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372B82D8"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AA00FB">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w:t>
      </w:r>
      <w:r w:rsidR="00AA00FB">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B14C14">
        <w:rPr>
          <w:rFonts w:ascii="HG丸ｺﾞｼｯｸM-PRO" w:eastAsia="HG丸ｺﾞｼｯｸM-PRO" w:hAnsi="HG丸ｺﾞｼｯｸM-PRO" w:hint="eastAsia"/>
          <w:color w:val="000000" w:themeColor="text1"/>
          <w:sz w:val="22"/>
          <w:szCs w:val="22"/>
        </w:rPr>
        <w:t>8</w:t>
      </w:r>
      <w:r w:rsidR="009A4F7E">
        <w:rPr>
          <w:rFonts w:ascii="HG丸ｺﾞｼｯｸM-PRO" w:eastAsia="HG丸ｺﾞｼｯｸM-PRO" w:hAnsi="HG丸ｺﾞｼｯｸM-PRO" w:hint="eastAsia"/>
          <w:color w:val="000000" w:themeColor="text1"/>
          <w:sz w:val="22"/>
          <w:szCs w:val="22"/>
        </w:rPr>
        <w:t>/</w:t>
      </w:r>
      <w:r w:rsidR="00AA00FB">
        <w:rPr>
          <w:rFonts w:ascii="HG丸ｺﾞｼｯｸM-PRO" w:eastAsia="HG丸ｺﾞｼｯｸM-PRO" w:hAnsi="HG丸ｺﾞｼｯｸM-PRO" w:hint="eastAsia"/>
          <w:color w:val="000000" w:themeColor="text1"/>
          <w:sz w:val="22"/>
          <w:szCs w:val="22"/>
        </w:rPr>
        <w:t>13</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27F067CB" w:rsidR="00BB568F" w:rsidRPr="00727E0A"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5837D3">
        <w:rPr>
          <w:noProof/>
        </w:rPr>
        <w:drawing>
          <wp:inline distT="0" distB="0" distL="0" distR="0" wp14:anchorId="354410B5" wp14:editId="06129BFD">
            <wp:extent cx="6126876" cy="4619625"/>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9045" cy="4621261"/>
                    </a:xfrm>
                    <a:prstGeom prst="rect">
                      <a:avLst/>
                    </a:prstGeom>
                  </pic:spPr>
                </pic:pic>
              </a:graphicData>
            </a:graphic>
          </wp:inline>
        </w:drawing>
      </w:r>
    </w:p>
    <w:p w14:paraId="49E75552" w14:textId="2E8AECC0" w:rsidR="00D12EF5" w:rsidRDefault="00A76511"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727E0A">
        <w:rPr>
          <w:rFonts w:ascii="HG丸ｺﾞｼｯｸM-PRO" w:eastAsia="HG丸ｺﾞｼｯｸM-PRO" w:hAnsi="HG丸ｺﾞｼｯｸM-PRO" w:hint="eastAsia"/>
          <w:b/>
          <w:bCs/>
          <w:color w:val="7030A0"/>
          <w:sz w:val="28"/>
          <w:szCs w:val="28"/>
        </w:rPr>
        <w:t>シロハツモドキ</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0AB0EAAF" w14:textId="77777777" w:rsidR="003F7499" w:rsidRDefault="003F7499"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537F64"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6A11F276"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560596B9"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56D7D">
              <w:rPr>
                <w:rFonts w:ascii="HG丸ｺﾞｼｯｸM-PRO" w:eastAsia="HG丸ｺﾞｼｯｸM-PRO" w:hAnsi="HG丸ｺﾞｼｯｸM-PRO" w:hint="eastAsia"/>
                <w:b/>
                <w:bCs/>
                <w:sz w:val="22"/>
              </w:rPr>
              <w:t>-4</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77C0938" w:rsidR="003E15A9" w:rsidRPr="003E15A9" w:rsidRDefault="00A56D7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-5</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63B874AB" w:rsidR="003E15A9" w:rsidRPr="003E15A9" w:rsidRDefault="00A56D7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-7</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792EB3C9" w:rsidR="003E15A9" w:rsidRPr="003E15A9" w:rsidRDefault="00A56D7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-9</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21025F64" w:rsidR="00F526A5" w:rsidRPr="003E15A9" w:rsidRDefault="00A56D7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-13</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25E2CC83" w:rsidR="00ED5831" w:rsidRDefault="00A56D7D"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Pr>
                <w:rFonts w:ascii="HG丸ｺﾞｼｯｸM-PRO" w:eastAsia="HG丸ｺﾞｼｯｸM-PRO" w:hAnsi="HG丸ｺﾞｼｯｸM-PRO"/>
                <w:b/>
                <w:bCs/>
              </w:rPr>
              <w:t>4-25</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2BAFF24B" w14:textId="080C3657" w:rsidR="00FB516B" w:rsidRDefault="005637DF" w:rsidP="001867E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2484509"/>
      <w:bookmarkEnd w:id="8"/>
      <w:bookmarkEnd w:id="9"/>
      <w:r>
        <w:rPr>
          <w:rFonts w:ascii="HG丸ｺﾞｼｯｸM-PRO" w:eastAsia="HG丸ｺﾞｼｯｸM-PRO" w:hAnsi="HG丸ｺﾞｼｯｸM-PRO" w:hint="eastAsia"/>
        </w:rPr>
        <w:t xml:space="preserve">　　</w:t>
      </w:r>
      <w:bookmarkStart w:id="11" w:name="_Hlk70671275"/>
      <w:r w:rsidR="00FB516B">
        <w:rPr>
          <w:rFonts w:ascii="HG丸ｺﾞｼｯｸM-PRO" w:eastAsia="HG丸ｺﾞｼｯｸM-PRO" w:hAnsi="HG丸ｺﾞｼｯｸM-PRO" w:hint="eastAsia"/>
        </w:rPr>
        <w:t>8</w:t>
      </w:r>
      <w:r w:rsidR="00FB516B" w:rsidRPr="00F65530">
        <w:rPr>
          <w:rFonts w:ascii="HG丸ｺﾞｼｯｸM-PRO" w:eastAsia="HG丸ｺﾞｼｯｸM-PRO" w:hAnsi="HG丸ｺﾞｼｯｸM-PRO" w:hint="eastAsia"/>
        </w:rPr>
        <w:t>月</w:t>
      </w:r>
      <w:r w:rsidR="00FB516B">
        <w:rPr>
          <w:rFonts w:ascii="HG丸ｺﾞｼｯｸM-PRO" w:eastAsia="HG丸ｺﾞｼｯｸM-PRO" w:hAnsi="HG丸ｺﾞｼｯｸM-PRO" w:hint="eastAsia"/>
        </w:rPr>
        <w:t>06</w:t>
      </w:r>
      <w:r w:rsidR="00FB516B" w:rsidRPr="00F65530">
        <w:rPr>
          <w:rFonts w:ascii="HG丸ｺﾞｼｯｸM-PRO" w:eastAsia="HG丸ｺﾞｼｯｸM-PRO" w:hAnsi="HG丸ｺﾞｼｯｸM-PRO" w:hint="eastAsia"/>
        </w:rPr>
        <w:t xml:space="preserve">日　</w:t>
      </w:r>
      <w:bookmarkStart w:id="12" w:name="_Hlk79139488"/>
      <w:r w:rsidR="00FB516B" w:rsidRPr="00FB516B">
        <w:rPr>
          <w:rFonts w:ascii="HG丸ｺﾞｼｯｸM-PRO" w:eastAsia="HG丸ｺﾞｼｯｸM-PRO" w:hAnsi="HG丸ｺﾞｼｯｸM-PRO" w:hint="eastAsia"/>
        </w:rPr>
        <w:t>かわら版</w:t>
      </w:r>
      <w:r w:rsidR="00FB516B" w:rsidRPr="00FB516B">
        <w:rPr>
          <w:rFonts w:ascii="HG丸ｺﾞｼｯｸM-PRO" w:eastAsia="HG丸ｺﾞｼｯｸM-PRO" w:hAnsi="HG丸ｺﾞｼｯｸM-PRO"/>
        </w:rPr>
        <w:t>30</w:t>
      </w:r>
      <w:r w:rsidR="00FB516B">
        <w:rPr>
          <w:rFonts w:ascii="HG丸ｺﾞｼｯｸM-PRO" w:eastAsia="HG丸ｺﾞｼｯｸM-PRO" w:hAnsi="HG丸ｺﾞｼｯｸM-PRO" w:hint="eastAsia"/>
        </w:rPr>
        <w:t>1</w:t>
      </w:r>
      <w:r w:rsidR="00FB516B" w:rsidRPr="00FB516B">
        <w:rPr>
          <w:rFonts w:ascii="HG丸ｺﾞｼｯｸM-PRO" w:eastAsia="HG丸ｺﾞｼｯｸM-PRO" w:hAnsi="HG丸ｺﾞｼｯｸM-PRO" w:hint="eastAsia"/>
        </w:rPr>
        <w:t>号・</w:t>
      </w:r>
      <w:bookmarkEnd w:id="12"/>
      <w:r w:rsidR="00FB516B" w:rsidRPr="00FB516B">
        <w:rPr>
          <w:rFonts w:ascii="HG丸ｺﾞｼｯｸM-PRO" w:eastAsia="HG丸ｺﾞｼｯｸM-PRO" w:hAnsi="HG丸ｺﾞｼｯｸM-PRO" w:hint="eastAsia"/>
        </w:rPr>
        <w:t>かわら版ニュース＆トピックス</w:t>
      </w:r>
      <w:r w:rsidR="00FB516B" w:rsidRPr="00FB516B">
        <w:rPr>
          <w:rFonts w:ascii="HG丸ｺﾞｼｯｸM-PRO" w:eastAsia="HG丸ｺﾞｼｯｸM-PRO" w:hAnsi="HG丸ｺﾞｼｯｸM-PRO"/>
        </w:rPr>
        <w:t>15</w:t>
      </w:r>
      <w:r w:rsidR="00FB516B">
        <w:rPr>
          <w:rFonts w:ascii="HG丸ｺﾞｼｯｸM-PRO" w:eastAsia="HG丸ｺﾞｼｯｸM-PRO" w:hAnsi="HG丸ｺﾞｼｯｸM-PRO" w:hint="eastAsia"/>
        </w:rPr>
        <w:t>8</w:t>
      </w:r>
      <w:r w:rsidR="00FB516B" w:rsidRPr="00FB516B">
        <w:rPr>
          <w:rFonts w:ascii="HG丸ｺﾞｼｯｸM-PRO" w:eastAsia="HG丸ｺﾞｼｯｸM-PRO" w:hAnsi="HG丸ｺﾞｼｯｸM-PRO" w:hint="eastAsia"/>
        </w:rPr>
        <w:t>号を発行。</w:t>
      </w:r>
    </w:p>
    <w:p w14:paraId="5A10FFB1" w14:textId="2894134D" w:rsidR="001867E0" w:rsidRDefault="001867E0" w:rsidP="001867E0">
      <w:pPr>
        <w:widowControl w:val="0"/>
        <w:kinsoku w:val="0"/>
        <w:overflowPunct w:val="0"/>
        <w:autoSpaceDE w:val="0"/>
        <w:autoSpaceDN w:val="0"/>
        <w:spacing w:after="0" w:line="0" w:lineRule="atLeast"/>
        <w:ind w:firstLineChars="400" w:firstLine="880"/>
        <w:rPr>
          <w:rFonts w:ascii="HG丸ｺﾞｼｯｸM-PRO" w:eastAsia="HG丸ｺﾞｼｯｸM-PRO" w:hAnsi="HG丸ｺﾞｼｯｸM-PRO"/>
        </w:rPr>
      </w:pPr>
      <w:r>
        <w:rPr>
          <w:rFonts w:ascii="HG丸ｺﾞｼｯｸM-PRO" w:eastAsia="HG丸ｺﾞｼｯｸM-PRO" w:hAnsi="HG丸ｺﾞｼｯｸM-PRO" w:hint="eastAsia"/>
        </w:rPr>
        <w:t>8</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日　かわら版ニュース＆トピックス</w:t>
      </w:r>
      <w:r w:rsidRPr="003F7499">
        <w:rPr>
          <w:rFonts w:ascii="HG丸ｺﾞｼｯｸM-PRO" w:eastAsia="HG丸ｺﾞｼｯｸM-PRO" w:hAnsi="HG丸ｺﾞｼｯｸM-PRO"/>
        </w:rPr>
        <w:t>15</w:t>
      </w:r>
      <w:r>
        <w:rPr>
          <w:rFonts w:ascii="HG丸ｺﾞｼｯｸM-PRO" w:eastAsia="HG丸ｺﾞｼｯｸM-PRO" w:hAnsi="HG丸ｺﾞｼｯｸM-PRO" w:hint="eastAsia"/>
        </w:rPr>
        <w:t>9</w:t>
      </w:r>
      <w:r w:rsidRPr="003F7499">
        <w:rPr>
          <w:rFonts w:ascii="HG丸ｺﾞｼｯｸM-PRO" w:eastAsia="HG丸ｺﾞｼｯｸM-PRO" w:hAnsi="HG丸ｺﾞｼｯｸM-PRO" w:hint="eastAsia"/>
        </w:rPr>
        <w:t>号を発行。</w:t>
      </w:r>
    </w:p>
    <w:p w14:paraId="592E14D2" w14:textId="5A5A72EE" w:rsidR="001867E0" w:rsidRDefault="001867E0" w:rsidP="001867E0">
      <w:pPr>
        <w:widowControl w:val="0"/>
        <w:kinsoku w:val="0"/>
        <w:overflowPunct w:val="0"/>
        <w:autoSpaceDE w:val="0"/>
        <w:autoSpaceDN w:val="0"/>
        <w:spacing w:after="0" w:line="0" w:lineRule="atLeast"/>
        <w:ind w:firstLineChars="400" w:firstLine="88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2</w:t>
      </w:r>
      <w:r w:rsidRPr="00FB516B">
        <w:rPr>
          <w:rFonts w:ascii="HG丸ｺﾞｼｯｸM-PRO" w:eastAsia="HG丸ｺﾞｼｯｸM-PRO" w:hAnsi="HG丸ｺﾞｼｯｸM-PRO" w:hint="eastAsia"/>
        </w:rPr>
        <w:t>号・</w:t>
      </w:r>
      <w:r w:rsidRPr="00F65530">
        <w:rPr>
          <w:rFonts w:ascii="HG丸ｺﾞｼｯｸM-PRO" w:eastAsia="HG丸ｺﾞｼｯｸM-PRO" w:hAnsi="HG丸ｺﾞｼｯｸM-PRO" w:hint="eastAsia"/>
        </w:rPr>
        <w:t>かわら版ニュース＆トピックス</w:t>
      </w:r>
      <w:r w:rsidRPr="00F65530">
        <w:rPr>
          <w:rFonts w:ascii="HG丸ｺﾞｼｯｸM-PRO" w:eastAsia="HG丸ｺﾞｼｯｸM-PRO" w:hAnsi="HG丸ｺﾞｼｯｸM-PRO"/>
        </w:rPr>
        <w:t>1</w:t>
      </w:r>
      <w:r>
        <w:rPr>
          <w:rFonts w:ascii="HG丸ｺﾞｼｯｸM-PRO" w:eastAsia="HG丸ｺﾞｼｯｸM-PRO" w:hAnsi="HG丸ｺﾞｼｯｸM-PRO" w:hint="eastAsia"/>
        </w:rPr>
        <w:t>60</w:t>
      </w:r>
      <w:r w:rsidRPr="00F65530">
        <w:rPr>
          <w:rFonts w:ascii="HG丸ｺﾞｼｯｸM-PRO" w:eastAsia="HG丸ｺﾞｼｯｸM-PRO" w:hAnsi="HG丸ｺﾞｼｯｸM-PRO" w:hint="eastAsia"/>
        </w:rPr>
        <w:t>号を発行。</w:t>
      </w:r>
    </w:p>
    <w:p w14:paraId="42165C57" w14:textId="77777777" w:rsidR="00FB516B" w:rsidRPr="001867E0" w:rsidRDefault="00FB516B" w:rsidP="00FB516B">
      <w:pPr>
        <w:widowControl w:val="0"/>
        <w:kinsoku w:val="0"/>
        <w:overflowPunct w:val="0"/>
        <w:autoSpaceDE w:val="0"/>
        <w:autoSpaceDN w:val="0"/>
        <w:spacing w:after="0" w:line="0" w:lineRule="atLeast"/>
        <w:ind w:firstLineChars="400" w:firstLine="880"/>
        <w:rPr>
          <w:rFonts w:ascii="HG丸ｺﾞｼｯｸM-PRO" w:eastAsia="HG丸ｺﾞｼｯｸM-PRO" w:hAnsi="HG丸ｺﾞｼｯｸM-PRO"/>
        </w:rPr>
      </w:pPr>
    </w:p>
    <w:bookmarkEnd w:id="11"/>
    <w:p w14:paraId="017E0BC7" w14:textId="7777777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4" w:name="_Hlk8482176"/>
      <w:bookmarkStart w:id="15" w:name="_Hlk12277868"/>
      <w:bookmarkStart w:id="16" w:name="_Hlk11954882"/>
      <w:bookmarkStart w:id="17" w:name="_Hlk11870665"/>
      <w:bookmarkStart w:id="18" w:name="_Hlk11687064"/>
      <w:bookmarkStart w:id="19" w:name="_Hlk11686880"/>
      <w:bookmarkStart w:id="20" w:name="_Hlk11431756"/>
      <w:bookmarkStart w:id="21" w:name="_Hlk10839536"/>
      <w:bookmarkEnd w:id="1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77777777" w:rsidR="005637DF" w:rsidRDefault="005637DF"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2" w:name="_Hlk77762446"/>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0"/>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bookmarkEnd w:id="22"/>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4F2AF3F8" w14:textId="77777777" w:rsidR="00193FB2" w:rsidRPr="002D10B0" w:rsidRDefault="00193FB2"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1" w:name="_Hlk68892773"/>
      <w:bookmarkStart w:id="42" w:name="_Hlk73816860"/>
      <w:bookmarkStart w:id="43" w:name="_Hlk73646340"/>
      <w:bookmarkStart w:id="44" w:name="_Hlk66292257"/>
      <w:bookmarkStart w:id="45" w:name="_Hlk58225968"/>
      <w:bookmarkStart w:id="46" w:name="_Hlk30015665"/>
      <w:bookmarkStart w:id="47" w:name="_Hlk29719674"/>
      <w:bookmarkStart w:id="48" w:name="_Hlk29719547"/>
      <w:bookmarkStart w:id="49" w:name="_Hlk27080461"/>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DDE51FA" w14:textId="77777777" w:rsidR="00193FB2" w:rsidRPr="002D10B0" w:rsidRDefault="00193FB2"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14FBB858" w14:textId="77777777" w:rsidR="00193FB2" w:rsidRPr="002D10B0" w:rsidRDefault="00193FB2" w:rsidP="00193FB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17DBB740" w14:textId="77777777" w:rsidR="00193FB2" w:rsidRDefault="00193FB2" w:rsidP="00193FB2">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6311DD54" w14:textId="77777777" w:rsidR="00193FB2" w:rsidRPr="002D10B0" w:rsidRDefault="00537F64" w:rsidP="00193FB2">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11" w:history="1">
        <w:r w:rsidR="00193FB2" w:rsidRPr="008B70A4">
          <w:rPr>
            <w:rStyle w:val="a3"/>
            <w:rFonts w:ascii="Times New Roman" w:eastAsia="HG丸ｺﾞｼｯｸM-PRO" w:hAnsi="Times New Roman" w:cs="Times New Roman"/>
            <w:sz w:val="21"/>
            <w:szCs w:val="21"/>
          </w:rPr>
          <w:t>https://www.mhlw.go.jp/content/10601000/000802395.pdf</w:t>
        </w:r>
      </w:hyperlink>
    </w:p>
    <w:p w14:paraId="3F64B981" w14:textId="77777777" w:rsidR="00193FB2" w:rsidRDefault="00193FB2" w:rsidP="00193FB2">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162D697A" w14:textId="77777777" w:rsidR="00193FB2" w:rsidRPr="002D10B0" w:rsidRDefault="00537F64" w:rsidP="00193FB2">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2" w:history="1">
        <w:r w:rsidR="00193FB2" w:rsidRPr="008B70A4">
          <w:rPr>
            <w:rStyle w:val="a3"/>
            <w:rFonts w:ascii="Times New Roman" w:eastAsia="HG丸ｺﾞｼｯｸM-PRO" w:hAnsi="Times New Roman" w:cs="Times New Roman"/>
            <w:sz w:val="21"/>
            <w:szCs w:val="21"/>
          </w:rPr>
          <w:t>https://www.mhlw.go.jp/stf/shingi/shingi-kousei_284075.html</w:t>
        </w:r>
      </w:hyperlink>
    </w:p>
    <w:p w14:paraId="269E413E" w14:textId="281DF47B" w:rsidR="006055FA" w:rsidRDefault="006055FA"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055FA">
        <w:rPr>
          <w:rStyle w:val="a3"/>
          <w:rFonts w:ascii="HG丸ｺﾞｼｯｸM-PRO" w:eastAsia="HG丸ｺﾞｼｯｸM-PRO" w:hAnsi="HG丸ｺﾞｼｯｸM-PRO" w:hint="eastAsia"/>
          <w:b/>
          <w:bCs/>
          <w:color w:val="auto"/>
          <w:u w:val="none"/>
        </w:rPr>
        <w:t>医薬品等を海外から購入しようとされる方へ</w:t>
      </w:r>
      <w:r>
        <w:rPr>
          <w:rStyle w:val="a3"/>
          <w:rFonts w:ascii="HG丸ｺﾞｼｯｸM-PRO" w:eastAsia="HG丸ｺﾞｼｯｸM-PRO" w:hAnsi="HG丸ｺﾞｼｯｸM-PRO" w:hint="eastAsia"/>
          <w:b/>
          <w:bCs/>
          <w:color w:val="auto"/>
          <w:u w:val="none"/>
        </w:rPr>
        <w:t xml:space="preserve">　2021/8/11</w:t>
      </w:r>
    </w:p>
    <w:p w14:paraId="2038C7CF" w14:textId="3E40120C" w:rsidR="00AC0616" w:rsidRDefault="00AC0616"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AC0616">
        <w:rPr>
          <w:rStyle w:val="a3"/>
          <w:rFonts w:ascii="HG丸ｺﾞｼｯｸM-PRO" w:eastAsia="HG丸ｺﾞｼｯｸM-PRO" w:hAnsi="HG丸ｺﾞｼｯｸM-PRO" w:hint="eastAsia"/>
          <w:b/>
          <w:bCs/>
          <w:color w:val="auto"/>
          <w:u w:val="none"/>
        </w:rPr>
        <w:t>医薬品等の個人輸入に関するＱ＆Ａ</w:t>
      </w:r>
    </w:p>
    <w:p w14:paraId="33A26E16" w14:textId="3B011C6B" w:rsidR="006055FA" w:rsidRDefault="006055FA" w:rsidP="006055FA">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6055FA">
          <w:rPr>
            <w:rStyle w:val="a3"/>
            <w:rFonts w:ascii="Times New Roman" w:eastAsia="HG丸ｺﾞｼｯｸM-PRO" w:hAnsi="Times New Roman" w:cs="Times New Roman"/>
            <w:sz w:val="21"/>
            <w:szCs w:val="21"/>
          </w:rPr>
          <w:t>https://www.mhlw.go.jp/stf/seisakunitsuite/bunya/kenkou_iryou/iyakuhin/kojinyunyu/index.html</w:t>
        </w:r>
      </w:hyperlink>
    </w:p>
    <w:p w14:paraId="34AC0858" w14:textId="6BDEE566" w:rsidR="00AC0616" w:rsidRPr="00AC0616" w:rsidRDefault="00AC0616" w:rsidP="006055FA">
      <w:pPr>
        <w:spacing w:after="120" w:line="0" w:lineRule="atLeast"/>
        <w:ind w:left="210" w:hangingChars="100" w:hanging="210"/>
        <w:rPr>
          <w:rStyle w:val="a3"/>
          <w:rFonts w:ascii="Times New Roman" w:eastAsia="HG丸ｺﾞｼｯｸM-PRO" w:hAnsi="Times New Roman" w:cs="Times New Roman"/>
          <w:color w:val="auto"/>
          <w:sz w:val="20"/>
          <w:szCs w:val="20"/>
          <w:u w:val="none"/>
        </w:rPr>
      </w:pPr>
      <w:r>
        <w:rPr>
          <w:rStyle w:val="a3"/>
          <w:rFonts w:ascii="Times New Roman" w:eastAsia="HG丸ｺﾞｼｯｸM-PRO" w:hAnsi="Times New Roman" w:cs="Times New Roman" w:hint="eastAsia"/>
          <w:color w:val="auto"/>
          <w:sz w:val="21"/>
          <w:szCs w:val="21"/>
          <w:u w:val="none"/>
        </w:rPr>
        <w:t xml:space="preserve">　</w:t>
      </w:r>
      <w:hyperlink r:id="rId14" w:history="1">
        <w:r w:rsidRPr="00AC0616">
          <w:rPr>
            <w:rStyle w:val="a3"/>
            <w:rFonts w:ascii="Times New Roman" w:eastAsia="HG丸ｺﾞｼｯｸM-PRO" w:hAnsi="Times New Roman" w:cs="Times New Roman"/>
            <w:sz w:val="20"/>
            <w:szCs w:val="20"/>
          </w:rPr>
          <w:t>https://www.mhlw.go.jp/stf/seisakunitsuite/bunya/kenkou_iryou/iryou/topics/bukyoku/iyaku/kojinyunyu/faq.html</w:t>
        </w:r>
      </w:hyperlink>
    </w:p>
    <w:p w14:paraId="36B2587D" w14:textId="3D47B979" w:rsidR="000927E0" w:rsidRPr="000927E0" w:rsidRDefault="000927E0" w:rsidP="00193FB2">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927E0">
        <w:rPr>
          <w:rStyle w:val="a3"/>
          <w:rFonts w:ascii="HG丸ｺﾞｼｯｸM-PRO" w:eastAsia="HG丸ｺﾞｼｯｸM-PRO" w:hAnsi="HG丸ｺﾞｼｯｸM-PRO" w:hint="eastAsia"/>
          <w:b/>
          <w:bCs/>
          <w:color w:val="auto"/>
          <w:u w:val="none"/>
        </w:rPr>
        <w:t>第</w:t>
      </w:r>
      <w:r w:rsidRPr="000927E0">
        <w:rPr>
          <w:rStyle w:val="a3"/>
          <w:rFonts w:ascii="HG丸ｺﾞｼｯｸM-PRO" w:eastAsia="HG丸ｺﾞｼｯｸM-PRO" w:hAnsi="HG丸ｺﾞｼｯｸM-PRO"/>
          <w:b/>
          <w:bCs/>
          <w:color w:val="auto"/>
          <w:u w:val="none"/>
        </w:rPr>
        <w:t>96</w:t>
      </w:r>
      <w:r w:rsidRPr="000927E0">
        <w:rPr>
          <w:rStyle w:val="a3"/>
          <w:rFonts w:ascii="HG丸ｺﾞｼｯｸM-PRO" w:eastAsia="HG丸ｺﾞｼｯｸM-PRO" w:hAnsi="HG丸ｺﾞｼｯｸM-PRO" w:hint="eastAsia"/>
          <w:b/>
          <w:bCs/>
          <w:color w:val="auto"/>
          <w:u w:val="none"/>
        </w:rPr>
        <w:t>回コーデックス連絡協議会</w:t>
      </w:r>
      <w:r w:rsidRPr="000927E0">
        <w:rPr>
          <w:rStyle w:val="a3"/>
          <w:rFonts w:ascii="HG丸ｺﾞｼｯｸM-PRO" w:eastAsia="HG丸ｺﾞｼｯｸM-PRO" w:hAnsi="HG丸ｺﾞｼｯｸM-PRO"/>
          <w:b/>
          <w:bCs/>
          <w:color w:val="auto"/>
          <w:u w:val="none"/>
        </w:rPr>
        <w:t xml:space="preserve"> (</w:t>
      </w:r>
      <w:r w:rsidRPr="000927E0">
        <w:rPr>
          <w:rStyle w:val="a3"/>
          <w:rFonts w:ascii="HG丸ｺﾞｼｯｸM-PRO" w:eastAsia="HG丸ｺﾞｼｯｸM-PRO" w:hAnsi="HG丸ｺﾞｼｯｸM-PRO" w:hint="eastAsia"/>
          <w:b/>
          <w:bCs/>
          <w:color w:val="auto"/>
          <w:u w:val="none"/>
        </w:rPr>
        <w:t>開催案内</w:t>
      </w:r>
      <w:r w:rsidRPr="000927E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2021/8/10</w:t>
      </w:r>
    </w:p>
    <w:p w14:paraId="6156147E" w14:textId="77777777" w:rsidR="000927E0" w:rsidRPr="000927E0" w:rsidRDefault="000927E0" w:rsidP="000927E0">
      <w:pPr>
        <w:spacing w:after="0" w:line="0" w:lineRule="atLeast"/>
        <w:ind w:left="22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 xml:space="preserve">　1 開催概要</w:t>
      </w:r>
    </w:p>
    <w:p w14:paraId="3E5D1C5F"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(1) </w:t>
      </w:r>
      <w:r w:rsidRPr="000927E0">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0927E0">
        <w:rPr>
          <w:rStyle w:val="a3"/>
          <w:rFonts w:ascii="HG丸ｺﾞｼｯｸM-PRO" w:eastAsia="HG丸ｺﾞｼｯｸM-PRO" w:hAnsi="HG丸ｺﾞｼｯｸM-PRO"/>
          <w:color w:val="auto"/>
          <w:u w:val="none"/>
        </w:rPr>
        <w:t xml:space="preserve">URL </w:t>
      </w:r>
      <w:r w:rsidRPr="000927E0">
        <w:rPr>
          <w:rStyle w:val="a3"/>
          <w:rFonts w:ascii="HG丸ｺﾞｼｯｸM-PRO" w:eastAsia="HG丸ｺﾞｼｯｸM-PRO" w:hAnsi="HG丸ｺﾞｼｯｸM-PRO" w:hint="eastAsia"/>
          <w:color w:val="auto"/>
          <w:u w:val="none"/>
        </w:rPr>
        <w:t>ページに掲載しています。</w:t>
      </w:r>
    </w:p>
    <w:p w14:paraId="11A60C40"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厚生労働省</w:t>
      </w:r>
    </w:p>
    <w:p w14:paraId="2A30AED2" w14:textId="4A9F8E19" w:rsidR="000927E0" w:rsidRPr="000927E0" w:rsidRDefault="00537F64"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0927E0" w:rsidRPr="000927E0">
          <w:rPr>
            <w:rStyle w:val="a3"/>
            <w:rFonts w:ascii="Times New Roman" w:eastAsia="HG丸ｺﾞｼｯｸM-PRO" w:hAnsi="Times New Roman" w:cs="Times New Roman"/>
            <w:sz w:val="21"/>
            <w:szCs w:val="21"/>
          </w:rPr>
          <w:t>https://www.mhlw.go.jp/stf/seisakunitsuite/bunya/kenkou_iryou/shokuhin/codex/index_00001.html</w:t>
        </w:r>
      </w:hyperlink>
    </w:p>
    <w:p w14:paraId="28AF7147"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消費者庁</w:t>
      </w:r>
    </w:p>
    <w:p w14:paraId="6D99731A" w14:textId="6DE1DDC7" w:rsidR="000927E0" w:rsidRPr="000927E0" w:rsidRDefault="00537F64"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0927E0" w:rsidRPr="000927E0">
          <w:rPr>
            <w:rStyle w:val="a3"/>
            <w:rFonts w:ascii="Times New Roman" w:eastAsia="HG丸ｺﾞｼｯｸM-PRO" w:hAnsi="Times New Roman" w:cs="Times New Roman"/>
            <w:sz w:val="21"/>
            <w:szCs w:val="21"/>
          </w:rPr>
          <w:t>https://www.caa.go.jp/policies/policy/food_labeling/meeting_materials/review_meeting_001/</w:t>
        </w:r>
      </w:hyperlink>
    </w:p>
    <w:p w14:paraId="32E1A322"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農林水産省</w:t>
      </w:r>
    </w:p>
    <w:p w14:paraId="153C1E67" w14:textId="26168170" w:rsidR="000927E0" w:rsidRPr="000927E0" w:rsidRDefault="00537F64"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0927E0" w:rsidRPr="000927E0">
          <w:rPr>
            <w:rStyle w:val="a3"/>
            <w:rFonts w:ascii="Times New Roman" w:eastAsia="HG丸ｺﾞｼｯｸM-PRO" w:hAnsi="Times New Roman" w:cs="Times New Roman"/>
            <w:sz w:val="21"/>
            <w:szCs w:val="21"/>
          </w:rPr>
          <w:t>https://www.maff.go.jp/j/syouan/kijun/codex/index.html</w:t>
        </w:r>
      </w:hyperlink>
    </w:p>
    <w:p w14:paraId="156D8118"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(2) </w:t>
      </w:r>
      <w:r w:rsidRPr="000927E0">
        <w:rPr>
          <w:rStyle w:val="a3"/>
          <w:rFonts w:ascii="HG丸ｺﾞｼｯｸM-PRO" w:eastAsia="HG丸ｺﾞｼｯｸM-PRO" w:hAnsi="HG丸ｺﾞｼｯｸM-PRO" w:hint="eastAsia"/>
          <w:color w:val="auto"/>
          <w:u w:val="none"/>
        </w:rPr>
        <w:t>今回は、令和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9</w:t>
      </w:r>
      <w:r w:rsidRPr="000927E0">
        <w:rPr>
          <w:rStyle w:val="a3"/>
          <w:rFonts w:ascii="HG丸ｺﾞｼｯｸM-PRO" w:eastAsia="HG丸ｺﾞｼｯｸM-PRO" w:hAnsi="HG丸ｺﾞｼｯｸM-PRO" w:hint="eastAsia"/>
          <w:color w:val="auto"/>
          <w:u w:val="none"/>
        </w:rPr>
        <w:t>月に開催される第</w:t>
      </w:r>
      <w:r w:rsidRPr="000927E0">
        <w:rPr>
          <w:rStyle w:val="a3"/>
          <w:rFonts w:ascii="HG丸ｺﾞｼｯｸM-PRO" w:eastAsia="HG丸ｺﾞｼｯｸM-PRO" w:hAnsi="HG丸ｺﾞｼｯｸM-PRO"/>
          <w:color w:val="auto"/>
          <w:u w:val="none"/>
        </w:rPr>
        <w:t>52</w:t>
      </w:r>
      <w:r w:rsidRPr="000927E0">
        <w:rPr>
          <w:rStyle w:val="a3"/>
          <w:rFonts w:ascii="HG丸ｺﾞｼｯｸM-PRO" w:eastAsia="HG丸ｺﾞｼｯｸM-PRO" w:hAnsi="HG丸ｺﾞｼｯｸM-PRO" w:hint="eastAsia"/>
          <w:color w:val="auto"/>
          <w:u w:val="none"/>
        </w:rPr>
        <w:t>回食品添加物部会</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w:t>
      </w:r>
      <w:r w:rsidRPr="000927E0">
        <w:rPr>
          <w:rStyle w:val="a3"/>
          <w:rFonts w:ascii="HG丸ｺﾞｼｯｸM-PRO" w:eastAsia="HG丸ｺﾞｼｯｸM-PRO" w:hAnsi="HG丸ｺﾞｼｯｸM-PRO"/>
          <w:color w:val="auto"/>
          <w:u w:val="none"/>
        </w:rPr>
        <w:t>CCFA</w:t>
      </w:r>
      <w:r w:rsidRPr="000927E0">
        <w:rPr>
          <w:rStyle w:val="a3"/>
          <w:rFonts w:ascii="HG丸ｺﾞｼｯｸM-PRO" w:eastAsia="HG丸ｺﾞｼｯｸM-PRO" w:hAnsi="HG丸ｺﾞｼｯｸM-PRO" w:hint="eastAsia"/>
          <w:color w:val="auto"/>
          <w:u w:val="none"/>
        </w:rPr>
        <w:t>）、令和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9</w:t>
      </w:r>
      <w:r w:rsidRPr="000927E0">
        <w:rPr>
          <w:rStyle w:val="a3"/>
          <w:rFonts w:ascii="HG丸ｺﾞｼｯｸM-PRO" w:eastAsia="HG丸ｺﾞｼｯｸM-PRO" w:hAnsi="HG丸ｺﾞｼｯｸM-PRO" w:hint="eastAsia"/>
          <w:color w:val="auto"/>
          <w:u w:val="none"/>
        </w:rPr>
        <w:t>月から</w:t>
      </w:r>
      <w:r w:rsidRPr="000927E0">
        <w:rPr>
          <w:rStyle w:val="a3"/>
          <w:rFonts w:ascii="HG丸ｺﾞｼｯｸM-PRO" w:eastAsia="HG丸ｺﾞｼｯｸM-PRO" w:hAnsi="HG丸ｺﾞｼｯｸM-PRO"/>
          <w:color w:val="auto"/>
          <w:u w:val="none"/>
        </w:rPr>
        <w:t>10</w:t>
      </w:r>
      <w:r w:rsidRPr="000927E0">
        <w:rPr>
          <w:rStyle w:val="a3"/>
          <w:rFonts w:ascii="HG丸ｺﾞｼｯｸM-PRO" w:eastAsia="HG丸ｺﾞｼｯｸM-PRO" w:hAnsi="HG丸ｺﾞｼｯｸM-PRO" w:hint="eastAsia"/>
          <w:color w:val="auto"/>
          <w:u w:val="none"/>
        </w:rPr>
        <w:t>月にかけて開催される第</w:t>
      </w:r>
      <w:r w:rsidRPr="000927E0">
        <w:rPr>
          <w:rStyle w:val="a3"/>
          <w:rFonts w:ascii="HG丸ｺﾞｼｯｸM-PRO" w:eastAsia="HG丸ｺﾞｼｯｸM-PRO" w:hAnsi="HG丸ｺﾞｼｯｸM-PRO"/>
          <w:color w:val="auto"/>
          <w:u w:val="none"/>
        </w:rPr>
        <w:t>46</w:t>
      </w:r>
      <w:r w:rsidRPr="000927E0">
        <w:rPr>
          <w:rStyle w:val="a3"/>
          <w:rFonts w:ascii="HG丸ｺﾞｼｯｸM-PRO" w:eastAsia="HG丸ｺﾞｼｯｸM-PRO" w:hAnsi="HG丸ｺﾞｼｯｸM-PRO" w:hint="eastAsia"/>
          <w:color w:val="auto"/>
          <w:u w:val="none"/>
        </w:rPr>
        <w:t>回食品表示部会</w:t>
      </w:r>
      <w:r w:rsidRPr="000927E0">
        <w:rPr>
          <w:rStyle w:val="a3"/>
          <w:rFonts w:ascii="HG丸ｺﾞｼｯｸM-PRO" w:eastAsia="HG丸ｺﾞｼｯｸM-PRO" w:hAnsi="HG丸ｺﾞｼｯｸM-PRO"/>
          <w:color w:val="auto"/>
          <w:u w:val="none"/>
        </w:rPr>
        <w:t xml:space="preserve"> (CCFL) </w:t>
      </w:r>
      <w:r w:rsidRPr="000927E0">
        <w:rPr>
          <w:rStyle w:val="a3"/>
          <w:rFonts w:ascii="HG丸ｺﾞｼｯｸM-PRO" w:eastAsia="HG丸ｺﾞｼｯｸM-PRO" w:hAnsi="HG丸ｺﾞｼｯｸM-PRO" w:hint="eastAsia"/>
          <w:color w:val="auto"/>
          <w:u w:val="none"/>
        </w:rPr>
        <w:t>及び令和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10</w:t>
      </w:r>
      <w:r w:rsidRPr="000927E0">
        <w:rPr>
          <w:rStyle w:val="a3"/>
          <w:rFonts w:ascii="HG丸ｺﾞｼｯｸM-PRO" w:eastAsia="HG丸ｺﾞｼｯｸM-PRO" w:hAnsi="HG丸ｺﾞｼｯｸM-PRO" w:hint="eastAsia"/>
          <w:color w:val="auto"/>
          <w:u w:val="none"/>
        </w:rPr>
        <w:t>月に開催される第</w:t>
      </w:r>
      <w:r w:rsidRPr="000927E0">
        <w:rPr>
          <w:rStyle w:val="a3"/>
          <w:rFonts w:ascii="HG丸ｺﾞｼｯｸM-PRO" w:eastAsia="HG丸ｺﾞｼｯｸM-PRO" w:hAnsi="HG丸ｺﾞｼｯｸM-PRO"/>
          <w:color w:val="auto"/>
          <w:u w:val="none"/>
        </w:rPr>
        <w:t>8</w:t>
      </w:r>
      <w:r w:rsidRPr="000927E0">
        <w:rPr>
          <w:rStyle w:val="a3"/>
          <w:rFonts w:ascii="HG丸ｺﾞｼｯｸM-PRO" w:eastAsia="HG丸ｺﾞｼｯｸM-PRO" w:hAnsi="HG丸ｺﾞｼｯｸM-PRO" w:hint="eastAsia"/>
          <w:color w:val="auto"/>
          <w:u w:val="none"/>
        </w:rPr>
        <w:t>回</w:t>
      </w:r>
      <w:r w:rsidRPr="000927E0">
        <w:rPr>
          <w:rStyle w:val="a3"/>
          <w:rFonts w:ascii="HG丸ｺﾞｼｯｸM-PRO" w:eastAsia="HG丸ｺﾞｼｯｸM-PRO" w:hAnsi="HG丸ｺﾞｼｯｸM-PRO"/>
          <w:color w:val="auto"/>
          <w:u w:val="none"/>
        </w:rPr>
        <w:t>AMR</w:t>
      </w:r>
      <w:r w:rsidRPr="000927E0">
        <w:rPr>
          <w:rStyle w:val="a3"/>
          <w:rFonts w:ascii="HG丸ｺﾞｼｯｸM-PRO" w:eastAsia="HG丸ｺﾞｼｯｸM-PRO" w:hAnsi="HG丸ｺﾞｼｯｸM-PRO" w:hint="eastAsia"/>
          <w:color w:val="auto"/>
          <w:u w:val="none"/>
        </w:rPr>
        <w:t>に関する特別部会（</w:t>
      </w:r>
      <w:r w:rsidRPr="000927E0">
        <w:rPr>
          <w:rStyle w:val="a3"/>
          <w:rFonts w:ascii="HG丸ｺﾞｼｯｸM-PRO" w:eastAsia="HG丸ｺﾞｼｯｸM-PRO" w:hAnsi="HG丸ｺﾞｼｯｸM-PRO"/>
          <w:color w:val="auto"/>
          <w:u w:val="none"/>
        </w:rPr>
        <w:t xml:space="preserve">TFAMR) </w:t>
      </w:r>
      <w:r w:rsidRPr="000927E0">
        <w:rPr>
          <w:rStyle w:val="a3"/>
          <w:rFonts w:ascii="HG丸ｺﾞｼｯｸM-PRO" w:eastAsia="HG丸ｺﾞｼｯｸM-PRO" w:hAnsi="HG丸ｺﾞｼｯｸM-PRO" w:hint="eastAsia"/>
          <w:color w:val="auto"/>
          <w:u w:val="none"/>
        </w:rPr>
        <w:t>の主な検討議題の説明を行い、令和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5</w:t>
      </w:r>
      <w:r w:rsidRPr="000927E0">
        <w:rPr>
          <w:rStyle w:val="a3"/>
          <w:rFonts w:ascii="HG丸ｺﾞｼｯｸM-PRO" w:eastAsia="HG丸ｺﾞｼｯｸM-PRO" w:hAnsi="HG丸ｺﾞｼｯｸM-PRO" w:hint="eastAsia"/>
          <w:color w:val="auto"/>
          <w:u w:val="none"/>
        </w:rPr>
        <w:t>月から</w:t>
      </w:r>
      <w:r w:rsidRPr="000927E0">
        <w:rPr>
          <w:rStyle w:val="a3"/>
          <w:rFonts w:ascii="HG丸ｺﾞｼｯｸM-PRO" w:eastAsia="HG丸ｺﾞｼｯｸM-PRO" w:hAnsi="HG丸ｺﾞｼｯｸM-PRO"/>
          <w:color w:val="auto"/>
          <w:u w:val="none"/>
        </w:rPr>
        <w:t>6</w:t>
      </w:r>
      <w:r w:rsidRPr="000927E0">
        <w:rPr>
          <w:rStyle w:val="a3"/>
          <w:rFonts w:ascii="HG丸ｺﾞｼｯｸM-PRO" w:eastAsia="HG丸ｺﾞｼｯｸM-PRO" w:hAnsi="HG丸ｺﾞｼｯｸM-PRO" w:hint="eastAsia"/>
          <w:color w:val="auto"/>
          <w:u w:val="none"/>
        </w:rPr>
        <w:t>月にかけて開催された第</w:t>
      </w:r>
      <w:r w:rsidRPr="000927E0">
        <w:rPr>
          <w:rStyle w:val="a3"/>
          <w:rFonts w:ascii="HG丸ｺﾞｼｯｸM-PRO" w:eastAsia="HG丸ｺﾞｼｯｸM-PRO" w:hAnsi="HG丸ｺﾞｼｯｸM-PRO"/>
          <w:color w:val="auto"/>
          <w:u w:val="none"/>
        </w:rPr>
        <w:t>25</w:t>
      </w:r>
      <w:r w:rsidRPr="000927E0">
        <w:rPr>
          <w:rStyle w:val="a3"/>
          <w:rFonts w:ascii="HG丸ｺﾞｼｯｸM-PRO" w:eastAsia="HG丸ｺﾞｼｯｸM-PRO" w:hAnsi="HG丸ｺﾞｼｯｸM-PRO" w:hint="eastAsia"/>
          <w:color w:val="auto"/>
          <w:u w:val="none"/>
        </w:rPr>
        <w:t>回食品輸出入検査・認証制度部会</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w:t>
      </w:r>
      <w:r w:rsidRPr="000927E0">
        <w:rPr>
          <w:rStyle w:val="a3"/>
          <w:rFonts w:ascii="HG丸ｺﾞｼｯｸM-PRO" w:eastAsia="HG丸ｺﾞｼｯｸM-PRO" w:hAnsi="HG丸ｺﾞｼｯｸM-PRO"/>
          <w:color w:val="auto"/>
          <w:u w:val="none"/>
        </w:rPr>
        <w:t xml:space="preserve">CCFICS)  </w:t>
      </w:r>
      <w:r w:rsidRPr="000927E0">
        <w:rPr>
          <w:rStyle w:val="a3"/>
          <w:rFonts w:ascii="HG丸ｺﾞｼｯｸM-PRO" w:eastAsia="HG丸ｺﾞｼｯｸM-PRO" w:hAnsi="HG丸ｺﾞｼｯｸM-PRO" w:hint="eastAsia"/>
          <w:color w:val="auto"/>
          <w:u w:val="none"/>
        </w:rPr>
        <w:t>の報告を行い、意見交換を行うこととしています。</w:t>
      </w:r>
    </w:p>
    <w:p w14:paraId="472B8191"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コーデックス委員会（</w:t>
      </w:r>
      <w:r w:rsidRPr="000927E0">
        <w:rPr>
          <w:rStyle w:val="a3"/>
          <w:rFonts w:ascii="HG丸ｺﾞｼｯｸM-PRO" w:eastAsia="HG丸ｺﾞｼｯｸM-PRO" w:hAnsi="HG丸ｺﾞｼｯｸM-PRO"/>
          <w:color w:val="auto"/>
          <w:u w:val="none"/>
        </w:rPr>
        <w:t>Codex Alimentarius Commission</w:t>
      </w:r>
      <w:r w:rsidRPr="000927E0">
        <w:rPr>
          <w:rStyle w:val="a3"/>
          <w:rFonts w:ascii="HG丸ｺﾞｼｯｸM-PRO" w:eastAsia="HG丸ｺﾞｼｯｸM-PRO" w:hAnsi="HG丸ｺﾞｼｯｸM-PRO" w:hint="eastAsia"/>
          <w:color w:val="auto"/>
          <w:u w:val="none"/>
        </w:rPr>
        <w:t>）は、</w:t>
      </w:r>
      <w:r w:rsidRPr="000927E0">
        <w:rPr>
          <w:rStyle w:val="a3"/>
          <w:rFonts w:ascii="HG丸ｺﾞｼｯｸM-PRO" w:eastAsia="HG丸ｺﾞｼｯｸM-PRO" w:hAnsi="HG丸ｺﾞｼｯｸM-PRO"/>
          <w:color w:val="auto"/>
          <w:u w:val="none"/>
        </w:rPr>
        <w:t xml:space="preserve">1963 </w:t>
      </w:r>
      <w:r w:rsidRPr="000927E0">
        <w:rPr>
          <w:rStyle w:val="a3"/>
          <w:rFonts w:ascii="HG丸ｺﾞｼｯｸM-PRO" w:eastAsia="HG丸ｺﾞｼｯｸM-PRO" w:hAnsi="HG丸ｺﾞｼｯｸM-PRO" w:hint="eastAsia"/>
          <w:color w:val="auto"/>
          <w:u w:val="none"/>
        </w:rPr>
        <w:t>年に</w:t>
      </w:r>
      <w:r w:rsidRPr="000927E0">
        <w:rPr>
          <w:rStyle w:val="a3"/>
          <w:rFonts w:ascii="HG丸ｺﾞｼｯｸM-PRO" w:eastAsia="HG丸ｺﾞｼｯｸM-PRO" w:hAnsi="HG丸ｺﾞｼｯｸM-PRO"/>
          <w:color w:val="auto"/>
          <w:u w:val="none"/>
        </w:rPr>
        <w:t>FAO</w:t>
      </w:r>
      <w:r w:rsidRPr="000927E0">
        <w:rPr>
          <w:rStyle w:val="a3"/>
          <w:rFonts w:ascii="HG丸ｺﾞｼｯｸM-PRO" w:eastAsia="HG丸ｺﾞｼｯｸM-PRO" w:hAnsi="HG丸ｺﾞｼｯｸM-PRO" w:hint="eastAsia"/>
          <w:color w:val="auto"/>
          <w:u w:val="none"/>
        </w:rPr>
        <w:t>（国連食糧農業機関）と</w:t>
      </w:r>
      <w:r w:rsidRPr="000927E0">
        <w:rPr>
          <w:rStyle w:val="a3"/>
          <w:rFonts w:ascii="HG丸ｺﾞｼｯｸM-PRO" w:eastAsia="HG丸ｺﾞｼｯｸM-PRO" w:hAnsi="HG丸ｺﾞｼｯｸM-PRO"/>
          <w:color w:val="auto"/>
          <w:u w:val="none"/>
        </w:rPr>
        <w:t>WHO</w:t>
      </w:r>
      <w:r w:rsidRPr="000927E0">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56F3C7CA" w14:textId="1C0D6FEB"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2 開催日時</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hint="eastAsia"/>
          <w:color w:val="auto"/>
          <w:u w:val="none"/>
        </w:rPr>
        <w:t>日時：令和3 年8 月24 日（火曜日） 14 時00分～16 時05分</w:t>
      </w:r>
    </w:p>
    <w:p w14:paraId="186CA13A"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3 議題</w:t>
      </w:r>
    </w:p>
    <w:p w14:paraId="1A71EF09"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lastRenderedPageBreak/>
        <w:t>（１）コーデックス委員会の活動状況</w:t>
      </w:r>
    </w:p>
    <w:p w14:paraId="1FEBF241" w14:textId="77777777" w:rsidR="000927E0" w:rsidRPr="000927E0" w:rsidRDefault="000927E0" w:rsidP="000927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ア</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今後の活動について</w:t>
      </w:r>
    </w:p>
    <w:p w14:paraId="39B9741E" w14:textId="77777777"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52</w:t>
      </w:r>
      <w:r w:rsidRPr="000927E0">
        <w:rPr>
          <w:rStyle w:val="a3"/>
          <w:rFonts w:ascii="HG丸ｺﾞｼｯｸM-PRO" w:eastAsia="HG丸ｺﾞｼｯｸM-PRO" w:hAnsi="HG丸ｺﾞｼｯｸM-PRO" w:hint="eastAsia"/>
          <w:color w:val="auto"/>
          <w:u w:val="none"/>
        </w:rPr>
        <w:t>回食品添加物部会（</w:t>
      </w:r>
      <w:r w:rsidRPr="000927E0">
        <w:rPr>
          <w:rStyle w:val="a3"/>
          <w:rFonts w:ascii="HG丸ｺﾞｼｯｸM-PRO" w:eastAsia="HG丸ｺﾞｼｯｸM-PRO" w:hAnsi="HG丸ｺﾞｼｯｸM-PRO"/>
          <w:color w:val="auto"/>
          <w:u w:val="none"/>
        </w:rPr>
        <w:t>CCFA)</w:t>
      </w:r>
    </w:p>
    <w:p w14:paraId="1AA867D6" w14:textId="77777777"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46</w:t>
      </w:r>
      <w:r w:rsidRPr="000927E0">
        <w:rPr>
          <w:rStyle w:val="a3"/>
          <w:rFonts w:ascii="HG丸ｺﾞｼｯｸM-PRO" w:eastAsia="HG丸ｺﾞｼｯｸM-PRO" w:hAnsi="HG丸ｺﾞｼｯｸM-PRO" w:hint="eastAsia"/>
          <w:color w:val="auto"/>
          <w:u w:val="none"/>
        </w:rPr>
        <w:t>回食品表示部会（</w:t>
      </w:r>
      <w:r w:rsidRPr="000927E0">
        <w:rPr>
          <w:rStyle w:val="a3"/>
          <w:rFonts w:ascii="HG丸ｺﾞｼｯｸM-PRO" w:eastAsia="HG丸ｺﾞｼｯｸM-PRO" w:hAnsi="HG丸ｺﾞｼｯｸM-PRO"/>
          <w:color w:val="auto"/>
          <w:u w:val="none"/>
        </w:rPr>
        <w:t>CCFL)</w:t>
      </w:r>
    </w:p>
    <w:p w14:paraId="49A4346A" w14:textId="77777777"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8</w:t>
      </w:r>
      <w:r w:rsidRPr="000927E0">
        <w:rPr>
          <w:rStyle w:val="a3"/>
          <w:rFonts w:ascii="HG丸ｺﾞｼｯｸM-PRO" w:eastAsia="HG丸ｺﾞｼｯｸM-PRO" w:hAnsi="HG丸ｺﾞｼｯｸM-PRO" w:hint="eastAsia"/>
          <w:color w:val="auto"/>
          <w:u w:val="none"/>
        </w:rPr>
        <w:t>回</w:t>
      </w:r>
      <w:r w:rsidRPr="000927E0">
        <w:rPr>
          <w:rStyle w:val="a3"/>
          <w:rFonts w:ascii="HG丸ｺﾞｼｯｸM-PRO" w:eastAsia="HG丸ｺﾞｼｯｸM-PRO" w:hAnsi="HG丸ｺﾞｼｯｸM-PRO"/>
          <w:color w:val="auto"/>
          <w:u w:val="none"/>
        </w:rPr>
        <w:t>AMR</w:t>
      </w:r>
      <w:r w:rsidRPr="000927E0">
        <w:rPr>
          <w:rStyle w:val="a3"/>
          <w:rFonts w:ascii="HG丸ｺﾞｼｯｸM-PRO" w:eastAsia="HG丸ｺﾞｼｯｸM-PRO" w:hAnsi="HG丸ｺﾞｼｯｸM-PRO" w:hint="eastAsia"/>
          <w:color w:val="auto"/>
          <w:u w:val="none"/>
        </w:rPr>
        <w:t>に関する特別部会（</w:t>
      </w:r>
      <w:r w:rsidRPr="000927E0">
        <w:rPr>
          <w:rStyle w:val="a3"/>
          <w:rFonts w:ascii="HG丸ｺﾞｼｯｸM-PRO" w:eastAsia="HG丸ｺﾞｼｯｸM-PRO" w:hAnsi="HG丸ｺﾞｼｯｸM-PRO"/>
          <w:color w:val="auto"/>
          <w:u w:val="none"/>
        </w:rPr>
        <w:t>TFAMR)</w:t>
      </w:r>
    </w:p>
    <w:p w14:paraId="1086EAB9" w14:textId="77777777" w:rsidR="000927E0" w:rsidRPr="000927E0" w:rsidRDefault="000927E0" w:rsidP="000927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イ</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最近コーデックス委員会で検討された議題について</w:t>
      </w:r>
    </w:p>
    <w:p w14:paraId="72345B9B" w14:textId="5F0C2EBF" w:rsidR="000927E0" w:rsidRPr="000927E0" w:rsidRDefault="000927E0" w:rsidP="000927E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・第</w:t>
      </w:r>
      <w:r w:rsidRPr="000927E0">
        <w:rPr>
          <w:rStyle w:val="a3"/>
          <w:rFonts w:ascii="HG丸ｺﾞｼｯｸM-PRO" w:eastAsia="HG丸ｺﾞｼｯｸM-PRO" w:hAnsi="HG丸ｺﾞｼｯｸM-PRO"/>
          <w:color w:val="auto"/>
          <w:u w:val="none"/>
        </w:rPr>
        <w:t>25</w:t>
      </w:r>
      <w:r w:rsidRPr="000927E0">
        <w:rPr>
          <w:rStyle w:val="a3"/>
          <w:rFonts w:ascii="HG丸ｺﾞｼｯｸM-PRO" w:eastAsia="HG丸ｺﾞｼｯｸM-PRO" w:hAnsi="HG丸ｺﾞｼｯｸM-PRO" w:hint="eastAsia"/>
          <w:color w:val="auto"/>
          <w:u w:val="none"/>
        </w:rPr>
        <w:t>回食品輸出入検査・認証制度部会（</w:t>
      </w:r>
      <w:r w:rsidRPr="000927E0">
        <w:rPr>
          <w:rStyle w:val="a3"/>
          <w:rFonts w:ascii="HG丸ｺﾞｼｯｸM-PRO" w:eastAsia="HG丸ｺﾞｼｯｸM-PRO" w:hAnsi="HG丸ｺﾞｼｯｸM-PRO"/>
          <w:color w:val="auto"/>
          <w:u w:val="none"/>
        </w:rPr>
        <w:t>CCFICS)</w:t>
      </w:r>
      <w:r>
        <w:rPr>
          <w:rStyle w:val="a3"/>
          <w:rFonts w:ascii="HG丸ｺﾞｼｯｸM-PRO" w:eastAsia="HG丸ｺﾞｼｯｸM-PRO" w:hAnsi="HG丸ｺﾞｼｯｸM-PRO" w:hint="eastAsia"/>
          <w:color w:val="auto"/>
          <w:u w:val="none"/>
        </w:rPr>
        <w:t xml:space="preserve">　</w:t>
      </w:r>
    </w:p>
    <w:p w14:paraId="5DAB465D"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（２）その他</w:t>
      </w:r>
    </w:p>
    <w:p w14:paraId="0EB73DC6" w14:textId="14741549" w:rsidR="000927E0" w:rsidRPr="000927E0" w:rsidRDefault="000927E0" w:rsidP="000927E0">
      <w:pPr>
        <w:spacing w:after="0" w:line="0" w:lineRule="atLeast"/>
        <w:ind w:left="660" w:hangingChars="300" w:hanging="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これまでの当会議の議事概要等は以下の</w:t>
      </w:r>
      <w:r w:rsidRPr="000927E0">
        <w:rPr>
          <w:rStyle w:val="a3"/>
          <w:rFonts w:ascii="HG丸ｺﾞｼｯｸM-PRO" w:eastAsia="HG丸ｺﾞｼｯｸM-PRO" w:hAnsi="HG丸ｺﾞｼｯｸM-PRO"/>
          <w:color w:val="auto"/>
          <w:u w:val="none"/>
        </w:rPr>
        <w:t xml:space="preserve">URL </w:t>
      </w:r>
      <w:r w:rsidRPr="000927E0">
        <w:rPr>
          <w:rStyle w:val="a3"/>
          <w:rFonts w:ascii="HG丸ｺﾞｼｯｸM-PRO" w:eastAsia="HG丸ｺﾞｼｯｸM-PRO" w:hAnsi="HG丸ｺﾞｼｯｸM-PRO" w:hint="eastAsia"/>
          <w:color w:val="auto"/>
          <w:u w:val="none"/>
        </w:rPr>
        <w:t>ページで御覧になれます。また、今回の会議資料は、令和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8</w:t>
      </w:r>
      <w:r w:rsidRPr="000927E0">
        <w:rPr>
          <w:rStyle w:val="a3"/>
          <w:rFonts w:ascii="HG丸ｺﾞｼｯｸM-PRO" w:eastAsia="HG丸ｺﾞｼｯｸM-PRO" w:hAnsi="HG丸ｺﾞｼｯｸM-PRO" w:hint="eastAsia"/>
          <w:color w:val="auto"/>
          <w:u w:val="none"/>
        </w:rPr>
        <w:t>月</w:t>
      </w:r>
      <w:r w:rsidRPr="000927E0">
        <w:rPr>
          <w:rStyle w:val="a3"/>
          <w:rFonts w:ascii="HG丸ｺﾞｼｯｸM-PRO" w:eastAsia="HG丸ｺﾞｼｯｸM-PRO" w:hAnsi="HG丸ｺﾞｼｯｸM-PRO"/>
          <w:color w:val="auto"/>
          <w:u w:val="none"/>
        </w:rPr>
        <w:t>20</w:t>
      </w:r>
      <w:r w:rsidRPr="000927E0">
        <w:rPr>
          <w:rStyle w:val="a3"/>
          <w:rFonts w:ascii="HG丸ｺﾞｼｯｸM-PRO" w:eastAsia="HG丸ｺﾞｼｯｸM-PRO" w:hAnsi="HG丸ｺﾞｼｯｸM-PRO" w:hint="eastAsia"/>
          <w:color w:val="auto"/>
          <w:u w:val="none"/>
        </w:rPr>
        <w:t>日（金曜日）までに農林水産省の</w:t>
      </w:r>
      <w:r w:rsidRPr="000927E0">
        <w:rPr>
          <w:rStyle w:val="a3"/>
          <w:rFonts w:ascii="HG丸ｺﾞｼｯｸM-PRO" w:eastAsia="HG丸ｺﾞｼｯｸM-PRO" w:hAnsi="HG丸ｺﾞｼｯｸM-PRO"/>
          <w:color w:val="auto"/>
          <w:u w:val="none"/>
        </w:rPr>
        <w:t>URL</w:t>
      </w:r>
      <w:r w:rsidRPr="000927E0">
        <w:rPr>
          <w:rStyle w:val="a3"/>
          <w:rFonts w:ascii="HG丸ｺﾞｼｯｸM-PRO" w:eastAsia="HG丸ｺﾞｼｯｸM-PRO" w:hAnsi="HG丸ｺﾞｼｯｸM-PRO" w:hint="eastAsia"/>
          <w:color w:val="auto"/>
          <w:u w:val="none"/>
        </w:rPr>
        <w:t>ページに掲載するとともに、会議終了後に</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省庁の</w:t>
      </w:r>
      <w:r w:rsidRPr="000927E0">
        <w:rPr>
          <w:rStyle w:val="a3"/>
          <w:rFonts w:ascii="HG丸ｺﾞｼｯｸM-PRO" w:eastAsia="HG丸ｺﾞｼｯｸM-PRO" w:hAnsi="HG丸ｺﾞｼｯｸM-PRO"/>
          <w:color w:val="auto"/>
          <w:u w:val="none"/>
        </w:rPr>
        <w:t xml:space="preserve">URL </w:t>
      </w:r>
      <w:r w:rsidRPr="000927E0">
        <w:rPr>
          <w:rStyle w:val="a3"/>
          <w:rFonts w:ascii="HG丸ｺﾞｼｯｸM-PRO" w:eastAsia="HG丸ｺﾞｼｯｸM-PRO" w:hAnsi="HG丸ｺﾞｼｯｸM-PRO" w:hint="eastAsia"/>
          <w:color w:val="auto"/>
          <w:u w:val="none"/>
        </w:rPr>
        <w:t>ページで公開することとしております。</w:t>
      </w:r>
    </w:p>
    <w:p w14:paraId="1AAE4489"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厚生労働省</w:t>
      </w:r>
    </w:p>
    <w:p w14:paraId="2A88025B" w14:textId="787955DA" w:rsidR="000927E0" w:rsidRPr="000927E0" w:rsidRDefault="00537F64"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8" w:history="1">
        <w:r w:rsidR="000927E0" w:rsidRPr="000927E0">
          <w:rPr>
            <w:rStyle w:val="a3"/>
            <w:rFonts w:ascii="Times New Roman" w:eastAsia="HG丸ｺﾞｼｯｸM-PRO" w:hAnsi="Times New Roman" w:cs="Times New Roman"/>
            <w:sz w:val="21"/>
            <w:szCs w:val="21"/>
          </w:rPr>
          <w:t>https://www.mhlw.go.jp/stf/seisakunitsuite/bunya/kenkou_iryou/shokuhin/codex/index_00001.html</w:t>
        </w:r>
      </w:hyperlink>
    </w:p>
    <w:p w14:paraId="3ECF1495"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消費者庁</w:t>
      </w:r>
    </w:p>
    <w:p w14:paraId="29556276" w14:textId="206000E5" w:rsidR="000927E0" w:rsidRPr="000927E0" w:rsidRDefault="00537F64"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9" w:history="1">
        <w:r w:rsidR="000927E0" w:rsidRPr="000927E0">
          <w:rPr>
            <w:rStyle w:val="a3"/>
            <w:rFonts w:ascii="Times New Roman" w:eastAsia="HG丸ｺﾞｼｯｸM-PRO" w:hAnsi="Times New Roman" w:cs="Times New Roman"/>
            <w:sz w:val="21"/>
            <w:szCs w:val="21"/>
          </w:rPr>
          <w:t>https://www.caa.go.jp/policies/policy/food_labeling/meeting_materials/review_meeting_001/</w:t>
        </w:r>
      </w:hyperlink>
    </w:p>
    <w:p w14:paraId="4BAF0389"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農林水産省</w:t>
      </w:r>
    </w:p>
    <w:p w14:paraId="1427813A" w14:textId="24DBA9A0" w:rsidR="000927E0" w:rsidRPr="000927E0" w:rsidRDefault="00537F64"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0927E0" w:rsidRPr="000927E0">
          <w:rPr>
            <w:rStyle w:val="a3"/>
            <w:rFonts w:ascii="Times New Roman" w:eastAsia="HG丸ｺﾞｼｯｸM-PRO" w:hAnsi="Times New Roman" w:cs="Times New Roman"/>
            <w:sz w:val="21"/>
            <w:szCs w:val="21"/>
          </w:rPr>
          <w:t>https://www.maff.go.jp/j/study/codex/index.html</w:t>
        </w:r>
      </w:hyperlink>
    </w:p>
    <w:p w14:paraId="5EE2FCC8" w14:textId="1F21C6F0"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4 </w:t>
      </w:r>
      <w:r w:rsidRPr="000927E0">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hint="eastAsia"/>
          <w:color w:val="auto"/>
          <w:u w:val="none"/>
        </w:rPr>
        <w:t>60 名程度</w:t>
      </w:r>
    </w:p>
    <w:p w14:paraId="71D5497D"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5 </w:t>
      </w:r>
      <w:r w:rsidRPr="000927E0">
        <w:rPr>
          <w:rStyle w:val="a3"/>
          <w:rFonts w:ascii="HG丸ｺﾞｼｯｸM-PRO" w:eastAsia="HG丸ｺﾞｼｯｸM-PRO" w:hAnsi="HG丸ｺﾞｼｯｸM-PRO" w:hint="eastAsia"/>
          <w:color w:val="auto"/>
          <w:u w:val="none"/>
        </w:rPr>
        <w:t>傍聴申込要領</w:t>
      </w:r>
    </w:p>
    <w:p w14:paraId="1E713BAB"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（１）申込方法</w:t>
      </w:r>
    </w:p>
    <w:p w14:paraId="790AE150" w14:textId="1548C015" w:rsidR="000927E0" w:rsidRPr="000927E0" w:rsidRDefault="000927E0" w:rsidP="000927E0">
      <w:pPr>
        <w:spacing w:after="0" w:line="0" w:lineRule="atLeast"/>
        <w:ind w:left="660" w:hangingChars="300" w:hanging="66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hint="eastAsia"/>
          <w:color w:val="auto"/>
          <w:u w:val="none"/>
        </w:rPr>
        <w:t>インターネットにてお申し込みください。（厚生労働省</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医薬・生活衛生局</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生活衛生・食品安全企画課</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国際食品室及び</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消費者庁食品表示企画課ではお申込みをお受けできません。）</w:t>
      </w:r>
    </w:p>
    <w:p w14:paraId="1ADEE32D"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＜インターネットよるお申込先＞</w:t>
      </w:r>
    </w:p>
    <w:p w14:paraId="63FFA05D" w14:textId="4D60CDED" w:rsidR="000927E0" w:rsidRPr="000927E0" w:rsidRDefault="00537F64" w:rsidP="000927E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0927E0" w:rsidRPr="000927E0">
          <w:rPr>
            <w:rStyle w:val="a3"/>
            <w:rFonts w:ascii="Times New Roman" w:eastAsia="HG丸ｺﾞｼｯｸM-PRO" w:hAnsi="Times New Roman" w:cs="Times New Roman"/>
            <w:sz w:val="21"/>
            <w:szCs w:val="21"/>
          </w:rPr>
          <w:t>https://www.contactus.maff.go.jp/j/form/syouan/kijun/210810.html</w:t>
        </w:r>
      </w:hyperlink>
    </w:p>
    <w:p w14:paraId="60B7F862"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（２）申込締切等</w:t>
      </w:r>
    </w:p>
    <w:p w14:paraId="15D41CD1" w14:textId="77777777" w:rsidR="000927E0" w:rsidRDefault="000927E0" w:rsidP="000927E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 xml:space="preserve">　令和</w:t>
      </w:r>
      <w:r w:rsidRPr="000927E0">
        <w:rPr>
          <w:rStyle w:val="a3"/>
          <w:rFonts w:ascii="HG丸ｺﾞｼｯｸM-PRO" w:eastAsia="HG丸ｺﾞｼｯｸM-PRO" w:hAnsi="HG丸ｺﾞｼｯｸM-PRO"/>
          <w:color w:val="auto"/>
          <w:u w:val="none"/>
        </w:rPr>
        <w:t>3</w:t>
      </w:r>
      <w:r w:rsidRPr="000927E0">
        <w:rPr>
          <w:rStyle w:val="a3"/>
          <w:rFonts w:ascii="HG丸ｺﾞｼｯｸM-PRO" w:eastAsia="HG丸ｺﾞｼｯｸM-PRO" w:hAnsi="HG丸ｺﾞｼｯｸM-PRO" w:hint="eastAsia"/>
          <w:color w:val="auto"/>
          <w:u w:val="none"/>
        </w:rPr>
        <w:t>年</w:t>
      </w:r>
      <w:r w:rsidRPr="000927E0">
        <w:rPr>
          <w:rStyle w:val="a3"/>
          <w:rFonts w:ascii="HG丸ｺﾞｼｯｸM-PRO" w:eastAsia="HG丸ｺﾞｼｯｸM-PRO" w:hAnsi="HG丸ｺﾞｼｯｸM-PRO"/>
          <w:color w:val="auto"/>
          <w:u w:val="none"/>
        </w:rPr>
        <w:t xml:space="preserve">8 </w:t>
      </w:r>
      <w:r w:rsidRPr="000927E0">
        <w:rPr>
          <w:rStyle w:val="a3"/>
          <w:rFonts w:ascii="HG丸ｺﾞｼｯｸM-PRO" w:eastAsia="HG丸ｺﾞｼｯｸM-PRO" w:hAnsi="HG丸ｺﾞｼｯｸM-PRO" w:hint="eastAsia"/>
          <w:color w:val="auto"/>
          <w:u w:val="none"/>
        </w:rPr>
        <w:t>月</w:t>
      </w:r>
      <w:r w:rsidRPr="000927E0">
        <w:rPr>
          <w:rStyle w:val="a3"/>
          <w:rFonts w:ascii="HG丸ｺﾞｼｯｸM-PRO" w:eastAsia="HG丸ｺﾞｼｯｸM-PRO" w:hAnsi="HG丸ｺﾞｼｯｸM-PRO"/>
          <w:color w:val="auto"/>
          <w:u w:val="none"/>
        </w:rPr>
        <w:t>17</w:t>
      </w:r>
      <w:r w:rsidRPr="000927E0">
        <w:rPr>
          <w:rStyle w:val="a3"/>
          <w:rFonts w:ascii="HG丸ｺﾞｼｯｸM-PRO" w:eastAsia="HG丸ｺﾞｼｯｸM-PRO" w:hAnsi="HG丸ｺﾞｼｯｸM-PRO" w:hint="eastAsia"/>
          <w:color w:val="auto"/>
          <w:u w:val="none"/>
        </w:rPr>
        <w:t>日（火曜日）</w:t>
      </w:r>
      <w:r w:rsidRPr="000927E0">
        <w:rPr>
          <w:rStyle w:val="a3"/>
          <w:rFonts w:ascii="HG丸ｺﾞｼｯｸM-PRO" w:eastAsia="HG丸ｺﾞｼｯｸM-PRO" w:hAnsi="HG丸ｺﾞｼｯｸM-PRO"/>
          <w:color w:val="auto"/>
          <w:u w:val="none"/>
        </w:rPr>
        <w:t xml:space="preserve">17 </w:t>
      </w:r>
      <w:r w:rsidRPr="000927E0">
        <w:rPr>
          <w:rStyle w:val="a3"/>
          <w:rFonts w:ascii="HG丸ｺﾞｼｯｸM-PRO" w:eastAsia="HG丸ｺﾞｼｯｸM-PRO" w:hAnsi="HG丸ｺﾞｼｯｸM-PRO" w:hint="eastAsia"/>
          <w:color w:val="auto"/>
          <w:u w:val="none"/>
        </w:rPr>
        <w:t>時</w:t>
      </w:r>
      <w:r w:rsidRPr="000927E0">
        <w:rPr>
          <w:rStyle w:val="a3"/>
          <w:rFonts w:ascii="HG丸ｺﾞｼｯｸM-PRO" w:eastAsia="HG丸ｺﾞｼｯｸM-PRO" w:hAnsi="HG丸ｺﾞｼｯｸM-PRO"/>
          <w:color w:val="auto"/>
          <w:u w:val="none"/>
        </w:rPr>
        <w:t>00</w:t>
      </w:r>
      <w:r w:rsidRPr="000927E0">
        <w:rPr>
          <w:rStyle w:val="a3"/>
          <w:rFonts w:ascii="HG丸ｺﾞｼｯｸM-PRO" w:eastAsia="HG丸ｺﾞｼｯｸM-PRO" w:hAnsi="HG丸ｺﾞｼｯｸM-PRO" w:hint="eastAsia"/>
          <w:color w:val="auto"/>
          <w:u w:val="none"/>
        </w:rPr>
        <w:t>分必着です。</w:t>
      </w:r>
    </w:p>
    <w:p w14:paraId="6FA36353" w14:textId="77777777" w:rsidR="000927E0" w:rsidRDefault="000927E0" w:rsidP="000927E0">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希望者多数の場合には、各社・各団体から</w:t>
      </w:r>
      <w:r w:rsidRPr="000927E0">
        <w:rPr>
          <w:rStyle w:val="a3"/>
          <w:rFonts w:ascii="HG丸ｺﾞｼｯｸM-PRO" w:eastAsia="HG丸ｺﾞｼｯｸM-PRO" w:hAnsi="HG丸ｺﾞｼｯｸM-PRO"/>
          <w:color w:val="auto"/>
          <w:u w:val="none"/>
        </w:rPr>
        <w:t>1</w:t>
      </w:r>
      <w:r w:rsidRPr="000927E0">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00E383AD" w14:textId="414ADA3E" w:rsidR="000927E0" w:rsidRPr="000927E0" w:rsidRDefault="000927E0" w:rsidP="000927E0">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傍聴の可否については、</w:t>
      </w:r>
      <w:r w:rsidRPr="000927E0">
        <w:rPr>
          <w:rStyle w:val="a3"/>
          <w:rFonts w:ascii="HG丸ｺﾞｼｯｸM-PRO" w:eastAsia="HG丸ｺﾞｼｯｸM-PRO" w:hAnsi="HG丸ｺﾞｼｯｸM-PRO"/>
          <w:color w:val="auto"/>
          <w:u w:val="none"/>
        </w:rPr>
        <w:t xml:space="preserve">8 </w:t>
      </w:r>
      <w:r w:rsidRPr="000927E0">
        <w:rPr>
          <w:rStyle w:val="a3"/>
          <w:rFonts w:ascii="HG丸ｺﾞｼｯｸM-PRO" w:eastAsia="HG丸ｺﾞｼｯｸM-PRO" w:hAnsi="HG丸ｺﾞｼｯｸM-PRO" w:hint="eastAsia"/>
          <w:color w:val="auto"/>
          <w:u w:val="none"/>
        </w:rPr>
        <w:t>月</w:t>
      </w:r>
      <w:r w:rsidRPr="000927E0">
        <w:rPr>
          <w:rStyle w:val="a3"/>
          <w:rFonts w:ascii="HG丸ｺﾞｼｯｸM-PRO" w:eastAsia="HG丸ｺﾞｼｯｸM-PRO" w:hAnsi="HG丸ｺﾞｼｯｸM-PRO"/>
          <w:color w:val="auto"/>
          <w:u w:val="none"/>
        </w:rPr>
        <w:t xml:space="preserve">18 </w:t>
      </w:r>
      <w:r w:rsidRPr="000927E0">
        <w:rPr>
          <w:rStyle w:val="a3"/>
          <w:rFonts w:ascii="HG丸ｺﾞｼｯｸM-PRO" w:eastAsia="HG丸ｺﾞｼｯｸM-PRO" w:hAnsi="HG丸ｺﾞｼｯｸM-PRO" w:hint="eastAsia"/>
          <w:color w:val="auto"/>
          <w:u w:val="none"/>
        </w:rPr>
        <w:t>日（水曜日）までに御連絡します。</w:t>
      </w:r>
    </w:p>
    <w:p w14:paraId="18A23AB4"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（３）</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傍聴される皆様への留意事項</w:t>
      </w:r>
    </w:p>
    <w:p w14:paraId="22B2C2CD" w14:textId="6512A65D" w:rsidR="000927E0" w:rsidRPr="000927E0" w:rsidRDefault="000927E0" w:rsidP="000927E0">
      <w:pPr>
        <w:spacing w:after="0" w:line="0" w:lineRule="atLeast"/>
        <w:ind w:left="880" w:hangingChars="400" w:hanging="88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3EE80588"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・ウェブ会議を撮影、録画・録音をしないこと</w:t>
      </w:r>
    </w:p>
    <w:p w14:paraId="66290670"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・ウェブ会議用の</w:t>
      </w:r>
      <w:r w:rsidRPr="000927E0">
        <w:rPr>
          <w:rStyle w:val="a3"/>
          <w:rFonts w:ascii="HG丸ｺﾞｼｯｸM-PRO" w:eastAsia="HG丸ｺﾞｼｯｸM-PRO" w:hAnsi="HG丸ｺﾞｼｯｸM-PRO"/>
          <w:color w:val="auto"/>
          <w:u w:val="none"/>
        </w:rPr>
        <w:t xml:space="preserve"> URL </w:t>
      </w:r>
      <w:r w:rsidRPr="000927E0">
        <w:rPr>
          <w:rStyle w:val="a3"/>
          <w:rFonts w:ascii="HG丸ｺﾞｼｯｸM-PRO" w:eastAsia="HG丸ｺﾞｼｯｸM-PRO" w:hAnsi="HG丸ｺﾞｼｯｸM-PRO" w:hint="eastAsia"/>
          <w:color w:val="auto"/>
          <w:u w:val="none"/>
        </w:rPr>
        <w:t>を転送したり</w:t>
      </w:r>
      <w:r w:rsidRPr="000927E0">
        <w:rPr>
          <w:rStyle w:val="a3"/>
          <w:rFonts w:ascii="HG丸ｺﾞｼｯｸM-PRO" w:eastAsia="HG丸ｺﾞｼｯｸM-PRO" w:hAnsi="HG丸ｺﾞｼｯｸM-PRO"/>
          <w:color w:val="auto"/>
          <w:u w:val="none"/>
        </w:rPr>
        <w:t xml:space="preserve"> SNS </w:t>
      </w:r>
      <w:r w:rsidRPr="000927E0">
        <w:rPr>
          <w:rStyle w:val="a3"/>
          <w:rFonts w:ascii="HG丸ｺﾞｼｯｸM-PRO" w:eastAsia="HG丸ｺﾞｼｯｸM-PRO" w:hAnsi="HG丸ｺﾞｼｯｸM-PRO" w:hint="eastAsia"/>
          <w:color w:val="auto"/>
          <w:u w:val="none"/>
        </w:rPr>
        <w:t>で公開したりしないこと</w:t>
      </w:r>
    </w:p>
    <w:p w14:paraId="4EE8D88B"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・その他、事務局職員の指示に従ってください。</w:t>
      </w:r>
    </w:p>
    <w:p w14:paraId="7BBB342B" w14:textId="77777777" w:rsidR="000927E0" w:rsidRPr="000927E0" w:rsidRDefault="000927E0" w:rsidP="000927E0">
      <w:pPr>
        <w:spacing w:after="0" w:line="0" w:lineRule="atLeast"/>
        <w:ind w:leftChars="100" w:left="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（４）</w:t>
      </w:r>
      <w:r w:rsidRPr="000927E0">
        <w:rPr>
          <w:rStyle w:val="a3"/>
          <w:rFonts w:ascii="HG丸ｺﾞｼｯｸM-PRO" w:eastAsia="HG丸ｺﾞｼｯｸM-PRO" w:hAnsi="HG丸ｺﾞｼｯｸM-PRO"/>
          <w:color w:val="auto"/>
          <w:u w:val="none"/>
        </w:rPr>
        <w:t xml:space="preserve">  </w:t>
      </w:r>
      <w:r w:rsidRPr="000927E0">
        <w:rPr>
          <w:rStyle w:val="a3"/>
          <w:rFonts w:ascii="HG丸ｺﾞｼｯｸM-PRO" w:eastAsia="HG丸ｺﾞｼｯｸM-PRO" w:hAnsi="HG丸ｺﾞｼｯｸM-PRO" w:hint="eastAsia"/>
          <w:color w:val="auto"/>
          <w:u w:val="none"/>
        </w:rPr>
        <w:t>その他</w:t>
      </w:r>
    </w:p>
    <w:p w14:paraId="57CD4BEF"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・傍聴等に係るインターネット通信料は、参加者の負担となります。</w:t>
      </w:r>
    </w:p>
    <w:p w14:paraId="79E6E278" w14:textId="77777777" w:rsidR="000927E0" w:rsidRPr="000927E0" w:rsidRDefault="000927E0" w:rsidP="000927E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・安定したネットワーク環境の利用を推奨します。</w:t>
      </w:r>
    </w:p>
    <w:p w14:paraId="298AFCD9"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・ネットワークの回線状況や</w:t>
      </w:r>
      <w:r w:rsidRPr="000927E0">
        <w:rPr>
          <w:rStyle w:val="a3"/>
          <w:rFonts w:ascii="HG丸ｺﾞｼｯｸM-PRO" w:eastAsia="HG丸ｺﾞｼｯｸM-PRO" w:hAnsi="HG丸ｺﾞｼｯｸM-PRO"/>
          <w:color w:val="auto"/>
          <w:u w:val="none"/>
        </w:rPr>
        <w:t xml:space="preserve"> Wi-Fi </w:t>
      </w:r>
      <w:r w:rsidRPr="000927E0">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5412CFFF" w14:textId="77777777" w:rsidR="000927E0" w:rsidRPr="000927E0" w:rsidRDefault="000927E0" w:rsidP="000927E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927E0">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3A32855" w14:textId="0DCF42A3" w:rsidR="000927E0" w:rsidRPr="00C77B78" w:rsidRDefault="00C77B78" w:rsidP="00C77B78">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2" w:history="1">
        <w:r w:rsidRPr="00C77B78">
          <w:rPr>
            <w:rStyle w:val="a3"/>
            <w:rFonts w:ascii="Times New Roman" w:eastAsia="HG丸ｺﾞｼｯｸM-PRO" w:hAnsi="Times New Roman" w:cs="Times New Roman"/>
            <w:sz w:val="21"/>
            <w:szCs w:val="21"/>
          </w:rPr>
          <w:t>https://www.mhlw.go.jp/stf/newpage_20264.html</w:t>
        </w:r>
      </w:hyperlink>
    </w:p>
    <w:p w14:paraId="26BBB4E7" w14:textId="11A3098E" w:rsidR="00677387" w:rsidRDefault="00677387"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77387">
        <w:rPr>
          <w:rStyle w:val="a3"/>
          <w:rFonts w:ascii="HG丸ｺﾞｼｯｸM-PRO" w:eastAsia="HG丸ｺﾞｼｯｸM-PRO" w:hAnsi="HG丸ｺﾞｼｯｸM-PRO" w:hint="eastAsia"/>
          <w:b/>
          <w:bCs/>
          <w:color w:val="auto"/>
          <w:u w:val="none"/>
        </w:rPr>
        <w:t>令和元年度　認可外保育施設の現況取りまとめ</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2021/8/6</w:t>
      </w:r>
    </w:p>
    <w:p w14:paraId="060CA709" w14:textId="23D02915" w:rsidR="00677387" w:rsidRPr="00677387" w:rsidRDefault="00677387" w:rsidP="0067738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lastRenderedPageBreak/>
        <w:t xml:space="preserve">  </w:t>
      </w:r>
      <w:r w:rsidRPr="00677387">
        <w:rPr>
          <w:rStyle w:val="a3"/>
          <w:rFonts w:ascii="HG丸ｺﾞｼｯｸM-PRO" w:eastAsia="HG丸ｺﾞｼｯｸM-PRO" w:hAnsi="HG丸ｺﾞｼｯｸM-PRO" w:hint="eastAsia"/>
          <w:b/>
          <w:bCs/>
          <w:color w:val="auto"/>
          <w:u w:val="none"/>
        </w:rPr>
        <w:t>令和元年度</w:t>
      </w:r>
      <w:r w:rsidRPr="00677387">
        <w:rPr>
          <w:rStyle w:val="a3"/>
          <w:rFonts w:ascii="HG丸ｺﾞｼｯｸM-PRO" w:eastAsia="HG丸ｺﾞｼｯｸM-PRO" w:hAnsi="HG丸ｺﾞｼｯｸM-PRO"/>
          <w:b/>
          <w:bCs/>
          <w:color w:val="auto"/>
          <w:u w:val="none"/>
        </w:rPr>
        <w:t xml:space="preserve"> </w:t>
      </w:r>
      <w:r w:rsidRPr="00677387">
        <w:rPr>
          <w:rStyle w:val="a3"/>
          <w:rFonts w:ascii="HG丸ｺﾞｼｯｸM-PRO" w:eastAsia="HG丸ｺﾞｼｯｸM-PRO" w:hAnsi="HG丸ｺﾞｼｯｸM-PRO" w:hint="eastAsia"/>
          <w:b/>
          <w:bCs/>
          <w:color w:val="auto"/>
          <w:u w:val="none"/>
        </w:rPr>
        <w:t>認可外保育施設の現況取りまとめ</w:t>
      </w:r>
      <w:r w:rsidRPr="00677387">
        <w:rPr>
          <w:rStyle w:val="a3"/>
          <w:rFonts w:ascii="HG丸ｺﾞｼｯｸM-PRO" w:eastAsia="HG丸ｺﾞｼｯｸM-PRO" w:hAnsi="HG丸ｺﾞｼｯｸM-PRO"/>
          <w:b/>
          <w:bCs/>
          <w:color w:val="auto"/>
          <w:u w:val="none"/>
        </w:rPr>
        <w:cr/>
      </w:r>
      <w:hyperlink r:id="rId23" w:history="1">
        <w:r w:rsidRPr="00677387">
          <w:rPr>
            <w:rStyle w:val="a3"/>
            <w:rFonts w:ascii="Times New Roman" w:eastAsia="HG丸ｺﾞｼｯｸM-PRO" w:hAnsi="Times New Roman" w:cs="Times New Roman"/>
            <w:sz w:val="21"/>
            <w:szCs w:val="21"/>
          </w:rPr>
          <w:t>https://www.mhlw.go.jp/content/11907000/000816821.pdf</w:t>
        </w:r>
      </w:hyperlink>
    </w:p>
    <w:p w14:paraId="7B949BA9" w14:textId="7D2F28A1" w:rsidR="00677387" w:rsidRDefault="00677387" w:rsidP="00677387">
      <w:pPr>
        <w:spacing w:after="120" w:line="0" w:lineRule="atLeast"/>
        <w:ind w:left="221" w:hangingChars="100" w:hanging="221"/>
        <w:rPr>
          <w:rFonts w:ascii="HG丸ｺﾞｼｯｸM-PRO" w:eastAsia="HG丸ｺﾞｼｯｸM-PRO" w:hAnsi="HG丸ｺﾞｼｯｸM-PRO"/>
          <w:b/>
          <w:bCs/>
        </w:rPr>
      </w:pPr>
      <w:r w:rsidRPr="00677387">
        <w:rPr>
          <w:rStyle w:val="a3"/>
          <w:rFonts w:ascii="HG丸ｺﾞｼｯｸM-PRO" w:eastAsia="HG丸ｺﾞｼｯｸM-PRO" w:hAnsi="HG丸ｺﾞｼｯｸM-PRO"/>
          <w:b/>
          <w:bCs/>
          <w:color w:val="auto"/>
          <w:u w:val="none"/>
        </w:rPr>
        <w:t xml:space="preserve"> </w:t>
      </w:r>
      <w:hyperlink r:id="rId24" w:history="1">
        <w:r w:rsidRPr="00677387">
          <w:rPr>
            <w:rStyle w:val="a3"/>
            <w:rFonts w:ascii="HG丸ｺﾞｼｯｸM-PRO" w:eastAsia="HG丸ｺﾞｼｯｸM-PRO" w:hAnsi="HG丸ｺﾞｼｯｸM-PRO" w:hint="eastAsia"/>
            <w:b/>
            <w:bCs/>
          </w:rPr>
          <w:t> 参考資料をExcelでダウンロードできます</w:t>
        </w:r>
      </w:hyperlink>
    </w:p>
    <w:p w14:paraId="1536B296" w14:textId="59009C83" w:rsidR="00677387" w:rsidRPr="00677387" w:rsidRDefault="00677387" w:rsidP="0067738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Fonts w:ascii="HG丸ｺﾞｼｯｸM-PRO" w:eastAsia="HG丸ｺﾞｼｯｸM-PRO" w:hAnsi="HG丸ｺﾞｼｯｸM-PRO" w:hint="eastAsia"/>
          <w:b/>
          <w:bCs/>
        </w:rPr>
        <w:t xml:space="preserve">　</w:t>
      </w:r>
      <w:hyperlink r:id="rId25" w:history="1">
        <w:r w:rsidRPr="00677387">
          <w:rPr>
            <w:rStyle w:val="a3"/>
            <w:rFonts w:ascii="Times New Roman" w:eastAsia="HG丸ｺﾞｼｯｸM-PRO" w:hAnsi="Times New Roman" w:cs="Times New Roman"/>
            <w:sz w:val="21"/>
            <w:szCs w:val="21"/>
          </w:rPr>
          <w:t>https://www.mhlw.go.jp/stf/houdou/0000159036_00006.html</w:t>
        </w:r>
      </w:hyperlink>
    </w:p>
    <w:p w14:paraId="05185B89" w14:textId="6E8C3231" w:rsidR="006C124B" w:rsidRDefault="006C124B"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Pr="006C124B">
        <w:rPr>
          <w:rStyle w:val="a3"/>
          <w:rFonts w:ascii="HG丸ｺﾞｼｯｸM-PRO" w:eastAsia="HG丸ｺﾞｼｯｸM-PRO" w:hAnsi="HG丸ｺﾞｼｯｸM-PRO" w:hint="eastAsia"/>
          <w:b/>
          <w:bCs/>
          <w:color w:val="auto"/>
          <w:u w:val="none"/>
        </w:rPr>
        <w:t>品中の放射性物質の検査結果について（１２４８報）</w:t>
      </w:r>
      <w:r>
        <w:rPr>
          <w:rStyle w:val="a3"/>
          <w:rFonts w:ascii="HG丸ｺﾞｼｯｸM-PRO" w:eastAsia="HG丸ｺﾞｼｯｸM-PRO" w:hAnsi="HG丸ｺﾞｼｯｸM-PRO" w:hint="eastAsia"/>
          <w:b/>
          <w:bCs/>
          <w:color w:val="auto"/>
          <w:u w:val="none"/>
        </w:rPr>
        <w:t xml:space="preserve">　2021/8/11</w:t>
      </w:r>
    </w:p>
    <w:p w14:paraId="6C9C04E0" w14:textId="333B8F96" w:rsidR="006C124B" w:rsidRDefault="006C124B"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C124B">
        <w:rPr>
          <w:rStyle w:val="a3"/>
          <w:rFonts w:ascii="HG丸ｺﾞｼｯｸM-PRO" w:eastAsia="HG丸ｺﾞｼｯｸM-PRO" w:hAnsi="HG丸ｺﾞｼｯｸM-PRO" w:hint="eastAsia"/>
          <w:b/>
          <w:bCs/>
          <w:color w:val="auto"/>
          <w:u w:val="none"/>
        </w:rPr>
        <w:t>１　自治体の検査結果</w:t>
      </w:r>
    </w:p>
    <w:p w14:paraId="3C2FD77C" w14:textId="77777777" w:rsidR="006C124B" w:rsidRPr="006C124B" w:rsidRDefault="006C124B" w:rsidP="006C124B">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C124B">
        <w:rPr>
          <w:rStyle w:val="a3"/>
          <w:rFonts w:ascii="HG丸ｺﾞｼｯｸM-PRO" w:eastAsia="HG丸ｺﾞｼｯｸM-PRO" w:hAnsi="HG丸ｺﾞｼｯｸM-PRO" w:hint="eastAsia"/>
          <w:b/>
          <w:bCs/>
          <w:color w:val="auto"/>
          <w:u w:val="none"/>
        </w:rPr>
        <w:t>※</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基準値超過</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１件</w:t>
      </w:r>
    </w:p>
    <w:p w14:paraId="0F0048FC" w14:textId="5DCCA7CD" w:rsidR="006C124B" w:rsidRDefault="006C124B" w:rsidP="006C124B">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6C124B">
        <w:rPr>
          <w:rStyle w:val="a3"/>
          <w:rFonts w:ascii="HG丸ｺﾞｼｯｸM-PRO" w:eastAsia="HG丸ｺﾞｼｯｸM-PRO" w:hAnsi="HG丸ｺﾞｼｯｸM-PRO" w:hint="eastAsia"/>
          <w:b/>
          <w:bCs/>
          <w:color w:val="auto"/>
          <w:u w:val="none"/>
        </w:rPr>
        <w:t xml:space="preserve">　</w:t>
      </w:r>
      <w:r w:rsidRPr="006C124B">
        <w:rPr>
          <w:rStyle w:val="a3"/>
          <w:rFonts w:ascii="HG丸ｺﾞｼｯｸM-PRO" w:eastAsia="HG丸ｺﾞｼｯｸM-PRO" w:hAnsi="HG丸ｺﾞｼｯｸM-PRO"/>
          <w:b/>
          <w:bCs/>
          <w:color w:val="auto"/>
          <w:u w:val="none"/>
        </w:rPr>
        <w:t>No. 101</w:t>
      </w:r>
      <w:r w:rsidRPr="006C124B">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茨城県産</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 xml:space="preserve">　アカヤマドリ　</w:t>
      </w:r>
      <w:r w:rsidRPr="006C124B">
        <w:rPr>
          <w:rStyle w:val="a3"/>
          <w:rFonts w:ascii="HG丸ｺﾞｼｯｸM-PRO" w:eastAsia="HG丸ｺﾞｼｯｸM-PRO" w:hAnsi="HG丸ｺﾞｼｯｸM-PRO"/>
          <w:b/>
          <w:bCs/>
          <w:color w:val="auto"/>
          <w:u w:val="none"/>
        </w:rPr>
        <w:t xml:space="preserve"> </w:t>
      </w:r>
      <w:r w:rsidRPr="006C124B">
        <w:rPr>
          <w:rStyle w:val="a3"/>
          <w:rFonts w:ascii="HG丸ｺﾞｼｯｸM-PRO" w:eastAsia="HG丸ｺﾞｼｯｸM-PRO" w:hAnsi="HG丸ｺﾞｼｯｸM-PRO" w:hint="eastAsia"/>
          <w:b/>
          <w:bCs/>
          <w:color w:val="auto"/>
          <w:u w:val="none"/>
        </w:rPr>
        <w:t>（</w:t>
      </w:r>
      <w:r w:rsidRPr="006C124B">
        <w:rPr>
          <w:rStyle w:val="a3"/>
          <w:rFonts w:ascii="HG丸ｺﾞｼｯｸM-PRO" w:eastAsia="HG丸ｺﾞｼｯｸM-PRO" w:hAnsi="HG丸ｺﾞｼｯｸM-PRO"/>
          <w:b/>
          <w:bCs/>
          <w:color w:val="auto"/>
          <w:u w:val="none"/>
        </w:rPr>
        <w:t>Cs</w:t>
      </w:r>
      <w:r w:rsidRPr="006C124B">
        <w:rPr>
          <w:rStyle w:val="a3"/>
          <w:rFonts w:ascii="HG丸ｺﾞｼｯｸM-PRO" w:eastAsia="HG丸ｺﾞｼｯｸM-PRO" w:hAnsi="HG丸ｺﾞｼｯｸM-PRO" w:hint="eastAsia"/>
          <w:b/>
          <w:bCs/>
          <w:color w:val="auto"/>
          <w:u w:val="none"/>
        </w:rPr>
        <w:t>：</w:t>
      </w:r>
      <w:r w:rsidRPr="006C124B">
        <w:rPr>
          <w:rStyle w:val="a3"/>
          <w:rFonts w:ascii="HG丸ｺﾞｼｯｸM-PRO" w:eastAsia="HG丸ｺﾞｼｯｸM-PRO" w:hAnsi="HG丸ｺﾞｼｯｸM-PRO"/>
          <w:b/>
          <w:bCs/>
          <w:color w:val="auto"/>
          <w:u w:val="none"/>
        </w:rPr>
        <w:t xml:space="preserve">300 </w:t>
      </w:r>
      <w:proofErr w:type="spellStart"/>
      <w:r w:rsidRPr="006C124B">
        <w:rPr>
          <w:rStyle w:val="a3"/>
          <w:rFonts w:ascii="HG丸ｺﾞｼｯｸM-PRO" w:eastAsia="HG丸ｺﾞｼｯｸM-PRO" w:hAnsi="HG丸ｺﾞｼｯｸM-PRO"/>
          <w:b/>
          <w:bCs/>
          <w:color w:val="auto"/>
          <w:u w:val="none"/>
        </w:rPr>
        <w:t>Bq</w:t>
      </w:r>
      <w:proofErr w:type="spellEnd"/>
      <w:r w:rsidRPr="006C124B">
        <w:rPr>
          <w:rStyle w:val="a3"/>
          <w:rFonts w:ascii="HG丸ｺﾞｼｯｸM-PRO" w:eastAsia="HG丸ｺﾞｼｯｸM-PRO" w:hAnsi="HG丸ｺﾞｼｯｸM-PRO"/>
          <w:b/>
          <w:bCs/>
          <w:color w:val="auto"/>
          <w:u w:val="none"/>
        </w:rPr>
        <w:t>/kg</w:t>
      </w:r>
      <w:r w:rsidRPr="006C124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hint="eastAsia"/>
          <w:b/>
          <w:bCs/>
          <w:color w:val="auto"/>
          <w:u w:val="none"/>
        </w:rPr>
        <w:t>水戸市</w:t>
      </w:r>
    </w:p>
    <w:p w14:paraId="0F4E4256" w14:textId="1BEBAB2F" w:rsidR="006C124B" w:rsidRPr="006C124B" w:rsidRDefault="006C124B" w:rsidP="006C124B">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26" w:history="1">
        <w:r w:rsidRPr="006C124B">
          <w:rPr>
            <w:rStyle w:val="a3"/>
            <w:rFonts w:ascii="Times New Roman" w:eastAsia="HG丸ｺﾞｼｯｸM-PRO" w:hAnsi="Times New Roman" w:cs="Times New Roman"/>
            <w:sz w:val="21"/>
            <w:szCs w:val="21"/>
          </w:rPr>
          <w:t>https://www.mhlw.go.jp/stf/newpage_20074.html</w:t>
        </w:r>
      </w:hyperlink>
    </w:p>
    <w:p w14:paraId="14B732CC" w14:textId="513BFAFB" w:rsidR="004963A5" w:rsidRDefault="004963A5"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4963A5">
        <w:rPr>
          <w:rStyle w:val="a3"/>
          <w:rFonts w:ascii="HG丸ｺﾞｼｯｸM-PRO" w:eastAsia="HG丸ｺﾞｼｯｸM-PRO" w:hAnsi="HG丸ｺﾞｼｯｸM-PRO" w:hint="eastAsia"/>
          <w:b/>
          <w:bCs/>
          <w:color w:val="auto"/>
          <w:u w:val="none"/>
        </w:rPr>
        <w:t>中の放射性物質の検査結果について（１２４７報）</w:t>
      </w:r>
      <w:r>
        <w:rPr>
          <w:rStyle w:val="a3"/>
          <w:rFonts w:ascii="HG丸ｺﾞｼｯｸM-PRO" w:eastAsia="HG丸ｺﾞｼｯｸM-PRO" w:hAnsi="HG丸ｺﾞｼｯｸM-PRO" w:hint="eastAsia"/>
          <w:b/>
          <w:bCs/>
          <w:color w:val="auto"/>
          <w:u w:val="none"/>
        </w:rPr>
        <w:t xml:space="preserve">　2021/8/6</w:t>
      </w:r>
    </w:p>
    <w:p w14:paraId="690EABC6" w14:textId="77777777" w:rsidR="004963A5" w:rsidRPr="004963A5" w:rsidRDefault="004963A5" w:rsidP="004963A5">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hint="eastAsia"/>
          <w:b/>
          <w:bCs/>
          <w:color w:val="auto"/>
          <w:u w:val="none"/>
        </w:rPr>
        <w:t>２　緊急時モニタリング又は福島県の検査結果</w:t>
      </w:r>
    </w:p>
    <w:p w14:paraId="6A4D5A27" w14:textId="59844140" w:rsidR="004963A5" w:rsidRPr="004963A5" w:rsidRDefault="004963A5" w:rsidP="004963A5">
      <w:pPr>
        <w:spacing w:after="0" w:line="0" w:lineRule="atLeast"/>
        <w:ind w:left="221" w:hangingChars="100" w:hanging="221"/>
        <w:rPr>
          <w:rStyle w:val="a3"/>
          <w:rFonts w:ascii="HG丸ｺﾞｼｯｸM-PRO" w:eastAsia="HG丸ｺﾞｼｯｸM-PRO" w:hAnsi="HG丸ｺﾞｼｯｸM-PRO"/>
          <w:b/>
          <w:bCs/>
          <w:color w:val="auto"/>
          <w:u w:val="none"/>
        </w:rPr>
      </w:pPr>
      <w:r w:rsidRPr="004963A5">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b/>
          <w:bCs/>
          <w:color w:val="auto"/>
          <w:u w:val="none"/>
        </w:rPr>
        <w:t xml:space="preserve"> </w:t>
      </w:r>
      <w:r w:rsidR="006C124B">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hint="eastAsia"/>
          <w:b/>
          <w:bCs/>
          <w:color w:val="auto"/>
          <w:u w:val="none"/>
        </w:rPr>
        <w:t>※</w:t>
      </w:r>
      <w:r w:rsidRPr="004963A5">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基準値超過　１件</w:t>
      </w:r>
    </w:p>
    <w:p w14:paraId="0D489A1B" w14:textId="1A7DE28E" w:rsidR="004963A5" w:rsidRDefault="004963A5" w:rsidP="004963A5">
      <w:pPr>
        <w:spacing w:after="0" w:line="0" w:lineRule="atLeast"/>
        <w:ind w:left="221" w:hangingChars="100" w:hanging="221"/>
        <w:rPr>
          <w:rStyle w:val="a3"/>
          <w:rFonts w:ascii="HG丸ｺﾞｼｯｸM-PRO" w:eastAsia="HG丸ｺﾞｼｯｸM-PRO" w:hAnsi="HG丸ｺﾞｼｯｸM-PRO"/>
          <w:b/>
          <w:bCs/>
          <w:color w:val="auto"/>
          <w:u w:val="none"/>
        </w:rPr>
      </w:pPr>
      <w:r w:rsidRPr="004963A5">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b/>
          <w:bCs/>
          <w:color w:val="auto"/>
          <w:u w:val="none"/>
        </w:rPr>
        <w:t>No. 1261</w:t>
      </w:r>
      <w:r w:rsidRPr="004963A5">
        <w:rPr>
          <w:rStyle w:val="a3"/>
          <w:rFonts w:ascii="HG丸ｺﾞｼｯｸM-PRO" w:eastAsia="HG丸ｺﾞｼｯｸM-PRO" w:hAnsi="HG丸ｺﾞｼｯｸM-PRO" w:hint="eastAsia"/>
          <w:b/>
          <w:bCs/>
          <w:color w:val="auto"/>
          <w:u w:val="none"/>
        </w:rPr>
        <w:t xml:space="preserve">　　福島県産</w:t>
      </w:r>
      <w:r w:rsidRPr="004963A5">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 xml:space="preserve">　イノシシ</w:t>
      </w:r>
      <w:r w:rsidRPr="004963A5">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 xml:space="preserve">　　</w:t>
      </w:r>
      <w:r w:rsidRPr="004963A5">
        <w:rPr>
          <w:rStyle w:val="a3"/>
          <w:rFonts w:ascii="HG丸ｺﾞｼｯｸM-PRO" w:eastAsia="HG丸ｺﾞｼｯｸM-PRO" w:hAnsi="HG丸ｺﾞｼｯｸM-PRO"/>
          <w:b/>
          <w:bCs/>
          <w:color w:val="auto"/>
          <w:u w:val="none"/>
        </w:rPr>
        <w:t xml:space="preserve"> </w:t>
      </w:r>
      <w:r w:rsidR="006C124B">
        <w:rPr>
          <w:rStyle w:val="a3"/>
          <w:rFonts w:ascii="HG丸ｺﾞｼｯｸM-PRO" w:eastAsia="HG丸ｺﾞｼｯｸM-PRO" w:hAnsi="HG丸ｺﾞｼｯｸM-PRO"/>
          <w:b/>
          <w:bCs/>
          <w:color w:val="auto"/>
          <w:u w:val="none"/>
        </w:rPr>
        <w:t xml:space="preserve">  </w:t>
      </w:r>
      <w:r w:rsidRPr="004963A5">
        <w:rPr>
          <w:rStyle w:val="a3"/>
          <w:rFonts w:ascii="HG丸ｺﾞｼｯｸM-PRO" w:eastAsia="HG丸ｺﾞｼｯｸM-PRO" w:hAnsi="HG丸ｺﾞｼｯｸM-PRO" w:hint="eastAsia"/>
          <w:b/>
          <w:bCs/>
          <w:color w:val="auto"/>
          <w:u w:val="none"/>
        </w:rPr>
        <w:t>（</w:t>
      </w:r>
      <w:r w:rsidRPr="004963A5">
        <w:rPr>
          <w:rStyle w:val="a3"/>
          <w:rFonts w:ascii="HG丸ｺﾞｼｯｸM-PRO" w:eastAsia="HG丸ｺﾞｼｯｸM-PRO" w:hAnsi="HG丸ｺﾞｼｯｸM-PRO"/>
          <w:b/>
          <w:bCs/>
          <w:color w:val="auto"/>
          <w:u w:val="none"/>
        </w:rPr>
        <w:t>Cs</w:t>
      </w:r>
      <w:r w:rsidRPr="004963A5">
        <w:rPr>
          <w:rStyle w:val="a3"/>
          <w:rFonts w:ascii="HG丸ｺﾞｼｯｸM-PRO" w:eastAsia="HG丸ｺﾞｼｯｸM-PRO" w:hAnsi="HG丸ｺﾞｼｯｸM-PRO" w:hint="eastAsia"/>
          <w:b/>
          <w:bCs/>
          <w:color w:val="auto"/>
          <w:u w:val="none"/>
        </w:rPr>
        <w:t>：</w:t>
      </w:r>
      <w:r w:rsidRPr="004963A5">
        <w:rPr>
          <w:rStyle w:val="a3"/>
          <w:rFonts w:ascii="HG丸ｺﾞｼｯｸM-PRO" w:eastAsia="HG丸ｺﾞｼｯｸM-PRO" w:hAnsi="HG丸ｺﾞｼｯｸM-PRO"/>
          <w:b/>
          <w:bCs/>
          <w:color w:val="auto"/>
          <w:u w:val="none"/>
        </w:rPr>
        <w:t xml:space="preserve">280 </w:t>
      </w:r>
      <w:proofErr w:type="spellStart"/>
      <w:r w:rsidRPr="004963A5">
        <w:rPr>
          <w:rStyle w:val="a3"/>
          <w:rFonts w:ascii="HG丸ｺﾞｼｯｸM-PRO" w:eastAsia="HG丸ｺﾞｼｯｸM-PRO" w:hAnsi="HG丸ｺﾞｼｯｸM-PRO"/>
          <w:b/>
          <w:bCs/>
          <w:color w:val="auto"/>
          <w:u w:val="none"/>
        </w:rPr>
        <w:t>Bq</w:t>
      </w:r>
      <w:proofErr w:type="spellEnd"/>
      <w:r w:rsidRPr="004963A5">
        <w:rPr>
          <w:rStyle w:val="a3"/>
          <w:rFonts w:ascii="HG丸ｺﾞｼｯｸM-PRO" w:eastAsia="HG丸ｺﾞｼｯｸM-PRO" w:hAnsi="HG丸ｺﾞｼｯｸM-PRO"/>
          <w:b/>
          <w:bCs/>
          <w:color w:val="auto"/>
          <w:u w:val="none"/>
        </w:rPr>
        <w:t>/kg</w:t>
      </w:r>
      <w:r w:rsidRPr="004963A5">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飯館村</w:t>
      </w:r>
    </w:p>
    <w:p w14:paraId="2A9B350D" w14:textId="217778FF" w:rsidR="004963A5" w:rsidRPr="004963A5" w:rsidRDefault="004963A5" w:rsidP="004963A5">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4963A5">
          <w:rPr>
            <w:rStyle w:val="a3"/>
            <w:rFonts w:ascii="Times New Roman" w:eastAsia="HG丸ｺﾞｼｯｸM-PRO" w:hAnsi="Times New Roman" w:cs="Times New Roman"/>
            <w:sz w:val="21"/>
            <w:szCs w:val="21"/>
          </w:rPr>
          <w:t>https://www.mhlw.go.jp/stf/newpage_19959.html</w:t>
        </w:r>
      </w:hyperlink>
    </w:p>
    <w:p w14:paraId="1A567BA3" w14:textId="622085BB" w:rsidR="00193FB2" w:rsidRDefault="00193FB2" w:rsidP="00193FB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93FB2">
        <w:rPr>
          <w:rStyle w:val="a3"/>
          <w:rFonts w:ascii="HG丸ｺﾞｼｯｸM-PRO" w:eastAsia="HG丸ｺﾞｼｯｸM-PRO" w:hAnsi="HG丸ｺﾞｼｯｸM-PRO" w:hint="eastAsia"/>
          <w:b/>
          <w:bCs/>
          <w:color w:val="auto"/>
          <w:u w:val="none"/>
        </w:rPr>
        <w:t>小学生の夏休みの自由研究をお手伝いする「よしお兄さんといっしょに学ぼう！親子で取り組む食事の自由研究～元気な体をつくる食事バランスって？～」特設</w:t>
      </w:r>
      <w:r w:rsidRPr="00193FB2">
        <w:rPr>
          <w:rStyle w:val="a3"/>
          <w:rFonts w:ascii="HG丸ｺﾞｼｯｸM-PRO" w:eastAsia="HG丸ｺﾞｼｯｸM-PRO" w:hAnsi="HG丸ｺﾞｼｯｸM-PRO"/>
          <w:b/>
          <w:bCs/>
          <w:color w:val="auto"/>
          <w:u w:val="none"/>
        </w:rPr>
        <w:t>Web</w:t>
      </w:r>
      <w:r w:rsidRPr="00193FB2">
        <w:rPr>
          <w:rStyle w:val="a3"/>
          <w:rFonts w:ascii="HG丸ｺﾞｼｯｸM-PRO" w:eastAsia="HG丸ｺﾞｼｯｸM-PRO" w:hAnsi="HG丸ｺﾞｼｯｸM-PRO" w:hint="eastAsia"/>
          <w:b/>
          <w:bCs/>
          <w:color w:val="auto"/>
          <w:u w:val="none"/>
        </w:rPr>
        <w:t>コンテンツ公開のお知らせ</w:t>
      </w:r>
      <w:r>
        <w:rPr>
          <w:rStyle w:val="a3"/>
          <w:rFonts w:ascii="HG丸ｺﾞｼｯｸM-PRO" w:eastAsia="HG丸ｺﾞｼｯｸM-PRO" w:hAnsi="HG丸ｺﾞｼｯｸM-PRO" w:hint="eastAsia"/>
          <w:b/>
          <w:bCs/>
          <w:color w:val="auto"/>
          <w:u w:val="none"/>
        </w:rPr>
        <w:t xml:space="preserve">　2021/7/30</w:t>
      </w:r>
    </w:p>
    <w:p w14:paraId="216BA601" w14:textId="623016A2" w:rsidR="00193FB2" w:rsidRDefault="00193FB2" w:rsidP="00193FB2">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193FB2">
          <w:rPr>
            <w:rStyle w:val="a3"/>
            <w:rFonts w:ascii="Times New Roman" w:eastAsia="HG丸ｺﾞｼｯｸM-PRO" w:hAnsi="Times New Roman" w:cs="Times New Roman"/>
            <w:sz w:val="21"/>
            <w:szCs w:val="21"/>
          </w:rPr>
          <w:t>https://www.mhlw.go.jp/stf/newpage_20146.html</w:t>
        </w:r>
      </w:hyperlink>
    </w:p>
    <w:p w14:paraId="4BAE12CB" w14:textId="301D14CB" w:rsidR="00193FB2" w:rsidRPr="00193FB2" w:rsidRDefault="00193FB2" w:rsidP="00193FB2">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193FB2">
        <w:rPr>
          <w:rStyle w:val="a3"/>
          <w:rFonts w:ascii="Times New Roman" w:eastAsia="HG丸ｺﾞｼｯｸM-PRO" w:hAnsi="Times New Roman" w:cs="Times New Roman" w:hint="eastAsia"/>
          <w:color w:val="auto"/>
          <w:sz w:val="21"/>
          <w:szCs w:val="21"/>
          <w:u w:val="none"/>
        </w:rPr>
        <w:t>URL</w:t>
      </w:r>
      <w:r w:rsidRPr="00193FB2">
        <w:rPr>
          <w:rStyle w:val="a3"/>
          <w:rFonts w:ascii="Times New Roman" w:eastAsia="HG丸ｺﾞｼｯｸM-PRO" w:hAnsi="Times New Roman" w:cs="Times New Roman" w:hint="eastAsia"/>
          <w:color w:val="auto"/>
          <w:sz w:val="21"/>
          <w:szCs w:val="21"/>
          <w:u w:val="none"/>
        </w:rPr>
        <w:t>：</w:t>
      </w:r>
      <w:hyperlink r:id="rId29" w:history="1">
        <w:r w:rsidRPr="00193FB2">
          <w:rPr>
            <w:rStyle w:val="a3"/>
            <w:rFonts w:ascii="Times New Roman" w:eastAsia="HG丸ｺﾞｼｯｸM-PRO" w:hAnsi="Times New Roman" w:cs="Times New Roman" w:hint="eastAsia"/>
            <w:sz w:val="21"/>
            <w:szCs w:val="21"/>
          </w:rPr>
          <w:t>https://www.smartlife.mhlw.go.jp/event/jiyukenkyu/</w:t>
        </w:r>
      </w:hyperlink>
    </w:p>
    <w:p w14:paraId="69E13372" w14:textId="7013DEB8" w:rsidR="00193FB2" w:rsidRPr="00193FB2" w:rsidRDefault="00193FB2" w:rsidP="00193FB2">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193FB2">
        <w:rPr>
          <w:rStyle w:val="a3"/>
          <w:rFonts w:ascii="Times New Roman" w:eastAsia="HG丸ｺﾞｼｯｸM-PRO" w:hAnsi="Times New Roman" w:cs="Times New Roman" w:hint="eastAsia"/>
          <w:color w:val="auto"/>
          <w:sz w:val="21"/>
          <w:szCs w:val="21"/>
          <w:u w:val="none"/>
        </w:rPr>
        <w:t xml:space="preserve">　（「スマート・ライフ・プロジェクト」公式サイト内）</w:t>
      </w:r>
    </w:p>
    <w:p w14:paraId="4C94EBE0" w14:textId="7E5DF993" w:rsidR="005637DF" w:rsidRPr="004F04D1"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50" w:name="_Hlk78552010"/>
      <w:bookmarkStart w:id="51" w:name="_Hlk78446939"/>
      <w:r w:rsidRPr="00DD375A">
        <w:rPr>
          <w:rStyle w:val="a3"/>
          <w:rFonts w:ascii="HG丸ｺﾞｼｯｸM-PRO" w:eastAsia="HG丸ｺﾞｼｯｸM-PRO" w:hAnsi="HG丸ｺﾞｼｯｸM-PRO" w:hint="eastAsia"/>
          <w:b/>
          <w:bCs/>
          <w:color w:val="auto"/>
          <w:u w:val="none"/>
        </w:rPr>
        <w:t>■</w:t>
      </w:r>
      <w:bookmarkStart w:id="52" w:name="_Hlk63385534"/>
      <w:bookmarkStart w:id="53" w:name="_Hlk67420090"/>
      <w:r w:rsidRPr="008B69CD">
        <w:rPr>
          <w:rFonts w:ascii="HG丸ｺﾞｼｯｸM-PRO" w:eastAsia="HG丸ｺﾞｼｯｸM-PRO" w:hAnsi="HG丸ｺﾞｼｯｸM-PRO"/>
          <w:i/>
          <w:color w:val="FFFFFF" w:themeColor="background1"/>
          <w:kern w:val="2"/>
          <w:highlight w:val="red"/>
        </w:rPr>
        <w:t>NEW</w:t>
      </w:r>
      <w:bookmarkEnd w:id="52"/>
      <w:r w:rsidRPr="00DD375A">
        <w:rPr>
          <w:rStyle w:val="a3"/>
          <w:rFonts w:ascii="HG丸ｺﾞｼｯｸM-PRO" w:eastAsia="HG丸ｺﾞｼｯｸM-PRO" w:hAnsi="HG丸ｺﾞｼｯｸM-PRO" w:hint="eastAsia"/>
          <w:b/>
          <w:bCs/>
          <w:color w:val="auto"/>
          <w:u w:val="none"/>
        </w:rPr>
        <w:t>食</w:t>
      </w:r>
      <w:bookmarkEnd w:id="41"/>
      <w:bookmarkEnd w:id="42"/>
      <w:r w:rsidRPr="00DD375A">
        <w:rPr>
          <w:rStyle w:val="a3"/>
          <w:rFonts w:ascii="HG丸ｺﾞｼｯｸM-PRO" w:eastAsia="HG丸ｺﾞｼｯｸM-PRO" w:hAnsi="HG丸ｺﾞｼｯｸM-PRO" w:hint="eastAsia"/>
          <w:b/>
          <w:bCs/>
          <w:color w:val="auto"/>
          <w:u w:val="none"/>
        </w:rPr>
        <w:t>品</w:t>
      </w:r>
      <w:bookmarkEnd w:id="43"/>
      <w:bookmarkEnd w:id="50"/>
      <w:bookmarkEnd w:id="53"/>
      <w:r w:rsidRPr="007052A3">
        <w:rPr>
          <w:rStyle w:val="a3"/>
          <w:rFonts w:ascii="HG丸ｺﾞｼｯｸM-PRO" w:eastAsia="HG丸ｺﾞｼｯｸM-PRO" w:hAnsi="HG丸ｺﾞｼｯｸM-PRO" w:hint="eastAsia"/>
          <w:b/>
          <w:bCs/>
          <w:color w:val="auto"/>
          <w:u w:val="none"/>
        </w:rPr>
        <w:t>安</w:t>
      </w:r>
      <w:bookmarkEnd w:id="51"/>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4F04D1">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 2021（2021.</w:t>
      </w:r>
      <w:r w:rsidR="004F04D1">
        <w:rPr>
          <w:rStyle w:val="a3"/>
          <w:rFonts w:ascii="HG丸ｺﾞｼｯｸM-PRO" w:eastAsia="HG丸ｺﾞｼｯｸM-PRO" w:hAnsi="HG丸ｺﾞｼｯｸM-PRO" w:hint="eastAsia"/>
          <w:b/>
          <w:bCs/>
          <w:color w:val="auto"/>
          <w:u w:val="none"/>
        </w:rPr>
        <w:t>8.4</w:t>
      </w:r>
      <w:r w:rsidRPr="007052A3">
        <w:rPr>
          <w:rStyle w:val="a3"/>
          <w:rFonts w:ascii="HG丸ｺﾞｼｯｸM-PRO" w:eastAsia="HG丸ｺﾞｼｯｸM-PRO" w:hAnsi="HG丸ｺﾞｼｯｸM-PRO" w:hint="eastAsia"/>
          <w:b/>
          <w:bCs/>
          <w:color w:val="auto"/>
          <w:u w:val="none"/>
        </w:rPr>
        <w:t>）</w:t>
      </w:r>
    </w:p>
    <w:p w14:paraId="679A6648" w14:textId="5C41FF15" w:rsidR="004F04D1" w:rsidRDefault="00537F64" w:rsidP="00540BDB">
      <w:pPr>
        <w:spacing w:after="120" w:line="0" w:lineRule="atLeast"/>
        <w:ind w:firstLineChars="100" w:firstLine="220"/>
        <w:rPr>
          <w:rFonts w:ascii="Times New Roman" w:hAnsi="Times New Roman" w:cs="Times New Roman"/>
          <w:sz w:val="21"/>
          <w:szCs w:val="21"/>
        </w:rPr>
      </w:pPr>
      <w:hyperlink r:id="rId30" w:history="1">
        <w:r w:rsidR="004F04D1" w:rsidRPr="00A548BE">
          <w:rPr>
            <w:rStyle w:val="a3"/>
            <w:rFonts w:ascii="Times New Roman" w:hAnsi="Times New Roman" w:cs="Times New Roman"/>
            <w:sz w:val="21"/>
            <w:szCs w:val="21"/>
          </w:rPr>
          <w:t>http://www.nihs.go.jp/dsi/food-info/foodinfonews/2021/foodinfo202116m.pdf</w:t>
        </w:r>
      </w:hyperlink>
    </w:p>
    <w:p w14:paraId="4753653D" w14:textId="15ABE364" w:rsidR="005637DF" w:rsidRPr="004F04D1" w:rsidRDefault="005637DF" w:rsidP="00F93867">
      <w:pPr>
        <w:spacing w:after="0" w:line="0" w:lineRule="atLeast"/>
        <w:rPr>
          <w:rFonts w:ascii="Times New Roman" w:eastAsia="HG丸ｺﾞｼｯｸM-PRO" w:hAnsi="Times New Roman" w:cs="Times New Roman"/>
          <w:b/>
          <w:bCs/>
          <w:color w:val="000000" w:themeColor="text1"/>
          <w:sz w:val="21"/>
          <w:szCs w:val="21"/>
        </w:rPr>
      </w:pPr>
      <w:bookmarkStart w:id="54" w:name="_Hlk38017467"/>
      <w:bookmarkStart w:id="55" w:name="_Hlk31902926"/>
      <w:bookmarkEnd w:id="44"/>
      <w:bookmarkEnd w:id="4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4F04D1">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4F04D1">
        <w:rPr>
          <w:rFonts w:ascii="HG丸ｺﾞｼｯｸM-PRO" w:eastAsia="HG丸ｺﾞｼｯｸM-PRO" w:hAnsi="HG丸ｺﾞｼｯｸM-PRO" w:hint="eastAsia"/>
          <w:b/>
          <w:bCs/>
          <w:color w:val="000000" w:themeColor="text1"/>
        </w:rPr>
        <w:t>8.4</w:t>
      </w:r>
      <w:r w:rsidRPr="007052A3">
        <w:rPr>
          <w:rFonts w:ascii="HG丸ｺﾞｼｯｸM-PRO" w:eastAsia="HG丸ｺﾞｼｯｸM-PRO" w:hAnsi="HG丸ｺﾞｼｯｸM-PRO" w:hint="eastAsia"/>
          <w:b/>
          <w:bCs/>
          <w:color w:val="000000" w:themeColor="text1"/>
        </w:rPr>
        <w:t>）</w:t>
      </w:r>
    </w:p>
    <w:p w14:paraId="217F4A07" w14:textId="23B62AD6" w:rsidR="005637DF" w:rsidRDefault="005637DF" w:rsidP="00781CA9">
      <w:pPr>
        <w:spacing w:after="120" w:line="0" w:lineRule="atLeast"/>
        <w:rPr>
          <w:rFonts w:ascii="Times New Roman" w:eastAsia="HG丸ｺﾞｼｯｸM-PRO" w:hAnsi="Times New Roman" w:cs="Times New Roman"/>
          <w:color w:val="000000" w:themeColor="text1"/>
          <w:sz w:val="21"/>
          <w:szCs w:val="21"/>
        </w:rPr>
      </w:pPr>
      <w:r w:rsidRPr="004F04D1">
        <w:rPr>
          <w:rFonts w:ascii="Times New Roman" w:eastAsia="HG丸ｺﾞｼｯｸM-PRO" w:hAnsi="Times New Roman" w:cs="Times New Roman"/>
          <w:color w:val="000000" w:themeColor="text1"/>
          <w:sz w:val="21"/>
          <w:szCs w:val="21"/>
        </w:rPr>
        <w:t xml:space="preserve">　</w:t>
      </w:r>
      <w:hyperlink r:id="rId31" w:history="1">
        <w:r w:rsidR="004F04D1" w:rsidRPr="00A548BE">
          <w:rPr>
            <w:rStyle w:val="a3"/>
            <w:rFonts w:ascii="Times New Roman" w:eastAsia="HG丸ｺﾞｼｯｸM-PRO" w:hAnsi="Times New Roman" w:cs="Times New Roman"/>
            <w:sz w:val="21"/>
            <w:szCs w:val="21"/>
          </w:rPr>
          <w:t>http://www.nihs.go.jp/dsi/food-info/foodinfonews/2021/foodinfo202116c.pdf</w:t>
        </w:r>
      </w:hyperlink>
    </w:p>
    <w:bookmarkEnd w:id="54"/>
    <w:bookmarkEnd w:id="55"/>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51E96B5B" w14:textId="79DC3FF2" w:rsidR="00E7779C" w:rsidRPr="00966A18"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57" w:name="_Hlk74116306"/>
      <w:bookmarkStart w:id="58" w:name="_Hlk77320603"/>
      <w:bookmarkStart w:id="59" w:name="_Hlk43374746"/>
      <w:bookmarkStart w:id="60" w:name="_Hlk43374689"/>
      <w:bookmarkStart w:id="61" w:name="_Hlk43374625"/>
      <w:bookmarkStart w:id="62" w:name="_Hlk40591702"/>
      <w:bookmarkStart w:id="63" w:name="_Hlk31213392"/>
      <w:bookmarkStart w:id="64" w:name="_Hlk65155914"/>
      <w:r>
        <w:rPr>
          <w:rFonts w:ascii="HG丸ｺﾞｼｯｸM-PRO" w:eastAsia="HG丸ｺﾞｼｯｸM-PRO" w:hAnsi="HG丸ｺﾞｼｯｸM-PRO" w:hint="eastAsia"/>
          <w:b/>
          <w:color w:val="000000" w:themeColor="text1"/>
        </w:rPr>
        <w:t>■</w:t>
      </w:r>
      <w:bookmarkStart w:id="65" w:name="_Hlk67560792"/>
      <w:r w:rsidRPr="008B69CD">
        <w:rPr>
          <w:rFonts w:ascii="HG丸ｺﾞｼｯｸM-PRO" w:eastAsia="HG丸ｺﾞｼｯｸM-PRO" w:hAnsi="HG丸ｺﾞｼｯｸM-PRO"/>
          <w:i/>
          <w:color w:val="FFFFFF" w:themeColor="background1"/>
          <w:kern w:val="2"/>
          <w:highlight w:val="red"/>
        </w:rPr>
        <w:t>NEW</w:t>
      </w:r>
      <w:bookmarkEnd w:id="65"/>
      <w:r>
        <w:rPr>
          <w:rFonts w:ascii="HG丸ｺﾞｼｯｸM-PRO" w:eastAsia="HG丸ｺﾞｼｯｸM-PRO" w:hAnsi="HG丸ｺﾞｼｯｸM-PRO" w:hint="eastAsia"/>
          <w:b/>
          <w:bCs/>
          <w:color w:val="000000"/>
        </w:rPr>
        <w:t>食</w:t>
      </w:r>
      <w:bookmarkEnd w:id="57"/>
      <w:bookmarkEnd w:id="58"/>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Pr>
          <w:rFonts w:ascii="HG丸ｺﾞｼｯｸM-PRO" w:eastAsia="HG丸ｺﾞｼｯｸM-PRO" w:hAnsi="HG丸ｺﾞｼｯｸM-PRO" w:hint="eastAsia"/>
          <w:b/>
          <w:bCs/>
          <w:color w:val="000000"/>
        </w:rPr>
        <w:t>2</w:t>
      </w:r>
      <w:r w:rsidR="009F46EC">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2021/8/12</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32461510" w14:textId="346C6BC2" w:rsidR="005637DF" w:rsidRPr="00966A18" w:rsidRDefault="005637DF"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t>記</w:t>
      </w:r>
    </w:p>
    <w:p w14:paraId="71176F9D" w14:textId="77777777" w:rsidR="00966A18" w:rsidRPr="00966A18" w:rsidRDefault="00966A18" w:rsidP="003E057D">
      <w:pPr>
        <w:spacing w:after="0" w:line="0" w:lineRule="atLeast"/>
        <w:rPr>
          <w:rFonts w:ascii="HG丸ｺﾞｼｯｸM-PRO" w:eastAsia="HG丸ｺﾞｼｯｸM-PRO" w:hAnsi="HG丸ｺﾞｼｯｸM-PRO"/>
        </w:rPr>
      </w:pPr>
      <w:r w:rsidRPr="00966A18">
        <w:rPr>
          <w:rFonts w:ascii="HG丸ｺﾞｼｯｸM-PRO" w:eastAsia="HG丸ｺﾞｼｯｸM-PRO" w:hAnsi="HG丸ｺﾞｼｯｸM-PRO"/>
        </w:rPr>
        <w:t xml:space="preserve">　　</w:t>
      </w:r>
      <w:r w:rsidRPr="00966A18">
        <w:rPr>
          <w:rFonts w:ascii="HG丸ｺﾞｼｯｸM-PRO" w:eastAsia="HG丸ｺﾞｼｯｸM-PRO" w:hAnsi="HG丸ｺﾞｼｯｸM-PRO" w:hint="eastAsia"/>
        </w:rPr>
        <w:t>１．開催日時：令和</w:t>
      </w:r>
      <w:r w:rsidRPr="00966A18">
        <w:rPr>
          <w:rFonts w:ascii="HG丸ｺﾞｼｯｸM-PRO" w:eastAsia="HG丸ｺﾞｼｯｸM-PRO" w:hAnsi="HG丸ｺﾞｼｯｸM-PRO"/>
        </w:rPr>
        <w:t>3</w:t>
      </w:r>
      <w:r w:rsidRPr="00966A18">
        <w:rPr>
          <w:rFonts w:ascii="HG丸ｺﾞｼｯｸM-PRO" w:eastAsia="HG丸ｺﾞｼｯｸM-PRO" w:hAnsi="HG丸ｺﾞｼｯｸM-PRO" w:hint="eastAsia"/>
        </w:rPr>
        <w:t>年</w:t>
      </w:r>
      <w:r w:rsidRPr="00966A18">
        <w:rPr>
          <w:rFonts w:ascii="HG丸ｺﾞｼｯｸM-PRO" w:eastAsia="HG丸ｺﾞｼｯｸM-PRO" w:hAnsi="HG丸ｺﾞｼｯｸM-PRO"/>
        </w:rPr>
        <w:t>8</w:t>
      </w:r>
      <w:r w:rsidRPr="00966A18">
        <w:rPr>
          <w:rFonts w:ascii="HG丸ｺﾞｼｯｸM-PRO" w:eastAsia="HG丸ｺﾞｼｯｸM-PRO" w:hAnsi="HG丸ｺﾞｼｯｸM-PRO" w:hint="eastAsia"/>
        </w:rPr>
        <w:t>月</w:t>
      </w:r>
      <w:r w:rsidRPr="00966A18">
        <w:rPr>
          <w:rFonts w:ascii="HG丸ｺﾞｼｯｸM-PRO" w:eastAsia="HG丸ｺﾞｼｯｸM-PRO" w:hAnsi="HG丸ｺﾞｼｯｸM-PRO"/>
        </w:rPr>
        <w:t>17</w:t>
      </w:r>
      <w:r w:rsidRPr="00966A18">
        <w:rPr>
          <w:rFonts w:ascii="HG丸ｺﾞｼｯｸM-PRO" w:eastAsia="HG丸ｺﾞｼｯｸM-PRO" w:hAnsi="HG丸ｺﾞｼｯｸM-PRO" w:hint="eastAsia"/>
        </w:rPr>
        <w:t>日（火）　１４：００〜</w:t>
      </w:r>
    </w:p>
    <w:p w14:paraId="3816B0AE" w14:textId="685DD41A" w:rsidR="00966A18" w:rsidRDefault="003E057D" w:rsidP="003E057D">
      <w:pPr>
        <w:spacing w:after="0" w:line="0" w:lineRule="atLeast"/>
        <w:rPr>
          <w:rFonts w:ascii="HG丸ｺﾞｼｯｸM-PRO" w:eastAsia="HG丸ｺﾞｼｯｸM-PRO" w:hAnsi="HG丸ｺﾞｼｯｸM-PRO"/>
        </w:rPr>
      </w:pPr>
      <w:r>
        <w:rPr>
          <w:rFonts w:ascii="HG丸ｺﾞｼｯｸM-PRO" w:eastAsia="HG丸ｺﾞｼｯｸM-PRO" w:hAnsi="HG丸ｺﾞｼｯｸM-PRO"/>
        </w:rPr>
        <w:t xml:space="preserve">　　</w:t>
      </w:r>
      <w:r w:rsidR="00966A18" w:rsidRPr="00966A18">
        <w:rPr>
          <w:rFonts w:ascii="HG丸ｺﾞｼｯｸM-PRO" w:eastAsia="HG丸ｺﾞｼｯｸM-PRO" w:hAnsi="HG丸ｺﾞｼｯｸM-PRO" w:hint="eastAsia"/>
        </w:rPr>
        <w:t>２．開催場所：食品安全委員会</w:t>
      </w:r>
      <w:r w:rsidR="00966A18" w:rsidRPr="00966A18">
        <w:rPr>
          <w:rFonts w:ascii="HG丸ｺﾞｼｯｸM-PRO" w:eastAsia="HG丸ｺﾞｼｯｸM-PRO" w:hAnsi="HG丸ｺﾞｼｯｸM-PRO"/>
        </w:rPr>
        <w:t xml:space="preserve"> </w:t>
      </w:r>
      <w:r w:rsidR="00966A18" w:rsidRPr="00966A18">
        <w:rPr>
          <w:rFonts w:ascii="HG丸ｺﾞｼｯｸM-PRO" w:eastAsia="HG丸ｺﾞｼｯｸM-PRO" w:hAnsi="HG丸ｺﾞｼｯｸM-PRO" w:hint="eastAsia"/>
        </w:rPr>
        <w:t>大会議室　（港区赤坂５</w:t>
      </w:r>
      <w:r w:rsidR="00966A18" w:rsidRPr="00966A18">
        <w:rPr>
          <w:rFonts w:ascii="HG丸ｺﾞｼｯｸM-PRO" w:eastAsia="HG丸ｺﾞｼｯｸM-PRO" w:hAnsi="HG丸ｺﾞｼｯｸM-PRO"/>
        </w:rPr>
        <w:t>−</w:t>
      </w:r>
      <w:r w:rsidR="00966A18" w:rsidRPr="00966A18">
        <w:rPr>
          <w:rFonts w:ascii="HG丸ｺﾞｼｯｸM-PRO" w:eastAsia="HG丸ｺﾞｼｯｸM-PRO" w:hAnsi="HG丸ｺﾞｼｯｸM-PRO" w:hint="eastAsia"/>
        </w:rPr>
        <w:t>２</w:t>
      </w:r>
      <w:r w:rsidR="00966A18" w:rsidRPr="00966A18">
        <w:rPr>
          <w:rFonts w:ascii="HG丸ｺﾞｼｯｸM-PRO" w:eastAsia="HG丸ｺﾞｼｯｸM-PRO" w:hAnsi="HG丸ｺﾞｼｯｸM-PRO"/>
        </w:rPr>
        <w:t>−</w:t>
      </w:r>
      <w:r w:rsidR="00966A18" w:rsidRPr="00966A18">
        <w:rPr>
          <w:rFonts w:ascii="HG丸ｺﾞｼｯｸM-PRO" w:eastAsia="HG丸ｺﾞｼｯｸM-PRO" w:hAnsi="HG丸ｺﾞｼｯｸM-PRO" w:hint="eastAsia"/>
        </w:rPr>
        <w:t>２０</w:t>
      </w:r>
      <w:r w:rsidR="00966A18" w:rsidRPr="00966A18">
        <w:rPr>
          <w:rFonts w:ascii="HG丸ｺﾞｼｯｸM-PRO" w:eastAsia="HG丸ｺﾞｼｯｸM-PRO" w:hAnsi="HG丸ｺﾞｼｯｸM-PRO"/>
        </w:rPr>
        <w:t xml:space="preserve"> </w:t>
      </w:r>
      <w:r w:rsidR="00966A18" w:rsidRPr="00966A18">
        <w:rPr>
          <w:rFonts w:ascii="HG丸ｺﾞｼｯｸM-PRO" w:eastAsia="HG丸ｺﾞｼｯｸM-PRO" w:hAnsi="HG丸ｺﾞｼｯｸM-PRO" w:hint="eastAsia"/>
        </w:rPr>
        <w:t>赤坂パークビル２２階</w:t>
      </w:r>
      <w:r>
        <w:rPr>
          <w:rFonts w:ascii="HG丸ｺﾞｼｯｸM-PRO" w:eastAsia="HG丸ｺﾞｼｯｸM-PRO" w:hAnsi="HG丸ｺﾞｼｯｸM-PRO"/>
        </w:rPr>
        <w:t>）</w:t>
      </w:r>
    </w:p>
    <w:p w14:paraId="5A464034" w14:textId="13E7C065" w:rsidR="00966A18" w:rsidRPr="00966A18" w:rsidRDefault="003E057D" w:rsidP="003E057D">
      <w:pPr>
        <w:spacing w:after="0" w:line="0" w:lineRule="atLeast"/>
        <w:rPr>
          <w:rFonts w:ascii="HG丸ｺﾞｼｯｸM-PRO" w:eastAsia="HG丸ｺﾞｼｯｸM-PRO" w:hAnsi="HG丸ｺﾞｼｯｸM-PRO"/>
        </w:rPr>
      </w:pPr>
      <w:r>
        <w:rPr>
          <w:rFonts w:ascii="HG丸ｺﾞｼｯｸM-PRO" w:eastAsia="HG丸ｺﾞｼｯｸM-PRO" w:hAnsi="HG丸ｺﾞｼｯｸM-PRO"/>
        </w:rPr>
        <w:t xml:space="preserve">    </w:t>
      </w:r>
      <w:r w:rsidR="00966A18" w:rsidRPr="00966A18">
        <w:rPr>
          <w:rFonts w:ascii="HG丸ｺﾞｼｯｸM-PRO" w:eastAsia="HG丸ｺﾞｼｯｸM-PRO" w:hAnsi="HG丸ｺﾞｼｯｸM-PRO" w:hint="eastAsia"/>
        </w:rPr>
        <w:t>３．議事</w:t>
      </w:r>
    </w:p>
    <w:p w14:paraId="0096A98A" w14:textId="53AA0F05" w:rsidR="00966A18" w:rsidRPr="00966A18" w:rsidRDefault="003E057D" w:rsidP="00DF1019">
      <w:pPr>
        <w:spacing w:after="0" w:line="0" w:lineRule="atLeast"/>
        <w:ind w:left="1100" w:hangingChars="500" w:hanging="1100"/>
        <w:rPr>
          <w:rFonts w:ascii="HG丸ｺﾞｼｯｸM-PRO" w:eastAsia="HG丸ｺﾞｼｯｸM-PRO" w:hAnsi="HG丸ｺﾞｼｯｸM-PRO"/>
        </w:rPr>
      </w:pPr>
      <w:r>
        <w:rPr>
          <w:rFonts w:ascii="HG丸ｺﾞｼｯｸM-PRO" w:eastAsia="HG丸ｺﾞｼｯｸM-PRO" w:hAnsi="HG丸ｺﾞｼｯｸM-PRO"/>
        </w:rPr>
        <w:t xml:space="preserve">　　　</w:t>
      </w:r>
      <w:r w:rsidR="00966A18" w:rsidRPr="00966A18">
        <w:rPr>
          <w:rFonts w:ascii="HG丸ｺﾞｼｯｸM-PRO" w:eastAsia="HG丸ｺﾞｼｯｸM-PRO" w:hAnsi="HG丸ｺﾞｼｯｸM-PRO" w:hint="eastAsia"/>
        </w:rPr>
        <w:t>（１）食品安全基本法第２４条の規定に基づく委員会の意見の聴取に関するリスク管理機関からの説明について</w:t>
      </w:r>
    </w:p>
    <w:p w14:paraId="1B6CC9C6" w14:textId="1613DCBA" w:rsidR="00966A18" w:rsidRPr="00966A18" w:rsidRDefault="00966A18" w:rsidP="003E057D">
      <w:pPr>
        <w:spacing w:after="0" w:line="0" w:lineRule="atLeast"/>
        <w:rPr>
          <w:rFonts w:ascii="HG丸ｺﾞｼｯｸM-PRO" w:eastAsia="HG丸ｺﾞｼｯｸM-PRO" w:hAnsi="HG丸ｺﾞｼｯｸM-PRO"/>
        </w:rPr>
      </w:pPr>
      <w:r w:rsidRPr="00966A18">
        <w:rPr>
          <w:rFonts w:ascii="HG丸ｺﾞｼｯｸM-PRO" w:eastAsia="HG丸ｺﾞｼｯｸM-PRO" w:hAnsi="HG丸ｺﾞｼｯｸM-PRO" w:hint="eastAsia"/>
        </w:rPr>
        <w:t xml:space="preserve">　　　</w:t>
      </w:r>
      <w:r w:rsidR="0077673E">
        <w:rPr>
          <w:rFonts w:ascii="HG丸ｺﾞｼｯｸM-PRO" w:eastAsia="HG丸ｺﾞｼｯｸM-PRO" w:hAnsi="HG丸ｺﾞｼｯｸM-PRO" w:hint="eastAsia"/>
        </w:rPr>
        <w:t xml:space="preserve">　　</w:t>
      </w:r>
      <w:r w:rsidRPr="00966A18">
        <w:rPr>
          <w:rFonts w:ascii="HG丸ｺﾞｼｯｸM-PRO" w:eastAsia="HG丸ｺﾞｼｯｸM-PRO" w:hAnsi="HG丸ｺﾞｼｯｸM-PRO" w:hint="eastAsia"/>
        </w:rPr>
        <w:t xml:space="preserve">・飼料添加物１品目　</w:t>
      </w:r>
      <w:r w:rsidRPr="00966A18">
        <w:rPr>
          <w:rFonts w:ascii="HG丸ｺﾞｼｯｸM-PRO" w:eastAsia="HG丸ｺﾞｼｯｸM-PRO" w:hAnsi="HG丸ｺﾞｼｯｸM-PRO"/>
        </w:rPr>
        <w:t>L-</w:t>
      </w:r>
      <w:r w:rsidRPr="00966A18">
        <w:rPr>
          <w:rFonts w:ascii="HG丸ｺﾞｼｯｸM-PRO" w:eastAsia="HG丸ｺﾞｼｯｸM-PRO" w:hAnsi="HG丸ｺﾞｼｯｸM-PRO" w:hint="eastAsia"/>
        </w:rPr>
        <w:t>イソロイシン　（農林水産省からの説明）</w:t>
      </w:r>
    </w:p>
    <w:p w14:paraId="15DDCF33" w14:textId="7E4723E7" w:rsidR="00966A18" w:rsidRPr="00966A18" w:rsidRDefault="0077673E" w:rsidP="003E057D">
      <w:pPr>
        <w:spacing w:after="0" w:line="0" w:lineRule="atLeast"/>
        <w:rPr>
          <w:rFonts w:ascii="HG丸ｺﾞｼｯｸM-PRO" w:eastAsia="HG丸ｺﾞｼｯｸM-PRO" w:hAnsi="HG丸ｺﾞｼｯｸM-PRO"/>
        </w:rPr>
      </w:pPr>
      <w:r>
        <w:rPr>
          <w:rFonts w:ascii="HG丸ｺﾞｼｯｸM-PRO" w:eastAsia="HG丸ｺﾞｼｯｸM-PRO" w:hAnsi="HG丸ｺﾞｼｯｸM-PRO"/>
        </w:rPr>
        <w:lastRenderedPageBreak/>
        <w:t xml:space="preserve">　　　</w:t>
      </w:r>
      <w:r w:rsidR="00966A18" w:rsidRPr="00966A18">
        <w:rPr>
          <w:rFonts w:ascii="HG丸ｺﾞｼｯｸM-PRO" w:eastAsia="HG丸ｺﾞｼｯｸM-PRO" w:hAnsi="HG丸ｺﾞｼｯｸM-PRO" w:hint="eastAsia"/>
        </w:rPr>
        <w:t>（２）動物用医薬品専門調査会における審議結果について</w:t>
      </w:r>
    </w:p>
    <w:p w14:paraId="79628BAD" w14:textId="130781E5" w:rsidR="00966A18" w:rsidRPr="00966A18" w:rsidRDefault="00966A18" w:rsidP="003E057D">
      <w:pPr>
        <w:spacing w:after="0" w:line="0" w:lineRule="atLeast"/>
        <w:rPr>
          <w:rFonts w:ascii="HG丸ｺﾞｼｯｸM-PRO" w:eastAsia="HG丸ｺﾞｼｯｸM-PRO" w:hAnsi="HG丸ｺﾞｼｯｸM-PRO"/>
        </w:rPr>
      </w:pPr>
      <w:r w:rsidRPr="00966A18">
        <w:rPr>
          <w:rFonts w:ascii="HG丸ｺﾞｼｯｸM-PRO" w:eastAsia="HG丸ｺﾞｼｯｸM-PRO" w:hAnsi="HG丸ｺﾞｼｯｸM-PRO" w:hint="eastAsia"/>
        </w:rPr>
        <w:t xml:space="preserve">　　　</w:t>
      </w:r>
      <w:r w:rsidR="0077673E">
        <w:rPr>
          <w:rFonts w:ascii="HG丸ｺﾞｼｯｸM-PRO" w:eastAsia="HG丸ｺﾞｼｯｸM-PRO" w:hAnsi="HG丸ｺﾞｼｯｸM-PRO" w:hint="eastAsia"/>
        </w:rPr>
        <w:t xml:space="preserve">　　</w:t>
      </w:r>
      <w:r w:rsidRPr="00966A18">
        <w:rPr>
          <w:rFonts w:ascii="HG丸ｺﾞｼｯｸM-PRO" w:eastAsia="HG丸ｺﾞｼｯｸM-PRO" w:hAnsi="HG丸ｺﾞｼｯｸM-PRO" w:hint="eastAsia"/>
        </w:rPr>
        <w:t>・「ルバベグロン」に関する審議結果の報告と意見・情報の募集について</w:t>
      </w:r>
    </w:p>
    <w:p w14:paraId="43E7464A" w14:textId="77777777" w:rsidR="00DF1019" w:rsidRDefault="0077673E" w:rsidP="003E057D">
      <w:pPr>
        <w:spacing w:after="0" w:line="0" w:lineRule="atLeast"/>
        <w:rPr>
          <w:rFonts w:ascii="HG丸ｺﾞｼｯｸM-PRO" w:eastAsia="HG丸ｺﾞｼｯｸM-PRO" w:hAnsi="HG丸ｺﾞｼｯｸM-PRO"/>
        </w:rPr>
      </w:pPr>
      <w:r>
        <w:rPr>
          <w:rFonts w:ascii="HG丸ｺﾞｼｯｸM-PRO" w:eastAsia="HG丸ｺﾞｼｯｸM-PRO" w:hAnsi="HG丸ｺﾞｼｯｸM-PRO"/>
        </w:rPr>
        <w:t xml:space="preserve">　　　</w:t>
      </w:r>
      <w:r w:rsidR="00966A18" w:rsidRPr="00966A18">
        <w:rPr>
          <w:rFonts w:ascii="HG丸ｺﾞｼｯｸM-PRO" w:eastAsia="HG丸ｺﾞｼｯｸM-PRO" w:hAnsi="HG丸ｺﾞｼｯｸM-PRO" w:hint="eastAsia"/>
        </w:rPr>
        <w:t>（３）ぶどう酒の製造に用いる添加物に関するワーキンググループにおける審議結果につい</w:t>
      </w:r>
      <w:r w:rsidR="00DF1019">
        <w:rPr>
          <w:rFonts w:ascii="HG丸ｺﾞｼｯｸM-PRO" w:eastAsia="HG丸ｺﾞｼｯｸM-PRO" w:hAnsi="HG丸ｺﾞｼｯｸM-PRO" w:hint="eastAsia"/>
        </w:rPr>
        <w:t xml:space="preserve">　　</w:t>
      </w:r>
    </w:p>
    <w:p w14:paraId="000C26C1" w14:textId="16923C82" w:rsidR="00966A18" w:rsidRPr="00966A18" w:rsidRDefault="00DF1019" w:rsidP="003E057D">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7673E">
        <w:rPr>
          <w:rFonts w:ascii="HG丸ｺﾞｼｯｸM-PRO" w:eastAsia="HG丸ｺﾞｼｯｸM-PRO" w:hAnsi="HG丸ｺﾞｼｯｸM-PRO"/>
        </w:rPr>
        <w:t>て</w:t>
      </w:r>
    </w:p>
    <w:p w14:paraId="6D376C50" w14:textId="0327FE14" w:rsidR="00966A18" w:rsidRPr="00966A18" w:rsidRDefault="00966A18" w:rsidP="003E057D">
      <w:pPr>
        <w:spacing w:after="0" w:line="0" w:lineRule="atLeast"/>
        <w:rPr>
          <w:rFonts w:ascii="HG丸ｺﾞｼｯｸM-PRO" w:eastAsia="HG丸ｺﾞｼｯｸM-PRO" w:hAnsi="HG丸ｺﾞｼｯｸM-PRO"/>
        </w:rPr>
      </w:pPr>
      <w:r w:rsidRPr="00966A18">
        <w:rPr>
          <w:rFonts w:ascii="HG丸ｺﾞｼｯｸM-PRO" w:eastAsia="HG丸ｺﾞｼｯｸM-PRO" w:hAnsi="HG丸ｺﾞｼｯｸM-PRO" w:hint="eastAsia"/>
        </w:rPr>
        <w:t xml:space="preserve">　　　</w:t>
      </w:r>
      <w:r w:rsidR="0077673E">
        <w:rPr>
          <w:rFonts w:ascii="HG丸ｺﾞｼｯｸM-PRO" w:eastAsia="HG丸ｺﾞｼｯｸM-PRO" w:hAnsi="HG丸ｺﾞｼｯｸM-PRO" w:hint="eastAsia"/>
        </w:rPr>
        <w:t xml:space="preserve">　　</w:t>
      </w:r>
      <w:r w:rsidRPr="00966A18">
        <w:rPr>
          <w:rFonts w:ascii="HG丸ｺﾞｼｯｸM-PRO" w:eastAsia="HG丸ｺﾞｼｯｸM-PRO" w:hAnsi="HG丸ｺﾞｼｯｸM-PRO" w:hint="eastAsia"/>
        </w:rPr>
        <w:t>・「炭酸水素カリウム」に関する審議結果の報告と意見・情報の募集について</w:t>
      </w:r>
    </w:p>
    <w:p w14:paraId="3E6ED0F0" w14:textId="67CF022F" w:rsidR="00966A18" w:rsidRPr="00966A18" w:rsidRDefault="0077673E" w:rsidP="003E057D">
      <w:pPr>
        <w:spacing w:after="0" w:line="0" w:lineRule="atLeast"/>
        <w:rPr>
          <w:rFonts w:ascii="HG丸ｺﾞｼｯｸM-PRO" w:eastAsia="HG丸ｺﾞｼｯｸM-PRO" w:hAnsi="HG丸ｺﾞｼｯｸM-PRO"/>
        </w:rPr>
      </w:pPr>
      <w:r>
        <w:rPr>
          <w:rFonts w:ascii="HG丸ｺﾞｼｯｸM-PRO" w:eastAsia="HG丸ｺﾞｼｯｸM-PRO" w:hAnsi="HG丸ｺﾞｼｯｸM-PRO"/>
        </w:rPr>
        <w:t xml:space="preserve">　　　</w:t>
      </w:r>
      <w:r w:rsidR="00966A18" w:rsidRPr="00966A18">
        <w:rPr>
          <w:rFonts w:ascii="HG丸ｺﾞｼｯｸM-PRO" w:eastAsia="HG丸ｺﾞｼｯｸM-PRO" w:hAnsi="HG丸ｺﾞｼｯｸM-PRO" w:hint="eastAsia"/>
        </w:rPr>
        <w:t>（４）その他</w:t>
      </w:r>
    </w:p>
    <w:p w14:paraId="45A2CB12" w14:textId="7A2765BD"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3E057D">
        <w:rPr>
          <w:rFonts w:ascii="HG丸ｺﾞｼｯｸM-PRO" w:eastAsia="HG丸ｺﾞｼｯｸM-PRO" w:hAnsi="HG丸ｺﾞｼｯｸM-PRO"/>
          <w:color w:val="000000"/>
        </w:rPr>
        <w:t>16日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083BA9BB"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3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9F46EC">
        <w:rPr>
          <w:rFonts w:ascii="HG丸ｺﾞｼｯｸM-PRO" w:eastAsia="HG丸ｺﾞｼｯｸM-PRO" w:hAnsi="HG丸ｺﾞｼｯｸM-PRO" w:hint="eastAsia"/>
          <w:color w:val="000000"/>
        </w:rPr>
        <w:t>1</w:t>
      </w:r>
      <w:r w:rsidR="003E057D">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537F64"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7"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8"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66" w:name="_Hlk70664046"/>
      <w:bookmarkStart w:id="67" w:name="_Hlk70664002"/>
      <w:bookmarkStart w:id="68" w:name="_Hlk68793610"/>
      <w:bookmarkStart w:id="69" w:name="_Hlk68793541"/>
      <w:bookmarkStart w:id="70" w:name="_Hlk66361331"/>
      <w:bookmarkStart w:id="71" w:name="_Hlk66361217"/>
      <w:bookmarkStart w:id="72" w:name="_Hlk65834037"/>
      <w:bookmarkStart w:id="73" w:name="_Hlk64570266"/>
      <w:bookmarkStart w:id="74" w:name="_Hlk71807780"/>
      <w:bookmarkStart w:id="75" w:name="_Hlk59180588"/>
      <w:bookmarkStart w:id="76" w:name="_Hlk62928127"/>
      <w:bookmarkEnd w:id="59"/>
      <w:bookmarkEnd w:id="60"/>
      <w:bookmarkEnd w:id="61"/>
      <w:bookmarkEnd w:id="62"/>
      <w:bookmarkEnd w:id="63"/>
      <w:bookmarkEnd w:id="64"/>
      <w:r>
        <w:rPr>
          <w:rFonts w:ascii="HG丸ｺﾞｼｯｸM-PRO" w:eastAsia="HG丸ｺﾞｼｯｸM-PRO" w:hAnsi="HG丸ｺﾞｼｯｸM-PRO" w:hint="eastAsia"/>
          <w:color w:val="000000" w:themeColor="text1"/>
        </w:rPr>
        <w:t xml:space="preserve">　</w:t>
      </w:r>
      <w:hyperlink r:id="rId39"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56080F11" w:rsidR="005637DF" w:rsidRPr="00F56AC7"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77" w:name="_Hlk74214158"/>
      <w:bookmarkStart w:id="78" w:name="_Hlk76639784"/>
      <w:bookmarkEnd w:id="66"/>
      <w:bookmarkEnd w:id="67"/>
      <w:bookmarkEnd w:id="68"/>
      <w:bookmarkEnd w:id="69"/>
      <w:bookmarkEnd w:id="70"/>
      <w:bookmarkEnd w:id="71"/>
      <w:bookmarkEnd w:id="72"/>
      <w:bookmarkEnd w:id="73"/>
      <w:bookmarkEnd w:id="74"/>
      <w:r w:rsidRPr="008E1AAC">
        <w:rPr>
          <w:rFonts w:ascii="HG丸ｺﾞｼｯｸM-PRO" w:eastAsia="HG丸ｺﾞｼｯｸM-PRO" w:hAnsi="HG丸ｺﾞｼｯｸM-PRO" w:hint="eastAsia"/>
          <w:b/>
          <w:bCs/>
          <w:color w:val="000000" w:themeColor="text1"/>
        </w:rPr>
        <w:t>■</w:t>
      </w:r>
      <w:bookmarkStart w:id="79" w:name="_Hlk63449225"/>
      <w:r w:rsidRPr="008B69CD">
        <w:rPr>
          <w:rFonts w:ascii="HG丸ｺﾞｼｯｸM-PRO" w:eastAsia="HG丸ｺﾞｼｯｸM-PRO" w:hAnsi="HG丸ｺﾞｼｯｸM-PRO"/>
          <w:i/>
          <w:color w:val="FFFFFF" w:themeColor="background1"/>
          <w:kern w:val="2"/>
          <w:highlight w:val="red"/>
        </w:rPr>
        <w:t>NEW</w:t>
      </w:r>
      <w:bookmarkEnd w:id="79"/>
      <w:r>
        <w:rPr>
          <w:rStyle w:val="ad"/>
          <w:rFonts w:ascii="HG丸ｺﾞｼｯｸM-PRO" w:eastAsia="HG丸ｺﾞｼｯｸM-PRO" w:hAnsi="HG丸ｺﾞｼｯｸM-PRO" w:cs="Arial" w:hint="eastAsia"/>
          <w:color w:val="000000" w:themeColor="text1"/>
        </w:rPr>
        <w:t>食</w:t>
      </w:r>
      <w:bookmarkEnd w:id="75"/>
      <w:bookmarkEnd w:id="76"/>
      <w:bookmarkEnd w:id="77"/>
      <w:bookmarkEnd w:id="78"/>
      <w:r>
        <w:rPr>
          <w:rStyle w:val="ad"/>
          <w:rFonts w:ascii="HG丸ｺﾞｼｯｸM-PRO" w:eastAsia="HG丸ｺﾞｼｯｸM-PRO" w:hAnsi="HG丸ｺﾞｼｯｸM-PRO" w:cs="Arial" w:hint="eastAsia"/>
          <w:color w:val="000000" w:themeColor="text1"/>
        </w:rPr>
        <w:t>品安全関係情報更新（令和3年</w:t>
      </w:r>
      <w:r w:rsidR="00F56AC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F56AC7">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日から令和3年7</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2</w:t>
      </w:r>
      <w:r w:rsidR="00F56AC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F56AC7">
        <w:rPr>
          <w:rStyle w:val="ad"/>
          <w:rFonts w:ascii="HG丸ｺﾞｼｯｸM-PRO" w:eastAsia="HG丸ｺﾞｼｯｸM-PRO" w:hAnsi="HG丸ｺﾞｼｯｸM-PRO" w:cs="Arial" w:hint="eastAsia"/>
          <w:color w:val="000000" w:themeColor="text1"/>
        </w:rPr>
        <w:t>8/6</w:t>
      </w:r>
    </w:p>
    <w:p w14:paraId="71AD82B5" w14:textId="4F2BF7B9" w:rsidR="00F56AC7" w:rsidRDefault="00537F64"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40" w:history="1">
        <w:r w:rsidR="00F56AC7" w:rsidRPr="00F56AC7">
          <w:rPr>
            <w:rStyle w:val="a3"/>
            <w:rFonts w:ascii="Times New Roman" w:hAnsi="Times New Roman" w:cs="Times New Roman"/>
            <w:sz w:val="21"/>
            <w:szCs w:val="21"/>
          </w:rPr>
          <w:t>https://www.fsc.go.jp/fsciis/foodSafetyMaterial/search?year=&amp;from=struct&amp;from_year=2021&amp;from_month=7&amp;from_day=3&amp;to=struct&amp;to_year=2021&amp;to_month=7&amp;to_day=21&amp;max=100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8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1" w:history="1">
        <w:r w:rsidRPr="003A5E81">
          <w:rPr>
            <w:rStyle w:val="a3"/>
            <w:rFonts w:ascii="Times New Roman" w:eastAsia="HG丸ｺﾞｼｯｸM-PRO" w:hAnsi="Times New Roman"/>
            <w:bCs/>
            <w:sz w:val="21"/>
            <w:szCs w:val="21"/>
          </w:rPr>
          <w:t>https://www.maff.go.jp/</w:t>
        </w:r>
      </w:hyperlink>
    </w:p>
    <w:p w14:paraId="23EE2AFC" w14:textId="10E6E952" w:rsidR="002002B2" w:rsidRPr="002002B2" w:rsidRDefault="002002B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81" w:name="_Hlk79133991"/>
      <w:bookmarkStart w:id="82" w:name="_Hlk78893340"/>
      <w:bookmarkStart w:id="83" w:name="_Hlk78893273"/>
      <w:bookmarkStart w:id="84" w:name="_Hlk78893152"/>
      <w:bookmarkStart w:id="85" w:name="_Hlk77276905"/>
      <w:bookmarkStart w:id="86" w:name="_Hlk76806352"/>
      <w:bookmarkStart w:id="87" w:name="_Hlk74819156"/>
      <w:bookmarkStart w:id="88" w:name="_Hlk74661364"/>
      <w:bookmarkStart w:id="89" w:name="_Hlk73049190"/>
      <w:bookmarkStart w:id="90" w:name="_Hlk69807599"/>
      <w:bookmarkStart w:id="91" w:name="_Hlk69413783"/>
      <w:bookmarkStart w:id="92" w:name="_Hlk69324788"/>
      <w:bookmarkStart w:id="93" w:name="_Hlk67940160"/>
      <w:bookmarkStart w:id="94" w:name="_Hlk67940035"/>
      <w:bookmarkStart w:id="95" w:name="_Hlk65655835"/>
      <w:bookmarkStart w:id="96" w:name="_Hlk65156450"/>
      <w:bookmarkStart w:id="97" w:name="_Hlk64628573"/>
      <w:bookmarkStart w:id="98" w:name="_Hlk64562258"/>
      <w:bookmarkStart w:id="99" w:name="_Hlk64272427"/>
      <w:bookmarkStart w:id="100" w:name="_Hlk63669541"/>
      <w:bookmarkStart w:id="101" w:name="_Hlk63578324"/>
      <w:bookmarkStart w:id="102" w:name="_Hlk63150977"/>
      <w:bookmarkStart w:id="103" w:name="_Hlk60551406"/>
      <w:bookmarkStart w:id="104" w:name="_Hlk60149954"/>
      <w:bookmarkStart w:id="105" w:name="_Hlk59780246"/>
      <w:bookmarkStart w:id="106" w:name="_Hlk59779939"/>
      <w:bookmarkStart w:id="107" w:name="_Hlk59779829"/>
      <w:bookmarkStart w:id="108" w:name="_Hlk59779724"/>
      <w:bookmarkStart w:id="109" w:name="_Hlk59613336"/>
      <w:bookmarkStart w:id="110" w:name="_Hlk59613217"/>
      <w:bookmarkStart w:id="111" w:name="_Hlk59207112"/>
      <w:bookmarkStart w:id="112" w:name="_Hlk58851567"/>
      <w:bookmarkStart w:id="113" w:name="_Hlk58851467"/>
      <w:bookmarkStart w:id="114" w:name="_Hlk58299000"/>
      <w:bookmarkStart w:id="115" w:name="_Hlk58298887"/>
      <w:bookmarkStart w:id="116" w:name="_Hlk58226903"/>
      <w:bookmarkStart w:id="117" w:name="_Hlk57905921"/>
      <w:bookmarkStart w:id="118" w:name="_Hlk57705190"/>
      <w:bookmarkStart w:id="119" w:name="_Hlk57448560"/>
      <w:bookmarkStart w:id="120" w:name="_Hlk57448208"/>
      <w:bookmarkStart w:id="121" w:name="_Hlk57292918"/>
      <w:bookmarkStart w:id="122" w:name="_Hlk57272933"/>
      <w:bookmarkStart w:id="123" w:name="_Hlk56923560"/>
      <w:bookmarkStart w:id="124" w:name="_Hlk56848980"/>
      <w:bookmarkStart w:id="125" w:name="_Hlk56671587"/>
      <w:bookmarkStart w:id="126"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002B2">
        <w:rPr>
          <w:rStyle w:val="ad"/>
          <w:rFonts w:ascii="HG丸ｺﾞｼｯｸM-PRO" w:eastAsia="HG丸ｺﾞｼｯｸM-PRO" w:hAnsi="HG丸ｺﾞｼｯｸM-PRO" w:cs="Arial" w:hint="eastAsia"/>
          <w:color w:val="000000" w:themeColor="text1"/>
        </w:rPr>
        <w:t>群馬県における豚熱の確認（国内</w:t>
      </w:r>
      <w:r w:rsidRPr="002002B2">
        <w:rPr>
          <w:rStyle w:val="ad"/>
          <w:rFonts w:ascii="HG丸ｺﾞｼｯｸM-PRO" w:eastAsia="HG丸ｺﾞｼｯｸM-PRO" w:hAnsi="HG丸ｺﾞｼｯｸM-PRO" w:cs="Arial"/>
          <w:color w:val="000000" w:themeColor="text1"/>
        </w:rPr>
        <w:t>71</w:t>
      </w:r>
      <w:r w:rsidRPr="002002B2">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2021/8/7</w:t>
      </w:r>
    </w:p>
    <w:p w14:paraId="70EE3415" w14:textId="215B958A" w:rsidR="002002B2" w:rsidRPr="002002B2" w:rsidRDefault="002002B2" w:rsidP="002002B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002B2">
        <w:rPr>
          <w:rFonts w:ascii="HG丸ｺﾞｼｯｸM-PRO" w:eastAsia="HG丸ｺﾞｼｯｸM-PRO" w:hAnsi="HG丸ｺﾞｼｯｸM-PRO" w:hint="eastAsia"/>
          <w:color w:val="000000" w:themeColor="text1"/>
        </w:rPr>
        <w:t>本日、群馬県桐生市の養豚農場において家畜伝染病である豚熱の患畜が確認されたことを受け農林水産省は本日、「農林水産省豚熱・アフリカ豚熱防疫対策本部」を持ち回りで開催し、今後の防疫方針について確認します。</w:t>
      </w:r>
    </w:p>
    <w:p w14:paraId="7D510478" w14:textId="77777777" w:rsidR="002002B2" w:rsidRPr="002002B2" w:rsidRDefault="002002B2" w:rsidP="0020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40F962F1" w14:textId="77777777" w:rsidR="002002B2" w:rsidRPr="002002B2" w:rsidRDefault="002002B2" w:rsidP="002002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color w:val="000000" w:themeColor="text1"/>
        </w:rPr>
        <w:t>1.</w:t>
      </w:r>
      <w:r w:rsidRPr="002002B2">
        <w:rPr>
          <w:rFonts w:ascii="HG丸ｺﾞｼｯｸM-PRO" w:eastAsia="HG丸ｺﾞｼｯｸM-PRO" w:hAnsi="HG丸ｺﾞｼｯｸM-PRO" w:hint="eastAsia"/>
          <w:color w:val="000000" w:themeColor="text1"/>
        </w:rPr>
        <w:t>農場の概要</w:t>
      </w:r>
    </w:p>
    <w:p w14:paraId="3A558314" w14:textId="77777777" w:rsidR="002002B2" w:rsidRPr="002002B2" w:rsidRDefault="002002B2" w:rsidP="0020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所在地：群馬県桐生市</w:t>
      </w:r>
    </w:p>
    <w:p w14:paraId="7D9273B3" w14:textId="77777777" w:rsidR="002002B2" w:rsidRPr="002002B2" w:rsidRDefault="002002B2" w:rsidP="002002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飼養状況：約</w:t>
      </w:r>
      <w:r w:rsidRPr="002002B2">
        <w:rPr>
          <w:rFonts w:ascii="HG丸ｺﾞｼｯｸM-PRO" w:eastAsia="HG丸ｺﾞｼｯｸM-PRO" w:hAnsi="HG丸ｺﾞｼｯｸM-PRO"/>
          <w:color w:val="000000" w:themeColor="text1"/>
        </w:rPr>
        <w:t>5,000</w:t>
      </w:r>
      <w:r w:rsidRPr="002002B2">
        <w:rPr>
          <w:rFonts w:ascii="HG丸ｺﾞｼｯｸM-PRO" w:eastAsia="HG丸ｺﾞｼｯｸM-PRO" w:hAnsi="HG丸ｺﾞｼｯｸM-PRO" w:hint="eastAsia"/>
          <w:color w:val="000000" w:themeColor="text1"/>
        </w:rPr>
        <w:t>頭</w:t>
      </w:r>
    </w:p>
    <w:p w14:paraId="62EB5BF9" w14:textId="77777777" w:rsidR="002002B2" w:rsidRPr="002002B2" w:rsidRDefault="002002B2" w:rsidP="002002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color w:val="000000" w:themeColor="text1"/>
        </w:rPr>
        <w:t>2.</w:t>
      </w:r>
      <w:r w:rsidRPr="002002B2">
        <w:rPr>
          <w:rFonts w:ascii="HG丸ｺﾞｼｯｸM-PRO" w:eastAsia="HG丸ｺﾞｼｯｸM-PRO" w:hAnsi="HG丸ｺﾞｼｯｸM-PRO" w:hint="eastAsia"/>
          <w:color w:val="000000" w:themeColor="text1"/>
        </w:rPr>
        <w:t>経緯</w:t>
      </w:r>
    </w:p>
    <w:p w14:paraId="7A344DAC" w14:textId="77777777" w:rsidR="002002B2" w:rsidRPr="002002B2" w:rsidRDefault="002002B2" w:rsidP="002002B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w:t>
      </w:r>
      <w:r w:rsidRPr="002002B2">
        <w:rPr>
          <w:rFonts w:ascii="HG丸ｺﾞｼｯｸM-PRO" w:eastAsia="HG丸ｺﾞｼｯｸM-PRO" w:hAnsi="HG丸ｺﾞｼｯｸM-PRO"/>
          <w:color w:val="000000" w:themeColor="text1"/>
        </w:rPr>
        <w:t>1</w:t>
      </w:r>
      <w:r w:rsidRPr="002002B2">
        <w:rPr>
          <w:rFonts w:ascii="HG丸ｺﾞｼｯｸM-PRO" w:eastAsia="HG丸ｺﾞｼｯｸM-PRO" w:hAnsi="HG丸ｺﾞｼｯｸM-PRO" w:hint="eastAsia"/>
          <w:color w:val="000000" w:themeColor="text1"/>
        </w:rPr>
        <w:t>）群馬県は、昨日（</w:t>
      </w:r>
      <w:r w:rsidRPr="002002B2">
        <w:rPr>
          <w:rFonts w:ascii="HG丸ｺﾞｼｯｸM-PRO" w:eastAsia="HG丸ｺﾞｼｯｸM-PRO" w:hAnsi="HG丸ｺﾞｼｯｸM-PRO"/>
          <w:color w:val="000000" w:themeColor="text1"/>
        </w:rPr>
        <w:t>8</w:t>
      </w:r>
      <w:r w:rsidRPr="002002B2">
        <w:rPr>
          <w:rFonts w:ascii="HG丸ｺﾞｼｯｸM-PRO" w:eastAsia="HG丸ｺﾞｼｯｸM-PRO" w:hAnsi="HG丸ｺﾞｼｯｸM-PRO" w:hint="eastAsia"/>
          <w:color w:val="000000" w:themeColor="text1"/>
        </w:rPr>
        <w:t>月</w:t>
      </w:r>
      <w:r w:rsidRPr="002002B2">
        <w:rPr>
          <w:rFonts w:ascii="HG丸ｺﾞｼｯｸM-PRO" w:eastAsia="HG丸ｺﾞｼｯｸM-PRO" w:hAnsi="HG丸ｺﾞｼｯｸM-PRO"/>
          <w:color w:val="000000" w:themeColor="text1"/>
        </w:rPr>
        <w:t>6</w:t>
      </w:r>
      <w:r w:rsidRPr="002002B2">
        <w:rPr>
          <w:rFonts w:ascii="HG丸ｺﾞｼｯｸM-PRO" w:eastAsia="HG丸ｺﾞｼｯｸM-PRO" w:hAnsi="HG丸ｺﾞｼｯｸM-PRO" w:hint="eastAsia"/>
          <w:color w:val="000000" w:themeColor="text1"/>
        </w:rPr>
        <w:t>日（金曜日））、同県桐生市の農場で発熱とチアノーゼを呈する豚群がいる旨の通報を受け、病性鑑定を実施しました。</w:t>
      </w:r>
    </w:p>
    <w:p w14:paraId="4394C71B" w14:textId="50B4B0FA" w:rsidR="002002B2" w:rsidRPr="002002B2" w:rsidRDefault="002002B2" w:rsidP="002002B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w:t>
      </w:r>
      <w:r w:rsidRPr="002002B2">
        <w:rPr>
          <w:rFonts w:ascii="HG丸ｺﾞｼｯｸM-PRO" w:eastAsia="HG丸ｺﾞｼｯｸM-PRO" w:hAnsi="HG丸ｺﾞｼｯｸM-PRO"/>
          <w:color w:val="000000" w:themeColor="text1"/>
        </w:rPr>
        <w:t>2</w:t>
      </w:r>
      <w:r w:rsidRPr="002002B2">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2002B2">
        <w:rPr>
          <w:rFonts w:ascii="HG丸ｺﾞｼｯｸM-PRO" w:eastAsia="HG丸ｺﾞｼｯｸM-PRO" w:hAnsi="HG丸ｺﾞｼｯｸM-PRO"/>
          <w:color w:val="000000" w:themeColor="text1"/>
        </w:rPr>
        <w:t>8</w:t>
      </w:r>
      <w:r w:rsidRPr="002002B2">
        <w:rPr>
          <w:rFonts w:ascii="HG丸ｺﾞｼｯｸM-PRO" w:eastAsia="HG丸ｺﾞｼｯｸM-PRO" w:hAnsi="HG丸ｺﾞｼｯｸM-PRO" w:hint="eastAsia"/>
          <w:color w:val="000000" w:themeColor="text1"/>
        </w:rPr>
        <w:t>月</w:t>
      </w:r>
      <w:r w:rsidRPr="002002B2">
        <w:rPr>
          <w:rFonts w:ascii="HG丸ｺﾞｼｯｸM-PRO" w:eastAsia="HG丸ｺﾞｼｯｸM-PRO" w:hAnsi="HG丸ｺﾞｼｯｸM-PRO"/>
          <w:color w:val="000000" w:themeColor="text1"/>
        </w:rPr>
        <w:t>7</w:t>
      </w:r>
      <w:r w:rsidRPr="002002B2">
        <w:rPr>
          <w:rFonts w:ascii="HG丸ｺﾞｼｯｸM-PRO" w:eastAsia="HG丸ｺﾞｼｯｸM-PRO" w:hAnsi="HG丸ｺﾞｼｯｸM-PRO" w:hint="eastAsia"/>
          <w:color w:val="000000" w:themeColor="text1"/>
        </w:rPr>
        <w:t>日（土曜日））、豚熱の患畜であることが判明しました</w:t>
      </w:r>
    </w:p>
    <w:p w14:paraId="0591B467" w14:textId="3EF651E5" w:rsidR="002002B2" w:rsidRDefault="002002B2" w:rsidP="002002B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002B2">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0AB08753" w14:textId="2C8787D5" w:rsidR="002002B2" w:rsidRPr="002002B2" w:rsidRDefault="00537F64" w:rsidP="002002B2">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42" w:history="1">
        <w:r w:rsidR="002002B2" w:rsidRPr="002002B2">
          <w:rPr>
            <w:rStyle w:val="a3"/>
            <w:rFonts w:ascii="Times New Roman" w:eastAsia="HG丸ｺﾞｼｯｸM-PRO" w:hAnsi="Times New Roman" w:cs="Times New Roman"/>
            <w:sz w:val="21"/>
            <w:szCs w:val="21"/>
          </w:rPr>
          <w:t>https://www.maff.go.jp/j/press/syouan/douei/210807.html</w:t>
        </w:r>
      </w:hyperlink>
    </w:p>
    <w:p w14:paraId="26BB244A" w14:textId="4138324A" w:rsidR="009F46EC" w:rsidRPr="009F46EC" w:rsidRDefault="009F46E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9F46EC">
        <w:rPr>
          <w:rStyle w:val="ad"/>
          <w:rFonts w:ascii="HG丸ｺﾞｼｯｸM-PRO" w:eastAsia="HG丸ｺﾞｼｯｸM-PRO" w:hAnsi="HG丸ｺﾞｼｯｸM-PRO" w:cs="Arial" w:hint="eastAsia"/>
          <w:color w:val="000000" w:themeColor="text1"/>
        </w:rPr>
        <w:t>山梨県における豚熱の確認（国内</w:t>
      </w:r>
      <w:r w:rsidRPr="009F46EC">
        <w:rPr>
          <w:rStyle w:val="ad"/>
          <w:rFonts w:ascii="HG丸ｺﾞｼｯｸM-PRO" w:eastAsia="HG丸ｺﾞｼｯｸM-PRO" w:hAnsi="HG丸ｺﾞｼｯｸM-PRO" w:cs="Arial"/>
          <w:color w:val="000000" w:themeColor="text1"/>
        </w:rPr>
        <w:t>70</w:t>
      </w:r>
      <w:r w:rsidRPr="009F46EC">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2021/8/6</w:t>
      </w:r>
    </w:p>
    <w:p w14:paraId="5335A52A" w14:textId="669009F1" w:rsidR="009F46EC" w:rsidRPr="009F46EC" w:rsidRDefault="009F46EC" w:rsidP="009F46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 xml:space="preserve">　</w:t>
      </w:r>
      <w:r w:rsidR="002002B2">
        <w:rPr>
          <w:rFonts w:ascii="HG丸ｺﾞｼｯｸM-PRO" w:eastAsia="HG丸ｺﾞｼｯｸM-PRO" w:hAnsi="HG丸ｺﾞｼｯｸM-PRO" w:hint="eastAsia"/>
          <w:color w:val="000000" w:themeColor="text1"/>
        </w:rPr>
        <w:t xml:space="preserve">　</w:t>
      </w:r>
      <w:r w:rsidRPr="009F46EC">
        <w:rPr>
          <w:rFonts w:ascii="HG丸ｺﾞｼｯｸM-PRO" w:eastAsia="HG丸ｺﾞｼｯｸM-PRO" w:hAnsi="HG丸ｺﾞｼｯｸM-PRO" w:hint="eastAsia"/>
          <w:color w:val="000000" w:themeColor="text1"/>
        </w:rPr>
        <w:t>本日、山梨県道志村の養豚農場において家畜伝染病である豚熱の患畜が確認されたことを受け農林水産省は本日、「農林水産省豚熱・アフリカ豚熱防疫対策本部」を持ち回りで開催し、今後の防疫方針について確認します。</w:t>
      </w:r>
    </w:p>
    <w:p w14:paraId="4C0E2FDF"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1B79A5E5" w14:textId="77777777" w:rsidR="009F46EC" w:rsidRPr="009F46EC" w:rsidRDefault="009F46EC" w:rsidP="0089545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color w:val="000000" w:themeColor="text1"/>
        </w:rPr>
        <w:t>1.</w:t>
      </w:r>
      <w:r w:rsidRPr="009F46EC">
        <w:rPr>
          <w:rFonts w:ascii="HG丸ｺﾞｼｯｸM-PRO" w:eastAsia="HG丸ｺﾞｼｯｸM-PRO" w:hAnsi="HG丸ｺﾞｼｯｸM-PRO" w:hint="eastAsia"/>
          <w:color w:val="000000" w:themeColor="text1"/>
        </w:rPr>
        <w:t>農場の概要</w:t>
      </w:r>
    </w:p>
    <w:p w14:paraId="24DDF7D8"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所在地：山梨県道志村</w:t>
      </w:r>
    </w:p>
    <w:p w14:paraId="7279CF0A" w14:textId="77777777" w:rsidR="009F46EC" w:rsidRPr="009F46EC" w:rsidRDefault="009F46EC" w:rsidP="0089545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飼養状況：約</w:t>
      </w:r>
      <w:r w:rsidRPr="009F46EC">
        <w:rPr>
          <w:rFonts w:ascii="HG丸ｺﾞｼｯｸM-PRO" w:eastAsia="HG丸ｺﾞｼｯｸM-PRO" w:hAnsi="HG丸ｺﾞｼｯｸM-PRO"/>
          <w:color w:val="000000" w:themeColor="text1"/>
        </w:rPr>
        <w:t>1,700</w:t>
      </w:r>
      <w:r w:rsidRPr="009F46EC">
        <w:rPr>
          <w:rFonts w:ascii="HG丸ｺﾞｼｯｸM-PRO" w:eastAsia="HG丸ｺﾞｼｯｸM-PRO" w:hAnsi="HG丸ｺﾞｼｯｸM-PRO" w:hint="eastAsia"/>
          <w:color w:val="000000" w:themeColor="text1"/>
        </w:rPr>
        <w:t>頭</w:t>
      </w:r>
    </w:p>
    <w:p w14:paraId="5606B5F8" w14:textId="77777777" w:rsidR="009F46EC" w:rsidRPr="009F46EC" w:rsidRDefault="009F46EC" w:rsidP="009F46E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color w:val="000000" w:themeColor="text1"/>
        </w:rPr>
        <w:t>2.</w:t>
      </w:r>
      <w:r w:rsidRPr="009F46EC">
        <w:rPr>
          <w:rFonts w:ascii="HG丸ｺﾞｼｯｸM-PRO" w:eastAsia="HG丸ｺﾞｼｯｸM-PRO" w:hAnsi="HG丸ｺﾞｼｯｸM-PRO" w:hint="eastAsia"/>
          <w:color w:val="000000" w:themeColor="text1"/>
        </w:rPr>
        <w:t>経緯</w:t>
      </w:r>
    </w:p>
    <w:p w14:paraId="5A7FD1BF" w14:textId="2B87B544" w:rsidR="009F46EC" w:rsidRP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w:t>
      </w:r>
      <w:r w:rsidRPr="009F46EC">
        <w:rPr>
          <w:rFonts w:ascii="HG丸ｺﾞｼｯｸM-PRO" w:eastAsia="HG丸ｺﾞｼｯｸM-PRO" w:hAnsi="HG丸ｺﾞｼｯｸM-PRO"/>
          <w:color w:val="000000" w:themeColor="text1"/>
        </w:rPr>
        <w:t>1</w:t>
      </w:r>
      <w:r w:rsidRPr="009F46EC">
        <w:rPr>
          <w:rFonts w:ascii="HG丸ｺﾞｼｯｸM-PRO" w:eastAsia="HG丸ｺﾞｼｯｸM-PRO" w:hAnsi="HG丸ｺﾞｼｯｸM-PRO" w:hint="eastAsia"/>
          <w:color w:val="000000" w:themeColor="text1"/>
        </w:rPr>
        <w:t>）当該農場は、国内</w:t>
      </w:r>
      <w:r w:rsidRPr="009F46EC">
        <w:rPr>
          <w:rFonts w:ascii="HG丸ｺﾞｼｯｸM-PRO" w:eastAsia="HG丸ｺﾞｼｯｸM-PRO" w:hAnsi="HG丸ｺﾞｼｯｸM-PRO"/>
          <w:color w:val="000000" w:themeColor="text1"/>
        </w:rPr>
        <w:t>69</w:t>
      </w:r>
      <w:r w:rsidRPr="009F46EC">
        <w:rPr>
          <w:rFonts w:ascii="HG丸ｺﾞｼｯｸM-PRO" w:eastAsia="HG丸ｺﾞｼｯｸM-PRO" w:hAnsi="HG丸ｺﾞｼｯｸM-PRO" w:hint="eastAsia"/>
          <w:color w:val="000000" w:themeColor="text1"/>
        </w:rPr>
        <w:t>例目農場（神奈川県相模原市）に子豚を出荷し、経過を観察しており</w:t>
      </w:r>
      <w:r w:rsidRPr="009F46EC">
        <w:rPr>
          <w:rFonts w:ascii="HG丸ｺﾞｼｯｸM-PRO" w:eastAsia="HG丸ｺﾞｼｯｸM-PRO" w:hAnsi="HG丸ｺﾞｼｯｸM-PRO"/>
          <w:color w:val="000000" w:themeColor="text1"/>
        </w:rPr>
        <w:t>8</w:t>
      </w:r>
      <w:r w:rsidRPr="009F46EC">
        <w:rPr>
          <w:rFonts w:ascii="HG丸ｺﾞｼｯｸM-PRO" w:eastAsia="HG丸ｺﾞｼｯｸM-PRO" w:hAnsi="HG丸ｺﾞｼｯｸM-PRO" w:hint="eastAsia"/>
          <w:color w:val="000000" w:themeColor="text1"/>
        </w:rPr>
        <w:t>月</w:t>
      </w:r>
      <w:r w:rsidRPr="009F46EC">
        <w:rPr>
          <w:rFonts w:ascii="HG丸ｺﾞｼｯｸM-PRO" w:eastAsia="HG丸ｺﾞｼｯｸM-PRO" w:hAnsi="HG丸ｺﾞｼｯｸM-PRO"/>
          <w:color w:val="000000" w:themeColor="text1"/>
        </w:rPr>
        <w:t>4</w:t>
      </w:r>
      <w:r w:rsidRPr="009F46EC">
        <w:rPr>
          <w:rFonts w:ascii="HG丸ｺﾞｼｯｸM-PRO" w:eastAsia="HG丸ｺﾞｼｯｸM-PRO" w:hAnsi="HG丸ｺﾞｼｯｸM-PRO" w:hint="eastAsia"/>
          <w:color w:val="000000" w:themeColor="text1"/>
        </w:rPr>
        <w:t>日（水曜日）、防疫指針に基づき検査を実施しました。</w:t>
      </w:r>
    </w:p>
    <w:p w14:paraId="749E6061" w14:textId="1041AC86" w:rsidR="009F46EC" w:rsidRP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w:t>
      </w:r>
      <w:r w:rsidRPr="009F46EC">
        <w:rPr>
          <w:rFonts w:ascii="HG丸ｺﾞｼｯｸM-PRO" w:eastAsia="HG丸ｺﾞｼｯｸM-PRO" w:hAnsi="HG丸ｺﾞｼｯｸM-PRO"/>
          <w:color w:val="000000" w:themeColor="text1"/>
        </w:rPr>
        <w:t>2</w:t>
      </w:r>
      <w:r w:rsidRPr="009F46EC">
        <w:rPr>
          <w:rFonts w:ascii="HG丸ｺﾞｼｯｸM-PRO" w:eastAsia="HG丸ｺﾞｼｯｸM-PRO" w:hAnsi="HG丸ｺﾞｼｯｸM-PRO" w:hint="eastAsia"/>
          <w:color w:val="000000" w:themeColor="text1"/>
        </w:rPr>
        <w:t>）山梨県の検査により豚熱の疑いが生じたため、農研機構動物衛生研究部門（注）で精密検査を実施したところ、本日（</w:t>
      </w:r>
      <w:r w:rsidRPr="009F46EC">
        <w:rPr>
          <w:rFonts w:ascii="HG丸ｺﾞｼｯｸM-PRO" w:eastAsia="HG丸ｺﾞｼｯｸM-PRO" w:hAnsi="HG丸ｺﾞｼｯｸM-PRO"/>
          <w:color w:val="000000" w:themeColor="text1"/>
        </w:rPr>
        <w:t>8</w:t>
      </w:r>
      <w:r w:rsidRPr="009F46EC">
        <w:rPr>
          <w:rFonts w:ascii="HG丸ｺﾞｼｯｸM-PRO" w:eastAsia="HG丸ｺﾞｼｯｸM-PRO" w:hAnsi="HG丸ｺﾞｼｯｸM-PRO" w:hint="eastAsia"/>
          <w:color w:val="000000" w:themeColor="text1"/>
        </w:rPr>
        <w:t>月</w:t>
      </w:r>
      <w:r w:rsidRPr="009F46EC">
        <w:rPr>
          <w:rFonts w:ascii="HG丸ｺﾞｼｯｸM-PRO" w:eastAsia="HG丸ｺﾞｼｯｸM-PRO" w:hAnsi="HG丸ｺﾞｼｯｸM-PRO"/>
          <w:color w:val="000000" w:themeColor="text1"/>
        </w:rPr>
        <w:t>6</w:t>
      </w:r>
      <w:r w:rsidRPr="009F46EC">
        <w:rPr>
          <w:rFonts w:ascii="HG丸ｺﾞｼｯｸM-PRO" w:eastAsia="HG丸ｺﾞｼｯｸM-PRO" w:hAnsi="HG丸ｺﾞｼｯｸM-PRO" w:hint="eastAsia"/>
          <w:color w:val="000000" w:themeColor="text1"/>
        </w:rPr>
        <w:t>日（金曜日））、豚熱の患畜であることが判明しました</w:t>
      </w:r>
    </w:p>
    <w:p w14:paraId="224363E8" w14:textId="257D5EF1" w:rsidR="009F46EC" w:rsidRDefault="009F46EC" w:rsidP="008954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F46EC">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55B01AFE" w14:textId="2F6E7AF6" w:rsidR="009F46EC" w:rsidRPr="009F46EC" w:rsidRDefault="009F46EC" w:rsidP="009F46E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3" w:history="1">
        <w:r w:rsidRPr="009F46EC">
          <w:rPr>
            <w:rStyle w:val="a3"/>
            <w:rFonts w:ascii="Times New Roman" w:eastAsia="HG丸ｺﾞｼｯｸM-PRO" w:hAnsi="Times New Roman" w:cs="Times New Roman"/>
            <w:sz w:val="21"/>
            <w:szCs w:val="21"/>
          </w:rPr>
          <w:t>https://www.maff.go.jp/j/press/syouan/douei/210806.html</w:t>
        </w:r>
      </w:hyperlink>
    </w:p>
    <w:p w14:paraId="24AF5477" w14:textId="551877DC" w:rsidR="009F46EC" w:rsidRDefault="009F46E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46EC">
        <w:rPr>
          <w:rStyle w:val="ad"/>
          <w:rFonts w:ascii="HG丸ｺﾞｼｯｸM-PRO" w:eastAsia="HG丸ｺﾞｼｯｸM-PRO" w:hAnsi="HG丸ｺﾞｼｯｸM-PRO" w:cs="Arial" w:hint="eastAsia"/>
          <w:color w:val="000000" w:themeColor="text1"/>
        </w:rPr>
        <w:t>「</w:t>
      </w:r>
      <w:bookmarkEnd w:id="81"/>
      <w:r w:rsidRPr="009F46EC">
        <w:rPr>
          <w:rStyle w:val="ad"/>
          <w:rFonts w:ascii="HG丸ｺﾞｼｯｸM-PRO" w:eastAsia="HG丸ｺﾞｼｯｸM-PRO" w:hAnsi="HG丸ｺﾞｼｯｸM-PRO" w:cs="Arial" w:hint="eastAsia"/>
          <w:color w:val="000000" w:themeColor="text1"/>
        </w:rPr>
        <w:t>令和</w:t>
      </w:r>
      <w:r w:rsidRPr="009F46EC">
        <w:rPr>
          <w:rStyle w:val="ad"/>
          <w:rFonts w:ascii="HG丸ｺﾞｼｯｸM-PRO" w:eastAsia="HG丸ｺﾞｼｯｸM-PRO" w:hAnsi="HG丸ｺﾞｼｯｸM-PRO" w:cs="Arial"/>
          <w:color w:val="000000" w:themeColor="text1"/>
        </w:rPr>
        <w:t>3</w:t>
      </w:r>
      <w:r w:rsidRPr="009F46EC">
        <w:rPr>
          <w:rStyle w:val="ad"/>
          <w:rFonts w:ascii="HG丸ｺﾞｼｯｸM-PRO" w:eastAsia="HG丸ｺﾞｼｯｸM-PRO" w:hAnsi="HG丸ｺﾞｼｯｸM-PRO" w:cs="Arial" w:hint="eastAsia"/>
          <w:color w:val="000000" w:themeColor="text1"/>
        </w:rPr>
        <w:t>年度病害虫発生予報第</w:t>
      </w:r>
      <w:r w:rsidRPr="009F46EC">
        <w:rPr>
          <w:rStyle w:val="ad"/>
          <w:rFonts w:ascii="HG丸ｺﾞｼｯｸM-PRO" w:eastAsia="HG丸ｺﾞｼｯｸM-PRO" w:hAnsi="HG丸ｺﾞｼｯｸM-PRO" w:cs="Arial"/>
          <w:color w:val="000000" w:themeColor="text1"/>
        </w:rPr>
        <w:t>6</w:t>
      </w:r>
      <w:r w:rsidRPr="009F46EC">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2021/8/4</w:t>
      </w:r>
    </w:p>
    <w:p w14:paraId="5F75955F" w14:textId="45385284" w:rsidR="009F46EC" w:rsidRPr="009F46EC" w:rsidRDefault="009F46EC" w:rsidP="009F46E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9F46EC">
          <w:rPr>
            <w:rStyle w:val="a3"/>
            <w:rFonts w:ascii="Times New Roman" w:eastAsia="HG丸ｺﾞｼｯｸM-PRO" w:hAnsi="Times New Roman" w:cs="Times New Roman"/>
            <w:sz w:val="21"/>
            <w:szCs w:val="21"/>
          </w:rPr>
          <w:t>https://www.maff.go.jp/j/press/syouan/syokubo/210804.html</w:t>
        </w:r>
      </w:hyperlink>
    </w:p>
    <w:p w14:paraId="528FE223" w14:textId="5F5D9879" w:rsidR="000B7582" w:rsidRPr="000B7582" w:rsidRDefault="000B758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t>
      </w:r>
      <w:r w:rsidR="009F46EC" w:rsidRPr="008B69CD">
        <w:rPr>
          <w:rFonts w:ascii="HG丸ｺﾞｼｯｸM-PRO" w:eastAsia="HG丸ｺﾞｼｯｸM-PRO" w:hAnsi="HG丸ｺﾞｼｯｸM-PRO"/>
          <w:i/>
          <w:color w:val="FFFFFF" w:themeColor="background1"/>
          <w:kern w:val="2"/>
          <w:highlight w:val="red"/>
        </w:rPr>
        <w:t>W</w:t>
      </w:r>
      <w:r w:rsidRPr="000B7582">
        <w:rPr>
          <w:rStyle w:val="ad"/>
          <w:rFonts w:ascii="HG丸ｺﾞｼｯｸM-PRO" w:eastAsia="HG丸ｺﾞｼｯｸM-PRO" w:hAnsi="HG丸ｺﾞｼｯｸM-PRO" w:cs="Arial" w:hint="eastAsia"/>
          <w:color w:val="000000" w:themeColor="text1"/>
        </w:rPr>
        <w:t>「</w:t>
      </w:r>
      <w:r w:rsidRPr="000B7582">
        <w:rPr>
          <w:rStyle w:val="ad"/>
          <w:rFonts w:ascii="HG丸ｺﾞｼｯｸM-PRO" w:eastAsia="HG丸ｺﾞｼｯｸM-PRO" w:hAnsi="HG丸ｺﾞｼｯｸM-PRO" w:cs="Arial"/>
          <w:color w:val="000000" w:themeColor="text1"/>
        </w:rPr>
        <w:t>2021</w:t>
      </w:r>
      <w:r w:rsidRPr="000B7582">
        <w:rPr>
          <w:rStyle w:val="ad"/>
          <w:rFonts w:ascii="HG丸ｺﾞｼｯｸM-PRO" w:eastAsia="HG丸ｺﾞｼｯｸM-PRO" w:hAnsi="HG丸ｺﾞｼｯｸM-PRO" w:cs="Arial" w:hint="eastAsia"/>
          <w:color w:val="000000" w:themeColor="text1"/>
        </w:rPr>
        <w:t>年</w:t>
      </w:r>
      <w:r w:rsidRPr="000B7582">
        <w:rPr>
          <w:rStyle w:val="ad"/>
          <w:rFonts w:ascii="HG丸ｺﾞｼｯｸM-PRO" w:eastAsia="HG丸ｺﾞｼｯｸM-PRO" w:hAnsi="HG丸ｺﾞｼｯｸM-PRO" w:cs="Arial"/>
          <w:color w:val="000000" w:themeColor="text1"/>
        </w:rPr>
        <w:t>1-6</w:t>
      </w:r>
      <w:r w:rsidRPr="000B7582">
        <w:rPr>
          <w:rStyle w:val="ad"/>
          <w:rFonts w:ascii="HG丸ｺﾞｼｯｸM-PRO" w:eastAsia="HG丸ｺﾞｼｯｸM-PRO" w:hAnsi="HG丸ｺﾞｼｯｸM-PRO" w:cs="Arial" w:hint="eastAsia"/>
          <w:color w:val="000000" w:themeColor="text1"/>
        </w:rPr>
        <w:t>月（上半期）の農林水産物・食品の輸出実績」について</w:t>
      </w:r>
      <w:r>
        <w:rPr>
          <w:rStyle w:val="ad"/>
          <w:rFonts w:ascii="HG丸ｺﾞｼｯｸM-PRO" w:eastAsia="HG丸ｺﾞｼｯｸM-PRO" w:hAnsi="HG丸ｺﾞｼｯｸM-PRO" w:cs="Arial" w:hint="eastAsia"/>
          <w:color w:val="000000" w:themeColor="text1"/>
        </w:rPr>
        <w:t xml:space="preserve">　2021/8/3</w:t>
      </w:r>
    </w:p>
    <w:p w14:paraId="7C50BC7F" w14:textId="499F82BF" w:rsidR="000B7582" w:rsidRP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hint="eastAsia"/>
          <w:color w:val="000000" w:themeColor="text1"/>
        </w:rPr>
        <w:t>農林水産省は、「</w:t>
      </w: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月（上半期）の農林水産物・食品の輸出実績」を取りまとめました。</w:t>
      </w:r>
    </w:p>
    <w:p w14:paraId="405C60DA"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月（上半期）の農林水産物・食品の輸出額は、</w:t>
      </w:r>
      <w:r w:rsidRPr="000B7582">
        <w:rPr>
          <w:rFonts w:ascii="HG丸ｺﾞｼｯｸM-PRO" w:eastAsia="HG丸ｺﾞｼｯｸM-PRO" w:hAnsi="HG丸ｺﾞｼｯｸM-PRO"/>
          <w:color w:val="000000" w:themeColor="text1"/>
        </w:rPr>
        <w:t>5,773</w:t>
      </w:r>
      <w:r w:rsidRPr="000B7582">
        <w:rPr>
          <w:rFonts w:ascii="HG丸ｺﾞｼｯｸM-PRO" w:eastAsia="HG丸ｺﾞｼｯｸM-PRO" w:hAnsi="HG丸ｺﾞｼｯｸM-PRO" w:hint="eastAsia"/>
          <w:color w:val="000000" w:themeColor="text1"/>
        </w:rPr>
        <w:t>億円（少額貨物輸出額を含む）、前年同期比</w:t>
      </w:r>
      <w:r w:rsidRPr="000B7582">
        <w:rPr>
          <w:rFonts w:ascii="HG丸ｺﾞｼｯｸM-PRO" w:eastAsia="HG丸ｺﾞｼｯｸM-PRO" w:hAnsi="HG丸ｺﾞｼｯｸM-PRO"/>
          <w:color w:val="000000" w:themeColor="text1"/>
        </w:rPr>
        <w:t>31.6</w:t>
      </w:r>
      <w:r w:rsidRPr="000B7582">
        <w:rPr>
          <w:rFonts w:ascii="HG丸ｺﾞｼｯｸM-PRO" w:eastAsia="HG丸ｺﾞｼｯｸM-PRO" w:hAnsi="HG丸ｺﾞｼｯｸM-PRO" w:hint="eastAsia"/>
          <w:color w:val="000000" w:themeColor="text1"/>
        </w:rPr>
        <w:t>％の増加となりました。</w:t>
      </w:r>
    </w:p>
    <w:p w14:paraId="1874D3AB"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概要</w:t>
      </w:r>
    </w:p>
    <w:p w14:paraId="54E8FEF1"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農産物、林産物及び水産物それぞれの実績は、以下のとおりです。</w:t>
      </w:r>
    </w:p>
    <w:p w14:paraId="098949C2"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農産物　：</w:t>
      </w:r>
      <w:r w:rsidRPr="000B7582">
        <w:rPr>
          <w:rFonts w:ascii="HG丸ｺﾞｼｯｸM-PRO" w:eastAsia="HG丸ｺﾞｼｯｸM-PRO" w:hAnsi="HG丸ｺﾞｼｯｸM-PRO"/>
          <w:color w:val="000000" w:themeColor="text1"/>
        </w:rPr>
        <w:t>3,754</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+29.0%</w:t>
      </w:r>
      <w:r w:rsidRPr="000B7582">
        <w:rPr>
          <w:rFonts w:ascii="HG丸ｺﾞｼｯｸM-PRO" w:eastAsia="HG丸ｺﾞｼｯｸM-PRO" w:hAnsi="HG丸ｺﾞｼｯｸM-PRO" w:hint="eastAsia"/>
          <w:color w:val="000000" w:themeColor="text1"/>
        </w:rPr>
        <w:t>）</w:t>
      </w:r>
    </w:p>
    <w:p w14:paraId="72DF41A9"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林産物　：　</w:t>
      </w:r>
      <w:r w:rsidRPr="000B7582">
        <w:rPr>
          <w:rFonts w:ascii="HG丸ｺﾞｼｯｸM-PRO" w:eastAsia="HG丸ｺﾞｼｯｸM-PRO" w:hAnsi="HG丸ｺﾞｼｯｸM-PRO"/>
          <w:color w:val="000000" w:themeColor="text1"/>
        </w:rPr>
        <w:t>281</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+46.6%</w:t>
      </w:r>
      <w:r w:rsidRPr="000B7582">
        <w:rPr>
          <w:rFonts w:ascii="HG丸ｺﾞｼｯｸM-PRO" w:eastAsia="HG丸ｺﾞｼｯｸM-PRO" w:hAnsi="HG丸ｺﾞｼｯｸM-PRO" w:hint="eastAsia"/>
          <w:color w:val="000000" w:themeColor="text1"/>
        </w:rPr>
        <w:t>）</w:t>
      </w:r>
    </w:p>
    <w:p w14:paraId="79E6D458"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水産物　：</w:t>
      </w:r>
      <w:r w:rsidRPr="000B7582">
        <w:rPr>
          <w:rFonts w:ascii="HG丸ｺﾞｼｯｸM-PRO" w:eastAsia="HG丸ｺﾞｼｯｸM-PRO" w:hAnsi="HG丸ｺﾞｼｯｸM-PRO"/>
          <w:color w:val="000000" w:themeColor="text1"/>
        </w:rPr>
        <w:t>1,371</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+33.0%</w:t>
      </w:r>
      <w:r w:rsidRPr="000B7582">
        <w:rPr>
          <w:rFonts w:ascii="HG丸ｺﾞｼｯｸM-PRO" w:eastAsia="HG丸ｺﾞｼｯｸM-PRO" w:hAnsi="HG丸ｺﾞｼｯｸM-PRO" w:hint="eastAsia"/>
          <w:color w:val="000000" w:themeColor="text1"/>
        </w:rPr>
        <w:t>）</w:t>
      </w:r>
    </w:p>
    <w:p w14:paraId="276D4029" w14:textId="77777777" w:rsidR="000B7582" w:rsidRPr="000B7582" w:rsidRDefault="000B7582" w:rsidP="000B75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少額貨物：　</w:t>
      </w:r>
      <w:r w:rsidRPr="000B7582">
        <w:rPr>
          <w:rFonts w:ascii="HG丸ｺﾞｼｯｸM-PRO" w:eastAsia="HG丸ｺﾞｼｯｸM-PRO" w:hAnsi="HG丸ｺﾞｼｯｸM-PRO"/>
          <w:color w:val="000000" w:themeColor="text1"/>
        </w:rPr>
        <w:t>367</w:t>
      </w:r>
      <w:r w:rsidRPr="000B7582">
        <w:rPr>
          <w:rFonts w:ascii="HG丸ｺﾞｼｯｸM-PRO" w:eastAsia="HG丸ｺﾞｼｯｸM-PRO" w:hAnsi="HG丸ｺﾞｼｯｸM-PRO" w:hint="eastAsia"/>
          <w:color w:val="000000" w:themeColor="text1"/>
        </w:rPr>
        <w:t>億円（対前年同期比</w:t>
      </w:r>
      <w:r w:rsidRPr="000B7582">
        <w:rPr>
          <w:rFonts w:ascii="HG丸ｺﾞｼｯｸM-PRO" w:eastAsia="HG丸ｺﾞｼｯｸM-PRO" w:hAnsi="HG丸ｺﾞｼｯｸM-PRO"/>
          <w:color w:val="000000" w:themeColor="text1"/>
        </w:rPr>
        <w:t xml:space="preserve"> +44.5%</w:t>
      </w:r>
      <w:r w:rsidRPr="000B7582">
        <w:rPr>
          <w:rFonts w:ascii="HG丸ｺﾞｼｯｸM-PRO" w:eastAsia="HG丸ｺﾞｼｯｸM-PRO" w:hAnsi="HG丸ｺﾞｼｯｸM-PRO" w:hint="eastAsia"/>
          <w:color w:val="000000" w:themeColor="text1"/>
        </w:rPr>
        <w:t>）</w:t>
      </w:r>
    </w:p>
    <w:p w14:paraId="1EF00DCD"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輸出先国・地域を見ると、</w:t>
      </w:r>
      <w:r w:rsidRPr="000B7582">
        <w:rPr>
          <w:rFonts w:ascii="HG丸ｺﾞｼｯｸM-PRO" w:eastAsia="HG丸ｺﾞｼｯｸM-PRO" w:hAnsi="HG丸ｺﾞｼｯｸM-PRO"/>
          <w:color w:val="000000" w:themeColor="text1"/>
        </w:rPr>
        <w:t>1</w:t>
      </w:r>
      <w:r w:rsidRPr="000B7582">
        <w:rPr>
          <w:rFonts w:ascii="HG丸ｺﾞｼｯｸM-PRO" w:eastAsia="HG丸ｺﾞｼｯｸM-PRO" w:hAnsi="HG丸ｺﾞｼｯｸM-PRO" w:hint="eastAsia"/>
          <w:color w:val="000000" w:themeColor="text1"/>
        </w:rPr>
        <w:t>位が香港、</w:t>
      </w:r>
      <w:r w:rsidRPr="000B7582">
        <w:rPr>
          <w:rFonts w:ascii="HG丸ｺﾞｼｯｸM-PRO" w:eastAsia="HG丸ｺﾞｼｯｸM-PRO" w:hAnsi="HG丸ｺﾞｼｯｸM-PRO"/>
          <w:color w:val="000000" w:themeColor="text1"/>
        </w:rPr>
        <w:t>2</w:t>
      </w:r>
      <w:r w:rsidRPr="000B7582">
        <w:rPr>
          <w:rFonts w:ascii="HG丸ｺﾞｼｯｸM-PRO" w:eastAsia="HG丸ｺﾞｼｯｸM-PRO" w:hAnsi="HG丸ｺﾞｼｯｸM-PRO" w:hint="eastAsia"/>
          <w:color w:val="000000" w:themeColor="text1"/>
        </w:rPr>
        <w:t>位が中国、</w:t>
      </w:r>
      <w:r w:rsidRPr="000B7582">
        <w:rPr>
          <w:rFonts w:ascii="HG丸ｺﾞｼｯｸM-PRO" w:eastAsia="HG丸ｺﾞｼｯｸM-PRO" w:hAnsi="HG丸ｺﾞｼｯｸM-PRO"/>
          <w:color w:val="000000" w:themeColor="text1"/>
        </w:rPr>
        <w:t>3</w:t>
      </w:r>
      <w:r w:rsidRPr="000B7582">
        <w:rPr>
          <w:rFonts w:ascii="HG丸ｺﾞｼｯｸM-PRO" w:eastAsia="HG丸ｺﾞｼｯｸM-PRO" w:hAnsi="HG丸ｺﾞｼｯｸM-PRO" w:hint="eastAsia"/>
          <w:color w:val="000000" w:themeColor="text1"/>
        </w:rPr>
        <w:t>位がアメリカでした。</w:t>
      </w:r>
    </w:p>
    <w:p w14:paraId="7A4E2ACA"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より詳しいデータは、当省ホームページで「農林水産物輸出入情報」として公表しています。</w:t>
      </w:r>
    </w:p>
    <w:p w14:paraId="23CC85DD"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注：速報値であり、今後、財務省から確定値が公表されれば、変更されることがあります。</w:t>
      </w:r>
    </w:p>
    <w:p w14:paraId="78383A23" w14:textId="0767BC39" w:rsidR="000B7582" w:rsidRP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hint="eastAsia"/>
          <w:color w:val="000000" w:themeColor="text1"/>
        </w:rPr>
        <w:t>（農林水産物輸出入情報）</w:t>
      </w:r>
    </w:p>
    <w:p w14:paraId="201B3C2A" w14:textId="75DDA474" w:rsidR="000B7582" w:rsidRPr="000B7582" w:rsidRDefault="000B7582" w:rsidP="000B758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0B7582">
        <w:rPr>
          <w:rFonts w:ascii="HG丸ｺﾞｼｯｸM-PRO" w:eastAsia="HG丸ｺﾞｼｯｸM-PRO" w:hAnsi="HG丸ｺﾞｼｯｸM-PRO" w:hint="eastAsia"/>
          <w:color w:val="000000" w:themeColor="text1"/>
        </w:rPr>
        <w:t xml:space="preserve">　　</w:t>
      </w:r>
      <w:hyperlink r:id="rId45" w:history="1">
        <w:r w:rsidRPr="000B7582">
          <w:rPr>
            <w:rStyle w:val="a3"/>
            <w:rFonts w:ascii="Times New Roman" w:eastAsia="HG丸ｺﾞｼｯｸM-PRO" w:hAnsi="Times New Roman" w:cs="Times New Roman" w:hint="eastAsia"/>
            <w:sz w:val="21"/>
            <w:szCs w:val="21"/>
          </w:rPr>
          <w:t>https://www.maff.go.jp/j/tokei/kouhyou/kokusai/index.html</w:t>
        </w:r>
      </w:hyperlink>
    </w:p>
    <w:p w14:paraId="5A2EC069" w14:textId="77777777" w:rsidR="000B7582" w:rsidRPr="000B7582" w:rsidRDefault="000B7582" w:rsidP="000B75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＜添付資料＞</w:t>
      </w:r>
    </w:p>
    <w:p w14:paraId="613E2F1E" w14:textId="5EB4C5B1" w:rsidR="000B7582" w:rsidRDefault="000B7582" w:rsidP="000B75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75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7582">
        <w:rPr>
          <w:rFonts w:ascii="HG丸ｺﾞｼｯｸM-PRO" w:eastAsia="HG丸ｺﾞｼｯｸM-PRO" w:hAnsi="HG丸ｺﾞｼｯｸM-PRO"/>
          <w:color w:val="000000" w:themeColor="text1"/>
        </w:rPr>
        <w:t>2021</w:t>
      </w:r>
      <w:r w:rsidRPr="000B7582">
        <w:rPr>
          <w:rFonts w:ascii="HG丸ｺﾞｼｯｸM-PRO" w:eastAsia="HG丸ｺﾞｼｯｸM-PRO" w:hAnsi="HG丸ｺﾞｼｯｸM-PRO" w:hint="eastAsia"/>
          <w:color w:val="000000" w:themeColor="text1"/>
        </w:rPr>
        <w:t>年</w:t>
      </w:r>
      <w:r w:rsidRPr="000B7582">
        <w:rPr>
          <w:rFonts w:ascii="HG丸ｺﾞｼｯｸM-PRO" w:eastAsia="HG丸ｺﾞｼｯｸM-PRO" w:hAnsi="HG丸ｺﾞｼｯｸM-PRO"/>
          <w:color w:val="000000" w:themeColor="text1"/>
        </w:rPr>
        <w:t>1-6</w:t>
      </w:r>
      <w:r w:rsidRPr="000B7582">
        <w:rPr>
          <w:rFonts w:ascii="HG丸ｺﾞｼｯｸM-PRO" w:eastAsia="HG丸ｺﾞｼｯｸM-PRO" w:hAnsi="HG丸ｺﾞｼｯｸM-PRO" w:hint="eastAsia"/>
          <w:color w:val="000000" w:themeColor="text1"/>
        </w:rPr>
        <w:t>月農林水産物・食品の輸出額</w:t>
      </w:r>
      <w:r w:rsidRPr="000B7582">
        <w:rPr>
          <w:rFonts w:ascii="HG丸ｺﾞｼｯｸM-PRO" w:eastAsia="HG丸ｺﾞｼｯｸM-PRO" w:hAnsi="HG丸ｺﾞｼｯｸM-PRO"/>
          <w:color w:val="000000" w:themeColor="text1"/>
        </w:rPr>
        <w:t>(PDF : 818KB)</w:t>
      </w:r>
    </w:p>
    <w:p w14:paraId="5810FA6E" w14:textId="152E7983" w:rsidR="000B7582" w:rsidRPr="000B7582" w:rsidRDefault="000B7582" w:rsidP="000B7582">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6" w:history="1">
        <w:r w:rsidRPr="000B7582">
          <w:rPr>
            <w:rStyle w:val="a3"/>
            <w:rFonts w:ascii="Times New Roman" w:eastAsia="HG丸ｺﾞｼｯｸM-PRO" w:hAnsi="Times New Roman" w:cs="Times New Roman"/>
            <w:sz w:val="21"/>
            <w:szCs w:val="21"/>
          </w:rPr>
          <w:t>https://www.maff.go.jp/j/press/yusyutu_kokusai/kikaku/attach/pdf/210803-1.pdf</w:t>
        </w:r>
      </w:hyperlink>
    </w:p>
    <w:p w14:paraId="06226829" w14:textId="30163324" w:rsidR="000B7582" w:rsidRPr="000B7582" w:rsidRDefault="000B7582" w:rsidP="000B7582">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E2522D">
          <w:rPr>
            <w:rStyle w:val="a3"/>
            <w:rFonts w:ascii="Times New Roman" w:eastAsia="HG丸ｺﾞｼｯｸM-PRO" w:hAnsi="Times New Roman" w:cs="Times New Roman"/>
            <w:sz w:val="21"/>
            <w:szCs w:val="21"/>
          </w:rPr>
          <w:t>https://www.maff.go.jp/j/press/yusyutu_kokusai/kikaku/210803.html</w:t>
        </w:r>
      </w:hyperlink>
    </w:p>
    <w:p w14:paraId="5D48B161" w14:textId="79D1ECA7" w:rsid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271E8">
        <w:rPr>
          <w:rStyle w:val="ad"/>
          <w:rFonts w:ascii="HG丸ｺﾞｼｯｸM-PRO" w:eastAsia="HG丸ｺﾞｼｯｸM-PRO" w:hAnsi="HG丸ｺﾞｼｯｸM-PRO" w:cs="Arial" w:hint="eastAsia"/>
          <w:color w:val="000000" w:themeColor="text1"/>
        </w:rPr>
        <w:t>外国法人等による農地取得に関する調査の結果について</w:t>
      </w:r>
      <w:r>
        <w:rPr>
          <w:rStyle w:val="ad"/>
          <w:rFonts w:ascii="HG丸ｺﾞｼｯｸM-PRO" w:eastAsia="HG丸ｺﾞｼｯｸM-PRO" w:hAnsi="HG丸ｺﾞｼｯｸM-PRO" w:cs="Arial" w:hint="eastAsia"/>
          <w:color w:val="000000" w:themeColor="text1"/>
        </w:rPr>
        <w:t xml:space="preserve">　2021/8/3</w:t>
      </w:r>
    </w:p>
    <w:p w14:paraId="072ACDEA" w14:textId="797DFF69" w:rsidR="006271E8" w:rsidRPr="006271E8" w:rsidRDefault="006271E8" w:rsidP="006271E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6271E8">
          <w:rPr>
            <w:rStyle w:val="a3"/>
            <w:rFonts w:ascii="Times New Roman" w:eastAsia="HG丸ｺﾞｼｯｸM-PRO" w:hAnsi="Times New Roman" w:cs="Times New Roman"/>
            <w:sz w:val="21"/>
            <w:szCs w:val="21"/>
          </w:rPr>
          <w:t>https://www.maff.go.jp/j/press/keiei/seisaku/210803.html</w:t>
        </w:r>
      </w:hyperlink>
    </w:p>
    <w:p w14:paraId="2CFA0075" w14:textId="523B7365" w:rsid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271E8">
        <w:rPr>
          <w:rStyle w:val="ad"/>
          <w:rFonts w:ascii="HG丸ｺﾞｼｯｸM-PRO" w:eastAsia="HG丸ｺﾞｼｯｸM-PRO" w:hAnsi="HG丸ｺﾞｼｯｸM-PRO" w:cs="Arial" w:hint="eastAsia"/>
          <w:color w:val="000000" w:themeColor="text1"/>
        </w:rPr>
        <w:t>外</w:t>
      </w:r>
      <w:bookmarkEnd w:id="82"/>
      <w:r w:rsidRPr="006271E8">
        <w:rPr>
          <w:rStyle w:val="ad"/>
          <w:rFonts w:ascii="HG丸ｺﾞｼｯｸM-PRO" w:eastAsia="HG丸ｺﾞｼｯｸM-PRO" w:hAnsi="HG丸ｺﾞｼｯｸM-PRO" w:cs="Arial" w:hint="eastAsia"/>
          <w:color w:val="000000" w:themeColor="text1"/>
        </w:rPr>
        <w:t>国資本による森林買収に関する調査の結果について</w:t>
      </w:r>
      <w:r>
        <w:rPr>
          <w:rStyle w:val="ad"/>
          <w:rFonts w:ascii="HG丸ｺﾞｼｯｸM-PRO" w:eastAsia="HG丸ｺﾞｼｯｸM-PRO" w:hAnsi="HG丸ｺﾞｼｯｸM-PRO" w:cs="Arial" w:hint="eastAsia"/>
          <w:color w:val="000000" w:themeColor="text1"/>
        </w:rPr>
        <w:t xml:space="preserve">　2021/8/3</w:t>
      </w:r>
    </w:p>
    <w:p w14:paraId="30FC8E5A" w14:textId="46097BE0" w:rsidR="006271E8" w:rsidRPr="006271E8" w:rsidRDefault="006271E8" w:rsidP="006271E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6271E8">
          <w:rPr>
            <w:rStyle w:val="a3"/>
            <w:rFonts w:ascii="Times New Roman" w:eastAsia="HG丸ｺﾞｼｯｸM-PRO" w:hAnsi="Times New Roman" w:cs="Times New Roman"/>
            <w:sz w:val="21"/>
            <w:szCs w:val="21"/>
          </w:rPr>
          <w:t>https://www.rinya.maff.go.jp/j/press/keikaku/210803.html</w:t>
        </w:r>
      </w:hyperlink>
    </w:p>
    <w:p w14:paraId="5F7C85F0" w14:textId="52CD4F8D" w:rsidR="006271E8" w:rsidRP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6271E8">
        <w:rPr>
          <w:rStyle w:val="ad"/>
          <w:rFonts w:ascii="HG丸ｺﾞｼｯｸM-PRO" w:eastAsia="HG丸ｺﾞｼｯｸM-PRO" w:hAnsi="HG丸ｺﾞｼｯｸM-PRO" w:cs="Arial" w:hint="eastAsia"/>
          <w:color w:val="000000" w:themeColor="text1"/>
        </w:rPr>
        <w:t>ウ</w:t>
      </w:r>
      <w:bookmarkEnd w:id="83"/>
      <w:r w:rsidRPr="006271E8">
        <w:rPr>
          <w:rStyle w:val="ad"/>
          <w:rFonts w:ascii="HG丸ｺﾞｼｯｸM-PRO" w:eastAsia="HG丸ｺﾞｼｯｸM-PRO" w:hAnsi="HG丸ｺﾞｼｯｸM-PRO" w:cs="Arial" w:hint="eastAsia"/>
          <w:color w:val="000000" w:themeColor="text1"/>
        </w:rPr>
        <w:t>クライナからの家きん肉等の一時輸入停止措置の解除について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2021/8/2</w:t>
      </w:r>
    </w:p>
    <w:p w14:paraId="2319D283" w14:textId="153CC831" w:rsidR="006271E8" w:rsidRPr="006271E8" w:rsidRDefault="006271E8" w:rsidP="006271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 xml:space="preserve">　農林水産省は、今般、ウクライナにおける鳥インフルエンザの清浄性を確認したことから、本日ウクライナからの家きん肉等の一時輸入停止措置を解除しました。</w:t>
      </w:r>
    </w:p>
    <w:p w14:paraId="3159303E" w14:textId="064D567B" w:rsidR="006271E8" w:rsidRPr="006271E8" w:rsidRDefault="006271E8" w:rsidP="005309D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1.</w:t>
      </w:r>
      <w:r w:rsidRPr="006271E8">
        <w:rPr>
          <w:rFonts w:ascii="HG丸ｺﾞｼｯｸM-PRO" w:eastAsia="HG丸ｺﾞｼｯｸM-PRO" w:hAnsi="HG丸ｺﾞｼｯｸM-PRO" w:hint="eastAsia"/>
          <w:color w:val="000000" w:themeColor="text1"/>
        </w:rPr>
        <w:t>経緯</w:t>
      </w:r>
      <w:r w:rsidR="005309D5">
        <w:rPr>
          <w:rFonts w:ascii="HG丸ｺﾞｼｯｸM-PRO" w:eastAsia="HG丸ｺﾞｼｯｸM-PRO" w:hAnsi="HG丸ｺﾞｼｯｸM-PRO" w:hint="eastAsia"/>
          <w:color w:val="000000" w:themeColor="text1"/>
        </w:rPr>
        <w:t xml:space="preserve">　</w:t>
      </w:r>
      <w:r w:rsidRPr="006271E8">
        <w:rPr>
          <w:rFonts w:ascii="HG丸ｺﾞｼｯｸM-PRO" w:eastAsia="HG丸ｺﾞｼｯｸM-PRO" w:hAnsi="HG丸ｺﾞｼｯｸM-PRO" w:hint="eastAsia"/>
          <w:color w:val="000000" w:themeColor="text1"/>
        </w:rPr>
        <w:t>ウクライナの裏庭家きん農場において、高病原性鳥インフルエンザ（</w:t>
      </w:r>
      <w:r w:rsidRPr="006271E8">
        <w:rPr>
          <w:rFonts w:ascii="HG丸ｺﾞｼｯｸM-PRO" w:eastAsia="HG丸ｺﾞｼｯｸM-PRO" w:hAnsi="HG丸ｺﾞｼｯｸM-PRO"/>
          <w:color w:val="000000" w:themeColor="text1"/>
        </w:rPr>
        <w:t>H5N8</w:t>
      </w:r>
      <w:r w:rsidRPr="006271E8">
        <w:rPr>
          <w:rFonts w:ascii="HG丸ｺﾞｼｯｸM-PRO" w:eastAsia="HG丸ｺﾞｼｯｸM-PRO" w:hAnsi="HG丸ｺﾞｼｯｸM-PRO" w:hint="eastAsia"/>
          <w:color w:val="000000" w:themeColor="text1"/>
        </w:rPr>
        <w:t>亜型）の発生が確認されたことから、令和</w:t>
      </w:r>
      <w:r w:rsidRPr="006271E8">
        <w:rPr>
          <w:rFonts w:ascii="HG丸ｺﾞｼｯｸM-PRO" w:eastAsia="HG丸ｺﾞｼｯｸM-PRO" w:hAnsi="HG丸ｺﾞｼｯｸM-PRO"/>
          <w:color w:val="000000" w:themeColor="text1"/>
        </w:rPr>
        <w:t>2</w:t>
      </w:r>
      <w:r w:rsidRPr="006271E8">
        <w:rPr>
          <w:rFonts w:ascii="HG丸ｺﾞｼｯｸM-PRO" w:eastAsia="HG丸ｺﾞｼｯｸM-PRO" w:hAnsi="HG丸ｺﾞｼｯｸM-PRO" w:hint="eastAsia"/>
          <w:color w:val="000000" w:themeColor="text1"/>
        </w:rPr>
        <w:t>年</w:t>
      </w:r>
      <w:r w:rsidRPr="006271E8">
        <w:rPr>
          <w:rFonts w:ascii="HG丸ｺﾞｼｯｸM-PRO" w:eastAsia="HG丸ｺﾞｼｯｸM-PRO" w:hAnsi="HG丸ｺﾞｼｯｸM-PRO"/>
          <w:color w:val="000000" w:themeColor="text1"/>
        </w:rPr>
        <w:t>12</w:t>
      </w:r>
      <w:r w:rsidRPr="006271E8">
        <w:rPr>
          <w:rFonts w:ascii="HG丸ｺﾞｼｯｸM-PRO" w:eastAsia="HG丸ｺﾞｼｯｸM-PRO" w:hAnsi="HG丸ｺﾞｼｯｸM-PRO" w:hint="eastAsia"/>
          <w:color w:val="000000" w:themeColor="text1"/>
        </w:rPr>
        <w:t>月以降、ウクライナからの家きん肉等について輸入を一時停止していました。</w:t>
      </w:r>
    </w:p>
    <w:p w14:paraId="459C7DBC" w14:textId="77777777" w:rsidR="006271E8" w:rsidRPr="006271E8" w:rsidRDefault="006271E8" w:rsidP="006271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37C361C6" w14:textId="4A87EC59" w:rsidR="006271E8" w:rsidRDefault="006271E8" w:rsidP="005309D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2.</w:t>
      </w:r>
      <w:r w:rsidRPr="006271E8">
        <w:rPr>
          <w:rFonts w:ascii="HG丸ｺﾞｼｯｸM-PRO" w:eastAsia="HG丸ｺﾞｼｯｸM-PRO" w:hAnsi="HG丸ｺﾞｼｯｸM-PRO" w:hint="eastAsia"/>
          <w:color w:val="000000" w:themeColor="text1"/>
        </w:rPr>
        <w:t>対応</w:t>
      </w:r>
      <w:r w:rsidR="005309D5">
        <w:rPr>
          <w:rFonts w:ascii="HG丸ｺﾞｼｯｸM-PRO" w:eastAsia="HG丸ｺﾞｼｯｸM-PRO" w:hAnsi="HG丸ｺﾞｼｯｸM-PRO" w:hint="eastAsia"/>
          <w:color w:val="000000" w:themeColor="text1"/>
        </w:rPr>
        <w:t xml:space="preserve">　</w:t>
      </w:r>
      <w:r w:rsidRPr="006271E8">
        <w:rPr>
          <w:rFonts w:ascii="HG丸ｺﾞｼｯｸM-PRO" w:eastAsia="HG丸ｺﾞｼｯｸM-PRO" w:hAnsi="HG丸ｺﾞｼｯｸM-PRO" w:hint="eastAsia"/>
          <w:color w:val="000000" w:themeColor="text1"/>
        </w:rPr>
        <w:t>今般、ウクライナ家畜衛生当局から我が国に提供された、ウクライナにおける鳥インフルエンザの防疫措置等の情報により、ウクライナの家きんにおける同病の清浄性を確認しました。このため、本日付けで当該一時輸入停止措置（※）を解除しました。</w:t>
      </w:r>
    </w:p>
    <w:p w14:paraId="31F1DEFB" w14:textId="1EB01068" w:rsidR="006271E8" w:rsidRPr="006271E8" w:rsidRDefault="006271E8" w:rsidP="006271E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0" w:history="1">
        <w:r w:rsidRPr="006271E8">
          <w:rPr>
            <w:rStyle w:val="a3"/>
            <w:rFonts w:ascii="Times New Roman" w:eastAsia="HG丸ｺﾞｼｯｸM-PRO" w:hAnsi="Times New Roman" w:cs="Times New Roman"/>
            <w:sz w:val="21"/>
            <w:szCs w:val="21"/>
          </w:rPr>
          <w:t>https://www.maff.go.jp/j/press/syouan/douei/210802_3.html</w:t>
        </w:r>
      </w:hyperlink>
    </w:p>
    <w:p w14:paraId="3ED91688" w14:textId="597F4ADA" w:rsidR="006271E8" w:rsidRPr="006271E8" w:rsidRDefault="006271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6271E8">
        <w:rPr>
          <w:rStyle w:val="ad"/>
          <w:rFonts w:ascii="HG丸ｺﾞｼｯｸM-PRO" w:eastAsia="HG丸ｺﾞｼｯｸM-PRO" w:hAnsi="HG丸ｺﾞｼｯｸM-PRO" w:cs="Arial" w:hint="eastAsia"/>
          <w:color w:val="000000" w:themeColor="text1"/>
        </w:rPr>
        <w:t>フ</w:t>
      </w:r>
      <w:bookmarkEnd w:id="84"/>
      <w:r w:rsidRPr="006271E8">
        <w:rPr>
          <w:rStyle w:val="ad"/>
          <w:rFonts w:ascii="HG丸ｺﾞｼｯｸM-PRO" w:eastAsia="HG丸ｺﾞｼｯｸM-PRO" w:hAnsi="HG丸ｺﾞｼｯｸM-PRO" w:cs="Arial" w:hint="eastAsia"/>
          <w:color w:val="000000" w:themeColor="text1"/>
        </w:rPr>
        <w:t>ランスのオート・サヴォワ県からの生きた家きん、家きん肉等の一時輸入停止措置の解除について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w:t>
      </w:r>
      <w:r w:rsidRPr="006271E8">
        <w:rPr>
          <w:rStyle w:val="ad"/>
          <w:rFonts w:ascii="HG丸ｺﾞｼｯｸM-PRO" w:eastAsia="HG丸ｺﾞｼｯｸM-PRO" w:hAnsi="HG丸ｺﾞｼｯｸM-PRO" w:cs="Arial" w:hint="eastAsia"/>
          <w:b w:val="0"/>
          <w:bCs w:val="0"/>
          <w:color w:val="000000" w:themeColor="text1"/>
        </w:rPr>
        <w:t>2021/8/2</w:t>
      </w:r>
    </w:p>
    <w:p w14:paraId="6EA90AD6" w14:textId="77777777" w:rsidR="006271E8" w:rsidRPr="006271E8" w:rsidRDefault="006271E8" w:rsidP="006271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hint="eastAsia"/>
          <w:color w:val="000000" w:themeColor="text1"/>
        </w:rPr>
        <w:t xml:space="preserve">　農林水産省は、今般、フランスのオート・サヴォワ県における鳥インフルエンザの清浄性を確認したことから、本日、当該県からの生きた家きん、家きん肉等の一時輸入停止措置を解除しました。</w:t>
      </w:r>
    </w:p>
    <w:p w14:paraId="6BE67573" w14:textId="4B8DE46B" w:rsidR="006271E8" w:rsidRPr="006271E8" w:rsidRDefault="006271E8" w:rsidP="005309D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1.</w:t>
      </w:r>
      <w:r w:rsidRPr="006271E8">
        <w:rPr>
          <w:rFonts w:ascii="HG丸ｺﾞｼｯｸM-PRO" w:eastAsia="HG丸ｺﾞｼｯｸM-PRO" w:hAnsi="HG丸ｺﾞｼｯｸM-PRO" w:hint="eastAsia"/>
          <w:color w:val="000000" w:themeColor="text1"/>
        </w:rPr>
        <w:t>経緯</w:t>
      </w:r>
      <w:r w:rsidR="005309D5">
        <w:rPr>
          <w:rFonts w:ascii="HG丸ｺﾞｼｯｸM-PRO" w:eastAsia="HG丸ｺﾞｼｯｸM-PRO" w:hAnsi="HG丸ｺﾞｼｯｸM-PRO" w:hint="eastAsia"/>
          <w:color w:val="000000" w:themeColor="text1"/>
        </w:rPr>
        <w:t xml:space="preserve">　</w:t>
      </w:r>
      <w:r w:rsidRPr="006271E8">
        <w:rPr>
          <w:rFonts w:ascii="HG丸ｺﾞｼｯｸM-PRO" w:eastAsia="HG丸ｺﾞｼｯｸM-PRO" w:hAnsi="HG丸ｺﾞｼｯｸM-PRO" w:hint="eastAsia"/>
          <w:color w:val="000000" w:themeColor="text1"/>
        </w:rPr>
        <w:t>フランスのオート・サヴォワ県の裏庭家きん農場において、高病原性鳥インフルエンザ（</w:t>
      </w:r>
      <w:r w:rsidRPr="006271E8">
        <w:rPr>
          <w:rFonts w:ascii="HG丸ｺﾞｼｯｸM-PRO" w:eastAsia="HG丸ｺﾞｼｯｸM-PRO" w:hAnsi="HG丸ｺﾞｼｯｸM-PRO"/>
          <w:color w:val="000000" w:themeColor="text1"/>
        </w:rPr>
        <w:t>H5N8</w:t>
      </w:r>
      <w:r w:rsidRPr="006271E8">
        <w:rPr>
          <w:rFonts w:ascii="HG丸ｺﾞｼｯｸM-PRO" w:eastAsia="HG丸ｺﾞｼｯｸM-PRO" w:hAnsi="HG丸ｺﾞｼｯｸM-PRO" w:hint="eastAsia"/>
          <w:color w:val="000000" w:themeColor="text1"/>
        </w:rPr>
        <w:t>亜型）の発生が確認されたことから、令和</w:t>
      </w:r>
      <w:r w:rsidRPr="006271E8">
        <w:rPr>
          <w:rFonts w:ascii="HG丸ｺﾞｼｯｸM-PRO" w:eastAsia="HG丸ｺﾞｼｯｸM-PRO" w:hAnsi="HG丸ｺﾞｼｯｸM-PRO"/>
          <w:color w:val="000000" w:themeColor="text1"/>
        </w:rPr>
        <w:t>3</w:t>
      </w:r>
      <w:r w:rsidRPr="006271E8">
        <w:rPr>
          <w:rFonts w:ascii="HG丸ｺﾞｼｯｸM-PRO" w:eastAsia="HG丸ｺﾞｼｯｸM-PRO" w:hAnsi="HG丸ｺﾞｼｯｸM-PRO" w:hint="eastAsia"/>
          <w:color w:val="000000" w:themeColor="text1"/>
        </w:rPr>
        <w:t>年</w:t>
      </w:r>
      <w:r w:rsidRPr="006271E8">
        <w:rPr>
          <w:rFonts w:ascii="HG丸ｺﾞｼｯｸM-PRO" w:eastAsia="HG丸ｺﾞｼｯｸM-PRO" w:hAnsi="HG丸ｺﾞｼｯｸM-PRO"/>
          <w:color w:val="000000" w:themeColor="text1"/>
        </w:rPr>
        <w:t>4</w:t>
      </w:r>
      <w:r w:rsidRPr="006271E8">
        <w:rPr>
          <w:rFonts w:ascii="HG丸ｺﾞｼｯｸM-PRO" w:eastAsia="HG丸ｺﾞｼｯｸM-PRO" w:hAnsi="HG丸ｺﾞｼｯｸM-PRO" w:hint="eastAsia"/>
          <w:color w:val="000000" w:themeColor="text1"/>
        </w:rPr>
        <w:t>月以降、当該県からの生きた家きん、家きん肉等について輸入を一時停止していました。</w:t>
      </w:r>
    </w:p>
    <w:p w14:paraId="290C3DCB" w14:textId="701EBC91" w:rsidR="006271E8" w:rsidRDefault="006271E8" w:rsidP="005309D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271E8">
        <w:rPr>
          <w:rFonts w:ascii="HG丸ｺﾞｼｯｸM-PRO" w:eastAsia="HG丸ｺﾞｼｯｸM-PRO" w:hAnsi="HG丸ｺﾞｼｯｸM-PRO"/>
          <w:color w:val="000000" w:themeColor="text1"/>
        </w:rPr>
        <w:t>2.</w:t>
      </w:r>
      <w:r w:rsidRPr="006271E8">
        <w:rPr>
          <w:rFonts w:ascii="HG丸ｺﾞｼｯｸM-PRO" w:eastAsia="HG丸ｺﾞｼｯｸM-PRO" w:hAnsi="HG丸ｺﾞｼｯｸM-PRO" w:hint="eastAsia"/>
          <w:color w:val="000000" w:themeColor="text1"/>
        </w:rPr>
        <w:t>対応</w:t>
      </w:r>
      <w:r w:rsidR="005309D5">
        <w:rPr>
          <w:rFonts w:ascii="HG丸ｺﾞｼｯｸM-PRO" w:eastAsia="HG丸ｺﾞｼｯｸM-PRO" w:hAnsi="HG丸ｺﾞｼｯｸM-PRO" w:hint="eastAsia"/>
          <w:color w:val="000000" w:themeColor="text1"/>
        </w:rPr>
        <w:t xml:space="preserve">　</w:t>
      </w:r>
      <w:r w:rsidRPr="006271E8">
        <w:rPr>
          <w:rFonts w:ascii="HG丸ｺﾞｼｯｸM-PRO" w:eastAsia="HG丸ｺﾞｼｯｸM-PRO" w:hAnsi="HG丸ｺﾞｼｯｸM-PRO" w:hint="eastAsia"/>
          <w:color w:val="000000" w:themeColor="text1"/>
        </w:rPr>
        <w:t>今般、フランス家畜衛生当局から我が国に提供された、オート・サヴォワ県における鳥インフルエンザの防疫措置等の情報により、同県の家きんにおける同病の清浄性を確認しました。このため、本日付けで当該一時輸入停止措置（※）を解除しました。</w:t>
      </w:r>
    </w:p>
    <w:p w14:paraId="75B47DAB" w14:textId="6AEEEE68" w:rsidR="006271E8" w:rsidRPr="006271E8" w:rsidRDefault="006271E8" w:rsidP="006271E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1" w:history="1">
        <w:r w:rsidRPr="006271E8">
          <w:rPr>
            <w:rStyle w:val="a3"/>
            <w:rFonts w:ascii="Times New Roman" w:eastAsia="HG丸ｺﾞｼｯｸM-PRO" w:hAnsi="Times New Roman" w:cs="Times New Roman"/>
            <w:sz w:val="21"/>
            <w:szCs w:val="21"/>
          </w:rPr>
          <w:t>https://www.maff.go.jp/j/press/syouan/douei/210802.html</w:t>
        </w:r>
      </w:hyperlink>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2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2"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34B32B5" w14:textId="5D57BBEF" w:rsidR="00055BD0" w:rsidRDefault="00055BD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8" w:name="_Hlk79134456"/>
      <w:bookmarkStart w:id="129" w:name="_Hlk77803676"/>
      <w:bookmarkStart w:id="130" w:name="_Hlk75931651"/>
      <w:bookmarkStart w:id="131" w:name="_Hlk75667520"/>
      <w:bookmarkStart w:id="132" w:name="_Hlk75341880"/>
      <w:bookmarkStart w:id="133" w:name="_Hlk74645470"/>
      <w:bookmarkStart w:id="134" w:name="_Hlk72400533"/>
      <w:bookmarkStart w:id="135" w:name="_Hlk71271659"/>
      <w:r w:rsidRPr="008E1AAC">
        <w:rPr>
          <w:rFonts w:ascii="HG丸ｺﾞｼｯｸM-PRO" w:eastAsia="HG丸ｺﾞｼｯｸM-PRO" w:hAnsi="HG丸ｺﾞｼｯｸM-PRO" w:hint="eastAsia"/>
          <w:b/>
          <w:bCs/>
          <w:color w:val="000000" w:themeColor="text1"/>
        </w:rPr>
        <w:t>■</w:t>
      </w:r>
      <w:r w:rsidRPr="00055BD0">
        <w:rPr>
          <w:rStyle w:val="ad"/>
          <w:rFonts w:ascii="HG丸ｺﾞｼｯｸM-PRO" w:eastAsia="HG丸ｺﾞｼｯｸM-PRO" w:hAnsi="HG丸ｺﾞｼｯｸM-PRO" w:cs="Arial" w:hint="eastAsia"/>
          <w:color w:val="000000" w:themeColor="text1"/>
        </w:rPr>
        <w:t>第</w:t>
      </w:r>
      <w:r w:rsidRPr="00055BD0">
        <w:rPr>
          <w:rStyle w:val="ad"/>
          <w:rFonts w:ascii="HG丸ｺﾞｼｯｸM-PRO" w:eastAsia="HG丸ｺﾞｼｯｸM-PRO" w:hAnsi="HG丸ｺﾞｼｯｸM-PRO" w:cs="Arial"/>
          <w:color w:val="000000" w:themeColor="text1"/>
        </w:rPr>
        <w:t>22</w:t>
      </w:r>
      <w:r w:rsidRPr="00055BD0">
        <w:rPr>
          <w:rStyle w:val="ad"/>
          <w:rFonts w:ascii="HG丸ｺﾞｼｯｸM-PRO" w:eastAsia="HG丸ｺﾞｼｯｸM-PRO" w:hAnsi="HG丸ｺﾞｼｯｸM-PRO" w:cs="Arial" w:hint="eastAsia"/>
          <w:color w:val="000000" w:themeColor="text1"/>
        </w:rPr>
        <w:t>回消費者契約に関する検討会</w:t>
      </w:r>
      <w:r w:rsidRPr="00055BD0">
        <w:rPr>
          <w:rStyle w:val="ad"/>
          <w:rFonts w:ascii="HG丸ｺﾞｼｯｸM-PRO" w:eastAsia="HG丸ｺﾞｼｯｸM-PRO" w:hAnsi="HG丸ｺﾞｼｯｸM-PRO" w:cs="Arial"/>
          <w:color w:val="000000" w:themeColor="text1"/>
        </w:rPr>
        <w:t>(2021</w:t>
      </w:r>
      <w:r w:rsidRPr="00055BD0">
        <w:rPr>
          <w:rStyle w:val="ad"/>
          <w:rFonts w:ascii="HG丸ｺﾞｼｯｸM-PRO" w:eastAsia="HG丸ｺﾞｼｯｸM-PRO" w:hAnsi="HG丸ｺﾞｼｯｸM-PRO" w:cs="Arial" w:hint="eastAsia"/>
          <w:color w:val="000000" w:themeColor="text1"/>
        </w:rPr>
        <w:t>年</w:t>
      </w:r>
      <w:r w:rsidRPr="00055BD0">
        <w:rPr>
          <w:rStyle w:val="ad"/>
          <w:rFonts w:ascii="HG丸ｺﾞｼｯｸM-PRO" w:eastAsia="HG丸ｺﾞｼｯｸM-PRO" w:hAnsi="HG丸ｺﾞｼｯｸM-PRO" w:cs="Arial"/>
          <w:color w:val="000000" w:themeColor="text1"/>
        </w:rPr>
        <w:t>8</w:t>
      </w:r>
      <w:r w:rsidRPr="00055BD0">
        <w:rPr>
          <w:rStyle w:val="ad"/>
          <w:rFonts w:ascii="HG丸ｺﾞｼｯｸM-PRO" w:eastAsia="HG丸ｺﾞｼｯｸM-PRO" w:hAnsi="HG丸ｺﾞｼｯｸM-PRO" w:cs="Arial" w:hint="eastAsia"/>
          <w:color w:val="000000" w:themeColor="text1"/>
        </w:rPr>
        <w:t>月</w:t>
      </w:r>
      <w:r w:rsidRPr="00055BD0">
        <w:rPr>
          <w:rStyle w:val="ad"/>
          <w:rFonts w:ascii="HG丸ｺﾞｼｯｸM-PRO" w:eastAsia="HG丸ｺﾞｼｯｸM-PRO" w:hAnsi="HG丸ｺﾞｼｯｸM-PRO" w:cs="Arial"/>
          <w:color w:val="000000" w:themeColor="text1"/>
        </w:rPr>
        <w:t>6</w:t>
      </w:r>
      <w:r w:rsidRPr="00055BD0">
        <w:rPr>
          <w:rStyle w:val="ad"/>
          <w:rFonts w:ascii="HG丸ｺﾞｼｯｸM-PRO" w:eastAsia="HG丸ｺﾞｼｯｸM-PRO" w:hAnsi="HG丸ｺﾞｼｯｸM-PRO" w:cs="Arial" w:hint="eastAsia"/>
          <w:color w:val="000000" w:themeColor="text1"/>
        </w:rPr>
        <w:t>日</w:t>
      </w:r>
      <w:r w:rsidRPr="00055BD0">
        <w:rPr>
          <w:rStyle w:val="ad"/>
          <w:rFonts w:ascii="HG丸ｺﾞｼｯｸM-PRO" w:eastAsia="HG丸ｺﾞｼｯｸM-PRO" w:hAnsi="HG丸ｺﾞｼｯｸM-PRO" w:cs="Arial"/>
          <w:color w:val="000000" w:themeColor="text1"/>
        </w:rPr>
        <w:t>)</w:t>
      </w:r>
    </w:p>
    <w:p w14:paraId="560BA579" w14:textId="572F1793" w:rsidR="00055BD0" w:rsidRPr="00055BD0" w:rsidRDefault="00055BD0" w:rsidP="00055BD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055BD0">
          <w:rPr>
            <w:rStyle w:val="a3"/>
            <w:rFonts w:ascii="Times New Roman" w:eastAsia="HG丸ｺﾞｼｯｸM-PRO" w:hAnsi="Times New Roman" w:cs="Times New Roman"/>
            <w:sz w:val="21"/>
            <w:szCs w:val="21"/>
          </w:rPr>
          <w:t>https://www.caa.go.jp/policies/policy/consumer_system/meeting_materials/review_meeting_001/025102.html</w:t>
        </w:r>
      </w:hyperlink>
    </w:p>
    <w:p w14:paraId="4EDB4071" w14:textId="391A3C3E" w:rsidR="00055BD0" w:rsidRDefault="00055BD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55BD0">
        <w:rPr>
          <w:rStyle w:val="ad"/>
          <w:rFonts w:ascii="HG丸ｺﾞｼｯｸM-PRO" w:eastAsia="HG丸ｺﾞｼｯｸM-PRO" w:hAnsi="HG丸ｺﾞｼｯｸM-PRO" w:cs="Arial" w:hint="eastAsia"/>
          <w:color w:val="000000" w:themeColor="text1"/>
        </w:rPr>
        <w:t>第</w:t>
      </w:r>
      <w:r w:rsidRPr="00055BD0">
        <w:rPr>
          <w:rStyle w:val="ad"/>
          <w:rFonts w:ascii="HG丸ｺﾞｼｯｸM-PRO" w:eastAsia="HG丸ｺﾞｼｯｸM-PRO" w:hAnsi="HG丸ｺﾞｼｯｸM-PRO" w:cs="Arial"/>
          <w:color w:val="000000" w:themeColor="text1"/>
        </w:rPr>
        <w:t>9</w:t>
      </w:r>
      <w:r w:rsidRPr="00055BD0">
        <w:rPr>
          <w:rStyle w:val="ad"/>
          <w:rFonts w:ascii="HG丸ｺﾞｼｯｸM-PRO" w:eastAsia="HG丸ｺﾞｼｯｸM-PRO" w:hAnsi="HG丸ｺﾞｼｯｸM-PRO" w:cs="Arial" w:hint="eastAsia"/>
          <w:color w:val="000000" w:themeColor="text1"/>
        </w:rPr>
        <w:t>回消費者裁判手続特例法等に関する検討会</w:t>
      </w:r>
      <w:r w:rsidRPr="00055BD0">
        <w:rPr>
          <w:rStyle w:val="ad"/>
          <w:rFonts w:ascii="HG丸ｺﾞｼｯｸM-PRO" w:eastAsia="HG丸ｺﾞｼｯｸM-PRO" w:hAnsi="HG丸ｺﾞｼｯｸM-PRO" w:cs="Arial"/>
          <w:color w:val="000000" w:themeColor="text1"/>
        </w:rPr>
        <w:t>(2021</w:t>
      </w:r>
      <w:r w:rsidRPr="00055BD0">
        <w:rPr>
          <w:rStyle w:val="ad"/>
          <w:rFonts w:ascii="HG丸ｺﾞｼｯｸM-PRO" w:eastAsia="HG丸ｺﾞｼｯｸM-PRO" w:hAnsi="HG丸ｺﾞｼｯｸM-PRO" w:cs="Arial" w:hint="eastAsia"/>
          <w:color w:val="000000" w:themeColor="text1"/>
        </w:rPr>
        <w:t>年</w:t>
      </w:r>
      <w:r w:rsidRPr="00055BD0">
        <w:rPr>
          <w:rStyle w:val="ad"/>
          <w:rFonts w:ascii="HG丸ｺﾞｼｯｸM-PRO" w:eastAsia="HG丸ｺﾞｼｯｸM-PRO" w:hAnsi="HG丸ｺﾞｼｯｸM-PRO" w:cs="Arial"/>
          <w:color w:val="000000" w:themeColor="text1"/>
        </w:rPr>
        <w:t>8</w:t>
      </w:r>
      <w:r w:rsidRPr="00055BD0">
        <w:rPr>
          <w:rStyle w:val="ad"/>
          <w:rFonts w:ascii="HG丸ｺﾞｼｯｸM-PRO" w:eastAsia="HG丸ｺﾞｼｯｸM-PRO" w:hAnsi="HG丸ｺﾞｼｯｸM-PRO" w:cs="Arial" w:hint="eastAsia"/>
          <w:color w:val="000000" w:themeColor="text1"/>
        </w:rPr>
        <w:t>月</w:t>
      </w:r>
      <w:r w:rsidRPr="00055BD0">
        <w:rPr>
          <w:rStyle w:val="ad"/>
          <w:rFonts w:ascii="HG丸ｺﾞｼｯｸM-PRO" w:eastAsia="HG丸ｺﾞｼｯｸM-PRO" w:hAnsi="HG丸ｺﾞｼｯｸM-PRO" w:cs="Arial"/>
          <w:color w:val="000000" w:themeColor="text1"/>
        </w:rPr>
        <w:t>5</w:t>
      </w:r>
      <w:r w:rsidRPr="00055BD0">
        <w:rPr>
          <w:rStyle w:val="ad"/>
          <w:rFonts w:ascii="HG丸ｺﾞｼｯｸM-PRO" w:eastAsia="HG丸ｺﾞｼｯｸM-PRO" w:hAnsi="HG丸ｺﾞｼｯｸM-PRO" w:cs="Arial" w:hint="eastAsia"/>
          <w:color w:val="000000" w:themeColor="text1"/>
        </w:rPr>
        <w:t>日</w:t>
      </w:r>
      <w:r w:rsidRPr="00055BD0">
        <w:rPr>
          <w:rStyle w:val="ad"/>
          <w:rFonts w:ascii="HG丸ｺﾞｼｯｸM-PRO" w:eastAsia="HG丸ｺﾞｼｯｸM-PRO" w:hAnsi="HG丸ｺﾞｼｯｸM-PRO" w:cs="Arial"/>
          <w:color w:val="000000" w:themeColor="text1"/>
        </w:rPr>
        <w:t>)</w:t>
      </w:r>
    </w:p>
    <w:p w14:paraId="794F270B" w14:textId="3CAE653D" w:rsidR="00055BD0" w:rsidRPr="00055BD0" w:rsidRDefault="00055BD0" w:rsidP="00055BD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055BD0">
          <w:rPr>
            <w:rStyle w:val="a3"/>
            <w:rFonts w:ascii="Times New Roman" w:eastAsia="HG丸ｺﾞｼｯｸM-PRO" w:hAnsi="Times New Roman" w:cs="Times New Roman"/>
            <w:sz w:val="21"/>
            <w:szCs w:val="21"/>
          </w:rPr>
          <w:t>https://www.caa.go.jp/policies/policy/consumer_system/meeting_materials/review_meeting_003/025081.html</w:t>
        </w:r>
      </w:hyperlink>
    </w:p>
    <w:p w14:paraId="502918AD" w14:textId="52FE5435" w:rsidR="00F340EA" w:rsidRDefault="00F340EA"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340EA">
        <w:rPr>
          <w:rStyle w:val="ad"/>
          <w:rFonts w:ascii="HG丸ｺﾞｼｯｸM-PRO" w:eastAsia="HG丸ｺﾞｼｯｸM-PRO" w:hAnsi="HG丸ｺﾞｼｯｸM-PRO" w:cs="Arial" w:hint="eastAsia"/>
          <w:color w:val="000000" w:themeColor="text1"/>
        </w:rPr>
        <w:t>令</w:t>
      </w:r>
      <w:bookmarkEnd w:id="128"/>
      <w:r w:rsidRPr="00F340EA">
        <w:rPr>
          <w:rStyle w:val="ad"/>
          <w:rFonts w:ascii="HG丸ｺﾞｼｯｸM-PRO" w:eastAsia="HG丸ｺﾞｼｯｸM-PRO" w:hAnsi="HG丸ｺﾞｼｯｸM-PRO" w:cs="Arial" w:hint="eastAsia"/>
          <w:color w:val="000000" w:themeColor="text1"/>
        </w:rPr>
        <w:t>和</w:t>
      </w:r>
      <w:r w:rsidRPr="00F340EA">
        <w:rPr>
          <w:rStyle w:val="ad"/>
          <w:rFonts w:ascii="HG丸ｺﾞｼｯｸM-PRO" w:eastAsia="HG丸ｺﾞｼｯｸM-PRO" w:hAnsi="HG丸ｺﾞｼｯｸM-PRO" w:cs="Arial"/>
          <w:color w:val="000000" w:themeColor="text1"/>
        </w:rPr>
        <w:t>3</w:t>
      </w:r>
      <w:r w:rsidRPr="00F340EA">
        <w:rPr>
          <w:rStyle w:val="ad"/>
          <w:rFonts w:ascii="HG丸ｺﾞｼｯｸM-PRO" w:eastAsia="HG丸ｺﾞｼｯｸM-PRO" w:hAnsi="HG丸ｺﾞｼｯｸM-PRO" w:cs="Arial" w:hint="eastAsia"/>
          <w:color w:val="000000" w:themeColor="text1"/>
        </w:rPr>
        <w:t>年度「こども霞が関見学デー」のお知らせ</w:t>
      </w:r>
      <w:r>
        <w:rPr>
          <w:rStyle w:val="ad"/>
          <w:rFonts w:ascii="HG丸ｺﾞｼｯｸM-PRO" w:eastAsia="HG丸ｺﾞｼｯｸM-PRO" w:hAnsi="HG丸ｺﾞｼｯｸM-PRO" w:cs="Arial" w:hint="eastAsia"/>
          <w:color w:val="000000" w:themeColor="text1"/>
        </w:rPr>
        <w:t xml:space="preserve">　</w:t>
      </w:r>
      <w:r w:rsidR="009F7E71">
        <w:rPr>
          <w:rStyle w:val="ad"/>
          <w:rFonts w:ascii="HG丸ｺﾞｼｯｸM-PRO" w:eastAsia="HG丸ｺﾞｼｯｸM-PRO" w:hAnsi="HG丸ｺﾞｼｯｸM-PRO" w:cs="Arial" w:hint="eastAsia"/>
          <w:color w:val="000000" w:themeColor="text1"/>
        </w:rPr>
        <w:t>2021/8/4</w:t>
      </w:r>
    </w:p>
    <w:p w14:paraId="5794DE42" w14:textId="6DC8AD74" w:rsidR="009F7E71" w:rsidRDefault="009F7E71" w:rsidP="008C4E7D">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9F7E71">
        <w:rPr>
          <w:rFonts w:ascii="HG丸ｺﾞｼｯｸM-PRO" w:eastAsia="HG丸ｺﾞｼｯｸM-PRO" w:hAnsi="HG丸ｺﾞｼｯｸM-PRO" w:hint="eastAsia"/>
          <w:color w:val="000000" w:themeColor="text1"/>
        </w:rPr>
        <w:t>「こども霞が関見学デー」について詳しくはこちら</w:t>
      </w:r>
      <w:r w:rsidRPr="009F7E71">
        <w:rPr>
          <w:rFonts w:ascii="HG丸ｺﾞｼｯｸM-PRO" w:eastAsia="HG丸ｺﾞｼｯｸM-PRO" w:hAnsi="HG丸ｺﾞｼｯｸM-PRO"/>
          <w:color w:val="000000" w:themeColor="text1"/>
        </w:rPr>
        <w:t>(</w:t>
      </w:r>
      <w:r w:rsidRPr="009F7E71">
        <w:rPr>
          <w:rFonts w:ascii="HG丸ｺﾞｼｯｸM-PRO" w:eastAsia="HG丸ｺﾞｼｯｸM-PRO" w:hAnsi="HG丸ｺﾞｼｯｸM-PRO" w:hint="eastAsia"/>
          <w:color w:val="000000" w:themeColor="text1"/>
        </w:rPr>
        <w:t>文部科学省のページ</w:t>
      </w:r>
      <w:r w:rsidRPr="009F7E71">
        <w:rPr>
          <w:rFonts w:ascii="HG丸ｺﾞｼｯｸM-PRO" w:eastAsia="HG丸ｺﾞｼｯｸM-PRO" w:hAnsi="HG丸ｺﾞｼｯｸM-PRO"/>
          <w:color w:val="000000" w:themeColor="text1"/>
        </w:rPr>
        <w:t>)</w:t>
      </w:r>
    </w:p>
    <w:p w14:paraId="46B33A85" w14:textId="23C8C2E4" w:rsidR="009F7E71" w:rsidRPr="009F7E71" w:rsidRDefault="009F7E71" w:rsidP="009F7E71">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5" w:history="1">
        <w:r w:rsidRPr="009F7E71">
          <w:rPr>
            <w:rStyle w:val="a3"/>
            <w:rFonts w:ascii="Times New Roman" w:eastAsia="HG丸ｺﾞｼｯｸM-PRO" w:hAnsi="Times New Roman" w:cs="Times New Roman"/>
            <w:sz w:val="21"/>
            <w:szCs w:val="21"/>
          </w:rPr>
          <w:t>https://www.mext.go.jp/a_menu/ikusei/kengaku/</w:t>
        </w:r>
      </w:hyperlink>
    </w:p>
    <w:p w14:paraId="0F737581" w14:textId="3353B157" w:rsidR="009F7E71" w:rsidRPr="009F7E71" w:rsidRDefault="009F7E71" w:rsidP="009F7E7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9F7E71">
        <w:rPr>
          <w:rFonts w:ascii="Times New Roman" w:eastAsia="HG丸ｺﾞｼｯｸM-PRO" w:hAnsi="Times New Roman" w:cs="Times New Roman"/>
          <w:color w:val="000000" w:themeColor="text1"/>
          <w:sz w:val="21"/>
          <w:szCs w:val="21"/>
        </w:rPr>
        <w:t xml:space="preserve">　</w:t>
      </w:r>
      <w:hyperlink r:id="rId56" w:history="1">
        <w:r w:rsidRPr="009F7E71">
          <w:rPr>
            <w:rStyle w:val="a3"/>
            <w:rFonts w:ascii="Times New Roman" w:eastAsia="HG丸ｺﾞｼｯｸM-PRO" w:hAnsi="Times New Roman" w:cs="Times New Roman"/>
            <w:sz w:val="21"/>
            <w:szCs w:val="21"/>
          </w:rPr>
          <w:t>https://www.caa.go.jp/notice/event/children_2021/#main</w:t>
        </w:r>
      </w:hyperlink>
    </w:p>
    <w:p w14:paraId="271EFC32" w14:textId="3F0F5C53" w:rsidR="005544FC" w:rsidRDefault="005544FC"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544FC">
        <w:rPr>
          <w:rStyle w:val="ad"/>
          <w:rFonts w:ascii="HG丸ｺﾞｼｯｸM-PRO" w:eastAsia="HG丸ｺﾞｼｯｸM-PRO" w:hAnsi="HG丸ｺﾞｼｯｸM-PRO" w:cs="Arial" w:hint="eastAsia"/>
          <w:color w:val="000000" w:themeColor="text1"/>
        </w:rPr>
        <w:t>「機能性表示食品に関する質疑応答集」の一部改正について</w:t>
      </w:r>
      <w:r w:rsidRPr="005544FC">
        <w:rPr>
          <w:rStyle w:val="ad"/>
          <w:rFonts w:ascii="HG丸ｺﾞｼｯｸM-PRO" w:eastAsia="HG丸ｺﾞｼｯｸM-PRO" w:hAnsi="HG丸ｺﾞｼｯｸM-PRO" w:cs="Arial"/>
          <w:color w:val="000000" w:themeColor="text1"/>
        </w:rPr>
        <w:t>(</w:t>
      </w:r>
      <w:r w:rsidRPr="005544FC">
        <w:rPr>
          <w:rStyle w:val="ad"/>
          <w:rFonts w:ascii="HG丸ｺﾞｼｯｸM-PRO" w:eastAsia="HG丸ｺﾞｼｯｸM-PRO" w:hAnsi="HG丸ｺﾞｼｯｸM-PRO" w:cs="Arial" w:hint="eastAsia"/>
          <w:color w:val="000000" w:themeColor="text1"/>
        </w:rPr>
        <w:t>令和</w:t>
      </w:r>
      <w:r w:rsidRPr="005544FC">
        <w:rPr>
          <w:rStyle w:val="ad"/>
          <w:rFonts w:ascii="HG丸ｺﾞｼｯｸM-PRO" w:eastAsia="HG丸ｺﾞｼｯｸM-PRO" w:hAnsi="HG丸ｺﾞｼｯｸM-PRO" w:cs="Arial"/>
          <w:color w:val="000000" w:themeColor="text1"/>
        </w:rPr>
        <w:t>3</w:t>
      </w:r>
      <w:r w:rsidRPr="005544FC">
        <w:rPr>
          <w:rStyle w:val="ad"/>
          <w:rFonts w:ascii="HG丸ｺﾞｼｯｸM-PRO" w:eastAsia="HG丸ｺﾞｼｯｸM-PRO" w:hAnsi="HG丸ｺﾞｼｯｸM-PRO" w:cs="Arial" w:hint="eastAsia"/>
          <w:color w:val="000000" w:themeColor="text1"/>
        </w:rPr>
        <w:t>年</w:t>
      </w:r>
      <w:r w:rsidRPr="005544FC">
        <w:rPr>
          <w:rStyle w:val="ad"/>
          <w:rFonts w:ascii="HG丸ｺﾞｼｯｸM-PRO" w:eastAsia="HG丸ｺﾞｼｯｸM-PRO" w:hAnsi="HG丸ｺﾞｼｯｸM-PRO" w:cs="Arial"/>
          <w:color w:val="000000" w:themeColor="text1"/>
        </w:rPr>
        <w:t>8</w:t>
      </w:r>
      <w:r w:rsidRPr="005544FC">
        <w:rPr>
          <w:rStyle w:val="ad"/>
          <w:rFonts w:ascii="HG丸ｺﾞｼｯｸM-PRO" w:eastAsia="HG丸ｺﾞｼｯｸM-PRO" w:hAnsi="HG丸ｺﾞｼｯｸM-PRO" w:cs="Arial" w:hint="eastAsia"/>
          <w:color w:val="000000" w:themeColor="text1"/>
        </w:rPr>
        <w:t>月</w:t>
      </w:r>
      <w:r w:rsidRPr="005544FC">
        <w:rPr>
          <w:rStyle w:val="ad"/>
          <w:rFonts w:ascii="HG丸ｺﾞｼｯｸM-PRO" w:eastAsia="HG丸ｺﾞｼｯｸM-PRO" w:hAnsi="HG丸ｺﾞｼｯｸM-PRO" w:cs="Arial"/>
          <w:color w:val="000000" w:themeColor="text1"/>
        </w:rPr>
        <w:t>4</w:t>
      </w:r>
      <w:r w:rsidRPr="005544FC">
        <w:rPr>
          <w:rStyle w:val="ad"/>
          <w:rFonts w:ascii="HG丸ｺﾞｼｯｸM-PRO" w:eastAsia="HG丸ｺﾞｼｯｸM-PRO" w:hAnsi="HG丸ｺﾞｼｯｸM-PRO" w:cs="Arial" w:hint="eastAsia"/>
          <w:color w:val="000000" w:themeColor="text1"/>
        </w:rPr>
        <w:t>日消食表第</w:t>
      </w:r>
      <w:r w:rsidRPr="005544FC">
        <w:rPr>
          <w:rStyle w:val="ad"/>
          <w:rFonts w:ascii="HG丸ｺﾞｼｯｸM-PRO" w:eastAsia="HG丸ｺﾞｼｯｸM-PRO" w:hAnsi="HG丸ｺﾞｼｯｸM-PRO" w:cs="Arial"/>
          <w:color w:val="000000" w:themeColor="text1"/>
        </w:rPr>
        <w:t>340</w:t>
      </w:r>
      <w:r w:rsidRPr="005544FC">
        <w:rPr>
          <w:rStyle w:val="ad"/>
          <w:rFonts w:ascii="HG丸ｺﾞｼｯｸM-PRO" w:eastAsia="HG丸ｺﾞｼｯｸM-PRO" w:hAnsi="HG丸ｺﾞｼｯｸM-PRO" w:cs="Arial" w:hint="eastAsia"/>
          <w:color w:val="000000" w:themeColor="text1"/>
        </w:rPr>
        <w:t>号</w:t>
      </w:r>
      <w:r w:rsidRPr="005544F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2021/8/4</w:t>
      </w:r>
    </w:p>
    <w:p w14:paraId="2AE188C1" w14:textId="0A4527B8" w:rsidR="005544FC" w:rsidRDefault="00537F64" w:rsidP="005544FC">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57" w:history="1">
        <w:r w:rsidR="005544FC" w:rsidRPr="005544FC">
          <w:rPr>
            <w:rStyle w:val="a3"/>
            <w:rFonts w:ascii="Times New Roman" w:eastAsia="HG丸ｺﾞｼｯｸM-PRO" w:hAnsi="Times New Roman" w:cs="Times New Roman"/>
            <w:sz w:val="21"/>
            <w:szCs w:val="21"/>
          </w:rPr>
          <w:t>https://www.caa.go.jp/policies/policy/food_labeling/foods_with_function_claims/assets/foods_with_function_claims_210804_0001.pdf</w:t>
        </w:r>
      </w:hyperlink>
    </w:p>
    <w:p w14:paraId="31CF94A5" w14:textId="2003000B" w:rsidR="00055BD0" w:rsidRDefault="00055BD0" w:rsidP="00055BD0">
      <w:pPr>
        <w:kinsoku w:val="0"/>
        <w:overflowPunct w:val="0"/>
        <w:autoSpaceDE w:val="0"/>
        <w:autoSpaceDN w:val="0"/>
        <w:spacing w:after="0" w:line="0" w:lineRule="atLeast"/>
        <w:ind w:leftChars="100" w:left="220"/>
        <w:rPr>
          <w:rStyle w:val="ad"/>
          <w:rFonts w:ascii="HG丸ｺﾞｼｯｸM-PRO" w:eastAsia="HG丸ｺﾞｼｯｸM-PRO" w:hAnsi="HG丸ｺﾞｼｯｸM-PRO" w:cs="Times New Roman"/>
          <w:b w:val="0"/>
          <w:bCs w:val="0"/>
          <w:color w:val="000000" w:themeColor="text1"/>
        </w:rPr>
      </w:pPr>
      <w:r w:rsidRPr="00055BD0">
        <w:rPr>
          <w:rStyle w:val="ad"/>
          <w:rFonts w:ascii="HG丸ｺﾞｼｯｸM-PRO" w:eastAsia="HG丸ｺﾞｼｯｸM-PRO" w:hAnsi="HG丸ｺﾞｼｯｸM-PRO" w:cs="Times New Roman" w:hint="eastAsia"/>
          <w:b w:val="0"/>
          <w:bCs w:val="0"/>
          <w:color w:val="000000" w:themeColor="text1"/>
        </w:rPr>
        <w:t>機能性表示食品に関する質疑応答集</w:t>
      </w:r>
      <w:r w:rsidRPr="00055BD0">
        <w:rPr>
          <w:rStyle w:val="ad"/>
          <w:rFonts w:ascii="HG丸ｺﾞｼｯｸM-PRO" w:eastAsia="HG丸ｺﾞｼｯｸM-PRO" w:hAnsi="HG丸ｺﾞｼｯｸM-PRO" w:cs="Times New Roman"/>
          <w:b w:val="0"/>
          <w:bCs w:val="0"/>
          <w:color w:val="000000" w:themeColor="text1"/>
        </w:rPr>
        <w:t>(</w:t>
      </w:r>
      <w:r w:rsidRPr="00055BD0">
        <w:rPr>
          <w:rStyle w:val="ad"/>
          <w:rFonts w:ascii="HG丸ｺﾞｼｯｸM-PRO" w:eastAsia="HG丸ｺﾞｼｯｸM-PRO" w:hAnsi="HG丸ｺﾞｼｯｸM-PRO" w:cs="Times New Roman" w:hint="eastAsia"/>
          <w:b w:val="0"/>
          <w:bCs w:val="0"/>
          <w:color w:val="000000" w:themeColor="text1"/>
        </w:rPr>
        <w:t>令和</w:t>
      </w:r>
      <w:r w:rsidRPr="00055BD0">
        <w:rPr>
          <w:rStyle w:val="ad"/>
          <w:rFonts w:ascii="HG丸ｺﾞｼｯｸM-PRO" w:eastAsia="HG丸ｺﾞｼｯｸM-PRO" w:hAnsi="HG丸ｺﾞｼｯｸM-PRO" w:cs="Times New Roman"/>
          <w:b w:val="0"/>
          <w:bCs w:val="0"/>
          <w:color w:val="000000" w:themeColor="text1"/>
        </w:rPr>
        <w:t>3</w:t>
      </w:r>
      <w:r w:rsidRPr="00055BD0">
        <w:rPr>
          <w:rStyle w:val="ad"/>
          <w:rFonts w:ascii="HG丸ｺﾞｼｯｸM-PRO" w:eastAsia="HG丸ｺﾞｼｯｸM-PRO" w:hAnsi="HG丸ｺﾞｼｯｸM-PRO" w:cs="Times New Roman" w:hint="eastAsia"/>
          <w:b w:val="0"/>
          <w:bCs w:val="0"/>
          <w:color w:val="000000" w:themeColor="text1"/>
        </w:rPr>
        <w:t>年</w:t>
      </w:r>
      <w:r w:rsidRPr="00055BD0">
        <w:rPr>
          <w:rStyle w:val="ad"/>
          <w:rFonts w:ascii="HG丸ｺﾞｼｯｸM-PRO" w:eastAsia="HG丸ｺﾞｼｯｸM-PRO" w:hAnsi="HG丸ｺﾞｼｯｸM-PRO" w:cs="Times New Roman"/>
          <w:b w:val="0"/>
          <w:bCs w:val="0"/>
          <w:color w:val="000000" w:themeColor="text1"/>
        </w:rPr>
        <w:t>8</w:t>
      </w:r>
      <w:r w:rsidRPr="00055BD0">
        <w:rPr>
          <w:rStyle w:val="ad"/>
          <w:rFonts w:ascii="HG丸ｺﾞｼｯｸM-PRO" w:eastAsia="HG丸ｺﾞｼｯｸM-PRO" w:hAnsi="HG丸ｺﾞｼｯｸM-PRO" w:cs="Times New Roman" w:hint="eastAsia"/>
          <w:b w:val="0"/>
          <w:bCs w:val="0"/>
          <w:color w:val="000000" w:themeColor="text1"/>
        </w:rPr>
        <w:t>月</w:t>
      </w:r>
      <w:r w:rsidRPr="00055BD0">
        <w:rPr>
          <w:rStyle w:val="ad"/>
          <w:rFonts w:ascii="HG丸ｺﾞｼｯｸM-PRO" w:eastAsia="HG丸ｺﾞｼｯｸM-PRO" w:hAnsi="HG丸ｺﾞｼｯｸM-PRO" w:cs="Times New Roman"/>
          <w:b w:val="0"/>
          <w:bCs w:val="0"/>
          <w:color w:val="000000" w:themeColor="text1"/>
        </w:rPr>
        <w:t>4</w:t>
      </w:r>
      <w:r w:rsidRPr="00055BD0">
        <w:rPr>
          <w:rStyle w:val="ad"/>
          <w:rFonts w:ascii="HG丸ｺﾞｼｯｸM-PRO" w:eastAsia="HG丸ｺﾞｼｯｸM-PRO" w:hAnsi="HG丸ｺﾞｼｯｸM-PRO" w:cs="Times New Roman" w:hint="eastAsia"/>
          <w:b w:val="0"/>
          <w:bCs w:val="0"/>
          <w:color w:val="000000" w:themeColor="text1"/>
        </w:rPr>
        <w:t>日一部改正</w:t>
      </w:r>
      <w:r w:rsidRPr="00055BD0">
        <w:rPr>
          <w:rStyle w:val="ad"/>
          <w:rFonts w:ascii="HG丸ｺﾞｼｯｸM-PRO" w:eastAsia="HG丸ｺﾞｼｯｸM-PRO" w:hAnsi="HG丸ｺﾞｼｯｸM-PRO" w:cs="Times New Roman"/>
          <w:b w:val="0"/>
          <w:bCs w:val="0"/>
          <w:color w:val="000000" w:themeColor="text1"/>
        </w:rPr>
        <w:t>)</w:t>
      </w:r>
    </w:p>
    <w:p w14:paraId="2E256C81" w14:textId="43D9BE02" w:rsidR="00055BD0" w:rsidRPr="00055BD0" w:rsidRDefault="00537F64" w:rsidP="00055BD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8" w:history="1">
        <w:r w:rsidR="00055BD0" w:rsidRPr="00055BD0">
          <w:rPr>
            <w:rStyle w:val="a3"/>
            <w:rFonts w:ascii="Times New Roman" w:eastAsia="HG丸ｺﾞｼｯｸM-PRO" w:hAnsi="Times New Roman" w:cs="Times New Roman"/>
            <w:sz w:val="21"/>
            <w:szCs w:val="21"/>
          </w:rPr>
          <w:t>https://www.caa.go.jp/policies/policy/food_labeling/foods_with_function_claims/assets/foods_with_function_claims_210804_0002.pdf</w:t>
        </w:r>
      </w:hyperlink>
    </w:p>
    <w:p w14:paraId="03864055" w14:textId="4778BFE1" w:rsidR="00055BD0" w:rsidRDefault="00055BD0" w:rsidP="00055BD0">
      <w:pPr>
        <w:kinsoku w:val="0"/>
        <w:overflowPunct w:val="0"/>
        <w:autoSpaceDE w:val="0"/>
        <w:autoSpaceDN w:val="0"/>
        <w:spacing w:after="0" w:line="0" w:lineRule="atLeast"/>
        <w:ind w:leftChars="100" w:left="220"/>
        <w:rPr>
          <w:rStyle w:val="ad"/>
          <w:rFonts w:ascii="HG丸ｺﾞｼｯｸM-PRO" w:eastAsia="HG丸ｺﾞｼｯｸM-PRO" w:hAnsi="HG丸ｺﾞｼｯｸM-PRO" w:cs="Times New Roman"/>
          <w:b w:val="0"/>
          <w:bCs w:val="0"/>
          <w:color w:val="000000" w:themeColor="text1"/>
        </w:rPr>
      </w:pPr>
      <w:r w:rsidRPr="00055BD0">
        <w:rPr>
          <w:rStyle w:val="ad"/>
          <w:rFonts w:ascii="HG丸ｺﾞｼｯｸM-PRO" w:eastAsia="HG丸ｺﾞｼｯｸM-PRO" w:hAnsi="HG丸ｺﾞｼｯｸM-PRO" w:cs="Times New Roman" w:hint="eastAsia"/>
          <w:b w:val="0"/>
          <w:bCs w:val="0"/>
          <w:color w:val="000000" w:themeColor="text1"/>
        </w:rPr>
        <w:t>機能性表示食品に関する質疑応答集</w:t>
      </w:r>
      <w:r w:rsidRPr="00055BD0">
        <w:rPr>
          <w:rStyle w:val="ad"/>
          <w:rFonts w:ascii="HG丸ｺﾞｼｯｸM-PRO" w:eastAsia="HG丸ｺﾞｼｯｸM-PRO" w:hAnsi="HG丸ｺﾞｼｯｸM-PRO" w:cs="Times New Roman"/>
          <w:b w:val="0"/>
          <w:bCs w:val="0"/>
          <w:color w:val="000000" w:themeColor="text1"/>
        </w:rPr>
        <w:t>(</w:t>
      </w:r>
      <w:r w:rsidRPr="00055BD0">
        <w:rPr>
          <w:rStyle w:val="ad"/>
          <w:rFonts w:ascii="HG丸ｺﾞｼｯｸM-PRO" w:eastAsia="HG丸ｺﾞｼｯｸM-PRO" w:hAnsi="HG丸ｺﾞｼｯｸM-PRO" w:cs="Times New Roman" w:hint="eastAsia"/>
          <w:b w:val="0"/>
          <w:bCs w:val="0"/>
          <w:color w:val="000000" w:themeColor="text1"/>
        </w:rPr>
        <w:t>新旧対照表</w:t>
      </w:r>
      <w:r w:rsidRPr="00055BD0">
        <w:rPr>
          <w:rStyle w:val="ad"/>
          <w:rFonts w:ascii="HG丸ｺﾞｼｯｸM-PRO" w:eastAsia="HG丸ｺﾞｼｯｸM-PRO" w:hAnsi="HG丸ｺﾞｼｯｸM-PRO" w:cs="Times New Roman"/>
          <w:b w:val="0"/>
          <w:bCs w:val="0"/>
          <w:color w:val="000000" w:themeColor="text1"/>
        </w:rPr>
        <w:t>)</w:t>
      </w:r>
    </w:p>
    <w:p w14:paraId="7E65F27A" w14:textId="7ED043E6" w:rsidR="00055BD0" w:rsidRPr="00055BD0" w:rsidRDefault="00537F64" w:rsidP="00055BD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9" w:history="1">
        <w:r w:rsidR="00055BD0" w:rsidRPr="00055BD0">
          <w:rPr>
            <w:rStyle w:val="a3"/>
            <w:rFonts w:ascii="Times New Roman" w:eastAsia="HG丸ｺﾞｼｯｸM-PRO" w:hAnsi="Times New Roman" w:cs="Times New Roman"/>
            <w:sz w:val="21"/>
            <w:szCs w:val="21"/>
          </w:rPr>
          <w:t>https://www.caa.go.jp/policies/policy/food_labeling/foods_with_function_claims/assets/foods_with_function_claims_210804_0003.pdf</w:t>
        </w:r>
      </w:hyperlink>
    </w:p>
    <w:p w14:paraId="505EADCE" w14:textId="2BD136D7" w:rsidR="00055BD0" w:rsidRDefault="00055BD0" w:rsidP="00055BD0">
      <w:pPr>
        <w:kinsoku w:val="0"/>
        <w:overflowPunct w:val="0"/>
        <w:autoSpaceDE w:val="0"/>
        <w:autoSpaceDN w:val="0"/>
        <w:spacing w:after="0" w:line="0" w:lineRule="atLeast"/>
        <w:ind w:leftChars="100" w:left="220"/>
        <w:rPr>
          <w:rStyle w:val="ad"/>
          <w:rFonts w:ascii="HG丸ｺﾞｼｯｸM-PRO" w:eastAsia="HG丸ｺﾞｼｯｸM-PRO" w:hAnsi="HG丸ｺﾞｼｯｸM-PRO" w:cs="Times New Roman"/>
          <w:b w:val="0"/>
          <w:bCs w:val="0"/>
          <w:color w:val="000000" w:themeColor="text1"/>
        </w:rPr>
      </w:pPr>
      <w:r w:rsidRPr="00055BD0">
        <w:rPr>
          <w:rStyle w:val="ad"/>
          <w:rFonts w:ascii="HG丸ｺﾞｼｯｸM-PRO" w:eastAsia="HG丸ｺﾞｼｯｸM-PRO" w:hAnsi="HG丸ｺﾞｼｯｸM-PRO" w:cs="Times New Roman" w:hint="eastAsia"/>
          <w:b w:val="0"/>
          <w:bCs w:val="0"/>
          <w:color w:val="000000" w:themeColor="text1"/>
        </w:rPr>
        <w:lastRenderedPageBreak/>
        <w:t>ガイドラインに則した事前確認を適切に実施できる体制が構築されている団体</w:t>
      </w:r>
      <w:r w:rsidRPr="00055BD0">
        <w:rPr>
          <w:rStyle w:val="ad"/>
          <w:rFonts w:ascii="HG丸ｺﾞｼｯｸM-PRO" w:eastAsia="HG丸ｺﾞｼｯｸM-PRO" w:hAnsi="HG丸ｺﾞｼｯｸM-PRO" w:cs="Times New Roman"/>
          <w:b w:val="0"/>
          <w:bCs w:val="0"/>
          <w:color w:val="000000" w:themeColor="text1"/>
        </w:rPr>
        <w:t>(</w:t>
      </w:r>
      <w:r w:rsidRPr="00055BD0">
        <w:rPr>
          <w:rStyle w:val="ad"/>
          <w:rFonts w:ascii="HG丸ｺﾞｼｯｸM-PRO" w:eastAsia="HG丸ｺﾞｼｯｸM-PRO" w:hAnsi="HG丸ｺﾞｼｯｸM-PRO" w:cs="Times New Roman" w:hint="eastAsia"/>
          <w:b w:val="0"/>
          <w:bCs w:val="0"/>
          <w:color w:val="000000" w:themeColor="text1"/>
        </w:rPr>
        <w:t>質疑応答集問</w:t>
      </w:r>
      <w:r w:rsidRPr="00055BD0">
        <w:rPr>
          <w:rStyle w:val="ad"/>
          <w:rFonts w:ascii="HG丸ｺﾞｼｯｸM-PRO" w:eastAsia="HG丸ｺﾞｼｯｸM-PRO" w:hAnsi="HG丸ｺﾞｼｯｸM-PRO" w:cs="Times New Roman"/>
          <w:b w:val="0"/>
          <w:bCs w:val="0"/>
          <w:color w:val="000000" w:themeColor="text1"/>
        </w:rPr>
        <w:t>79</w:t>
      </w:r>
      <w:r w:rsidRPr="00055BD0">
        <w:rPr>
          <w:rStyle w:val="ad"/>
          <w:rFonts w:ascii="HG丸ｺﾞｼｯｸM-PRO" w:eastAsia="HG丸ｺﾞｼｯｸM-PRO" w:hAnsi="HG丸ｺﾞｼｯｸM-PRO" w:cs="Times New Roman" w:hint="eastAsia"/>
          <w:b w:val="0"/>
          <w:bCs w:val="0"/>
          <w:color w:val="000000" w:themeColor="text1"/>
        </w:rPr>
        <w:t>及び問</w:t>
      </w:r>
      <w:r w:rsidRPr="00055BD0">
        <w:rPr>
          <w:rStyle w:val="ad"/>
          <w:rFonts w:ascii="HG丸ｺﾞｼｯｸM-PRO" w:eastAsia="HG丸ｺﾞｼｯｸM-PRO" w:hAnsi="HG丸ｺﾞｼｯｸM-PRO" w:cs="Times New Roman"/>
          <w:b w:val="0"/>
          <w:bCs w:val="0"/>
          <w:color w:val="000000" w:themeColor="text1"/>
        </w:rPr>
        <w:t>123</w:t>
      </w:r>
      <w:r w:rsidRPr="00055BD0">
        <w:rPr>
          <w:rStyle w:val="ad"/>
          <w:rFonts w:ascii="HG丸ｺﾞｼｯｸM-PRO" w:eastAsia="HG丸ｺﾞｼｯｸM-PRO" w:hAnsi="HG丸ｺﾞｼｯｸM-PRO" w:cs="Times New Roman" w:hint="eastAsia"/>
          <w:b w:val="0"/>
          <w:bCs w:val="0"/>
          <w:color w:val="000000" w:themeColor="text1"/>
        </w:rPr>
        <w:t>関係</w:t>
      </w:r>
      <w:r w:rsidRPr="00055BD0">
        <w:rPr>
          <w:rStyle w:val="ad"/>
          <w:rFonts w:ascii="HG丸ｺﾞｼｯｸM-PRO" w:eastAsia="HG丸ｺﾞｼｯｸM-PRO" w:hAnsi="HG丸ｺﾞｼｯｸM-PRO" w:cs="Times New Roman"/>
          <w:b w:val="0"/>
          <w:bCs w:val="0"/>
          <w:color w:val="000000" w:themeColor="text1"/>
        </w:rPr>
        <w:t>)</w:t>
      </w:r>
    </w:p>
    <w:p w14:paraId="14319F04" w14:textId="12943DEF" w:rsidR="00055BD0" w:rsidRPr="00055BD0" w:rsidRDefault="00537F64" w:rsidP="00055BD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0" w:history="1">
        <w:r w:rsidR="00055BD0" w:rsidRPr="00055BD0">
          <w:rPr>
            <w:rStyle w:val="a3"/>
            <w:rFonts w:ascii="Times New Roman" w:eastAsia="HG丸ｺﾞｼｯｸM-PRO" w:hAnsi="Times New Roman" w:cs="Times New Roman"/>
            <w:sz w:val="21"/>
            <w:szCs w:val="21"/>
          </w:rPr>
          <w:t>https://www.caa.go.jp/policies/policy/food_labeling/foods_with_function_claims/assets/foods_with_function_claims_210804_0004.pdf</w:t>
        </w:r>
      </w:hyperlink>
    </w:p>
    <w:p w14:paraId="4787C3C5" w14:textId="17A572A6" w:rsidR="00D84CE4" w:rsidRDefault="00D84CE4"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84CE4">
        <w:rPr>
          <w:rStyle w:val="ad"/>
          <w:rFonts w:ascii="HG丸ｺﾞｼｯｸM-PRO" w:eastAsia="HG丸ｺﾞｼｯｸM-PRO" w:hAnsi="HG丸ｺﾞｼｯｸM-PRO" w:cs="Arial" w:hint="eastAsia"/>
          <w:color w:val="000000" w:themeColor="text1"/>
        </w:rPr>
        <w:t>医療施設等における病者向け食品の利用実態等に関する調査事業</w:t>
      </w:r>
      <w:r>
        <w:rPr>
          <w:rStyle w:val="ad"/>
          <w:rFonts w:ascii="HG丸ｺﾞｼｯｸM-PRO" w:eastAsia="HG丸ｺﾞｼｯｸM-PRO" w:hAnsi="HG丸ｺﾞｼｯｸM-PRO" w:cs="Arial" w:hint="eastAsia"/>
          <w:color w:val="000000" w:themeColor="text1"/>
        </w:rPr>
        <w:t xml:space="preserve">　2021/7/30</w:t>
      </w:r>
    </w:p>
    <w:p w14:paraId="2DF8609F" w14:textId="5B68E3B6" w:rsidR="00D84CE4" w:rsidRPr="00D84CE4" w:rsidRDefault="00537F64" w:rsidP="003B017A">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61" w:history="1">
        <w:r w:rsidR="003B017A" w:rsidRPr="00E2522D">
          <w:rPr>
            <w:rStyle w:val="a3"/>
            <w:rFonts w:ascii="Times New Roman" w:eastAsia="HG丸ｺﾞｼｯｸM-PRO" w:hAnsi="Times New Roman" w:cs="Times New Roman"/>
            <w:sz w:val="21"/>
            <w:szCs w:val="21"/>
          </w:rPr>
          <w:t>https://www.caa.go.jp/policies/policy/food_labeling/information/research/2020/assets/food_labeling_cms206_20210730_01.pdf</w:t>
        </w:r>
      </w:hyperlink>
    </w:p>
    <w:bookmarkEnd w:id="129"/>
    <w:bookmarkEnd w:id="130"/>
    <w:bookmarkEnd w:id="131"/>
    <w:bookmarkEnd w:id="132"/>
    <w:bookmarkEnd w:id="133"/>
    <w:bookmarkEnd w:id="134"/>
    <w:bookmarkEnd w:id="135"/>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2"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36" w:name="_Hlk76119131"/>
      <w:bookmarkStart w:id="137" w:name="_Hlk76119100"/>
      <w:bookmarkStart w:id="138" w:name="_Hlk76119088"/>
      <w:bookmarkStart w:id="139" w:name="_Hlk73697740"/>
      <w:bookmarkStart w:id="140" w:name="_Hlk64791854"/>
      <w:bookmarkStart w:id="141" w:name="_Hlk61012387"/>
      <w:bookmarkStart w:id="142" w:name="_Hlk58941233"/>
      <w:bookmarkStart w:id="143" w:name="_Hlk58584000"/>
      <w:bookmarkStart w:id="144" w:name="_Hlk58583991"/>
      <w:bookmarkStart w:id="145" w:name="_Hlk55552501"/>
      <w:bookmarkStart w:id="146" w:name="_Hlk55552484"/>
      <w:bookmarkStart w:id="147" w:name="_Hlk52288924"/>
      <w:bookmarkStart w:id="148" w:name="_Hlk52268985"/>
      <w:bookmarkStart w:id="149" w:name="_Hlk51926273"/>
      <w:bookmarkStart w:id="150" w:name="_Hlk51241462"/>
      <w:bookmarkStart w:id="151" w:name="_Hlk51241453"/>
      <w:bookmarkStart w:id="152" w:name="_Hlk50712328"/>
      <w:bookmarkStart w:id="153" w:name="_Hlk50630377"/>
      <w:bookmarkStart w:id="154" w:name="_Hlk50120736"/>
      <w:bookmarkStart w:id="155" w:name="_Hlk49867682"/>
      <w:bookmarkStart w:id="156" w:name="_Hlk49847262"/>
      <w:bookmarkStart w:id="157" w:name="_Hlk49513408"/>
      <w:bookmarkStart w:id="158" w:name="_Hlk48841803"/>
      <w:bookmarkStart w:id="159" w:name="_Hlk49249334"/>
      <w:bookmarkStart w:id="160" w:name="_Hlk48326131"/>
      <w:bookmarkStart w:id="161" w:name="_Hlk47687375"/>
      <w:bookmarkStart w:id="162" w:name="_Hlk47377554"/>
      <w:bookmarkStart w:id="163" w:name="_Hlk47028904"/>
      <w:bookmarkStart w:id="164" w:name="_Hlk46474809"/>
      <w:bookmarkStart w:id="165" w:name="_Hlk46220816"/>
      <w:bookmarkStart w:id="166" w:name="_Hlk45633205"/>
      <w:bookmarkStart w:id="167" w:name="_Hlk45633143"/>
      <w:bookmarkStart w:id="168" w:name="_Hlk43374982"/>
      <w:bookmarkStart w:id="169" w:name="_Hlk42847353"/>
      <w:bookmarkStart w:id="170" w:name="_Hlk42588951"/>
      <w:bookmarkStart w:id="171" w:name="_Hlk42169098"/>
      <w:bookmarkStart w:id="172" w:name="_Hlk41558646"/>
      <w:bookmarkStart w:id="173" w:name="_Hlk40954163"/>
      <w:bookmarkStart w:id="174" w:name="_Hlk39824101"/>
      <w:bookmarkStart w:id="175" w:name="_Hlk38881534"/>
      <w:bookmarkStart w:id="176" w:name="_Hlk37402327"/>
      <w:bookmarkStart w:id="177" w:name="_Hlk37163985"/>
      <w:bookmarkStart w:id="178" w:name="_Hlk35939264"/>
      <w:bookmarkStart w:id="179" w:name="_Hlk35431468"/>
      <w:bookmarkStart w:id="180" w:name="_Hlk32570543"/>
      <w:bookmarkStart w:id="181" w:name="_Hlk32570533"/>
      <w:bookmarkStart w:id="182" w:name="_Hlk31739149"/>
      <w:bookmarkStart w:id="183" w:name="_Hlk31517189"/>
      <w:bookmarkStart w:id="184" w:name="_Hlk31517203"/>
      <w:bookmarkStart w:id="185" w:name="_Hlk31195362"/>
      <w:bookmarkStart w:id="186" w:name="_Hlk31195343"/>
      <w:bookmarkStart w:id="187" w:name="_Hlk31195334"/>
      <w:bookmarkStart w:id="188" w:name="_Hlk31118603"/>
      <w:bookmarkStart w:id="189" w:name="_Hlk54966617"/>
      <w:bookmarkStart w:id="190" w:name="_Hlk54966603"/>
      <w:bookmarkStart w:id="191" w:name="_Hlk54360900"/>
      <w:bookmarkStart w:id="192" w:name="_Hlk54360879"/>
      <w:bookmarkStart w:id="193" w:name="_Hlk54118933"/>
      <w:bookmarkStart w:id="194" w:name="_Hlk54083547"/>
      <w:bookmarkStart w:id="195" w:name="_Hlk54083541"/>
      <w:bookmarkStart w:id="196" w:name="_Hlk53135418"/>
      <w:bookmarkStart w:id="197" w:name="_Hlk52536179"/>
      <w:bookmarkStart w:id="198" w:name="_Hlk57973051"/>
      <w:bookmarkStart w:id="199" w:name="_Hlk57973034"/>
      <w:bookmarkStart w:id="200" w:name="_Hlk57906077"/>
      <w:bookmarkStart w:id="201" w:name="_Hlk57379208"/>
      <w:bookmarkStart w:id="202" w:name="_Hlk57379199"/>
      <w:bookmarkStart w:id="203" w:name="_Hlk57124233"/>
      <w:bookmarkStart w:id="204" w:name="_Hlk57124063"/>
      <w:bookmarkStart w:id="205" w:name="_Hlk57124039"/>
      <w:bookmarkStart w:id="206" w:name="_Hlk56779882"/>
      <w:bookmarkStart w:id="207" w:name="_Hlk56760243"/>
      <w:bookmarkStart w:id="208" w:name="_Hlk56163002"/>
      <w:bookmarkStart w:id="209" w:name="_Hlk60686871"/>
      <w:bookmarkStart w:id="210" w:name="_Hlk59958526"/>
      <w:bookmarkStart w:id="211" w:name="_Hlk59958517"/>
      <w:bookmarkStart w:id="212" w:name="_Hlk59193966"/>
      <w:bookmarkStart w:id="213" w:name="_Hlk59193945"/>
      <w:bookmarkStart w:id="214" w:name="_Hlk64399152"/>
      <w:bookmarkStart w:id="215" w:name="_Hlk63449380"/>
      <w:bookmarkStart w:id="216" w:name="_Hlk62245102"/>
      <w:bookmarkStart w:id="217" w:name="_Hlk62245084"/>
      <w:bookmarkStart w:id="218" w:name="_Hlk61611905"/>
      <w:bookmarkStart w:id="219" w:name="_Hlk73103232"/>
      <w:bookmarkStart w:id="220" w:name="_Hlk72490930"/>
      <w:bookmarkStart w:id="221" w:name="_Hlk72490915"/>
      <w:bookmarkStart w:id="222" w:name="_Hlk72490903"/>
      <w:bookmarkStart w:id="223" w:name="_Hlk72049190"/>
      <w:bookmarkStart w:id="224" w:name="_Hlk71285214"/>
      <w:bookmarkStart w:id="225" w:name="_Hlk71285206"/>
      <w:bookmarkStart w:id="226" w:name="_Hlk70671492"/>
      <w:bookmarkStart w:id="227" w:name="_Hlk70072856"/>
      <w:bookmarkStart w:id="228" w:name="_Hlk70072842"/>
      <w:bookmarkStart w:id="229" w:name="_Hlk70072817"/>
      <w:bookmarkStart w:id="230" w:name="_Hlk69482588"/>
      <w:bookmarkStart w:id="231" w:name="_Hlk68887151"/>
      <w:bookmarkStart w:id="232" w:name="_Hlk68887139"/>
      <w:bookmarkStart w:id="233" w:name="_Hlk67660695"/>
      <w:bookmarkStart w:id="234" w:name="_Hlk67660669"/>
      <w:bookmarkStart w:id="235" w:name="_Hlk68252018"/>
      <w:bookmarkStart w:id="236" w:name="_Hlk67053753"/>
      <w:bookmarkStart w:id="237" w:name="_Hlk67053745"/>
      <w:bookmarkStart w:id="238" w:name="_Hlk65851296"/>
      <w:bookmarkStart w:id="239" w:name="_Hlk65430481"/>
      <w:bookmarkStart w:id="240" w:name="_Hlk75523978"/>
      <w:bookmarkStart w:id="241" w:name="_Hlk75523969"/>
      <w:bookmarkStart w:id="242" w:name="_Hlk74920214"/>
      <w:bookmarkStart w:id="243" w:name="_Hlk74301639"/>
      <w:bookmarkStart w:id="244" w:name="_Hlk74301630"/>
    </w:p>
    <w:p w14:paraId="40CA0F0F" w14:textId="304AF73E" w:rsidR="001867E0" w:rsidRDefault="001867E0" w:rsidP="00FC1A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45" w:name="_Hlk79140015"/>
      <w:bookmarkStart w:id="246" w:name="_Hlk78533918"/>
      <w:bookmarkStart w:id="247" w:name="_Hlk78277310"/>
      <w:bookmarkStart w:id="248" w:name="_Hlk78277296"/>
      <w:bookmarkStart w:id="249" w:name="_Hlk78232758"/>
      <w:bookmarkStart w:id="250" w:name="_Hlk77678189"/>
      <w:bookmarkStart w:id="251" w:name="_Hlk77678178"/>
      <w:bookmarkStart w:id="252" w:name="_Hlk77327651"/>
      <w:bookmarkStart w:id="253" w:name="_Hlk77327659"/>
      <w:bookmarkStart w:id="254" w:name="_Hlk77227509"/>
      <w:bookmarkStart w:id="255" w:name="_Hlk76719531"/>
      <w:r>
        <w:rPr>
          <w:rFonts w:ascii="HG丸ｺﾞｼｯｸM-PRO" w:eastAsia="HG丸ｺﾞｼｯｸM-PRO" w:hAnsi="HG丸ｺﾞｼｯｸM-PRO" w:hint="eastAsia"/>
          <w:b/>
          <w:bCs/>
          <w:color w:val="000000"/>
        </w:rPr>
        <w:t>★</w:t>
      </w:r>
      <w:r w:rsidR="00FC1A63" w:rsidRPr="00FC1A63">
        <w:rPr>
          <w:rFonts w:ascii="HG丸ｺﾞｼｯｸM-PRO" w:eastAsia="HG丸ｺﾞｼｯｸM-PRO" w:hAnsi="HG丸ｺﾞｼｯｸM-PRO" w:hint="eastAsia"/>
          <w:b/>
          <w:bCs/>
          <w:color w:val="000000"/>
        </w:rPr>
        <w:t>インターフレッシュ</w:t>
      </w:r>
      <w:r w:rsidR="00FC1A63" w:rsidRPr="00FC1A63">
        <w:rPr>
          <w:rFonts w:ascii="HG丸ｺﾞｼｯｸM-PRO" w:eastAsia="HG丸ｺﾞｼｯｸM-PRO" w:hAnsi="HG丸ｺﾞｼｯｸM-PRO"/>
          <w:b/>
          <w:bCs/>
          <w:color w:val="000000"/>
        </w:rPr>
        <w:t xml:space="preserve"> </w:t>
      </w:r>
      <w:r w:rsidR="00FC1A63" w:rsidRPr="00FC1A63">
        <w:rPr>
          <w:rFonts w:ascii="HG丸ｺﾞｼｯｸM-PRO" w:eastAsia="HG丸ｺﾞｼｯｸM-PRO" w:hAnsi="HG丸ｺﾞｼｯｸM-PRO" w:hint="eastAsia"/>
          <w:b/>
          <w:bCs/>
          <w:color w:val="000000"/>
        </w:rPr>
        <w:t>「イタリア産ひよこ豆缶詰</w:t>
      </w:r>
      <w:r w:rsidR="00FC1A63" w:rsidRPr="00FC1A63">
        <w:rPr>
          <w:rFonts w:ascii="HG丸ｺﾞｼｯｸM-PRO" w:eastAsia="HG丸ｺﾞｼｯｸM-PRO" w:hAnsi="HG丸ｺﾞｼｯｸM-PRO"/>
          <w:b/>
          <w:bCs/>
          <w:color w:val="000000"/>
        </w:rPr>
        <w:t xml:space="preserve"> 400g</w:t>
      </w:r>
      <w:r w:rsidR="00FC1A63" w:rsidRPr="00FC1A63">
        <w:rPr>
          <w:rFonts w:ascii="HG丸ｺﾞｼｯｸM-PRO" w:eastAsia="HG丸ｺﾞｼｯｸM-PRO" w:hAnsi="HG丸ｺﾞｼｯｸM-PRO" w:hint="eastAsia"/>
          <w:b/>
          <w:bCs/>
          <w:color w:val="000000"/>
        </w:rPr>
        <w:t>」</w:t>
      </w:r>
      <w:r w:rsidR="00FC1A63" w:rsidRPr="00FC1A63">
        <w:rPr>
          <w:rFonts w:ascii="HG丸ｺﾞｼｯｸM-PRO" w:eastAsia="HG丸ｺﾞｼｯｸM-PRO" w:hAnsi="HG丸ｺﾞｼｯｸM-PRO"/>
          <w:b/>
          <w:bCs/>
          <w:color w:val="000000"/>
        </w:rPr>
        <w:t xml:space="preserve"> - </w:t>
      </w:r>
      <w:r w:rsidR="00FC1A63" w:rsidRPr="00FC1A63">
        <w:rPr>
          <w:rFonts w:ascii="HG丸ｺﾞｼｯｸM-PRO" w:eastAsia="HG丸ｺﾞｼｯｸM-PRO" w:hAnsi="HG丸ｺﾞｼｯｸM-PRO" w:hint="eastAsia"/>
          <w:b/>
          <w:bCs/>
          <w:color w:val="000000"/>
        </w:rPr>
        <w:t>回収</w:t>
      </w:r>
      <w:r w:rsidR="00FC1A63">
        <w:rPr>
          <w:rFonts w:ascii="HG丸ｺﾞｼｯｸM-PRO" w:eastAsia="HG丸ｺﾞｼｯｸM-PRO" w:hAnsi="HG丸ｺﾞｼｯｸM-PRO" w:hint="eastAsia"/>
          <w:b/>
          <w:bCs/>
          <w:color w:val="000000"/>
        </w:rPr>
        <w:t xml:space="preserve">　</w:t>
      </w:r>
      <w:r w:rsidR="00FC1A63" w:rsidRPr="00FC1A63">
        <w:rPr>
          <w:rFonts w:ascii="HG丸ｺﾞｼｯｸM-PRO" w:eastAsia="HG丸ｺﾞｼｯｸM-PRO" w:hAnsi="HG丸ｺﾞｼｯｸM-PRO" w:hint="eastAsia"/>
          <w:b/>
          <w:bCs/>
          <w:color w:val="000000"/>
        </w:rPr>
        <w:t>残留農薬の一律基準超過に伴う自主回収</w:t>
      </w:r>
      <w:r w:rsidR="00FC1A63">
        <w:rPr>
          <w:rFonts w:ascii="HG丸ｺﾞｼｯｸM-PRO" w:eastAsia="HG丸ｺﾞｼｯｸM-PRO" w:hAnsi="HG丸ｺﾞｼｯｸM-PRO" w:hint="eastAsia"/>
          <w:b/>
          <w:bCs/>
          <w:color w:val="000000"/>
        </w:rPr>
        <w:t xml:space="preserve">　2021/8/12</w:t>
      </w:r>
    </w:p>
    <w:p w14:paraId="6B91F19E" w14:textId="77777777" w:rsidR="005309D5" w:rsidRPr="005309D5" w:rsidRDefault="00DF1019" w:rsidP="005309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005309D5" w:rsidRPr="005309D5">
        <w:rPr>
          <w:rFonts w:ascii="HG丸ｺﾞｼｯｸM-PRO" w:eastAsia="HG丸ｺﾞｼｯｸM-PRO" w:hAnsi="HG丸ｺﾞｼｯｸM-PRO" w:hint="eastAsia"/>
          <w:color w:val="000000"/>
        </w:rPr>
        <w:t>ピペロニルブトキシド</w:t>
      </w:r>
      <w:r w:rsidR="005309D5">
        <w:rPr>
          <w:rFonts w:ascii="HG丸ｺﾞｼｯｸM-PRO" w:eastAsia="HG丸ｺﾞｼｯｸM-PRO" w:hAnsi="HG丸ｺﾞｼｯｸM-PRO" w:hint="eastAsia"/>
          <w:color w:val="000000"/>
        </w:rPr>
        <w:t>：</w:t>
      </w:r>
      <w:r w:rsidR="005309D5" w:rsidRPr="005309D5">
        <w:rPr>
          <w:rFonts w:ascii="HG丸ｺﾞｼｯｸM-PRO" w:eastAsia="HG丸ｺﾞｼｯｸM-PRO" w:hAnsi="HG丸ｺﾞｼｯｸM-PRO" w:hint="eastAsia"/>
          <w:color w:val="000000"/>
        </w:rPr>
        <w:t>（</w:t>
      </w:r>
      <w:proofErr w:type="spellStart"/>
      <w:r w:rsidR="005309D5" w:rsidRPr="005309D5">
        <w:rPr>
          <w:rFonts w:ascii="HG丸ｺﾞｼｯｸM-PRO" w:eastAsia="HG丸ｺﾞｼｯｸM-PRO" w:hAnsi="HG丸ｺﾞｼｯｸM-PRO"/>
          <w:color w:val="000000"/>
        </w:rPr>
        <w:t>Piperonyl</w:t>
      </w:r>
      <w:proofErr w:type="spellEnd"/>
      <w:r w:rsidR="005309D5" w:rsidRPr="005309D5">
        <w:rPr>
          <w:rFonts w:ascii="HG丸ｺﾞｼｯｸM-PRO" w:eastAsia="HG丸ｺﾞｼｯｸM-PRO" w:hAnsi="HG丸ｺﾞｼｯｸM-PRO"/>
          <w:color w:val="000000"/>
        </w:rPr>
        <w:t xml:space="preserve"> butoxide, PBO</w:t>
      </w:r>
      <w:r w:rsidR="005309D5" w:rsidRPr="005309D5">
        <w:rPr>
          <w:rFonts w:ascii="HG丸ｺﾞｼｯｸM-PRO" w:eastAsia="HG丸ｺﾞｼｯｸM-PRO" w:hAnsi="HG丸ｺﾞｼｯｸM-PRO" w:hint="eastAsia"/>
          <w:color w:val="000000"/>
        </w:rPr>
        <w:t>）はベンゾジオキソール誘導体およびエーテルの一種。可燃性を持つ黄色から茶色の油状液体で、水には溶けない。</w:t>
      </w:r>
    </w:p>
    <w:p w14:paraId="46FBE549" w14:textId="689D263F" w:rsidR="00DF1019" w:rsidRPr="005309D5" w:rsidRDefault="005309D5" w:rsidP="005309D5">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5309D5">
        <w:rPr>
          <w:rFonts w:ascii="HG丸ｺﾞｼｯｸM-PRO" w:eastAsia="HG丸ｺﾞｼｯｸM-PRO" w:hAnsi="HG丸ｺﾞｼｯｸM-PRO" w:hint="eastAsia"/>
          <w:color w:val="000000"/>
        </w:rPr>
        <w:t>殺虫剤用共力剤（殺虫効果を高める添加剤）あるいは防虫剤として用いられる。この作用はプロペニルブトキシドがシトクロム</w:t>
      </w:r>
      <w:r w:rsidRPr="005309D5">
        <w:rPr>
          <w:rFonts w:ascii="HG丸ｺﾞｼｯｸM-PRO" w:eastAsia="HG丸ｺﾞｼｯｸM-PRO" w:hAnsi="HG丸ｺﾞｼｯｸM-PRO"/>
          <w:color w:val="000000"/>
        </w:rPr>
        <w:t>P450</w:t>
      </w:r>
      <w:r w:rsidRPr="005309D5">
        <w:rPr>
          <w:rFonts w:ascii="HG丸ｺﾞｼｯｸM-PRO" w:eastAsia="HG丸ｺﾞｼｯｸM-PRO" w:hAnsi="HG丸ｺﾞｼｯｸM-PRO" w:hint="eastAsia"/>
          <w:color w:val="000000"/>
        </w:rPr>
        <w:t>の阻害剤として機能するためである。有機リン系、ピレスロイド系などの殺虫剤は虫体内で</w:t>
      </w:r>
      <w:r w:rsidRPr="005309D5">
        <w:rPr>
          <w:rFonts w:ascii="HG丸ｺﾞｼｯｸM-PRO" w:eastAsia="HG丸ｺﾞｼｯｸM-PRO" w:hAnsi="HG丸ｺﾞｼｯｸM-PRO"/>
          <w:color w:val="000000"/>
        </w:rPr>
        <w:t>P450</w:t>
      </w:r>
      <w:r w:rsidRPr="005309D5">
        <w:rPr>
          <w:rFonts w:ascii="HG丸ｺﾞｼｯｸM-PRO" w:eastAsia="HG丸ｺﾞｼｯｸM-PRO" w:hAnsi="HG丸ｺﾞｼｯｸM-PRO" w:hint="eastAsia"/>
          <w:color w:val="000000"/>
        </w:rPr>
        <w:t>により解毒されるため、これを妨げることにより殺虫効果を高める</w:t>
      </w:r>
      <w:r w:rsidRPr="005309D5">
        <w:rPr>
          <w:rFonts w:ascii="HG丸ｺﾞｼｯｸM-PRO" w:eastAsia="HG丸ｺﾞｼｯｸM-PRO" w:hAnsi="HG丸ｺﾞｼｯｸM-PRO"/>
          <w:color w:val="000000"/>
        </w:rPr>
        <w:t>[3]</w:t>
      </w:r>
      <w:r w:rsidRPr="005309D5">
        <w:rPr>
          <w:rFonts w:ascii="HG丸ｺﾞｼｯｸM-PRO" w:eastAsia="HG丸ｺﾞｼｯｸM-PRO" w:hAnsi="HG丸ｺﾞｼｯｸM-PRO" w:hint="eastAsia"/>
          <w:color w:val="000000"/>
        </w:rPr>
        <w:t>。同様の効果を持つ物質にはゴマに含まれるセサミンなどがある。穀類防虫用には食品添加物として扱われる。</w:t>
      </w:r>
    </w:p>
    <w:p w14:paraId="22B08CAA" w14:textId="0A256517" w:rsidR="001867E0" w:rsidRDefault="001867E0" w:rsidP="00FC1A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C1A63" w:rsidRPr="00FC1A63">
        <w:rPr>
          <w:rFonts w:ascii="HG丸ｺﾞｼｯｸM-PRO" w:eastAsia="HG丸ｺﾞｼｯｸM-PRO" w:hAnsi="HG丸ｺﾞｼｯｸM-PRO" w:hint="eastAsia"/>
          <w:b/>
          <w:bCs/>
          <w:color w:val="000000"/>
        </w:rPr>
        <w:t>イバノ「フィレミニオンステーキ、トルネードステーキ」</w:t>
      </w:r>
      <w:r w:rsidR="00FC1A63" w:rsidRPr="00FC1A63">
        <w:rPr>
          <w:rFonts w:ascii="HG丸ｺﾞｼｯｸM-PRO" w:eastAsia="HG丸ｺﾞｼｯｸM-PRO" w:hAnsi="HG丸ｺﾞｼｯｸM-PRO"/>
          <w:b/>
          <w:bCs/>
          <w:color w:val="000000"/>
        </w:rPr>
        <w:t xml:space="preserve"> - </w:t>
      </w:r>
      <w:r w:rsidR="00FC1A63" w:rsidRPr="00FC1A63">
        <w:rPr>
          <w:rFonts w:ascii="HG丸ｺﾞｼｯｸM-PRO" w:eastAsia="HG丸ｺﾞｼｯｸM-PRO" w:hAnsi="HG丸ｺﾞｼｯｸM-PRO" w:hint="eastAsia"/>
          <w:b/>
          <w:bCs/>
          <w:color w:val="000000"/>
        </w:rPr>
        <w:t>返金／回収</w:t>
      </w:r>
      <w:r w:rsidR="00FC1A63">
        <w:rPr>
          <w:rFonts w:ascii="HG丸ｺﾞｼｯｸM-PRO" w:eastAsia="HG丸ｺﾞｼｯｸM-PRO" w:hAnsi="HG丸ｺﾞｼｯｸM-PRO" w:hint="eastAsia"/>
          <w:b/>
          <w:bCs/>
          <w:color w:val="000000"/>
        </w:rPr>
        <w:t xml:space="preserve">　</w:t>
      </w:r>
      <w:r w:rsidR="00FC1A63" w:rsidRPr="00FC1A63">
        <w:rPr>
          <w:rFonts w:ascii="HG丸ｺﾞｼｯｸM-PRO" w:eastAsia="HG丸ｺﾞｼｯｸM-PRO" w:hAnsi="HG丸ｺﾞｼｯｸM-PRO" w:hint="eastAsia"/>
          <w:b/>
          <w:bCs/>
          <w:color w:val="000000"/>
        </w:rPr>
        <w:t>アレルゲン「卵」「大豆」の表示欠落</w:t>
      </w:r>
      <w:r w:rsidR="00FC1A63">
        <w:rPr>
          <w:rFonts w:ascii="HG丸ｺﾞｼｯｸM-PRO" w:eastAsia="HG丸ｺﾞｼｯｸM-PRO" w:hAnsi="HG丸ｺﾞｼｯｸM-PRO" w:hint="eastAsia"/>
          <w:b/>
          <w:bCs/>
          <w:color w:val="000000"/>
        </w:rPr>
        <w:t xml:space="preserve">　2021/8/12</w:t>
      </w:r>
    </w:p>
    <w:p w14:paraId="6A1123E8" w14:textId="35F4B1FF" w:rsidR="001867E0" w:rsidRDefault="001867E0" w:rsidP="009823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823D3" w:rsidRPr="009823D3">
        <w:rPr>
          <w:rFonts w:ascii="HG丸ｺﾞｼｯｸM-PRO" w:eastAsia="HG丸ｺﾞｼｯｸM-PRO" w:hAnsi="HG丸ｺﾞｼｯｸM-PRO" w:hint="eastAsia"/>
          <w:b/>
          <w:bCs/>
          <w:color w:val="000000"/>
        </w:rPr>
        <w:t>大和食品工業「飛騨牛らーめん</w:t>
      </w:r>
      <w:r w:rsidR="009823D3" w:rsidRPr="009823D3">
        <w:rPr>
          <w:rFonts w:ascii="HG丸ｺﾞｼｯｸM-PRO" w:eastAsia="HG丸ｺﾞｼｯｸM-PRO" w:hAnsi="HG丸ｺﾞｼｯｸM-PRO"/>
          <w:b/>
          <w:bCs/>
          <w:color w:val="000000"/>
        </w:rPr>
        <w:t>2</w:t>
      </w:r>
      <w:r w:rsidR="009823D3" w:rsidRPr="009823D3">
        <w:rPr>
          <w:rFonts w:ascii="HG丸ｺﾞｼｯｸM-PRO" w:eastAsia="HG丸ｺﾞｼｯｸM-PRO" w:hAnsi="HG丸ｺﾞｼｯｸM-PRO" w:hint="eastAsia"/>
          <w:b/>
          <w:bCs/>
          <w:color w:val="000000"/>
        </w:rPr>
        <w:t>食」</w:t>
      </w:r>
      <w:r w:rsidR="009823D3" w:rsidRPr="009823D3">
        <w:rPr>
          <w:rFonts w:ascii="HG丸ｺﾞｼｯｸM-PRO" w:eastAsia="HG丸ｺﾞｼｯｸM-PRO" w:hAnsi="HG丸ｺﾞｼｯｸM-PRO"/>
          <w:b/>
          <w:bCs/>
          <w:color w:val="000000"/>
        </w:rPr>
        <w:t xml:space="preserve"> - </w:t>
      </w:r>
      <w:r w:rsidR="009823D3" w:rsidRPr="009823D3">
        <w:rPr>
          <w:rFonts w:ascii="HG丸ｺﾞｼｯｸM-PRO" w:eastAsia="HG丸ｺﾞｼｯｸM-PRO" w:hAnsi="HG丸ｺﾞｼｯｸM-PRO" w:hint="eastAsia"/>
          <w:b/>
          <w:bCs/>
          <w:color w:val="000000"/>
        </w:rPr>
        <w:t>返金／回収</w:t>
      </w:r>
      <w:r w:rsidR="009823D3">
        <w:rPr>
          <w:rFonts w:ascii="HG丸ｺﾞｼｯｸM-PRO" w:eastAsia="HG丸ｺﾞｼｯｸM-PRO" w:hAnsi="HG丸ｺﾞｼｯｸM-PRO" w:hint="eastAsia"/>
          <w:b/>
          <w:bCs/>
          <w:color w:val="000000"/>
        </w:rPr>
        <w:t xml:space="preserve">　</w:t>
      </w:r>
      <w:r w:rsidR="009823D3" w:rsidRPr="009823D3">
        <w:rPr>
          <w:rFonts w:ascii="HG丸ｺﾞｼｯｸM-PRO" w:eastAsia="HG丸ｺﾞｼｯｸM-PRO" w:hAnsi="HG丸ｺﾞｼｯｸM-PRO" w:hint="eastAsia"/>
          <w:b/>
          <w:bCs/>
          <w:color w:val="000000"/>
        </w:rPr>
        <w:t>アレルゲン「りんご」の表示欠落</w:t>
      </w:r>
      <w:r w:rsidR="009823D3">
        <w:rPr>
          <w:rFonts w:ascii="HG丸ｺﾞｼｯｸM-PRO" w:eastAsia="HG丸ｺﾞｼｯｸM-PRO" w:hAnsi="HG丸ｺﾞｼｯｸM-PRO" w:hint="eastAsia"/>
          <w:b/>
          <w:bCs/>
          <w:color w:val="000000"/>
        </w:rPr>
        <w:t xml:space="preserve">　2021/8/11</w:t>
      </w:r>
    </w:p>
    <w:p w14:paraId="2E9B666E" w14:textId="3E812B4F" w:rsidR="001867E0" w:rsidRPr="009823D3" w:rsidRDefault="001867E0" w:rsidP="009823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w:t>
      </w:r>
      <w:r w:rsidR="009823D3" w:rsidRPr="009823D3">
        <w:rPr>
          <w:rFonts w:ascii="HG丸ｺﾞｼｯｸM-PRO" w:eastAsia="HG丸ｺﾞｼｯｸM-PRO" w:hAnsi="HG丸ｺﾞｼｯｸM-PRO" w:hint="eastAsia"/>
          <w:b/>
          <w:bCs/>
          <w:color w:val="000000"/>
        </w:rPr>
        <w:t>生活協同組合コープさっぽろ</w:t>
      </w:r>
      <w:r w:rsidR="009823D3" w:rsidRPr="009823D3">
        <w:rPr>
          <w:rFonts w:ascii="HG丸ｺﾞｼｯｸM-PRO" w:eastAsia="HG丸ｺﾞｼｯｸM-PRO" w:hAnsi="HG丸ｺﾞｼｯｸM-PRO"/>
          <w:b/>
          <w:bCs/>
          <w:color w:val="000000"/>
        </w:rPr>
        <w:t xml:space="preserve"> </w:t>
      </w:r>
      <w:r w:rsidR="009823D3" w:rsidRPr="009823D3">
        <w:rPr>
          <w:rFonts w:ascii="HG丸ｺﾞｼｯｸM-PRO" w:eastAsia="HG丸ｺﾞｼｯｸM-PRO" w:hAnsi="HG丸ｺﾞｼｯｸM-PRO" w:hint="eastAsia"/>
          <w:b/>
          <w:bCs/>
          <w:color w:val="000000"/>
        </w:rPr>
        <w:t>「比布産</w:t>
      </w:r>
      <w:r w:rsidR="009823D3" w:rsidRPr="009823D3">
        <w:rPr>
          <w:rFonts w:ascii="HG丸ｺﾞｼｯｸM-PRO" w:eastAsia="HG丸ｺﾞｼｯｸM-PRO" w:hAnsi="HG丸ｺﾞｼｯｸM-PRO"/>
          <w:b/>
          <w:bCs/>
          <w:color w:val="000000"/>
        </w:rPr>
        <w:t xml:space="preserve"> </w:t>
      </w:r>
      <w:r w:rsidR="009823D3" w:rsidRPr="009823D3">
        <w:rPr>
          <w:rFonts w:ascii="HG丸ｺﾞｼｯｸM-PRO" w:eastAsia="HG丸ｺﾞｼｯｸM-PRO" w:hAnsi="HG丸ｺﾞｼｯｸM-PRO" w:hint="eastAsia"/>
          <w:b/>
          <w:bCs/>
          <w:color w:val="000000"/>
        </w:rPr>
        <w:t>ご近所</w:t>
      </w:r>
      <w:r w:rsidR="009823D3" w:rsidRPr="009823D3">
        <w:rPr>
          <w:rFonts w:ascii="HG丸ｺﾞｼｯｸM-PRO" w:eastAsia="HG丸ｺﾞｼｯｸM-PRO" w:hAnsi="HG丸ｺﾞｼｯｸM-PRO"/>
          <w:b/>
          <w:bCs/>
          <w:color w:val="000000"/>
        </w:rPr>
        <w:t xml:space="preserve"> </w:t>
      </w:r>
      <w:r w:rsidR="009823D3" w:rsidRPr="009823D3">
        <w:rPr>
          <w:rFonts w:ascii="HG丸ｺﾞｼｯｸM-PRO" w:eastAsia="HG丸ｺﾞｼｯｸM-PRO" w:hAnsi="HG丸ｺﾞｼｯｸM-PRO" w:hint="eastAsia"/>
          <w:b/>
          <w:bCs/>
          <w:color w:val="000000"/>
        </w:rPr>
        <w:t>あいことまと」</w:t>
      </w:r>
      <w:r w:rsidR="009823D3" w:rsidRPr="009823D3">
        <w:rPr>
          <w:rFonts w:ascii="HG丸ｺﾞｼｯｸM-PRO" w:eastAsia="HG丸ｺﾞｼｯｸM-PRO" w:hAnsi="HG丸ｺﾞｼｯｸM-PRO"/>
          <w:b/>
          <w:bCs/>
          <w:color w:val="000000"/>
        </w:rPr>
        <w:t xml:space="preserve"> - </w:t>
      </w:r>
      <w:r w:rsidR="009823D3" w:rsidRPr="009823D3">
        <w:rPr>
          <w:rFonts w:ascii="HG丸ｺﾞｼｯｸM-PRO" w:eastAsia="HG丸ｺﾞｼｯｸM-PRO" w:hAnsi="HG丸ｺﾞｼｯｸM-PRO" w:hint="eastAsia"/>
          <w:b/>
          <w:bCs/>
          <w:color w:val="000000"/>
        </w:rPr>
        <w:t>返金／回収</w:t>
      </w:r>
      <w:r w:rsidR="009823D3">
        <w:rPr>
          <w:rFonts w:ascii="HG丸ｺﾞｼｯｸM-PRO" w:eastAsia="HG丸ｺﾞｼｯｸM-PRO" w:hAnsi="HG丸ｺﾞｼｯｸM-PRO" w:hint="eastAsia"/>
          <w:b/>
          <w:bCs/>
          <w:color w:val="000000"/>
        </w:rPr>
        <w:t xml:space="preserve">　</w:t>
      </w:r>
      <w:r w:rsidR="009823D3" w:rsidRPr="009823D3">
        <w:rPr>
          <w:rFonts w:ascii="HG丸ｺﾞｼｯｸM-PRO" w:eastAsia="HG丸ｺﾞｼｯｸM-PRO" w:hAnsi="HG丸ｺﾞｼｯｸM-PRO" w:hint="eastAsia"/>
          <w:b/>
          <w:bCs/>
          <w:color w:val="000000"/>
        </w:rPr>
        <w:t>残留農薬一律基準違反（ジクロシメット</w:t>
      </w:r>
      <w:r w:rsidR="009823D3" w:rsidRPr="009823D3">
        <w:rPr>
          <w:rFonts w:ascii="HG丸ｺﾞｼｯｸM-PRO" w:eastAsia="HG丸ｺﾞｼｯｸM-PRO" w:hAnsi="HG丸ｺﾞｼｯｸM-PRO"/>
          <w:b/>
          <w:bCs/>
          <w:color w:val="000000"/>
        </w:rPr>
        <w:t>0.02PPM</w:t>
      </w:r>
      <w:r w:rsidR="009823D3" w:rsidRPr="009823D3">
        <w:rPr>
          <w:rFonts w:ascii="HG丸ｺﾞｼｯｸM-PRO" w:eastAsia="HG丸ｺﾞｼｯｸM-PRO" w:hAnsi="HG丸ｺﾞｼｯｸM-PRO" w:hint="eastAsia"/>
          <w:b/>
          <w:bCs/>
          <w:color w:val="000000"/>
        </w:rPr>
        <w:t>検出）</w:t>
      </w:r>
      <w:r w:rsidR="009823D3">
        <w:rPr>
          <w:rFonts w:ascii="HG丸ｺﾞｼｯｸM-PRO" w:eastAsia="HG丸ｺﾞｼｯｸM-PRO" w:hAnsi="HG丸ｺﾞｼｯｸM-PRO" w:hint="eastAsia"/>
          <w:b/>
          <w:bCs/>
          <w:color w:val="000000"/>
        </w:rPr>
        <w:t xml:space="preserve">　2021/8/11</w:t>
      </w:r>
    </w:p>
    <w:p w14:paraId="3072C652" w14:textId="40DF9D8C" w:rsidR="009823D3" w:rsidRPr="009823D3" w:rsidRDefault="009823D3" w:rsidP="009823D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9823D3">
        <w:rPr>
          <w:rFonts w:ascii="HG丸ｺﾞｼｯｸM-PRO" w:eastAsia="HG丸ｺﾞｼｯｸM-PRO" w:hAnsi="HG丸ｺﾞｼｯｸM-PRO" w:hint="eastAsia"/>
          <w:color w:val="000000"/>
        </w:rPr>
        <w:t xml:space="preserve">　ジクロシメット</w:t>
      </w:r>
    </w:p>
    <w:p w14:paraId="3E2EFB60" w14:textId="77777777" w:rsidR="009823D3" w:rsidRPr="009823D3" w:rsidRDefault="009823D3" w:rsidP="009823D3">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9823D3">
        <w:rPr>
          <w:rFonts w:ascii="HG丸ｺﾞｼｯｸM-PRO" w:eastAsia="HG丸ｺﾞｼｯｸM-PRO" w:hAnsi="HG丸ｺﾞｼｯｸM-PRO" w:hint="eastAsia"/>
          <w:color w:val="000000"/>
        </w:rPr>
        <w:t>１．品目名：ジクロシメット</w:t>
      </w:r>
      <w:r w:rsidRPr="009823D3">
        <w:rPr>
          <w:rFonts w:ascii="HG丸ｺﾞｼｯｸM-PRO" w:eastAsia="HG丸ｺﾞｼｯｸM-PRO" w:hAnsi="HG丸ｺﾞｼｯｸM-PRO"/>
          <w:color w:val="000000"/>
        </w:rPr>
        <w:t xml:space="preserve"> (Diclocymet) </w:t>
      </w:r>
    </w:p>
    <w:p w14:paraId="2B6E6592" w14:textId="77777777" w:rsidR="009823D3" w:rsidRPr="009823D3" w:rsidRDefault="009823D3" w:rsidP="009823D3">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9823D3">
        <w:rPr>
          <w:rFonts w:ascii="HG丸ｺﾞｼｯｸM-PRO" w:eastAsia="HG丸ｺﾞｼｯｸM-PRO" w:hAnsi="HG丸ｺﾞｼｯｸM-PRO" w:hint="eastAsia"/>
          <w:color w:val="000000"/>
        </w:rPr>
        <w:t>２．用途：殺菌剤</w:t>
      </w:r>
      <w:r w:rsidRPr="009823D3">
        <w:rPr>
          <w:rFonts w:ascii="HG丸ｺﾞｼｯｸM-PRO" w:eastAsia="HG丸ｺﾞｼｯｸM-PRO" w:hAnsi="HG丸ｺﾞｼｯｸM-PRO"/>
          <w:color w:val="000000"/>
        </w:rPr>
        <w:t xml:space="preserve"> </w:t>
      </w:r>
    </w:p>
    <w:p w14:paraId="7C673CE1" w14:textId="2650A319" w:rsidR="009823D3" w:rsidRDefault="009823D3" w:rsidP="009823D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9823D3">
        <w:rPr>
          <w:rFonts w:ascii="HG丸ｺﾞｼｯｸM-PRO" w:eastAsia="HG丸ｺﾞｼｯｸM-PRO" w:hAnsi="HG丸ｺﾞｼｯｸM-PRO" w:hint="eastAsia"/>
          <w:color w:val="000000"/>
        </w:rPr>
        <w:t>アミド系殺菌剤である。いもち病菌のメラニン生合成系を阻害することにより、付着器侵入を阻害することで作用すると考えられている。</w:t>
      </w:r>
    </w:p>
    <w:p w14:paraId="6044C5AD" w14:textId="3C496B41" w:rsidR="009823D3" w:rsidRPr="009823D3" w:rsidRDefault="009823D3" w:rsidP="009823D3">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9823D3">
        <w:rPr>
          <w:rFonts w:ascii="HG丸ｺﾞｼｯｸM-PRO" w:eastAsia="HG丸ｺﾞｼｯｸM-PRO" w:hAnsi="HG丸ｺﾞｼｯｸM-PRO" w:hint="eastAsia"/>
          <w:color w:val="000000"/>
        </w:rPr>
        <w:t>ジクロシメットはアミド系殺菌剤であり、作用機序は、糸状菌の付着器のメラニン化を強く阻害して、付着器からの作物表皮細胞への侵入を阻害すると考えられている。本邦での初回登録は</w:t>
      </w:r>
      <w:r w:rsidRPr="009823D3">
        <w:rPr>
          <w:rFonts w:ascii="HG丸ｺﾞｼｯｸM-PRO" w:eastAsia="HG丸ｺﾞｼｯｸM-PRO" w:hAnsi="HG丸ｺﾞｼｯｸM-PRO"/>
          <w:color w:val="000000"/>
        </w:rPr>
        <w:t>2000</w:t>
      </w:r>
      <w:r w:rsidRPr="009823D3">
        <w:rPr>
          <w:rFonts w:ascii="HG丸ｺﾞｼｯｸM-PRO" w:eastAsia="HG丸ｺﾞｼｯｸM-PRO" w:hAnsi="HG丸ｺﾞｼｯｸM-PRO" w:hint="eastAsia"/>
          <w:color w:val="000000"/>
        </w:rPr>
        <w:t>年である。</w:t>
      </w:r>
    </w:p>
    <w:p w14:paraId="49606373" w14:textId="77777777" w:rsidR="009823D3" w:rsidRPr="009823D3" w:rsidRDefault="009823D3" w:rsidP="009823D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9823D3">
        <w:rPr>
          <w:rFonts w:ascii="HG丸ｺﾞｼｯｸM-PRO" w:eastAsia="HG丸ｺﾞｼｯｸM-PRO" w:hAnsi="HG丸ｺﾞｼｯｸM-PRO" w:hint="eastAsia"/>
          <w:color w:val="000000"/>
        </w:rPr>
        <w:t>製剤は粉剤、粒剤、水和剤が、適用作物は稲がある。</w:t>
      </w:r>
    </w:p>
    <w:p w14:paraId="10B546E6" w14:textId="5360E7FD" w:rsidR="009823D3" w:rsidRPr="009823D3" w:rsidRDefault="009823D3" w:rsidP="009823D3">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9823D3">
        <w:rPr>
          <w:rFonts w:ascii="HG丸ｺﾞｼｯｸM-PRO" w:eastAsia="HG丸ｺﾞｼｯｸM-PRO" w:hAnsi="HG丸ｺﾞｼｯｸM-PRO" w:hint="eastAsia"/>
          <w:color w:val="000000"/>
        </w:rPr>
        <w:t>原体の国内生産量は、</w:t>
      </w:r>
      <w:r w:rsidRPr="009823D3">
        <w:rPr>
          <w:rFonts w:ascii="HG丸ｺﾞｼｯｸM-PRO" w:eastAsia="HG丸ｺﾞｼｯｸM-PRO" w:hAnsi="HG丸ｺﾞｼｯｸM-PRO"/>
          <w:color w:val="000000"/>
        </w:rPr>
        <w:t>60.8 t</w:t>
      </w:r>
      <w:r w:rsidRPr="009823D3">
        <w:rPr>
          <w:rFonts w:ascii="HG丸ｺﾞｼｯｸM-PRO" w:eastAsia="HG丸ｺﾞｼｯｸM-PRO" w:hAnsi="HG丸ｺﾞｼｯｸM-PRO" w:hint="eastAsia"/>
          <w:color w:val="000000"/>
        </w:rPr>
        <w:t>（</w:t>
      </w:r>
      <w:r w:rsidRPr="009823D3">
        <w:rPr>
          <w:rFonts w:ascii="HG丸ｺﾞｼｯｸM-PRO" w:eastAsia="HG丸ｺﾞｼｯｸM-PRO" w:hAnsi="HG丸ｺﾞｼｯｸM-PRO"/>
          <w:color w:val="000000"/>
        </w:rPr>
        <w:t>18</w:t>
      </w:r>
      <w:r w:rsidRPr="009823D3">
        <w:rPr>
          <w:rFonts w:ascii="HG丸ｺﾞｼｯｸM-PRO" w:eastAsia="HG丸ｺﾞｼｯｸM-PRO" w:hAnsi="HG丸ｺﾞｼｯｸM-PRO" w:hint="eastAsia"/>
          <w:color w:val="000000"/>
        </w:rPr>
        <w:t>年度※）、</w:t>
      </w:r>
      <w:r w:rsidRPr="009823D3">
        <w:rPr>
          <w:rFonts w:ascii="HG丸ｺﾞｼｯｸM-PRO" w:eastAsia="HG丸ｺﾞｼｯｸM-PRO" w:hAnsi="HG丸ｺﾞｼｯｸM-PRO"/>
          <w:color w:val="000000"/>
        </w:rPr>
        <w:t>42.6 t</w:t>
      </w:r>
      <w:r w:rsidRPr="009823D3">
        <w:rPr>
          <w:rFonts w:ascii="HG丸ｺﾞｼｯｸM-PRO" w:eastAsia="HG丸ｺﾞｼｯｸM-PRO" w:hAnsi="HG丸ｺﾞｼｯｸM-PRO" w:hint="eastAsia"/>
          <w:color w:val="000000"/>
        </w:rPr>
        <w:t>（</w:t>
      </w:r>
      <w:r w:rsidRPr="009823D3">
        <w:rPr>
          <w:rFonts w:ascii="HG丸ｺﾞｼｯｸM-PRO" w:eastAsia="HG丸ｺﾞｼｯｸM-PRO" w:hAnsi="HG丸ｺﾞｼｯｸM-PRO"/>
          <w:color w:val="000000"/>
        </w:rPr>
        <w:t>19</w:t>
      </w:r>
      <w:r w:rsidRPr="009823D3">
        <w:rPr>
          <w:rFonts w:ascii="HG丸ｺﾞｼｯｸM-PRO" w:eastAsia="HG丸ｺﾞｼｯｸM-PRO" w:hAnsi="HG丸ｺﾞｼｯｸM-PRO" w:hint="eastAsia"/>
          <w:color w:val="000000"/>
        </w:rPr>
        <w:t>年度）、</w:t>
      </w:r>
      <w:r w:rsidRPr="009823D3">
        <w:rPr>
          <w:rFonts w:ascii="HG丸ｺﾞｼｯｸM-PRO" w:eastAsia="HG丸ｺﾞｼｯｸM-PRO" w:hAnsi="HG丸ｺﾞｼｯｸM-PRO"/>
          <w:color w:val="000000"/>
        </w:rPr>
        <w:t>28.9 t</w:t>
      </w:r>
      <w:r w:rsidRPr="009823D3">
        <w:rPr>
          <w:rFonts w:ascii="HG丸ｺﾞｼｯｸM-PRO" w:eastAsia="HG丸ｺﾞｼｯｸM-PRO" w:hAnsi="HG丸ｺﾞｼｯｸM-PRO" w:hint="eastAsia"/>
          <w:color w:val="000000"/>
        </w:rPr>
        <w:t>（</w:t>
      </w:r>
      <w:r w:rsidRPr="009823D3">
        <w:rPr>
          <w:rFonts w:ascii="HG丸ｺﾞｼｯｸM-PRO" w:eastAsia="HG丸ｺﾞｼｯｸM-PRO" w:hAnsi="HG丸ｺﾞｼｯｸM-PRO"/>
          <w:color w:val="000000"/>
        </w:rPr>
        <w:t>20</w:t>
      </w:r>
      <w:r w:rsidRPr="009823D3">
        <w:rPr>
          <w:rFonts w:ascii="HG丸ｺﾞｼｯｸM-PRO" w:eastAsia="HG丸ｺﾞｼｯｸM-PRO" w:hAnsi="HG丸ｺﾞｼｯｸM-PRO" w:hint="eastAsia"/>
          <w:color w:val="000000"/>
        </w:rPr>
        <w:t>年度）であった。</w:t>
      </w:r>
    </w:p>
    <w:p w14:paraId="4EC8D29A" w14:textId="47B0AEC0" w:rsidR="001867E0" w:rsidRDefault="009823D3" w:rsidP="009823D3">
      <w:pPr>
        <w:kinsoku w:val="0"/>
        <w:overflowPunct w:val="0"/>
        <w:autoSpaceDE w:val="0"/>
        <w:autoSpaceDN w:val="0"/>
        <w:spacing w:after="0" w:line="0" w:lineRule="atLeast"/>
        <w:ind w:leftChars="200" w:left="440"/>
        <w:rPr>
          <w:rFonts w:ascii="HG丸ｺﾞｼｯｸM-PRO" w:eastAsia="HG丸ｺﾞｼｯｸM-PRO" w:hAnsi="HG丸ｺﾞｼｯｸM-PRO"/>
          <w:b/>
          <w:bCs/>
          <w:color w:val="000000"/>
        </w:rPr>
      </w:pPr>
      <w:r w:rsidRPr="009823D3">
        <w:rPr>
          <w:rFonts w:ascii="HG丸ｺﾞｼｯｸM-PRO" w:eastAsia="HG丸ｺﾞｼｯｸM-PRO" w:hAnsi="HG丸ｺﾞｼｯｸM-PRO" w:hint="eastAsia"/>
          <w:color w:val="000000"/>
        </w:rPr>
        <w:t>※年度は農薬年度（前年</w:t>
      </w:r>
      <w:r w:rsidRPr="009823D3">
        <w:rPr>
          <w:rFonts w:ascii="HG丸ｺﾞｼｯｸM-PRO" w:eastAsia="HG丸ｺﾞｼｯｸM-PRO" w:hAnsi="HG丸ｺﾞｼｯｸM-PRO"/>
          <w:color w:val="000000"/>
        </w:rPr>
        <w:t>10</w:t>
      </w:r>
      <w:r w:rsidRPr="009823D3">
        <w:rPr>
          <w:rFonts w:ascii="HG丸ｺﾞｼｯｸM-PRO" w:eastAsia="HG丸ｺﾞｼｯｸM-PRO" w:hAnsi="HG丸ｺﾞｼｯｸM-PRO" w:hint="eastAsia"/>
          <w:color w:val="000000"/>
        </w:rPr>
        <w:t>月～当該年</w:t>
      </w:r>
      <w:r w:rsidRPr="009823D3">
        <w:rPr>
          <w:rFonts w:ascii="HG丸ｺﾞｼｯｸM-PRO" w:eastAsia="HG丸ｺﾞｼｯｸM-PRO" w:hAnsi="HG丸ｺﾞｼｯｸM-PRO"/>
          <w:color w:val="000000"/>
        </w:rPr>
        <w:t>9</w:t>
      </w:r>
      <w:r w:rsidRPr="009823D3">
        <w:rPr>
          <w:rFonts w:ascii="HG丸ｺﾞｼｯｸM-PRO" w:eastAsia="HG丸ｺﾞｼｯｸM-PRO" w:hAnsi="HG丸ｺﾞｼｯｸM-PRO" w:hint="eastAsia"/>
          <w:color w:val="000000"/>
        </w:rPr>
        <w:t>月）、出典：農薬要覧</w:t>
      </w:r>
      <w:r w:rsidRPr="009823D3">
        <w:rPr>
          <w:rFonts w:ascii="HG丸ｺﾞｼｯｸM-PRO" w:eastAsia="HG丸ｺﾞｼｯｸM-PRO" w:hAnsi="HG丸ｺﾞｼｯｸM-PRO"/>
          <w:color w:val="000000"/>
        </w:rPr>
        <w:t>-2009-</w:t>
      </w:r>
      <w:r w:rsidRPr="009823D3">
        <w:rPr>
          <w:rFonts w:ascii="HG丸ｺﾞｼｯｸM-PRO" w:eastAsia="HG丸ｺﾞｼｯｸM-PRO" w:hAnsi="HG丸ｺﾞｼｯｸM-PRO" w:hint="eastAsia"/>
          <w:color w:val="000000"/>
        </w:rPr>
        <w:t>（（社）日本植物防疫協会）</w:t>
      </w:r>
      <w:r w:rsidRPr="009823D3">
        <w:rPr>
          <w:rFonts w:ascii="HG丸ｺﾞｼｯｸM-PRO" w:eastAsia="HG丸ｺﾞｼｯｸM-PRO" w:hAnsi="HG丸ｺﾞｼｯｸM-PRO"/>
          <w:color w:val="000000"/>
        </w:rPr>
        <w:cr/>
      </w:r>
      <w:r w:rsidR="001867E0">
        <w:rPr>
          <w:rFonts w:ascii="HG丸ｺﾞｼｯｸM-PRO" w:eastAsia="HG丸ｺﾞｼｯｸM-PRO" w:hAnsi="HG丸ｺﾞｼｯｸM-PRO" w:hint="eastAsia"/>
          <w:b/>
          <w:bCs/>
          <w:color w:val="000000"/>
        </w:rPr>
        <w:t>★</w:t>
      </w:r>
      <w:r w:rsidRPr="009823D3">
        <w:rPr>
          <w:rFonts w:ascii="HG丸ｺﾞｼｯｸM-PRO" w:eastAsia="HG丸ｺﾞｼｯｸM-PRO" w:hAnsi="HG丸ｺﾞｼｯｸM-PRO" w:hint="eastAsia"/>
          <w:b/>
          <w:bCs/>
          <w:color w:val="000000"/>
        </w:rPr>
        <w:t>三八「札幌タイムズスクエアバラエティセット</w:t>
      </w:r>
      <w:r w:rsidRPr="009823D3">
        <w:rPr>
          <w:rFonts w:ascii="HG丸ｺﾞｼｯｸM-PRO" w:eastAsia="HG丸ｺﾞｼｯｸM-PRO" w:hAnsi="HG丸ｺﾞｼｯｸM-PRO"/>
          <w:b/>
          <w:bCs/>
          <w:color w:val="000000"/>
        </w:rPr>
        <w:t>6</w:t>
      </w:r>
      <w:r w:rsidRPr="009823D3">
        <w:rPr>
          <w:rFonts w:ascii="HG丸ｺﾞｼｯｸM-PRO" w:eastAsia="HG丸ｺﾞｼｯｸM-PRO" w:hAnsi="HG丸ｺﾞｼｯｸM-PRO" w:hint="eastAsia"/>
          <w:b/>
          <w:bCs/>
          <w:color w:val="000000"/>
        </w:rPr>
        <w:t>個入」</w:t>
      </w:r>
      <w:r w:rsidRPr="009823D3">
        <w:rPr>
          <w:rFonts w:ascii="HG丸ｺﾞｼｯｸM-PRO" w:eastAsia="HG丸ｺﾞｼｯｸM-PRO" w:hAnsi="HG丸ｺﾞｼｯｸM-PRO"/>
          <w:b/>
          <w:bCs/>
          <w:color w:val="000000"/>
        </w:rPr>
        <w:t xml:space="preserve"> - </w:t>
      </w:r>
      <w:r w:rsidRPr="009823D3">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9823D3">
        <w:rPr>
          <w:rFonts w:ascii="HG丸ｺﾞｼｯｸM-PRO" w:eastAsia="HG丸ｺﾞｼｯｸM-PRO" w:hAnsi="HG丸ｺﾞｼｯｸM-PRO" w:hint="eastAsia"/>
          <w:b/>
          <w:bCs/>
          <w:color w:val="000000"/>
        </w:rPr>
        <w:t>詰合せに入っている個々の商品の表示と詰合せの化粧箱を包装している包装紙の表示が異なったため</w:t>
      </w:r>
      <w:r>
        <w:rPr>
          <w:rFonts w:ascii="HG丸ｺﾞｼｯｸM-PRO" w:eastAsia="HG丸ｺﾞｼｯｸM-PRO" w:hAnsi="HG丸ｺﾞｼｯｸM-PRO" w:hint="eastAsia"/>
          <w:b/>
          <w:bCs/>
          <w:color w:val="000000"/>
        </w:rPr>
        <w:t xml:space="preserve">　2021/8/11</w:t>
      </w:r>
    </w:p>
    <w:p w14:paraId="058ABEB2" w14:textId="4EDC2022" w:rsidR="001867E0" w:rsidRDefault="001867E0" w:rsidP="00E94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94BBB" w:rsidRPr="00E94BBB">
        <w:rPr>
          <w:rFonts w:ascii="HG丸ｺﾞｼｯｸM-PRO" w:eastAsia="HG丸ｺﾞｼｯｸM-PRO" w:hAnsi="HG丸ｺﾞｼｯｸM-PRO" w:hint="eastAsia"/>
          <w:b/>
          <w:bCs/>
          <w:color w:val="000000"/>
        </w:rPr>
        <w:t>八社会「</w:t>
      </w:r>
      <w:r w:rsidR="00E94BBB" w:rsidRPr="00E94BBB">
        <w:rPr>
          <w:rFonts w:ascii="HG丸ｺﾞｼｯｸM-PRO" w:eastAsia="HG丸ｺﾞｼｯｸM-PRO" w:hAnsi="HG丸ｺﾞｼｯｸM-PRO"/>
          <w:b/>
          <w:bCs/>
          <w:color w:val="000000"/>
        </w:rPr>
        <w:t>V</w:t>
      </w:r>
      <w:r w:rsidR="00E94BBB" w:rsidRPr="00E94BBB">
        <w:rPr>
          <w:rFonts w:ascii="HG丸ｺﾞｼｯｸM-PRO" w:eastAsia="HG丸ｺﾞｼｯｸM-PRO" w:hAnsi="HG丸ｺﾞｼｯｸM-PRO" w:hint="eastAsia"/>
          <w:b/>
          <w:bCs/>
          <w:color w:val="000000"/>
        </w:rPr>
        <w:t>マーク</w:t>
      </w:r>
      <w:r w:rsidR="00E94BBB" w:rsidRPr="00E94BBB">
        <w:rPr>
          <w:rFonts w:ascii="HG丸ｺﾞｼｯｸM-PRO" w:eastAsia="HG丸ｺﾞｼｯｸM-PRO" w:hAnsi="HG丸ｺﾞｼｯｸM-PRO"/>
          <w:b/>
          <w:bCs/>
          <w:color w:val="000000"/>
        </w:rPr>
        <w:t xml:space="preserve"> </w:t>
      </w:r>
      <w:r w:rsidR="00E94BBB" w:rsidRPr="00E94BBB">
        <w:rPr>
          <w:rFonts w:ascii="HG丸ｺﾞｼｯｸM-PRO" w:eastAsia="HG丸ｺﾞｼｯｸM-PRO" w:hAnsi="HG丸ｺﾞｼｯｸM-PRO" w:hint="eastAsia"/>
          <w:b/>
          <w:bCs/>
          <w:color w:val="000000"/>
        </w:rPr>
        <w:t>発芽玄米</w:t>
      </w:r>
      <w:r w:rsidR="00E94BBB" w:rsidRPr="00E94BBB">
        <w:rPr>
          <w:rFonts w:ascii="HG丸ｺﾞｼｯｸM-PRO" w:eastAsia="HG丸ｺﾞｼｯｸM-PRO" w:hAnsi="HG丸ｺﾞｼｯｸM-PRO"/>
          <w:b/>
          <w:bCs/>
          <w:color w:val="000000"/>
        </w:rPr>
        <w:t xml:space="preserve"> 1</w:t>
      </w:r>
      <w:r w:rsidR="00E94BBB" w:rsidRPr="00E94BBB">
        <w:rPr>
          <w:rFonts w:ascii="HG丸ｺﾞｼｯｸM-PRO" w:eastAsia="HG丸ｺﾞｼｯｸM-PRO" w:hAnsi="HG丸ｺﾞｼｯｸM-PRO" w:hint="eastAsia"/>
          <w:b/>
          <w:bCs/>
          <w:color w:val="000000"/>
        </w:rPr>
        <w:t>㎏」</w:t>
      </w:r>
      <w:r w:rsidR="00E94BBB" w:rsidRPr="00E94BBB">
        <w:rPr>
          <w:rFonts w:ascii="HG丸ｺﾞｼｯｸM-PRO" w:eastAsia="HG丸ｺﾞｼｯｸM-PRO" w:hAnsi="HG丸ｺﾞｼｯｸM-PRO"/>
          <w:b/>
          <w:bCs/>
          <w:color w:val="000000"/>
        </w:rPr>
        <w:t xml:space="preserve"> - </w:t>
      </w:r>
      <w:r w:rsidR="00E94BBB" w:rsidRPr="00E94BBB">
        <w:rPr>
          <w:rFonts w:ascii="HG丸ｺﾞｼｯｸM-PRO" w:eastAsia="HG丸ｺﾞｼｯｸM-PRO" w:hAnsi="HG丸ｺﾞｼｯｸM-PRO" w:hint="eastAsia"/>
          <w:b/>
          <w:bCs/>
          <w:color w:val="000000"/>
        </w:rPr>
        <w:t>返金／回収</w:t>
      </w:r>
      <w:r w:rsidR="00E94BBB">
        <w:rPr>
          <w:rFonts w:ascii="HG丸ｺﾞｼｯｸM-PRO" w:eastAsia="HG丸ｺﾞｼｯｸM-PRO" w:hAnsi="HG丸ｺﾞｼｯｸM-PRO" w:hint="eastAsia"/>
          <w:b/>
          <w:bCs/>
          <w:color w:val="000000"/>
        </w:rPr>
        <w:t xml:space="preserve">　</w:t>
      </w:r>
      <w:r w:rsidR="00E94BBB" w:rsidRPr="00E94BBB">
        <w:rPr>
          <w:rFonts w:ascii="HG丸ｺﾞｼｯｸM-PRO" w:eastAsia="HG丸ｺﾞｼｯｸM-PRO" w:hAnsi="HG丸ｺﾞｼｯｸM-PRO" w:hint="eastAsia"/>
          <w:b/>
          <w:bCs/>
          <w:color w:val="000000"/>
        </w:rPr>
        <w:t>「クエン酸第一鉄ナトリウム」が添加されていることが判明</w:t>
      </w:r>
      <w:r w:rsidR="00E94BBB">
        <w:rPr>
          <w:rFonts w:ascii="HG丸ｺﾞｼｯｸM-PRO" w:eastAsia="HG丸ｺﾞｼｯｸM-PRO" w:hAnsi="HG丸ｺﾞｼｯｸM-PRO" w:hint="eastAsia"/>
          <w:b/>
          <w:bCs/>
          <w:color w:val="000000"/>
        </w:rPr>
        <w:t xml:space="preserve">　2021/8/10</w:t>
      </w:r>
    </w:p>
    <w:p w14:paraId="17D0C072" w14:textId="3E5F8F64" w:rsidR="001867E0" w:rsidRDefault="001867E0" w:rsidP="00E94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94BBB" w:rsidRPr="00E94BBB">
        <w:rPr>
          <w:rFonts w:ascii="HG丸ｺﾞｼｯｸM-PRO" w:eastAsia="HG丸ｺﾞｼｯｸM-PRO" w:hAnsi="HG丸ｺﾞｼｯｸM-PRO" w:hint="eastAsia"/>
          <w:b/>
          <w:bCs/>
          <w:color w:val="000000"/>
        </w:rPr>
        <w:t>サンデイリー「なま中華麺（冷し中華・しょうゆ）」</w:t>
      </w:r>
      <w:r w:rsidR="00E94BBB" w:rsidRPr="00E94BBB">
        <w:rPr>
          <w:rFonts w:ascii="HG丸ｺﾞｼｯｸM-PRO" w:eastAsia="HG丸ｺﾞｼｯｸM-PRO" w:hAnsi="HG丸ｺﾞｼｯｸM-PRO"/>
          <w:b/>
          <w:bCs/>
          <w:color w:val="000000"/>
        </w:rPr>
        <w:t xml:space="preserve"> - </w:t>
      </w:r>
      <w:r w:rsidR="00E94BBB" w:rsidRPr="00E94BBB">
        <w:rPr>
          <w:rFonts w:ascii="HG丸ｺﾞｼｯｸM-PRO" w:eastAsia="HG丸ｺﾞｼｯｸM-PRO" w:hAnsi="HG丸ｺﾞｼｯｸM-PRO" w:hint="eastAsia"/>
          <w:b/>
          <w:bCs/>
          <w:color w:val="000000"/>
        </w:rPr>
        <w:t>返金／回収</w:t>
      </w:r>
      <w:r w:rsidR="00E94BBB">
        <w:rPr>
          <w:rFonts w:ascii="HG丸ｺﾞｼｯｸM-PRO" w:eastAsia="HG丸ｺﾞｼｯｸM-PRO" w:hAnsi="HG丸ｺﾞｼｯｸM-PRO" w:hint="eastAsia"/>
          <w:b/>
          <w:bCs/>
          <w:color w:val="000000"/>
        </w:rPr>
        <w:t xml:space="preserve">　</w:t>
      </w:r>
      <w:r w:rsidR="00E94BBB" w:rsidRPr="00E94BBB">
        <w:rPr>
          <w:rFonts w:ascii="HG丸ｺﾞｼｯｸM-PRO" w:eastAsia="HG丸ｺﾞｼｯｸM-PRO" w:hAnsi="HG丸ｺﾞｼｯｸM-PRO" w:hint="eastAsia"/>
          <w:b/>
          <w:bCs/>
          <w:color w:val="000000"/>
        </w:rPr>
        <w:t>食品の添加物（乳酸ナトリウム）の表示漏れ</w:t>
      </w:r>
      <w:r w:rsidR="00E94BBB">
        <w:rPr>
          <w:rFonts w:ascii="HG丸ｺﾞｼｯｸM-PRO" w:eastAsia="HG丸ｺﾞｼｯｸM-PRO" w:hAnsi="HG丸ｺﾞｼｯｸM-PRO" w:hint="eastAsia"/>
          <w:b/>
          <w:bCs/>
          <w:color w:val="000000"/>
        </w:rPr>
        <w:t xml:space="preserve">　2021/8/10</w:t>
      </w:r>
    </w:p>
    <w:p w14:paraId="1594DAE4" w14:textId="250D553B" w:rsidR="001867E0" w:rsidRPr="00003CF4" w:rsidRDefault="001867E0" w:rsidP="00745F9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lastRenderedPageBreak/>
        <w:t>★</w:t>
      </w:r>
      <w:r w:rsidR="00745F9B" w:rsidRPr="00745F9B">
        <w:rPr>
          <w:rFonts w:ascii="HG丸ｺﾞｼｯｸM-PRO" w:eastAsia="HG丸ｺﾞｼｯｸM-PRO" w:hAnsi="HG丸ｺﾞｼｯｸM-PRO" w:hint="eastAsia"/>
          <w:b/>
          <w:bCs/>
          <w:color w:val="000000"/>
        </w:rPr>
        <w:t>高知県農業協同組合「ゆずーる</w:t>
      </w:r>
      <w:r w:rsidR="00745F9B" w:rsidRPr="00745F9B">
        <w:rPr>
          <w:rFonts w:ascii="HG丸ｺﾞｼｯｸM-PRO" w:eastAsia="HG丸ｺﾞｼｯｸM-PRO" w:hAnsi="HG丸ｺﾞｼｯｸM-PRO"/>
          <w:b/>
          <w:bCs/>
          <w:color w:val="000000"/>
        </w:rPr>
        <w:t xml:space="preserve"> 280ml</w:t>
      </w:r>
      <w:r w:rsidR="00745F9B" w:rsidRPr="00745F9B">
        <w:rPr>
          <w:rFonts w:ascii="HG丸ｺﾞｼｯｸM-PRO" w:eastAsia="HG丸ｺﾞｼｯｸM-PRO" w:hAnsi="HG丸ｺﾞｼｯｸM-PRO" w:hint="eastAsia"/>
          <w:b/>
          <w:bCs/>
          <w:color w:val="000000"/>
        </w:rPr>
        <w:t>、ほか</w:t>
      </w:r>
      <w:r w:rsidR="00745F9B" w:rsidRPr="00745F9B">
        <w:rPr>
          <w:rFonts w:ascii="HG丸ｺﾞｼｯｸM-PRO" w:eastAsia="HG丸ｺﾞｼｯｸM-PRO" w:hAnsi="HG丸ｺﾞｼｯｸM-PRO"/>
          <w:b/>
          <w:bCs/>
          <w:color w:val="000000"/>
        </w:rPr>
        <w:t>7</w:t>
      </w:r>
      <w:r w:rsidR="00745F9B" w:rsidRPr="00745F9B">
        <w:rPr>
          <w:rFonts w:ascii="HG丸ｺﾞｼｯｸM-PRO" w:eastAsia="HG丸ｺﾞｼｯｸM-PRO" w:hAnsi="HG丸ｺﾞｼｯｸM-PRO" w:hint="eastAsia"/>
          <w:b/>
          <w:bCs/>
          <w:color w:val="000000"/>
        </w:rPr>
        <w:t>商品」</w:t>
      </w:r>
      <w:r w:rsidR="00745F9B" w:rsidRPr="00745F9B">
        <w:rPr>
          <w:rFonts w:ascii="HG丸ｺﾞｼｯｸM-PRO" w:eastAsia="HG丸ｺﾞｼｯｸM-PRO" w:hAnsi="HG丸ｺﾞｼｯｸM-PRO"/>
          <w:b/>
          <w:bCs/>
          <w:color w:val="000000"/>
        </w:rPr>
        <w:t xml:space="preserve"> - </w:t>
      </w:r>
      <w:r w:rsidR="00745F9B" w:rsidRPr="00745F9B">
        <w:rPr>
          <w:rFonts w:ascii="HG丸ｺﾞｼｯｸM-PRO" w:eastAsia="HG丸ｺﾞｼｯｸM-PRO" w:hAnsi="HG丸ｺﾞｼｯｸM-PRO" w:hint="eastAsia"/>
          <w:b/>
          <w:bCs/>
          <w:color w:val="000000"/>
        </w:rPr>
        <w:t>返金／回収</w:t>
      </w:r>
      <w:r w:rsidR="00745F9B">
        <w:rPr>
          <w:rFonts w:ascii="HG丸ｺﾞｼｯｸM-PRO" w:eastAsia="HG丸ｺﾞｼｯｸM-PRO" w:hAnsi="HG丸ｺﾞｼｯｸM-PRO" w:hint="eastAsia"/>
          <w:b/>
          <w:bCs/>
          <w:color w:val="000000"/>
        </w:rPr>
        <w:t xml:space="preserve">　</w:t>
      </w:r>
      <w:r w:rsidR="00745F9B" w:rsidRPr="00745F9B">
        <w:rPr>
          <w:rFonts w:ascii="HG丸ｺﾞｼｯｸM-PRO" w:eastAsia="HG丸ｺﾞｼｯｸM-PRO" w:hAnsi="HG丸ｺﾞｼｯｸM-PRO" w:hint="eastAsia"/>
          <w:b/>
          <w:bCs/>
          <w:color w:val="000000"/>
        </w:rPr>
        <w:t>賞味期限切れの原材料を使用した商品の製造・販売等</w:t>
      </w:r>
      <w:r w:rsidR="00745F9B">
        <w:rPr>
          <w:rFonts w:ascii="HG丸ｺﾞｼｯｸM-PRO" w:eastAsia="HG丸ｺﾞｼｯｸM-PRO" w:hAnsi="HG丸ｺﾞｼｯｸM-PRO" w:hint="eastAsia"/>
          <w:b/>
          <w:bCs/>
          <w:color w:val="000000"/>
        </w:rPr>
        <w:t xml:space="preserve">　2021/8/6</w:t>
      </w:r>
    </w:p>
    <w:p w14:paraId="6F90CAC3" w14:textId="77777777" w:rsidR="00003CF4" w:rsidRPr="00003CF4" w:rsidRDefault="00003CF4" w:rsidP="00003CF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対象の特定情報</w:t>
      </w:r>
      <w:r w:rsidRPr="00003CF4">
        <w:rPr>
          <w:rFonts w:ascii="HG丸ｺﾞｼｯｸM-PRO" w:eastAsia="HG丸ｺﾞｼｯｸM-PRO" w:hAnsi="HG丸ｺﾞｼｯｸM-PRO"/>
          <w:color w:val="000000"/>
        </w:rPr>
        <w:tab/>
      </w:r>
    </w:p>
    <w:p w14:paraId="20BF9A85" w14:textId="77777777" w:rsidR="00003CF4" w:rsidRPr="00003CF4" w:rsidRDefault="00003CF4" w:rsidP="00003CF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対象商品・賞味期限：</w:t>
      </w:r>
    </w:p>
    <w:p w14:paraId="62048246" w14:textId="2EC093D7" w:rsidR="00003CF4" w:rsidRPr="00003CF4" w:rsidRDefault="00003CF4" w:rsidP="00003CF4">
      <w:pPr>
        <w:pStyle w:val="af2"/>
        <w:numPr>
          <w:ilvl w:val="0"/>
          <w:numId w:val="37"/>
        </w:numPr>
        <w:kinsoku w:val="0"/>
        <w:overflowPunct w:val="0"/>
        <w:autoSpaceDE w:val="0"/>
        <w:autoSpaceDN w:val="0"/>
        <w:spacing w:after="0" w:line="0" w:lineRule="atLeast"/>
        <w:ind w:leftChars="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賞味期限切れの原材料を使用</w:t>
      </w:r>
    </w:p>
    <w:p w14:paraId="34A32BD6" w14:textId="14EFC142" w:rsidR="00003CF4" w:rsidRPr="00003CF4" w:rsidRDefault="00003CF4" w:rsidP="00003CF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ゆずーる　</w:t>
      </w:r>
      <w:r w:rsidRPr="00003CF4">
        <w:rPr>
          <w:rFonts w:ascii="HG丸ｺﾞｼｯｸM-PRO" w:eastAsia="HG丸ｺﾞｼｯｸM-PRO" w:hAnsi="HG丸ｺﾞｼｯｸM-PRO"/>
          <w:color w:val="000000"/>
        </w:rPr>
        <w:t>280ml</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2016</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7</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13</w:t>
      </w:r>
      <w:r w:rsidRPr="00003CF4">
        <w:rPr>
          <w:rFonts w:ascii="HG丸ｺﾞｼｯｸM-PRO" w:eastAsia="HG丸ｺﾞｼｯｸM-PRO" w:hAnsi="HG丸ｺﾞｼｯｸM-PRO" w:hint="eastAsia"/>
          <w:color w:val="000000"/>
        </w:rPr>
        <w:t>日</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1</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15</w:t>
      </w:r>
      <w:r w:rsidRPr="00003CF4">
        <w:rPr>
          <w:rFonts w:ascii="HG丸ｺﾞｼｯｸM-PRO" w:eastAsia="HG丸ｺﾞｼｯｸM-PRO" w:hAnsi="HG丸ｺﾞｼｯｸM-PRO" w:hint="eastAsia"/>
          <w:color w:val="000000"/>
        </w:rPr>
        <w:t>日</w:t>
      </w:r>
    </w:p>
    <w:p w14:paraId="06407BA6" w14:textId="77777777" w:rsidR="00003CF4" w:rsidRPr="00003CF4" w:rsidRDefault="00003CF4" w:rsidP="00003CF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しょうが柚</w:t>
      </w:r>
      <w:r w:rsidRPr="00003CF4">
        <w:rPr>
          <w:rFonts w:ascii="HG丸ｺﾞｼｯｸM-PRO" w:eastAsia="HG丸ｺﾞｼｯｸM-PRO" w:hAnsi="HG丸ｺﾞｼｯｸM-PRO"/>
          <w:color w:val="000000"/>
        </w:rPr>
        <w:t xml:space="preserve"> 280ml</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2014</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10</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22</w:t>
      </w:r>
      <w:r w:rsidRPr="00003CF4">
        <w:rPr>
          <w:rFonts w:ascii="HG丸ｺﾞｼｯｸM-PRO" w:eastAsia="HG丸ｺﾞｼｯｸM-PRO" w:hAnsi="HG丸ｺﾞｼｯｸM-PRO" w:hint="eastAsia"/>
          <w:color w:val="000000"/>
        </w:rPr>
        <w:t>日</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6</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8</w:t>
      </w:r>
      <w:r w:rsidRPr="00003CF4">
        <w:rPr>
          <w:rFonts w:ascii="HG丸ｺﾞｼｯｸM-PRO" w:eastAsia="HG丸ｺﾞｼｯｸM-PRO" w:hAnsi="HG丸ｺﾞｼｯｸM-PRO" w:hint="eastAsia"/>
          <w:color w:val="000000"/>
        </w:rPr>
        <w:t>日</w:t>
      </w:r>
    </w:p>
    <w:p w14:paraId="5371CB92" w14:textId="77777777" w:rsidR="00003CF4" w:rsidRPr="00003CF4" w:rsidRDefault="00003CF4" w:rsidP="00003CF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郷のゆず　すし酢</w:t>
      </w:r>
      <w:r w:rsidRPr="00003CF4">
        <w:rPr>
          <w:rFonts w:ascii="HG丸ｺﾞｼｯｸM-PRO" w:eastAsia="HG丸ｺﾞｼｯｸM-PRO" w:hAnsi="HG丸ｺﾞｼｯｸM-PRO"/>
          <w:color w:val="000000"/>
        </w:rPr>
        <w:t xml:space="preserve"> 360ml</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2018</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3</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7</w:t>
      </w:r>
      <w:r w:rsidRPr="00003CF4">
        <w:rPr>
          <w:rFonts w:ascii="HG丸ｺﾞｼｯｸM-PRO" w:eastAsia="HG丸ｺﾞｼｯｸM-PRO" w:hAnsi="HG丸ｺﾞｼｯｸM-PRO" w:hint="eastAsia"/>
          <w:color w:val="000000"/>
        </w:rPr>
        <w:t>日</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7</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4</w:t>
      </w:r>
      <w:r w:rsidRPr="00003CF4">
        <w:rPr>
          <w:rFonts w:ascii="HG丸ｺﾞｼｯｸM-PRO" w:eastAsia="HG丸ｺﾞｼｯｸM-PRO" w:hAnsi="HG丸ｺﾞｼｯｸM-PRO" w:hint="eastAsia"/>
          <w:color w:val="000000"/>
        </w:rPr>
        <w:t>日</w:t>
      </w:r>
    </w:p>
    <w:p w14:paraId="1AAAFDE5" w14:textId="4CD5AE28" w:rsidR="00003CF4" w:rsidRPr="00003CF4" w:rsidRDefault="00003CF4" w:rsidP="00003CF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003CF4">
        <w:rPr>
          <w:rFonts w:ascii="HG丸ｺﾞｼｯｸM-PRO" w:eastAsia="HG丸ｺﾞｼｯｸM-PRO" w:hAnsi="HG丸ｺﾞｼｯｸM-PRO" w:hint="eastAsia"/>
          <w:color w:val="000000"/>
        </w:rPr>
        <w:t>おいしし</w:t>
      </w:r>
      <w:r w:rsidRPr="00003CF4">
        <w:rPr>
          <w:rFonts w:ascii="HG丸ｺﾞｼｯｸM-PRO" w:eastAsia="HG丸ｺﾞｼｯｸM-PRO" w:hAnsi="HG丸ｺﾞｼｯｸM-PRO"/>
          <w:color w:val="000000"/>
        </w:rPr>
        <w:t xml:space="preserve"> 90g</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500g</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2019</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1</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31</w:t>
      </w:r>
      <w:r w:rsidRPr="00003CF4">
        <w:rPr>
          <w:rFonts w:ascii="HG丸ｺﾞｼｯｸM-PRO" w:eastAsia="HG丸ｺﾞｼｯｸM-PRO" w:hAnsi="HG丸ｺﾞｼｯｸM-PRO" w:hint="eastAsia"/>
          <w:color w:val="000000"/>
        </w:rPr>
        <w:t>日</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8</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2</w:t>
      </w:r>
      <w:r w:rsidRPr="00003CF4">
        <w:rPr>
          <w:rFonts w:ascii="HG丸ｺﾞｼｯｸM-PRO" w:eastAsia="HG丸ｺﾞｼｯｸM-PRO" w:hAnsi="HG丸ｺﾞｼｯｸM-PRO" w:hint="eastAsia"/>
          <w:color w:val="000000"/>
        </w:rPr>
        <w:t>日</w:t>
      </w:r>
    </w:p>
    <w:p w14:paraId="575411EE" w14:textId="3799D30D" w:rsidR="00003CF4" w:rsidRPr="00003CF4" w:rsidRDefault="00003CF4" w:rsidP="00003CF4">
      <w:pPr>
        <w:pStyle w:val="af2"/>
        <w:numPr>
          <w:ilvl w:val="0"/>
          <w:numId w:val="37"/>
        </w:numPr>
        <w:kinsoku w:val="0"/>
        <w:overflowPunct w:val="0"/>
        <w:autoSpaceDE w:val="0"/>
        <w:autoSpaceDN w:val="0"/>
        <w:spacing w:after="0" w:line="0" w:lineRule="atLeast"/>
        <w:ind w:leftChars="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塩素酸の水質基準値を超過した原料水を使用</w:t>
      </w:r>
    </w:p>
    <w:p w14:paraId="020C4F8F" w14:textId="3DAC2C1A" w:rsidR="00003CF4" w:rsidRPr="00003CF4" w:rsidRDefault="00003CF4" w:rsidP="00003CF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003CF4">
        <w:rPr>
          <w:rFonts w:ascii="HG丸ｺﾞｼｯｸM-PRO" w:eastAsia="HG丸ｺﾞｼｯｸM-PRO" w:hAnsi="HG丸ｺﾞｼｯｸM-PRO" w:hint="eastAsia"/>
          <w:color w:val="000000"/>
        </w:rPr>
        <w:t>わんぱくゆずじゅーす</w:t>
      </w:r>
      <w:r w:rsidRPr="00003CF4">
        <w:rPr>
          <w:rFonts w:ascii="HG丸ｺﾞｼｯｸM-PRO" w:eastAsia="HG丸ｺﾞｼｯｸM-PRO" w:hAnsi="HG丸ｺﾞｼｯｸM-PRO"/>
          <w:color w:val="000000"/>
        </w:rPr>
        <w:t xml:space="preserve"> 280ml</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2</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28</w:t>
      </w:r>
      <w:r w:rsidRPr="00003CF4">
        <w:rPr>
          <w:rFonts w:ascii="HG丸ｺﾞｼｯｸM-PRO" w:eastAsia="HG丸ｺﾞｼｯｸM-PRO" w:hAnsi="HG丸ｺﾞｼｯｸM-PRO" w:hint="eastAsia"/>
          <w:color w:val="000000"/>
        </w:rPr>
        <w:t>日、</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3</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24</w:t>
      </w:r>
      <w:r w:rsidRPr="00003CF4">
        <w:rPr>
          <w:rFonts w:ascii="HG丸ｺﾞｼｯｸM-PRO" w:eastAsia="HG丸ｺﾞｼｯｸM-PRO" w:hAnsi="HG丸ｺﾞｼｯｸM-PRO" w:hint="eastAsia"/>
          <w:color w:val="000000"/>
        </w:rPr>
        <w:t>日</w:t>
      </w:r>
    </w:p>
    <w:p w14:paraId="2B40A172" w14:textId="77777777" w:rsidR="00003CF4" w:rsidRPr="00003CF4" w:rsidRDefault="00003CF4" w:rsidP="00003CF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小夏じゅーす</w:t>
      </w:r>
      <w:r w:rsidRPr="00003CF4">
        <w:rPr>
          <w:rFonts w:ascii="HG丸ｺﾞｼｯｸM-PRO" w:eastAsia="HG丸ｺﾞｼｯｸM-PRO" w:hAnsi="HG丸ｺﾞｼｯｸM-PRO"/>
          <w:color w:val="000000"/>
        </w:rPr>
        <w:t xml:space="preserve"> 280ml</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3</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7</w:t>
      </w:r>
      <w:r w:rsidRPr="00003CF4">
        <w:rPr>
          <w:rFonts w:ascii="HG丸ｺﾞｼｯｸM-PRO" w:eastAsia="HG丸ｺﾞｼｯｸM-PRO" w:hAnsi="HG丸ｺﾞｼｯｸM-PRO" w:hint="eastAsia"/>
          <w:color w:val="000000"/>
        </w:rPr>
        <w:t>日</w:t>
      </w:r>
    </w:p>
    <w:p w14:paraId="2EBBD170" w14:textId="77777777" w:rsidR="00003CF4" w:rsidRPr="00003CF4" w:rsidRDefault="00003CF4" w:rsidP="00003CF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高知ゆず</w:t>
      </w:r>
      <w:r w:rsidRPr="00003CF4">
        <w:rPr>
          <w:rFonts w:ascii="HG丸ｺﾞｼｯｸM-PRO" w:eastAsia="HG丸ｺﾞｼｯｸM-PRO" w:hAnsi="HG丸ｺﾞｼｯｸM-PRO"/>
          <w:color w:val="000000"/>
        </w:rPr>
        <w:t xml:space="preserve"> 280ml</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5</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14</w:t>
      </w:r>
      <w:r w:rsidRPr="00003CF4">
        <w:rPr>
          <w:rFonts w:ascii="HG丸ｺﾞｼｯｸM-PRO" w:eastAsia="HG丸ｺﾞｼｯｸM-PRO" w:hAnsi="HG丸ｺﾞｼｯｸM-PRO" w:hint="eastAsia"/>
          <w:color w:val="000000"/>
        </w:rPr>
        <w:t>日</w:t>
      </w:r>
    </w:p>
    <w:p w14:paraId="22DAB50E" w14:textId="77777777" w:rsidR="00003CF4" w:rsidRPr="00003CF4" w:rsidRDefault="00003CF4" w:rsidP="00003CF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 xml:space="preserve">　しょうが柚</w:t>
      </w:r>
      <w:r w:rsidRPr="00003CF4">
        <w:rPr>
          <w:rFonts w:ascii="HG丸ｺﾞｼｯｸM-PRO" w:eastAsia="HG丸ｺﾞｼｯｸM-PRO" w:hAnsi="HG丸ｺﾞｼｯｸM-PRO"/>
          <w:color w:val="000000"/>
        </w:rPr>
        <w:t xml:space="preserve"> 280ml</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3</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24</w:t>
      </w:r>
      <w:r w:rsidRPr="00003CF4">
        <w:rPr>
          <w:rFonts w:ascii="HG丸ｺﾞｼｯｸM-PRO" w:eastAsia="HG丸ｺﾞｼｯｸM-PRO" w:hAnsi="HG丸ｺﾞｼｯｸM-PRO" w:hint="eastAsia"/>
          <w:color w:val="000000"/>
        </w:rPr>
        <w:t>日</w:t>
      </w:r>
    </w:p>
    <w:p w14:paraId="127329A1" w14:textId="1124C94D" w:rsidR="00003CF4" w:rsidRPr="00003CF4" w:rsidRDefault="00003CF4" w:rsidP="00003CF4">
      <w:pPr>
        <w:pStyle w:val="af2"/>
        <w:numPr>
          <w:ilvl w:val="0"/>
          <w:numId w:val="37"/>
        </w:numPr>
        <w:kinsoku w:val="0"/>
        <w:overflowPunct w:val="0"/>
        <w:autoSpaceDE w:val="0"/>
        <w:autoSpaceDN w:val="0"/>
        <w:spacing w:after="0" w:line="0" w:lineRule="atLeast"/>
        <w:ind w:leftChars="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賞味期限の不適正表示</w:t>
      </w:r>
    </w:p>
    <w:p w14:paraId="0B8B87DC" w14:textId="628E43B1" w:rsidR="00003CF4" w:rsidRPr="00003CF4" w:rsidRDefault="00003CF4" w:rsidP="00003CF4">
      <w:pPr>
        <w:kinsoku w:val="0"/>
        <w:overflowPunct w:val="0"/>
        <w:autoSpaceDE w:val="0"/>
        <w:autoSpaceDN w:val="0"/>
        <w:spacing w:after="0" w:line="0" w:lineRule="atLeast"/>
        <w:ind w:left="440" w:firstLineChars="100" w:firstLine="220"/>
        <w:rPr>
          <w:rFonts w:ascii="HG丸ｺﾞｼｯｸM-PRO" w:eastAsia="HG丸ｺﾞｼｯｸM-PRO" w:hAnsi="HG丸ｺﾞｼｯｸM-PRO"/>
          <w:color w:val="000000"/>
        </w:rPr>
      </w:pPr>
      <w:r w:rsidRPr="00003CF4">
        <w:rPr>
          <w:rFonts w:ascii="HG丸ｺﾞｼｯｸM-PRO" w:eastAsia="HG丸ｺﾞｼｯｸM-PRO" w:hAnsi="HG丸ｺﾞｼｯｸM-PRO" w:hint="eastAsia"/>
          <w:color w:val="000000"/>
        </w:rPr>
        <w:t>ぜんまい水煮</w:t>
      </w:r>
      <w:r w:rsidRPr="00003CF4">
        <w:rPr>
          <w:rFonts w:ascii="HG丸ｺﾞｼｯｸM-PRO" w:eastAsia="HG丸ｺﾞｼｯｸM-PRO" w:hAnsi="HG丸ｺﾞｼｯｸM-PRO"/>
          <w:color w:val="000000"/>
        </w:rPr>
        <w:t xml:space="preserve"> 70g</w:t>
      </w:r>
      <w:r w:rsidRPr="00003CF4">
        <w:rPr>
          <w:rFonts w:ascii="HG丸ｺﾞｼｯｸM-PRO" w:eastAsia="HG丸ｺﾞｼｯｸM-PRO" w:hAnsi="HG丸ｺﾞｼｯｸM-PRO" w:hint="eastAsia"/>
          <w:color w:val="000000"/>
        </w:rPr>
        <w:t>、</w:t>
      </w:r>
      <w:r w:rsidRPr="00003CF4">
        <w:rPr>
          <w:rFonts w:ascii="HG丸ｺﾞｼｯｸM-PRO" w:eastAsia="HG丸ｺﾞｼｯｸM-PRO" w:hAnsi="HG丸ｺﾞｼｯｸM-PRO"/>
          <w:color w:val="000000"/>
        </w:rPr>
        <w:t>2021</w:t>
      </w:r>
      <w:r w:rsidRPr="00003CF4">
        <w:rPr>
          <w:rFonts w:ascii="HG丸ｺﾞｼｯｸM-PRO" w:eastAsia="HG丸ｺﾞｼｯｸM-PRO" w:hAnsi="HG丸ｺﾞｼｯｸM-PRO" w:hint="eastAsia"/>
          <w:color w:val="000000"/>
        </w:rPr>
        <w:t>年</w:t>
      </w:r>
      <w:r w:rsidRPr="00003CF4">
        <w:rPr>
          <w:rFonts w:ascii="HG丸ｺﾞｼｯｸM-PRO" w:eastAsia="HG丸ｺﾞｼｯｸM-PRO" w:hAnsi="HG丸ｺﾞｼｯｸM-PRO"/>
          <w:color w:val="000000"/>
        </w:rPr>
        <w:t>7</w:t>
      </w:r>
      <w:r w:rsidRPr="00003CF4">
        <w:rPr>
          <w:rFonts w:ascii="HG丸ｺﾞｼｯｸM-PRO" w:eastAsia="HG丸ｺﾞｼｯｸM-PRO" w:hAnsi="HG丸ｺﾞｼｯｸM-PRO" w:hint="eastAsia"/>
          <w:color w:val="000000"/>
        </w:rPr>
        <w:t>月</w:t>
      </w:r>
      <w:r w:rsidRPr="00003CF4">
        <w:rPr>
          <w:rFonts w:ascii="HG丸ｺﾞｼｯｸM-PRO" w:eastAsia="HG丸ｺﾞｼｯｸM-PRO" w:hAnsi="HG丸ｺﾞｼｯｸM-PRO"/>
          <w:color w:val="000000"/>
        </w:rPr>
        <w:t>9</w:t>
      </w:r>
      <w:r w:rsidRPr="00003CF4">
        <w:rPr>
          <w:rFonts w:ascii="HG丸ｺﾞｼｯｸM-PRO" w:eastAsia="HG丸ｺﾞｼｯｸM-PRO" w:hAnsi="HG丸ｺﾞｼｯｸM-PRO" w:hint="eastAsia"/>
          <w:color w:val="000000"/>
        </w:rPr>
        <w:t>日</w:t>
      </w:r>
    </w:p>
    <w:p w14:paraId="14DF56D9" w14:textId="0D4BA206" w:rsidR="001867E0" w:rsidRDefault="001867E0" w:rsidP="00745F9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45F9B" w:rsidRPr="00745F9B">
        <w:rPr>
          <w:rFonts w:ascii="HG丸ｺﾞｼｯｸM-PRO" w:eastAsia="HG丸ｺﾞｼｯｸM-PRO" w:hAnsi="HG丸ｺﾞｼｯｸM-PRO" w:hint="eastAsia"/>
          <w:b/>
          <w:bCs/>
          <w:color w:val="000000"/>
        </w:rPr>
        <w:t>神戸物産「ベルギーワッフル</w:t>
      </w:r>
      <w:r w:rsidR="00745F9B" w:rsidRPr="00745F9B">
        <w:rPr>
          <w:rFonts w:ascii="HG丸ｺﾞｼｯｸM-PRO" w:eastAsia="HG丸ｺﾞｼｯｸM-PRO" w:hAnsi="HG丸ｺﾞｼｯｸM-PRO"/>
          <w:b/>
          <w:bCs/>
          <w:color w:val="000000"/>
        </w:rPr>
        <w:t xml:space="preserve"> </w:t>
      </w:r>
      <w:r w:rsidR="00745F9B" w:rsidRPr="00745F9B">
        <w:rPr>
          <w:rFonts w:ascii="HG丸ｺﾞｼｯｸM-PRO" w:eastAsia="HG丸ｺﾞｼｯｸM-PRO" w:hAnsi="HG丸ｺﾞｼｯｸM-PRO" w:hint="eastAsia"/>
          <w:b/>
          <w:bCs/>
          <w:color w:val="000000"/>
        </w:rPr>
        <w:t>チョコレート」</w:t>
      </w:r>
      <w:r w:rsidR="00745F9B" w:rsidRPr="00745F9B">
        <w:rPr>
          <w:rFonts w:ascii="HG丸ｺﾞｼｯｸM-PRO" w:eastAsia="HG丸ｺﾞｼｯｸM-PRO" w:hAnsi="HG丸ｺﾞｼｯｸM-PRO"/>
          <w:b/>
          <w:bCs/>
          <w:color w:val="000000"/>
        </w:rPr>
        <w:t xml:space="preserve"> - </w:t>
      </w:r>
      <w:r w:rsidR="00745F9B" w:rsidRPr="00745F9B">
        <w:rPr>
          <w:rFonts w:ascii="HG丸ｺﾞｼｯｸM-PRO" w:eastAsia="HG丸ｺﾞｼｯｸM-PRO" w:hAnsi="HG丸ｺﾞｼｯｸM-PRO" w:hint="eastAsia"/>
          <w:b/>
          <w:bCs/>
          <w:color w:val="000000"/>
        </w:rPr>
        <w:t>返金／回収</w:t>
      </w:r>
      <w:r w:rsidR="00745F9B">
        <w:rPr>
          <w:rFonts w:ascii="HG丸ｺﾞｼｯｸM-PRO" w:eastAsia="HG丸ｺﾞｼｯｸM-PRO" w:hAnsi="HG丸ｺﾞｼｯｸM-PRO" w:hint="eastAsia"/>
          <w:b/>
          <w:bCs/>
          <w:color w:val="000000"/>
        </w:rPr>
        <w:t xml:space="preserve">　</w:t>
      </w:r>
      <w:r w:rsidR="00745F9B" w:rsidRPr="00745F9B">
        <w:rPr>
          <w:rFonts w:ascii="HG丸ｺﾞｼｯｸM-PRO" w:eastAsia="HG丸ｺﾞｼｯｸM-PRO" w:hAnsi="HG丸ｺﾞｼｯｸM-PRO" w:hint="eastAsia"/>
          <w:b/>
          <w:bCs/>
          <w:color w:val="000000"/>
        </w:rPr>
        <w:t>アレルゲン「乳成分」の表示欠落</w:t>
      </w:r>
      <w:r w:rsidR="00745F9B">
        <w:rPr>
          <w:rFonts w:ascii="HG丸ｺﾞｼｯｸM-PRO" w:eastAsia="HG丸ｺﾞｼｯｸM-PRO" w:hAnsi="HG丸ｺﾞｼｯｸM-PRO" w:hint="eastAsia"/>
          <w:b/>
          <w:bCs/>
          <w:color w:val="000000"/>
        </w:rPr>
        <w:t xml:space="preserve">　2021/8/6</w:t>
      </w:r>
    </w:p>
    <w:p w14:paraId="0282AEFB" w14:textId="40F6CE60" w:rsidR="001867E0" w:rsidRDefault="001867E0" w:rsidP="00745F9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45F9B" w:rsidRPr="00745F9B">
        <w:rPr>
          <w:rFonts w:ascii="HG丸ｺﾞｼｯｸM-PRO" w:eastAsia="HG丸ｺﾞｼｯｸM-PRO" w:hAnsi="HG丸ｺﾞｼｯｸM-PRO" w:hint="eastAsia"/>
          <w:b/>
          <w:bCs/>
          <w:color w:val="000000"/>
        </w:rPr>
        <w:t>生活協同組合コープさっぽろ「夕張産</w:t>
      </w:r>
      <w:r w:rsidR="00745F9B" w:rsidRPr="00745F9B">
        <w:rPr>
          <w:rFonts w:ascii="HG丸ｺﾞｼｯｸM-PRO" w:eastAsia="HG丸ｺﾞｼｯｸM-PRO" w:hAnsi="HG丸ｺﾞｼｯｸM-PRO"/>
          <w:b/>
          <w:bCs/>
          <w:color w:val="000000"/>
        </w:rPr>
        <w:t xml:space="preserve"> </w:t>
      </w:r>
      <w:r w:rsidR="00745F9B" w:rsidRPr="00745F9B">
        <w:rPr>
          <w:rFonts w:ascii="HG丸ｺﾞｼｯｸM-PRO" w:eastAsia="HG丸ｺﾞｼｯｸM-PRO" w:hAnsi="HG丸ｺﾞｼｯｸM-PRO" w:hint="eastAsia"/>
          <w:b/>
          <w:bCs/>
          <w:color w:val="000000"/>
        </w:rPr>
        <w:t>ピーマン」</w:t>
      </w:r>
      <w:r w:rsidR="00745F9B" w:rsidRPr="00745F9B">
        <w:rPr>
          <w:rFonts w:ascii="HG丸ｺﾞｼｯｸM-PRO" w:eastAsia="HG丸ｺﾞｼｯｸM-PRO" w:hAnsi="HG丸ｺﾞｼｯｸM-PRO"/>
          <w:b/>
          <w:bCs/>
          <w:color w:val="000000"/>
        </w:rPr>
        <w:t xml:space="preserve"> - </w:t>
      </w:r>
      <w:r w:rsidR="00745F9B" w:rsidRPr="00745F9B">
        <w:rPr>
          <w:rFonts w:ascii="HG丸ｺﾞｼｯｸM-PRO" w:eastAsia="HG丸ｺﾞｼｯｸM-PRO" w:hAnsi="HG丸ｺﾞｼｯｸM-PRO" w:hint="eastAsia"/>
          <w:b/>
          <w:bCs/>
          <w:color w:val="000000"/>
        </w:rPr>
        <w:t>返金／回収</w:t>
      </w:r>
      <w:r w:rsidR="00745F9B">
        <w:rPr>
          <w:rFonts w:ascii="HG丸ｺﾞｼｯｸM-PRO" w:eastAsia="HG丸ｺﾞｼｯｸM-PRO" w:hAnsi="HG丸ｺﾞｼｯｸM-PRO" w:hint="eastAsia"/>
          <w:b/>
          <w:bCs/>
          <w:color w:val="000000"/>
        </w:rPr>
        <w:t xml:space="preserve">　</w:t>
      </w:r>
      <w:r w:rsidR="00745F9B" w:rsidRPr="00745F9B">
        <w:rPr>
          <w:rFonts w:ascii="HG丸ｺﾞｼｯｸM-PRO" w:eastAsia="HG丸ｺﾞｼｯｸM-PRO" w:hAnsi="HG丸ｺﾞｼｯｸM-PRO" w:hint="eastAsia"/>
          <w:b/>
          <w:bCs/>
          <w:color w:val="000000"/>
        </w:rPr>
        <w:t>残留農薬個別基準違反（</w:t>
      </w:r>
      <w:bookmarkStart w:id="256" w:name="_Hlk79489364"/>
      <w:r w:rsidR="00745F9B" w:rsidRPr="00745F9B">
        <w:rPr>
          <w:rFonts w:ascii="HG丸ｺﾞｼｯｸM-PRO" w:eastAsia="HG丸ｺﾞｼｯｸM-PRO" w:hAnsi="HG丸ｺﾞｼｯｸM-PRO" w:hint="eastAsia"/>
          <w:b/>
          <w:bCs/>
          <w:color w:val="000000"/>
        </w:rPr>
        <w:t>チオジカルブ及びメソミル</w:t>
      </w:r>
      <w:bookmarkEnd w:id="256"/>
      <w:r w:rsidR="00745F9B" w:rsidRPr="00745F9B">
        <w:rPr>
          <w:rFonts w:ascii="HG丸ｺﾞｼｯｸM-PRO" w:eastAsia="HG丸ｺﾞｼｯｸM-PRO" w:hAnsi="HG丸ｺﾞｼｯｸM-PRO"/>
          <w:b/>
          <w:bCs/>
          <w:color w:val="000000"/>
        </w:rPr>
        <w:t xml:space="preserve"> 1.1ppm</w:t>
      </w:r>
      <w:r w:rsidR="00745F9B" w:rsidRPr="00745F9B">
        <w:rPr>
          <w:rFonts w:ascii="HG丸ｺﾞｼｯｸM-PRO" w:eastAsia="HG丸ｺﾞｼｯｸM-PRO" w:hAnsi="HG丸ｺﾞｼｯｸM-PRO" w:hint="eastAsia"/>
          <w:b/>
          <w:bCs/>
          <w:color w:val="000000"/>
        </w:rPr>
        <w:t>検出（個別基準：</w:t>
      </w:r>
      <w:r w:rsidR="00745F9B" w:rsidRPr="00745F9B">
        <w:rPr>
          <w:rFonts w:ascii="HG丸ｺﾞｼｯｸM-PRO" w:eastAsia="HG丸ｺﾞｼｯｸM-PRO" w:hAnsi="HG丸ｺﾞｼｯｸM-PRO"/>
          <w:b/>
          <w:bCs/>
          <w:color w:val="000000"/>
        </w:rPr>
        <w:t>0.7ppm</w:t>
      </w:r>
      <w:r w:rsidR="00745F9B" w:rsidRPr="00745F9B">
        <w:rPr>
          <w:rFonts w:ascii="HG丸ｺﾞｼｯｸM-PRO" w:eastAsia="HG丸ｺﾞｼｯｸM-PRO" w:hAnsi="HG丸ｺﾞｼｯｸM-PRO" w:hint="eastAsia"/>
          <w:b/>
          <w:bCs/>
          <w:color w:val="000000"/>
        </w:rPr>
        <w:t>））</w:t>
      </w:r>
      <w:r w:rsidR="00745F9B">
        <w:rPr>
          <w:rFonts w:ascii="HG丸ｺﾞｼｯｸM-PRO" w:eastAsia="HG丸ｺﾞｼｯｸM-PRO" w:hAnsi="HG丸ｺﾞｼｯｸM-PRO" w:hint="eastAsia"/>
          <w:b/>
          <w:bCs/>
          <w:color w:val="000000"/>
        </w:rPr>
        <w:t xml:space="preserve">　2021/8/6</w:t>
      </w:r>
    </w:p>
    <w:p w14:paraId="6EC90E2C" w14:textId="39A6D972" w:rsidR="00E94BBB" w:rsidRPr="00E94BBB" w:rsidRDefault="00E94BBB" w:rsidP="00E94B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E94BBB">
        <w:rPr>
          <w:rFonts w:ascii="HG丸ｺﾞｼｯｸM-PRO" w:eastAsia="HG丸ｺﾞｼｯｸM-PRO" w:hAnsi="HG丸ｺﾞｼｯｸM-PRO" w:hint="eastAsia"/>
          <w:b/>
          <w:bCs/>
          <w:color w:val="000000"/>
        </w:rPr>
        <w:t>チオジカルブ及びメソミル</w:t>
      </w:r>
      <w:r>
        <w:rPr>
          <w:rFonts w:ascii="HG丸ｺﾞｼｯｸM-PRO" w:eastAsia="HG丸ｺﾞｼｯｸM-PRO" w:hAnsi="HG丸ｺﾞｼｯｸM-PRO" w:hint="eastAsia"/>
          <w:b/>
          <w:bCs/>
          <w:color w:val="000000"/>
        </w:rPr>
        <w:t>：</w:t>
      </w:r>
      <w:r w:rsidRPr="00E94BBB">
        <w:rPr>
          <w:rFonts w:ascii="HG丸ｺﾞｼｯｸM-PRO" w:eastAsia="HG丸ｺﾞｼｯｸM-PRO" w:hAnsi="HG丸ｺﾞｼｯｸM-PRO" w:hint="eastAsia"/>
          <w:color w:val="000000"/>
        </w:rPr>
        <w:t>農薬和名</w:t>
      </w:r>
      <w:r w:rsidRPr="00E94BBB">
        <w:rPr>
          <w:rFonts w:ascii="HG丸ｺﾞｼｯｸM-PRO" w:eastAsia="HG丸ｺﾞｼｯｸM-PRO" w:hAnsi="HG丸ｺﾞｼｯｸM-PRO"/>
          <w:color w:val="000000"/>
        </w:rPr>
        <w:t xml:space="preserve"> : </w:t>
      </w:r>
      <w:r w:rsidRPr="00E94BBB">
        <w:rPr>
          <w:rFonts w:ascii="HG丸ｺﾞｼｯｸM-PRO" w:eastAsia="HG丸ｺﾞｼｯｸM-PRO" w:hAnsi="HG丸ｺﾞｼｯｸM-PRO" w:hint="eastAsia"/>
          <w:color w:val="000000"/>
        </w:rPr>
        <w:t>チオジカルブ及びメソミル　農薬英名</w:t>
      </w:r>
      <w:r w:rsidRPr="00E94BBB">
        <w:rPr>
          <w:rFonts w:ascii="HG丸ｺﾞｼｯｸM-PRO" w:eastAsia="HG丸ｺﾞｼｯｸM-PRO" w:hAnsi="HG丸ｺﾞｼｯｸM-PRO"/>
          <w:color w:val="000000"/>
        </w:rPr>
        <w:t xml:space="preserve"> : METHOMYL, THIODICARB</w:t>
      </w:r>
      <w:r w:rsidRPr="00E94BBB">
        <w:rPr>
          <w:rFonts w:ascii="HG丸ｺﾞｼｯｸM-PRO" w:eastAsia="HG丸ｺﾞｼｯｸM-PRO" w:hAnsi="HG丸ｺﾞｼｯｸM-PRO" w:hint="eastAsia"/>
          <w:color w:val="000000"/>
        </w:rPr>
        <w:t xml:space="preserve">　・主な用途</w:t>
      </w:r>
      <w:r w:rsidRPr="00E94BBB">
        <w:rPr>
          <w:rFonts w:ascii="HG丸ｺﾞｼｯｸM-PRO" w:eastAsia="HG丸ｺﾞｼｯｸM-PRO" w:hAnsi="HG丸ｺﾞｼｯｸM-PRO"/>
          <w:color w:val="000000"/>
        </w:rPr>
        <w:t xml:space="preserve"> : </w:t>
      </w:r>
      <w:r w:rsidRPr="00E94BBB">
        <w:rPr>
          <w:rFonts w:ascii="HG丸ｺﾞｼｯｸM-PRO" w:eastAsia="HG丸ｺﾞｼｯｸM-PRO" w:hAnsi="HG丸ｺﾞｼｯｸM-PRO" w:hint="eastAsia"/>
          <w:color w:val="000000"/>
        </w:rPr>
        <w:t>農薬・殺虫剤・ダニ駆除剤</w:t>
      </w:r>
    </w:p>
    <w:p w14:paraId="5757FEA2" w14:textId="32319875" w:rsidR="00E94BBB" w:rsidRPr="00E94BBB" w:rsidRDefault="00E94BBB" w:rsidP="00E94BBB">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94BBB">
        <w:rPr>
          <w:rFonts w:ascii="HG丸ｺﾞｼｯｸM-PRO" w:eastAsia="HG丸ｺﾞｼｯｸM-PRO" w:hAnsi="HG丸ｺﾞｼｯｸM-PRO" w:hint="eastAsia"/>
          <w:color w:val="000000"/>
        </w:rPr>
        <w:t>・備考</w:t>
      </w:r>
      <w:r w:rsidRPr="00E94BBB">
        <w:rPr>
          <w:rFonts w:ascii="HG丸ｺﾞｼｯｸM-PRO" w:eastAsia="HG丸ｺﾞｼｯｸM-PRO" w:hAnsi="HG丸ｺﾞｼｯｸM-PRO"/>
          <w:color w:val="000000"/>
        </w:rPr>
        <w:t xml:space="preserve"> : </w:t>
      </w:r>
      <w:r w:rsidRPr="00E94BBB">
        <w:rPr>
          <w:rFonts w:ascii="HG丸ｺﾞｼｯｸM-PRO" w:eastAsia="HG丸ｺﾞｼｯｸM-PRO" w:hAnsi="HG丸ｺﾞｼｯｸM-PRO" w:hint="eastAsia"/>
          <w:color w:val="000000"/>
        </w:rPr>
        <w:t>チオジカルブ及びメソミルとは、チオジカルブをメソミル含量に換算したもの及びメソミルの和をいうこと。なお、メソミルには、メソミルオキシムが含まれること。</w:t>
      </w:r>
    </w:p>
    <w:bookmarkEnd w:id="245"/>
    <w:p w14:paraId="08921562" w14:textId="3830DAAF" w:rsidR="00120C3D" w:rsidRDefault="00120C3D" w:rsidP="00120C3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120C3D">
        <w:rPr>
          <w:rFonts w:ascii="HG丸ｺﾞｼｯｸM-PRO" w:eastAsia="HG丸ｺﾞｼｯｸM-PRO" w:hAnsi="HG丸ｺﾞｼｯｸM-PRO" w:hint="eastAsia"/>
          <w:b/>
          <w:bCs/>
          <w:color w:val="000000"/>
        </w:rPr>
        <w:t>井上本店「はしへいの甘酒」</w:t>
      </w:r>
      <w:r w:rsidRPr="00120C3D">
        <w:rPr>
          <w:rFonts w:ascii="HG丸ｺﾞｼｯｸM-PRO" w:eastAsia="HG丸ｺﾞｼｯｸM-PRO" w:hAnsi="HG丸ｺﾞｼｯｸM-PRO"/>
          <w:b/>
          <w:bCs/>
          <w:color w:val="000000"/>
        </w:rPr>
        <w:t xml:space="preserve"> - </w:t>
      </w:r>
      <w:r w:rsidRPr="00120C3D">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120C3D">
        <w:rPr>
          <w:rFonts w:ascii="HG丸ｺﾞｼｯｸM-PRO" w:eastAsia="HG丸ｺﾞｼｯｸM-PRO" w:hAnsi="HG丸ｺﾞｼｯｸM-PRO" w:hint="eastAsia"/>
          <w:b/>
          <w:bCs/>
          <w:color w:val="000000"/>
        </w:rPr>
        <w:t>賞味期限の誤印字（誤：</w:t>
      </w:r>
      <w:r w:rsidRPr="00120C3D">
        <w:rPr>
          <w:rFonts w:ascii="HG丸ｺﾞｼｯｸM-PRO" w:eastAsia="HG丸ｺﾞｼｯｸM-PRO" w:hAnsi="HG丸ｺﾞｼｯｸM-PRO"/>
          <w:b/>
          <w:bCs/>
          <w:color w:val="000000"/>
        </w:rPr>
        <w:t>2022.12.1</w:t>
      </w:r>
      <w:r w:rsidRPr="00120C3D">
        <w:rPr>
          <w:rFonts w:ascii="HG丸ｺﾞｼｯｸM-PRO" w:eastAsia="HG丸ｺﾞｼｯｸM-PRO" w:hAnsi="HG丸ｺﾞｼｯｸM-PRO" w:hint="eastAsia"/>
          <w:b/>
          <w:bCs/>
          <w:color w:val="000000"/>
        </w:rPr>
        <w:t>、正：</w:t>
      </w:r>
      <w:r w:rsidRPr="00120C3D">
        <w:rPr>
          <w:rFonts w:ascii="HG丸ｺﾞｼｯｸM-PRO" w:eastAsia="HG丸ｺﾞｼｯｸM-PRO" w:hAnsi="HG丸ｺﾞｼｯｸM-PRO"/>
          <w:b/>
          <w:bCs/>
          <w:color w:val="000000"/>
        </w:rPr>
        <w:t>2021.12.1</w:t>
      </w:r>
      <w:r w:rsidRPr="00120C3D">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2021/8/6</w:t>
      </w:r>
    </w:p>
    <w:p w14:paraId="674AFA2F" w14:textId="49F544FA" w:rsidR="00120C3D" w:rsidRDefault="00120C3D" w:rsidP="00120C3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120C3D">
        <w:rPr>
          <w:rFonts w:ascii="HG丸ｺﾞｼｯｸM-PRO" w:eastAsia="HG丸ｺﾞｼｯｸM-PRO" w:hAnsi="HG丸ｺﾞｼｯｸM-PRO" w:hint="eastAsia"/>
          <w:b/>
          <w:bCs/>
          <w:color w:val="000000"/>
        </w:rPr>
        <w:t>マナ</w:t>
      </w:r>
      <w:r w:rsidRPr="00120C3D">
        <w:rPr>
          <w:rFonts w:ascii="HG丸ｺﾞｼｯｸM-PRO" w:eastAsia="HG丸ｺﾞｼｯｸM-PRO" w:hAnsi="HG丸ｺﾞｼｯｸM-PRO"/>
          <w:b/>
          <w:bCs/>
          <w:color w:val="000000"/>
        </w:rPr>
        <w:t xml:space="preserve"> </w:t>
      </w:r>
      <w:r w:rsidRPr="00120C3D">
        <w:rPr>
          <w:rFonts w:ascii="HG丸ｺﾞｼｯｸM-PRO" w:eastAsia="HG丸ｺﾞｼｯｸM-PRO" w:hAnsi="HG丸ｺﾞｼｯｸM-PRO" w:hint="eastAsia"/>
          <w:b/>
          <w:bCs/>
          <w:color w:val="000000"/>
        </w:rPr>
        <w:t>「直七とごまのドレッシング」</w:t>
      </w:r>
      <w:r w:rsidRPr="00120C3D">
        <w:rPr>
          <w:rFonts w:ascii="HG丸ｺﾞｼｯｸM-PRO" w:eastAsia="HG丸ｺﾞｼｯｸM-PRO" w:hAnsi="HG丸ｺﾞｼｯｸM-PRO"/>
          <w:b/>
          <w:bCs/>
          <w:color w:val="000000"/>
        </w:rPr>
        <w:t xml:space="preserve"> - </w:t>
      </w:r>
      <w:r w:rsidRPr="00120C3D">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120C3D">
        <w:rPr>
          <w:rFonts w:ascii="HG丸ｺﾞｼｯｸM-PRO" w:eastAsia="HG丸ｺﾞｼｯｸM-PRO" w:hAnsi="HG丸ｺﾞｼｯｸM-PRO" w:hint="eastAsia"/>
          <w:b/>
          <w:bCs/>
          <w:color w:val="000000"/>
        </w:rPr>
        <w:t>乳酸菌の混入による風味の低下</w:t>
      </w:r>
      <w:r>
        <w:rPr>
          <w:rFonts w:ascii="HG丸ｺﾞｼｯｸM-PRO" w:eastAsia="HG丸ｺﾞｼｯｸM-PRO" w:hAnsi="HG丸ｺﾞｼｯｸM-PRO" w:hint="eastAsia"/>
          <w:b/>
          <w:bCs/>
          <w:color w:val="000000"/>
        </w:rPr>
        <w:t xml:space="preserve">　2021/8/6</w:t>
      </w:r>
    </w:p>
    <w:p w14:paraId="0926062B" w14:textId="6B54EBB8" w:rsidR="00120C3D" w:rsidRPr="00120C3D" w:rsidRDefault="00120C3D" w:rsidP="00120C3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120C3D">
        <w:rPr>
          <w:rFonts w:ascii="HG丸ｺﾞｼｯｸM-PRO" w:eastAsia="HG丸ｺﾞｼｯｸM-PRO" w:hAnsi="HG丸ｺﾞｼｯｸM-PRO" w:hint="eastAsia"/>
          <w:b/>
          <w:bCs/>
          <w:color w:val="000000"/>
        </w:rPr>
        <w:t>長良園「豆乳おからクッキー</w:t>
      </w:r>
      <w:r w:rsidRPr="00120C3D">
        <w:rPr>
          <w:rFonts w:ascii="HG丸ｺﾞｼｯｸM-PRO" w:eastAsia="HG丸ｺﾞｼｯｸM-PRO" w:hAnsi="HG丸ｺﾞｼｯｸM-PRO"/>
          <w:b/>
          <w:bCs/>
          <w:color w:val="000000"/>
        </w:rPr>
        <w:t xml:space="preserve"> </w:t>
      </w:r>
      <w:r w:rsidRPr="00120C3D">
        <w:rPr>
          <w:rFonts w:ascii="HG丸ｺﾞｼｯｸM-PRO" w:eastAsia="HG丸ｺﾞｼｯｸM-PRO" w:hAnsi="HG丸ｺﾞｼｯｸM-PRO" w:hint="eastAsia"/>
          <w:b/>
          <w:bCs/>
          <w:color w:val="000000"/>
        </w:rPr>
        <w:t>プレーン、紅茶、</w:t>
      </w:r>
      <w:r w:rsidRPr="00120C3D">
        <w:rPr>
          <w:rFonts w:ascii="HG丸ｺﾞｼｯｸM-PRO" w:eastAsia="HG丸ｺﾞｼｯｸM-PRO" w:hAnsi="HG丸ｺﾞｼｯｸM-PRO"/>
          <w:b/>
          <w:bCs/>
          <w:color w:val="000000"/>
        </w:rPr>
        <w:t xml:space="preserve"> </w:t>
      </w:r>
      <w:r w:rsidRPr="00120C3D">
        <w:rPr>
          <w:rFonts w:ascii="HG丸ｺﾞｼｯｸM-PRO" w:eastAsia="HG丸ｺﾞｼｯｸM-PRO" w:hAnsi="HG丸ｺﾞｼｯｸM-PRO" w:hint="eastAsia"/>
          <w:b/>
          <w:bCs/>
          <w:color w:val="000000"/>
        </w:rPr>
        <w:t>黒ごま、オレンジ、ココア」</w:t>
      </w:r>
      <w:r w:rsidRPr="00120C3D">
        <w:rPr>
          <w:rFonts w:ascii="HG丸ｺﾞｼｯｸM-PRO" w:eastAsia="HG丸ｺﾞｼｯｸM-PRO" w:hAnsi="HG丸ｺﾞｼｯｸM-PRO"/>
          <w:b/>
          <w:bCs/>
          <w:color w:val="000000"/>
        </w:rPr>
        <w:t xml:space="preserve"> - </w:t>
      </w:r>
      <w:r w:rsidRPr="00120C3D">
        <w:rPr>
          <w:rFonts w:ascii="HG丸ｺﾞｼｯｸM-PRO" w:eastAsia="HG丸ｺﾞｼｯｸM-PRO" w:hAnsi="HG丸ｺﾞｼｯｸM-PRO" w:hint="eastAsia"/>
          <w:b/>
          <w:bCs/>
          <w:color w:val="000000"/>
        </w:rPr>
        <w:t>返金／回収軟質ポリウレタン製の破片の混入</w:t>
      </w:r>
      <w:r>
        <w:rPr>
          <w:rFonts w:ascii="HG丸ｺﾞｼｯｸM-PRO" w:eastAsia="HG丸ｺﾞｼｯｸM-PRO" w:hAnsi="HG丸ｺﾞｼｯｸM-PRO" w:hint="eastAsia"/>
          <w:b/>
          <w:bCs/>
          <w:color w:val="000000"/>
        </w:rPr>
        <w:t xml:space="preserve">　2021/8/6</w:t>
      </w:r>
    </w:p>
    <w:p w14:paraId="12C75952" w14:textId="3F78AC10" w:rsidR="00120C3D" w:rsidRDefault="00120C3D" w:rsidP="00120C3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120C3D">
        <w:rPr>
          <w:rFonts w:ascii="HG丸ｺﾞｼｯｸM-PRO" w:eastAsia="HG丸ｺﾞｼｯｸM-PRO" w:hAnsi="HG丸ｺﾞｼｯｸM-PRO" w:hint="eastAsia"/>
          <w:b/>
          <w:bCs/>
          <w:color w:val="000000"/>
        </w:rPr>
        <w:t>木村幸美「ふぐひれ</w:t>
      </w:r>
      <w:r w:rsidRPr="00120C3D">
        <w:rPr>
          <w:rFonts w:ascii="HG丸ｺﾞｼｯｸM-PRO" w:eastAsia="HG丸ｺﾞｼｯｸM-PRO" w:hAnsi="HG丸ｺﾞｼｯｸM-PRO"/>
          <w:b/>
          <w:bCs/>
          <w:color w:val="000000"/>
        </w:rPr>
        <w:t xml:space="preserve"> </w:t>
      </w:r>
      <w:r w:rsidRPr="00120C3D">
        <w:rPr>
          <w:rFonts w:ascii="HG丸ｺﾞｼｯｸM-PRO" w:eastAsia="HG丸ｺﾞｼｯｸM-PRO" w:hAnsi="HG丸ｺﾞｼｯｸM-PRO" w:hint="eastAsia"/>
          <w:b/>
          <w:bCs/>
          <w:color w:val="000000"/>
        </w:rPr>
        <w:t>」</w:t>
      </w:r>
      <w:r w:rsidRPr="00120C3D">
        <w:rPr>
          <w:rFonts w:ascii="HG丸ｺﾞｼｯｸM-PRO" w:eastAsia="HG丸ｺﾞｼｯｸM-PRO" w:hAnsi="HG丸ｺﾞｼｯｸM-PRO"/>
          <w:b/>
          <w:bCs/>
          <w:color w:val="000000"/>
        </w:rPr>
        <w:t xml:space="preserve"> - </w:t>
      </w:r>
      <w:r w:rsidRPr="00120C3D">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120C3D">
        <w:rPr>
          <w:rFonts w:ascii="HG丸ｺﾞｼｯｸM-PRO" w:eastAsia="HG丸ｺﾞｼｯｸM-PRO" w:hAnsi="HG丸ｺﾞｼｯｸM-PRO" w:hint="eastAsia"/>
          <w:b/>
          <w:bCs/>
          <w:color w:val="000000"/>
        </w:rPr>
        <w:t>毒がある部位で体に害を及ぼす可能性があるため</w:t>
      </w:r>
      <w:r>
        <w:rPr>
          <w:rFonts w:ascii="HG丸ｺﾞｼｯｸM-PRO" w:eastAsia="HG丸ｺﾞｼｯｸM-PRO" w:hAnsi="HG丸ｺﾞｼｯｸM-PRO" w:hint="eastAsia"/>
          <w:b/>
          <w:bCs/>
          <w:color w:val="000000"/>
        </w:rPr>
        <w:t xml:space="preserve">　2021/8/6</w:t>
      </w:r>
    </w:p>
    <w:p w14:paraId="25AD47E8" w14:textId="70658A97" w:rsidR="00FB516B" w:rsidRDefault="00FB516B" w:rsidP="00055B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5BD0" w:rsidRPr="00055BD0">
        <w:rPr>
          <w:rFonts w:ascii="HG丸ｺﾞｼｯｸM-PRO" w:eastAsia="HG丸ｺﾞｼｯｸM-PRO" w:hAnsi="HG丸ｺﾞｼｯｸM-PRO" w:hint="eastAsia"/>
          <w:b/>
          <w:bCs/>
          <w:color w:val="000000"/>
        </w:rPr>
        <w:t>西鉄ホテルズ</w:t>
      </w:r>
      <w:r w:rsidR="00055BD0" w:rsidRPr="00055BD0">
        <w:rPr>
          <w:rFonts w:ascii="HG丸ｺﾞｼｯｸM-PRO" w:eastAsia="HG丸ｺﾞｼｯｸM-PRO" w:hAnsi="HG丸ｺﾞｼｯｸM-PRO"/>
          <w:b/>
          <w:bCs/>
          <w:color w:val="000000"/>
        </w:rPr>
        <w:t xml:space="preserve"> </w:t>
      </w:r>
      <w:r w:rsidR="00055BD0" w:rsidRPr="00055BD0">
        <w:rPr>
          <w:rFonts w:ascii="HG丸ｺﾞｼｯｸM-PRO" w:eastAsia="HG丸ｺﾞｼｯｸM-PRO" w:hAnsi="HG丸ｺﾞｼｯｸM-PRO" w:hint="eastAsia"/>
          <w:b/>
          <w:bCs/>
          <w:color w:val="000000"/>
        </w:rPr>
        <w:t>「冷凍グルメ（煮込みハンバーグ）、冷凍グルメ（大海老のチリソース）」</w:t>
      </w:r>
      <w:r w:rsidR="00055BD0" w:rsidRPr="00055BD0">
        <w:rPr>
          <w:rFonts w:ascii="HG丸ｺﾞｼｯｸM-PRO" w:eastAsia="HG丸ｺﾞｼｯｸM-PRO" w:hAnsi="HG丸ｺﾞｼｯｸM-PRO"/>
          <w:b/>
          <w:bCs/>
          <w:color w:val="000000"/>
        </w:rPr>
        <w:t xml:space="preserve"> - </w:t>
      </w:r>
      <w:r w:rsidR="00055BD0" w:rsidRPr="00055BD0">
        <w:rPr>
          <w:rFonts w:ascii="HG丸ｺﾞｼｯｸM-PRO" w:eastAsia="HG丸ｺﾞｼｯｸM-PRO" w:hAnsi="HG丸ｺﾞｼｯｸM-PRO" w:hint="eastAsia"/>
          <w:b/>
          <w:bCs/>
          <w:color w:val="000000"/>
        </w:rPr>
        <w:t>返金／回収</w:t>
      </w:r>
      <w:r w:rsidR="00055BD0">
        <w:rPr>
          <w:rFonts w:ascii="HG丸ｺﾞｼｯｸM-PRO" w:eastAsia="HG丸ｺﾞｼｯｸM-PRO" w:hAnsi="HG丸ｺﾞｼｯｸM-PRO" w:hint="eastAsia"/>
          <w:b/>
          <w:bCs/>
          <w:color w:val="000000"/>
        </w:rPr>
        <w:t xml:space="preserve">　</w:t>
      </w:r>
      <w:r w:rsidR="00055BD0" w:rsidRPr="00055BD0">
        <w:rPr>
          <w:rFonts w:ascii="HG丸ｺﾞｼｯｸM-PRO" w:eastAsia="HG丸ｺﾞｼｯｸM-PRO" w:hAnsi="HG丸ｺﾞｼｯｸM-PRO" w:hint="eastAsia"/>
          <w:b/>
          <w:bCs/>
          <w:color w:val="000000"/>
        </w:rPr>
        <w:t>アレルゲン「卵」の表示欠落</w:t>
      </w:r>
      <w:r w:rsidR="00055BD0">
        <w:rPr>
          <w:rFonts w:ascii="HG丸ｺﾞｼｯｸM-PRO" w:eastAsia="HG丸ｺﾞｼｯｸM-PRO" w:hAnsi="HG丸ｺﾞｼｯｸM-PRO" w:hint="eastAsia"/>
          <w:b/>
          <w:bCs/>
          <w:color w:val="000000"/>
        </w:rPr>
        <w:t xml:space="preserve">　2021/8/5</w:t>
      </w:r>
    </w:p>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6"/>
    <w:bookmarkEnd w:id="47"/>
    <w:bookmarkEnd w:id="48"/>
    <w:bookmarkEnd w:id="4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6"/>
    <w:bookmarkEnd w:id="247"/>
    <w:bookmarkEnd w:id="248"/>
    <w:bookmarkEnd w:id="249"/>
    <w:bookmarkEnd w:id="250"/>
    <w:bookmarkEnd w:id="251"/>
    <w:bookmarkEnd w:id="252"/>
    <w:bookmarkEnd w:id="253"/>
    <w:bookmarkEnd w:id="254"/>
    <w:bookmarkEnd w:id="255"/>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57" w:name="_Hlk12684210"/>
      <w:bookmarkStart w:id="258" w:name="_Hlk10352818"/>
      <w:bookmarkStart w:id="259" w:name="_Hlk8484863"/>
      <w:bookmarkStart w:id="260" w:name="_Hlk8484972"/>
      <w:bookmarkStart w:id="261" w:name="_Hlk60909118"/>
      <w:bookmarkStart w:id="262" w:name="_Hlk59177162"/>
      <w:bookmarkStart w:id="263" w:name="_Hlk54942011"/>
      <w:r w:rsidR="009F2210" w:rsidRPr="009F2210">
        <w:rPr>
          <w:rFonts w:hint="eastAsia"/>
        </w:rPr>
        <w:t xml:space="preserve"> </w:t>
      </w:r>
      <w:bookmarkStart w:id="264"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64"/>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6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537F64" w:rsidP="0006453F">
      <w:pPr>
        <w:spacing w:after="120" w:line="0" w:lineRule="atLeast"/>
        <w:ind w:left="220" w:hangingChars="100" w:hanging="220"/>
        <w:rPr>
          <w:rFonts w:ascii="Times New Roman" w:eastAsia="HG丸ｺﾞｼｯｸM-PRO" w:hAnsi="Times New Roman" w:cs="Times New Roman"/>
          <w:sz w:val="21"/>
          <w:szCs w:val="21"/>
        </w:rPr>
      </w:pPr>
      <w:hyperlink r:id="rId63"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265"/>
    </w:p>
    <w:p w14:paraId="72C93C58" w14:textId="27065580" w:rsidR="00046AFB" w:rsidRPr="0027504E" w:rsidRDefault="00046AFB" w:rsidP="00046AFB">
      <w:pPr>
        <w:spacing w:after="0" w:line="0" w:lineRule="atLeast"/>
        <w:ind w:left="241" w:hangingChars="100" w:hanging="241"/>
        <w:rPr>
          <w:rFonts w:ascii="HG丸ｺﾞｼｯｸM-PRO" w:eastAsia="HG丸ｺﾞｼｯｸM-PRO" w:hAnsi="HG丸ｺﾞｼｯｸM-PRO" w:cs="Times New Roman"/>
          <w:b/>
        </w:rPr>
      </w:pPr>
      <w:bookmarkStart w:id="266" w:name="_Hlk79134695"/>
      <w:r w:rsidRPr="00A7014B">
        <w:rPr>
          <w:rFonts w:ascii="HG丸ｺﾞｼｯｸM-PRO" w:eastAsia="HG丸ｺﾞｼｯｸM-PRO" w:hAnsi="HG丸ｺﾞｼｯｸM-PRO" w:cs="Times New Roman" w:hint="eastAsia"/>
          <w:b/>
          <w:color w:val="FFC000"/>
          <w:sz w:val="24"/>
          <w:szCs w:val="24"/>
        </w:rPr>
        <w:t>★細菌性食中毒★</w:t>
      </w:r>
    </w:p>
    <w:p w14:paraId="390AE418" w14:textId="008DE46C" w:rsidR="0027504E" w:rsidRDefault="0027504E" w:rsidP="00046AF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■（続報）</w:t>
      </w:r>
      <w:r w:rsidRPr="0027504E">
        <w:rPr>
          <w:rFonts w:ascii="HG丸ｺﾞｼｯｸM-PRO" w:eastAsia="HG丸ｺﾞｼｯｸM-PRO" w:hAnsi="HG丸ｺﾞｼｯｸM-PRO" w:cs="Times New Roman" w:hint="eastAsia"/>
          <w:b/>
        </w:rPr>
        <w:t>食中毒事故の発生について</w:t>
      </w:r>
      <w:r>
        <w:rPr>
          <w:rFonts w:ascii="HG丸ｺﾞｼｯｸM-PRO" w:eastAsia="HG丸ｺﾞｼｯｸM-PRO" w:hAnsi="HG丸ｺﾞｼｯｸM-PRO" w:cs="Times New Roman" w:hint="eastAsia"/>
          <w:b/>
        </w:rPr>
        <w:t xml:space="preserve">　2021/8/2　石川県</w:t>
      </w:r>
    </w:p>
    <w:p w14:paraId="5E80BBE1" w14:textId="7C759623" w:rsidR="0027504E" w:rsidRDefault="0027504E" w:rsidP="00046AF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27504E">
        <w:rPr>
          <w:rFonts w:ascii="HG丸ｺﾞｼｯｸM-PRO" w:eastAsia="HG丸ｺﾞｼｯｸM-PRO" w:hAnsi="HG丸ｺﾞｼｯｸM-PRO" w:cs="Times New Roman" w:hint="eastAsia"/>
          <w:b/>
        </w:rPr>
        <w:t>腸管出血性大腸菌Ｏ１５７</w:t>
      </w:r>
    </w:p>
    <w:p w14:paraId="3B3480D8" w14:textId="3CFE40BB" w:rsidR="0027504E" w:rsidRPr="0027504E" w:rsidRDefault="0027504E" w:rsidP="0027504E">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27504E">
        <w:rPr>
          <w:rFonts w:ascii="HG丸ｺﾞｼｯｸM-PRO" w:eastAsia="HG丸ｺﾞｼｯｸM-PRO" w:hAnsi="HG丸ｺﾞｼｯｸM-PRO" w:cs="Times New Roman" w:hint="eastAsia"/>
          <w:bCs/>
        </w:rPr>
        <w:t>１</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発生年月日</w:t>
      </w:r>
      <w:r>
        <w:rPr>
          <w:rFonts w:ascii="HG丸ｺﾞｼｯｸM-PRO" w:eastAsia="HG丸ｺﾞｼｯｸM-PRO" w:hAnsi="HG丸ｺﾞｼｯｸM-PRO" w:cs="Times New Roman" w:hint="eastAsia"/>
          <w:bCs/>
        </w:rPr>
        <w:t xml:space="preserve">　</w:t>
      </w:r>
      <w:r w:rsidRPr="0027504E">
        <w:rPr>
          <w:rFonts w:ascii="HG丸ｺﾞｼｯｸM-PRO" w:eastAsia="HG丸ｺﾞｼｯｸM-PRO" w:hAnsi="HG丸ｺﾞｼｯｸM-PRO" w:cs="Times New Roman" w:hint="eastAsia"/>
          <w:bCs/>
        </w:rPr>
        <w:t>令和３年７月２１日(水)</w:t>
      </w:r>
    </w:p>
    <w:p w14:paraId="5C4740D5" w14:textId="1E763B2D"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２ 原因施設</w:t>
      </w:r>
      <w:r>
        <w:rPr>
          <w:rFonts w:ascii="HG丸ｺﾞｼｯｸM-PRO" w:eastAsia="HG丸ｺﾞｼｯｸM-PRO" w:hAnsi="HG丸ｺﾞｼｯｸM-PRO" w:cs="Times New Roman" w:hint="eastAsia"/>
          <w:bCs/>
        </w:rPr>
        <w:t xml:space="preserve">　</w:t>
      </w:r>
      <w:r w:rsidRPr="0027504E">
        <w:rPr>
          <w:rFonts w:ascii="HG丸ｺﾞｼｯｸM-PRO" w:eastAsia="HG丸ｺﾞｼｯｸM-PRO" w:hAnsi="HG丸ｺﾞｼｯｸM-PRO" w:cs="Times New Roman" w:hint="eastAsia"/>
          <w:bCs/>
        </w:rPr>
        <w:t>屋号：ホルモン光</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松任店</w:t>
      </w:r>
      <w:r w:rsidR="002E6B5F">
        <w:rPr>
          <w:rFonts w:ascii="HG丸ｺﾞｼｯｸM-PRO" w:eastAsia="HG丸ｺﾞｼｯｸM-PRO" w:hAnsi="HG丸ｺﾞｼｯｸM-PRO" w:cs="Times New Roman" w:hint="eastAsia"/>
          <w:bCs/>
        </w:rPr>
        <w:t xml:space="preserve">　</w:t>
      </w:r>
      <w:r w:rsidRPr="0027504E">
        <w:rPr>
          <w:rFonts w:ascii="HG丸ｺﾞｼｯｸM-PRO" w:eastAsia="HG丸ｺﾞｼｯｸM-PRO" w:hAnsi="HG丸ｺﾞｼｯｸM-PRO" w:cs="Times New Roman" w:hint="eastAsia"/>
          <w:bCs/>
        </w:rPr>
        <w:t>業種：飲食店営業（焼肉屋）</w:t>
      </w:r>
    </w:p>
    <w:p w14:paraId="348F1E65" w14:textId="77777777"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３</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発生の端緒</w:t>
      </w:r>
    </w:p>
    <w:p w14:paraId="5A5D59E6" w14:textId="0E79D24C" w:rsidR="0027504E" w:rsidRPr="0027504E" w:rsidRDefault="0027504E" w:rsidP="002E6B5F">
      <w:pPr>
        <w:spacing w:after="0" w:line="0" w:lineRule="atLeast"/>
        <w:ind w:leftChars="200" w:left="440" w:firstLineChars="100" w:firstLine="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lastRenderedPageBreak/>
        <w:t>令和３年７月２７日</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火</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１４時３０分ごろ、「食中毒様症状を呈し受診した患者の検便より、腸管出血性大腸菌Ｏ１５７が検出された。」旨、白山市内の医療機関から石川中央保健福祉センターへ連絡があった。</w:t>
      </w:r>
    </w:p>
    <w:p w14:paraId="4A4EA545" w14:textId="77777777"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４</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調査内容</w:t>
      </w:r>
    </w:p>
    <w:p w14:paraId="4627244E" w14:textId="77777777" w:rsidR="0027504E" w:rsidRPr="0027504E" w:rsidRDefault="0027504E" w:rsidP="002E6B5F">
      <w:pPr>
        <w:spacing w:after="0" w:line="0" w:lineRule="atLeast"/>
        <w:ind w:leftChars="100" w:left="220" w:firstLineChars="200" w:firstLine="44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石川中央保健福祉センターが調査した結果、</w:t>
      </w:r>
    </w:p>
    <w:p w14:paraId="6B7BB087" w14:textId="72857636" w:rsidR="0027504E" w:rsidRPr="0027504E" w:rsidRDefault="0027504E" w:rsidP="002E6B5F">
      <w:pPr>
        <w:spacing w:after="0" w:line="0" w:lineRule="atLeast"/>
        <w:ind w:leftChars="200" w:left="660" w:hangingChars="100" w:hanging="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・７月１８日</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日</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に当該施設を利用した２グループ５名中５名が同様の食中毒様症状を呈していること</w:t>
      </w:r>
    </w:p>
    <w:p w14:paraId="03302BA0" w14:textId="77777777" w:rsidR="0027504E" w:rsidRPr="0027504E" w:rsidRDefault="0027504E" w:rsidP="002E6B5F">
      <w:pPr>
        <w:spacing w:after="0" w:line="0" w:lineRule="atLeast"/>
        <w:ind w:leftChars="100" w:left="220" w:firstLineChars="100" w:firstLine="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・患者検便から腸管出血性大腸菌Ｏ１５７が検出されたこと</w:t>
      </w:r>
    </w:p>
    <w:p w14:paraId="0CF515CC" w14:textId="0514F633" w:rsidR="0027504E" w:rsidRPr="0027504E" w:rsidRDefault="0027504E" w:rsidP="002E6B5F">
      <w:pPr>
        <w:spacing w:after="0" w:line="0" w:lineRule="atLeast"/>
        <w:ind w:leftChars="200" w:left="660" w:hangingChars="100" w:hanging="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・患者に共通する飲食物は、当該施設が提供した食事以外にないことから、当該施設を原因とする食中毒と断定した。</w:t>
      </w:r>
    </w:p>
    <w:p w14:paraId="3CF88D4C" w14:textId="29BCB211" w:rsidR="0027504E" w:rsidRPr="0027504E" w:rsidRDefault="0027504E" w:rsidP="002E6B5F">
      <w:pPr>
        <w:spacing w:after="0" w:line="0" w:lineRule="atLeast"/>
        <w:ind w:leftChars="100" w:left="440" w:hangingChars="100" w:hanging="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５ 患者</w:t>
      </w:r>
      <w:r w:rsidR="002E6B5F">
        <w:rPr>
          <w:rFonts w:ascii="HG丸ｺﾞｼｯｸM-PRO" w:eastAsia="HG丸ｺﾞｼｯｸM-PRO" w:hAnsi="HG丸ｺﾞｼｯｸM-PRO" w:cs="Times New Roman" w:hint="eastAsia"/>
          <w:bCs/>
        </w:rPr>
        <w:t xml:space="preserve">　</w:t>
      </w:r>
      <w:r w:rsidRPr="0027504E">
        <w:rPr>
          <w:rFonts w:ascii="HG丸ｺﾞｼｯｸM-PRO" w:eastAsia="HG丸ｺﾞｼｯｸM-PRO" w:hAnsi="HG丸ｺﾞｼｯｸM-PRO" w:cs="Times New Roman" w:hint="eastAsia"/>
          <w:bCs/>
        </w:rPr>
        <w:t>５名（男性１名、女性４名：１０歳台～４０歳台）うち医療機関入院者２名。患者は全員回復傾向にある。</w:t>
      </w:r>
    </w:p>
    <w:p w14:paraId="1AECD179" w14:textId="1661D46B"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６</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主な症状</w:t>
      </w:r>
      <w:r w:rsidR="002E6B5F">
        <w:rPr>
          <w:rFonts w:ascii="HG丸ｺﾞｼｯｸM-PRO" w:eastAsia="HG丸ｺﾞｼｯｸM-PRO" w:hAnsi="HG丸ｺﾞｼｯｸM-PRO" w:cs="Times New Roman" w:hint="eastAsia"/>
          <w:bCs/>
        </w:rPr>
        <w:t xml:space="preserve">　</w:t>
      </w:r>
      <w:r w:rsidRPr="0027504E">
        <w:rPr>
          <w:rFonts w:ascii="HG丸ｺﾞｼｯｸM-PRO" w:eastAsia="HG丸ｺﾞｼｯｸM-PRO" w:hAnsi="HG丸ｺﾞｼｯｸM-PRO" w:cs="Times New Roman" w:hint="eastAsia"/>
          <w:bCs/>
        </w:rPr>
        <w:t>下痢、腹痛など</w:t>
      </w:r>
    </w:p>
    <w:p w14:paraId="7573483B" w14:textId="3415E1DB"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７ 原因食品</w:t>
      </w:r>
      <w:r w:rsidR="002E6B5F">
        <w:rPr>
          <w:rFonts w:ascii="HG丸ｺﾞｼｯｸM-PRO" w:eastAsia="HG丸ｺﾞｼｯｸM-PRO" w:hAnsi="HG丸ｺﾞｼｯｸM-PRO" w:cs="Times New Roman" w:hint="eastAsia"/>
          <w:bCs/>
        </w:rPr>
        <w:t xml:space="preserve">　</w:t>
      </w:r>
      <w:r w:rsidRPr="0027504E">
        <w:rPr>
          <w:rFonts w:ascii="HG丸ｺﾞｼｯｸM-PRO" w:eastAsia="HG丸ｺﾞｼｯｸM-PRO" w:hAnsi="HG丸ｺﾞｼｯｸM-PRO" w:cs="Times New Roman" w:hint="eastAsia"/>
          <w:bCs/>
        </w:rPr>
        <w:t>調査中</w:t>
      </w:r>
    </w:p>
    <w:p w14:paraId="397C3B0D" w14:textId="2DCB5437"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８ 病因物質</w:t>
      </w:r>
      <w:r w:rsidR="002E6B5F">
        <w:rPr>
          <w:rFonts w:ascii="HG丸ｺﾞｼｯｸM-PRO" w:eastAsia="HG丸ｺﾞｼｯｸM-PRO" w:hAnsi="HG丸ｺﾞｼｯｸM-PRO" w:cs="Times New Roman" w:hint="eastAsia"/>
          <w:bCs/>
        </w:rPr>
        <w:t xml:space="preserve">　</w:t>
      </w:r>
      <w:r w:rsidRPr="0027504E">
        <w:rPr>
          <w:rFonts w:ascii="HG丸ｺﾞｼｯｸM-PRO" w:eastAsia="HG丸ｺﾞｼｯｸM-PRO" w:hAnsi="HG丸ｺﾞｼｯｸM-PRO" w:cs="Times New Roman" w:hint="eastAsia"/>
          <w:bCs/>
        </w:rPr>
        <w:t>腸管出血性大腸菌Ｏ１５７</w:t>
      </w:r>
    </w:p>
    <w:p w14:paraId="6DF23BEF" w14:textId="77777777"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９ 措 置</w:t>
      </w:r>
    </w:p>
    <w:p w14:paraId="22A1564D" w14:textId="4C428E80" w:rsidR="0027504E" w:rsidRPr="0027504E" w:rsidRDefault="0027504E" w:rsidP="002E6B5F">
      <w:pPr>
        <w:spacing w:after="0" w:line="0" w:lineRule="atLeast"/>
        <w:ind w:leftChars="100" w:left="220" w:firstLineChars="100" w:firstLine="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石川中央保健福祉センターでは、当該施設を８月２日</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月</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から８月４日</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水</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までの３日間、営業停止処分にするとともに、当該施設の清掃、消毒及び従業員に対する衛生教育の実施を指示した。</w:t>
      </w:r>
    </w:p>
    <w:p w14:paraId="22788976" w14:textId="77777777"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参考</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食中毒発生状況</w:t>
      </w:r>
    </w:p>
    <w:p w14:paraId="053E4445" w14:textId="77777777"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令和３年度</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４月から本日まで本件を含む</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６件</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患者</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１２人</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うち金沢市３件</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３人</w:t>
      </w:r>
      <w:r w:rsidRPr="0027504E">
        <w:rPr>
          <w:rFonts w:ascii="HG丸ｺﾞｼｯｸM-PRO" w:eastAsia="HG丸ｺﾞｼｯｸM-PRO" w:hAnsi="HG丸ｺﾞｼｯｸM-PRO" w:cs="Times New Roman"/>
          <w:bCs/>
        </w:rPr>
        <w:t>)</w:t>
      </w:r>
    </w:p>
    <w:p w14:paraId="40CDBAB9" w14:textId="77777777" w:rsidR="0027504E" w:rsidRPr="0027504E" w:rsidRDefault="0027504E" w:rsidP="002E6B5F">
      <w:pPr>
        <w:spacing w:after="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令和２年度同期</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２件</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患者</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６人</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うち金沢市１件</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５人</w:t>
      </w:r>
      <w:r w:rsidRPr="0027504E">
        <w:rPr>
          <w:rFonts w:ascii="HG丸ｺﾞｼｯｸM-PRO" w:eastAsia="HG丸ｺﾞｼｯｸM-PRO" w:hAnsi="HG丸ｺﾞｼｯｸM-PRO" w:cs="Times New Roman"/>
          <w:bCs/>
        </w:rPr>
        <w:t>)</w:t>
      </w:r>
    </w:p>
    <w:p w14:paraId="460DA949" w14:textId="2F8112C4" w:rsidR="0027504E" w:rsidRPr="0027504E" w:rsidRDefault="0027504E" w:rsidP="002E6B5F">
      <w:pPr>
        <w:spacing w:after="120" w:line="0" w:lineRule="atLeast"/>
        <w:ind w:leftChars="100" w:left="220"/>
        <w:rPr>
          <w:rFonts w:ascii="HG丸ｺﾞｼｯｸM-PRO" w:eastAsia="HG丸ｺﾞｼｯｸM-PRO" w:hAnsi="HG丸ｺﾞｼｯｸM-PRO" w:cs="Times New Roman"/>
          <w:bCs/>
        </w:rPr>
      </w:pPr>
      <w:r w:rsidRPr="0027504E">
        <w:rPr>
          <w:rFonts w:ascii="HG丸ｺﾞｼｯｸM-PRO" w:eastAsia="HG丸ｺﾞｼｯｸM-PRO" w:hAnsi="HG丸ｺﾞｼｯｸM-PRO" w:cs="Times New Roman" w:hint="eastAsia"/>
          <w:bCs/>
        </w:rPr>
        <w:t>令和２年度通年</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１１件</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患者</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３１人</w:t>
      </w:r>
      <w:r w:rsidRPr="0027504E">
        <w:rPr>
          <w:rFonts w:ascii="HG丸ｺﾞｼｯｸM-PRO" w:eastAsia="HG丸ｺﾞｼｯｸM-PRO" w:hAnsi="HG丸ｺﾞｼｯｸM-PRO" w:cs="Times New Roman"/>
          <w:bCs/>
        </w:rPr>
        <w:t>(</w:t>
      </w:r>
      <w:r w:rsidRPr="0027504E">
        <w:rPr>
          <w:rFonts w:ascii="HG丸ｺﾞｼｯｸM-PRO" w:eastAsia="HG丸ｺﾞｼｯｸM-PRO" w:hAnsi="HG丸ｺﾞｼｯｸM-PRO" w:cs="Times New Roman" w:hint="eastAsia"/>
          <w:bCs/>
        </w:rPr>
        <w:t>うち金沢市５件</w:t>
      </w:r>
      <w:r w:rsidRPr="0027504E">
        <w:rPr>
          <w:rFonts w:ascii="HG丸ｺﾞｼｯｸM-PRO" w:eastAsia="HG丸ｺﾞｼｯｸM-PRO" w:hAnsi="HG丸ｺﾞｼｯｸM-PRO" w:cs="Times New Roman"/>
          <w:bCs/>
        </w:rPr>
        <w:t xml:space="preserve"> </w:t>
      </w:r>
      <w:r w:rsidRPr="0027504E">
        <w:rPr>
          <w:rFonts w:ascii="HG丸ｺﾞｼｯｸM-PRO" w:eastAsia="HG丸ｺﾞｼｯｸM-PRO" w:hAnsi="HG丸ｺﾞｼｯｸM-PRO" w:cs="Times New Roman" w:hint="eastAsia"/>
          <w:bCs/>
        </w:rPr>
        <w:t>９人</w:t>
      </w:r>
    </w:p>
    <w:p w14:paraId="44BC0C13" w14:textId="77777777" w:rsidR="00A56D7D" w:rsidRPr="007348C2" w:rsidRDefault="00A56D7D" w:rsidP="00A56D7D">
      <w:pPr>
        <w:spacing w:after="0" w:line="0" w:lineRule="atLeast"/>
        <w:rPr>
          <w:rFonts w:ascii="Times New Roman" w:eastAsia="HG丸ｺﾞｼｯｸM-PRO" w:hAnsi="Times New Roman" w:cs="Times New Roman"/>
          <w:bCs/>
          <w:sz w:val="21"/>
          <w:szCs w:val="21"/>
        </w:rPr>
      </w:pPr>
      <w:r w:rsidRPr="007348C2">
        <w:rPr>
          <w:rFonts w:ascii="Times New Roman" w:eastAsia="HG丸ｺﾞｼｯｸM-PRO" w:hAnsi="Times New Roman" w:cs="Times New Roman" w:hint="eastAsia"/>
          <w:b/>
        </w:rPr>
        <w:t>■</w:t>
      </w:r>
      <w:r w:rsidRPr="007348C2">
        <w:rPr>
          <w:rFonts w:ascii="HG丸ｺﾞｼｯｸM-PRO" w:eastAsia="HG丸ｺﾞｼｯｸM-PRO" w:hAnsi="HG丸ｺﾞｼｯｸM-PRO" w:cs="ＭＳ Ｐゴシック" w:hint="eastAsia"/>
          <w:b/>
        </w:rPr>
        <w:t>富山市教育委員会６月定例会</w:t>
      </w:r>
      <w:r w:rsidRPr="007348C2">
        <w:rPr>
          <w:rFonts w:ascii="HG丸ｺﾞｼｯｸM-PRO" w:eastAsia="HG丸ｺﾞｼｯｸM-PRO" w:hAnsi="HG丸ｺﾞｼｯｸM-PRO" w:cs="ＭＳ Ｐゴシック"/>
          <w:b/>
        </w:rPr>
        <w:t xml:space="preserve"> </w:t>
      </w:r>
      <w:r w:rsidRPr="007348C2">
        <w:rPr>
          <w:rFonts w:ascii="HG丸ｺﾞｼｯｸM-PRO" w:eastAsia="HG丸ｺﾞｼｯｸM-PRO" w:hAnsi="HG丸ｺﾞｼｯｸM-PRO" w:cs="ＭＳ Ｐゴシック" w:hint="eastAsia"/>
          <w:b/>
        </w:rPr>
        <w:t>資料</w:t>
      </w:r>
      <w:r>
        <w:rPr>
          <w:rFonts w:ascii="HG丸ｺﾞｼｯｸM-PRO" w:eastAsia="HG丸ｺﾞｼｯｸM-PRO" w:hAnsi="HG丸ｺﾞｼｯｸM-PRO" w:cs="ＭＳ Ｐゴシック" w:hint="eastAsia"/>
          <w:b/>
        </w:rPr>
        <w:t xml:space="preserve">　</w:t>
      </w:r>
      <w:r w:rsidRPr="007348C2">
        <w:rPr>
          <w:rFonts w:ascii="HG丸ｺﾞｼｯｸM-PRO" w:eastAsia="HG丸ｺﾞｼｯｸM-PRO" w:hAnsi="HG丸ｺﾞｼｯｸM-PRO" w:cs="ＭＳ Ｐゴシック" w:hint="eastAsia"/>
          <w:b/>
        </w:rPr>
        <w:t>報告事項１８</w:t>
      </w:r>
      <w:r>
        <w:rPr>
          <w:rFonts w:ascii="HG丸ｺﾞｼｯｸM-PRO" w:eastAsia="HG丸ｺﾞｼｯｸM-PRO" w:hAnsi="HG丸ｺﾞｼｯｸM-PRO" w:cs="ＭＳ Ｐゴシック" w:hint="eastAsia"/>
          <w:b/>
        </w:rPr>
        <w:t xml:space="preserve">　2021/6/10～30</w:t>
      </w:r>
    </w:p>
    <w:p w14:paraId="7D281E06" w14:textId="77777777" w:rsidR="00A56D7D" w:rsidRDefault="00A56D7D" w:rsidP="00A56D7D">
      <w:pPr>
        <w:spacing w:after="0" w:line="0" w:lineRule="atLeast"/>
        <w:ind w:left="220" w:hangingChars="100" w:hanging="220"/>
        <w:rPr>
          <w:rFonts w:ascii="HG丸ｺﾞｼｯｸM-PRO" w:eastAsia="HG丸ｺﾞｼｯｸM-PRO" w:hAnsi="HG丸ｺﾞｼｯｸM-PRO" w:cs="ＭＳ Ｐゴシック"/>
          <w:b/>
        </w:rPr>
      </w:pPr>
      <w:r w:rsidRPr="007348C2">
        <w:rPr>
          <w:rFonts w:ascii="HG丸ｺﾞｼｯｸM-PRO" w:eastAsia="HG丸ｺﾞｼｯｸM-PRO" w:hAnsi="HG丸ｺﾞｼｯｸM-PRO" w:cs="ＭＳ Ｐゴシック" w:hint="eastAsia"/>
          <w:bCs/>
        </w:rPr>
        <w:t xml:space="preserve">　</w:t>
      </w:r>
      <w:r w:rsidRPr="007348C2">
        <w:rPr>
          <w:rFonts w:ascii="HG丸ｺﾞｼｯｸM-PRO" w:eastAsia="HG丸ｺﾞｼｯｸM-PRO" w:hAnsi="HG丸ｺﾞｼｯｸM-PRO" w:cs="ＭＳ Ｐゴシック" w:hint="eastAsia"/>
          <w:b/>
        </w:rPr>
        <w:t>小・中学校及び幼稚園における食中毒の発生について</w:t>
      </w:r>
      <w:r w:rsidRPr="007348C2">
        <w:rPr>
          <w:rFonts w:ascii="HG丸ｺﾞｼｯｸM-PRO" w:eastAsia="HG丸ｺﾞｼｯｸM-PRO" w:hAnsi="HG丸ｺﾞｼｯｸM-PRO" w:cs="ＭＳ Ｐゴシック"/>
          <w:b/>
        </w:rPr>
        <w:t xml:space="preserve"> </w:t>
      </w:r>
    </w:p>
    <w:p w14:paraId="0714C651" w14:textId="77777777" w:rsidR="00A56D7D" w:rsidRPr="007348C2" w:rsidRDefault="00A56D7D" w:rsidP="00A56D7D">
      <w:pPr>
        <w:spacing w:after="0" w:line="0" w:lineRule="atLeast"/>
        <w:ind w:left="221" w:hangingChars="100" w:hanging="221"/>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hint="eastAsia"/>
          <w:b/>
        </w:rPr>
        <w:t xml:space="preserve">　</w:t>
      </w:r>
      <w:r w:rsidRPr="00A56D7D">
        <w:rPr>
          <w:rFonts w:ascii="HG丸ｺﾞｼｯｸM-PRO" w:eastAsia="HG丸ｺﾞｼｯｸM-PRO" w:hAnsi="HG丸ｺﾞｼｯｸM-PRO" w:cs="ＭＳ Ｐゴシック" w:hint="eastAsia"/>
          <w:b/>
        </w:rPr>
        <w:t>下痢原性大腸菌</w:t>
      </w:r>
    </w:p>
    <w:p w14:paraId="4308C7E6" w14:textId="77777777" w:rsidR="00A56D7D" w:rsidRPr="007348C2" w:rsidRDefault="00A56D7D" w:rsidP="00A56D7D">
      <w:pPr>
        <w:spacing w:after="0" w:line="0" w:lineRule="atLeast"/>
        <w:ind w:left="220" w:hangingChars="100" w:hanging="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［学校保健課］</w:t>
      </w:r>
    </w:p>
    <w:p w14:paraId="42E99E6B" w14:textId="77777777" w:rsidR="00A56D7D" w:rsidRPr="007348C2" w:rsidRDefault="00A56D7D" w:rsidP="00A56D7D">
      <w:pPr>
        <w:spacing w:after="0" w:line="0" w:lineRule="atLeast"/>
        <w:ind w:left="220" w:hangingChars="100" w:hanging="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 xml:space="preserve">１ 概要 </w:t>
      </w:r>
    </w:p>
    <w:p w14:paraId="176F3CE0" w14:textId="77777777" w:rsidR="00A56D7D" w:rsidRPr="007348C2" w:rsidRDefault="00A56D7D" w:rsidP="00A56D7D">
      <w:pPr>
        <w:spacing w:after="0" w:line="0" w:lineRule="atLeast"/>
        <w:ind w:leftChars="100" w:left="220" w:firstLineChars="100" w:firstLine="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市内の小学校１１校、中学校４校、幼稚園１園において、株式会社内田乳業が納品した牛乳を原因食品とする食中毒が発生し、６月１７日（木）以降、下痢や腹痛、嘔吐、吐気、発熱などの症状により、多くの児童生徒等が欠席又は早退した。</w:t>
      </w:r>
    </w:p>
    <w:p w14:paraId="217F143A" w14:textId="77777777" w:rsidR="00A56D7D" w:rsidRPr="007348C2" w:rsidRDefault="00A56D7D" w:rsidP="00A56D7D">
      <w:pPr>
        <w:spacing w:after="0" w:line="0" w:lineRule="atLeast"/>
        <w:ind w:left="220" w:hangingChars="100" w:hanging="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２</w:t>
      </w:r>
      <w:r w:rsidRPr="007348C2">
        <w:rPr>
          <w:rFonts w:ascii="HG丸ｺﾞｼｯｸM-PRO" w:eastAsia="HG丸ｺﾞｼｯｸM-PRO" w:hAnsi="HG丸ｺﾞｼｯｸM-PRO" w:cs="ＭＳ Ｐゴシック"/>
          <w:bCs/>
        </w:rPr>
        <w:t xml:space="preserve"> </w:t>
      </w:r>
      <w:r w:rsidRPr="007348C2">
        <w:rPr>
          <w:rFonts w:ascii="HG丸ｺﾞｼｯｸM-PRO" w:eastAsia="HG丸ｺﾞｼｯｸM-PRO" w:hAnsi="HG丸ｺﾞｼｯｸM-PRO" w:cs="ＭＳ Ｐゴシック" w:hint="eastAsia"/>
          <w:bCs/>
        </w:rPr>
        <w:t>該当校（園）</w:t>
      </w:r>
    </w:p>
    <w:p w14:paraId="2337A70D" w14:textId="77777777" w:rsidR="00A56D7D" w:rsidRPr="007348C2" w:rsidRDefault="00A56D7D" w:rsidP="00A56D7D">
      <w:pPr>
        <w:spacing w:after="0" w:line="0" w:lineRule="atLeast"/>
        <w:ind w:leftChars="100" w:left="220" w:firstLineChars="100" w:firstLine="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芝園小学校、桜谷小学校、五福小学校、岩瀬小学校、豊田小学校、神明小学校、萩浦小学校、四方小学校、八幡小学校、草島小学校、倉垣小学校、芝園中学校、西部中学校、岩瀬中学校、和合中学校、愛宕幼稚園</w:t>
      </w:r>
    </w:p>
    <w:p w14:paraId="2910571F" w14:textId="77777777" w:rsidR="00A56D7D" w:rsidRDefault="00A56D7D" w:rsidP="00A56D7D">
      <w:pPr>
        <w:spacing w:after="0" w:line="0" w:lineRule="atLeast"/>
        <w:ind w:left="220" w:hangingChars="100" w:hanging="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３</w:t>
      </w:r>
      <w:r w:rsidRPr="007348C2">
        <w:rPr>
          <w:rFonts w:ascii="HG丸ｺﾞｼｯｸM-PRO" w:eastAsia="HG丸ｺﾞｼｯｸM-PRO" w:hAnsi="HG丸ｺﾞｼｯｸM-PRO" w:cs="ＭＳ Ｐゴシック"/>
          <w:bCs/>
        </w:rPr>
        <w:t xml:space="preserve"> </w:t>
      </w:r>
      <w:r w:rsidRPr="007348C2">
        <w:rPr>
          <w:rFonts w:ascii="HG丸ｺﾞｼｯｸM-PRO" w:eastAsia="HG丸ｺﾞｼｯｸM-PRO" w:hAnsi="HG丸ｺﾞｼｯｸM-PRO" w:cs="ＭＳ Ｐゴシック" w:hint="eastAsia"/>
          <w:bCs/>
        </w:rPr>
        <w:t>嘔吐、下痢、腹痛等により欠席又は早退した児童生徒数等（学校からの聞き取り）</w:t>
      </w:r>
      <w:r w:rsidRPr="007348C2">
        <w:rPr>
          <w:rFonts w:ascii="HG丸ｺﾞｼｯｸM-PRO" w:eastAsia="HG丸ｺﾞｼｯｸM-PRO" w:hAnsi="HG丸ｺﾞｼｯｸM-PRO" w:cs="ＭＳ Ｐゴシック"/>
          <w:bCs/>
        </w:rPr>
        <w:t xml:space="preserve"> </w:t>
      </w:r>
      <w:r w:rsidRPr="007348C2">
        <w:rPr>
          <w:rFonts w:ascii="HG丸ｺﾞｼｯｸM-PRO" w:eastAsia="HG丸ｺﾞｼｯｸM-PRO" w:hAnsi="HG丸ｺﾞｼｯｸM-PRO" w:cs="ＭＳ Ｐゴシック" w:hint="eastAsia"/>
          <w:bCs/>
        </w:rPr>
        <w:t>単位（名）</w:t>
      </w:r>
    </w:p>
    <w:p w14:paraId="72EAF8FB" w14:textId="77777777" w:rsidR="00A56D7D" w:rsidRDefault="00A56D7D" w:rsidP="00A56D7D">
      <w:pPr>
        <w:spacing w:after="0" w:line="0" w:lineRule="atLeast"/>
        <w:ind w:left="220" w:hangingChars="100" w:hanging="220"/>
        <w:rPr>
          <w:rFonts w:ascii="HG丸ｺﾞｼｯｸM-PRO" w:eastAsia="HG丸ｺﾞｼｯｸM-PRO" w:hAnsi="HG丸ｺﾞｼｯｸM-PRO" w:cs="ＭＳ Ｐゴシック"/>
          <w:bCs/>
        </w:rPr>
      </w:pPr>
      <w:r>
        <w:rPr>
          <w:noProof/>
        </w:rPr>
        <w:lastRenderedPageBreak/>
        <w:drawing>
          <wp:inline distT="0" distB="0" distL="0" distR="0" wp14:anchorId="75887950" wp14:editId="0FA2E0A9">
            <wp:extent cx="6244167" cy="32385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55349" cy="3244300"/>
                    </a:xfrm>
                    <a:prstGeom prst="rect">
                      <a:avLst/>
                    </a:prstGeom>
                  </pic:spPr>
                </pic:pic>
              </a:graphicData>
            </a:graphic>
          </wp:inline>
        </w:drawing>
      </w:r>
    </w:p>
    <w:p w14:paraId="3B5EA248" w14:textId="77777777" w:rsidR="00A56D7D" w:rsidRPr="007348C2" w:rsidRDefault="00A56D7D" w:rsidP="00A56D7D">
      <w:pPr>
        <w:spacing w:after="0" w:line="0" w:lineRule="atLeast"/>
        <w:ind w:left="220" w:hangingChars="100" w:hanging="220"/>
        <w:rPr>
          <w:rFonts w:ascii="HG丸ｺﾞｼｯｸM-PRO" w:eastAsia="HG丸ｺﾞｼｯｸM-PRO" w:hAnsi="HG丸ｺﾞｼｯｸM-PRO" w:cs="ＭＳ Ｐゴシック"/>
          <w:bCs/>
        </w:rPr>
      </w:pPr>
      <w:r>
        <w:rPr>
          <w:rFonts w:ascii="HG丸ｺﾞｼｯｸM-PRO" w:eastAsia="HG丸ｺﾞｼｯｸM-PRO" w:hAnsi="HG丸ｺﾞｼｯｸM-PRO" w:cs="ＭＳ Ｐゴシック" w:hint="eastAsia"/>
          <w:bCs/>
        </w:rPr>
        <w:t xml:space="preserve">　</w:t>
      </w:r>
      <w:r w:rsidRPr="007348C2">
        <w:rPr>
          <w:rFonts w:ascii="HG丸ｺﾞｼｯｸM-PRO" w:eastAsia="HG丸ｺﾞｼｯｸM-PRO" w:hAnsi="HG丸ｺﾞｼｯｸM-PRO" w:cs="ＭＳ Ｐゴシック" w:hint="eastAsia"/>
          <w:bCs/>
        </w:rPr>
        <w:t>※上記のほか、愛宕幼稚園の園児１名が、１８日、２１日の二日間、同様の症状で欠席、回復後２２日から登園。</w:t>
      </w:r>
    </w:p>
    <w:p w14:paraId="3884699E" w14:textId="77777777" w:rsidR="00A56D7D" w:rsidRPr="007348C2" w:rsidRDefault="00A56D7D" w:rsidP="00A56D7D">
      <w:pPr>
        <w:spacing w:after="0" w:line="0" w:lineRule="atLeast"/>
        <w:ind w:left="220" w:hangingChars="100" w:hanging="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４</w:t>
      </w:r>
      <w:r w:rsidRPr="007348C2">
        <w:rPr>
          <w:rFonts w:ascii="HG丸ｺﾞｼｯｸM-PRO" w:eastAsia="HG丸ｺﾞｼｯｸM-PRO" w:hAnsi="HG丸ｺﾞｼｯｸM-PRO" w:cs="ＭＳ Ｐゴシック"/>
          <w:bCs/>
        </w:rPr>
        <w:t xml:space="preserve"> </w:t>
      </w:r>
      <w:r w:rsidRPr="007348C2">
        <w:rPr>
          <w:rFonts w:ascii="HG丸ｺﾞｼｯｸM-PRO" w:eastAsia="HG丸ｺﾞｼｯｸM-PRO" w:hAnsi="HG丸ｺﾞｼｯｸM-PRO" w:cs="ＭＳ Ｐゴシック" w:hint="eastAsia"/>
          <w:bCs/>
        </w:rPr>
        <w:t>対応</w:t>
      </w:r>
      <w:r w:rsidRPr="007348C2">
        <w:rPr>
          <w:rFonts w:ascii="HG丸ｺﾞｼｯｸM-PRO" w:eastAsia="HG丸ｺﾞｼｯｸM-PRO" w:hAnsi="HG丸ｺﾞｼｯｸM-PRO" w:cs="ＭＳ Ｐゴシック"/>
          <w:bCs/>
        </w:rPr>
        <w:t xml:space="preserve"> </w:t>
      </w:r>
    </w:p>
    <w:p w14:paraId="4AD4947C" w14:textId="77777777" w:rsidR="00A56D7D" w:rsidRPr="007348C2" w:rsidRDefault="00A56D7D" w:rsidP="00A56D7D">
      <w:pPr>
        <w:spacing w:after="0" w:line="0" w:lineRule="atLeast"/>
        <w:ind w:leftChars="100" w:left="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bCs/>
        </w:rPr>
        <w:t xml:space="preserve"> </w:t>
      </w:r>
      <w:r w:rsidRPr="007348C2">
        <w:rPr>
          <w:rFonts w:ascii="HG丸ｺﾞｼｯｸM-PRO" w:eastAsia="HG丸ｺﾞｼｯｸM-PRO" w:hAnsi="HG丸ｺﾞｼｯｸM-PRO" w:cs="ＭＳ Ｐゴシック" w:hint="eastAsia"/>
          <w:bCs/>
        </w:rPr>
        <w:t>多数の欠席者が確認された６月１７日（木）には、該当校の牛乳提供を中止し、その他の食材については、塩素消毒もしくは加熱調理したものを提供し、同日付で保護者に対し、集団欠席の発生について連絡するとともに、市立小学校、中学校、幼稚園、認定こども園に対し、児童生徒の体調の変化に十分留意し、給食の衛生管理を徹底するよう文書で通知し指導した。</w:t>
      </w:r>
    </w:p>
    <w:p w14:paraId="58513AD4" w14:textId="77777777" w:rsidR="00A56D7D" w:rsidRPr="007348C2" w:rsidRDefault="00A56D7D" w:rsidP="00A56D7D">
      <w:pPr>
        <w:spacing w:after="0" w:line="0" w:lineRule="atLeast"/>
        <w:ind w:leftChars="100" w:left="220" w:firstLineChars="100" w:firstLine="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１８日（金）には、該当校の牛乳提供を中止し、生で提供するものを、加熱調理したものに変更した。なお、中学校は、富山市選手権大会のため、給食の提供は行っていない。同日付で保護者に対し、欠席者数や対応の進捗について連絡した。</w:t>
      </w:r>
    </w:p>
    <w:p w14:paraId="3F4AB26E" w14:textId="77777777" w:rsidR="00A56D7D" w:rsidRPr="007348C2" w:rsidRDefault="00A56D7D" w:rsidP="00A56D7D">
      <w:pPr>
        <w:spacing w:after="0" w:line="0" w:lineRule="atLeast"/>
        <w:ind w:leftChars="100" w:left="220" w:firstLineChars="100" w:firstLine="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２１日（月）から７月２日（金）まで、牛乳の提供は中止し、水分補給や栄養摂取の観点から、代替品として、飲むヨーグルト、果汁飲料、チーズ等を提供する予定。</w:t>
      </w:r>
      <w:r w:rsidRPr="007348C2">
        <w:rPr>
          <w:rFonts w:ascii="HG丸ｺﾞｼｯｸM-PRO" w:eastAsia="HG丸ｺﾞｼｯｸM-PRO" w:hAnsi="HG丸ｺﾞｼｯｸM-PRO" w:cs="ＭＳ Ｐゴシック"/>
          <w:bCs/>
        </w:rPr>
        <w:t xml:space="preserve"> </w:t>
      </w:r>
    </w:p>
    <w:p w14:paraId="2FABF084" w14:textId="77777777" w:rsidR="00A56D7D" w:rsidRPr="007348C2" w:rsidRDefault="00A56D7D" w:rsidP="00A56D7D">
      <w:pPr>
        <w:spacing w:after="0" w:line="0" w:lineRule="atLeast"/>
        <w:ind w:leftChars="100" w:left="220" w:firstLineChars="100" w:firstLine="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２２日（火）臨時校園長会を開催し、全校園長に対して、給食等の衛生管理の徹底を指示した。</w:t>
      </w:r>
      <w:r w:rsidRPr="007348C2">
        <w:rPr>
          <w:rFonts w:ascii="HG丸ｺﾞｼｯｸM-PRO" w:eastAsia="HG丸ｺﾞｼｯｸM-PRO" w:hAnsi="HG丸ｺﾞｼｯｸM-PRO" w:cs="ＭＳ Ｐゴシック"/>
          <w:bCs/>
        </w:rPr>
        <w:t xml:space="preserve"> </w:t>
      </w:r>
    </w:p>
    <w:p w14:paraId="7236C786" w14:textId="77777777" w:rsidR="00A56D7D" w:rsidRDefault="00A56D7D" w:rsidP="00A56D7D">
      <w:pPr>
        <w:spacing w:after="0" w:line="0" w:lineRule="atLeast"/>
        <w:ind w:leftChars="100" w:left="220"/>
        <w:rPr>
          <w:rFonts w:ascii="HG丸ｺﾞｼｯｸM-PRO" w:eastAsia="HG丸ｺﾞｼｯｸM-PRO" w:hAnsi="HG丸ｺﾞｼｯｸM-PRO" w:cs="ＭＳ Ｐゴシック"/>
          <w:bCs/>
        </w:rPr>
      </w:pPr>
      <w:r w:rsidRPr="007348C2">
        <w:rPr>
          <w:rFonts w:ascii="HG丸ｺﾞｼｯｸM-PRO" w:eastAsia="HG丸ｺﾞｼｯｸM-PRO" w:hAnsi="HG丸ｺﾞｼｯｸM-PRO" w:cs="ＭＳ Ｐゴシック" w:hint="eastAsia"/>
          <w:bCs/>
        </w:rPr>
        <w:t>７月５日（月）以降の対応は、現在検討中。</w:t>
      </w:r>
    </w:p>
    <w:p w14:paraId="3A915C23" w14:textId="77777777" w:rsidR="00A56D7D" w:rsidRPr="00394A99" w:rsidRDefault="00537F64" w:rsidP="00A56D7D">
      <w:pPr>
        <w:spacing w:afterLines="50" w:after="180" w:line="0" w:lineRule="atLeast"/>
        <w:ind w:leftChars="100" w:left="220"/>
        <w:rPr>
          <w:rFonts w:ascii="Times New Roman" w:eastAsia="HG丸ｺﾞｼｯｸM-PRO" w:hAnsi="Times New Roman" w:cs="Times New Roman"/>
          <w:bCs/>
          <w:sz w:val="21"/>
          <w:szCs w:val="21"/>
        </w:rPr>
      </w:pPr>
      <w:hyperlink r:id="rId65" w:history="1">
        <w:r w:rsidR="00A56D7D" w:rsidRPr="00394A99">
          <w:rPr>
            <w:rStyle w:val="a3"/>
            <w:rFonts w:ascii="Times New Roman" w:eastAsia="HG丸ｺﾞｼｯｸM-PRO" w:hAnsi="Times New Roman" w:cs="Times New Roman"/>
            <w:bCs/>
            <w:sz w:val="21"/>
            <w:szCs w:val="21"/>
          </w:rPr>
          <w:t>https://www.city.toyama.toyama.jp/data/open/cnt/3/3043/1/siryouR306.pdf?20210705113220</w:t>
        </w:r>
      </w:hyperlink>
    </w:p>
    <w:p w14:paraId="6DF3D31D" w14:textId="77777777" w:rsidR="00046AFB" w:rsidRDefault="00046AFB" w:rsidP="00046AF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7014B">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ウイルスによる</w:t>
      </w:r>
      <w:r w:rsidRPr="00A7014B">
        <w:rPr>
          <w:rFonts w:ascii="HG丸ｺﾞｼｯｸM-PRO" w:eastAsia="HG丸ｺﾞｼｯｸM-PRO" w:hAnsi="HG丸ｺﾞｼｯｸM-PRO" w:cs="Times New Roman" w:hint="eastAsia"/>
          <w:b/>
          <w:color w:val="FFC000"/>
          <w:sz w:val="24"/>
          <w:szCs w:val="24"/>
        </w:rPr>
        <w:t>食中毒★</w:t>
      </w:r>
    </w:p>
    <w:p w14:paraId="3DF6E8CF" w14:textId="355966C1" w:rsidR="00046AFB" w:rsidRDefault="00046AFB" w:rsidP="00046AF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寄生虫による</w:t>
      </w:r>
      <w:r w:rsidRPr="00E41DE2">
        <w:rPr>
          <w:rFonts w:ascii="HG丸ｺﾞｼｯｸM-PRO" w:eastAsia="HG丸ｺﾞｼｯｸM-PRO" w:hAnsi="HG丸ｺﾞｼｯｸM-PRO" w:cs="Times New Roman" w:hint="eastAsia"/>
          <w:b/>
          <w:color w:val="FFC000"/>
          <w:sz w:val="24"/>
          <w:szCs w:val="24"/>
        </w:rPr>
        <w:t>食中毒★</w:t>
      </w:r>
    </w:p>
    <w:p w14:paraId="41C7BE13" w14:textId="1A1BB07B" w:rsidR="00395596" w:rsidRDefault="00351EA5" w:rsidP="00046AFB">
      <w:pPr>
        <w:spacing w:after="0" w:line="0" w:lineRule="atLeast"/>
        <w:ind w:left="221" w:hangingChars="100" w:hanging="221"/>
        <w:rPr>
          <w:rFonts w:ascii="HG丸ｺﾞｼｯｸM-PRO" w:eastAsia="HG丸ｺﾞｼｯｸM-PRO" w:hAnsi="HG丸ｺﾞｼｯｸM-PRO" w:cs="Times New Roman"/>
          <w:b/>
        </w:rPr>
      </w:pPr>
      <w:r w:rsidRPr="00351EA5">
        <w:rPr>
          <w:rFonts w:ascii="HG丸ｺﾞｼｯｸM-PRO" w:eastAsia="HG丸ｺﾞｼｯｸM-PRO" w:hAnsi="HG丸ｺﾞｼｯｸM-PRO" w:cs="Times New Roman" w:hint="eastAsia"/>
          <w:b/>
        </w:rPr>
        <w:t>■飲食店営業施設等に対する不利益処分</w:t>
      </w:r>
      <w:r>
        <w:rPr>
          <w:rFonts w:ascii="HG丸ｺﾞｼｯｸM-PRO" w:eastAsia="HG丸ｺﾞｼｯｸM-PRO" w:hAnsi="HG丸ｺﾞｼｯｸM-PRO" w:cs="Times New Roman" w:hint="eastAsia"/>
          <w:b/>
        </w:rPr>
        <w:t xml:space="preserve">　2021/8/11　品川区</w:t>
      </w:r>
    </w:p>
    <w:p w14:paraId="334E2E55" w14:textId="485CDD73" w:rsidR="00351EA5" w:rsidRPr="00351EA5" w:rsidRDefault="00351EA5" w:rsidP="00046AFB">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5D1FA51B" w14:textId="42E79F51" w:rsidR="00351EA5" w:rsidRPr="00351EA5" w:rsidRDefault="00351EA5" w:rsidP="00351EA5">
      <w:pPr>
        <w:spacing w:after="0" w:line="0" w:lineRule="atLeast"/>
        <w:ind w:left="220" w:hangingChars="100" w:hanging="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351EA5">
        <w:rPr>
          <w:rFonts w:ascii="HG丸ｺﾞｼｯｸM-PRO" w:eastAsia="HG丸ｺﾞｼｯｸM-PRO" w:hAnsi="HG丸ｺﾞｼｯｸM-PRO" w:cs="Times New Roman" w:hint="eastAsia"/>
          <w:bCs/>
        </w:rPr>
        <w:t>令和3年8月11日</w:t>
      </w:r>
    </w:p>
    <w:p w14:paraId="220DF36C" w14:textId="77777777" w:rsidR="00351EA5" w:rsidRP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被処分者業種等</w:t>
      </w:r>
      <w:r w:rsidRPr="00351EA5">
        <w:rPr>
          <w:rFonts w:ascii="HG丸ｺﾞｼｯｸM-PRO" w:eastAsia="HG丸ｺﾞｼｯｸM-PRO" w:hAnsi="HG丸ｺﾞｼｯｸM-PRO" w:cs="Times New Roman"/>
          <w:bCs/>
        </w:rPr>
        <w:tab/>
      </w:r>
      <w:r w:rsidRPr="00351EA5">
        <w:rPr>
          <w:rFonts w:ascii="HG丸ｺﾞｼｯｸM-PRO" w:eastAsia="HG丸ｺﾞｼｯｸM-PRO" w:hAnsi="HG丸ｺﾞｼｯｸM-PRO" w:cs="Times New Roman" w:hint="eastAsia"/>
          <w:bCs/>
        </w:rPr>
        <w:t>飲食店営業</w:t>
      </w:r>
    </w:p>
    <w:p w14:paraId="17A3793A" w14:textId="2BF9F386" w:rsidR="00351EA5" w:rsidRP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351EA5">
        <w:rPr>
          <w:rFonts w:ascii="HG丸ｺﾞｼｯｸM-PRO" w:eastAsia="HG丸ｺﾞｼｯｸM-PRO" w:hAnsi="HG丸ｺﾞｼｯｸM-PRO" w:cs="Times New Roman" w:hint="eastAsia"/>
          <w:bCs/>
        </w:rPr>
        <w:t>琴寿し</w:t>
      </w:r>
    </w:p>
    <w:p w14:paraId="5919CF62" w14:textId="686B6F99" w:rsidR="00351EA5" w:rsidRP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351EA5">
        <w:rPr>
          <w:rFonts w:ascii="HG丸ｺﾞｼｯｸM-PRO" w:eastAsia="HG丸ｺﾞｼｯｸM-PRO" w:hAnsi="HG丸ｺﾞｼｯｸM-PRO" w:cs="Times New Roman" w:hint="eastAsia"/>
          <w:bCs/>
        </w:rPr>
        <w:t>食品衛生法（食品衛生法等の一部を改正する法律（平成</w:t>
      </w:r>
      <w:r w:rsidRPr="00351EA5">
        <w:rPr>
          <w:rFonts w:ascii="HG丸ｺﾞｼｯｸM-PRO" w:eastAsia="HG丸ｺﾞｼｯｸM-PRO" w:hAnsi="HG丸ｺﾞｼｯｸM-PRO" w:cs="Times New Roman"/>
          <w:bCs/>
        </w:rPr>
        <w:t>30</w:t>
      </w:r>
      <w:r w:rsidRPr="00351EA5">
        <w:rPr>
          <w:rFonts w:ascii="HG丸ｺﾞｼｯｸM-PRO" w:eastAsia="HG丸ｺﾞｼｯｸM-PRO" w:hAnsi="HG丸ｺﾞｼｯｸM-PRO" w:cs="Times New Roman" w:hint="eastAsia"/>
          <w:bCs/>
        </w:rPr>
        <w:t>年法律第</w:t>
      </w:r>
      <w:r w:rsidRPr="00351EA5">
        <w:rPr>
          <w:rFonts w:ascii="HG丸ｺﾞｼｯｸM-PRO" w:eastAsia="HG丸ｺﾞｼｯｸM-PRO" w:hAnsi="HG丸ｺﾞｼｯｸM-PRO" w:cs="Times New Roman"/>
          <w:bCs/>
        </w:rPr>
        <w:t>46</w:t>
      </w:r>
      <w:r w:rsidRPr="00351EA5">
        <w:rPr>
          <w:rFonts w:ascii="HG丸ｺﾞｼｯｸM-PRO" w:eastAsia="HG丸ｺﾞｼｯｸM-PRO" w:hAnsi="HG丸ｺﾞｼｯｸM-PRO" w:cs="Times New Roman" w:hint="eastAsia"/>
          <w:bCs/>
        </w:rPr>
        <w:t>号）第</w:t>
      </w:r>
      <w:r w:rsidRPr="00351EA5">
        <w:rPr>
          <w:rFonts w:ascii="HG丸ｺﾞｼｯｸM-PRO" w:eastAsia="HG丸ｺﾞｼｯｸM-PRO" w:hAnsi="HG丸ｺﾞｼｯｸM-PRO" w:cs="Times New Roman"/>
          <w:bCs/>
        </w:rPr>
        <w:t>2</w:t>
      </w:r>
      <w:r w:rsidRPr="00351EA5">
        <w:rPr>
          <w:rFonts w:ascii="HG丸ｺﾞｼｯｸM-PRO" w:eastAsia="HG丸ｺﾞｼｯｸM-PRO" w:hAnsi="HG丸ｺﾞｼｯｸM-PRO" w:cs="Times New Roman" w:hint="eastAsia"/>
          <w:bCs/>
        </w:rPr>
        <w:t>条の規定による改正前の食品衛生法（昭和</w:t>
      </w:r>
      <w:r w:rsidRPr="00351EA5">
        <w:rPr>
          <w:rFonts w:ascii="HG丸ｺﾞｼｯｸM-PRO" w:eastAsia="HG丸ｺﾞｼｯｸM-PRO" w:hAnsi="HG丸ｺﾞｼｯｸM-PRO" w:cs="Times New Roman"/>
          <w:bCs/>
        </w:rPr>
        <w:t>22</w:t>
      </w:r>
      <w:r w:rsidRPr="00351EA5">
        <w:rPr>
          <w:rFonts w:ascii="HG丸ｺﾞｼｯｸM-PRO" w:eastAsia="HG丸ｺﾞｼｯｸM-PRO" w:hAnsi="HG丸ｺﾞｼｯｸM-PRO" w:cs="Times New Roman" w:hint="eastAsia"/>
          <w:bCs/>
        </w:rPr>
        <w:t>年法律第</w:t>
      </w:r>
      <w:r w:rsidRPr="00351EA5">
        <w:rPr>
          <w:rFonts w:ascii="HG丸ｺﾞｼｯｸM-PRO" w:eastAsia="HG丸ｺﾞｼｯｸM-PRO" w:hAnsi="HG丸ｺﾞｼｯｸM-PRO" w:cs="Times New Roman"/>
          <w:bCs/>
        </w:rPr>
        <w:t>233</w:t>
      </w:r>
      <w:r w:rsidRPr="00351EA5">
        <w:rPr>
          <w:rFonts w:ascii="HG丸ｺﾞｼｯｸM-PRO" w:eastAsia="HG丸ｺﾞｼｯｸM-PRO" w:hAnsi="HG丸ｺﾞｼｯｸM-PRO" w:cs="Times New Roman" w:hint="eastAsia"/>
          <w:bCs/>
        </w:rPr>
        <w:t>号）。以下「法」という。）第</w:t>
      </w:r>
      <w:r w:rsidRPr="00351EA5">
        <w:rPr>
          <w:rFonts w:ascii="HG丸ｺﾞｼｯｸM-PRO" w:eastAsia="HG丸ｺﾞｼｯｸM-PRO" w:hAnsi="HG丸ｺﾞｼｯｸM-PRO" w:cs="Times New Roman"/>
          <w:bCs/>
        </w:rPr>
        <w:t>6</w:t>
      </w:r>
      <w:r w:rsidRPr="00351EA5">
        <w:rPr>
          <w:rFonts w:ascii="HG丸ｺﾞｼｯｸM-PRO" w:eastAsia="HG丸ｺﾞｼｯｸM-PRO" w:hAnsi="HG丸ｺﾞｼｯｸM-PRO" w:cs="Times New Roman" w:hint="eastAsia"/>
          <w:bCs/>
        </w:rPr>
        <w:t>条第</w:t>
      </w:r>
      <w:r w:rsidRPr="00351EA5">
        <w:rPr>
          <w:rFonts w:ascii="HG丸ｺﾞｼｯｸM-PRO" w:eastAsia="HG丸ｺﾞｼｯｸM-PRO" w:hAnsi="HG丸ｺﾞｼｯｸM-PRO" w:cs="Times New Roman"/>
          <w:bCs/>
        </w:rPr>
        <w:t>3</w:t>
      </w:r>
      <w:r w:rsidRPr="00351EA5">
        <w:rPr>
          <w:rFonts w:ascii="HG丸ｺﾞｼｯｸM-PRO" w:eastAsia="HG丸ｺﾞｼｯｸM-PRO" w:hAnsi="HG丸ｺﾞｼｯｸM-PRO" w:cs="Times New Roman" w:hint="eastAsia"/>
          <w:bCs/>
        </w:rPr>
        <w:t>号の規定に違反するので、法第</w:t>
      </w:r>
      <w:r w:rsidRPr="00351EA5">
        <w:rPr>
          <w:rFonts w:ascii="HG丸ｺﾞｼｯｸM-PRO" w:eastAsia="HG丸ｺﾞｼｯｸM-PRO" w:hAnsi="HG丸ｺﾞｼｯｸM-PRO" w:cs="Times New Roman"/>
          <w:bCs/>
        </w:rPr>
        <w:t>55</w:t>
      </w:r>
      <w:r w:rsidRPr="00351EA5">
        <w:rPr>
          <w:rFonts w:ascii="HG丸ｺﾞｼｯｸM-PRO" w:eastAsia="HG丸ｺﾞｼｯｸM-PRO" w:hAnsi="HG丸ｺﾞｼｯｸM-PRO" w:cs="Times New Roman" w:hint="eastAsia"/>
          <w:bCs/>
        </w:rPr>
        <w:t>条第</w:t>
      </w:r>
      <w:r w:rsidRPr="00351EA5">
        <w:rPr>
          <w:rFonts w:ascii="HG丸ｺﾞｼｯｸM-PRO" w:eastAsia="HG丸ｺﾞｼｯｸM-PRO" w:hAnsi="HG丸ｺﾞｼｯｸM-PRO" w:cs="Times New Roman"/>
          <w:bCs/>
        </w:rPr>
        <w:t>1</w:t>
      </w:r>
      <w:r w:rsidRPr="00351EA5">
        <w:rPr>
          <w:rFonts w:ascii="HG丸ｺﾞｼｯｸM-PRO" w:eastAsia="HG丸ｺﾞｼｯｸM-PRO" w:hAnsi="HG丸ｺﾞｼｯｸM-PRO" w:cs="Times New Roman" w:hint="eastAsia"/>
          <w:bCs/>
        </w:rPr>
        <w:t>項の規定を適用</w:t>
      </w:r>
    </w:p>
    <w:p w14:paraId="024841A9" w14:textId="77777777" w:rsidR="00351EA5" w:rsidRPr="00351EA5" w:rsidRDefault="00351EA5" w:rsidP="00351EA5">
      <w:pPr>
        <w:spacing w:after="0" w:line="0" w:lineRule="atLeast"/>
        <w:ind w:leftChars="100" w:left="440" w:hangingChars="100" w:hanging="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※食品衛生法等の一部を改正する法律の一部の施行に伴う関係政令の整備及び経過措置に関する政令（令和元年政令第</w:t>
      </w:r>
      <w:r w:rsidRPr="00351EA5">
        <w:rPr>
          <w:rFonts w:ascii="HG丸ｺﾞｼｯｸM-PRO" w:eastAsia="HG丸ｺﾞｼｯｸM-PRO" w:hAnsi="HG丸ｺﾞｼｯｸM-PRO" w:cs="Times New Roman"/>
          <w:bCs/>
        </w:rPr>
        <w:t>123</w:t>
      </w:r>
      <w:r w:rsidRPr="00351EA5">
        <w:rPr>
          <w:rFonts w:ascii="HG丸ｺﾞｼｯｸM-PRO" w:eastAsia="HG丸ｺﾞｼｯｸM-PRO" w:hAnsi="HG丸ｺﾞｼｯｸM-PRO" w:cs="Times New Roman" w:hint="eastAsia"/>
          <w:bCs/>
        </w:rPr>
        <w:t>号）附則第</w:t>
      </w:r>
      <w:r w:rsidRPr="00351EA5">
        <w:rPr>
          <w:rFonts w:ascii="HG丸ｺﾞｼｯｸM-PRO" w:eastAsia="HG丸ｺﾞｼｯｸM-PRO" w:hAnsi="HG丸ｺﾞｼｯｸM-PRO" w:cs="Times New Roman"/>
          <w:bCs/>
        </w:rPr>
        <w:t>2</w:t>
      </w:r>
      <w:r w:rsidRPr="00351EA5">
        <w:rPr>
          <w:rFonts w:ascii="HG丸ｺﾞｼｯｸM-PRO" w:eastAsia="HG丸ｺﾞｼｯｸM-PRO" w:hAnsi="HG丸ｺﾞｼｯｸM-PRO" w:cs="Times New Roman" w:hint="eastAsia"/>
          <w:bCs/>
        </w:rPr>
        <w:t>条の規定により、なお従前の例により当該営業を行</w:t>
      </w:r>
      <w:r w:rsidRPr="00351EA5">
        <w:rPr>
          <w:rFonts w:ascii="HG丸ｺﾞｼｯｸM-PRO" w:eastAsia="HG丸ｺﾞｼｯｸM-PRO" w:hAnsi="HG丸ｺﾞｼｯｸM-PRO" w:cs="Times New Roman" w:hint="eastAsia"/>
          <w:bCs/>
        </w:rPr>
        <w:lastRenderedPageBreak/>
        <w:t>うことができるとされた者であるから、当該営業者に対する不利益処分については、この法を適用する。</w:t>
      </w:r>
    </w:p>
    <w:p w14:paraId="290BAC30" w14:textId="679134C5" w:rsidR="00351EA5" w:rsidRP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不利益処分を行った理由</w:t>
      </w:r>
      <w:r>
        <w:rPr>
          <w:rFonts w:ascii="HG丸ｺﾞｼｯｸM-PRO" w:eastAsia="HG丸ｺﾞｼｯｸM-PRO" w:hAnsi="HG丸ｺﾞｼｯｸM-PRO" w:cs="Times New Roman" w:hint="eastAsia"/>
          <w:bCs/>
        </w:rPr>
        <w:t xml:space="preserve">　</w:t>
      </w:r>
      <w:r w:rsidRPr="00351EA5">
        <w:rPr>
          <w:rFonts w:ascii="HG丸ｺﾞｼｯｸM-PRO" w:eastAsia="HG丸ｺﾞｼｯｸM-PRO" w:hAnsi="HG丸ｺﾞｼｯｸM-PRO" w:cs="Times New Roman" w:hint="eastAsia"/>
          <w:bCs/>
        </w:rPr>
        <w:t>食中毒の発生</w:t>
      </w:r>
    </w:p>
    <w:p w14:paraId="3FD98555" w14:textId="1986FED4" w:rsidR="00351EA5" w:rsidRP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351EA5">
        <w:rPr>
          <w:rFonts w:ascii="HG丸ｺﾞｼｯｸM-PRO" w:eastAsia="HG丸ｺﾞｼｯｸM-PRO" w:hAnsi="HG丸ｺﾞｼｯｸM-PRO" w:cs="Times New Roman" w:hint="eastAsia"/>
          <w:bCs/>
        </w:rPr>
        <w:t>令和</w:t>
      </w:r>
      <w:r w:rsidRPr="00351EA5">
        <w:rPr>
          <w:rFonts w:ascii="HG丸ｺﾞｼｯｸM-PRO" w:eastAsia="HG丸ｺﾞｼｯｸM-PRO" w:hAnsi="HG丸ｺﾞｼｯｸM-PRO" w:cs="Times New Roman"/>
          <w:bCs/>
        </w:rPr>
        <w:t>3</w:t>
      </w:r>
      <w:r w:rsidRPr="00351EA5">
        <w:rPr>
          <w:rFonts w:ascii="HG丸ｺﾞｼｯｸM-PRO" w:eastAsia="HG丸ｺﾞｼｯｸM-PRO" w:hAnsi="HG丸ｺﾞｼｯｸM-PRO" w:cs="Times New Roman" w:hint="eastAsia"/>
          <w:bCs/>
        </w:rPr>
        <w:t>年</w:t>
      </w:r>
      <w:r w:rsidRPr="00351EA5">
        <w:rPr>
          <w:rFonts w:ascii="HG丸ｺﾞｼｯｸM-PRO" w:eastAsia="HG丸ｺﾞｼｯｸM-PRO" w:hAnsi="HG丸ｺﾞｼｯｸM-PRO" w:cs="Times New Roman"/>
          <w:bCs/>
        </w:rPr>
        <w:t>8</w:t>
      </w:r>
      <w:r w:rsidRPr="00351EA5">
        <w:rPr>
          <w:rFonts w:ascii="HG丸ｺﾞｼｯｸM-PRO" w:eastAsia="HG丸ｺﾞｼｯｸM-PRO" w:hAnsi="HG丸ｺﾞｼｯｸM-PRO" w:cs="Times New Roman" w:hint="eastAsia"/>
          <w:bCs/>
        </w:rPr>
        <w:t>月</w:t>
      </w:r>
      <w:r w:rsidRPr="00351EA5">
        <w:rPr>
          <w:rFonts w:ascii="HG丸ｺﾞｼｯｸM-PRO" w:eastAsia="HG丸ｺﾞｼｯｸM-PRO" w:hAnsi="HG丸ｺﾞｼｯｸM-PRO" w:cs="Times New Roman"/>
          <w:bCs/>
        </w:rPr>
        <w:t>11</w:t>
      </w:r>
      <w:r w:rsidRPr="00351EA5">
        <w:rPr>
          <w:rFonts w:ascii="HG丸ｺﾞｼｯｸM-PRO" w:eastAsia="HG丸ｺﾞｼｯｸM-PRO" w:hAnsi="HG丸ｺﾞｼｯｸM-PRO" w:cs="Times New Roman" w:hint="eastAsia"/>
          <w:bCs/>
        </w:rPr>
        <w:t>日の</w:t>
      </w:r>
      <w:r w:rsidRPr="00351EA5">
        <w:rPr>
          <w:rFonts w:ascii="HG丸ｺﾞｼｯｸM-PRO" w:eastAsia="HG丸ｺﾞｼｯｸM-PRO" w:hAnsi="HG丸ｺﾞｼｯｸM-PRO" w:cs="Times New Roman"/>
          <w:bCs/>
        </w:rPr>
        <w:t>1</w:t>
      </w:r>
      <w:r w:rsidRPr="00351EA5">
        <w:rPr>
          <w:rFonts w:ascii="HG丸ｺﾞｼｯｸM-PRO" w:eastAsia="HG丸ｺﾞｼｯｸM-PRO" w:hAnsi="HG丸ｺﾞｼｯｸM-PRO" w:cs="Times New Roman" w:hint="eastAsia"/>
          <w:bCs/>
        </w:rPr>
        <w:t>日間の営業の一部停止</w:t>
      </w:r>
    </w:p>
    <w:p w14:paraId="540A1826" w14:textId="77777777" w:rsid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備考</w:t>
      </w:r>
    </w:p>
    <w:p w14:paraId="16DCDAD5" w14:textId="4B63F064" w:rsidR="00351EA5" w:rsidRP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原因食品：当該施設が令和</w:t>
      </w:r>
      <w:r w:rsidRPr="00351EA5">
        <w:rPr>
          <w:rFonts w:ascii="HG丸ｺﾞｼｯｸM-PRO" w:eastAsia="HG丸ｺﾞｼｯｸM-PRO" w:hAnsi="HG丸ｺﾞｼｯｸM-PRO" w:cs="Times New Roman"/>
          <w:bCs/>
        </w:rPr>
        <w:t>3</w:t>
      </w:r>
      <w:r w:rsidRPr="00351EA5">
        <w:rPr>
          <w:rFonts w:ascii="HG丸ｺﾞｼｯｸM-PRO" w:eastAsia="HG丸ｺﾞｼｯｸM-PRO" w:hAnsi="HG丸ｺﾞｼｯｸM-PRO" w:cs="Times New Roman" w:hint="eastAsia"/>
          <w:bCs/>
        </w:rPr>
        <w:t>年</w:t>
      </w:r>
      <w:r w:rsidRPr="00351EA5">
        <w:rPr>
          <w:rFonts w:ascii="HG丸ｺﾞｼｯｸM-PRO" w:eastAsia="HG丸ｺﾞｼｯｸM-PRO" w:hAnsi="HG丸ｺﾞｼｯｸM-PRO" w:cs="Times New Roman"/>
          <w:bCs/>
        </w:rPr>
        <w:t>7</w:t>
      </w:r>
      <w:r w:rsidRPr="00351EA5">
        <w:rPr>
          <w:rFonts w:ascii="HG丸ｺﾞｼｯｸM-PRO" w:eastAsia="HG丸ｺﾞｼｯｸM-PRO" w:hAnsi="HG丸ｺﾞｼｯｸM-PRO" w:cs="Times New Roman" w:hint="eastAsia"/>
          <w:bCs/>
        </w:rPr>
        <w:t>月</w:t>
      </w:r>
      <w:r w:rsidRPr="00351EA5">
        <w:rPr>
          <w:rFonts w:ascii="HG丸ｺﾞｼｯｸM-PRO" w:eastAsia="HG丸ｺﾞｼｯｸM-PRO" w:hAnsi="HG丸ｺﾞｼｯｸM-PRO" w:cs="Times New Roman"/>
          <w:bCs/>
        </w:rPr>
        <w:t>18</w:t>
      </w:r>
      <w:r w:rsidRPr="00351EA5">
        <w:rPr>
          <w:rFonts w:ascii="HG丸ｺﾞｼｯｸM-PRO" w:eastAsia="HG丸ｺﾞｼｯｸM-PRO" w:hAnsi="HG丸ｺﾞｼｯｸM-PRO" w:cs="Times New Roman" w:hint="eastAsia"/>
          <w:bCs/>
        </w:rPr>
        <w:t>日に提供した鮮魚介類を含むちらし寿司</w:t>
      </w:r>
    </w:p>
    <w:p w14:paraId="2DA862F7" w14:textId="224D5242" w:rsidR="00351EA5" w:rsidRDefault="00351EA5" w:rsidP="00351EA5">
      <w:pPr>
        <w:spacing w:after="0" w:line="0" w:lineRule="atLeast"/>
        <w:ind w:leftChars="100" w:left="220"/>
        <w:rPr>
          <w:rFonts w:ascii="HG丸ｺﾞｼｯｸM-PRO" w:eastAsia="HG丸ｺﾞｼｯｸM-PRO" w:hAnsi="HG丸ｺﾞｼｯｸM-PRO" w:cs="Times New Roman"/>
          <w:bCs/>
        </w:rPr>
      </w:pPr>
      <w:r w:rsidRPr="00351EA5">
        <w:rPr>
          <w:rFonts w:ascii="HG丸ｺﾞｼｯｸM-PRO" w:eastAsia="HG丸ｺﾞｼｯｸM-PRO" w:hAnsi="HG丸ｺﾞｼｯｸM-PRO" w:cs="Times New Roman" w:hint="eastAsia"/>
          <w:bCs/>
        </w:rPr>
        <w:t>病因物質：アニサキス</w:t>
      </w:r>
    </w:p>
    <w:p w14:paraId="0B596966" w14:textId="260E7669" w:rsidR="00351EA5" w:rsidRDefault="00537F64" w:rsidP="00351EA5">
      <w:pPr>
        <w:spacing w:after="120" w:line="0" w:lineRule="atLeast"/>
        <w:ind w:leftChars="100" w:left="220"/>
        <w:rPr>
          <w:rFonts w:ascii="Times New Roman" w:eastAsia="HG丸ｺﾞｼｯｸM-PRO" w:hAnsi="Times New Roman" w:cs="Times New Roman"/>
          <w:bCs/>
          <w:sz w:val="21"/>
          <w:szCs w:val="21"/>
        </w:rPr>
      </w:pPr>
      <w:hyperlink r:id="rId66" w:history="1">
        <w:r w:rsidR="00351EA5" w:rsidRPr="00351EA5">
          <w:rPr>
            <w:rStyle w:val="a3"/>
            <w:rFonts w:ascii="Times New Roman" w:eastAsia="HG丸ｺﾞｼｯｸM-PRO" w:hAnsi="Times New Roman" w:cs="Times New Roman"/>
            <w:bCs/>
            <w:sz w:val="21"/>
            <w:szCs w:val="21"/>
          </w:rPr>
          <w:t>https://www.city.shinagawa.tokyo.jp/PC/kenkou/kenkou-eisei/kenkou-eisei-syokuhin/hpg000025581.html</w:t>
        </w:r>
      </w:hyperlink>
    </w:p>
    <w:p w14:paraId="13E1612E" w14:textId="07120077" w:rsidR="00394A99" w:rsidRDefault="00394A99" w:rsidP="007B6D03">
      <w:pPr>
        <w:spacing w:after="0" w:line="0" w:lineRule="atLeast"/>
        <w:rPr>
          <w:rFonts w:ascii="HG丸ｺﾞｼｯｸM-PRO" w:eastAsia="HG丸ｺﾞｼｯｸM-PRO" w:hAnsi="HG丸ｺﾞｼｯｸM-PRO" w:cs="Times New Roman"/>
          <w:b/>
        </w:rPr>
      </w:pPr>
      <w:r w:rsidRPr="00394A99">
        <w:rPr>
          <w:rFonts w:ascii="Times New Roman" w:eastAsia="HG丸ｺﾞｼｯｸM-PRO" w:hAnsi="Times New Roman" w:cs="Times New Roman" w:hint="eastAsia"/>
          <w:b/>
        </w:rPr>
        <w:t>■食中毒発</w:t>
      </w:r>
      <w:r w:rsidRPr="007B6D03">
        <w:rPr>
          <w:rFonts w:ascii="HG丸ｺﾞｼｯｸM-PRO" w:eastAsia="HG丸ｺﾞｼｯｸM-PRO" w:hAnsi="HG丸ｺﾞｼｯｸM-PRO" w:cs="Times New Roman" w:hint="eastAsia"/>
          <w:b/>
        </w:rPr>
        <w:t xml:space="preserve">生状況　</w:t>
      </w:r>
      <w:r w:rsidR="007B6D03" w:rsidRPr="007B6D03">
        <w:rPr>
          <w:rFonts w:ascii="HG丸ｺﾞｼｯｸM-PRO" w:eastAsia="HG丸ｺﾞｼｯｸM-PRO" w:hAnsi="HG丸ｺﾞｼｯｸM-PRO" w:cs="Times New Roman" w:hint="eastAsia"/>
          <w:b/>
        </w:rPr>
        <w:t>2021/8/5</w:t>
      </w:r>
      <w:r w:rsidR="007B6D03">
        <w:rPr>
          <w:rFonts w:ascii="HG丸ｺﾞｼｯｸM-PRO" w:eastAsia="HG丸ｺﾞｼｯｸM-PRO" w:hAnsi="HG丸ｺﾞｼｯｸM-PRO" w:cs="Times New Roman" w:hint="eastAsia"/>
          <w:b/>
        </w:rPr>
        <w:t xml:space="preserve">　神戸市</w:t>
      </w:r>
    </w:p>
    <w:p w14:paraId="58A88F26" w14:textId="3F93226B" w:rsidR="007B6D03" w:rsidRP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0A9C3B5D" w14:textId="333F40D9" w:rsidR="007B6D03" w:rsidRDefault="007B6D03" w:rsidP="007B6D03">
      <w:pPr>
        <w:spacing w:after="0" w:line="0" w:lineRule="atLeast"/>
        <w:rPr>
          <w:rFonts w:ascii="HG丸ｺﾞｼｯｸM-PRO" w:eastAsia="HG丸ｺﾞｼｯｸM-PRO" w:hAnsi="HG丸ｺﾞｼｯｸM-PRO" w:cs="Times New Roman"/>
          <w:bCs/>
        </w:rPr>
      </w:pPr>
      <w:r w:rsidRPr="007B6D03">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発生年月日　2021/8/5</w:t>
      </w:r>
    </w:p>
    <w:p w14:paraId="1CA786B2" w14:textId="27A73F95" w:rsid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1</w:t>
      </w:r>
    </w:p>
    <w:p w14:paraId="563EF146" w14:textId="11778A01" w:rsid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1</w:t>
      </w:r>
    </w:p>
    <w:p w14:paraId="31F5F53F" w14:textId="557F4EC5" w:rsid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w:t>
      </w:r>
      <w:r w:rsidRPr="007B6D03">
        <w:rPr>
          <w:rFonts w:ascii="HG丸ｺﾞｼｯｸM-PRO" w:eastAsia="HG丸ｺﾞｼｯｸM-PRO" w:hAnsi="HG丸ｺﾞｼｯｸM-PRO" w:cs="Times New Roman"/>
          <w:bCs/>
        </w:rPr>
        <w:t>8</w:t>
      </w:r>
      <w:r w:rsidRPr="007B6D03">
        <w:rPr>
          <w:rFonts w:ascii="HG丸ｺﾞｼｯｸM-PRO" w:eastAsia="HG丸ｺﾞｼｯｸM-PRO" w:hAnsi="HG丸ｺﾞｼｯｸM-PRO" w:cs="Times New Roman" w:hint="eastAsia"/>
          <w:bCs/>
        </w:rPr>
        <w:t>月</w:t>
      </w:r>
      <w:r w:rsidRPr="007B6D03">
        <w:rPr>
          <w:rFonts w:ascii="HG丸ｺﾞｼｯｸM-PRO" w:eastAsia="HG丸ｺﾞｼｯｸM-PRO" w:hAnsi="HG丸ｺﾞｼｯｸM-PRO" w:cs="Times New Roman"/>
          <w:bCs/>
        </w:rPr>
        <w:t>4</w:t>
      </w:r>
      <w:r w:rsidRPr="007B6D03">
        <w:rPr>
          <w:rFonts w:ascii="HG丸ｺﾞｼｯｸM-PRO" w:eastAsia="HG丸ｺﾞｼｯｸM-PRO" w:hAnsi="HG丸ｺﾞｼｯｸM-PRO" w:cs="Times New Roman" w:hint="eastAsia"/>
          <w:bCs/>
        </w:rPr>
        <w:t>日に提供されたサバ寿司を含む食事</w:t>
      </w:r>
    </w:p>
    <w:p w14:paraId="0FFDCD3C" w14:textId="2A32400E" w:rsid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原因等　</w:t>
      </w:r>
      <w:r w:rsidRPr="007B6D03">
        <w:rPr>
          <w:rFonts w:ascii="HG丸ｺﾞｼｯｸM-PRO" w:eastAsia="HG丸ｺﾞｼｯｸM-PRO" w:hAnsi="HG丸ｺﾞｼｯｸM-PRO" w:cs="Times New Roman" w:hint="eastAsia"/>
          <w:bCs/>
        </w:rPr>
        <w:t>アニサキスが寄生した食品の生での喫食</w:t>
      </w:r>
    </w:p>
    <w:p w14:paraId="64D01E3F" w14:textId="16881505" w:rsid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アニサキス</w:t>
      </w:r>
    </w:p>
    <w:p w14:paraId="7D9B199C" w14:textId="24562BDA" w:rsid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飲食店</w:t>
      </w:r>
    </w:p>
    <w:p w14:paraId="18DD1906" w14:textId="19E0E1CD" w:rsidR="007B6D03" w:rsidRDefault="007B6D03" w:rsidP="007B6D0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摂食場所　原因施設</w:t>
      </w:r>
    </w:p>
    <w:p w14:paraId="6343311D" w14:textId="405BFAE2" w:rsidR="007B6D03" w:rsidRPr="007B6D03" w:rsidRDefault="007B6D03" w:rsidP="007B6D03">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7" w:history="1">
        <w:r w:rsidRPr="007B6D03">
          <w:rPr>
            <w:rStyle w:val="a3"/>
            <w:rFonts w:ascii="Times New Roman" w:eastAsia="HG丸ｺﾞｼｯｸM-PRO" w:hAnsi="Times New Roman" w:cs="Times New Roman"/>
            <w:bCs/>
            <w:sz w:val="21"/>
            <w:szCs w:val="21"/>
          </w:rPr>
          <w:t>https://www.city.kobe.lg.jp/a99427/kenko/health/hygiene/food/fpstatus.html</w:t>
        </w:r>
      </w:hyperlink>
    </w:p>
    <w:p w14:paraId="25A16E23" w14:textId="77777777" w:rsidR="00046AFB" w:rsidRDefault="00046AFB" w:rsidP="00046AF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化学物質による</w:t>
      </w:r>
      <w:r w:rsidRPr="00E41DE2">
        <w:rPr>
          <w:rFonts w:ascii="HG丸ｺﾞｼｯｸM-PRO" w:eastAsia="HG丸ｺﾞｼｯｸM-PRO" w:hAnsi="HG丸ｺﾞｼｯｸM-PRO" w:cs="Times New Roman" w:hint="eastAsia"/>
          <w:b/>
          <w:color w:val="FFC000"/>
          <w:sz w:val="24"/>
          <w:szCs w:val="24"/>
        </w:rPr>
        <w:t>食中毒★</w:t>
      </w:r>
    </w:p>
    <w:p w14:paraId="3D0B044A" w14:textId="77777777" w:rsidR="00046AFB" w:rsidRPr="004F0E8F" w:rsidRDefault="00046AFB" w:rsidP="00046AFB">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49C8B3FE" w14:textId="33ADF41C" w:rsidR="00DE3B0B" w:rsidRPr="00DE3B0B" w:rsidRDefault="00DE3B0B" w:rsidP="00DE3B0B">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■腸管出血性大腸菌感染症の発生について　2021/8/</w:t>
      </w:r>
      <w:r>
        <w:rPr>
          <w:rFonts w:ascii="HG丸ｺﾞｼｯｸM-PRO" w:eastAsia="HG丸ｺﾞｼｯｸM-PRO" w:hAnsi="HG丸ｺﾞｼｯｸM-PRO" w:cs="Times New Roman"/>
          <w:b/>
        </w:rPr>
        <w:t>10</w:t>
      </w:r>
    </w:p>
    <w:p w14:paraId="49D6CCE7" w14:textId="39C00930" w:rsidR="00DE3B0B" w:rsidRPr="00DE3B0B" w:rsidRDefault="00DE3B0B" w:rsidP="00DE3B0B">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r w:rsidR="00252705">
        <w:rPr>
          <w:rFonts w:ascii="HG丸ｺﾞｼｯｸM-PRO" w:eastAsia="HG丸ｺﾞｼｯｸM-PRO" w:hAnsi="HG丸ｺﾞｼｯｸM-PRO" w:cs="Times New Roman" w:hint="eastAsia"/>
          <w:b/>
        </w:rPr>
        <w:t>江別保健所</w:t>
      </w:r>
    </w:p>
    <w:p w14:paraId="507F90FC" w14:textId="66FFFA81" w:rsidR="00DE3B0B" w:rsidRPr="00DE3B0B" w:rsidRDefault="00252705" w:rsidP="00DE3B0B">
      <w:pPr>
        <w:spacing w:after="0" w:line="0" w:lineRule="atLeast"/>
        <w:ind w:left="220" w:hangingChars="100" w:hanging="220"/>
        <w:rPr>
          <w:rFonts w:ascii="HG丸ｺﾞｼｯｸM-PRO" w:eastAsia="ＭＳ 明朝" w:hAnsi="HG丸ｺﾞｼｯｸM-PRO" w:cs="Times New Roman"/>
          <w:b/>
        </w:rPr>
      </w:pPr>
      <w:r>
        <w:rPr>
          <w:noProof/>
        </w:rPr>
        <w:drawing>
          <wp:inline distT="0" distB="0" distL="0" distR="0" wp14:anchorId="053A09EC" wp14:editId="3F8BACD2">
            <wp:extent cx="6188710" cy="402526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88710" cy="4025265"/>
                    </a:xfrm>
                    <a:prstGeom prst="rect">
                      <a:avLst/>
                    </a:prstGeom>
                  </pic:spPr>
                </pic:pic>
              </a:graphicData>
            </a:graphic>
          </wp:inline>
        </w:drawing>
      </w:r>
    </w:p>
    <w:p w14:paraId="442E60A5" w14:textId="24CC0682" w:rsidR="00252705" w:rsidRPr="00252705" w:rsidRDefault="00DE3B0B" w:rsidP="00DE3B0B">
      <w:pPr>
        <w:spacing w:after="120" w:line="0" w:lineRule="atLeast"/>
        <w:ind w:left="221" w:hangingChars="100" w:hanging="221"/>
        <w:rPr>
          <w:rFonts w:ascii="Times New Roman" w:eastAsia="HG丸ｺﾞｼｯｸM-PRO" w:hAnsi="Times New Roman" w:cs="Times New Roman"/>
          <w:bCs/>
          <w:sz w:val="21"/>
          <w:szCs w:val="21"/>
        </w:rPr>
      </w:pPr>
      <w:r w:rsidRPr="00DE3B0B">
        <w:rPr>
          <w:rFonts w:ascii="HG丸ｺﾞｼｯｸM-PRO" w:eastAsia="HG丸ｺﾞｼｯｸM-PRO" w:hAnsi="HG丸ｺﾞｼｯｸM-PRO" w:cs="Times New Roman" w:hint="eastAsia"/>
          <w:b/>
        </w:rPr>
        <w:t xml:space="preserve">　</w:t>
      </w:r>
      <w:hyperlink r:id="rId69" w:history="1">
        <w:r w:rsidR="00252705" w:rsidRPr="00252705">
          <w:rPr>
            <w:rStyle w:val="a3"/>
            <w:rFonts w:ascii="Times New Roman" w:eastAsia="HG丸ｺﾞｼｯｸM-PRO" w:hAnsi="Times New Roman" w:cs="Times New Roman"/>
            <w:bCs/>
            <w:sz w:val="21"/>
            <w:szCs w:val="21"/>
          </w:rPr>
          <w:t>https://www.pref.hokkaido.lg.jp/fs/3/2/9/9/6/6/1/_/030810-05daityoukin.pdf</w:t>
        </w:r>
      </w:hyperlink>
    </w:p>
    <w:p w14:paraId="54E7369A" w14:textId="48855181" w:rsidR="004F0E8F" w:rsidRDefault="004F0E8F" w:rsidP="005309D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4F0E8F">
        <w:rPr>
          <w:rFonts w:ascii="HG丸ｺﾞｼｯｸM-PRO" w:eastAsia="HG丸ｺﾞｼｯｸM-PRO" w:hAnsi="HG丸ｺﾞｼｯｸM-PRO" w:cs="Times New Roman" w:hint="eastAsia"/>
          <w:b/>
        </w:rPr>
        <w:t>堺の保育園で園児１３人がＯ１５７感染</w:t>
      </w:r>
      <w:r w:rsidR="005309D5">
        <w:rPr>
          <w:rFonts w:ascii="HG丸ｺﾞｼｯｸM-PRO" w:eastAsia="HG丸ｺﾞｼｯｸM-PRO" w:hAnsi="HG丸ｺﾞｼｯｸM-PRO" w:cs="Times New Roman" w:hint="eastAsia"/>
          <w:b/>
        </w:rPr>
        <w:t xml:space="preserve">　</w:t>
      </w:r>
      <w:r w:rsidRPr="004F0E8F">
        <w:rPr>
          <w:rFonts w:ascii="HG丸ｺﾞｼｯｸM-PRO" w:eastAsia="HG丸ｺﾞｼｯｸM-PRO" w:hAnsi="HG丸ｺﾞｼｯｸM-PRO" w:cs="Times New Roman" w:hint="eastAsia"/>
          <w:b/>
        </w:rPr>
        <w:t>8/6(金) 19:16配信</w:t>
      </w:r>
      <w:r>
        <w:rPr>
          <w:rFonts w:ascii="HG丸ｺﾞｼｯｸM-PRO" w:eastAsia="HG丸ｺﾞｼｯｸM-PRO" w:hAnsi="HG丸ｺﾞｼｯｸM-PRO" w:cs="Times New Roman" w:hint="eastAsia"/>
          <w:b/>
        </w:rPr>
        <w:t xml:space="preserve">　産経新聞</w:t>
      </w:r>
    </w:p>
    <w:p w14:paraId="4C4C2CE1" w14:textId="77777777" w:rsidR="004F0E8F" w:rsidRDefault="004F0E8F" w:rsidP="004F0E8F">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感染症　</w:t>
      </w:r>
      <w:r w:rsidRPr="004F0E8F">
        <w:rPr>
          <w:rFonts w:ascii="HG丸ｺﾞｼｯｸM-PRO" w:eastAsia="HG丸ｺﾞｼｯｸM-PRO" w:hAnsi="HG丸ｺﾞｼｯｸM-PRO" w:cs="Times New Roman" w:hint="eastAsia"/>
          <w:b/>
        </w:rPr>
        <w:t>腸管出血性大腸菌Ｏ１５７</w:t>
      </w:r>
    </w:p>
    <w:p w14:paraId="307B80B5" w14:textId="0A06DBC5" w:rsidR="004F0E8F" w:rsidRPr="004F0E8F" w:rsidRDefault="004F0E8F" w:rsidP="004F0E8F">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0" w:history="1">
        <w:r w:rsidRPr="004F0E8F">
          <w:rPr>
            <w:rStyle w:val="a3"/>
            <w:rFonts w:ascii="Times New Roman" w:eastAsia="HG丸ｺﾞｼｯｸM-PRO" w:hAnsi="Times New Roman" w:cs="Times New Roman"/>
            <w:bCs/>
            <w:sz w:val="21"/>
            <w:szCs w:val="21"/>
          </w:rPr>
          <w:t>https://news.yahoo.co.jp/articles/07b625536c5ed059173ebd1842fd78bfe0da0fc7</w:t>
        </w:r>
      </w:hyperlink>
    </w:p>
    <w:p w14:paraId="0B852559" w14:textId="69CE756B" w:rsidR="00046AFB" w:rsidRPr="00A7014B" w:rsidRDefault="00046AFB" w:rsidP="004F0E8F">
      <w:pPr>
        <w:spacing w:after="0" w:line="0" w:lineRule="atLeast"/>
        <w:rPr>
          <w:rFonts w:ascii="HG丸ｺﾞｼｯｸM-PRO" w:eastAsia="HG丸ｺﾞｼｯｸM-PRO" w:hAnsi="HG丸ｺﾞｼｯｸM-PRO" w:cs="Times New Roman"/>
          <w:b/>
          <w:color w:val="FFC000"/>
          <w:sz w:val="24"/>
          <w:szCs w:val="24"/>
        </w:rPr>
      </w:pPr>
      <w:bookmarkStart w:id="267" w:name="_Hlk79321316"/>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bookmarkEnd w:id="267"/>
    <w:p w14:paraId="37B2B331" w14:textId="48E1751B" w:rsidR="00AC1A90" w:rsidRPr="00A7014B" w:rsidRDefault="00AC1A90" w:rsidP="00AC1A90">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その他の感染症</w:t>
      </w:r>
      <w:r w:rsidRPr="00E41DE2">
        <w:rPr>
          <w:rFonts w:ascii="HG丸ｺﾞｼｯｸM-PRO" w:eastAsia="HG丸ｺﾞｼｯｸM-PRO" w:hAnsi="HG丸ｺﾞｼｯｸM-PRO" w:cs="Times New Roman" w:hint="eastAsia"/>
          <w:b/>
          <w:color w:val="FFC000"/>
          <w:sz w:val="24"/>
          <w:szCs w:val="24"/>
        </w:rPr>
        <w:t>★</w:t>
      </w:r>
    </w:p>
    <w:p w14:paraId="62EBD309" w14:textId="77777777" w:rsidR="00AC1A90" w:rsidRPr="00AC1A90" w:rsidRDefault="00AC1A90" w:rsidP="00AC1A90">
      <w:pPr>
        <w:spacing w:after="0" w:line="0" w:lineRule="atLeast"/>
        <w:rPr>
          <w:rFonts w:ascii="HG丸ｺﾞｼｯｸM-PRO" w:eastAsia="HG丸ｺﾞｼｯｸM-PRO" w:hAnsi="HG丸ｺﾞｼｯｸM-PRO" w:cs="ＭＳ Ｐゴシック"/>
          <w:b/>
        </w:rPr>
      </w:pPr>
      <w:r w:rsidRPr="00AC1A90">
        <w:rPr>
          <w:rFonts w:ascii="HG丸ｺﾞｼｯｸM-PRO" w:eastAsia="HG丸ｺﾞｼｯｸM-PRO" w:hAnsi="HG丸ｺﾞｼｯｸM-PRO" w:cs="ＭＳ Ｐゴシック" w:hint="eastAsia"/>
          <w:b/>
        </w:rPr>
        <w:t>■最大約30％の致死率 “ダニ媒介”感染症に専門家「山では肌の露出を避けて」</w:t>
      </w:r>
    </w:p>
    <w:p w14:paraId="0C0BEF77" w14:textId="6EB73872" w:rsidR="00AC1A90" w:rsidRDefault="00AC1A90" w:rsidP="00AC1A90">
      <w:pPr>
        <w:spacing w:after="0" w:line="0" w:lineRule="atLeast"/>
        <w:ind w:firstLineChars="100" w:firstLine="221"/>
        <w:rPr>
          <w:rFonts w:ascii="HG丸ｺﾞｼｯｸM-PRO" w:eastAsia="HG丸ｺﾞｼｯｸM-PRO" w:hAnsi="HG丸ｺﾞｼｯｸM-PRO" w:cs="ＭＳ Ｐゴシック"/>
          <w:b/>
          <w:color w:val="7030A0"/>
        </w:rPr>
      </w:pPr>
      <w:r w:rsidRPr="00AC1A90">
        <w:rPr>
          <w:rFonts w:ascii="HG丸ｺﾞｼｯｸM-PRO" w:eastAsia="HG丸ｺﾞｼｯｸM-PRO" w:hAnsi="HG丸ｺﾞｼｯｸM-PRO" w:cs="ＭＳ Ｐゴシック" w:hint="eastAsia"/>
          <w:b/>
        </w:rPr>
        <w:t xml:space="preserve">8/6(金) 6:52配信　ABEMA TIMES　</w:t>
      </w:r>
      <w:r w:rsidR="007B3B87" w:rsidRPr="007B3B87">
        <w:rPr>
          <w:rFonts w:ascii="HG丸ｺﾞｼｯｸM-PRO" w:eastAsia="HG丸ｺﾞｼｯｸM-PRO" w:hAnsi="HG丸ｺﾞｼｯｸM-PRO" w:cs="ＭＳ Ｐゴシック" w:hint="eastAsia"/>
          <w:b/>
          <w:color w:val="7030A0"/>
        </w:rPr>
        <w:t>ニュース＆トピックスに全文掲載</w:t>
      </w:r>
    </w:p>
    <w:p w14:paraId="05FD5724" w14:textId="45FD5EB5" w:rsidR="00D9248A" w:rsidRPr="00AC1A90" w:rsidRDefault="00D9248A" w:rsidP="00AC1A90">
      <w:pPr>
        <w:spacing w:after="0" w:line="0" w:lineRule="atLeast"/>
        <w:ind w:firstLineChars="100" w:firstLine="221"/>
        <w:rPr>
          <w:rFonts w:ascii="HG丸ｺﾞｼｯｸM-PRO" w:eastAsia="HG丸ｺﾞｼｯｸM-PRO" w:hAnsi="HG丸ｺﾞｼｯｸM-PRO" w:cs="ＭＳ Ｐゴシック"/>
          <w:b/>
        </w:rPr>
      </w:pPr>
      <w:r w:rsidRPr="00D9248A">
        <w:rPr>
          <w:rFonts w:ascii="HG丸ｺﾞｼｯｸM-PRO" w:eastAsia="HG丸ｺﾞｼｯｸM-PRO" w:hAnsi="HG丸ｺﾞｼｯｸM-PRO" w:cs="ＭＳ Ｐゴシック" w:hint="eastAsia"/>
          <w:b/>
        </w:rPr>
        <w:t>感染症　マダニ</w:t>
      </w:r>
    </w:p>
    <w:p w14:paraId="40EE70FC" w14:textId="77777777" w:rsidR="00AC1A90" w:rsidRDefault="00537F64" w:rsidP="00AC1A90">
      <w:pPr>
        <w:spacing w:after="120" w:line="0" w:lineRule="atLeast"/>
        <w:ind w:leftChars="100" w:left="220"/>
        <w:rPr>
          <w:rFonts w:ascii="HG丸ｺﾞｼｯｸM-PRO" w:eastAsia="HG丸ｺﾞｼｯｸM-PRO" w:hAnsi="HG丸ｺﾞｼｯｸM-PRO" w:cs="Times New Roman"/>
          <w:b/>
          <w:color w:val="FFC000"/>
          <w:sz w:val="24"/>
          <w:szCs w:val="24"/>
        </w:rPr>
      </w:pPr>
      <w:hyperlink r:id="rId71" w:history="1">
        <w:r w:rsidR="00AC1A90" w:rsidRPr="00AC1A90">
          <w:rPr>
            <w:rFonts w:ascii="Times New Roman" w:eastAsia="HG丸ｺﾞｼｯｸM-PRO" w:hAnsi="Times New Roman" w:cs="Times New Roman"/>
            <w:bCs/>
            <w:color w:val="0000FF" w:themeColor="hyperlink"/>
            <w:sz w:val="24"/>
            <w:szCs w:val="21"/>
            <w:u w:val="single"/>
          </w:rPr>
          <w:t>https://news.yahoo.co.jp/articles/b1d2660e899a8e688972b4694915b9cd4680e117</w:t>
        </w:r>
      </w:hyperlink>
    </w:p>
    <w:p w14:paraId="7765FEF3" w14:textId="77777777" w:rsidR="00046AFB" w:rsidRPr="00A7014B" w:rsidRDefault="00046AFB" w:rsidP="00046AF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p w14:paraId="01487336" w14:textId="77777777" w:rsidR="005309D5" w:rsidRPr="005309D5" w:rsidRDefault="005309D5" w:rsidP="005309D5">
      <w:pPr>
        <w:spacing w:after="0" w:line="0" w:lineRule="atLeast"/>
        <w:ind w:left="221" w:hangingChars="100" w:hanging="221"/>
        <w:rPr>
          <w:rFonts w:ascii="HG丸ｺﾞｼｯｸM-PRO" w:eastAsia="HG丸ｺﾞｼｯｸM-PRO" w:hAnsi="HG丸ｺﾞｼｯｸM-PRO" w:cs="ＭＳ Ｐゴシック"/>
          <w:b/>
        </w:rPr>
      </w:pPr>
      <w:bookmarkStart w:id="268" w:name="_Hlk79720768"/>
      <w:r>
        <w:rPr>
          <w:rFonts w:ascii="HG丸ｺﾞｼｯｸM-PRO" w:eastAsia="HG丸ｺﾞｼｯｸM-PRO" w:hAnsi="HG丸ｺﾞｼｯｸM-PRO" w:cs="ＭＳ Ｐゴシック" w:hint="eastAsia"/>
          <w:b/>
        </w:rPr>
        <w:t>■</w:t>
      </w:r>
      <w:r w:rsidRPr="005309D5">
        <w:rPr>
          <w:rFonts w:ascii="HG丸ｺﾞｼｯｸM-PRO" w:eastAsia="HG丸ｺﾞｼｯｸM-PRO" w:hAnsi="HG丸ｺﾞｼｯｸM-PRO" w:cs="ＭＳ Ｐゴシック" w:hint="eastAsia"/>
          <w:b/>
        </w:rPr>
        <w:t>【感染症情報】</w:t>
      </w:r>
      <w:r w:rsidRPr="005309D5">
        <w:rPr>
          <w:rFonts w:ascii="HG丸ｺﾞｼｯｸM-PRO" w:eastAsia="HG丸ｺﾞｼｯｸM-PRO" w:hAnsi="HG丸ｺﾞｼｯｸM-PRO" w:cs="ＭＳ Ｐゴシック"/>
          <w:b/>
        </w:rPr>
        <w:t>RS</w:t>
      </w:r>
      <w:r w:rsidRPr="005309D5">
        <w:rPr>
          <w:rFonts w:ascii="HG丸ｺﾞｼｯｸM-PRO" w:eastAsia="HG丸ｺﾞｼｯｸM-PRO" w:hAnsi="HG丸ｺﾞｼｯｸM-PRO" w:cs="ＭＳ Ｐゴシック" w:hint="eastAsia"/>
          <w:b/>
        </w:rPr>
        <w:t>ウイルス感染症が</w:t>
      </w:r>
      <w:r w:rsidRPr="005309D5">
        <w:rPr>
          <w:rFonts w:ascii="HG丸ｺﾞｼｯｸM-PRO" w:eastAsia="HG丸ｺﾞｼｯｸM-PRO" w:hAnsi="HG丸ｺﾞｼｯｸM-PRO" w:cs="ＭＳ Ｐゴシック"/>
          <w:b/>
        </w:rPr>
        <w:t>2</w:t>
      </w:r>
      <w:r w:rsidRPr="005309D5">
        <w:rPr>
          <w:rFonts w:ascii="HG丸ｺﾞｼｯｸM-PRO" w:eastAsia="HG丸ｺﾞｼｯｸM-PRO" w:hAnsi="HG丸ｺﾞｼｯｸM-PRO" w:cs="ＭＳ Ｐゴシック" w:hint="eastAsia"/>
          <w:b/>
        </w:rPr>
        <w:t>週連続減少</w:t>
      </w:r>
      <w:r w:rsidRPr="005309D5">
        <w:rPr>
          <w:rFonts w:ascii="HG丸ｺﾞｼｯｸM-PRO" w:eastAsia="HG丸ｺﾞｼｯｸM-PRO" w:hAnsi="HG丸ｺﾞｼｯｸM-PRO" w:cs="ＭＳ Ｐゴシック"/>
          <w:b/>
        </w:rPr>
        <w:t xml:space="preserve"> - </w:t>
      </w:r>
      <w:r w:rsidRPr="005309D5">
        <w:rPr>
          <w:rFonts w:ascii="HG丸ｺﾞｼｯｸM-PRO" w:eastAsia="HG丸ｺﾞｼｯｸM-PRO" w:hAnsi="HG丸ｺﾞｼｯｸM-PRO" w:cs="ＭＳ Ｐゴシック" w:hint="eastAsia"/>
          <w:b/>
        </w:rPr>
        <w:t>プール熱、手足口病は増加</w:t>
      </w:r>
    </w:p>
    <w:p w14:paraId="41B8FD40" w14:textId="7194C0A0" w:rsidR="005309D5" w:rsidRDefault="005309D5" w:rsidP="005309D5">
      <w:pPr>
        <w:spacing w:after="0" w:line="0" w:lineRule="atLeast"/>
        <w:ind w:leftChars="100" w:left="220"/>
        <w:rPr>
          <w:rFonts w:ascii="HG丸ｺﾞｼｯｸM-PRO" w:eastAsia="HG丸ｺﾞｼｯｸM-PRO" w:hAnsi="HG丸ｺﾞｼｯｸM-PRO" w:cs="ＭＳ Ｐゴシック"/>
          <w:b/>
        </w:rPr>
      </w:pPr>
      <w:r w:rsidRPr="005309D5">
        <w:rPr>
          <w:rFonts w:ascii="HG丸ｺﾞｼｯｸM-PRO" w:eastAsia="HG丸ｺﾞｼｯｸM-PRO" w:hAnsi="HG丸ｺﾞｼｯｸM-PRO" w:cs="ＭＳ Ｐゴシック" w:hint="eastAsia"/>
          <w:b/>
        </w:rPr>
        <w:t>8/10(火) 14:50配信</w:t>
      </w:r>
      <w:r>
        <w:rPr>
          <w:rFonts w:ascii="HG丸ｺﾞｼｯｸM-PRO" w:eastAsia="HG丸ｺﾞｼｯｸM-PRO" w:hAnsi="HG丸ｺﾞｼｯｸM-PRO" w:cs="ＭＳ Ｐゴシック" w:hint="eastAsia"/>
          <w:b/>
        </w:rPr>
        <w:t xml:space="preserve">　</w:t>
      </w:r>
      <w:r w:rsidRPr="005309D5">
        <w:rPr>
          <w:rFonts w:ascii="HG丸ｺﾞｼｯｸM-PRO" w:eastAsia="HG丸ｺﾞｼｯｸM-PRO" w:hAnsi="HG丸ｺﾞｼｯｸM-PRO" w:cs="ＭＳ Ｐゴシック" w:hint="eastAsia"/>
          <w:b/>
        </w:rPr>
        <w:t>医療介護ＣＢニュース</w:t>
      </w:r>
    </w:p>
    <w:p w14:paraId="7A833623" w14:textId="77777777" w:rsidR="007348C2" w:rsidRDefault="00537F64" w:rsidP="002462D0">
      <w:pPr>
        <w:spacing w:after="120" w:line="0" w:lineRule="atLeast"/>
        <w:ind w:leftChars="100" w:left="440" w:hangingChars="100" w:hanging="220"/>
        <w:rPr>
          <w:rFonts w:ascii="Times New Roman" w:eastAsia="HG丸ｺﾞｼｯｸM-PRO" w:hAnsi="Times New Roman" w:cs="Times New Roman"/>
          <w:bCs/>
          <w:sz w:val="21"/>
          <w:szCs w:val="21"/>
        </w:rPr>
      </w:pPr>
      <w:hyperlink r:id="rId72" w:history="1">
        <w:r w:rsidR="000A7DB7" w:rsidRPr="000A7DB7">
          <w:rPr>
            <w:rStyle w:val="a3"/>
            <w:rFonts w:ascii="Times New Roman" w:eastAsia="HG丸ｺﾞｼｯｸM-PRO" w:hAnsi="Times New Roman" w:cs="Times New Roman"/>
            <w:bCs/>
            <w:sz w:val="21"/>
            <w:szCs w:val="21"/>
          </w:rPr>
          <w:t>https://news.yahoo.co.jp/articles/63c7be60b582b34f9dc9904853d3889a1393c36f</w:t>
        </w:r>
      </w:hyperlink>
    </w:p>
    <w:p w14:paraId="61FD4CD5" w14:textId="6DAEB95A" w:rsidR="00A825A3" w:rsidRPr="00A825A3" w:rsidRDefault="00A825A3" w:rsidP="007348C2">
      <w:pPr>
        <w:spacing w:after="0" w:line="0" w:lineRule="atLeast"/>
        <w:ind w:leftChars="100" w:left="220"/>
        <w:rPr>
          <w:rFonts w:ascii="HG丸ｺﾞｼｯｸM-PRO" w:eastAsia="HG丸ｺﾞｼｯｸM-PRO" w:hAnsi="HG丸ｺﾞｼｯｸM-PRO" w:cs="ＭＳ Ｐゴシック"/>
          <w:b/>
        </w:rPr>
      </w:pPr>
      <w:r w:rsidRPr="00A825A3">
        <w:rPr>
          <w:rFonts w:ascii="HG丸ｺﾞｼｯｸM-PRO" w:eastAsia="HG丸ｺﾞｼｯｸM-PRO" w:hAnsi="HG丸ｺﾞｼｯｸM-PRO" w:cs="ＭＳ Ｐゴシック" w:hint="eastAsia"/>
          <w:b/>
        </w:rPr>
        <w:t>児童生徒に賠償金準備　富山市の食中毒　製造元の内田乳業</w:t>
      </w:r>
    </w:p>
    <w:p w14:paraId="18A9C140" w14:textId="3D948FDD" w:rsidR="00A825A3" w:rsidRDefault="00A825A3" w:rsidP="00A825A3">
      <w:pPr>
        <w:spacing w:after="0" w:line="0" w:lineRule="atLeast"/>
        <w:ind w:left="221" w:hangingChars="100" w:hanging="221"/>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b/>
        </w:rPr>
        <w:t xml:space="preserve">　</w:t>
      </w:r>
      <w:r w:rsidRPr="00A825A3">
        <w:rPr>
          <w:rFonts w:ascii="HG丸ｺﾞｼｯｸM-PRO" w:eastAsia="HG丸ｺﾞｼｯｸM-PRO" w:hAnsi="HG丸ｺﾞｼｯｸM-PRO" w:cs="ＭＳ Ｐゴシック" w:hint="eastAsia"/>
          <w:b/>
        </w:rPr>
        <w:t>8/12(木) 15:36配信</w:t>
      </w:r>
      <w:r w:rsidR="0015219E">
        <w:rPr>
          <w:rFonts w:ascii="HG丸ｺﾞｼｯｸM-PRO" w:eastAsia="HG丸ｺﾞｼｯｸM-PRO" w:hAnsi="HG丸ｺﾞｼｯｸM-PRO" w:cs="ＭＳ Ｐゴシック" w:hint="eastAsia"/>
          <w:b/>
        </w:rPr>
        <w:t xml:space="preserve"> </w:t>
      </w:r>
      <w:r w:rsidR="0015219E" w:rsidRPr="0015219E">
        <w:rPr>
          <w:rFonts w:ascii="HG丸ｺﾞｼｯｸM-PRO" w:eastAsia="HG丸ｺﾞｼｯｸM-PRO" w:hAnsi="HG丸ｺﾞｼｯｸM-PRO" w:cs="ＭＳ Ｐゴシック" w:hint="eastAsia"/>
          <w:b/>
        </w:rPr>
        <w:t>北國新聞社</w:t>
      </w:r>
      <w:r w:rsidR="0015219E">
        <w:rPr>
          <w:rFonts w:ascii="HG丸ｺﾞｼｯｸM-PRO" w:eastAsia="HG丸ｺﾞｼｯｸM-PRO" w:hAnsi="HG丸ｺﾞｼｯｸM-PRO" w:cs="ＭＳ Ｐゴシック" w:hint="eastAsia"/>
          <w:b/>
        </w:rPr>
        <w:t xml:space="preserve">　</w:t>
      </w:r>
      <w:r w:rsidR="0015219E" w:rsidRPr="007B3B87">
        <w:rPr>
          <w:rFonts w:ascii="HG丸ｺﾞｼｯｸM-PRO" w:eastAsia="HG丸ｺﾞｼｯｸM-PRO" w:hAnsi="HG丸ｺﾞｼｯｸM-PRO" w:cs="ＭＳ Ｐゴシック" w:hint="eastAsia"/>
          <w:b/>
          <w:color w:val="7030A0"/>
        </w:rPr>
        <w:t>ニュース＆トピックスに全文掲載</w:t>
      </w:r>
    </w:p>
    <w:p w14:paraId="77E744C1" w14:textId="10979B97" w:rsidR="0015219E" w:rsidRPr="0015219E" w:rsidRDefault="0015219E" w:rsidP="0015219E">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ＭＳ Ｐゴシック"/>
          <w:b/>
        </w:rPr>
        <w:t xml:space="preserve">　</w:t>
      </w:r>
      <w:hyperlink r:id="rId73" w:history="1">
        <w:r w:rsidRPr="0015219E">
          <w:rPr>
            <w:rStyle w:val="a3"/>
            <w:rFonts w:ascii="Times New Roman" w:eastAsia="HG丸ｺﾞｼｯｸM-PRO" w:hAnsi="Times New Roman" w:cs="Times New Roman"/>
            <w:bCs/>
            <w:sz w:val="21"/>
            <w:szCs w:val="21"/>
          </w:rPr>
          <w:t xml:space="preserve">https://news.yahoo.co.jp/articles/e1a1d03e761964e85750233da951e5be7434bbfb </w:t>
        </w:r>
      </w:hyperlink>
      <w:bookmarkEnd w:id="268"/>
    </w:p>
    <w:p w14:paraId="7DD6A2CA" w14:textId="25EE4FEF" w:rsidR="00F823F7" w:rsidRPr="00F823F7" w:rsidRDefault="00A825A3" w:rsidP="00A825A3">
      <w:pPr>
        <w:spacing w:after="0" w:line="0" w:lineRule="atLeast"/>
        <w:ind w:left="221" w:hangingChars="100" w:hanging="221"/>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b/>
        </w:rPr>
        <w:t xml:space="preserve">　</w:t>
      </w:r>
      <w:r w:rsidR="00F823F7" w:rsidRPr="00F823F7">
        <w:rPr>
          <w:rFonts w:ascii="HG丸ｺﾞｼｯｸM-PRO" w:eastAsia="HG丸ｺﾞｼｯｸM-PRO" w:hAnsi="HG丸ｺﾞｼｯｸM-PRO" w:cs="ＭＳ Ｐゴシック" w:hint="eastAsia"/>
          <w:b/>
        </w:rPr>
        <w:t>2千人超が下痢や腹痛…給食で食中毒起こした牛乳業者 2学期からは被害の学校へ別業者製品の“配送のみ”　8/11(水) 19:21配信　富山テレビ</w:t>
      </w:r>
      <w:bookmarkStart w:id="269" w:name="_Hlk79720289"/>
      <w:r w:rsidR="00F823F7" w:rsidRPr="00F823F7">
        <w:rPr>
          <w:rFonts w:ascii="HG丸ｺﾞｼｯｸM-PRO" w:eastAsia="HG丸ｺﾞｼｯｸM-PRO" w:hAnsi="HG丸ｺﾞｼｯｸM-PRO" w:cs="ＭＳ Ｐゴシック" w:hint="eastAsia"/>
          <w:b/>
        </w:rPr>
        <w:t xml:space="preserve">　</w:t>
      </w:r>
      <w:r w:rsidR="00F823F7" w:rsidRPr="007B3B87">
        <w:rPr>
          <w:rFonts w:ascii="HG丸ｺﾞｼｯｸM-PRO" w:eastAsia="HG丸ｺﾞｼｯｸM-PRO" w:hAnsi="HG丸ｺﾞｼｯｸM-PRO" w:cs="ＭＳ Ｐゴシック" w:hint="eastAsia"/>
          <w:b/>
          <w:color w:val="7030A0"/>
        </w:rPr>
        <w:t>ニュース＆トピックスに全文掲載</w:t>
      </w:r>
      <w:bookmarkEnd w:id="269"/>
    </w:p>
    <w:p w14:paraId="2E301B77" w14:textId="77777777" w:rsidR="00F823F7" w:rsidRPr="00F823F7" w:rsidRDefault="00F823F7" w:rsidP="002462D0">
      <w:pPr>
        <w:spacing w:after="120" w:line="0" w:lineRule="atLeast"/>
        <w:ind w:left="221" w:hangingChars="100" w:hanging="221"/>
        <w:rPr>
          <w:rFonts w:ascii="Times New Roman" w:eastAsia="HG丸ｺﾞｼｯｸM-PRO" w:hAnsi="Times New Roman" w:cs="Times New Roman"/>
          <w:bCs/>
          <w:sz w:val="21"/>
          <w:szCs w:val="21"/>
        </w:rPr>
      </w:pPr>
      <w:r w:rsidRPr="00F823F7">
        <w:rPr>
          <w:rFonts w:ascii="HG丸ｺﾞｼｯｸM-PRO" w:eastAsia="HG丸ｺﾞｼｯｸM-PRO" w:hAnsi="HG丸ｺﾞｼｯｸM-PRO" w:cs="ＭＳ Ｐゴシック" w:hint="eastAsia"/>
          <w:b/>
        </w:rPr>
        <w:t xml:space="preserve">　</w:t>
      </w:r>
      <w:hyperlink r:id="rId74" w:history="1">
        <w:r w:rsidRPr="00F823F7">
          <w:rPr>
            <w:rFonts w:ascii="Times New Roman" w:eastAsia="HG丸ｺﾞｼｯｸM-PRO" w:hAnsi="Times New Roman" w:cs="Times New Roman"/>
            <w:bCs/>
            <w:color w:val="0000FF" w:themeColor="hyperlink"/>
            <w:sz w:val="21"/>
            <w:szCs w:val="21"/>
            <w:u w:val="single"/>
          </w:rPr>
          <w:t>https://news.yahoo.co.jp/articles/2f057bd526c8d29eb5b6b8c8d26ba9e57dff46e2</w:t>
        </w:r>
      </w:hyperlink>
    </w:p>
    <w:p w14:paraId="48026498" w14:textId="4B482483" w:rsidR="00AC1A90" w:rsidRPr="00AC1A90" w:rsidRDefault="00AC1A90" w:rsidP="00AC1A90">
      <w:pPr>
        <w:spacing w:after="0" w:line="0" w:lineRule="atLeast"/>
        <w:ind w:left="221" w:hangingChars="100" w:hanging="221"/>
        <w:rPr>
          <w:rFonts w:ascii="HG丸ｺﾞｼｯｸM-PRO" w:eastAsia="HG丸ｺﾞｼｯｸM-PRO" w:hAnsi="HG丸ｺﾞｼｯｸM-PRO" w:cs="ＭＳ Ｐゴシック"/>
          <w:b/>
        </w:rPr>
      </w:pPr>
      <w:r w:rsidRPr="00AC1A90">
        <w:rPr>
          <w:rFonts w:ascii="HG丸ｺﾞｼｯｸM-PRO" w:eastAsia="HG丸ｺﾞｼｯｸM-PRO" w:hAnsi="HG丸ｺﾞｼｯｸM-PRO" w:cs="ＭＳ Ｐゴシック" w:hint="eastAsia"/>
          <w:b/>
        </w:rPr>
        <w:t>■韓国有名店「魔女キンパ」で集団食中毒　40人超入院</w:t>
      </w:r>
      <w:r w:rsidR="007B3B87">
        <w:rPr>
          <w:rFonts w:ascii="HG丸ｺﾞｼｯｸM-PRO" w:eastAsia="HG丸ｺﾞｼｯｸM-PRO" w:hAnsi="HG丸ｺﾞｼｯｸM-PRO" w:cs="ＭＳ Ｐゴシック" w:hint="eastAsia"/>
          <w:b/>
        </w:rPr>
        <w:t xml:space="preserve">　</w:t>
      </w:r>
    </w:p>
    <w:p w14:paraId="1ED9FE5A" w14:textId="23BE067A" w:rsidR="00AC1A90" w:rsidRDefault="00AC1A90" w:rsidP="00AC1A90">
      <w:pPr>
        <w:spacing w:after="0" w:line="0" w:lineRule="atLeast"/>
        <w:ind w:leftChars="100" w:left="220"/>
        <w:rPr>
          <w:rFonts w:ascii="HG丸ｺﾞｼｯｸM-PRO" w:eastAsia="HG丸ｺﾞｼｯｸM-PRO" w:hAnsi="HG丸ｺﾞｼｯｸM-PRO" w:cs="ＭＳ Ｐゴシック"/>
          <w:b/>
          <w:color w:val="7030A0"/>
        </w:rPr>
      </w:pPr>
      <w:r w:rsidRPr="00AC1A90">
        <w:rPr>
          <w:rFonts w:ascii="HG丸ｺﾞｼｯｸM-PRO" w:eastAsia="HG丸ｺﾞｼｯｸM-PRO" w:hAnsi="HG丸ｺﾞｼｯｸM-PRO" w:cs="ＭＳ Ｐゴシック" w:hint="eastAsia"/>
          <w:b/>
        </w:rPr>
        <w:t xml:space="preserve">8/6(金) 23:30配信　テレビ朝日系（ANN）　</w:t>
      </w:r>
      <w:bookmarkStart w:id="270" w:name="_Hlk79322471"/>
      <w:r w:rsidR="007B3B87" w:rsidRPr="007B3B87">
        <w:rPr>
          <w:rFonts w:ascii="HG丸ｺﾞｼｯｸM-PRO" w:eastAsia="HG丸ｺﾞｼｯｸM-PRO" w:hAnsi="HG丸ｺﾞｼｯｸM-PRO" w:cs="ＭＳ Ｐゴシック" w:hint="eastAsia"/>
          <w:b/>
          <w:color w:val="7030A0"/>
        </w:rPr>
        <w:t>ニュース＆トピックスに全文掲載</w:t>
      </w:r>
      <w:bookmarkEnd w:id="270"/>
    </w:p>
    <w:p w14:paraId="4C0B3ABB" w14:textId="39AD72D9" w:rsidR="00D9248A" w:rsidRPr="00AC1A90" w:rsidRDefault="00D9248A" w:rsidP="00AC1A90">
      <w:pPr>
        <w:spacing w:after="0" w:line="0" w:lineRule="atLeast"/>
        <w:ind w:leftChars="100" w:left="220"/>
        <w:rPr>
          <w:rFonts w:ascii="HG丸ｺﾞｼｯｸM-PRO" w:eastAsia="HG丸ｺﾞｼｯｸM-PRO" w:hAnsi="HG丸ｺﾞｼｯｸM-PRO" w:cs="ＭＳ Ｐゴシック"/>
          <w:b/>
        </w:rPr>
      </w:pPr>
      <w:bookmarkStart w:id="271" w:name="_Hlk79322577"/>
      <w:r>
        <w:rPr>
          <w:rFonts w:ascii="HG丸ｺﾞｼｯｸM-PRO" w:eastAsia="HG丸ｺﾞｼｯｸM-PRO" w:hAnsi="HG丸ｺﾞｼｯｸM-PRO" w:cs="ＭＳ Ｐゴシック" w:hint="eastAsia"/>
          <w:b/>
        </w:rPr>
        <w:t>サルモネラ</w:t>
      </w:r>
    </w:p>
    <w:bookmarkEnd w:id="271"/>
    <w:p w14:paraId="2BFF8216" w14:textId="77777777" w:rsidR="00AC1A90" w:rsidRPr="00AC1A90" w:rsidRDefault="00AC1A90" w:rsidP="002462D0">
      <w:pPr>
        <w:spacing w:after="120" w:line="0" w:lineRule="atLeast"/>
        <w:ind w:leftChars="100" w:left="220"/>
        <w:rPr>
          <w:rFonts w:ascii="Times New Roman" w:eastAsia="HG丸ｺﾞｼｯｸM-PRO" w:hAnsi="Times New Roman" w:cs="Times New Roman"/>
          <w:bCs/>
          <w:sz w:val="24"/>
          <w:szCs w:val="21"/>
        </w:rPr>
      </w:pPr>
      <w:r w:rsidRPr="00AC1A90">
        <w:rPr>
          <w:rFonts w:ascii="ＭＳ Ｐゴシック" w:eastAsia="ＭＳ Ｐゴシック" w:hAnsi="ＭＳ Ｐゴシック" w:cs="ＭＳ Ｐゴシック"/>
          <w:sz w:val="24"/>
          <w:szCs w:val="24"/>
        </w:rPr>
        <w:fldChar w:fldCharType="begin"/>
      </w:r>
      <w:r w:rsidRPr="00AC1A90">
        <w:rPr>
          <w:rFonts w:ascii="ＭＳ Ｐゴシック" w:eastAsia="ＭＳ Ｐゴシック" w:hAnsi="ＭＳ Ｐゴシック" w:cs="ＭＳ Ｐゴシック"/>
          <w:sz w:val="24"/>
          <w:szCs w:val="24"/>
        </w:rPr>
        <w:instrText xml:space="preserve"> HYPERLINK "https://news.yahoo.co.jp/articles/e7599ec3048e216c6a54f9b935c294063dad5ba3" </w:instrText>
      </w:r>
      <w:r w:rsidRPr="00AC1A90">
        <w:rPr>
          <w:rFonts w:ascii="ＭＳ Ｐゴシック" w:eastAsia="ＭＳ Ｐゴシック" w:hAnsi="ＭＳ Ｐゴシック" w:cs="ＭＳ Ｐゴシック"/>
          <w:sz w:val="24"/>
          <w:szCs w:val="24"/>
        </w:rPr>
        <w:fldChar w:fldCharType="separate"/>
      </w:r>
      <w:r w:rsidRPr="00AC1A90">
        <w:rPr>
          <w:rFonts w:ascii="Times New Roman" w:eastAsia="HG丸ｺﾞｼｯｸM-PRO" w:hAnsi="Times New Roman" w:cs="Times New Roman"/>
          <w:bCs/>
          <w:color w:val="0000FF" w:themeColor="hyperlink"/>
          <w:sz w:val="24"/>
          <w:szCs w:val="21"/>
          <w:u w:val="single"/>
        </w:rPr>
        <w:t>https://news.yahoo.co.jp/articles/e7599ec3048e216c6a54f9b935c294063dad5ba3</w:t>
      </w:r>
      <w:r w:rsidRPr="00AC1A90">
        <w:rPr>
          <w:rFonts w:ascii="ＭＳ Ｐゴシック" w:eastAsia="ＭＳ Ｐゴシック" w:hAnsi="ＭＳ Ｐゴシック" w:cs="ＭＳ Ｐゴシック"/>
          <w:sz w:val="24"/>
          <w:szCs w:val="24"/>
        </w:rPr>
        <w:fldChar w:fldCharType="end"/>
      </w:r>
    </w:p>
    <w:p w14:paraId="042E5319" w14:textId="77777777" w:rsidR="00AC1A90" w:rsidRPr="00AC1A90" w:rsidRDefault="00AC1A90" w:rsidP="00D9248A">
      <w:pPr>
        <w:spacing w:after="0" w:line="0" w:lineRule="atLeast"/>
        <w:ind w:leftChars="100" w:left="220"/>
        <w:rPr>
          <w:rFonts w:ascii="HG丸ｺﾞｼｯｸM-PRO" w:eastAsia="HG丸ｺﾞｼｯｸM-PRO" w:hAnsi="HG丸ｺﾞｼｯｸM-PRO" w:cs="ＭＳ Ｐゴシック"/>
          <w:b/>
        </w:rPr>
      </w:pPr>
      <w:r w:rsidRPr="00AC1A90">
        <w:rPr>
          <w:rFonts w:ascii="HG丸ｺﾞｼｯｸM-PRO" w:eastAsia="HG丸ｺﾞｼｯｸM-PRO" w:hAnsi="HG丸ｺﾞｼｯｸM-PRO" w:cs="ＭＳ Ｐゴシック" w:hint="eastAsia"/>
          <w:b/>
        </w:rPr>
        <w:t>“店舗運営中”芸人夫妻、海苔巻き専門店「魔女キンパ」の集団食中毒騒動を謝罪</w:t>
      </w:r>
    </w:p>
    <w:p w14:paraId="0036960A" w14:textId="25487BF6" w:rsidR="00AC1A90" w:rsidRDefault="00AC1A90" w:rsidP="00AC1A90">
      <w:pPr>
        <w:spacing w:after="0" w:line="0" w:lineRule="atLeast"/>
        <w:ind w:leftChars="100" w:left="220"/>
        <w:rPr>
          <w:rFonts w:ascii="HG丸ｺﾞｼｯｸM-PRO" w:eastAsia="HG丸ｺﾞｼｯｸM-PRO" w:hAnsi="HG丸ｺﾞｼｯｸM-PRO" w:cs="ＭＳ Ｐゴシック"/>
          <w:b/>
          <w:color w:val="7030A0"/>
        </w:rPr>
      </w:pPr>
      <w:r w:rsidRPr="00AC1A90">
        <w:rPr>
          <w:rFonts w:ascii="HG丸ｺﾞｼｯｸM-PRO" w:eastAsia="HG丸ｺﾞｼｯｸM-PRO" w:hAnsi="HG丸ｺﾞｼｯｸM-PRO" w:cs="ＭＳ Ｐゴシック" w:hint="eastAsia"/>
          <w:b/>
        </w:rPr>
        <w:t xml:space="preserve">8/6(金) 13:50配信　</w:t>
      </w:r>
      <w:proofErr w:type="spellStart"/>
      <w:r w:rsidRPr="00AC1A90">
        <w:rPr>
          <w:rFonts w:ascii="HG丸ｺﾞｼｯｸM-PRO" w:eastAsia="HG丸ｺﾞｼｯｸM-PRO" w:hAnsi="HG丸ｺﾞｼｯｸM-PRO" w:cs="ＭＳ Ｐゴシック" w:hint="eastAsia"/>
          <w:b/>
        </w:rPr>
        <w:t>WoW!Korea</w:t>
      </w:r>
      <w:proofErr w:type="spellEnd"/>
      <w:r w:rsidRPr="00AC1A90">
        <w:rPr>
          <w:rFonts w:ascii="HG丸ｺﾞｼｯｸM-PRO" w:eastAsia="HG丸ｺﾞｼｯｸM-PRO" w:hAnsi="HG丸ｺﾞｼｯｸM-PRO" w:cs="ＭＳ Ｐゴシック" w:hint="eastAsia"/>
          <w:b/>
        </w:rPr>
        <w:t xml:space="preserve">　</w:t>
      </w:r>
      <w:r w:rsidR="007B3B87" w:rsidRPr="007B3B87">
        <w:rPr>
          <w:rFonts w:ascii="HG丸ｺﾞｼｯｸM-PRO" w:eastAsia="HG丸ｺﾞｼｯｸM-PRO" w:hAnsi="HG丸ｺﾞｼｯｸM-PRO" w:cs="ＭＳ Ｐゴシック" w:hint="eastAsia"/>
          <w:b/>
          <w:color w:val="7030A0"/>
        </w:rPr>
        <w:t>ニュース＆トピックスに全文掲載</w:t>
      </w:r>
    </w:p>
    <w:p w14:paraId="68C84490" w14:textId="0615565E" w:rsidR="00D9248A" w:rsidRPr="00AC1A90" w:rsidRDefault="00D9248A" w:rsidP="00D9248A">
      <w:pPr>
        <w:spacing w:after="0" w:line="0" w:lineRule="atLeast"/>
        <w:ind w:leftChars="100" w:left="220"/>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hint="eastAsia"/>
          <w:b/>
        </w:rPr>
        <w:t>サルモネラ</w:t>
      </w:r>
    </w:p>
    <w:p w14:paraId="2227D04C" w14:textId="4926BAB3" w:rsidR="00046AFB" w:rsidRPr="00046AFB" w:rsidRDefault="00537F64" w:rsidP="002462D0">
      <w:pPr>
        <w:spacing w:after="120" w:line="0" w:lineRule="atLeast"/>
        <w:ind w:leftChars="100" w:left="220"/>
        <w:rPr>
          <w:rFonts w:ascii="HG丸ｺﾞｼｯｸM-PRO" w:eastAsia="HG丸ｺﾞｼｯｸM-PRO" w:hAnsi="HG丸ｺﾞｼｯｸM-PRO" w:cs="Times New Roman"/>
          <w:b/>
          <w:color w:val="FFC000"/>
          <w:sz w:val="24"/>
          <w:szCs w:val="24"/>
        </w:rPr>
      </w:pPr>
      <w:hyperlink r:id="rId75" w:history="1">
        <w:r w:rsidR="00AC1A90" w:rsidRPr="00AC1A90">
          <w:rPr>
            <w:rFonts w:ascii="Times New Roman" w:eastAsia="HG丸ｺﾞｼｯｸM-PRO" w:hAnsi="Times New Roman" w:cs="Times New Roman"/>
            <w:bCs/>
            <w:color w:val="0000FF" w:themeColor="hyperlink"/>
            <w:sz w:val="24"/>
            <w:szCs w:val="21"/>
            <w:u w:val="single"/>
          </w:rPr>
          <w:t>https://news.yahoo.co.jp/articles/3d114ec098ce8e8942ea02f5248a91e226ad2e53</w:t>
        </w:r>
      </w:hyperlink>
    </w:p>
    <w:bookmarkEnd w:id="266"/>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72"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72"/>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73"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149EB022" w:rsidR="002301C1" w:rsidRPr="002D10B0" w:rsidRDefault="002301C1"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274" w:name="_Hlk78552052"/>
      <w:bookmarkStart w:id="275" w:name="_Hlk75340819"/>
      <w:r w:rsidRPr="004A5C8F">
        <w:rPr>
          <w:rFonts w:ascii="HG丸ｺﾞｼｯｸM-PRO" w:eastAsia="HG丸ｺﾞｼｯｸM-PRO" w:hAnsi="HG丸ｺﾞｼｯｸM-PRO" w:hint="eastAsia"/>
          <w:color w:val="000000" w:themeColor="text1"/>
        </w:rPr>
        <w:t>■</w:t>
      </w:r>
      <w:r w:rsidR="00DF4FB4"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537F64"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76"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77777777" w:rsidR="002301C1" w:rsidRDefault="002301C1"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3D3EAD9F" w14:textId="77777777" w:rsidR="002301C1" w:rsidRPr="002D10B0" w:rsidRDefault="00537F64"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77"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274"/>
    <w:p w14:paraId="7E499F04" w14:textId="7917B52A" w:rsidR="00AD5FD3" w:rsidRDefault="00C40A9B"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8</w:t>
      </w:r>
      <w:r w:rsidR="00AD5FD3" w:rsidRPr="003B2933">
        <w:rPr>
          <w:rFonts w:ascii="HG丸ｺﾞｼｯｸM-PRO" w:eastAsia="HG丸ｺﾞｼｯｸM-PRO" w:hAnsi="HG丸ｺﾞｼｯｸM-PRO" w:cs="Times New Roman" w:hint="eastAsia"/>
          <w:b/>
          <w:bCs/>
        </w:rPr>
        <w:t>月</w:t>
      </w:r>
      <w:r w:rsidR="00DF1019">
        <w:rPr>
          <w:rFonts w:ascii="HG丸ｺﾞｼｯｸM-PRO" w:eastAsia="HG丸ｺﾞｼｯｸM-PRO" w:hAnsi="HG丸ｺﾞｼｯｸM-PRO" w:cs="Times New Roman" w:hint="eastAsia"/>
          <w:b/>
          <w:bCs/>
        </w:rPr>
        <w:t>12</w:t>
      </w:r>
      <w:r w:rsidR="00AD5FD3" w:rsidRPr="003B2933">
        <w:rPr>
          <w:rFonts w:ascii="HG丸ｺﾞｼｯｸM-PRO" w:eastAsia="HG丸ｺﾞｼｯｸM-PRO" w:hAnsi="HG丸ｺﾞｼｯｸM-PRO" w:cs="Times New Roman" w:hint="eastAsia"/>
          <w:b/>
          <w:bCs/>
        </w:rPr>
        <w:t>日現在</w:t>
      </w:r>
      <w:bookmarkEnd w:id="273"/>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76"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169FFC2B"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lastRenderedPageBreak/>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77" w:name="_Hlk71274895"/>
      <w:bookmarkEnd w:id="276"/>
      <w:r w:rsidRPr="00D443B4">
        <w:rPr>
          <w:rFonts w:ascii="HG丸ｺﾞｼｯｸM-PRO" w:eastAsia="HG丸ｺﾞｼｯｸM-PRO" w:hAnsi="HG丸ｺﾞｼｯｸM-PRO" w:cs="ＭＳ Ｐゴシック" w:hint="eastAsia"/>
          <w:b/>
          <w:bCs/>
        </w:rPr>
        <w:t>ま</w:t>
      </w:r>
      <w:bookmarkStart w:id="278" w:name="_Hlk68856132"/>
      <w:r w:rsidRPr="00D443B4">
        <w:rPr>
          <w:rFonts w:ascii="HG丸ｺﾞｼｯｸM-PRO" w:eastAsia="HG丸ｺﾞｼｯｸM-PRO" w:hAnsi="HG丸ｺﾞｼｯｸM-PRO" w:cs="ＭＳ Ｐゴシック" w:hint="eastAsia"/>
          <w:b/>
          <w:bCs/>
        </w:rPr>
        <w:t>ん延防止等重点措置</w:t>
      </w:r>
      <w:bookmarkEnd w:id="278"/>
      <w:r w:rsidRPr="00D443B4">
        <w:rPr>
          <w:rFonts w:ascii="HG丸ｺﾞｼｯｸM-PRO" w:eastAsia="HG丸ｺﾞｼｯｸM-PRO" w:hAnsi="HG丸ｺﾞｼｯｸM-PRO" w:cs="ＭＳ Ｐゴシック" w:hint="eastAsia"/>
          <w:b/>
          <w:bCs/>
        </w:rPr>
        <w:t>実施地域</w:t>
      </w:r>
      <w:bookmarkEnd w:id="277"/>
      <w:r w:rsidR="00B3766E">
        <w:rPr>
          <w:rFonts w:ascii="HG丸ｺﾞｼｯｸM-PRO" w:eastAsia="HG丸ｺﾞｼｯｸM-PRO" w:hAnsi="HG丸ｺﾞｼｯｸM-PRO" w:cs="ＭＳ Ｐゴシック" w:hint="eastAsia"/>
          <w:b/>
          <w:bCs/>
        </w:rPr>
        <w:t xml:space="preserve">　新規分８県追加済み</w:t>
      </w:r>
    </w:p>
    <w:p w14:paraId="6618B757" w14:textId="5CC779C4" w:rsidR="00AC79CE" w:rsidRDefault="00AC79CE"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全国的に増加傾向　0.1%ライン</w:t>
      </w:r>
      <w:r w:rsidR="00F95B56">
        <w:rPr>
          <w:rFonts w:ascii="HG丸ｺﾞｼｯｸM-PRO" w:eastAsia="HG丸ｺﾞｼｯｸM-PRO" w:hAnsi="HG丸ｺﾞｼｯｸM-PRO" w:cs="ＭＳ Ｐゴシック" w:hint="eastAsia"/>
          <w:b/>
          <w:bCs/>
        </w:rPr>
        <w:t>の</w:t>
      </w:r>
      <w:r>
        <w:rPr>
          <w:rFonts w:ascii="HG丸ｺﾞｼｯｸM-PRO" w:eastAsia="HG丸ｺﾞｼｯｸM-PRO" w:hAnsi="HG丸ｺﾞｼｯｸM-PRO" w:cs="ＭＳ Ｐゴシック" w:hint="eastAsia"/>
          <w:b/>
          <w:bCs/>
        </w:rPr>
        <w:t xml:space="preserve">　ライン以下</w:t>
      </w:r>
      <w:r w:rsidR="00F95B56">
        <w:rPr>
          <w:rFonts w:ascii="HG丸ｺﾞｼｯｸM-PRO" w:eastAsia="HG丸ｺﾞｼｯｸM-PRO" w:hAnsi="HG丸ｺﾞｼｯｸM-PRO" w:cs="ＭＳ Ｐゴシック" w:hint="eastAsia"/>
          <w:b/>
          <w:bCs/>
        </w:rPr>
        <w:t>がなくなりました</w:t>
      </w:r>
    </w:p>
    <w:p w14:paraId="3531062E" w14:textId="0F49BD3C" w:rsidR="003E5589" w:rsidRDefault="00537F64"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78"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6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560"/>
        <w:gridCol w:w="1760"/>
        <w:gridCol w:w="1120"/>
        <w:gridCol w:w="1360"/>
      </w:tblGrid>
      <w:tr w:rsidR="00DF1019" w:rsidRPr="00DF1019" w14:paraId="25105495" w14:textId="77777777" w:rsidTr="00DF1019">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E4F98B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EA19AC3"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8BB15C4"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3EBB78"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DAADE6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982,861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F241B1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1,085,725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731432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7EA5FF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0.860%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571AD4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86.02 </w:t>
            </w:r>
          </w:p>
        </w:tc>
      </w:tr>
      <w:tr w:rsidR="00DF1019" w:rsidRPr="00DF1019" w14:paraId="1A72169C" w14:textId="77777777" w:rsidTr="00DF1019">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E8993FE"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7EFF7C7E"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A57EC7B"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0A17E428"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51989238"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都道府県</w:t>
            </w:r>
          </w:p>
        </w:tc>
        <w:tc>
          <w:tcPr>
            <w:tcW w:w="2900" w:type="dxa"/>
            <w:gridSpan w:val="2"/>
            <w:tcBorders>
              <w:top w:val="single" w:sz="4" w:space="0" w:color="auto"/>
              <w:left w:val="nil"/>
              <w:bottom w:val="single" w:sz="4" w:space="0" w:color="auto"/>
              <w:right w:val="single" w:sz="4" w:space="0" w:color="000000"/>
            </w:tcBorders>
            <w:shd w:val="clear" w:color="auto" w:fill="auto"/>
            <w:vAlign w:val="center"/>
            <w:hideMark/>
          </w:tcPr>
          <w:p w14:paraId="652E5751"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感染者数</w:t>
            </w:r>
            <w:r w:rsidRPr="00DF1019">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3DD8AA9F"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3C167AB1"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456DA57A"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一万人あたり感染者数</w:t>
            </w:r>
          </w:p>
        </w:tc>
      </w:tr>
      <w:tr w:rsidR="00DF1019" w:rsidRPr="00DF1019" w14:paraId="00832FE0" w14:textId="77777777" w:rsidTr="00DF1019">
        <w:trPr>
          <w:trHeight w:val="390"/>
        </w:trPr>
        <w:tc>
          <w:tcPr>
            <w:tcW w:w="540" w:type="dxa"/>
            <w:tcBorders>
              <w:top w:val="nil"/>
              <w:left w:val="single" w:sz="4" w:space="0" w:color="auto"/>
              <w:bottom w:val="nil"/>
              <w:right w:val="single" w:sz="4" w:space="0" w:color="auto"/>
            </w:tcBorders>
            <w:shd w:val="clear" w:color="auto" w:fill="auto"/>
            <w:noWrap/>
            <w:vAlign w:val="center"/>
            <w:hideMark/>
          </w:tcPr>
          <w:p w14:paraId="25DA179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3AC8E409"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7E10CB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1FB22526"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1047D3A9"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2E8FBE5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27,054 </w:t>
            </w:r>
          </w:p>
        </w:tc>
        <w:tc>
          <w:tcPr>
            <w:tcW w:w="1560" w:type="dxa"/>
            <w:tcBorders>
              <w:top w:val="nil"/>
              <w:left w:val="nil"/>
              <w:bottom w:val="nil"/>
              <w:right w:val="single" w:sz="4" w:space="0" w:color="auto"/>
            </w:tcBorders>
            <w:shd w:val="clear" w:color="auto" w:fill="auto"/>
            <w:noWrap/>
            <w:vAlign w:val="center"/>
            <w:hideMark/>
          </w:tcPr>
          <w:p w14:paraId="5B86793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30,775 </w:t>
            </w:r>
          </w:p>
        </w:tc>
        <w:tc>
          <w:tcPr>
            <w:tcW w:w="1760" w:type="dxa"/>
            <w:tcBorders>
              <w:top w:val="nil"/>
              <w:left w:val="nil"/>
              <w:bottom w:val="nil"/>
              <w:right w:val="single" w:sz="4" w:space="0" w:color="auto"/>
            </w:tcBorders>
            <w:shd w:val="clear" w:color="auto" w:fill="auto"/>
            <w:noWrap/>
            <w:vAlign w:val="center"/>
            <w:hideMark/>
          </w:tcPr>
          <w:p w14:paraId="50E5B3E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1733C59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2.116%</w:t>
            </w:r>
          </w:p>
        </w:tc>
        <w:tc>
          <w:tcPr>
            <w:tcW w:w="1360" w:type="dxa"/>
            <w:tcBorders>
              <w:top w:val="nil"/>
              <w:left w:val="nil"/>
              <w:bottom w:val="nil"/>
              <w:right w:val="single" w:sz="4" w:space="0" w:color="auto"/>
            </w:tcBorders>
            <w:shd w:val="clear" w:color="auto" w:fill="auto"/>
            <w:noWrap/>
            <w:vAlign w:val="center"/>
            <w:hideMark/>
          </w:tcPr>
          <w:p w14:paraId="382F0FF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211.63 </w:t>
            </w:r>
          </w:p>
        </w:tc>
      </w:tr>
      <w:tr w:rsidR="00DF1019" w:rsidRPr="00DF1019" w14:paraId="2DD16216" w14:textId="77777777" w:rsidTr="00DF1019">
        <w:trPr>
          <w:trHeight w:val="390"/>
        </w:trPr>
        <w:tc>
          <w:tcPr>
            <w:tcW w:w="540" w:type="dxa"/>
            <w:tcBorders>
              <w:top w:val="single" w:sz="12" w:space="0" w:color="FF0000"/>
              <w:left w:val="single" w:sz="4" w:space="0" w:color="auto"/>
              <w:bottom w:val="single" w:sz="4" w:space="0" w:color="auto"/>
              <w:right w:val="single" w:sz="4" w:space="0" w:color="auto"/>
            </w:tcBorders>
            <w:shd w:val="clear" w:color="auto" w:fill="auto"/>
            <w:noWrap/>
            <w:vAlign w:val="center"/>
            <w:hideMark/>
          </w:tcPr>
          <w:p w14:paraId="43D0550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w:t>
            </w:r>
          </w:p>
        </w:tc>
        <w:tc>
          <w:tcPr>
            <w:tcW w:w="420" w:type="dxa"/>
            <w:tcBorders>
              <w:top w:val="single" w:sz="12" w:space="0" w:color="FF0000"/>
              <w:left w:val="nil"/>
              <w:bottom w:val="single" w:sz="4" w:space="0" w:color="auto"/>
              <w:right w:val="single" w:sz="4" w:space="0" w:color="auto"/>
            </w:tcBorders>
            <w:shd w:val="clear" w:color="auto" w:fill="auto"/>
            <w:noWrap/>
            <w:vAlign w:val="center"/>
            <w:hideMark/>
          </w:tcPr>
          <w:p w14:paraId="2A59DCC9"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12" w:space="0" w:color="FF0000"/>
              <w:left w:val="nil"/>
              <w:bottom w:val="single" w:sz="4" w:space="0" w:color="auto"/>
              <w:right w:val="single" w:sz="4" w:space="0" w:color="auto"/>
            </w:tcBorders>
            <w:shd w:val="clear" w:color="auto" w:fill="auto"/>
            <w:noWrap/>
            <w:vAlign w:val="center"/>
            <w:hideMark/>
          </w:tcPr>
          <w:p w14:paraId="5477CCA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w:t>
            </w:r>
          </w:p>
        </w:tc>
        <w:tc>
          <w:tcPr>
            <w:tcW w:w="600" w:type="dxa"/>
            <w:tcBorders>
              <w:top w:val="single" w:sz="12" w:space="0" w:color="FF0000"/>
              <w:left w:val="nil"/>
              <w:bottom w:val="single" w:sz="4" w:space="0" w:color="auto"/>
              <w:right w:val="single" w:sz="4" w:space="0" w:color="auto"/>
            </w:tcBorders>
            <w:shd w:val="clear" w:color="auto" w:fill="auto"/>
            <w:noWrap/>
            <w:vAlign w:val="center"/>
            <w:hideMark/>
          </w:tcPr>
          <w:p w14:paraId="12F3275E"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w:t>
            </w:r>
          </w:p>
        </w:tc>
        <w:tc>
          <w:tcPr>
            <w:tcW w:w="1120" w:type="dxa"/>
            <w:tcBorders>
              <w:top w:val="single" w:sz="12" w:space="0" w:color="FF0000"/>
              <w:left w:val="nil"/>
              <w:bottom w:val="single" w:sz="4" w:space="0" w:color="auto"/>
              <w:right w:val="single" w:sz="4" w:space="0" w:color="auto"/>
            </w:tcBorders>
            <w:shd w:val="clear" w:color="000000" w:fill="FF0000"/>
            <w:noWrap/>
            <w:vAlign w:val="center"/>
            <w:hideMark/>
          </w:tcPr>
          <w:p w14:paraId="153A0EED"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東京都</w:t>
            </w:r>
          </w:p>
        </w:tc>
        <w:tc>
          <w:tcPr>
            <w:tcW w:w="1340" w:type="dxa"/>
            <w:tcBorders>
              <w:top w:val="single" w:sz="12" w:space="0" w:color="FF0000"/>
              <w:left w:val="nil"/>
              <w:bottom w:val="single" w:sz="4" w:space="0" w:color="auto"/>
              <w:right w:val="single" w:sz="4" w:space="0" w:color="auto"/>
            </w:tcBorders>
            <w:shd w:val="clear" w:color="auto" w:fill="auto"/>
            <w:noWrap/>
            <w:vAlign w:val="center"/>
            <w:hideMark/>
          </w:tcPr>
          <w:p w14:paraId="6F5B626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236,138 </w:t>
            </w:r>
          </w:p>
        </w:tc>
        <w:tc>
          <w:tcPr>
            <w:tcW w:w="1560" w:type="dxa"/>
            <w:tcBorders>
              <w:top w:val="single" w:sz="12" w:space="0" w:color="FF0000"/>
              <w:left w:val="nil"/>
              <w:bottom w:val="single" w:sz="4" w:space="0" w:color="auto"/>
              <w:right w:val="single" w:sz="4" w:space="0" w:color="auto"/>
            </w:tcBorders>
            <w:shd w:val="clear" w:color="auto" w:fill="auto"/>
            <w:noWrap/>
            <w:vAlign w:val="center"/>
            <w:hideMark/>
          </w:tcPr>
          <w:p w14:paraId="1FDAEE2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263,970 </w:t>
            </w:r>
          </w:p>
        </w:tc>
        <w:tc>
          <w:tcPr>
            <w:tcW w:w="1760" w:type="dxa"/>
            <w:tcBorders>
              <w:top w:val="single" w:sz="12" w:space="0" w:color="FF0000"/>
              <w:left w:val="nil"/>
              <w:bottom w:val="single" w:sz="4" w:space="0" w:color="auto"/>
              <w:right w:val="single" w:sz="4" w:space="0" w:color="auto"/>
            </w:tcBorders>
            <w:shd w:val="clear" w:color="auto" w:fill="auto"/>
            <w:noWrap/>
            <w:vAlign w:val="center"/>
            <w:hideMark/>
          </w:tcPr>
          <w:p w14:paraId="2CEDF9E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13,942,856</w:t>
            </w:r>
          </w:p>
        </w:tc>
        <w:tc>
          <w:tcPr>
            <w:tcW w:w="1120" w:type="dxa"/>
            <w:tcBorders>
              <w:top w:val="single" w:sz="12" w:space="0" w:color="FF0000"/>
              <w:left w:val="nil"/>
              <w:bottom w:val="single" w:sz="4" w:space="0" w:color="auto"/>
              <w:right w:val="single" w:sz="4" w:space="0" w:color="auto"/>
            </w:tcBorders>
            <w:shd w:val="clear" w:color="auto" w:fill="auto"/>
            <w:noWrap/>
            <w:vAlign w:val="center"/>
            <w:hideMark/>
          </w:tcPr>
          <w:p w14:paraId="4098AFD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1.893%</w:t>
            </w:r>
          </w:p>
        </w:tc>
        <w:tc>
          <w:tcPr>
            <w:tcW w:w="1360" w:type="dxa"/>
            <w:tcBorders>
              <w:top w:val="single" w:sz="12" w:space="0" w:color="FF0000"/>
              <w:left w:val="nil"/>
              <w:bottom w:val="single" w:sz="4" w:space="0" w:color="auto"/>
              <w:right w:val="single" w:sz="4" w:space="0" w:color="auto"/>
            </w:tcBorders>
            <w:shd w:val="clear" w:color="auto" w:fill="auto"/>
            <w:noWrap/>
            <w:vAlign w:val="center"/>
            <w:hideMark/>
          </w:tcPr>
          <w:p w14:paraId="3C9EA94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189.32 </w:t>
            </w:r>
          </w:p>
        </w:tc>
      </w:tr>
      <w:tr w:rsidR="00DF1019" w:rsidRPr="00DF1019" w14:paraId="3BDB4CF6"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4ACB68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w:t>
            </w:r>
          </w:p>
        </w:tc>
        <w:tc>
          <w:tcPr>
            <w:tcW w:w="420" w:type="dxa"/>
            <w:tcBorders>
              <w:top w:val="nil"/>
              <w:left w:val="nil"/>
              <w:bottom w:val="nil"/>
              <w:right w:val="single" w:sz="4" w:space="0" w:color="auto"/>
            </w:tcBorders>
            <w:shd w:val="clear" w:color="auto" w:fill="auto"/>
            <w:noWrap/>
            <w:vAlign w:val="center"/>
            <w:hideMark/>
          </w:tcPr>
          <w:p w14:paraId="00E3B017"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9E721A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w:t>
            </w:r>
          </w:p>
        </w:tc>
        <w:tc>
          <w:tcPr>
            <w:tcW w:w="600" w:type="dxa"/>
            <w:tcBorders>
              <w:top w:val="nil"/>
              <w:left w:val="nil"/>
              <w:bottom w:val="nil"/>
              <w:right w:val="single" w:sz="4" w:space="0" w:color="auto"/>
            </w:tcBorders>
            <w:shd w:val="clear" w:color="auto" w:fill="auto"/>
            <w:noWrap/>
            <w:vAlign w:val="center"/>
            <w:hideMark/>
          </w:tcPr>
          <w:p w14:paraId="7303899E"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w:t>
            </w:r>
          </w:p>
        </w:tc>
        <w:tc>
          <w:tcPr>
            <w:tcW w:w="1120" w:type="dxa"/>
            <w:tcBorders>
              <w:top w:val="nil"/>
              <w:left w:val="nil"/>
              <w:bottom w:val="nil"/>
              <w:right w:val="single" w:sz="4" w:space="0" w:color="auto"/>
            </w:tcBorders>
            <w:shd w:val="clear" w:color="000000" w:fill="FF0000"/>
            <w:noWrap/>
            <w:vAlign w:val="center"/>
            <w:hideMark/>
          </w:tcPr>
          <w:p w14:paraId="69C3584C"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大阪府</w:t>
            </w:r>
          </w:p>
        </w:tc>
        <w:tc>
          <w:tcPr>
            <w:tcW w:w="1340" w:type="dxa"/>
            <w:tcBorders>
              <w:top w:val="nil"/>
              <w:left w:val="nil"/>
              <w:bottom w:val="nil"/>
              <w:right w:val="single" w:sz="4" w:space="0" w:color="auto"/>
            </w:tcBorders>
            <w:shd w:val="clear" w:color="auto" w:fill="auto"/>
            <w:noWrap/>
            <w:vAlign w:val="center"/>
            <w:hideMark/>
          </w:tcPr>
          <w:p w14:paraId="061F5D0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118,861 </w:t>
            </w:r>
          </w:p>
        </w:tc>
        <w:tc>
          <w:tcPr>
            <w:tcW w:w="1560" w:type="dxa"/>
            <w:tcBorders>
              <w:top w:val="nil"/>
              <w:left w:val="nil"/>
              <w:bottom w:val="nil"/>
              <w:right w:val="single" w:sz="4" w:space="0" w:color="auto"/>
            </w:tcBorders>
            <w:shd w:val="clear" w:color="auto" w:fill="auto"/>
            <w:noWrap/>
            <w:vAlign w:val="center"/>
            <w:hideMark/>
          </w:tcPr>
          <w:p w14:paraId="7C400A2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127,294 </w:t>
            </w:r>
          </w:p>
        </w:tc>
        <w:tc>
          <w:tcPr>
            <w:tcW w:w="1760" w:type="dxa"/>
            <w:tcBorders>
              <w:top w:val="nil"/>
              <w:left w:val="nil"/>
              <w:bottom w:val="nil"/>
              <w:right w:val="single" w:sz="4" w:space="0" w:color="auto"/>
            </w:tcBorders>
            <w:shd w:val="clear" w:color="auto" w:fill="auto"/>
            <w:noWrap/>
            <w:vAlign w:val="center"/>
            <w:hideMark/>
          </w:tcPr>
          <w:p w14:paraId="3FD2D17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8,823,453</w:t>
            </w:r>
          </w:p>
        </w:tc>
        <w:tc>
          <w:tcPr>
            <w:tcW w:w="1120" w:type="dxa"/>
            <w:tcBorders>
              <w:top w:val="nil"/>
              <w:left w:val="nil"/>
              <w:bottom w:val="nil"/>
              <w:right w:val="single" w:sz="4" w:space="0" w:color="auto"/>
            </w:tcBorders>
            <w:shd w:val="clear" w:color="auto" w:fill="auto"/>
            <w:noWrap/>
            <w:vAlign w:val="center"/>
            <w:hideMark/>
          </w:tcPr>
          <w:p w14:paraId="15B989F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1.443%</w:t>
            </w:r>
          </w:p>
        </w:tc>
        <w:tc>
          <w:tcPr>
            <w:tcW w:w="1360" w:type="dxa"/>
            <w:tcBorders>
              <w:top w:val="nil"/>
              <w:left w:val="nil"/>
              <w:bottom w:val="nil"/>
              <w:right w:val="single" w:sz="4" w:space="0" w:color="auto"/>
            </w:tcBorders>
            <w:shd w:val="clear" w:color="auto" w:fill="auto"/>
            <w:noWrap/>
            <w:vAlign w:val="center"/>
            <w:hideMark/>
          </w:tcPr>
          <w:p w14:paraId="09EF494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144.27 </w:t>
            </w:r>
          </w:p>
        </w:tc>
      </w:tr>
      <w:tr w:rsidR="00DF1019" w:rsidRPr="00DF1019" w14:paraId="60A79F62" w14:textId="77777777" w:rsidTr="00DF1019">
        <w:trPr>
          <w:trHeight w:val="390"/>
        </w:trPr>
        <w:tc>
          <w:tcPr>
            <w:tcW w:w="540"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6724523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w:t>
            </w:r>
          </w:p>
        </w:tc>
        <w:tc>
          <w:tcPr>
            <w:tcW w:w="420" w:type="dxa"/>
            <w:tcBorders>
              <w:top w:val="single" w:sz="4" w:space="0" w:color="auto"/>
              <w:left w:val="nil"/>
              <w:bottom w:val="single" w:sz="8" w:space="0" w:color="FF0000"/>
              <w:right w:val="single" w:sz="4" w:space="0" w:color="auto"/>
            </w:tcBorders>
            <w:shd w:val="clear" w:color="auto" w:fill="auto"/>
            <w:noWrap/>
            <w:vAlign w:val="center"/>
            <w:hideMark/>
          </w:tcPr>
          <w:p w14:paraId="77738B9B"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8" w:space="0" w:color="FF0000"/>
              <w:right w:val="single" w:sz="4" w:space="0" w:color="auto"/>
            </w:tcBorders>
            <w:shd w:val="clear" w:color="auto" w:fill="auto"/>
            <w:noWrap/>
            <w:vAlign w:val="center"/>
            <w:hideMark/>
          </w:tcPr>
          <w:p w14:paraId="26BFA1E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20B3310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w:t>
            </w:r>
          </w:p>
        </w:tc>
        <w:tc>
          <w:tcPr>
            <w:tcW w:w="1120" w:type="dxa"/>
            <w:tcBorders>
              <w:top w:val="single" w:sz="4" w:space="0" w:color="auto"/>
              <w:left w:val="nil"/>
              <w:bottom w:val="single" w:sz="8" w:space="0" w:color="FF0000"/>
              <w:right w:val="single" w:sz="4" w:space="0" w:color="auto"/>
            </w:tcBorders>
            <w:shd w:val="clear" w:color="000000" w:fill="FF0000"/>
            <w:noWrap/>
            <w:vAlign w:val="center"/>
            <w:hideMark/>
          </w:tcPr>
          <w:p w14:paraId="156BA02C"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神奈川県</w:t>
            </w:r>
          </w:p>
        </w:tc>
        <w:tc>
          <w:tcPr>
            <w:tcW w:w="1340" w:type="dxa"/>
            <w:tcBorders>
              <w:top w:val="single" w:sz="4" w:space="0" w:color="auto"/>
              <w:left w:val="nil"/>
              <w:bottom w:val="single" w:sz="8" w:space="0" w:color="FF0000"/>
              <w:right w:val="single" w:sz="4" w:space="0" w:color="auto"/>
            </w:tcBorders>
            <w:shd w:val="clear" w:color="auto" w:fill="auto"/>
            <w:noWrap/>
            <w:vAlign w:val="center"/>
            <w:hideMark/>
          </w:tcPr>
          <w:p w14:paraId="5CEC834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90,920 </w:t>
            </w:r>
          </w:p>
        </w:tc>
        <w:tc>
          <w:tcPr>
            <w:tcW w:w="1560" w:type="dxa"/>
            <w:tcBorders>
              <w:top w:val="single" w:sz="4" w:space="0" w:color="auto"/>
              <w:left w:val="nil"/>
              <w:bottom w:val="single" w:sz="8" w:space="0" w:color="FF0000"/>
              <w:right w:val="single" w:sz="4" w:space="0" w:color="auto"/>
            </w:tcBorders>
            <w:shd w:val="clear" w:color="auto" w:fill="auto"/>
            <w:noWrap/>
            <w:vAlign w:val="center"/>
            <w:hideMark/>
          </w:tcPr>
          <w:p w14:paraId="7875766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103,860 </w:t>
            </w:r>
          </w:p>
        </w:tc>
        <w:tc>
          <w:tcPr>
            <w:tcW w:w="1760" w:type="dxa"/>
            <w:tcBorders>
              <w:top w:val="single" w:sz="4" w:space="0" w:color="auto"/>
              <w:left w:val="nil"/>
              <w:bottom w:val="single" w:sz="8" w:space="0" w:color="FF0000"/>
              <w:right w:val="single" w:sz="4" w:space="0" w:color="auto"/>
            </w:tcBorders>
            <w:shd w:val="clear" w:color="auto" w:fill="auto"/>
            <w:noWrap/>
            <w:vAlign w:val="center"/>
            <w:hideMark/>
          </w:tcPr>
          <w:p w14:paraId="4D4C93C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9,200,166</w:t>
            </w:r>
          </w:p>
        </w:tc>
        <w:tc>
          <w:tcPr>
            <w:tcW w:w="1120" w:type="dxa"/>
            <w:tcBorders>
              <w:top w:val="single" w:sz="4" w:space="0" w:color="auto"/>
              <w:left w:val="nil"/>
              <w:bottom w:val="single" w:sz="8" w:space="0" w:color="FF0000"/>
              <w:right w:val="single" w:sz="4" w:space="0" w:color="auto"/>
            </w:tcBorders>
            <w:shd w:val="clear" w:color="auto" w:fill="auto"/>
            <w:noWrap/>
            <w:vAlign w:val="center"/>
            <w:hideMark/>
          </w:tcPr>
          <w:p w14:paraId="0DCD257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1.129%</w:t>
            </w:r>
          </w:p>
        </w:tc>
        <w:tc>
          <w:tcPr>
            <w:tcW w:w="1360" w:type="dxa"/>
            <w:tcBorders>
              <w:top w:val="single" w:sz="4" w:space="0" w:color="auto"/>
              <w:left w:val="nil"/>
              <w:bottom w:val="single" w:sz="8" w:space="0" w:color="FF0000"/>
              <w:right w:val="single" w:sz="4" w:space="0" w:color="auto"/>
            </w:tcBorders>
            <w:shd w:val="clear" w:color="auto" w:fill="auto"/>
            <w:noWrap/>
            <w:vAlign w:val="center"/>
            <w:hideMark/>
          </w:tcPr>
          <w:p w14:paraId="1222EB4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112.89 </w:t>
            </w:r>
          </w:p>
        </w:tc>
      </w:tr>
      <w:tr w:rsidR="00DF1019" w:rsidRPr="00DF1019" w14:paraId="7E973372"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99A681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5</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3980D00"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B37A04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7</w:t>
            </w:r>
          </w:p>
        </w:tc>
        <w:tc>
          <w:tcPr>
            <w:tcW w:w="600" w:type="dxa"/>
            <w:tcBorders>
              <w:top w:val="nil"/>
              <w:left w:val="nil"/>
              <w:bottom w:val="single" w:sz="4" w:space="0" w:color="auto"/>
              <w:right w:val="single" w:sz="4" w:space="0" w:color="auto"/>
            </w:tcBorders>
            <w:shd w:val="clear" w:color="auto" w:fill="auto"/>
            <w:noWrap/>
            <w:vAlign w:val="center"/>
            <w:hideMark/>
          </w:tcPr>
          <w:p w14:paraId="700B9CA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5</w:t>
            </w:r>
          </w:p>
        </w:tc>
        <w:tc>
          <w:tcPr>
            <w:tcW w:w="1120" w:type="dxa"/>
            <w:tcBorders>
              <w:top w:val="nil"/>
              <w:left w:val="nil"/>
              <w:bottom w:val="single" w:sz="4" w:space="0" w:color="auto"/>
              <w:right w:val="single" w:sz="4" w:space="0" w:color="auto"/>
            </w:tcBorders>
            <w:shd w:val="clear" w:color="000000" w:fill="FF0000"/>
            <w:noWrap/>
            <w:vAlign w:val="center"/>
            <w:hideMark/>
          </w:tcPr>
          <w:p w14:paraId="08849D1D"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埼玉県</w:t>
            </w:r>
          </w:p>
        </w:tc>
        <w:tc>
          <w:tcPr>
            <w:tcW w:w="1340" w:type="dxa"/>
            <w:tcBorders>
              <w:top w:val="nil"/>
              <w:left w:val="nil"/>
              <w:bottom w:val="single" w:sz="4" w:space="0" w:color="auto"/>
              <w:right w:val="single" w:sz="4" w:space="0" w:color="auto"/>
            </w:tcBorders>
            <w:shd w:val="clear" w:color="auto" w:fill="auto"/>
            <w:noWrap/>
            <w:vAlign w:val="center"/>
            <w:hideMark/>
          </w:tcPr>
          <w:p w14:paraId="628C261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62,092 </w:t>
            </w:r>
          </w:p>
        </w:tc>
        <w:tc>
          <w:tcPr>
            <w:tcW w:w="1560" w:type="dxa"/>
            <w:tcBorders>
              <w:top w:val="nil"/>
              <w:left w:val="nil"/>
              <w:bottom w:val="single" w:sz="4" w:space="0" w:color="auto"/>
              <w:right w:val="single" w:sz="4" w:space="0" w:color="auto"/>
            </w:tcBorders>
            <w:shd w:val="clear" w:color="auto" w:fill="auto"/>
            <w:noWrap/>
            <w:vAlign w:val="center"/>
            <w:hideMark/>
          </w:tcPr>
          <w:p w14:paraId="359E484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71,173 </w:t>
            </w:r>
          </w:p>
        </w:tc>
        <w:tc>
          <w:tcPr>
            <w:tcW w:w="1760" w:type="dxa"/>
            <w:tcBorders>
              <w:top w:val="nil"/>
              <w:left w:val="nil"/>
              <w:bottom w:val="single" w:sz="4" w:space="0" w:color="auto"/>
              <w:right w:val="single" w:sz="4" w:space="0" w:color="auto"/>
            </w:tcBorders>
            <w:shd w:val="clear" w:color="auto" w:fill="auto"/>
            <w:noWrap/>
            <w:vAlign w:val="center"/>
            <w:hideMark/>
          </w:tcPr>
          <w:p w14:paraId="1447924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7,337,330</w:t>
            </w:r>
          </w:p>
        </w:tc>
        <w:tc>
          <w:tcPr>
            <w:tcW w:w="1120" w:type="dxa"/>
            <w:tcBorders>
              <w:top w:val="nil"/>
              <w:left w:val="nil"/>
              <w:bottom w:val="single" w:sz="4" w:space="0" w:color="auto"/>
              <w:right w:val="single" w:sz="4" w:space="0" w:color="auto"/>
            </w:tcBorders>
            <w:shd w:val="clear" w:color="auto" w:fill="auto"/>
            <w:noWrap/>
            <w:vAlign w:val="center"/>
            <w:hideMark/>
          </w:tcPr>
          <w:p w14:paraId="18C46AE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0.970%</w:t>
            </w:r>
          </w:p>
        </w:tc>
        <w:tc>
          <w:tcPr>
            <w:tcW w:w="1360" w:type="dxa"/>
            <w:tcBorders>
              <w:top w:val="nil"/>
              <w:left w:val="nil"/>
              <w:bottom w:val="single" w:sz="4" w:space="0" w:color="auto"/>
              <w:right w:val="single" w:sz="4" w:space="0" w:color="auto"/>
            </w:tcBorders>
            <w:shd w:val="clear" w:color="auto" w:fill="auto"/>
            <w:noWrap/>
            <w:vAlign w:val="center"/>
            <w:hideMark/>
          </w:tcPr>
          <w:p w14:paraId="42457B4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97.00 </w:t>
            </w:r>
          </w:p>
        </w:tc>
      </w:tr>
      <w:tr w:rsidR="00DF1019" w:rsidRPr="00DF1019" w14:paraId="1A0DCF21"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99DA8C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005FD633"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7A90D1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2B67E56E"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0000"/>
            <w:noWrap/>
            <w:vAlign w:val="center"/>
            <w:hideMark/>
          </w:tcPr>
          <w:p w14:paraId="4BD96621"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千葉県</w:t>
            </w:r>
          </w:p>
        </w:tc>
        <w:tc>
          <w:tcPr>
            <w:tcW w:w="1340" w:type="dxa"/>
            <w:tcBorders>
              <w:top w:val="nil"/>
              <w:left w:val="nil"/>
              <w:bottom w:val="nil"/>
              <w:right w:val="single" w:sz="4" w:space="0" w:color="auto"/>
            </w:tcBorders>
            <w:shd w:val="clear" w:color="auto" w:fill="auto"/>
            <w:noWrap/>
            <w:vAlign w:val="center"/>
            <w:hideMark/>
          </w:tcPr>
          <w:p w14:paraId="6E2FF08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53,294 </w:t>
            </w:r>
          </w:p>
        </w:tc>
        <w:tc>
          <w:tcPr>
            <w:tcW w:w="1560" w:type="dxa"/>
            <w:tcBorders>
              <w:top w:val="nil"/>
              <w:left w:val="nil"/>
              <w:bottom w:val="nil"/>
              <w:right w:val="single" w:sz="4" w:space="0" w:color="auto"/>
            </w:tcBorders>
            <w:shd w:val="clear" w:color="auto" w:fill="auto"/>
            <w:noWrap/>
            <w:vAlign w:val="center"/>
            <w:hideMark/>
          </w:tcPr>
          <w:p w14:paraId="402B648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60,217 </w:t>
            </w:r>
          </w:p>
        </w:tc>
        <w:tc>
          <w:tcPr>
            <w:tcW w:w="1760" w:type="dxa"/>
            <w:tcBorders>
              <w:top w:val="nil"/>
              <w:left w:val="nil"/>
              <w:bottom w:val="nil"/>
              <w:right w:val="single" w:sz="4" w:space="0" w:color="auto"/>
            </w:tcBorders>
            <w:shd w:val="clear" w:color="auto" w:fill="auto"/>
            <w:noWrap/>
            <w:vAlign w:val="center"/>
            <w:hideMark/>
          </w:tcPr>
          <w:p w14:paraId="5BBB6D4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6,279,026</w:t>
            </w:r>
          </w:p>
        </w:tc>
        <w:tc>
          <w:tcPr>
            <w:tcW w:w="1120" w:type="dxa"/>
            <w:tcBorders>
              <w:top w:val="nil"/>
              <w:left w:val="nil"/>
              <w:bottom w:val="nil"/>
              <w:right w:val="single" w:sz="4" w:space="0" w:color="auto"/>
            </w:tcBorders>
            <w:shd w:val="clear" w:color="auto" w:fill="auto"/>
            <w:noWrap/>
            <w:vAlign w:val="center"/>
            <w:hideMark/>
          </w:tcPr>
          <w:p w14:paraId="405BEA0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0.959%</w:t>
            </w:r>
          </w:p>
        </w:tc>
        <w:tc>
          <w:tcPr>
            <w:tcW w:w="1360" w:type="dxa"/>
            <w:tcBorders>
              <w:top w:val="nil"/>
              <w:left w:val="nil"/>
              <w:bottom w:val="nil"/>
              <w:right w:val="single" w:sz="4" w:space="0" w:color="auto"/>
            </w:tcBorders>
            <w:shd w:val="clear" w:color="auto" w:fill="auto"/>
            <w:noWrap/>
            <w:vAlign w:val="center"/>
            <w:hideMark/>
          </w:tcPr>
          <w:p w14:paraId="212EC37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95.90 </w:t>
            </w:r>
          </w:p>
        </w:tc>
      </w:tr>
      <w:tr w:rsidR="00DF1019" w:rsidRPr="00DF1019" w14:paraId="71F49861"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ECFD41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26096668"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1AA5FA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1024422B"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C000"/>
            <w:noWrap/>
            <w:vAlign w:val="center"/>
            <w:hideMark/>
          </w:tcPr>
          <w:p w14:paraId="5A0B1D72"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7775969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42,142 </w:t>
            </w:r>
          </w:p>
        </w:tc>
        <w:tc>
          <w:tcPr>
            <w:tcW w:w="1560" w:type="dxa"/>
            <w:tcBorders>
              <w:top w:val="single" w:sz="4" w:space="0" w:color="auto"/>
              <w:left w:val="nil"/>
              <w:bottom w:val="nil"/>
              <w:right w:val="single" w:sz="4" w:space="0" w:color="auto"/>
            </w:tcBorders>
            <w:shd w:val="clear" w:color="auto" w:fill="auto"/>
            <w:noWrap/>
            <w:vAlign w:val="center"/>
            <w:hideMark/>
          </w:tcPr>
          <w:p w14:paraId="751F52E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47,281 </w:t>
            </w:r>
          </w:p>
        </w:tc>
        <w:tc>
          <w:tcPr>
            <w:tcW w:w="1760" w:type="dxa"/>
            <w:tcBorders>
              <w:top w:val="single" w:sz="4" w:space="0" w:color="auto"/>
              <w:left w:val="nil"/>
              <w:bottom w:val="nil"/>
              <w:right w:val="single" w:sz="4" w:space="0" w:color="auto"/>
            </w:tcBorders>
            <w:shd w:val="clear" w:color="auto" w:fill="auto"/>
            <w:noWrap/>
            <w:vAlign w:val="center"/>
            <w:hideMark/>
          </w:tcPr>
          <w:p w14:paraId="4DBC7AB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52BC1EE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0.925%</w:t>
            </w:r>
          </w:p>
        </w:tc>
        <w:tc>
          <w:tcPr>
            <w:tcW w:w="1360" w:type="dxa"/>
            <w:tcBorders>
              <w:top w:val="single" w:sz="4" w:space="0" w:color="auto"/>
              <w:left w:val="nil"/>
              <w:bottom w:val="nil"/>
              <w:right w:val="single" w:sz="4" w:space="0" w:color="auto"/>
            </w:tcBorders>
            <w:shd w:val="clear" w:color="auto" w:fill="auto"/>
            <w:noWrap/>
            <w:vAlign w:val="center"/>
            <w:hideMark/>
          </w:tcPr>
          <w:p w14:paraId="15FBA4F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92.52 </w:t>
            </w:r>
          </w:p>
        </w:tc>
      </w:tr>
      <w:tr w:rsidR="00DF1019" w:rsidRPr="00DF1019" w14:paraId="771B57A4" w14:textId="77777777" w:rsidTr="00DF101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BCB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7F02C5DE"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86DCC7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74A8E3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223D7273"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北海道</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A5C634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45,827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5A12F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48,253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B960B4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5,248,552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63ABD0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0.919%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6730F3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91.94 </w:t>
            </w:r>
          </w:p>
        </w:tc>
      </w:tr>
      <w:tr w:rsidR="00DF1019" w:rsidRPr="00DF1019" w14:paraId="34305848"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EFE244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26C31283"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4A9E72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8</w:t>
            </w:r>
          </w:p>
        </w:tc>
        <w:tc>
          <w:tcPr>
            <w:tcW w:w="600" w:type="dxa"/>
            <w:tcBorders>
              <w:top w:val="nil"/>
              <w:left w:val="nil"/>
              <w:bottom w:val="nil"/>
              <w:right w:val="single" w:sz="4" w:space="0" w:color="auto"/>
            </w:tcBorders>
            <w:shd w:val="clear" w:color="auto" w:fill="auto"/>
            <w:noWrap/>
            <w:vAlign w:val="center"/>
            <w:hideMark/>
          </w:tcPr>
          <w:p w14:paraId="2515D2E2"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7</w:t>
            </w:r>
          </w:p>
        </w:tc>
        <w:tc>
          <w:tcPr>
            <w:tcW w:w="1120" w:type="dxa"/>
            <w:tcBorders>
              <w:top w:val="nil"/>
              <w:left w:val="nil"/>
              <w:bottom w:val="nil"/>
              <w:right w:val="single" w:sz="4" w:space="0" w:color="auto"/>
            </w:tcBorders>
            <w:shd w:val="clear" w:color="000000" w:fill="FFC000"/>
            <w:noWrap/>
            <w:vAlign w:val="center"/>
            <w:hideMark/>
          </w:tcPr>
          <w:p w14:paraId="5147EA6A"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nil"/>
              <w:right w:val="single" w:sz="4" w:space="0" w:color="auto"/>
            </w:tcBorders>
            <w:shd w:val="clear" w:color="auto" w:fill="auto"/>
            <w:noWrap/>
            <w:vAlign w:val="center"/>
            <w:hideMark/>
          </w:tcPr>
          <w:p w14:paraId="4EF8B4D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45,789 </w:t>
            </w:r>
          </w:p>
        </w:tc>
        <w:tc>
          <w:tcPr>
            <w:tcW w:w="1560" w:type="dxa"/>
            <w:tcBorders>
              <w:top w:val="nil"/>
              <w:left w:val="nil"/>
              <w:bottom w:val="nil"/>
              <w:right w:val="single" w:sz="4" w:space="0" w:color="auto"/>
            </w:tcBorders>
            <w:shd w:val="clear" w:color="auto" w:fill="auto"/>
            <w:noWrap/>
            <w:vAlign w:val="center"/>
            <w:hideMark/>
          </w:tcPr>
          <w:p w14:paraId="363E1E6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49,051 </w:t>
            </w:r>
          </w:p>
        </w:tc>
        <w:tc>
          <w:tcPr>
            <w:tcW w:w="1760" w:type="dxa"/>
            <w:tcBorders>
              <w:top w:val="nil"/>
              <w:left w:val="nil"/>
              <w:bottom w:val="nil"/>
              <w:right w:val="single" w:sz="4" w:space="0" w:color="auto"/>
            </w:tcBorders>
            <w:shd w:val="clear" w:color="auto" w:fill="auto"/>
            <w:noWrap/>
            <w:vAlign w:val="center"/>
            <w:hideMark/>
          </w:tcPr>
          <w:p w14:paraId="08222DA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5,463,609</w:t>
            </w:r>
          </w:p>
        </w:tc>
        <w:tc>
          <w:tcPr>
            <w:tcW w:w="1120" w:type="dxa"/>
            <w:tcBorders>
              <w:top w:val="nil"/>
              <w:left w:val="nil"/>
              <w:bottom w:val="nil"/>
              <w:right w:val="single" w:sz="4" w:space="0" w:color="auto"/>
            </w:tcBorders>
            <w:shd w:val="clear" w:color="auto" w:fill="auto"/>
            <w:noWrap/>
            <w:vAlign w:val="center"/>
            <w:hideMark/>
          </w:tcPr>
          <w:p w14:paraId="223DB19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0.898%</w:t>
            </w:r>
          </w:p>
        </w:tc>
        <w:tc>
          <w:tcPr>
            <w:tcW w:w="1360" w:type="dxa"/>
            <w:tcBorders>
              <w:top w:val="nil"/>
              <w:left w:val="nil"/>
              <w:bottom w:val="nil"/>
              <w:right w:val="single" w:sz="4" w:space="0" w:color="auto"/>
            </w:tcBorders>
            <w:shd w:val="clear" w:color="auto" w:fill="auto"/>
            <w:noWrap/>
            <w:vAlign w:val="center"/>
            <w:hideMark/>
          </w:tcPr>
          <w:p w14:paraId="33D2AC7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89.78 </w:t>
            </w:r>
          </w:p>
        </w:tc>
      </w:tr>
      <w:tr w:rsidR="00DF1019" w:rsidRPr="00DF1019" w14:paraId="7D9F3271"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DB79B5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47CE7879"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6F0921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6620ADC1"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C000"/>
            <w:noWrap/>
            <w:vAlign w:val="center"/>
            <w:hideMark/>
          </w:tcPr>
          <w:p w14:paraId="0EB6B090"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11A049E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19,358 </w:t>
            </w:r>
          </w:p>
        </w:tc>
        <w:tc>
          <w:tcPr>
            <w:tcW w:w="1560" w:type="dxa"/>
            <w:tcBorders>
              <w:top w:val="single" w:sz="4" w:space="0" w:color="auto"/>
              <w:left w:val="nil"/>
              <w:bottom w:val="nil"/>
              <w:right w:val="single" w:sz="4" w:space="0" w:color="auto"/>
            </w:tcBorders>
            <w:shd w:val="clear" w:color="auto" w:fill="auto"/>
            <w:noWrap/>
            <w:vAlign w:val="center"/>
            <w:hideMark/>
          </w:tcPr>
          <w:p w14:paraId="4D40B2C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21,342 </w:t>
            </w:r>
          </w:p>
        </w:tc>
        <w:tc>
          <w:tcPr>
            <w:tcW w:w="1760" w:type="dxa"/>
            <w:tcBorders>
              <w:top w:val="single" w:sz="4" w:space="0" w:color="auto"/>
              <w:left w:val="nil"/>
              <w:bottom w:val="nil"/>
              <w:right w:val="single" w:sz="4" w:space="0" w:color="auto"/>
            </w:tcBorders>
            <w:shd w:val="clear" w:color="auto" w:fill="auto"/>
            <w:noWrap/>
            <w:vAlign w:val="center"/>
            <w:hideMark/>
          </w:tcPr>
          <w:p w14:paraId="4616960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6B85F39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0.826%</w:t>
            </w:r>
          </w:p>
        </w:tc>
        <w:tc>
          <w:tcPr>
            <w:tcW w:w="1360" w:type="dxa"/>
            <w:tcBorders>
              <w:top w:val="single" w:sz="4" w:space="0" w:color="auto"/>
              <w:left w:val="nil"/>
              <w:bottom w:val="nil"/>
              <w:right w:val="single" w:sz="4" w:space="0" w:color="auto"/>
            </w:tcBorders>
            <w:shd w:val="clear" w:color="auto" w:fill="auto"/>
            <w:noWrap/>
            <w:vAlign w:val="center"/>
            <w:hideMark/>
          </w:tcPr>
          <w:p w14:paraId="0CDFB7E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82.62 </w:t>
            </w:r>
          </w:p>
        </w:tc>
      </w:tr>
      <w:tr w:rsidR="00DF1019" w:rsidRPr="00DF1019" w14:paraId="79754F78"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F5F203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5F63F842"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937D5B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0E0FA4BB"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C000"/>
            <w:noWrap/>
            <w:vAlign w:val="center"/>
            <w:hideMark/>
          </w:tcPr>
          <w:p w14:paraId="092F5116"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7746607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55,469 </w:t>
            </w:r>
          </w:p>
        </w:tc>
        <w:tc>
          <w:tcPr>
            <w:tcW w:w="1560" w:type="dxa"/>
            <w:tcBorders>
              <w:top w:val="single" w:sz="4" w:space="0" w:color="auto"/>
              <w:left w:val="nil"/>
              <w:bottom w:val="nil"/>
              <w:right w:val="single" w:sz="4" w:space="0" w:color="auto"/>
            </w:tcBorders>
            <w:shd w:val="clear" w:color="auto" w:fill="auto"/>
            <w:noWrap/>
            <w:vAlign w:val="center"/>
            <w:hideMark/>
          </w:tcPr>
          <w:p w14:paraId="61F01DF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58,424 </w:t>
            </w:r>
          </w:p>
        </w:tc>
        <w:tc>
          <w:tcPr>
            <w:tcW w:w="1760" w:type="dxa"/>
            <w:tcBorders>
              <w:top w:val="single" w:sz="4" w:space="0" w:color="auto"/>
              <w:left w:val="nil"/>
              <w:bottom w:val="nil"/>
              <w:right w:val="single" w:sz="4" w:space="0" w:color="auto"/>
            </w:tcBorders>
            <w:shd w:val="clear" w:color="auto" w:fill="auto"/>
            <w:noWrap/>
            <w:vAlign w:val="center"/>
            <w:hideMark/>
          </w:tcPr>
          <w:p w14:paraId="53BA20B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7,552,873</w:t>
            </w:r>
          </w:p>
        </w:tc>
        <w:tc>
          <w:tcPr>
            <w:tcW w:w="1120" w:type="dxa"/>
            <w:tcBorders>
              <w:top w:val="single" w:sz="4" w:space="0" w:color="auto"/>
              <w:left w:val="nil"/>
              <w:bottom w:val="nil"/>
              <w:right w:val="single" w:sz="4" w:space="0" w:color="auto"/>
            </w:tcBorders>
            <w:shd w:val="clear" w:color="auto" w:fill="auto"/>
            <w:noWrap/>
            <w:vAlign w:val="center"/>
            <w:hideMark/>
          </w:tcPr>
          <w:p w14:paraId="2686B93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0.774%</w:t>
            </w:r>
          </w:p>
        </w:tc>
        <w:tc>
          <w:tcPr>
            <w:tcW w:w="1360" w:type="dxa"/>
            <w:tcBorders>
              <w:top w:val="single" w:sz="4" w:space="0" w:color="auto"/>
              <w:left w:val="nil"/>
              <w:bottom w:val="nil"/>
              <w:right w:val="single" w:sz="4" w:space="0" w:color="auto"/>
            </w:tcBorders>
            <w:shd w:val="clear" w:color="auto" w:fill="auto"/>
            <w:noWrap/>
            <w:vAlign w:val="center"/>
            <w:hideMark/>
          </w:tcPr>
          <w:p w14:paraId="197D5D6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77.35 </w:t>
            </w:r>
          </w:p>
        </w:tc>
      </w:tr>
      <w:tr w:rsidR="00DF1019" w:rsidRPr="00DF1019" w14:paraId="05C10EAB"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476B5F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79308D70"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6AEFC6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12168318"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04AFEA9E"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6BC85A0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9,273 </w:t>
            </w:r>
          </w:p>
        </w:tc>
        <w:tc>
          <w:tcPr>
            <w:tcW w:w="1560" w:type="dxa"/>
            <w:tcBorders>
              <w:top w:val="single" w:sz="4" w:space="0" w:color="auto"/>
              <w:left w:val="nil"/>
              <w:bottom w:val="nil"/>
              <w:right w:val="single" w:sz="4" w:space="0" w:color="auto"/>
            </w:tcBorders>
            <w:shd w:val="clear" w:color="auto" w:fill="auto"/>
            <w:noWrap/>
            <w:vAlign w:val="center"/>
            <w:hideMark/>
          </w:tcPr>
          <w:p w14:paraId="0032CC5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9,929 </w:t>
            </w:r>
          </w:p>
        </w:tc>
        <w:tc>
          <w:tcPr>
            <w:tcW w:w="1760" w:type="dxa"/>
            <w:tcBorders>
              <w:top w:val="single" w:sz="4" w:space="0" w:color="auto"/>
              <w:left w:val="nil"/>
              <w:bottom w:val="nil"/>
              <w:right w:val="single" w:sz="4" w:space="0" w:color="auto"/>
            </w:tcBorders>
            <w:shd w:val="clear" w:color="auto" w:fill="auto"/>
            <w:noWrap/>
            <w:vAlign w:val="center"/>
            <w:hideMark/>
          </w:tcPr>
          <w:p w14:paraId="37D4BFA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77C9320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0.746%</w:t>
            </w:r>
          </w:p>
        </w:tc>
        <w:tc>
          <w:tcPr>
            <w:tcW w:w="1360" w:type="dxa"/>
            <w:tcBorders>
              <w:top w:val="single" w:sz="4" w:space="0" w:color="auto"/>
              <w:left w:val="nil"/>
              <w:bottom w:val="nil"/>
              <w:right w:val="single" w:sz="4" w:space="0" w:color="auto"/>
            </w:tcBorders>
            <w:shd w:val="clear" w:color="auto" w:fill="auto"/>
            <w:noWrap/>
            <w:vAlign w:val="center"/>
            <w:hideMark/>
          </w:tcPr>
          <w:p w14:paraId="7C91F06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74.58 </w:t>
            </w:r>
          </w:p>
        </w:tc>
      </w:tr>
      <w:tr w:rsidR="00DF1019" w:rsidRPr="00DF1019" w14:paraId="24C6DBD7"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A5C68D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262F258D"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9C0481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nil"/>
              <w:right w:val="single" w:sz="4" w:space="0" w:color="auto"/>
            </w:tcBorders>
            <w:shd w:val="clear" w:color="auto" w:fill="auto"/>
            <w:noWrap/>
            <w:vAlign w:val="center"/>
            <w:hideMark/>
          </w:tcPr>
          <w:p w14:paraId="609AB18F"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nil"/>
              <w:right w:val="single" w:sz="4" w:space="0" w:color="auto"/>
            </w:tcBorders>
            <w:shd w:val="clear" w:color="000000" w:fill="FFC000"/>
            <w:noWrap/>
            <w:vAlign w:val="center"/>
            <w:hideMark/>
          </w:tcPr>
          <w:p w14:paraId="299AAA12"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群馬県</w:t>
            </w:r>
          </w:p>
        </w:tc>
        <w:tc>
          <w:tcPr>
            <w:tcW w:w="1340" w:type="dxa"/>
            <w:tcBorders>
              <w:top w:val="single" w:sz="4" w:space="0" w:color="auto"/>
              <w:left w:val="nil"/>
              <w:bottom w:val="nil"/>
              <w:right w:val="single" w:sz="4" w:space="0" w:color="auto"/>
            </w:tcBorders>
            <w:shd w:val="clear" w:color="auto" w:fill="auto"/>
            <w:noWrap/>
            <w:vAlign w:val="center"/>
            <w:hideMark/>
          </w:tcPr>
          <w:p w14:paraId="2D7B365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9,445 </w:t>
            </w:r>
          </w:p>
        </w:tc>
        <w:tc>
          <w:tcPr>
            <w:tcW w:w="1560" w:type="dxa"/>
            <w:tcBorders>
              <w:top w:val="single" w:sz="4" w:space="0" w:color="auto"/>
              <w:left w:val="nil"/>
              <w:bottom w:val="nil"/>
              <w:right w:val="single" w:sz="4" w:space="0" w:color="auto"/>
            </w:tcBorders>
            <w:shd w:val="clear" w:color="auto" w:fill="auto"/>
            <w:noWrap/>
            <w:vAlign w:val="center"/>
            <w:hideMark/>
          </w:tcPr>
          <w:p w14:paraId="6ADFFA6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10,332 </w:t>
            </w:r>
          </w:p>
        </w:tc>
        <w:tc>
          <w:tcPr>
            <w:tcW w:w="1760" w:type="dxa"/>
            <w:tcBorders>
              <w:top w:val="single" w:sz="4" w:space="0" w:color="auto"/>
              <w:left w:val="nil"/>
              <w:bottom w:val="nil"/>
              <w:right w:val="single" w:sz="4" w:space="0" w:color="auto"/>
            </w:tcBorders>
            <w:shd w:val="clear" w:color="auto" w:fill="auto"/>
            <w:noWrap/>
            <w:vAlign w:val="center"/>
            <w:hideMark/>
          </w:tcPr>
          <w:p w14:paraId="2D96ED2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nil"/>
              <w:right w:val="single" w:sz="4" w:space="0" w:color="auto"/>
            </w:tcBorders>
            <w:shd w:val="clear" w:color="auto" w:fill="auto"/>
            <w:noWrap/>
            <w:vAlign w:val="center"/>
            <w:hideMark/>
          </w:tcPr>
          <w:p w14:paraId="1213FA6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0.533%</w:t>
            </w:r>
          </w:p>
        </w:tc>
        <w:tc>
          <w:tcPr>
            <w:tcW w:w="1360" w:type="dxa"/>
            <w:tcBorders>
              <w:top w:val="single" w:sz="4" w:space="0" w:color="auto"/>
              <w:left w:val="nil"/>
              <w:bottom w:val="nil"/>
              <w:right w:val="single" w:sz="4" w:space="0" w:color="auto"/>
            </w:tcBorders>
            <w:shd w:val="clear" w:color="auto" w:fill="auto"/>
            <w:noWrap/>
            <w:vAlign w:val="center"/>
            <w:hideMark/>
          </w:tcPr>
          <w:p w14:paraId="237A457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53.32 </w:t>
            </w:r>
          </w:p>
        </w:tc>
      </w:tr>
      <w:tr w:rsidR="00DF1019" w:rsidRPr="00DF1019" w14:paraId="042E853A" w14:textId="77777777" w:rsidTr="00DF101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C8E2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3D15B60C"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4F5C26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32FAD4D"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11</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3718528B"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茨城県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B2363B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13,507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7B5D07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15,238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50BC67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2,868,041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FC99D8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0.531%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4ACCC8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53.13 </w:t>
            </w:r>
          </w:p>
        </w:tc>
      </w:tr>
      <w:tr w:rsidR="00DF1019" w:rsidRPr="00DF1019" w14:paraId="6937BD13"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7B9A81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787124CF"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79DFF7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735EC2E9"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15684B73"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石川県</w:t>
            </w:r>
          </w:p>
        </w:tc>
        <w:tc>
          <w:tcPr>
            <w:tcW w:w="1340" w:type="dxa"/>
            <w:tcBorders>
              <w:top w:val="nil"/>
              <w:left w:val="nil"/>
              <w:bottom w:val="single" w:sz="4" w:space="0" w:color="auto"/>
              <w:right w:val="single" w:sz="4" w:space="0" w:color="auto"/>
            </w:tcBorders>
            <w:shd w:val="clear" w:color="auto" w:fill="auto"/>
            <w:noWrap/>
            <w:vAlign w:val="center"/>
            <w:hideMark/>
          </w:tcPr>
          <w:p w14:paraId="5D23365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5,517 </w:t>
            </w:r>
          </w:p>
        </w:tc>
        <w:tc>
          <w:tcPr>
            <w:tcW w:w="1560" w:type="dxa"/>
            <w:tcBorders>
              <w:top w:val="nil"/>
              <w:left w:val="nil"/>
              <w:bottom w:val="single" w:sz="4" w:space="0" w:color="auto"/>
              <w:right w:val="single" w:sz="4" w:space="0" w:color="auto"/>
            </w:tcBorders>
            <w:shd w:val="clear" w:color="auto" w:fill="auto"/>
            <w:noWrap/>
            <w:vAlign w:val="center"/>
            <w:hideMark/>
          </w:tcPr>
          <w:p w14:paraId="2AE8B75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6,009 </w:t>
            </w:r>
          </w:p>
        </w:tc>
        <w:tc>
          <w:tcPr>
            <w:tcW w:w="1760" w:type="dxa"/>
            <w:tcBorders>
              <w:top w:val="nil"/>
              <w:left w:val="nil"/>
              <w:bottom w:val="single" w:sz="4" w:space="0" w:color="auto"/>
              <w:right w:val="single" w:sz="4" w:space="0" w:color="auto"/>
            </w:tcBorders>
            <w:shd w:val="clear" w:color="auto" w:fill="auto"/>
            <w:noWrap/>
            <w:vAlign w:val="center"/>
            <w:hideMark/>
          </w:tcPr>
          <w:p w14:paraId="3CCD871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1,137,181</w:t>
            </w:r>
          </w:p>
        </w:tc>
        <w:tc>
          <w:tcPr>
            <w:tcW w:w="1120" w:type="dxa"/>
            <w:tcBorders>
              <w:top w:val="nil"/>
              <w:left w:val="nil"/>
              <w:bottom w:val="single" w:sz="4" w:space="0" w:color="auto"/>
              <w:right w:val="single" w:sz="4" w:space="0" w:color="auto"/>
            </w:tcBorders>
            <w:shd w:val="clear" w:color="auto" w:fill="auto"/>
            <w:noWrap/>
            <w:vAlign w:val="center"/>
            <w:hideMark/>
          </w:tcPr>
          <w:p w14:paraId="33C4C0C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0.528%</w:t>
            </w:r>
          </w:p>
        </w:tc>
        <w:tc>
          <w:tcPr>
            <w:tcW w:w="1360" w:type="dxa"/>
            <w:tcBorders>
              <w:top w:val="nil"/>
              <w:left w:val="nil"/>
              <w:bottom w:val="single" w:sz="4" w:space="0" w:color="auto"/>
              <w:right w:val="single" w:sz="4" w:space="0" w:color="auto"/>
            </w:tcBorders>
            <w:shd w:val="clear" w:color="auto" w:fill="auto"/>
            <w:noWrap/>
            <w:vAlign w:val="center"/>
            <w:hideMark/>
          </w:tcPr>
          <w:p w14:paraId="1E24149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52.84 </w:t>
            </w:r>
          </w:p>
        </w:tc>
      </w:tr>
      <w:tr w:rsidR="00DF1019" w:rsidRPr="00DF1019" w14:paraId="6E2DD03F"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A5D6D4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0D35FB70"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AFBA57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w:t>
            </w:r>
          </w:p>
        </w:tc>
        <w:tc>
          <w:tcPr>
            <w:tcW w:w="600" w:type="dxa"/>
            <w:tcBorders>
              <w:top w:val="nil"/>
              <w:left w:val="nil"/>
              <w:bottom w:val="single" w:sz="4" w:space="0" w:color="auto"/>
              <w:right w:val="single" w:sz="4" w:space="0" w:color="auto"/>
            </w:tcBorders>
            <w:shd w:val="clear" w:color="auto" w:fill="auto"/>
            <w:noWrap/>
            <w:vAlign w:val="center"/>
            <w:hideMark/>
          </w:tcPr>
          <w:p w14:paraId="5307C5C2"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17</w:t>
            </w:r>
          </w:p>
        </w:tc>
        <w:tc>
          <w:tcPr>
            <w:tcW w:w="1120" w:type="dxa"/>
            <w:tcBorders>
              <w:top w:val="nil"/>
              <w:left w:val="nil"/>
              <w:bottom w:val="single" w:sz="4" w:space="0" w:color="auto"/>
              <w:right w:val="single" w:sz="4" w:space="0" w:color="auto"/>
            </w:tcBorders>
            <w:shd w:val="clear" w:color="000000" w:fill="FFFF00"/>
            <w:noWrap/>
            <w:vAlign w:val="center"/>
            <w:hideMark/>
          </w:tcPr>
          <w:p w14:paraId="6C3A834F"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岐阜県</w:t>
            </w:r>
          </w:p>
        </w:tc>
        <w:tc>
          <w:tcPr>
            <w:tcW w:w="1340" w:type="dxa"/>
            <w:tcBorders>
              <w:top w:val="nil"/>
              <w:left w:val="nil"/>
              <w:bottom w:val="single" w:sz="4" w:space="0" w:color="auto"/>
              <w:right w:val="single" w:sz="4" w:space="0" w:color="auto"/>
            </w:tcBorders>
            <w:shd w:val="clear" w:color="auto" w:fill="auto"/>
            <w:noWrap/>
            <w:vAlign w:val="center"/>
            <w:hideMark/>
          </w:tcPr>
          <w:p w14:paraId="1BCC53C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9,785 </w:t>
            </w:r>
          </w:p>
        </w:tc>
        <w:tc>
          <w:tcPr>
            <w:tcW w:w="1560" w:type="dxa"/>
            <w:tcBorders>
              <w:top w:val="nil"/>
              <w:left w:val="nil"/>
              <w:bottom w:val="single" w:sz="4" w:space="0" w:color="auto"/>
              <w:right w:val="single" w:sz="4" w:space="0" w:color="auto"/>
            </w:tcBorders>
            <w:shd w:val="clear" w:color="auto" w:fill="auto"/>
            <w:noWrap/>
            <w:vAlign w:val="center"/>
            <w:hideMark/>
          </w:tcPr>
          <w:p w14:paraId="08B5D5E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10,305 </w:t>
            </w:r>
          </w:p>
        </w:tc>
        <w:tc>
          <w:tcPr>
            <w:tcW w:w="1760" w:type="dxa"/>
            <w:tcBorders>
              <w:top w:val="nil"/>
              <w:left w:val="nil"/>
              <w:bottom w:val="single" w:sz="4" w:space="0" w:color="auto"/>
              <w:right w:val="single" w:sz="4" w:space="0" w:color="auto"/>
            </w:tcBorders>
            <w:shd w:val="clear" w:color="auto" w:fill="auto"/>
            <w:noWrap/>
            <w:vAlign w:val="center"/>
            <w:hideMark/>
          </w:tcPr>
          <w:p w14:paraId="42DAC62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1,988,931</w:t>
            </w:r>
          </w:p>
        </w:tc>
        <w:tc>
          <w:tcPr>
            <w:tcW w:w="1120" w:type="dxa"/>
            <w:tcBorders>
              <w:top w:val="nil"/>
              <w:left w:val="nil"/>
              <w:bottom w:val="single" w:sz="4" w:space="0" w:color="auto"/>
              <w:right w:val="single" w:sz="4" w:space="0" w:color="auto"/>
            </w:tcBorders>
            <w:shd w:val="clear" w:color="auto" w:fill="auto"/>
            <w:noWrap/>
            <w:vAlign w:val="center"/>
            <w:hideMark/>
          </w:tcPr>
          <w:p w14:paraId="5DF0562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0.518%</w:t>
            </w:r>
          </w:p>
        </w:tc>
        <w:tc>
          <w:tcPr>
            <w:tcW w:w="1360" w:type="dxa"/>
            <w:tcBorders>
              <w:top w:val="nil"/>
              <w:left w:val="nil"/>
              <w:bottom w:val="single" w:sz="4" w:space="0" w:color="auto"/>
              <w:right w:val="single" w:sz="4" w:space="0" w:color="auto"/>
            </w:tcBorders>
            <w:shd w:val="clear" w:color="auto" w:fill="auto"/>
            <w:noWrap/>
            <w:vAlign w:val="center"/>
            <w:hideMark/>
          </w:tcPr>
          <w:p w14:paraId="6824FDE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51.81 </w:t>
            </w:r>
          </w:p>
        </w:tc>
      </w:tr>
      <w:tr w:rsidR="00DF1019" w:rsidRPr="00DF1019" w14:paraId="326C6B48"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E9B03B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4BEA3CA6"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259CE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6201E3CC"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C000"/>
            <w:noWrap/>
            <w:vAlign w:val="center"/>
            <w:hideMark/>
          </w:tcPr>
          <w:p w14:paraId="7D8CEFD5"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22D9BFB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8,914 </w:t>
            </w:r>
          </w:p>
        </w:tc>
        <w:tc>
          <w:tcPr>
            <w:tcW w:w="1560" w:type="dxa"/>
            <w:tcBorders>
              <w:top w:val="nil"/>
              <w:left w:val="nil"/>
              <w:bottom w:val="single" w:sz="4" w:space="0" w:color="auto"/>
              <w:right w:val="single" w:sz="4" w:space="0" w:color="auto"/>
            </w:tcBorders>
            <w:shd w:val="clear" w:color="auto" w:fill="auto"/>
            <w:noWrap/>
            <w:vAlign w:val="center"/>
            <w:hideMark/>
          </w:tcPr>
          <w:p w14:paraId="169C4A0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9,847 </w:t>
            </w:r>
          </w:p>
        </w:tc>
        <w:tc>
          <w:tcPr>
            <w:tcW w:w="1760" w:type="dxa"/>
            <w:tcBorders>
              <w:top w:val="nil"/>
              <w:left w:val="nil"/>
              <w:bottom w:val="single" w:sz="4" w:space="0" w:color="auto"/>
              <w:right w:val="single" w:sz="4" w:space="0" w:color="auto"/>
            </w:tcBorders>
            <w:shd w:val="clear" w:color="auto" w:fill="auto"/>
            <w:noWrap/>
            <w:vAlign w:val="center"/>
            <w:hideMark/>
          </w:tcPr>
          <w:p w14:paraId="04D024F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4026E35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0.507%</w:t>
            </w:r>
          </w:p>
        </w:tc>
        <w:tc>
          <w:tcPr>
            <w:tcW w:w="1360" w:type="dxa"/>
            <w:tcBorders>
              <w:top w:val="nil"/>
              <w:left w:val="nil"/>
              <w:bottom w:val="single" w:sz="4" w:space="0" w:color="auto"/>
              <w:right w:val="single" w:sz="4" w:space="0" w:color="auto"/>
            </w:tcBorders>
            <w:shd w:val="clear" w:color="auto" w:fill="auto"/>
            <w:noWrap/>
            <w:vAlign w:val="center"/>
            <w:hideMark/>
          </w:tcPr>
          <w:p w14:paraId="2EEC184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50.70 </w:t>
            </w:r>
          </w:p>
        </w:tc>
      </w:tr>
      <w:tr w:rsidR="00DF1019" w:rsidRPr="00DF1019" w14:paraId="2015E902"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5C7CE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6B316CC8"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22728F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135AA229"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C000"/>
            <w:noWrap/>
            <w:vAlign w:val="center"/>
            <w:hideMark/>
          </w:tcPr>
          <w:p w14:paraId="170BB4FF"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372B53A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6,383 </w:t>
            </w:r>
          </w:p>
        </w:tc>
        <w:tc>
          <w:tcPr>
            <w:tcW w:w="1560" w:type="dxa"/>
            <w:tcBorders>
              <w:top w:val="nil"/>
              <w:left w:val="nil"/>
              <w:bottom w:val="single" w:sz="4" w:space="0" w:color="auto"/>
              <w:right w:val="single" w:sz="4" w:space="0" w:color="auto"/>
            </w:tcBorders>
            <w:shd w:val="clear" w:color="auto" w:fill="auto"/>
            <w:noWrap/>
            <w:vAlign w:val="center"/>
            <w:hideMark/>
          </w:tcPr>
          <w:p w14:paraId="143536A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7,164 </w:t>
            </w:r>
          </w:p>
        </w:tc>
        <w:tc>
          <w:tcPr>
            <w:tcW w:w="1760" w:type="dxa"/>
            <w:tcBorders>
              <w:top w:val="nil"/>
              <w:left w:val="nil"/>
              <w:bottom w:val="single" w:sz="4" w:space="0" w:color="auto"/>
              <w:right w:val="single" w:sz="4" w:space="0" w:color="auto"/>
            </w:tcBorders>
            <w:shd w:val="clear" w:color="auto" w:fill="auto"/>
            <w:noWrap/>
            <w:vAlign w:val="center"/>
            <w:hideMark/>
          </w:tcPr>
          <w:p w14:paraId="587DE68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7102992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0.507%</w:t>
            </w:r>
          </w:p>
        </w:tc>
        <w:tc>
          <w:tcPr>
            <w:tcW w:w="1360" w:type="dxa"/>
            <w:tcBorders>
              <w:top w:val="nil"/>
              <w:left w:val="nil"/>
              <w:bottom w:val="single" w:sz="4" w:space="0" w:color="auto"/>
              <w:right w:val="single" w:sz="4" w:space="0" w:color="auto"/>
            </w:tcBorders>
            <w:shd w:val="clear" w:color="auto" w:fill="auto"/>
            <w:noWrap/>
            <w:vAlign w:val="center"/>
            <w:hideMark/>
          </w:tcPr>
          <w:p w14:paraId="0BBB00A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50.67 </w:t>
            </w:r>
          </w:p>
        </w:tc>
      </w:tr>
      <w:tr w:rsidR="00DF1019" w:rsidRPr="00DF1019" w14:paraId="4EBA9619"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398A46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11E6EEFD"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36B19E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1ECDA363"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5201D917"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2BF2362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8,627 </w:t>
            </w:r>
          </w:p>
        </w:tc>
        <w:tc>
          <w:tcPr>
            <w:tcW w:w="1560" w:type="dxa"/>
            <w:tcBorders>
              <w:top w:val="nil"/>
              <w:left w:val="nil"/>
              <w:bottom w:val="single" w:sz="4" w:space="0" w:color="auto"/>
              <w:right w:val="single" w:sz="4" w:space="0" w:color="auto"/>
            </w:tcBorders>
            <w:shd w:val="clear" w:color="auto" w:fill="auto"/>
            <w:noWrap/>
            <w:vAlign w:val="center"/>
            <w:hideMark/>
          </w:tcPr>
          <w:p w14:paraId="061528A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9,440 </w:t>
            </w:r>
          </w:p>
        </w:tc>
        <w:tc>
          <w:tcPr>
            <w:tcW w:w="1760" w:type="dxa"/>
            <w:tcBorders>
              <w:top w:val="nil"/>
              <w:left w:val="nil"/>
              <w:bottom w:val="single" w:sz="4" w:space="0" w:color="auto"/>
              <w:right w:val="single" w:sz="4" w:space="0" w:color="auto"/>
            </w:tcBorders>
            <w:shd w:val="clear" w:color="auto" w:fill="auto"/>
            <w:noWrap/>
            <w:vAlign w:val="center"/>
            <w:hideMark/>
          </w:tcPr>
          <w:p w14:paraId="74C4588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2B84AA5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0.499%</w:t>
            </w:r>
          </w:p>
        </w:tc>
        <w:tc>
          <w:tcPr>
            <w:tcW w:w="1360" w:type="dxa"/>
            <w:tcBorders>
              <w:top w:val="nil"/>
              <w:left w:val="nil"/>
              <w:bottom w:val="single" w:sz="4" w:space="0" w:color="auto"/>
              <w:right w:val="single" w:sz="4" w:space="0" w:color="auto"/>
            </w:tcBorders>
            <w:shd w:val="clear" w:color="auto" w:fill="auto"/>
            <w:noWrap/>
            <w:vAlign w:val="center"/>
            <w:hideMark/>
          </w:tcPr>
          <w:p w14:paraId="1B8815D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49.91 </w:t>
            </w:r>
          </w:p>
        </w:tc>
      </w:tr>
      <w:tr w:rsidR="00DF1019" w:rsidRPr="00DF1019" w14:paraId="3F9BFB2E"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71D116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613076FA"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B512C4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41BDF35"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0C4EB811"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42F8266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10,232 </w:t>
            </w:r>
          </w:p>
        </w:tc>
        <w:tc>
          <w:tcPr>
            <w:tcW w:w="1560" w:type="dxa"/>
            <w:tcBorders>
              <w:top w:val="nil"/>
              <w:left w:val="nil"/>
              <w:bottom w:val="single" w:sz="4" w:space="0" w:color="auto"/>
              <w:right w:val="single" w:sz="4" w:space="0" w:color="auto"/>
            </w:tcBorders>
            <w:shd w:val="clear" w:color="auto" w:fill="auto"/>
            <w:noWrap/>
            <w:vAlign w:val="center"/>
            <w:hideMark/>
          </w:tcPr>
          <w:p w14:paraId="44E679D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11,067 </w:t>
            </w:r>
          </w:p>
        </w:tc>
        <w:tc>
          <w:tcPr>
            <w:tcW w:w="1760" w:type="dxa"/>
            <w:tcBorders>
              <w:top w:val="nil"/>
              <w:left w:val="nil"/>
              <w:bottom w:val="single" w:sz="4" w:space="0" w:color="auto"/>
              <w:right w:val="single" w:sz="4" w:space="0" w:color="auto"/>
            </w:tcBorders>
            <w:shd w:val="clear" w:color="auto" w:fill="auto"/>
            <w:noWrap/>
            <w:vAlign w:val="center"/>
            <w:hideMark/>
          </w:tcPr>
          <w:p w14:paraId="58DDE67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53DEE1C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0.481%</w:t>
            </w:r>
          </w:p>
        </w:tc>
        <w:tc>
          <w:tcPr>
            <w:tcW w:w="1360" w:type="dxa"/>
            <w:tcBorders>
              <w:top w:val="nil"/>
              <w:left w:val="nil"/>
              <w:bottom w:val="single" w:sz="4" w:space="0" w:color="auto"/>
              <w:right w:val="single" w:sz="4" w:space="0" w:color="auto"/>
            </w:tcBorders>
            <w:shd w:val="clear" w:color="auto" w:fill="auto"/>
            <w:noWrap/>
            <w:vAlign w:val="center"/>
            <w:hideMark/>
          </w:tcPr>
          <w:p w14:paraId="28898AB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48.05 </w:t>
            </w:r>
          </w:p>
        </w:tc>
      </w:tr>
      <w:tr w:rsidR="00DF1019" w:rsidRPr="00DF1019" w14:paraId="3C00EB59"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FFE5F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3D26B8F5"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19262A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22</w:t>
            </w:r>
          </w:p>
        </w:tc>
        <w:tc>
          <w:tcPr>
            <w:tcW w:w="600" w:type="dxa"/>
            <w:tcBorders>
              <w:top w:val="nil"/>
              <w:left w:val="nil"/>
              <w:bottom w:val="single" w:sz="4" w:space="0" w:color="auto"/>
              <w:right w:val="single" w:sz="4" w:space="0" w:color="auto"/>
            </w:tcBorders>
            <w:shd w:val="clear" w:color="auto" w:fill="auto"/>
            <w:noWrap/>
            <w:vAlign w:val="center"/>
            <w:hideMark/>
          </w:tcPr>
          <w:p w14:paraId="37DE62E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C000"/>
            <w:noWrap/>
            <w:vAlign w:val="center"/>
            <w:hideMark/>
          </w:tcPr>
          <w:p w14:paraId="6984018A"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083C06F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7,449 </w:t>
            </w:r>
          </w:p>
        </w:tc>
        <w:tc>
          <w:tcPr>
            <w:tcW w:w="1560" w:type="dxa"/>
            <w:tcBorders>
              <w:top w:val="nil"/>
              <w:left w:val="nil"/>
              <w:bottom w:val="single" w:sz="4" w:space="0" w:color="auto"/>
              <w:right w:val="single" w:sz="4" w:space="0" w:color="auto"/>
            </w:tcBorders>
            <w:shd w:val="clear" w:color="auto" w:fill="auto"/>
            <w:noWrap/>
            <w:vAlign w:val="center"/>
            <w:hideMark/>
          </w:tcPr>
          <w:p w14:paraId="01E4FB6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8,352 </w:t>
            </w:r>
          </w:p>
        </w:tc>
        <w:tc>
          <w:tcPr>
            <w:tcW w:w="1760" w:type="dxa"/>
            <w:tcBorders>
              <w:top w:val="nil"/>
              <w:left w:val="nil"/>
              <w:bottom w:val="single" w:sz="4" w:space="0" w:color="auto"/>
              <w:right w:val="single" w:sz="4" w:space="0" w:color="auto"/>
            </w:tcBorders>
            <w:shd w:val="clear" w:color="auto" w:fill="auto"/>
            <w:noWrap/>
            <w:vAlign w:val="center"/>
            <w:hideMark/>
          </w:tcPr>
          <w:p w14:paraId="488DF3B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08CC788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0.478%</w:t>
            </w:r>
          </w:p>
        </w:tc>
        <w:tc>
          <w:tcPr>
            <w:tcW w:w="1360" w:type="dxa"/>
            <w:tcBorders>
              <w:top w:val="nil"/>
              <w:left w:val="nil"/>
              <w:bottom w:val="single" w:sz="4" w:space="0" w:color="auto"/>
              <w:right w:val="single" w:sz="4" w:space="0" w:color="auto"/>
            </w:tcBorders>
            <w:shd w:val="clear" w:color="auto" w:fill="auto"/>
            <w:noWrap/>
            <w:vAlign w:val="center"/>
            <w:hideMark/>
          </w:tcPr>
          <w:p w14:paraId="2738758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47.81 </w:t>
            </w:r>
          </w:p>
        </w:tc>
      </w:tr>
      <w:tr w:rsidR="00DF1019" w:rsidRPr="00DF1019" w14:paraId="51BB2CE9"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A51771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7253A62B"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E1AAB8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20</w:t>
            </w:r>
          </w:p>
        </w:tc>
        <w:tc>
          <w:tcPr>
            <w:tcW w:w="600" w:type="dxa"/>
            <w:tcBorders>
              <w:top w:val="nil"/>
              <w:left w:val="nil"/>
              <w:bottom w:val="nil"/>
              <w:right w:val="single" w:sz="4" w:space="0" w:color="auto"/>
            </w:tcBorders>
            <w:shd w:val="clear" w:color="auto" w:fill="auto"/>
            <w:noWrap/>
            <w:vAlign w:val="center"/>
            <w:hideMark/>
          </w:tcPr>
          <w:p w14:paraId="3032D65F"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rPr>
            </w:pPr>
            <w:r w:rsidRPr="00DF1019">
              <w:rPr>
                <w:rFonts w:ascii="HG丸ｺﾞｼｯｸM-PRO" w:eastAsia="HG丸ｺﾞｼｯｸM-PRO" w:hAnsi="HG丸ｺﾞｼｯｸM-PRO" w:cs="ＭＳ Ｐゴシック" w:hint="eastAsia"/>
              </w:rPr>
              <w:t>12</w:t>
            </w:r>
          </w:p>
        </w:tc>
        <w:tc>
          <w:tcPr>
            <w:tcW w:w="1120" w:type="dxa"/>
            <w:tcBorders>
              <w:top w:val="nil"/>
              <w:left w:val="nil"/>
              <w:bottom w:val="nil"/>
              <w:right w:val="single" w:sz="4" w:space="0" w:color="auto"/>
            </w:tcBorders>
            <w:shd w:val="clear" w:color="000000" w:fill="FFFF00"/>
            <w:noWrap/>
            <w:vAlign w:val="center"/>
            <w:hideMark/>
          </w:tcPr>
          <w:p w14:paraId="2956D82C"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nil"/>
              <w:right w:val="single" w:sz="4" w:space="0" w:color="auto"/>
            </w:tcBorders>
            <w:shd w:val="clear" w:color="auto" w:fill="auto"/>
            <w:noWrap/>
            <w:vAlign w:val="center"/>
            <w:hideMark/>
          </w:tcPr>
          <w:p w14:paraId="03AFEBC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12,510 </w:t>
            </w:r>
          </w:p>
        </w:tc>
        <w:tc>
          <w:tcPr>
            <w:tcW w:w="1560" w:type="dxa"/>
            <w:tcBorders>
              <w:top w:val="nil"/>
              <w:left w:val="nil"/>
              <w:bottom w:val="nil"/>
              <w:right w:val="single" w:sz="4" w:space="0" w:color="auto"/>
            </w:tcBorders>
            <w:shd w:val="clear" w:color="auto" w:fill="auto"/>
            <w:noWrap/>
            <w:vAlign w:val="center"/>
            <w:hideMark/>
          </w:tcPr>
          <w:p w14:paraId="0EF4D1F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13,236 </w:t>
            </w:r>
          </w:p>
        </w:tc>
        <w:tc>
          <w:tcPr>
            <w:tcW w:w="1760" w:type="dxa"/>
            <w:tcBorders>
              <w:top w:val="nil"/>
              <w:left w:val="nil"/>
              <w:bottom w:val="nil"/>
              <w:right w:val="single" w:sz="4" w:space="0" w:color="auto"/>
            </w:tcBorders>
            <w:shd w:val="clear" w:color="auto" w:fill="auto"/>
            <w:noWrap/>
            <w:vAlign w:val="center"/>
            <w:hideMark/>
          </w:tcPr>
          <w:p w14:paraId="6127ABB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2,807,987</w:t>
            </w:r>
          </w:p>
        </w:tc>
        <w:tc>
          <w:tcPr>
            <w:tcW w:w="1120" w:type="dxa"/>
            <w:tcBorders>
              <w:top w:val="nil"/>
              <w:left w:val="nil"/>
              <w:bottom w:val="nil"/>
              <w:right w:val="single" w:sz="4" w:space="0" w:color="auto"/>
            </w:tcBorders>
            <w:shd w:val="clear" w:color="auto" w:fill="auto"/>
            <w:noWrap/>
            <w:vAlign w:val="center"/>
            <w:hideMark/>
          </w:tcPr>
          <w:p w14:paraId="49F2C9F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0.471%</w:t>
            </w:r>
          </w:p>
        </w:tc>
        <w:tc>
          <w:tcPr>
            <w:tcW w:w="1360" w:type="dxa"/>
            <w:tcBorders>
              <w:top w:val="nil"/>
              <w:left w:val="nil"/>
              <w:bottom w:val="nil"/>
              <w:right w:val="single" w:sz="4" w:space="0" w:color="auto"/>
            </w:tcBorders>
            <w:shd w:val="clear" w:color="auto" w:fill="auto"/>
            <w:noWrap/>
            <w:vAlign w:val="center"/>
            <w:hideMark/>
          </w:tcPr>
          <w:p w14:paraId="023BF88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47.14 </w:t>
            </w:r>
          </w:p>
        </w:tc>
      </w:tr>
      <w:tr w:rsidR="00DF1019" w:rsidRPr="00DF1019" w14:paraId="1B6C7C7F"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4B6D1D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449E1FB8"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133A92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35ED898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74C0B3C9"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1FBE2BD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2,876 </w:t>
            </w:r>
          </w:p>
        </w:tc>
        <w:tc>
          <w:tcPr>
            <w:tcW w:w="1560" w:type="dxa"/>
            <w:tcBorders>
              <w:top w:val="single" w:sz="4" w:space="0" w:color="auto"/>
              <w:left w:val="nil"/>
              <w:bottom w:val="nil"/>
              <w:right w:val="single" w:sz="4" w:space="0" w:color="auto"/>
            </w:tcBorders>
            <w:shd w:val="clear" w:color="auto" w:fill="auto"/>
            <w:noWrap/>
            <w:vAlign w:val="center"/>
            <w:hideMark/>
          </w:tcPr>
          <w:p w14:paraId="5DA4C0D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3,220 </w:t>
            </w:r>
          </w:p>
        </w:tc>
        <w:tc>
          <w:tcPr>
            <w:tcW w:w="1760" w:type="dxa"/>
            <w:tcBorders>
              <w:top w:val="single" w:sz="4" w:space="0" w:color="auto"/>
              <w:left w:val="nil"/>
              <w:bottom w:val="nil"/>
              <w:right w:val="single" w:sz="4" w:space="0" w:color="auto"/>
            </w:tcBorders>
            <w:shd w:val="clear" w:color="auto" w:fill="auto"/>
            <w:noWrap/>
            <w:vAlign w:val="center"/>
            <w:hideMark/>
          </w:tcPr>
          <w:p w14:paraId="14866A2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nil"/>
              <w:right w:val="single" w:sz="4" w:space="0" w:color="auto"/>
            </w:tcBorders>
            <w:shd w:val="clear" w:color="auto" w:fill="auto"/>
            <w:noWrap/>
            <w:vAlign w:val="center"/>
            <w:hideMark/>
          </w:tcPr>
          <w:p w14:paraId="03A3D5B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0.395%</w:t>
            </w:r>
          </w:p>
        </w:tc>
        <w:tc>
          <w:tcPr>
            <w:tcW w:w="1360" w:type="dxa"/>
            <w:tcBorders>
              <w:top w:val="single" w:sz="4" w:space="0" w:color="auto"/>
              <w:left w:val="nil"/>
              <w:bottom w:val="nil"/>
              <w:right w:val="single" w:sz="4" w:space="0" w:color="auto"/>
            </w:tcBorders>
            <w:shd w:val="clear" w:color="auto" w:fill="auto"/>
            <w:noWrap/>
            <w:vAlign w:val="center"/>
            <w:hideMark/>
          </w:tcPr>
          <w:p w14:paraId="3F4A2B5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39.55 </w:t>
            </w:r>
          </w:p>
        </w:tc>
      </w:tr>
      <w:tr w:rsidR="00DF1019" w:rsidRPr="00DF1019" w14:paraId="2C5186A9" w14:textId="77777777" w:rsidTr="00DF101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0E53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5396109F"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F0892F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6FA89C2"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483BFA1"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D5B496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2,666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21B939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3,057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6F9D0E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812,056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8D0584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0.376%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BD8842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37.65 </w:t>
            </w:r>
          </w:p>
        </w:tc>
      </w:tr>
      <w:tr w:rsidR="00DF1019" w:rsidRPr="00DF1019" w14:paraId="6D92EBEA"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A7BC5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13F213C1"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8EC900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26</w:t>
            </w:r>
          </w:p>
        </w:tc>
        <w:tc>
          <w:tcPr>
            <w:tcW w:w="600" w:type="dxa"/>
            <w:tcBorders>
              <w:top w:val="nil"/>
              <w:left w:val="nil"/>
              <w:bottom w:val="single" w:sz="4" w:space="0" w:color="auto"/>
              <w:right w:val="single" w:sz="4" w:space="0" w:color="auto"/>
            </w:tcBorders>
            <w:shd w:val="clear" w:color="auto" w:fill="auto"/>
            <w:noWrap/>
            <w:vAlign w:val="center"/>
            <w:hideMark/>
          </w:tcPr>
          <w:p w14:paraId="365E503C"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21</w:t>
            </w:r>
          </w:p>
        </w:tc>
        <w:tc>
          <w:tcPr>
            <w:tcW w:w="1120" w:type="dxa"/>
            <w:tcBorders>
              <w:top w:val="nil"/>
              <w:left w:val="nil"/>
              <w:bottom w:val="single" w:sz="4" w:space="0" w:color="auto"/>
              <w:right w:val="single" w:sz="4" w:space="0" w:color="auto"/>
            </w:tcBorders>
            <w:shd w:val="clear" w:color="000000" w:fill="FFC000"/>
            <w:noWrap/>
            <w:vAlign w:val="center"/>
            <w:hideMark/>
          </w:tcPr>
          <w:p w14:paraId="5B38D2A8"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福島県</w:t>
            </w:r>
          </w:p>
        </w:tc>
        <w:tc>
          <w:tcPr>
            <w:tcW w:w="1340" w:type="dxa"/>
            <w:tcBorders>
              <w:top w:val="nil"/>
              <w:left w:val="nil"/>
              <w:bottom w:val="single" w:sz="4" w:space="0" w:color="auto"/>
              <w:right w:val="single" w:sz="4" w:space="0" w:color="auto"/>
            </w:tcBorders>
            <w:shd w:val="clear" w:color="auto" w:fill="auto"/>
            <w:noWrap/>
            <w:vAlign w:val="center"/>
            <w:hideMark/>
          </w:tcPr>
          <w:p w14:paraId="2DF64E1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6,283 </w:t>
            </w:r>
          </w:p>
        </w:tc>
        <w:tc>
          <w:tcPr>
            <w:tcW w:w="1560" w:type="dxa"/>
            <w:tcBorders>
              <w:top w:val="nil"/>
              <w:left w:val="nil"/>
              <w:bottom w:val="single" w:sz="4" w:space="0" w:color="auto"/>
              <w:right w:val="single" w:sz="4" w:space="0" w:color="auto"/>
            </w:tcBorders>
            <w:shd w:val="clear" w:color="auto" w:fill="auto"/>
            <w:noWrap/>
            <w:vAlign w:val="center"/>
            <w:hideMark/>
          </w:tcPr>
          <w:p w14:paraId="5D1EF17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6,941 </w:t>
            </w:r>
          </w:p>
        </w:tc>
        <w:tc>
          <w:tcPr>
            <w:tcW w:w="1760" w:type="dxa"/>
            <w:tcBorders>
              <w:top w:val="nil"/>
              <w:left w:val="nil"/>
              <w:bottom w:val="single" w:sz="4" w:space="0" w:color="auto"/>
              <w:right w:val="single" w:sz="4" w:space="0" w:color="auto"/>
            </w:tcBorders>
            <w:shd w:val="clear" w:color="auto" w:fill="auto"/>
            <w:noWrap/>
            <w:vAlign w:val="center"/>
            <w:hideMark/>
          </w:tcPr>
          <w:p w14:paraId="0722610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1,847,950</w:t>
            </w:r>
          </w:p>
        </w:tc>
        <w:tc>
          <w:tcPr>
            <w:tcW w:w="1120" w:type="dxa"/>
            <w:tcBorders>
              <w:top w:val="nil"/>
              <w:left w:val="nil"/>
              <w:bottom w:val="single" w:sz="4" w:space="0" w:color="auto"/>
              <w:right w:val="single" w:sz="4" w:space="0" w:color="auto"/>
            </w:tcBorders>
            <w:shd w:val="clear" w:color="auto" w:fill="auto"/>
            <w:noWrap/>
            <w:vAlign w:val="center"/>
            <w:hideMark/>
          </w:tcPr>
          <w:p w14:paraId="4CF0707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0.376%</w:t>
            </w:r>
          </w:p>
        </w:tc>
        <w:tc>
          <w:tcPr>
            <w:tcW w:w="1360" w:type="dxa"/>
            <w:tcBorders>
              <w:top w:val="nil"/>
              <w:left w:val="nil"/>
              <w:bottom w:val="single" w:sz="4" w:space="0" w:color="auto"/>
              <w:right w:val="single" w:sz="4" w:space="0" w:color="auto"/>
            </w:tcBorders>
            <w:shd w:val="clear" w:color="auto" w:fill="auto"/>
            <w:noWrap/>
            <w:vAlign w:val="center"/>
            <w:hideMark/>
          </w:tcPr>
          <w:p w14:paraId="3F16ED1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37.56 </w:t>
            </w:r>
          </w:p>
        </w:tc>
      </w:tr>
      <w:tr w:rsidR="00DF1019" w:rsidRPr="00DF1019" w14:paraId="38AD89C3"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871584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6F55A28B"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349922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24</w:t>
            </w:r>
          </w:p>
        </w:tc>
        <w:tc>
          <w:tcPr>
            <w:tcW w:w="600" w:type="dxa"/>
            <w:tcBorders>
              <w:top w:val="nil"/>
              <w:left w:val="nil"/>
              <w:bottom w:val="nil"/>
              <w:right w:val="single" w:sz="4" w:space="0" w:color="auto"/>
            </w:tcBorders>
            <w:shd w:val="clear" w:color="auto" w:fill="auto"/>
            <w:noWrap/>
            <w:vAlign w:val="center"/>
            <w:hideMark/>
          </w:tcPr>
          <w:p w14:paraId="7878AC1E"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487005D1"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三重県</w:t>
            </w:r>
          </w:p>
        </w:tc>
        <w:tc>
          <w:tcPr>
            <w:tcW w:w="1340" w:type="dxa"/>
            <w:tcBorders>
              <w:top w:val="nil"/>
              <w:left w:val="nil"/>
              <w:bottom w:val="nil"/>
              <w:right w:val="single" w:sz="4" w:space="0" w:color="auto"/>
            </w:tcBorders>
            <w:shd w:val="clear" w:color="auto" w:fill="auto"/>
            <w:noWrap/>
            <w:vAlign w:val="center"/>
            <w:hideMark/>
          </w:tcPr>
          <w:p w14:paraId="0C9BF3C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6,083 </w:t>
            </w:r>
          </w:p>
        </w:tc>
        <w:tc>
          <w:tcPr>
            <w:tcW w:w="1560" w:type="dxa"/>
            <w:tcBorders>
              <w:top w:val="nil"/>
              <w:left w:val="nil"/>
              <w:bottom w:val="nil"/>
              <w:right w:val="single" w:sz="4" w:space="0" w:color="auto"/>
            </w:tcBorders>
            <w:shd w:val="clear" w:color="auto" w:fill="auto"/>
            <w:noWrap/>
            <w:vAlign w:val="center"/>
            <w:hideMark/>
          </w:tcPr>
          <w:p w14:paraId="55E3CC6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6,641 </w:t>
            </w:r>
          </w:p>
        </w:tc>
        <w:tc>
          <w:tcPr>
            <w:tcW w:w="1760" w:type="dxa"/>
            <w:tcBorders>
              <w:top w:val="nil"/>
              <w:left w:val="nil"/>
              <w:bottom w:val="nil"/>
              <w:right w:val="single" w:sz="4" w:space="0" w:color="auto"/>
            </w:tcBorders>
            <w:shd w:val="clear" w:color="auto" w:fill="auto"/>
            <w:noWrap/>
            <w:vAlign w:val="center"/>
            <w:hideMark/>
          </w:tcPr>
          <w:p w14:paraId="1F2513E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1,779,770</w:t>
            </w:r>
          </w:p>
        </w:tc>
        <w:tc>
          <w:tcPr>
            <w:tcW w:w="1120" w:type="dxa"/>
            <w:tcBorders>
              <w:top w:val="nil"/>
              <w:left w:val="nil"/>
              <w:bottom w:val="nil"/>
              <w:right w:val="single" w:sz="4" w:space="0" w:color="auto"/>
            </w:tcBorders>
            <w:shd w:val="clear" w:color="auto" w:fill="auto"/>
            <w:noWrap/>
            <w:vAlign w:val="center"/>
            <w:hideMark/>
          </w:tcPr>
          <w:p w14:paraId="6C78B31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0.373%</w:t>
            </w:r>
          </w:p>
        </w:tc>
        <w:tc>
          <w:tcPr>
            <w:tcW w:w="1360" w:type="dxa"/>
            <w:tcBorders>
              <w:top w:val="nil"/>
              <w:left w:val="nil"/>
              <w:bottom w:val="nil"/>
              <w:right w:val="single" w:sz="4" w:space="0" w:color="auto"/>
            </w:tcBorders>
            <w:shd w:val="clear" w:color="auto" w:fill="auto"/>
            <w:noWrap/>
            <w:vAlign w:val="center"/>
            <w:hideMark/>
          </w:tcPr>
          <w:p w14:paraId="6D7B926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37.31 </w:t>
            </w:r>
          </w:p>
        </w:tc>
      </w:tr>
      <w:tr w:rsidR="00DF1019" w:rsidRPr="00DF1019" w14:paraId="5C5AED08"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48AC4C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0AACA07A"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B951E3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42B42EA5"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34</w:t>
            </w:r>
          </w:p>
        </w:tc>
        <w:tc>
          <w:tcPr>
            <w:tcW w:w="1120" w:type="dxa"/>
            <w:tcBorders>
              <w:top w:val="nil"/>
              <w:left w:val="nil"/>
              <w:bottom w:val="nil"/>
              <w:right w:val="single" w:sz="4" w:space="0" w:color="auto"/>
            </w:tcBorders>
            <w:shd w:val="clear" w:color="000000" w:fill="FFFF00"/>
            <w:noWrap/>
            <w:vAlign w:val="center"/>
            <w:hideMark/>
          </w:tcPr>
          <w:p w14:paraId="156E388D"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nil"/>
              <w:right w:val="single" w:sz="4" w:space="0" w:color="auto"/>
            </w:tcBorders>
            <w:shd w:val="clear" w:color="auto" w:fill="auto"/>
            <w:noWrap/>
            <w:vAlign w:val="center"/>
            <w:hideMark/>
          </w:tcPr>
          <w:p w14:paraId="407C2D1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3,791 </w:t>
            </w:r>
          </w:p>
        </w:tc>
        <w:tc>
          <w:tcPr>
            <w:tcW w:w="1560" w:type="dxa"/>
            <w:tcBorders>
              <w:top w:val="single" w:sz="4" w:space="0" w:color="auto"/>
              <w:left w:val="nil"/>
              <w:bottom w:val="nil"/>
              <w:right w:val="single" w:sz="4" w:space="0" w:color="auto"/>
            </w:tcBorders>
            <w:shd w:val="clear" w:color="auto" w:fill="auto"/>
            <w:noWrap/>
            <w:vAlign w:val="center"/>
            <w:hideMark/>
          </w:tcPr>
          <w:p w14:paraId="76DA000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4,131 </w:t>
            </w:r>
          </w:p>
        </w:tc>
        <w:tc>
          <w:tcPr>
            <w:tcW w:w="1760" w:type="dxa"/>
            <w:tcBorders>
              <w:top w:val="single" w:sz="4" w:space="0" w:color="auto"/>
              <w:left w:val="nil"/>
              <w:bottom w:val="nil"/>
              <w:right w:val="single" w:sz="4" w:space="0" w:color="auto"/>
            </w:tcBorders>
            <w:shd w:val="clear" w:color="auto" w:fill="auto"/>
            <w:noWrap/>
            <w:vAlign w:val="center"/>
            <w:hideMark/>
          </w:tcPr>
          <w:p w14:paraId="2440DDD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nil"/>
              <w:right w:val="single" w:sz="4" w:space="0" w:color="auto"/>
            </w:tcBorders>
            <w:shd w:val="clear" w:color="auto" w:fill="auto"/>
            <w:noWrap/>
            <w:vAlign w:val="center"/>
            <w:hideMark/>
          </w:tcPr>
          <w:p w14:paraId="678C844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0.364%</w:t>
            </w:r>
          </w:p>
        </w:tc>
        <w:tc>
          <w:tcPr>
            <w:tcW w:w="1360" w:type="dxa"/>
            <w:tcBorders>
              <w:top w:val="single" w:sz="4" w:space="0" w:color="auto"/>
              <w:left w:val="nil"/>
              <w:bottom w:val="nil"/>
              <w:right w:val="single" w:sz="4" w:space="0" w:color="auto"/>
            </w:tcBorders>
            <w:shd w:val="clear" w:color="auto" w:fill="auto"/>
            <w:noWrap/>
            <w:vAlign w:val="center"/>
            <w:hideMark/>
          </w:tcPr>
          <w:p w14:paraId="14BAC66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36.41 </w:t>
            </w:r>
          </w:p>
        </w:tc>
      </w:tr>
      <w:tr w:rsidR="00DF1019" w:rsidRPr="00DF1019" w14:paraId="40E10B6E" w14:textId="77777777" w:rsidTr="00DF101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36E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lastRenderedPageBreak/>
              <w:t>28</w:t>
            </w:r>
          </w:p>
        </w:tc>
        <w:tc>
          <w:tcPr>
            <w:tcW w:w="420" w:type="dxa"/>
            <w:tcBorders>
              <w:top w:val="nil"/>
              <w:left w:val="nil"/>
              <w:bottom w:val="single" w:sz="4" w:space="0" w:color="auto"/>
              <w:right w:val="single" w:sz="4" w:space="0" w:color="auto"/>
            </w:tcBorders>
            <w:shd w:val="clear" w:color="auto" w:fill="auto"/>
            <w:noWrap/>
            <w:vAlign w:val="center"/>
            <w:hideMark/>
          </w:tcPr>
          <w:p w14:paraId="7EFB2470"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3B1EBC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BAFEEEA"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10</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076D5FE0"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7030A0"/>
              </w:rPr>
            </w:pPr>
            <w:r w:rsidRPr="00DF1019">
              <w:rPr>
                <w:rFonts w:ascii="HG丸ｺﾞｼｯｸM-PRO" w:eastAsia="HG丸ｺﾞｼｯｸM-PRO" w:hAnsi="HG丸ｺﾞｼｯｸM-PRO" w:cs="ＭＳ Ｐゴシック" w:hint="eastAsia"/>
                <w:b/>
                <w:bCs/>
                <w:color w:val="7030A0"/>
              </w:rPr>
              <w:t>静岡県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A03D83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11,593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0896BA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13,241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2F4953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3,639,226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C0CBF1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0.364%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00A941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36.38 </w:t>
            </w:r>
          </w:p>
        </w:tc>
      </w:tr>
      <w:tr w:rsidR="00DF1019" w:rsidRPr="00DF1019" w14:paraId="0E17C01F"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804E3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19451987"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AF1147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5DAA79C2"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700DFC96"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single" w:sz="4" w:space="0" w:color="auto"/>
              <w:right w:val="single" w:sz="4" w:space="0" w:color="auto"/>
            </w:tcBorders>
            <w:shd w:val="clear" w:color="auto" w:fill="auto"/>
            <w:noWrap/>
            <w:vAlign w:val="center"/>
            <w:hideMark/>
          </w:tcPr>
          <w:p w14:paraId="63A0030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3,141 </w:t>
            </w:r>
          </w:p>
        </w:tc>
        <w:tc>
          <w:tcPr>
            <w:tcW w:w="1560" w:type="dxa"/>
            <w:tcBorders>
              <w:top w:val="nil"/>
              <w:left w:val="nil"/>
              <w:bottom w:val="single" w:sz="4" w:space="0" w:color="auto"/>
              <w:right w:val="single" w:sz="4" w:space="0" w:color="auto"/>
            </w:tcBorders>
            <w:shd w:val="clear" w:color="auto" w:fill="auto"/>
            <w:noWrap/>
            <w:vAlign w:val="center"/>
            <w:hideMark/>
          </w:tcPr>
          <w:p w14:paraId="0CA0D2D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3,339 </w:t>
            </w:r>
          </w:p>
        </w:tc>
        <w:tc>
          <w:tcPr>
            <w:tcW w:w="1760" w:type="dxa"/>
            <w:tcBorders>
              <w:top w:val="nil"/>
              <w:left w:val="nil"/>
              <w:bottom w:val="single" w:sz="4" w:space="0" w:color="auto"/>
              <w:right w:val="single" w:sz="4" w:space="0" w:color="auto"/>
            </w:tcBorders>
            <w:shd w:val="clear" w:color="auto" w:fill="auto"/>
            <w:noWrap/>
            <w:vAlign w:val="center"/>
            <w:hideMark/>
          </w:tcPr>
          <w:p w14:paraId="10C4B3B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923,721</w:t>
            </w:r>
          </w:p>
        </w:tc>
        <w:tc>
          <w:tcPr>
            <w:tcW w:w="1120" w:type="dxa"/>
            <w:tcBorders>
              <w:top w:val="nil"/>
              <w:left w:val="nil"/>
              <w:bottom w:val="single" w:sz="4" w:space="0" w:color="auto"/>
              <w:right w:val="single" w:sz="4" w:space="0" w:color="auto"/>
            </w:tcBorders>
            <w:shd w:val="clear" w:color="auto" w:fill="auto"/>
            <w:noWrap/>
            <w:vAlign w:val="center"/>
            <w:hideMark/>
          </w:tcPr>
          <w:p w14:paraId="652FE6E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0.361%</w:t>
            </w:r>
          </w:p>
        </w:tc>
        <w:tc>
          <w:tcPr>
            <w:tcW w:w="1360" w:type="dxa"/>
            <w:tcBorders>
              <w:top w:val="nil"/>
              <w:left w:val="nil"/>
              <w:bottom w:val="single" w:sz="4" w:space="0" w:color="auto"/>
              <w:right w:val="single" w:sz="4" w:space="0" w:color="auto"/>
            </w:tcBorders>
            <w:shd w:val="clear" w:color="auto" w:fill="auto"/>
            <w:noWrap/>
            <w:vAlign w:val="center"/>
            <w:hideMark/>
          </w:tcPr>
          <w:p w14:paraId="79BACB5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36.15 </w:t>
            </w:r>
          </w:p>
        </w:tc>
      </w:tr>
      <w:tr w:rsidR="00DF1019" w:rsidRPr="00DF1019" w14:paraId="7D03A657"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0320DF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5B4DEEF4"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7D4F20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1F554218"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24D566DD"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29D8057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3,358 </w:t>
            </w:r>
          </w:p>
        </w:tc>
        <w:tc>
          <w:tcPr>
            <w:tcW w:w="1560" w:type="dxa"/>
            <w:tcBorders>
              <w:top w:val="nil"/>
              <w:left w:val="nil"/>
              <w:bottom w:val="single" w:sz="4" w:space="0" w:color="auto"/>
              <w:right w:val="single" w:sz="4" w:space="0" w:color="auto"/>
            </w:tcBorders>
            <w:shd w:val="clear" w:color="auto" w:fill="auto"/>
            <w:noWrap/>
            <w:vAlign w:val="center"/>
            <w:hideMark/>
          </w:tcPr>
          <w:p w14:paraId="5F55EC7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3,634 </w:t>
            </w:r>
          </w:p>
        </w:tc>
        <w:tc>
          <w:tcPr>
            <w:tcW w:w="1760" w:type="dxa"/>
            <w:tcBorders>
              <w:top w:val="nil"/>
              <w:left w:val="nil"/>
              <w:bottom w:val="single" w:sz="4" w:space="0" w:color="auto"/>
              <w:right w:val="single" w:sz="4" w:space="0" w:color="auto"/>
            </w:tcBorders>
            <w:shd w:val="clear" w:color="auto" w:fill="auto"/>
            <w:noWrap/>
            <w:vAlign w:val="center"/>
            <w:hideMark/>
          </w:tcPr>
          <w:p w14:paraId="7E5D42F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1,072,077</w:t>
            </w:r>
          </w:p>
        </w:tc>
        <w:tc>
          <w:tcPr>
            <w:tcW w:w="1120" w:type="dxa"/>
            <w:tcBorders>
              <w:top w:val="nil"/>
              <w:left w:val="nil"/>
              <w:bottom w:val="single" w:sz="4" w:space="0" w:color="auto"/>
              <w:right w:val="single" w:sz="4" w:space="0" w:color="auto"/>
            </w:tcBorders>
            <w:shd w:val="clear" w:color="auto" w:fill="auto"/>
            <w:noWrap/>
            <w:vAlign w:val="center"/>
            <w:hideMark/>
          </w:tcPr>
          <w:p w14:paraId="5ADF886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0.339%</w:t>
            </w:r>
          </w:p>
        </w:tc>
        <w:tc>
          <w:tcPr>
            <w:tcW w:w="1360" w:type="dxa"/>
            <w:tcBorders>
              <w:top w:val="nil"/>
              <w:left w:val="nil"/>
              <w:bottom w:val="single" w:sz="4" w:space="0" w:color="auto"/>
              <w:right w:val="single" w:sz="4" w:space="0" w:color="auto"/>
            </w:tcBorders>
            <w:shd w:val="clear" w:color="auto" w:fill="auto"/>
            <w:noWrap/>
            <w:vAlign w:val="center"/>
            <w:hideMark/>
          </w:tcPr>
          <w:p w14:paraId="4C809C9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33.90 </w:t>
            </w:r>
          </w:p>
        </w:tc>
      </w:tr>
      <w:tr w:rsidR="00DF1019" w:rsidRPr="00DF1019" w14:paraId="4A2EE872"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01149E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024BCA01"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091419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4F8ECED2"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45</w:t>
            </w:r>
          </w:p>
        </w:tc>
        <w:tc>
          <w:tcPr>
            <w:tcW w:w="1120" w:type="dxa"/>
            <w:tcBorders>
              <w:top w:val="nil"/>
              <w:left w:val="nil"/>
              <w:bottom w:val="nil"/>
              <w:right w:val="single" w:sz="4" w:space="0" w:color="auto"/>
            </w:tcBorders>
            <w:shd w:val="clear" w:color="000000" w:fill="FFFF00"/>
            <w:noWrap/>
            <w:vAlign w:val="center"/>
            <w:hideMark/>
          </w:tcPr>
          <w:p w14:paraId="34A13444"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nil"/>
              <w:right w:val="single" w:sz="4" w:space="0" w:color="auto"/>
            </w:tcBorders>
            <w:shd w:val="clear" w:color="auto" w:fill="auto"/>
            <w:noWrap/>
            <w:vAlign w:val="center"/>
            <w:hideMark/>
          </w:tcPr>
          <w:p w14:paraId="275EF6B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2,141 </w:t>
            </w:r>
          </w:p>
        </w:tc>
        <w:tc>
          <w:tcPr>
            <w:tcW w:w="1560" w:type="dxa"/>
            <w:tcBorders>
              <w:top w:val="nil"/>
              <w:left w:val="nil"/>
              <w:bottom w:val="nil"/>
              <w:right w:val="single" w:sz="4" w:space="0" w:color="auto"/>
            </w:tcBorders>
            <w:shd w:val="clear" w:color="auto" w:fill="auto"/>
            <w:noWrap/>
            <w:vAlign w:val="center"/>
            <w:hideMark/>
          </w:tcPr>
          <w:p w14:paraId="012B6E1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2,238 </w:t>
            </w:r>
          </w:p>
        </w:tc>
        <w:tc>
          <w:tcPr>
            <w:tcW w:w="1760" w:type="dxa"/>
            <w:tcBorders>
              <w:top w:val="nil"/>
              <w:left w:val="nil"/>
              <w:bottom w:val="nil"/>
              <w:right w:val="single" w:sz="4" w:space="0" w:color="auto"/>
            </w:tcBorders>
            <w:shd w:val="clear" w:color="auto" w:fill="auto"/>
            <w:noWrap/>
            <w:vAlign w:val="center"/>
            <w:hideMark/>
          </w:tcPr>
          <w:p w14:paraId="7A2A8D1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697,674</w:t>
            </w:r>
          </w:p>
        </w:tc>
        <w:tc>
          <w:tcPr>
            <w:tcW w:w="1120" w:type="dxa"/>
            <w:tcBorders>
              <w:top w:val="nil"/>
              <w:left w:val="nil"/>
              <w:bottom w:val="nil"/>
              <w:right w:val="single" w:sz="4" w:space="0" w:color="auto"/>
            </w:tcBorders>
            <w:shd w:val="clear" w:color="auto" w:fill="auto"/>
            <w:noWrap/>
            <w:vAlign w:val="center"/>
            <w:hideMark/>
          </w:tcPr>
          <w:p w14:paraId="4D73A26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0.321%</w:t>
            </w:r>
          </w:p>
        </w:tc>
        <w:tc>
          <w:tcPr>
            <w:tcW w:w="1360" w:type="dxa"/>
            <w:tcBorders>
              <w:top w:val="nil"/>
              <w:left w:val="nil"/>
              <w:bottom w:val="nil"/>
              <w:right w:val="single" w:sz="4" w:space="0" w:color="auto"/>
            </w:tcBorders>
            <w:shd w:val="clear" w:color="auto" w:fill="auto"/>
            <w:noWrap/>
            <w:vAlign w:val="center"/>
            <w:hideMark/>
          </w:tcPr>
          <w:p w14:paraId="682ABA0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32.08 </w:t>
            </w:r>
          </w:p>
        </w:tc>
      </w:tr>
      <w:tr w:rsidR="00DF1019" w:rsidRPr="00DF1019" w14:paraId="6AD4B041" w14:textId="77777777" w:rsidTr="00DF101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831B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5DB7D3DB"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0474FF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AD4E8DD"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4F6509C"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87F40E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4,159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4EA65D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4,831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F50D2B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AB0EE3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0.302%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0AF296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30.19 </w:t>
            </w:r>
          </w:p>
        </w:tc>
      </w:tr>
      <w:tr w:rsidR="00DF1019" w:rsidRPr="00DF1019" w14:paraId="0070D8A1"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C7AAB4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09094113"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31222A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29C78B8D"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67416CDF"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53FAA03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3,630 </w:t>
            </w:r>
          </w:p>
        </w:tc>
        <w:tc>
          <w:tcPr>
            <w:tcW w:w="1560" w:type="dxa"/>
            <w:tcBorders>
              <w:top w:val="nil"/>
              <w:left w:val="nil"/>
              <w:bottom w:val="nil"/>
              <w:right w:val="single" w:sz="4" w:space="0" w:color="auto"/>
            </w:tcBorders>
            <w:shd w:val="clear" w:color="auto" w:fill="auto"/>
            <w:noWrap/>
            <w:vAlign w:val="center"/>
            <w:hideMark/>
          </w:tcPr>
          <w:p w14:paraId="50E266A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3,961 </w:t>
            </w:r>
          </w:p>
        </w:tc>
        <w:tc>
          <w:tcPr>
            <w:tcW w:w="1760" w:type="dxa"/>
            <w:tcBorders>
              <w:top w:val="nil"/>
              <w:left w:val="nil"/>
              <w:bottom w:val="nil"/>
              <w:right w:val="single" w:sz="4" w:space="0" w:color="auto"/>
            </w:tcBorders>
            <w:shd w:val="clear" w:color="auto" w:fill="auto"/>
            <w:noWrap/>
            <w:vAlign w:val="center"/>
            <w:hideMark/>
          </w:tcPr>
          <w:p w14:paraId="1889FA3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1,325,205</w:t>
            </w:r>
          </w:p>
        </w:tc>
        <w:tc>
          <w:tcPr>
            <w:tcW w:w="1120" w:type="dxa"/>
            <w:tcBorders>
              <w:top w:val="nil"/>
              <w:left w:val="nil"/>
              <w:bottom w:val="nil"/>
              <w:right w:val="single" w:sz="4" w:space="0" w:color="auto"/>
            </w:tcBorders>
            <w:shd w:val="clear" w:color="auto" w:fill="auto"/>
            <w:noWrap/>
            <w:vAlign w:val="center"/>
            <w:hideMark/>
          </w:tcPr>
          <w:p w14:paraId="005154D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0.299%</w:t>
            </w:r>
          </w:p>
        </w:tc>
        <w:tc>
          <w:tcPr>
            <w:tcW w:w="1360" w:type="dxa"/>
            <w:tcBorders>
              <w:top w:val="nil"/>
              <w:left w:val="nil"/>
              <w:bottom w:val="nil"/>
              <w:right w:val="single" w:sz="4" w:space="0" w:color="auto"/>
            </w:tcBorders>
            <w:shd w:val="clear" w:color="auto" w:fill="auto"/>
            <w:noWrap/>
            <w:vAlign w:val="center"/>
            <w:hideMark/>
          </w:tcPr>
          <w:p w14:paraId="4B2FB64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29.89 </w:t>
            </w:r>
          </w:p>
        </w:tc>
      </w:tr>
      <w:tr w:rsidR="00DF1019" w:rsidRPr="00DF1019" w14:paraId="4CE1EAD8"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4334CA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34</w:t>
            </w:r>
          </w:p>
        </w:tc>
        <w:tc>
          <w:tcPr>
            <w:tcW w:w="420" w:type="dxa"/>
            <w:tcBorders>
              <w:top w:val="nil"/>
              <w:left w:val="nil"/>
              <w:bottom w:val="single" w:sz="4" w:space="0" w:color="auto"/>
              <w:right w:val="single" w:sz="4" w:space="0" w:color="auto"/>
            </w:tcBorders>
            <w:shd w:val="clear" w:color="auto" w:fill="auto"/>
            <w:noWrap/>
            <w:vAlign w:val="center"/>
            <w:hideMark/>
          </w:tcPr>
          <w:p w14:paraId="3F0FF33D"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1F3515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nil"/>
              <w:right w:val="single" w:sz="4" w:space="0" w:color="auto"/>
            </w:tcBorders>
            <w:shd w:val="clear" w:color="auto" w:fill="auto"/>
            <w:noWrap/>
            <w:vAlign w:val="center"/>
            <w:hideMark/>
          </w:tcPr>
          <w:p w14:paraId="4E838F6E"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2822443B"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長野県</w:t>
            </w:r>
          </w:p>
        </w:tc>
        <w:tc>
          <w:tcPr>
            <w:tcW w:w="1340" w:type="dxa"/>
            <w:tcBorders>
              <w:top w:val="single" w:sz="4" w:space="0" w:color="auto"/>
              <w:left w:val="nil"/>
              <w:bottom w:val="nil"/>
              <w:right w:val="single" w:sz="4" w:space="0" w:color="auto"/>
            </w:tcBorders>
            <w:shd w:val="clear" w:color="auto" w:fill="auto"/>
            <w:noWrap/>
            <w:vAlign w:val="center"/>
            <w:hideMark/>
          </w:tcPr>
          <w:p w14:paraId="45A05A0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5,538 </w:t>
            </w:r>
          </w:p>
        </w:tc>
        <w:tc>
          <w:tcPr>
            <w:tcW w:w="1560" w:type="dxa"/>
            <w:tcBorders>
              <w:top w:val="single" w:sz="4" w:space="0" w:color="auto"/>
              <w:left w:val="nil"/>
              <w:bottom w:val="nil"/>
              <w:right w:val="single" w:sz="4" w:space="0" w:color="auto"/>
            </w:tcBorders>
            <w:shd w:val="clear" w:color="auto" w:fill="auto"/>
            <w:noWrap/>
            <w:vAlign w:val="center"/>
            <w:hideMark/>
          </w:tcPr>
          <w:p w14:paraId="33AAD38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5,927 </w:t>
            </w:r>
          </w:p>
        </w:tc>
        <w:tc>
          <w:tcPr>
            <w:tcW w:w="1760" w:type="dxa"/>
            <w:tcBorders>
              <w:top w:val="single" w:sz="4" w:space="0" w:color="auto"/>
              <w:left w:val="nil"/>
              <w:bottom w:val="nil"/>
              <w:right w:val="single" w:sz="4" w:space="0" w:color="auto"/>
            </w:tcBorders>
            <w:shd w:val="clear" w:color="auto" w:fill="auto"/>
            <w:noWrap/>
            <w:vAlign w:val="center"/>
            <w:hideMark/>
          </w:tcPr>
          <w:p w14:paraId="3B80B33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nil"/>
              <w:right w:val="single" w:sz="4" w:space="0" w:color="auto"/>
            </w:tcBorders>
            <w:shd w:val="clear" w:color="auto" w:fill="auto"/>
            <w:noWrap/>
            <w:vAlign w:val="center"/>
            <w:hideMark/>
          </w:tcPr>
          <w:p w14:paraId="5368E78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0.289%</w:t>
            </w:r>
          </w:p>
        </w:tc>
        <w:tc>
          <w:tcPr>
            <w:tcW w:w="1360" w:type="dxa"/>
            <w:tcBorders>
              <w:top w:val="single" w:sz="4" w:space="0" w:color="auto"/>
              <w:left w:val="nil"/>
              <w:bottom w:val="nil"/>
              <w:right w:val="single" w:sz="4" w:space="0" w:color="auto"/>
            </w:tcBorders>
            <w:shd w:val="clear" w:color="auto" w:fill="auto"/>
            <w:noWrap/>
            <w:vAlign w:val="center"/>
            <w:hideMark/>
          </w:tcPr>
          <w:p w14:paraId="7A87F57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28.93 </w:t>
            </w:r>
          </w:p>
        </w:tc>
      </w:tr>
      <w:tr w:rsidR="00DF1019" w:rsidRPr="00DF1019" w14:paraId="0CA296E1"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1FB34E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35</w:t>
            </w:r>
          </w:p>
        </w:tc>
        <w:tc>
          <w:tcPr>
            <w:tcW w:w="420" w:type="dxa"/>
            <w:tcBorders>
              <w:top w:val="nil"/>
              <w:left w:val="nil"/>
              <w:bottom w:val="single" w:sz="4" w:space="0" w:color="auto"/>
              <w:right w:val="single" w:sz="4" w:space="0" w:color="auto"/>
            </w:tcBorders>
            <w:shd w:val="clear" w:color="auto" w:fill="auto"/>
            <w:noWrap/>
            <w:vAlign w:val="center"/>
            <w:hideMark/>
          </w:tcPr>
          <w:p w14:paraId="6D29C3AE"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644DFC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4B49889E"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5F0AFF92"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43FB6CA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2,423 </w:t>
            </w:r>
          </w:p>
        </w:tc>
        <w:tc>
          <w:tcPr>
            <w:tcW w:w="1560" w:type="dxa"/>
            <w:tcBorders>
              <w:top w:val="single" w:sz="4" w:space="0" w:color="auto"/>
              <w:left w:val="nil"/>
              <w:bottom w:val="nil"/>
              <w:right w:val="single" w:sz="4" w:space="0" w:color="auto"/>
            </w:tcBorders>
            <w:shd w:val="clear" w:color="auto" w:fill="auto"/>
            <w:noWrap/>
            <w:vAlign w:val="center"/>
            <w:hideMark/>
          </w:tcPr>
          <w:p w14:paraId="1F8398E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2,762 </w:t>
            </w:r>
          </w:p>
        </w:tc>
        <w:tc>
          <w:tcPr>
            <w:tcW w:w="1760" w:type="dxa"/>
            <w:tcBorders>
              <w:top w:val="single" w:sz="4" w:space="0" w:color="auto"/>
              <w:left w:val="nil"/>
              <w:bottom w:val="nil"/>
              <w:right w:val="single" w:sz="4" w:space="0" w:color="auto"/>
            </w:tcBorders>
            <w:shd w:val="clear" w:color="auto" w:fill="auto"/>
            <w:noWrap/>
            <w:vAlign w:val="center"/>
            <w:hideMark/>
          </w:tcPr>
          <w:p w14:paraId="168EDBF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956,069</w:t>
            </w:r>
          </w:p>
        </w:tc>
        <w:tc>
          <w:tcPr>
            <w:tcW w:w="1120" w:type="dxa"/>
            <w:tcBorders>
              <w:top w:val="single" w:sz="4" w:space="0" w:color="auto"/>
              <w:left w:val="nil"/>
              <w:bottom w:val="nil"/>
              <w:right w:val="single" w:sz="4" w:space="0" w:color="auto"/>
            </w:tcBorders>
            <w:shd w:val="clear" w:color="auto" w:fill="auto"/>
            <w:noWrap/>
            <w:vAlign w:val="center"/>
            <w:hideMark/>
          </w:tcPr>
          <w:p w14:paraId="019A90F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0.289%</w:t>
            </w:r>
          </w:p>
        </w:tc>
        <w:tc>
          <w:tcPr>
            <w:tcW w:w="1360" w:type="dxa"/>
            <w:tcBorders>
              <w:top w:val="single" w:sz="4" w:space="0" w:color="auto"/>
              <w:left w:val="nil"/>
              <w:bottom w:val="nil"/>
              <w:right w:val="single" w:sz="4" w:space="0" w:color="auto"/>
            </w:tcBorders>
            <w:shd w:val="clear" w:color="auto" w:fill="auto"/>
            <w:noWrap/>
            <w:vAlign w:val="center"/>
            <w:hideMark/>
          </w:tcPr>
          <w:p w14:paraId="21B7361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28.89 </w:t>
            </w:r>
          </w:p>
        </w:tc>
      </w:tr>
      <w:tr w:rsidR="00DF1019" w:rsidRPr="00DF1019" w14:paraId="29925B1F"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482ED2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36</w:t>
            </w:r>
          </w:p>
        </w:tc>
        <w:tc>
          <w:tcPr>
            <w:tcW w:w="420" w:type="dxa"/>
            <w:tcBorders>
              <w:top w:val="nil"/>
              <w:left w:val="nil"/>
              <w:bottom w:val="single" w:sz="4" w:space="0" w:color="auto"/>
              <w:right w:val="single" w:sz="4" w:space="0" w:color="auto"/>
            </w:tcBorders>
            <w:shd w:val="clear" w:color="auto" w:fill="auto"/>
            <w:noWrap/>
            <w:vAlign w:val="center"/>
            <w:hideMark/>
          </w:tcPr>
          <w:p w14:paraId="3DD09DDD"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744FB5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7C6BA44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4889356B"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52D3219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3,368 </w:t>
            </w:r>
          </w:p>
        </w:tc>
        <w:tc>
          <w:tcPr>
            <w:tcW w:w="1560" w:type="dxa"/>
            <w:tcBorders>
              <w:top w:val="single" w:sz="4" w:space="0" w:color="auto"/>
              <w:left w:val="nil"/>
              <w:bottom w:val="nil"/>
              <w:right w:val="single" w:sz="4" w:space="0" w:color="auto"/>
            </w:tcBorders>
            <w:shd w:val="clear" w:color="auto" w:fill="auto"/>
            <w:noWrap/>
            <w:vAlign w:val="center"/>
            <w:hideMark/>
          </w:tcPr>
          <w:p w14:paraId="08BD526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3,600 </w:t>
            </w:r>
          </w:p>
        </w:tc>
        <w:tc>
          <w:tcPr>
            <w:tcW w:w="1760" w:type="dxa"/>
            <w:tcBorders>
              <w:top w:val="single" w:sz="4" w:space="0" w:color="auto"/>
              <w:left w:val="nil"/>
              <w:bottom w:val="nil"/>
              <w:right w:val="single" w:sz="4" w:space="0" w:color="auto"/>
            </w:tcBorders>
            <w:shd w:val="clear" w:color="auto" w:fill="auto"/>
            <w:noWrap/>
            <w:vAlign w:val="center"/>
            <w:hideMark/>
          </w:tcPr>
          <w:p w14:paraId="620F5FD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02DC587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0.266%</w:t>
            </w:r>
          </w:p>
        </w:tc>
        <w:tc>
          <w:tcPr>
            <w:tcW w:w="1360" w:type="dxa"/>
            <w:tcBorders>
              <w:top w:val="single" w:sz="4" w:space="0" w:color="auto"/>
              <w:left w:val="nil"/>
              <w:bottom w:val="nil"/>
              <w:right w:val="single" w:sz="4" w:space="0" w:color="auto"/>
            </w:tcBorders>
            <w:shd w:val="clear" w:color="auto" w:fill="auto"/>
            <w:noWrap/>
            <w:vAlign w:val="center"/>
            <w:hideMark/>
          </w:tcPr>
          <w:p w14:paraId="5A3B21F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26.56 </w:t>
            </w:r>
          </w:p>
        </w:tc>
      </w:tr>
      <w:tr w:rsidR="00DF1019" w:rsidRPr="00DF1019" w14:paraId="71CE82BD"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EBE77B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37</w:t>
            </w:r>
          </w:p>
        </w:tc>
        <w:tc>
          <w:tcPr>
            <w:tcW w:w="420" w:type="dxa"/>
            <w:tcBorders>
              <w:top w:val="nil"/>
              <w:left w:val="nil"/>
              <w:bottom w:val="single" w:sz="4" w:space="0" w:color="auto"/>
              <w:right w:val="single" w:sz="4" w:space="0" w:color="auto"/>
            </w:tcBorders>
            <w:shd w:val="clear" w:color="auto" w:fill="auto"/>
            <w:noWrap/>
            <w:vAlign w:val="center"/>
            <w:hideMark/>
          </w:tcPr>
          <w:p w14:paraId="1C02D3CA"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383A40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5C39855A"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25BDA67D"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富山県</w:t>
            </w:r>
          </w:p>
        </w:tc>
        <w:tc>
          <w:tcPr>
            <w:tcW w:w="1340" w:type="dxa"/>
            <w:tcBorders>
              <w:top w:val="single" w:sz="4" w:space="0" w:color="auto"/>
              <w:left w:val="nil"/>
              <w:bottom w:val="nil"/>
              <w:right w:val="single" w:sz="4" w:space="0" w:color="auto"/>
            </w:tcBorders>
            <w:shd w:val="clear" w:color="auto" w:fill="auto"/>
            <w:noWrap/>
            <w:vAlign w:val="center"/>
            <w:hideMark/>
          </w:tcPr>
          <w:p w14:paraId="77A8C64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2,424 </w:t>
            </w:r>
          </w:p>
        </w:tc>
        <w:tc>
          <w:tcPr>
            <w:tcW w:w="1560" w:type="dxa"/>
            <w:tcBorders>
              <w:top w:val="single" w:sz="4" w:space="0" w:color="auto"/>
              <w:left w:val="nil"/>
              <w:bottom w:val="nil"/>
              <w:right w:val="single" w:sz="4" w:space="0" w:color="auto"/>
            </w:tcBorders>
            <w:shd w:val="clear" w:color="auto" w:fill="auto"/>
            <w:noWrap/>
            <w:vAlign w:val="center"/>
            <w:hideMark/>
          </w:tcPr>
          <w:p w14:paraId="20CA71F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2,766 </w:t>
            </w:r>
          </w:p>
        </w:tc>
        <w:tc>
          <w:tcPr>
            <w:tcW w:w="1760" w:type="dxa"/>
            <w:tcBorders>
              <w:top w:val="single" w:sz="4" w:space="0" w:color="auto"/>
              <w:left w:val="nil"/>
              <w:bottom w:val="nil"/>
              <w:right w:val="single" w:sz="4" w:space="0" w:color="auto"/>
            </w:tcBorders>
            <w:shd w:val="clear" w:color="auto" w:fill="auto"/>
            <w:noWrap/>
            <w:vAlign w:val="center"/>
            <w:hideMark/>
          </w:tcPr>
          <w:p w14:paraId="1183268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1,042,998</w:t>
            </w:r>
          </w:p>
        </w:tc>
        <w:tc>
          <w:tcPr>
            <w:tcW w:w="1120" w:type="dxa"/>
            <w:tcBorders>
              <w:top w:val="single" w:sz="4" w:space="0" w:color="auto"/>
              <w:left w:val="nil"/>
              <w:bottom w:val="nil"/>
              <w:right w:val="single" w:sz="4" w:space="0" w:color="auto"/>
            </w:tcBorders>
            <w:shd w:val="clear" w:color="auto" w:fill="auto"/>
            <w:noWrap/>
            <w:vAlign w:val="center"/>
            <w:hideMark/>
          </w:tcPr>
          <w:p w14:paraId="6F694D3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0.265%</w:t>
            </w:r>
          </w:p>
        </w:tc>
        <w:tc>
          <w:tcPr>
            <w:tcW w:w="1360" w:type="dxa"/>
            <w:tcBorders>
              <w:top w:val="single" w:sz="4" w:space="0" w:color="auto"/>
              <w:left w:val="nil"/>
              <w:bottom w:val="nil"/>
              <w:right w:val="single" w:sz="4" w:space="0" w:color="auto"/>
            </w:tcBorders>
            <w:shd w:val="clear" w:color="auto" w:fill="auto"/>
            <w:noWrap/>
            <w:vAlign w:val="center"/>
            <w:hideMark/>
          </w:tcPr>
          <w:p w14:paraId="35C56C0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26.52 </w:t>
            </w:r>
          </w:p>
        </w:tc>
      </w:tr>
      <w:tr w:rsidR="00DF1019" w:rsidRPr="00DF1019" w14:paraId="51D8EF85" w14:textId="77777777" w:rsidTr="00DF101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74F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38</w:t>
            </w:r>
          </w:p>
        </w:tc>
        <w:tc>
          <w:tcPr>
            <w:tcW w:w="420" w:type="dxa"/>
            <w:tcBorders>
              <w:top w:val="nil"/>
              <w:left w:val="nil"/>
              <w:bottom w:val="nil"/>
              <w:right w:val="single" w:sz="4" w:space="0" w:color="auto"/>
            </w:tcBorders>
            <w:shd w:val="clear" w:color="auto" w:fill="auto"/>
            <w:noWrap/>
            <w:vAlign w:val="center"/>
            <w:hideMark/>
          </w:tcPr>
          <w:p w14:paraId="66E5D536"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A315C4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72ADB33B"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0CC1DB6B"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040B4A7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1,834 </w:t>
            </w:r>
          </w:p>
        </w:tc>
        <w:tc>
          <w:tcPr>
            <w:tcW w:w="1560" w:type="dxa"/>
            <w:tcBorders>
              <w:top w:val="single" w:sz="4" w:space="0" w:color="auto"/>
              <w:left w:val="nil"/>
              <w:bottom w:val="nil"/>
              <w:right w:val="single" w:sz="4" w:space="0" w:color="auto"/>
            </w:tcBorders>
            <w:shd w:val="clear" w:color="auto" w:fill="auto"/>
            <w:noWrap/>
            <w:vAlign w:val="center"/>
            <w:hideMark/>
          </w:tcPr>
          <w:p w14:paraId="4033E88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1,887 </w:t>
            </w:r>
          </w:p>
        </w:tc>
        <w:tc>
          <w:tcPr>
            <w:tcW w:w="1760" w:type="dxa"/>
            <w:tcBorders>
              <w:top w:val="single" w:sz="4" w:space="0" w:color="auto"/>
              <w:left w:val="nil"/>
              <w:bottom w:val="nil"/>
              <w:right w:val="single" w:sz="4" w:space="0" w:color="auto"/>
            </w:tcBorders>
            <w:shd w:val="clear" w:color="auto" w:fill="auto"/>
            <w:noWrap/>
            <w:vAlign w:val="center"/>
            <w:hideMark/>
          </w:tcPr>
          <w:p w14:paraId="226D741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5C0A79E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0.259%</w:t>
            </w:r>
          </w:p>
        </w:tc>
        <w:tc>
          <w:tcPr>
            <w:tcW w:w="1360" w:type="dxa"/>
            <w:tcBorders>
              <w:top w:val="single" w:sz="4" w:space="0" w:color="auto"/>
              <w:left w:val="nil"/>
              <w:bottom w:val="nil"/>
              <w:right w:val="single" w:sz="4" w:space="0" w:color="auto"/>
            </w:tcBorders>
            <w:shd w:val="clear" w:color="auto" w:fill="auto"/>
            <w:noWrap/>
            <w:vAlign w:val="center"/>
            <w:hideMark/>
          </w:tcPr>
          <w:p w14:paraId="18F388E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25.90 </w:t>
            </w:r>
          </w:p>
        </w:tc>
      </w:tr>
      <w:tr w:rsidR="00DF1019" w:rsidRPr="00DF1019" w14:paraId="735B5881"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69B21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13E1B7A2"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54E79D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EA4616E"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33A8144"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67DF26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3,044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8C95E6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3,385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037F22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1,338,811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D51C6B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0.253%</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54140A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25.28 </w:t>
            </w:r>
          </w:p>
        </w:tc>
      </w:tr>
      <w:tr w:rsidR="00DF1019" w:rsidRPr="00DF1019" w14:paraId="020DAC0C"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25F526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6DE86DD0"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8C9BA3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39</w:t>
            </w:r>
          </w:p>
        </w:tc>
        <w:tc>
          <w:tcPr>
            <w:tcW w:w="600" w:type="dxa"/>
            <w:tcBorders>
              <w:top w:val="nil"/>
              <w:left w:val="nil"/>
              <w:bottom w:val="single" w:sz="4" w:space="0" w:color="auto"/>
              <w:right w:val="single" w:sz="4" w:space="0" w:color="auto"/>
            </w:tcBorders>
            <w:shd w:val="clear" w:color="auto" w:fill="auto"/>
            <w:noWrap/>
            <w:vAlign w:val="center"/>
            <w:hideMark/>
          </w:tcPr>
          <w:p w14:paraId="3DF91743"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17FE2BED"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福井県</w:t>
            </w:r>
          </w:p>
        </w:tc>
        <w:tc>
          <w:tcPr>
            <w:tcW w:w="1340" w:type="dxa"/>
            <w:tcBorders>
              <w:top w:val="nil"/>
              <w:left w:val="nil"/>
              <w:bottom w:val="single" w:sz="4" w:space="0" w:color="auto"/>
              <w:right w:val="single" w:sz="4" w:space="0" w:color="auto"/>
            </w:tcBorders>
            <w:shd w:val="clear" w:color="auto" w:fill="auto"/>
            <w:noWrap/>
            <w:vAlign w:val="center"/>
            <w:hideMark/>
          </w:tcPr>
          <w:p w14:paraId="0CE7DA9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1,758 </w:t>
            </w:r>
          </w:p>
        </w:tc>
        <w:tc>
          <w:tcPr>
            <w:tcW w:w="1560" w:type="dxa"/>
            <w:tcBorders>
              <w:top w:val="nil"/>
              <w:left w:val="nil"/>
              <w:bottom w:val="single" w:sz="4" w:space="0" w:color="auto"/>
              <w:right w:val="single" w:sz="4" w:space="0" w:color="auto"/>
            </w:tcBorders>
            <w:shd w:val="clear" w:color="auto" w:fill="auto"/>
            <w:noWrap/>
            <w:vAlign w:val="center"/>
            <w:hideMark/>
          </w:tcPr>
          <w:p w14:paraId="35BAD01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1,935 </w:t>
            </w:r>
          </w:p>
        </w:tc>
        <w:tc>
          <w:tcPr>
            <w:tcW w:w="1760" w:type="dxa"/>
            <w:tcBorders>
              <w:top w:val="nil"/>
              <w:left w:val="nil"/>
              <w:bottom w:val="single" w:sz="4" w:space="0" w:color="auto"/>
              <w:right w:val="single" w:sz="4" w:space="0" w:color="auto"/>
            </w:tcBorders>
            <w:shd w:val="clear" w:color="auto" w:fill="auto"/>
            <w:noWrap/>
            <w:vAlign w:val="center"/>
            <w:hideMark/>
          </w:tcPr>
          <w:p w14:paraId="5ACDE36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767,742</w:t>
            </w:r>
          </w:p>
        </w:tc>
        <w:tc>
          <w:tcPr>
            <w:tcW w:w="1120" w:type="dxa"/>
            <w:tcBorders>
              <w:top w:val="nil"/>
              <w:left w:val="nil"/>
              <w:bottom w:val="single" w:sz="4" w:space="0" w:color="auto"/>
              <w:right w:val="single" w:sz="4" w:space="0" w:color="auto"/>
            </w:tcBorders>
            <w:shd w:val="clear" w:color="auto" w:fill="auto"/>
            <w:noWrap/>
            <w:vAlign w:val="center"/>
            <w:hideMark/>
          </w:tcPr>
          <w:p w14:paraId="27992F6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0.252%</w:t>
            </w:r>
          </w:p>
        </w:tc>
        <w:tc>
          <w:tcPr>
            <w:tcW w:w="1360" w:type="dxa"/>
            <w:tcBorders>
              <w:top w:val="nil"/>
              <w:left w:val="nil"/>
              <w:bottom w:val="single" w:sz="4" w:space="0" w:color="auto"/>
              <w:right w:val="single" w:sz="4" w:space="0" w:color="auto"/>
            </w:tcBorders>
            <w:shd w:val="clear" w:color="auto" w:fill="auto"/>
            <w:noWrap/>
            <w:vAlign w:val="center"/>
            <w:hideMark/>
          </w:tcPr>
          <w:p w14:paraId="3ABD0FA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25.20 </w:t>
            </w:r>
          </w:p>
        </w:tc>
      </w:tr>
      <w:tr w:rsidR="00DF1019" w:rsidRPr="00DF1019" w14:paraId="47EF4EFA" w14:textId="77777777" w:rsidTr="00DF1019">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18DF4F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1DFA9E51"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2984EF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1819FC6D"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31</w:t>
            </w:r>
          </w:p>
        </w:tc>
        <w:tc>
          <w:tcPr>
            <w:tcW w:w="1120" w:type="dxa"/>
            <w:tcBorders>
              <w:top w:val="nil"/>
              <w:left w:val="nil"/>
              <w:bottom w:val="nil"/>
              <w:right w:val="single" w:sz="4" w:space="0" w:color="auto"/>
            </w:tcBorders>
            <w:shd w:val="clear" w:color="000000" w:fill="FFFF00"/>
            <w:noWrap/>
            <w:vAlign w:val="center"/>
            <w:hideMark/>
          </w:tcPr>
          <w:p w14:paraId="37F598E5"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nil"/>
              <w:right w:val="single" w:sz="4" w:space="0" w:color="auto"/>
            </w:tcBorders>
            <w:shd w:val="clear" w:color="auto" w:fill="auto"/>
            <w:noWrap/>
            <w:vAlign w:val="center"/>
            <w:hideMark/>
          </w:tcPr>
          <w:p w14:paraId="63F764F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2,793 </w:t>
            </w:r>
          </w:p>
        </w:tc>
        <w:tc>
          <w:tcPr>
            <w:tcW w:w="1560" w:type="dxa"/>
            <w:tcBorders>
              <w:top w:val="nil"/>
              <w:left w:val="nil"/>
              <w:bottom w:val="nil"/>
              <w:right w:val="single" w:sz="4" w:space="0" w:color="auto"/>
            </w:tcBorders>
            <w:shd w:val="clear" w:color="auto" w:fill="auto"/>
            <w:noWrap/>
            <w:vAlign w:val="center"/>
            <w:hideMark/>
          </w:tcPr>
          <w:p w14:paraId="24E9B83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3,028 </w:t>
            </w:r>
          </w:p>
        </w:tc>
        <w:tc>
          <w:tcPr>
            <w:tcW w:w="1760" w:type="dxa"/>
            <w:tcBorders>
              <w:top w:val="nil"/>
              <w:left w:val="nil"/>
              <w:bottom w:val="nil"/>
              <w:right w:val="single" w:sz="4" w:space="0" w:color="auto"/>
            </w:tcBorders>
            <w:shd w:val="clear" w:color="auto" w:fill="auto"/>
            <w:noWrap/>
            <w:vAlign w:val="center"/>
            <w:hideMark/>
          </w:tcPr>
          <w:p w14:paraId="354CF75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1,246,138</w:t>
            </w:r>
          </w:p>
        </w:tc>
        <w:tc>
          <w:tcPr>
            <w:tcW w:w="1120" w:type="dxa"/>
            <w:tcBorders>
              <w:top w:val="nil"/>
              <w:left w:val="nil"/>
              <w:bottom w:val="nil"/>
              <w:right w:val="single" w:sz="4" w:space="0" w:color="auto"/>
            </w:tcBorders>
            <w:shd w:val="clear" w:color="auto" w:fill="auto"/>
            <w:noWrap/>
            <w:vAlign w:val="center"/>
            <w:hideMark/>
          </w:tcPr>
          <w:p w14:paraId="64B8900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0.243%</w:t>
            </w:r>
          </w:p>
        </w:tc>
        <w:tc>
          <w:tcPr>
            <w:tcW w:w="1360" w:type="dxa"/>
            <w:tcBorders>
              <w:top w:val="nil"/>
              <w:left w:val="nil"/>
              <w:bottom w:val="nil"/>
              <w:right w:val="single" w:sz="4" w:space="0" w:color="auto"/>
            </w:tcBorders>
            <w:shd w:val="clear" w:color="auto" w:fill="auto"/>
            <w:noWrap/>
            <w:vAlign w:val="center"/>
            <w:hideMark/>
          </w:tcPr>
          <w:p w14:paraId="177A3FD3"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24.30 </w:t>
            </w:r>
          </w:p>
        </w:tc>
      </w:tr>
      <w:tr w:rsidR="00DF1019" w:rsidRPr="00DF1019" w14:paraId="7037BA93"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2B5B80B"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50625510"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766233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546133F1"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30128B47"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5275FDC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2,254 </w:t>
            </w:r>
          </w:p>
        </w:tc>
        <w:tc>
          <w:tcPr>
            <w:tcW w:w="1560" w:type="dxa"/>
            <w:tcBorders>
              <w:top w:val="single" w:sz="4" w:space="0" w:color="auto"/>
              <w:left w:val="nil"/>
              <w:bottom w:val="nil"/>
              <w:right w:val="single" w:sz="4" w:space="0" w:color="auto"/>
            </w:tcBorders>
            <w:shd w:val="clear" w:color="auto" w:fill="auto"/>
            <w:noWrap/>
            <w:vAlign w:val="center"/>
            <w:hideMark/>
          </w:tcPr>
          <w:p w14:paraId="1394C29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2,462 </w:t>
            </w:r>
          </w:p>
        </w:tc>
        <w:tc>
          <w:tcPr>
            <w:tcW w:w="1760" w:type="dxa"/>
            <w:tcBorders>
              <w:top w:val="single" w:sz="4" w:space="0" w:color="auto"/>
              <w:left w:val="nil"/>
              <w:bottom w:val="nil"/>
              <w:right w:val="single" w:sz="4" w:space="0" w:color="auto"/>
            </w:tcBorders>
            <w:shd w:val="clear" w:color="auto" w:fill="auto"/>
            <w:noWrap/>
            <w:vAlign w:val="center"/>
            <w:hideMark/>
          </w:tcPr>
          <w:p w14:paraId="4CF9B66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1,077,057</w:t>
            </w:r>
          </w:p>
        </w:tc>
        <w:tc>
          <w:tcPr>
            <w:tcW w:w="1120" w:type="dxa"/>
            <w:tcBorders>
              <w:top w:val="single" w:sz="4" w:space="0" w:color="auto"/>
              <w:left w:val="nil"/>
              <w:bottom w:val="nil"/>
              <w:right w:val="single" w:sz="4" w:space="0" w:color="auto"/>
            </w:tcBorders>
            <w:shd w:val="clear" w:color="auto" w:fill="auto"/>
            <w:noWrap/>
            <w:vAlign w:val="center"/>
            <w:hideMark/>
          </w:tcPr>
          <w:p w14:paraId="22D86DCF"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0.229%</w:t>
            </w:r>
          </w:p>
        </w:tc>
        <w:tc>
          <w:tcPr>
            <w:tcW w:w="1360" w:type="dxa"/>
            <w:tcBorders>
              <w:top w:val="single" w:sz="4" w:space="0" w:color="auto"/>
              <w:left w:val="nil"/>
              <w:bottom w:val="nil"/>
              <w:right w:val="single" w:sz="4" w:space="0" w:color="auto"/>
            </w:tcBorders>
            <w:shd w:val="clear" w:color="auto" w:fill="auto"/>
            <w:noWrap/>
            <w:vAlign w:val="center"/>
            <w:hideMark/>
          </w:tcPr>
          <w:p w14:paraId="63F95B7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22.86 </w:t>
            </w:r>
          </w:p>
        </w:tc>
      </w:tr>
      <w:tr w:rsidR="00DF1019" w:rsidRPr="00DF1019" w14:paraId="517D0032"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4FD966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2F7F068B"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72ACD4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0011DAEA"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4807E660"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721DC08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4,307 </w:t>
            </w:r>
          </w:p>
        </w:tc>
        <w:tc>
          <w:tcPr>
            <w:tcW w:w="1560" w:type="dxa"/>
            <w:tcBorders>
              <w:top w:val="single" w:sz="4" w:space="0" w:color="auto"/>
              <w:left w:val="nil"/>
              <w:bottom w:val="nil"/>
              <w:right w:val="single" w:sz="4" w:space="0" w:color="auto"/>
            </w:tcBorders>
            <w:shd w:val="clear" w:color="auto" w:fill="auto"/>
            <w:noWrap/>
            <w:vAlign w:val="center"/>
            <w:hideMark/>
          </w:tcPr>
          <w:p w14:paraId="7A6FBF6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4,858 </w:t>
            </w:r>
          </w:p>
        </w:tc>
        <w:tc>
          <w:tcPr>
            <w:tcW w:w="1760" w:type="dxa"/>
            <w:tcBorders>
              <w:top w:val="single" w:sz="4" w:space="0" w:color="auto"/>
              <w:left w:val="nil"/>
              <w:bottom w:val="nil"/>
              <w:right w:val="single" w:sz="4" w:space="0" w:color="auto"/>
            </w:tcBorders>
            <w:shd w:val="clear" w:color="auto" w:fill="auto"/>
            <w:noWrap/>
            <w:vAlign w:val="center"/>
            <w:hideMark/>
          </w:tcPr>
          <w:p w14:paraId="2C0DB8E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257AD5C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0.219%</w:t>
            </w:r>
          </w:p>
        </w:tc>
        <w:tc>
          <w:tcPr>
            <w:tcW w:w="1360" w:type="dxa"/>
            <w:tcBorders>
              <w:top w:val="single" w:sz="4" w:space="0" w:color="auto"/>
              <w:left w:val="nil"/>
              <w:bottom w:val="nil"/>
              <w:right w:val="single" w:sz="4" w:space="0" w:color="auto"/>
            </w:tcBorders>
            <w:shd w:val="clear" w:color="auto" w:fill="auto"/>
            <w:noWrap/>
            <w:vAlign w:val="center"/>
            <w:hideMark/>
          </w:tcPr>
          <w:p w14:paraId="7467E9B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21.86 </w:t>
            </w:r>
          </w:p>
        </w:tc>
      </w:tr>
      <w:tr w:rsidR="00DF1019" w:rsidRPr="00DF1019" w14:paraId="5EB7DF9E" w14:textId="77777777" w:rsidTr="00DF1019">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37D505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nil"/>
              <w:right w:val="single" w:sz="4" w:space="0" w:color="auto"/>
            </w:tcBorders>
            <w:shd w:val="clear" w:color="auto" w:fill="auto"/>
            <w:noWrap/>
            <w:vAlign w:val="center"/>
            <w:hideMark/>
          </w:tcPr>
          <w:p w14:paraId="3980BD3A"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AE831D0"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58CBC6F0"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1C9BBEE1"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鳥取県</w:t>
            </w:r>
          </w:p>
        </w:tc>
        <w:tc>
          <w:tcPr>
            <w:tcW w:w="1340" w:type="dxa"/>
            <w:tcBorders>
              <w:top w:val="single" w:sz="4" w:space="0" w:color="auto"/>
              <w:left w:val="nil"/>
              <w:bottom w:val="nil"/>
              <w:right w:val="single" w:sz="4" w:space="0" w:color="auto"/>
            </w:tcBorders>
            <w:shd w:val="clear" w:color="auto" w:fill="auto"/>
            <w:noWrap/>
            <w:vAlign w:val="center"/>
            <w:hideMark/>
          </w:tcPr>
          <w:p w14:paraId="1DF6817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916 </w:t>
            </w:r>
          </w:p>
        </w:tc>
        <w:tc>
          <w:tcPr>
            <w:tcW w:w="1560" w:type="dxa"/>
            <w:tcBorders>
              <w:top w:val="single" w:sz="4" w:space="0" w:color="auto"/>
              <w:left w:val="nil"/>
              <w:bottom w:val="nil"/>
              <w:right w:val="single" w:sz="4" w:space="0" w:color="auto"/>
            </w:tcBorders>
            <w:shd w:val="clear" w:color="auto" w:fill="auto"/>
            <w:noWrap/>
            <w:vAlign w:val="center"/>
            <w:hideMark/>
          </w:tcPr>
          <w:p w14:paraId="14D1E09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1,055 </w:t>
            </w:r>
          </w:p>
        </w:tc>
        <w:tc>
          <w:tcPr>
            <w:tcW w:w="1760" w:type="dxa"/>
            <w:tcBorders>
              <w:top w:val="single" w:sz="4" w:space="0" w:color="auto"/>
              <w:left w:val="nil"/>
              <w:bottom w:val="nil"/>
              <w:right w:val="single" w:sz="4" w:space="0" w:color="auto"/>
            </w:tcBorders>
            <w:shd w:val="clear" w:color="auto" w:fill="auto"/>
            <w:noWrap/>
            <w:vAlign w:val="center"/>
            <w:hideMark/>
          </w:tcPr>
          <w:p w14:paraId="52A1CE5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247565A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0.190%</w:t>
            </w:r>
          </w:p>
        </w:tc>
        <w:tc>
          <w:tcPr>
            <w:tcW w:w="1360" w:type="dxa"/>
            <w:tcBorders>
              <w:top w:val="single" w:sz="4" w:space="0" w:color="auto"/>
              <w:left w:val="nil"/>
              <w:bottom w:val="nil"/>
              <w:right w:val="single" w:sz="4" w:space="0" w:color="auto"/>
            </w:tcBorders>
            <w:shd w:val="clear" w:color="auto" w:fill="auto"/>
            <w:noWrap/>
            <w:vAlign w:val="center"/>
            <w:hideMark/>
          </w:tcPr>
          <w:p w14:paraId="46CA6CA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18.99 </w:t>
            </w:r>
          </w:p>
        </w:tc>
      </w:tr>
      <w:tr w:rsidR="00DF1019" w:rsidRPr="00DF1019" w14:paraId="11735E20" w14:textId="77777777" w:rsidTr="00DF1019">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AA822"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45</w:t>
            </w:r>
          </w:p>
        </w:tc>
        <w:tc>
          <w:tcPr>
            <w:tcW w:w="420" w:type="dxa"/>
            <w:tcBorders>
              <w:top w:val="single" w:sz="4" w:space="0" w:color="auto"/>
              <w:left w:val="nil"/>
              <w:bottom w:val="nil"/>
              <w:right w:val="single" w:sz="4" w:space="0" w:color="auto"/>
            </w:tcBorders>
            <w:shd w:val="clear" w:color="auto" w:fill="auto"/>
            <w:noWrap/>
            <w:vAlign w:val="center"/>
            <w:hideMark/>
          </w:tcPr>
          <w:p w14:paraId="66E1043B"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16C2A2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0D9997B3"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585D61BA"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nil"/>
              <w:right w:val="single" w:sz="4" w:space="0" w:color="auto"/>
            </w:tcBorders>
            <w:shd w:val="clear" w:color="auto" w:fill="auto"/>
            <w:noWrap/>
            <w:vAlign w:val="center"/>
            <w:hideMark/>
          </w:tcPr>
          <w:p w14:paraId="117B032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2,078 </w:t>
            </w:r>
          </w:p>
        </w:tc>
        <w:tc>
          <w:tcPr>
            <w:tcW w:w="1560" w:type="dxa"/>
            <w:tcBorders>
              <w:top w:val="single" w:sz="4" w:space="0" w:color="auto"/>
              <w:left w:val="nil"/>
              <w:bottom w:val="nil"/>
              <w:right w:val="single" w:sz="4" w:space="0" w:color="auto"/>
            </w:tcBorders>
            <w:shd w:val="clear" w:color="auto" w:fill="auto"/>
            <w:noWrap/>
            <w:vAlign w:val="center"/>
            <w:hideMark/>
          </w:tcPr>
          <w:p w14:paraId="373495D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2,281 </w:t>
            </w:r>
          </w:p>
        </w:tc>
        <w:tc>
          <w:tcPr>
            <w:tcW w:w="1760" w:type="dxa"/>
            <w:tcBorders>
              <w:top w:val="single" w:sz="4" w:space="0" w:color="auto"/>
              <w:left w:val="nil"/>
              <w:bottom w:val="nil"/>
              <w:right w:val="single" w:sz="4" w:space="0" w:color="auto"/>
            </w:tcBorders>
            <w:shd w:val="clear" w:color="auto" w:fill="auto"/>
            <w:noWrap/>
            <w:vAlign w:val="center"/>
            <w:hideMark/>
          </w:tcPr>
          <w:p w14:paraId="7764DBB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734E561E"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0.186%</w:t>
            </w:r>
          </w:p>
        </w:tc>
        <w:tc>
          <w:tcPr>
            <w:tcW w:w="1360" w:type="dxa"/>
            <w:tcBorders>
              <w:top w:val="single" w:sz="4" w:space="0" w:color="auto"/>
              <w:left w:val="nil"/>
              <w:bottom w:val="nil"/>
              <w:right w:val="single" w:sz="4" w:space="0" w:color="auto"/>
            </w:tcBorders>
            <w:shd w:val="clear" w:color="auto" w:fill="auto"/>
            <w:noWrap/>
            <w:vAlign w:val="center"/>
            <w:hideMark/>
          </w:tcPr>
          <w:p w14:paraId="1F4ABE4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18.60 </w:t>
            </w:r>
          </w:p>
        </w:tc>
      </w:tr>
      <w:tr w:rsidR="00DF1019" w:rsidRPr="00DF1019" w14:paraId="3B0200EC"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1EEB66A"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DD8AA3F"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C07ED0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71D23F2"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3F8E529"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E7C457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773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081AB7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857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99BC7C6"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673,891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84BE514"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0.127%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29FE431"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12.72 </w:t>
            </w:r>
          </w:p>
        </w:tc>
      </w:tr>
      <w:tr w:rsidR="00DF1019" w:rsidRPr="00DF1019" w14:paraId="2FADE3E2" w14:textId="77777777" w:rsidTr="00DF1019">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6EA1E65"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6E9CFF86" w14:textId="77777777" w:rsidR="00DF1019" w:rsidRPr="00DF1019" w:rsidRDefault="00DF1019" w:rsidP="00DF1019">
            <w:pPr>
              <w:spacing w:after="0" w:line="240" w:lineRule="auto"/>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803BB08"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622AE56A" w14:textId="77777777" w:rsidR="00DF1019" w:rsidRPr="00DF1019" w:rsidRDefault="00DF1019" w:rsidP="00DF1019">
            <w:pPr>
              <w:spacing w:after="0" w:line="240" w:lineRule="auto"/>
              <w:jc w:val="center"/>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22B0069A" w14:textId="77777777" w:rsidR="00DF1019" w:rsidRPr="00DF1019" w:rsidRDefault="00DF1019" w:rsidP="00DF1019">
            <w:pPr>
              <w:spacing w:after="0" w:line="240" w:lineRule="auto"/>
              <w:rPr>
                <w:rFonts w:ascii="HG丸ｺﾞｼｯｸM-PRO" w:eastAsia="HG丸ｺﾞｼｯｸM-PRO" w:hAnsi="HG丸ｺﾞｼｯｸM-PRO" w:cs="ＭＳ Ｐゴシック"/>
                <w:b/>
                <w:bCs/>
                <w:color w:val="FF0000"/>
              </w:rPr>
            </w:pPr>
            <w:r w:rsidRPr="00DF1019">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55F9F56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1,044 </w:t>
            </w:r>
          </w:p>
        </w:tc>
        <w:tc>
          <w:tcPr>
            <w:tcW w:w="1560" w:type="dxa"/>
            <w:tcBorders>
              <w:top w:val="nil"/>
              <w:left w:val="nil"/>
              <w:bottom w:val="single" w:sz="4" w:space="0" w:color="auto"/>
              <w:right w:val="single" w:sz="4" w:space="0" w:color="auto"/>
            </w:tcBorders>
            <w:shd w:val="clear" w:color="auto" w:fill="auto"/>
            <w:noWrap/>
            <w:vAlign w:val="center"/>
            <w:hideMark/>
          </w:tcPr>
          <w:p w14:paraId="714901E7"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1,129 </w:t>
            </w:r>
          </w:p>
        </w:tc>
        <w:tc>
          <w:tcPr>
            <w:tcW w:w="1760" w:type="dxa"/>
            <w:tcBorders>
              <w:top w:val="nil"/>
              <w:left w:val="nil"/>
              <w:bottom w:val="single" w:sz="4" w:space="0" w:color="auto"/>
              <w:right w:val="single" w:sz="4" w:space="0" w:color="auto"/>
            </w:tcBorders>
            <w:shd w:val="clear" w:color="auto" w:fill="auto"/>
            <w:noWrap/>
            <w:vAlign w:val="center"/>
            <w:hideMark/>
          </w:tcPr>
          <w:p w14:paraId="18DAFAAC"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965,968</w:t>
            </w:r>
          </w:p>
        </w:tc>
        <w:tc>
          <w:tcPr>
            <w:tcW w:w="1120" w:type="dxa"/>
            <w:tcBorders>
              <w:top w:val="nil"/>
              <w:left w:val="nil"/>
              <w:bottom w:val="single" w:sz="4" w:space="0" w:color="auto"/>
              <w:right w:val="single" w:sz="4" w:space="0" w:color="auto"/>
            </w:tcBorders>
            <w:shd w:val="clear" w:color="auto" w:fill="auto"/>
            <w:noWrap/>
            <w:vAlign w:val="center"/>
            <w:hideMark/>
          </w:tcPr>
          <w:p w14:paraId="23CF66C9"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0.117%</w:t>
            </w:r>
          </w:p>
        </w:tc>
        <w:tc>
          <w:tcPr>
            <w:tcW w:w="1360" w:type="dxa"/>
            <w:tcBorders>
              <w:top w:val="nil"/>
              <w:left w:val="nil"/>
              <w:bottom w:val="single" w:sz="4" w:space="0" w:color="auto"/>
              <w:right w:val="single" w:sz="4" w:space="0" w:color="auto"/>
            </w:tcBorders>
            <w:shd w:val="clear" w:color="auto" w:fill="auto"/>
            <w:noWrap/>
            <w:vAlign w:val="center"/>
            <w:hideMark/>
          </w:tcPr>
          <w:p w14:paraId="66A6FFBD" w14:textId="77777777" w:rsidR="00DF1019" w:rsidRPr="00DF1019" w:rsidRDefault="00DF1019" w:rsidP="00DF1019">
            <w:pPr>
              <w:spacing w:after="0" w:line="240" w:lineRule="auto"/>
              <w:jc w:val="right"/>
              <w:rPr>
                <w:rFonts w:ascii="HG丸ｺﾞｼｯｸM-PRO" w:eastAsia="HG丸ｺﾞｼｯｸM-PRO" w:hAnsi="HG丸ｺﾞｼｯｸM-PRO" w:cs="ＭＳ Ｐゴシック"/>
                <w:color w:val="000000"/>
              </w:rPr>
            </w:pPr>
            <w:r w:rsidRPr="00DF1019">
              <w:rPr>
                <w:rFonts w:ascii="HG丸ｺﾞｼｯｸM-PRO" w:eastAsia="HG丸ｺﾞｼｯｸM-PRO" w:hAnsi="HG丸ｺﾞｼｯｸM-PRO" w:cs="ＭＳ Ｐゴシック" w:hint="eastAsia"/>
                <w:color w:val="000000"/>
              </w:rPr>
              <w:t xml:space="preserve">11.69 </w:t>
            </w:r>
          </w:p>
        </w:tc>
      </w:tr>
    </w:tbl>
    <w:p w14:paraId="1AED60F2" w14:textId="77777777" w:rsidR="00DF1019" w:rsidRDefault="00DF101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275"/>
    <w:p w14:paraId="30C7C77E" w14:textId="11D3ABB4" w:rsidR="00795DD0"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DF1019">
        <w:rPr>
          <w:noProof/>
        </w:rPr>
        <w:drawing>
          <wp:inline distT="0" distB="0" distL="0" distR="0" wp14:anchorId="006EDF0D" wp14:editId="0FBF46CC">
            <wp:extent cx="4895850" cy="859271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96594" cy="8594022"/>
                    </a:xfrm>
                    <a:prstGeom prst="rect">
                      <a:avLst/>
                    </a:prstGeom>
                  </pic:spPr>
                </pic:pic>
              </a:graphicData>
            </a:graphic>
          </wp:inline>
        </w:drawing>
      </w:r>
    </w:p>
    <w:p w14:paraId="54227E10" w14:textId="36B76E3A" w:rsidR="00AD5FD3" w:rsidRPr="003B2933" w:rsidRDefault="00DF1019"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79" w:name="_Hlk44402126"/>
      <w:r>
        <w:rPr>
          <w:rFonts w:ascii="HG丸ｺﾞｼｯｸM-PRO" w:eastAsia="HG丸ｺﾞｼｯｸM-PRO" w:hAnsi="HG丸ｺﾞｼｯｸM-PRO" w:cs="Times New Roman" w:hint="eastAsia"/>
          <w:b/>
          <w:bCs/>
        </w:rPr>
        <w:lastRenderedPageBreak/>
        <w:t>8/12</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537F64"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80"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79"/>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88641F"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80"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6D28B9F7" w14:textId="517900C0" w:rsidR="000A512E" w:rsidRDefault="00537F64" w:rsidP="00033C04">
      <w:pPr>
        <w:spacing w:after="120" w:line="0" w:lineRule="atLeast"/>
        <w:ind w:leftChars="100" w:left="220"/>
        <w:rPr>
          <w:rFonts w:ascii="Times New Roman" w:hAnsi="Times New Roman" w:cs="Times New Roman"/>
          <w:sz w:val="21"/>
          <w:szCs w:val="21"/>
        </w:rPr>
      </w:pPr>
      <w:hyperlink r:id="rId81" w:history="1">
        <w:r w:rsidR="000A512E" w:rsidRPr="000A512E">
          <w:rPr>
            <w:rStyle w:val="a3"/>
            <w:rFonts w:ascii="Times New Roman" w:hAnsi="Times New Roman" w:cs="Times New Roman"/>
            <w:sz w:val="21"/>
            <w:szCs w:val="21"/>
          </w:rPr>
          <w:t>https://www.mhlw.go.jp/stf/newpage_20430.html</w:t>
        </w:r>
      </w:hyperlink>
      <w:bookmarkStart w:id="281" w:name="_Hlk79719463"/>
      <w:r w:rsidR="000A512E" w:rsidRPr="003B2933">
        <w:rPr>
          <w:rFonts w:ascii="Times New Roman" w:eastAsia="HG丸ｺﾞｼｯｸM-PRO" w:hAnsi="Times New Roman" w:cs="Times New Roman"/>
          <w:color w:val="000000" w:themeColor="text1"/>
          <w:sz w:val="21"/>
          <w:szCs w:val="21"/>
        </w:rPr>
        <w:t xml:space="preserve">　</w:t>
      </w:r>
      <w:r w:rsidR="000A512E" w:rsidRPr="003B2933">
        <w:rPr>
          <w:rFonts w:ascii="Times New Roman" w:eastAsia="HG丸ｺﾞｼｯｸM-PRO" w:hAnsi="Times New Roman" w:cs="Times New Roman" w:hint="eastAsia"/>
          <w:color w:val="000000" w:themeColor="text1"/>
          <w:sz w:val="21"/>
          <w:szCs w:val="21"/>
        </w:rPr>
        <w:t xml:space="preserve">　</w:t>
      </w:r>
      <w:r w:rsidR="000A512E">
        <w:rPr>
          <w:rFonts w:ascii="HG丸ｺﾞｼｯｸM-PRO" w:eastAsia="HG丸ｺﾞｼｯｸM-PRO" w:hAnsi="HG丸ｺﾞｼｯｸM-PRO" w:cs="Times New Roman" w:hint="eastAsia"/>
          <w:b/>
          <w:bCs/>
          <w:color w:val="000000" w:themeColor="text1"/>
        </w:rPr>
        <w:t>8/12</w:t>
      </w:r>
      <w:bookmarkEnd w:id="281"/>
    </w:p>
    <w:p w14:paraId="342678D3" w14:textId="7C94A271" w:rsidR="00F6116F" w:rsidRDefault="00537F64" w:rsidP="00033C04">
      <w:pPr>
        <w:spacing w:after="120" w:line="0" w:lineRule="atLeast"/>
        <w:ind w:leftChars="100" w:left="220"/>
        <w:rPr>
          <w:rFonts w:ascii="Times New Roman" w:hAnsi="Times New Roman" w:cs="Times New Roman"/>
          <w:sz w:val="21"/>
          <w:szCs w:val="21"/>
        </w:rPr>
      </w:pPr>
      <w:hyperlink r:id="rId82" w:history="1">
        <w:r w:rsidR="00F6116F" w:rsidRPr="0088641F">
          <w:rPr>
            <w:rStyle w:val="a3"/>
            <w:rFonts w:ascii="Times New Roman" w:hAnsi="Times New Roman" w:cs="Times New Roman"/>
            <w:sz w:val="21"/>
            <w:szCs w:val="21"/>
          </w:rPr>
          <w:t>https://www.mhlw.go.jp/stf/newpage_20407.html</w:t>
        </w:r>
      </w:hyperlink>
      <w:r w:rsidR="00F6116F" w:rsidRPr="003B2933">
        <w:rPr>
          <w:rFonts w:ascii="Times New Roman" w:eastAsia="HG丸ｺﾞｼｯｸM-PRO" w:hAnsi="Times New Roman" w:cs="Times New Roman"/>
          <w:color w:val="000000" w:themeColor="text1"/>
          <w:sz w:val="21"/>
          <w:szCs w:val="21"/>
        </w:rPr>
        <w:t xml:space="preserve">　</w:t>
      </w:r>
      <w:r w:rsidR="00F6116F" w:rsidRPr="003B2933">
        <w:rPr>
          <w:rFonts w:ascii="Times New Roman" w:eastAsia="HG丸ｺﾞｼｯｸM-PRO" w:hAnsi="Times New Roman" w:cs="Times New Roman" w:hint="eastAsia"/>
          <w:color w:val="000000" w:themeColor="text1"/>
          <w:sz w:val="21"/>
          <w:szCs w:val="21"/>
        </w:rPr>
        <w:t xml:space="preserve">　</w:t>
      </w:r>
      <w:r w:rsidR="00F6116F">
        <w:rPr>
          <w:rFonts w:ascii="HG丸ｺﾞｼｯｸM-PRO" w:eastAsia="HG丸ｺﾞｼｯｸM-PRO" w:hAnsi="HG丸ｺﾞｼｯｸM-PRO" w:cs="Times New Roman" w:hint="eastAsia"/>
          <w:b/>
          <w:bCs/>
          <w:color w:val="000000" w:themeColor="text1"/>
        </w:rPr>
        <w:t>8/1</w:t>
      </w:r>
      <w:r w:rsidR="00873A94">
        <w:rPr>
          <w:rFonts w:ascii="HG丸ｺﾞｼｯｸM-PRO" w:eastAsia="HG丸ｺﾞｼｯｸM-PRO" w:hAnsi="HG丸ｺﾞｼｯｸM-PRO" w:cs="Times New Roman" w:hint="eastAsia"/>
          <w:b/>
          <w:bCs/>
          <w:color w:val="000000" w:themeColor="text1"/>
        </w:rPr>
        <w:t>1</w:t>
      </w:r>
    </w:p>
    <w:p w14:paraId="1BD99FFB" w14:textId="5DD449F7" w:rsidR="00C54474" w:rsidRDefault="00537F64" w:rsidP="00033C04">
      <w:pPr>
        <w:spacing w:after="120" w:line="0" w:lineRule="atLeast"/>
        <w:ind w:leftChars="100" w:left="220"/>
        <w:rPr>
          <w:rFonts w:ascii="Times New Roman" w:hAnsi="Times New Roman" w:cs="Times New Roman"/>
          <w:sz w:val="21"/>
          <w:szCs w:val="21"/>
        </w:rPr>
      </w:pPr>
      <w:hyperlink r:id="rId83" w:history="1">
        <w:r w:rsidR="00C54474" w:rsidRPr="00986D37">
          <w:rPr>
            <w:rStyle w:val="a3"/>
            <w:rFonts w:ascii="Times New Roman" w:hAnsi="Times New Roman" w:cs="Times New Roman"/>
            <w:sz w:val="21"/>
            <w:szCs w:val="21"/>
          </w:rPr>
          <w:t>https://www.mhlw.go.jp/stf/newpage_20380.html</w:t>
        </w:r>
      </w:hyperlink>
      <w:bookmarkStart w:id="282" w:name="_Hlk79604383"/>
      <w:r w:rsidR="00C54474" w:rsidRPr="003B2933">
        <w:rPr>
          <w:rFonts w:ascii="Times New Roman" w:eastAsia="HG丸ｺﾞｼｯｸM-PRO" w:hAnsi="Times New Roman" w:cs="Times New Roman"/>
          <w:color w:val="000000" w:themeColor="text1"/>
          <w:sz w:val="21"/>
          <w:szCs w:val="21"/>
        </w:rPr>
        <w:t xml:space="preserve">　</w:t>
      </w:r>
      <w:r w:rsidR="00C54474" w:rsidRPr="003B2933">
        <w:rPr>
          <w:rFonts w:ascii="Times New Roman" w:eastAsia="HG丸ｺﾞｼｯｸM-PRO" w:hAnsi="Times New Roman" w:cs="Times New Roman" w:hint="eastAsia"/>
          <w:color w:val="000000" w:themeColor="text1"/>
          <w:sz w:val="21"/>
          <w:szCs w:val="21"/>
        </w:rPr>
        <w:t xml:space="preserve">　</w:t>
      </w:r>
      <w:r w:rsidR="00C54474">
        <w:rPr>
          <w:rFonts w:ascii="HG丸ｺﾞｼｯｸM-PRO" w:eastAsia="HG丸ｺﾞｼｯｸM-PRO" w:hAnsi="HG丸ｺﾞｼｯｸM-PRO" w:cs="Times New Roman" w:hint="eastAsia"/>
          <w:b/>
          <w:bCs/>
          <w:color w:val="000000" w:themeColor="text1"/>
        </w:rPr>
        <w:t>8/10</w:t>
      </w:r>
      <w:bookmarkEnd w:id="282"/>
    </w:p>
    <w:p w14:paraId="5D97D5E2" w14:textId="3C942EF1" w:rsidR="00614C6A" w:rsidRDefault="00537F64" w:rsidP="00033C04">
      <w:pPr>
        <w:spacing w:after="120" w:line="0" w:lineRule="atLeast"/>
        <w:ind w:leftChars="100" w:left="220"/>
        <w:rPr>
          <w:rFonts w:ascii="Times New Roman" w:hAnsi="Times New Roman" w:cs="Times New Roman"/>
          <w:sz w:val="21"/>
          <w:szCs w:val="21"/>
        </w:rPr>
      </w:pPr>
      <w:hyperlink r:id="rId84" w:history="1">
        <w:r w:rsidR="00614C6A" w:rsidRPr="000927E0">
          <w:rPr>
            <w:rStyle w:val="a3"/>
            <w:rFonts w:ascii="Times New Roman" w:hAnsi="Times New Roman" w:cs="Times New Roman"/>
            <w:sz w:val="21"/>
            <w:szCs w:val="21"/>
          </w:rPr>
          <w:t>https://www.mhlw.go.jp/stf/newpage_20376.html</w:t>
        </w:r>
      </w:hyperlink>
      <w:bookmarkStart w:id="283" w:name="_Hlk79424502"/>
      <w:r w:rsidR="00614C6A" w:rsidRPr="003B2933">
        <w:rPr>
          <w:rFonts w:ascii="Times New Roman" w:eastAsia="HG丸ｺﾞｼｯｸM-PRO" w:hAnsi="Times New Roman" w:cs="Times New Roman"/>
          <w:color w:val="000000" w:themeColor="text1"/>
          <w:sz w:val="21"/>
          <w:szCs w:val="21"/>
        </w:rPr>
        <w:t xml:space="preserve">　</w:t>
      </w:r>
      <w:r w:rsidR="00614C6A" w:rsidRPr="003B2933">
        <w:rPr>
          <w:rFonts w:ascii="Times New Roman" w:eastAsia="HG丸ｺﾞｼｯｸM-PRO" w:hAnsi="Times New Roman" w:cs="Times New Roman" w:hint="eastAsia"/>
          <w:color w:val="000000" w:themeColor="text1"/>
          <w:sz w:val="21"/>
          <w:szCs w:val="21"/>
        </w:rPr>
        <w:t xml:space="preserve">　</w:t>
      </w:r>
      <w:r w:rsidR="00614C6A">
        <w:rPr>
          <w:rFonts w:ascii="HG丸ｺﾞｼｯｸM-PRO" w:eastAsia="HG丸ｺﾞｼｯｸM-PRO" w:hAnsi="HG丸ｺﾞｼｯｸM-PRO" w:cs="Times New Roman" w:hint="eastAsia"/>
          <w:b/>
          <w:bCs/>
          <w:color w:val="000000" w:themeColor="text1"/>
        </w:rPr>
        <w:t>8/9</w:t>
      </w:r>
      <w:bookmarkEnd w:id="283"/>
    </w:p>
    <w:p w14:paraId="558F0485" w14:textId="002D1C00" w:rsidR="00DB71B3" w:rsidRDefault="00537F64" w:rsidP="00033C04">
      <w:pPr>
        <w:spacing w:after="120" w:line="0" w:lineRule="atLeast"/>
        <w:ind w:leftChars="100" w:left="220"/>
        <w:rPr>
          <w:rFonts w:ascii="Times New Roman" w:hAnsi="Times New Roman" w:cs="Times New Roman"/>
          <w:sz w:val="21"/>
          <w:szCs w:val="21"/>
        </w:rPr>
      </w:pPr>
      <w:hyperlink r:id="rId85" w:history="1">
        <w:r w:rsidR="00DB71B3" w:rsidRPr="00614C6A">
          <w:rPr>
            <w:rStyle w:val="a3"/>
            <w:rFonts w:ascii="Times New Roman" w:hAnsi="Times New Roman" w:cs="Times New Roman"/>
            <w:sz w:val="21"/>
            <w:szCs w:val="21"/>
          </w:rPr>
          <w:t>https://www.mhlw.go.jp/stf/newpage_20371.html</w:t>
        </w:r>
      </w:hyperlink>
      <w:bookmarkStart w:id="284" w:name="_Hlk79407823"/>
      <w:r w:rsidR="00DB71B3" w:rsidRPr="003B2933">
        <w:rPr>
          <w:rFonts w:ascii="Times New Roman" w:eastAsia="HG丸ｺﾞｼｯｸM-PRO" w:hAnsi="Times New Roman" w:cs="Times New Roman"/>
          <w:color w:val="000000" w:themeColor="text1"/>
          <w:sz w:val="21"/>
          <w:szCs w:val="21"/>
        </w:rPr>
        <w:t xml:space="preserve">　</w:t>
      </w:r>
      <w:r w:rsidR="00DB71B3" w:rsidRPr="003B2933">
        <w:rPr>
          <w:rFonts w:ascii="Times New Roman" w:eastAsia="HG丸ｺﾞｼｯｸM-PRO" w:hAnsi="Times New Roman" w:cs="Times New Roman" w:hint="eastAsia"/>
          <w:color w:val="000000" w:themeColor="text1"/>
          <w:sz w:val="21"/>
          <w:szCs w:val="21"/>
        </w:rPr>
        <w:t xml:space="preserve">　</w:t>
      </w:r>
      <w:r w:rsidR="00DB71B3">
        <w:rPr>
          <w:rFonts w:ascii="HG丸ｺﾞｼｯｸM-PRO" w:eastAsia="HG丸ｺﾞｼｯｸM-PRO" w:hAnsi="HG丸ｺﾞｼｯｸM-PRO" w:cs="Times New Roman" w:hint="eastAsia"/>
          <w:b/>
          <w:bCs/>
          <w:color w:val="000000" w:themeColor="text1"/>
        </w:rPr>
        <w:t>8/8</w:t>
      </w:r>
      <w:bookmarkEnd w:id="284"/>
    </w:p>
    <w:p w14:paraId="430CBA2F" w14:textId="3D8294B0" w:rsidR="00FF5555" w:rsidRDefault="00537F64" w:rsidP="00033C04">
      <w:pPr>
        <w:spacing w:after="120" w:line="0" w:lineRule="atLeast"/>
        <w:ind w:leftChars="100" w:left="220"/>
        <w:rPr>
          <w:rFonts w:ascii="Times New Roman" w:hAnsi="Times New Roman" w:cs="Times New Roman"/>
          <w:sz w:val="21"/>
          <w:szCs w:val="21"/>
        </w:rPr>
      </w:pPr>
      <w:hyperlink r:id="rId86" w:history="1">
        <w:r w:rsidR="00FF5555" w:rsidRPr="00DB71B3">
          <w:rPr>
            <w:rStyle w:val="a3"/>
            <w:rFonts w:ascii="Times New Roman" w:hAnsi="Times New Roman" w:cs="Times New Roman"/>
            <w:sz w:val="21"/>
            <w:szCs w:val="21"/>
          </w:rPr>
          <w:t>https://www.mhlw.go.jp/stf/newpage_20369.html</w:t>
        </w:r>
      </w:hyperlink>
      <w:bookmarkStart w:id="285" w:name="_Hlk79312646"/>
      <w:r w:rsidR="00FF5555" w:rsidRPr="003B2933">
        <w:rPr>
          <w:rFonts w:ascii="Times New Roman" w:eastAsia="HG丸ｺﾞｼｯｸM-PRO" w:hAnsi="Times New Roman" w:cs="Times New Roman"/>
          <w:color w:val="000000" w:themeColor="text1"/>
          <w:sz w:val="21"/>
          <w:szCs w:val="21"/>
        </w:rPr>
        <w:t xml:space="preserve">　</w:t>
      </w:r>
      <w:r w:rsidR="00FF5555" w:rsidRPr="003B2933">
        <w:rPr>
          <w:rFonts w:ascii="Times New Roman" w:eastAsia="HG丸ｺﾞｼｯｸM-PRO" w:hAnsi="Times New Roman" w:cs="Times New Roman" w:hint="eastAsia"/>
          <w:color w:val="000000" w:themeColor="text1"/>
          <w:sz w:val="21"/>
          <w:szCs w:val="21"/>
        </w:rPr>
        <w:t xml:space="preserve">　</w:t>
      </w:r>
      <w:r w:rsidR="00FF5555">
        <w:rPr>
          <w:rFonts w:ascii="HG丸ｺﾞｼｯｸM-PRO" w:eastAsia="HG丸ｺﾞｼｯｸM-PRO" w:hAnsi="HG丸ｺﾞｼｯｸM-PRO" w:cs="Times New Roman" w:hint="eastAsia"/>
          <w:b/>
          <w:bCs/>
          <w:color w:val="000000" w:themeColor="text1"/>
        </w:rPr>
        <w:t>8/7</w:t>
      </w:r>
      <w:bookmarkEnd w:id="285"/>
    </w:p>
    <w:p w14:paraId="4840197E" w14:textId="0DA66210" w:rsidR="00E16588" w:rsidRDefault="00537F64" w:rsidP="00033C04">
      <w:pPr>
        <w:spacing w:after="120" w:line="0" w:lineRule="atLeast"/>
        <w:ind w:leftChars="100" w:left="220"/>
        <w:rPr>
          <w:rFonts w:ascii="Times New Roman" w:hAnsi="Times New Roman" w:cs="Times New Roman"/>
          <w:sz w:val="21"/>
          <w:szCs w:val="21"/>
        </w:rPr>
      </w:pPr>
      <w:hyperlink r:id="rId87" w:history="1">
        <w:r w:rsidR="00E16588" w:rsidRPr="00E16588">
          <w:rPr>
            <w:rStyle w:val="a3"/>
            <w:rFonts w:ascii="Times New Roman" w:hAnsi="Times New Roman" w:cs="Times New Roman"/>
            <w:sz w:val="21"/>
            <w:szCs w:val="21"/>
          </w:rPr>
          <w:t>https://www.mhlw.go.jp/stf/newpage_20354.html</w:t>
        </w:r>
      </w:hyperlink>
      <w:bookmarkStart w:id="286" w:name="_Hlk79312052"/>
      <w:r w:rsidR="00E16588" w:rsidRPr="003B2933">
        <w:rPr>
          <w:rFonts w:ascii="Times New Roman" w:eastAsia="HG丸ｺﾞｼｯｸM-PRO" w:hAnsi="Times New Roman" w:cs="Times New Roman"/>
          <w:color w:val="000000" w:themeColor="text1"/>
          <w:sz w:val="21"/>
          <w:szCs w:val="21"/>
        </w:rPr>
        <w:t xml:space="preserve">　</w:t>
      </w:r>
      <w:r w:rsidR="00E16588" w:rsidRPr="003B2933">
        <w:rPr>
          <w:rFonts w:ascii="Times New Roman" w:eastAsia="HG丸ｺﾞｼｯｸM-PRO" w:hAnsi="Times New Roman" w:cs="Times New Roman" w:hint="eastAsia"/>
          <w:color w:val="000000" w:themeColor="text1"/>
          <w:sz w:val="21"/>
          <w:szCs w:val="21"/>
        </w:rPr>
        <w:t xml:space="preserve">　</w:t>
      </w:r>
      <w:r w:rsidR="00E16588">
        <w:rPr>
          <w:rFonts w:ascii="HG丸ｺﾞｼｯｸM-PRO" w:eastAsia="HG丸ｺﾞｼｯｸM-PRO" w:hAnsi="HG丸ｺﾞｼｯｸM-PRO" w:cs="Times New Roman" w:hint="eastAsia"/>
          <w:b/>
          <w:bCs/>
          <w:color w:val="000000" w:themeColor="text1"/>
        </w:rPr>
        <w:t>8/6</w:t>
      </w:r>
      <w:bookmarkEnd w:id="286"/>
    </w:p>
    <w:p w14:paraId="15E55622" w14:textId="7AA93416" w:rsidR="00AD69EF" w:rsidRDefault="00537F64" w:rsidP="00033C04">
      <w:pPr>
        <w:spacing w:after="120" w:line="0" w:lineRule="atLeast"/>
        <w:ind w:leftChars="100" w:left="220"/>
        <w:rPr>
          <w:rFonts w:ascii="Times New Roman" w:hAnsi="Times New Roman" w:cs="Times New Roman"/>
          <w:sz w:val="21"/>
          <w:szCs w:val="21"/>
        </w:rPr>
      </w:pPr>
      <w:hyperlink r:id="rId88" w:history="1">
        <w:r w:rsidR="00AD69EF" w:rsidRPr="00E16588">
          <w:rPr>
            <w:rStyle w:val="a3"/>
            <w:rFonts w:ascii="Times New Roman" w:hAnsi="Times New Roman" w:cs="Times New Roman"/>
            <w:sz w:val="21"/>
            <w:szCs w:val="21"/>
          </w:rPr>
          <w:t>https://www.mhlw.go.jp/stf/newpage_20333.html</w:t>
        </w:r>
      </w:hyperlink>
      <w:bookmarkStart w:id="287" w:name="_Hlk79133606"/>
      <w:r w:rsidR="00AD69EF" w:rsidRPr="003B2933">
        <w:rPr>
          <w:rFonts w:ascii="Times New Roman" w:eastAsia="HG丸ｺﾞｼｯｸM-PRO" w:hAnsi="Times New Roman" w:cs="Times New Roman"/>
          <w:color w:val="000000" w:themeColor="text1"/>
          <w:sz w:val="21"/>
          <w:szCs w:val="21"/>
        </w:rPr>
        <w:t xml:space="preserve">　</w:t>
      </w:r>
      <w:r w:rsidR="00AD69EF" w:rsidRPr="003B2933">
        <w:rPr>
          <w:rFonts w:ascii="Times New Roman" w:eastAsia="HG丸ｺﾞｼｯｸM-PRO" w:hAnsi="Times New Roman" w:cs="Times New Roman" w:hint="eastAsia"/>
          <w:color w:val="000000" w:themeColor="text1"/>
          <w:sz w:val="21"/>
          <w:szCs w:val="21"/>
        </w:rPr>
        <w:t xml:space="preserve">　</w:t>
      </w:r>
      <w:r w:rsidR="00AD69EF">
        <w:rPr>
          <w:rFonts w:ascii="HG丸ｺﾞｼｯｸM-PRO" w:eastAsia="HG丸ｺﾞｼｯｸM-PRO" w:hAnsi="HG丸ｺﾞｼｯｸM-PRO" w:cs="Times New Roman" w:hint="eastAsia"/>
          <w:b/>
          <w:bCs/>
          <w:color w:val="000000" w:themeColor="text1"/>
        </w:rPr>
        <w:t>8/5</w:t>
      </w:r>
      <w:bookmarkEnd w:id="287"/>
    </w:p>
    <w:p w14:paraId="168B8B04" w14:textId="77777777" w:rsidR="00D15BE3" w:rsidRPr="0088641F"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88"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89" w:name="_Hlk66916570"/>
      <w:bookmarkEnd w:id="288"/>
      <w:r w:rsidRPr="00D90CF4">
        <w:rPr>
          <w:rFonts w:ascii="HG丸ｺﾞｼｯｸM-PRO" w:eastAsia="HG丸ｺﾞｼｯｸM-PRO" w:hAnsi="HG丸ｺﾞｼｯｸM-PRO" w:cs="ＭＳ Ｐゴシック" w:hint="eastAsia"/>
          <w:b/>
          <w:bCs/>
          <w:color w:val="000000" w:themeColor="text1"/>
          <w:szCs w:val="24"/>
        </w:rPr>
        <w:t>患者等</w:t>
      </w:r>
      <w:bookmarkEnd w:id="289"/>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1FBE9B71" w14:textId="49D729D5" w:rsidR="000A512E" w:rsidRDefault="00537F64" w:rsidP="00D15BE3">
      <w:pPr>
        <w:spacing w:after="120" w:line="0" w:lineRule="atLeast"/>
        <w:ind w:leftChars="100" w:left="220"/>
        <w:rPr>
          <w:rFonts w:ascii="Times New Roman" w:hAnsi="Times New Roman" w:cs="Times New Roman"/>
          <w:sz w:val="21"/>
          <w:szCs w:val="21"/>
        </w:rPr>
      </w:pPr>
      <w:hyperlink r:id="rId89" w:history="1">
        <w:r w:rsidR="000A512E" w:rsidRPr="000A512E">
          <w:rPr>
            <w:rStyle w:val="a3"/>
            <w:rFonts w:ascii="Times New Roman" w:hAnsi="Times New Roman" w:cs="Times New Roman"/>
            <w:sz w:val="21"/>
            <w:szCs w:val="21"/>
          </w:rPr>
          <w:t>https://www.mhlw.go.jp/stf/newpage_20438.html</w:t>
        </w:r>
      </w:hyperlink>
      <w:r w:rsidR="000A512E" w:rsidRPr="003B2933">
        <w:rPr>
          <w:rFonts w:ascii="Times New Roman" w:eastAsia="HG丸ｺﾞｼｯｸM-PRO" w:hAnsi="Times New Roman" w:cs="Times New Roman"/>
          <w:color w:val="000000" w:themeColor="text1"/>
          <w:sz w:val="21"/>
          <w:szCs w:val="21"/>
        </w:rPr>
        <w:t xml:space="preserve">　</w:t>
      </w:r>
      <w:r w:rsidR="000A512E" w:rsidRPr="003B2933">
        <w:rPr>
          <w:rFonts w:ascii="Times New Roman" w:eastAsia="HG丸ｺﾞｼｯｸM-PRO" w:hAnsi="Times New Roman" w:cs="Times New Roman" w:hint="eastAsia"/>
          <w:color w:val="000000" w:themeColor="text1"/>
          <w:sz w:val="21"/>
          <w:szCs w:val="21"/>
        </w:rPr>
        <w:t xml:space="preserve">　</w:t>
      </w:r>
      <w:r w:rsidR="000A512E">
        <w:rPr>
          <w:rFonts w:ascii="HG丸ｺﾞｼｯｸM-PRO" w:eastAsia="HG丸ｺﾞｼｯｸM-PRO" w:hAnsi="HG丸ｺﾞｼｯｸM-PRO" w:cs="Times New Roman" w:hint="eastAsia"/>
          <w:b/>
          <w:bCs/>
          <w:color w:val="000000" w:themeColor="text1"/>
        </w:rPr>
        <w:t>8/12</w:t>
      </w:r>
    </w:p>
    <w:p w14:paraId="6896132F" w14:textId="79828894" w:rsidR="000927E0" w:rsidRDefault="00537F64" w:rsidP="00D15BE3">
      <w:pPr>
        <w:spacing w:after="120" w:line="0" w:lineRule="atLeast"/>
        <w:ind w:leftChars="100" w:left="220"/>
        <w:rPr>
          <w:rFonts w:ascii="Times New Roman" w:hAnsi="Times New Roman" w:cs="Times New Roman"/>
          <w:sz w:val="21"/>
          <w:szCs w:val="21"/>
        </w:rPr>
      </w:pPr>
      <w:hyperlink r:id="rId90" w:history="1">
        <w:r w:rsidR="000927E0" w:rsidRPr="0088641F">
          <w:rPr>
            <w:rStyle w:val="a3"/>
            <w:rFonts w:ascii="Times New Roman" w:hAnsi="Times New Roman" w:cs="Times New Roman"/>
            <w:sz w:val="21"/>
            <w:szCs w:val="21"/>
          </w:rPr>
          <w:t>https://www.mhlw.go.jp/stf/newpage_20402.html</w:t>
        </w:r>
      </w:hyperlink>
      <w:bookmarkStart w:id="290" w:name="_Hlk79557790"/>
      <w:r w:rsidR="000927E0" w:rsidRPr="003B2933">
        <w:rPr>
          <w:rFonts w:ascii="Times New Roman" w:eastAsia="HG丸ｺﾞｼｯｸM-PRO" w:hAnsi="Times New Roman" w:cs="Times New Roman"/>
          <w:color w:val="000000" w:themeColor="text1"/>
          <w:sz w:val="21"/>
          <w:szCs w:val="21"/>
        </w:rPr>
        <w:t xml:space="preserve">　</w:t>
      </w:r>
      <w:r w:rsidR="000927E0" w:rsidRPr="003B2933">
        <w:rPr>
          <w:rFonts w:ascii="Times New Roman" w:eastAsia="HG丸ｺﾞｼｯｸM-PRO" w:hAnsi="Times New Roman" w:cs="Times New Roman" w:hint="eastAsia"/>
          <w:color w:val="000000" w:themeColor="text1"/>
          <w:sz w:val="21"/>
          <w:szCs w:val="21"/>
        </w:rPr>
        <w:t xml:space="preserve">　</w:t>
      </w:r>
      <w:r w:rsidR="000927E0">
        <w:rPr>
          <w:rFonts w:ascii="HG丸ｺﾞｼｯｸM-PRO" w:eastAsia="HG丸ｺﾞｼｯｸM-PRO" w:hAnsi="HG丸ｺﾞｼｯｸM-PRO" w:cs="Times New Roman" w:hint="eastAsia"/>
          <w:b/>
          <w:bCs/>
          <w:color w:val="000000" w:themeColor="text1"/>
        </w:rPr>
        <w:t>8/10</w:t>
      </w:r>
      <w:bookmarkEnd w:id="290"/>
    </w:p>
    <w:p w14:paraId="66D5D3C8" w14:textId="7B578BAB" w:rsidR="00614C6A" w:rsidRDefault="00537F64" w:rsidP="00D15BE3">
      <w:pPr>
        <w:spacing w:after="120" w:line="0" w:lineRule="atLeast"/>
        <w:ind w:leftChars="100" w:left="220"/>
        <w:rPr>
          <w:rFonts w:ascii="Times New Roman" w:hAnsi="Times New Roman" w:cs="Times New Roman"/>
          <w:sz w:val="21"/>
          <w:szCs w:val="21"/>
        </w:rPr>
      </w:pPr>
      <w:hyperlink r:id="rId91" w:history="1">
        <w:r w:rsidR="00614C6A" w:rsidRPr="000927E0">
          <w:rPr>
            <w:rStyle w:val="a3"/>
            <w:rFonts w:ascii="Times New Roman" w:hAnsi="Times New Roman" w:cs="Times New Roman"/>
            <w:sz w:val="21"/>
            <w:szCs w:val="21"/>
          </w:rPr>
          <w:t>https://www.mhlw.go.jp/stf/newpage_20377.html</w:t>
        </w:r>
      </w:hyperlink>
      <w:bookmarkStart w:id="291" w:name="_Hlk79557124"/>
      <w:r w:rsidR="00614C6A" w:rsidRPr="003B2933">
        <w:rPr>
          <w:rFonts w:ascii="Times New Roman" w:eastAsia="HG丸ｺﾞｼｯｸM-PRO" w:hAnsi="Times New Roman" w:cs="Times New Roman"/>
          <w:color w:val="000000" w:themeColor="text1"/>
          <w:sz w:val="21"/>
          <w:szCs w:val="21"/>
        </w:rPr>
        <w:t xml:space="preserve">　</w:t>
      </w:r>
      <w:r w:rsidR="00614C6A" w:rsidRPr="003B2933">
        <w:rPr>
          <w:rFonts w:ascii="Times New Roman" w:eastAsia="HG丸ｺﾞｼｯｸM-PRO" w:hAnsi="Times New Roman" w:cs="Times New Roman" w:hint="eastAsia"/>
          <w:color w:val="000000" w:themeColor="text1"/>
          <w:sz w:val="21"/>
          <w:szCs w:val="21"/>
        </w:rPr>
        <w:t xml:space="preserve">　</w:t>
      </w:r>
      <w:r w:rsidR="00614C6A">
        <w:rPr>
          <w:rFonts w:ascii="HG丸ｺﾞｼｯｸM-PRO" w:eastAsia="HG丸ｺﾞｼｯｸM-PRO" w:hAnsi="HG丸ｺﾞｼｯｸM-PRO" w:cs="Times New Roman" w:hint="eastAsia"/>
          <w:b/>
          <w:bCs/>
          <w:color w:val="000000" w:themeColor="text1"/>
        </w:rPr>
        <w:t>8/9</w:t>
      </w:r>
      <w:bookmarkEnd w:id="291"/>
    </w:p>
    <w:p w14:paraId="6AD7B83D" w14:textId="07BC88B9" w:rsidR="00DB71B3" w:rsidRDefault="00537F64" w:rsidP="00D15BE3">
      <w:pPr>
        <w:spacing w:after="120" w:line="0" w:lineRule="atLeast"/>
        <w:ind w:leftChars="100" w:left="220"/>
        <w:rPr>
          <w:rFonts w:ascii="Times New Roman" w:hAnsi="Times New Roman" w:cs="Times New Roman"/>
          <w:sz w:val="21"/>
          <w:szCs w:val="21"/>
        </w:rPr>
      </w:pPr>
      <w:hyperlink r:id="rId92" w:history="1">
        <w:r w:rsidR="00DB71B3" w:rsidRPr="00614C6A">
          <w:rPr>
            <w:rStyle w:val="a3"/>
            <w:rFonts w:ascii="Times New Roman" w:hAnsi="Times New Roman" w:cs="Times New Roman"/>
            <w:sz w:val="21"/>
            <w:szCs w:val="21"/>
          </w:rPr>
          <w:t>https://www.mhlw.go.jp/stf/newpage_20372.html</w:t>
        </w:r>
      </w:hyperlink>
      <w:r w:rsidR="00DB71B3" w:rsidRPr="003B2933">
        <w:rPr>
          <w:rFonts w:ascii="Times New Roman" w:eastAsia="HG丸ｺﾞｼｯｸM-PRO" w:hAnsi="Times New Roman" w:cs="Times New Roman"/>
          <w:color w:val="000000" w:themeColor="text1"/>
          <w:sz w:val="21"/>
          <w:szCs w:val="21"/>
        </w:rPr>
        <w:t xml:space="preserve">　</w:t>
      </w:r>
      <w:r w:rsidR="00DB71B3" w:rsidRPr="003B2933">
        <w:rPr>
          <w:rFonts w:ascii="Times New Roman" w:eastAsia="HG丸ｺﾞｼｯｸM-PRO" w:hAnsi="Times New Roman" w:cs="Times New Roman" w:hint="eastAsia"/>
          <w:color w:val="000000" w:themeColor="text1"/>
          <w:sz w:val="21"/>
          <w:szCs w:val="21"/>
        </w:rPr>
        <w:t xml:space="preserve">　</w:t>
      </w:r>
      <w:r w:rsidR="00DB71B3">
        <w:rPr>
          <w:rFonts w:ascii="HG丸ｺﾞｼｯｸM-PRO" w:eastAsia="HG丸ｺﾞｼｯｸM-PRO" w:hAnsi="HG丸ｺﾞｼｯｸM-PRO" w:cs="Times New Roman" w:hint="eastAsia"/>
          <w:b/>
          <w:bCs/>
          <w:color w:val="000000" w:themeColor="text1"/>
        </w:rPr>
        <w:t>8/8</w:t>
      </w:r>
    </w:p>
    <w:p w14:paraId="654448AD" w14:textId="3982D2A4" w:rsidR="00FF5555" w:rsidRDefault="00537F64" w:rsidP="00D15BE3">
      <w:pPr>
        <w:spacing w:after="120" w:line="0" w:lineRule="atLeast"/>
        <w:ind w:leftChars="100" w:left="220"/>
        <w:rPr>
          <w:rFonts w:ascii="Times New Roman" w:hAnsi="Times New Roman" w:cs="Times New Roman"/>
          <w:sz w:val="21"/>
          <w:szCs w:val="21"/>
        </w:rPr>
      </w:pPr>
      <w:hyperlink r:id="rId93" w:history="1">
        <w:r w:rsidR="00FF5555" w:rsidRPr="00DB71B3">
          <w:rPr>
            <w:rStyle w:val="a3"/>
            <w:rFonts w:ascii="Times New Roman" w:hAnsi="Times New Roman" w:cs="Times New Roman"/>
            <w:sz w:val="21"/>
            <w:szCs w:val="21"/>
          </w:rPr>
          <w:t>https://www.mhlw.go.jp/stf/newpage_20370.html</w:t>
        </w:r>
      </w:hyperlink>
      <w:r w:rsidR="00FF5555" w:rsidRPr="003B2933">
        <w:rPr>
          <w:rFonts w:ascii="Times New Roman" w:eastAsia="HG丸ｺﾞｼｯｸM-PRO" w:hAnsi="Times New Roman" w:cs="Times New Roman"/>
          <w:color w:val="000000" w:themeColor="text1"/>
          <w:sz w:val="21"/>
          <w:szCs w:val="21"/>
        </w:rPr>
        <w:t xml:space="preserve">　</w:t>
      </w:r>
      <w:r w:rsidR="00FF5555" w:rsidRPr="003B2933">
        <w:rPr>
          <w:rFonts w:ascii="Times New Roman" w:eastAsia="HG丸ｺﾞｼｯｸM-PRO" w:hAnsi="Times New Roman" w:cs="Times New Roman" w:hint="eastAsia"/>
          <w:color w:val="000000" w:themeColor="text1"/>
          <w:sz w:val="21"/>
          <w:szCs w:val="21"/>
        </w:rPr>
        <w:t xml:space="preserve">　</w:t>
      </w:r>
      <w:r w:rsidR="00FF5555">
        <w:rPr>
          <w:rFonts w:ascii="HG丸ｺﾞｼｯｸM-PRO" w:eastAsia="HG丸ｺﾞｼｯｸM-PRO" w:hAnsi="HG丸ｺﾞｼｯｸM-PRO" w:cs="Times New Roman" w:hint="eastAsia"/>
          <w:b/>
          <w:bCs/>
          <w:color w:val="000000" w:themeColor="text1"/>
        </w:rPr>
        <w:t>8/7</w:t>
      </w:r>
    </w:p>
    <w:p w14:paraId="4EBC9685" w14:textId="116EDDEB" w:rsidR="009F46EC" w:rsidRDefault="00537F64" w:rsidP="00D15BE3">
      <w:pPr>
        <w:spacing w:after="120" w:line="0" w:lineRule="atLeast"/>
        <w:ind w:leftChars="100" w:left="220"/>
        <w:rPr>
          <w:rFonts w:ascii="Times New Roman" w:hAnsi="Times New Roman" w:cs="Times New Roman"/>
          <w:sz w:val="21"/>
          <w:szCs w:val="21"/>
        </w:rPr>
      </w:pPr>
      <w:hyperlink r:id="rId94" w:history="1">
        <w:r w:rsidR="009F46EC" w:rsidRPr="00E16588">
          <w:rPr>
            <w:rStyle w:val="a3"/>
            <w:rFonts w:ascii="Times New Roman" w:hAnsi="Times New Roman" w:cs="Times New Roman"/>
            <w:sz w:val="21"/>
            <w:szCs w:val="21"/>
          </w:rPr>
          <w:t>https://www.mhlw.go.jp/stf/newpage_20351.html</w:t>
        </w:r>
      </w:hyperlink>
      <w:r w:rsidR="009F46EC" w:rsidRPr="003B2933">
        <w:rPr>
          <w:rFonts w:ascii="Times New Roman" w:eastAsia="HG丸ｺﾞｼｯｸM-PRO" w:hAnsi="Times New Roman" w:cs="Times New Roman"/>
          <w:color w:val="000000" w:themeColor="text1"/>
          <w:sz w:val="21"/>
          <w:szCs w:val="21"/>
        </w:rPr>
        <w:t xml:space="preserve">　</w:t>
      </w:r>
      <w:r w:rsidR="009F46EC" w:rsidRPr="003B2933">
        <w:rPr>
          <w:rFonts w:ascii="Times New Roman" w:eastAsia="HG丸ｺﾞｼｯｸM-PRO" w:hAnsi="Times New Roman" w:cs="Times New Roman" w:hint="eastAsia"/>
          <w:color w:val="000000" w:themeColor="text1"/>
          <w:sz w:val="21"/>
          <w:szCs w:val="21"/>
        </w:rPr>
        <w:t xml:space="preserve">　</w:t>
      </w:r>
      <w:r w:rsidR="009F46EC">
        <w:rPr>
          <w:rFonts w:ascii="HG丸ｺﾞｼｯｸM-PRO" w:eastAsia="HG丸ｺﾞｼｯｸM-PRO" w:hAnsi="HG丸ｺﾞｼｯｸM-PRO" w:cs="Times New Roman" w:hint="eastAsia"/>
          <w:b/>
          <w:bCs/>
          <w:color w:val="000000" w:themeColor="text1"/>
        </w:rPr>
        <w:t>8/5</w:t>
      </w:r>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92"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292"/>
    </w:p>
    <w:bookmarkStart w:id="293" w:name="_Hlk45180123"/>
    <w:bookmarkStart w:id="294" w:name="_Hlk43729884"/>
    <w:p w14:paraId="1475E16F" w14:textId="08A811C1" w:rsidR="00E16588" w:rsidRDefault="00FF5555"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"https://www.mhlw.go.jp/stf/newpage_20362.html" </w:instrText>
      </w:r>
      <w:r>
        <w:rPr>
          <w:rFonts w:ascii="Times New Roman" w:hAnsi="Times New Roman" w:cs="Times New Roman"/>
          <w:sz w:val="21"/>
          <w:szCs w:val="21"/>
        </w:rPr>
        <w:fldChar w:fldCharType="separate"/>
      </w:r>
      <w:r w:rsidR="00E16588" w:rsidRPr="00FF5555">
        <w:rPr>
          <w:rStyle w:val="a3"/>
          <w:rFonts w:ascii="Times New Roman" w:hAnsi="Times New Roman" w:cs="Times New Roman"/>
          <w:sz w:val="21"/>
          <w:szCs w:val="21"/>
        </w:rPr>
        <w:t>https://www.mhlw.go.jp/stf/newpage_20362.html</w:t>
      </w:r>
      <w:r>
        <w:rPr>
          <w:rFonts w:ascii="Times New Roman" w:hAnsi="Times New Roman" w:cs="Times New Roman"/>
          <w:sz w:val="21"/>
          <w:szCs w:val="21"/>
        </w:rPr>
        <w:fldChar w:fldCharType="end"/>
      </w:r>
      <w:bookmarkStart w:id="295" w:name="_Hlk79312101"/>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8/6</w:t>
      </w:r>
      <w:bookmarkEnd w:id="295"/>
    </w:p>
    <w:p w14:paraId="55E05A68" w14:textId="00213188" w:rsidR="002A76B4" w:rsidRDefault="00537F64" w:rsidP="00D15BE3">
      <w:pPr>
        <w:spacing w:after="120" w:line="0" w:lineRule="atLeast"/>
        <w:ind w:leftChars="100" w:left="220"/>
        <w:rPr>
          <w:rFonts w:ascii="Times New Roman" w:hAnsi="Times New Roman" w:cs="Times New Roman"/>
          <w:sz w:val="21"/>
          <w:szCs w:val="21"/>
        </w:rPr>
      </w:pPr>
      <w:hyperlink r:id="rId95" w:history="1">
        <w:r w:rsidR="002A76B4" w:rsidRPr="002A76B4">
          <w:rPr>
            <w:rStyle w:val="a3"/>
            <w:rFonts w:ascii="Times New Roman" w:hAnsi="Times New Roman" w:cs="Times New Roman"/>
            <w:sz w:val="21"/>
            <w:szCs w:val="21"/>
          </w:rPr>
          <w:t>https://www.mhlw.go.jp/stf/newpage_20267.html</w:t>
        </w:r>
      </w:hyperlink>
      <w:r w:rsidR="002A76B4" w:rsidRPr="003B2933">
        <w:rPr>
          <w:rFonts w:ascii="Times New Roman" w:eastAsia="HG丸ｺﾞｼｯｸM-PRO" w:hAnsi="Times New Roman" w:cs="Times New Roman"/>
          <w:color w:val="000000" w:themeColor="text1"/>
          <w:sz w:val="21"/>
          <w:szCs w:val="21"/>
        </w:rPr>
        <w:t xml:space="preserve">　</w:t>
      </w:r>
      <w:r w:rsidR="002A76B4" w:rsidRPr="003B2933">
        <w:rPr>
          <w:rFonts w:ascii="Times New Roman" w:eastAsia="HG丸ｺﾞｼｯｸM-PRO" w:hAnsi="Times New Roman" w:cs="Times New Roman" w:hint="eastAsia"/>
          <w:color w:val="000000" w:themeColor="text1"/>
          <w:sz w:val="21"/>
          <w:szCs w:val="21"/>
        </w:rPr>
        <w:t xml:space="preserve">　</w:t>
      </w:r>
      <w:r w:rsidR="002A76B4">
        <w:rPr>
          <w:rFonts w:ascii="HG丸ｺﾞｼｯｸM-PRO" w:eastAsia="HG丸ｺﾞｼｯｸM-PRO" w:hAnsi="HG丸ｺﾞｼｯｸM-PRO" w:cs="Times New Roman" w:hint="eastAsia"/>
          <w:b/>
          <w:bCs/>
          <w:color w:val="000000" w:themeColor="text1"/>
        </w:rPr>
        <w:t>7/30</w:t>
      </w:r>
    </w:p>
    <w:bookmarkEnd w:id="293"/>
    <w:bookmarkEnd w:id="294"/>
    <w:p w14:paraId="01118CA8" w14:textId="77777777" w:rsidR="00D15BE3" w:rsidRPr="0088641F"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366CD5B5" w14:textId="373C7E92" w:rsidR="00F521BE" w:rsidRDefault="00537F64" w:rsidP="00D15BE3">
      <w:pPr>
        <w:spacing w:after="120" w:line="0" w:lineRule="atLeast"/>
        <w:ind w:leftChars="100" w:left="220"/>
        <w:jc w:val="both"/>
        <w:rPr>
          <w:rFonts w:ascii="Times New Roman" w:hAnsi="Times New Roman" w:cs="Times New Roman"/>
          <w:sz w:val="21"/>
          <w:szCs w:val="21"/>
        </w:rPr>
      </w:pPr>
      <w:hyperlink r:id="rId96" w:history="1">
        <w:r w:rsidR="00F521BE" w:rsidRPr="0088641F">
          <w:rPr>
            <w:rStyle w:val="a3"/>
            <w:rFonts w:ascii="Times New Roman" w:hAnsi="Times New Roman" w:cs="Times New Roman"/>
            <w:sz w:val="21"/>
            <w:szCs w:val="21"/>
          </w:rPr>
          <w:t>https://www.mhlw.go.jp/stf/newpage_20424.html</w:t>
        </w:r>
      </w:hyperlink>
      <w:r w:rsidR="00F521BE" w:rsidRPr="003B2933">
        <w:rPr>
          <w:rFonts w:ascii="Times New Roman" w:eastAsia="HG丸ｺﾞｼｯｸM-PRO" w:hAnsi="Times New Roman" w:cs="Times New Roman"/>
          <w:color w:val="000000" w:themeColor="text1"/>
          <w:sz w:val="21"/>
          <w:szCs w:val="21"/>
        </w:rPr>
        <w:t xml:space="preserve">　</w:t>
      </w:r>
      <w:r w:rsidR="00F521BE" w:rsidRPr="003B2933">
        <w:rPr>
          <w:rFonts w:ascii="Times New Roman" w:eastAsia="HG丸ｺﾞｼｯｸM-PRO" w:hAnsi="Times New Roman" w:cs="Times New Roman" w:hint="eastAsia"/>
          <w:color w:val="000000" w:themeColor="text1"/>
          <w:sz w:val="21"/>
          <w:szCs w:val="21"/>
        </w:rPr>
        <w:t xml:space="preserve">　</w:t>
      </w:r>
      <w:r w:rsidR="00F521BE">
        <w:rPr>
          <w:rFonts w:ascii="HG丸ｺﾞｼｯｸM-PRO" w:eastAsia="HG丸ｺﾞｼｯｸM-PRO" w:hAnsi="HG丸ｺﾞｼｯｸM-PRO" w:cs="Times New Roman" w:hint="eastAsia"/>
          <w:b/>
          <w:bCs/>
          <w:color w:val="000000" w:themeColor="text1"/>
        </w:rPr>
        <w:t>8/11</w:t>
      </w:r>
    </w:p>
    <w:p w14:paraId="063FBB48" w14:textId="470C1ACC" w:rsidR="00FF5555" w:rsidRDefault="00537F64" w:rsidP="00D15BE3">
      <w:pPr>
        <w:spacing w:after="120" w:line="0" w:lineRule="atLeast"/>
        <w:ind w:leftChars="100" w:left="220"/>
        <w:jc w:val="both"/>
        <w:rPr>
          <w:rFonts w:ascii="Times New Roman" w:hAnsi="Times New Roman" w:cs="Times New Roman"/>
          <w:sz w:val="21"/>
          <w:szCs w:val="21"/>
        </w:rPr>
      </w:pPr>
      <w:hyperlink r:id="rId97" w:history="1">
        <w:r w:rsidR="00FF5555" w:rsidRPr="00986D37">
          <w:rPr>
            <w:rStyle w:val="a3"/>
            <w:rFonts w:ascii="Times New Roman" w:hAnsi="Times New Roman" w:cs="Times New Roman"/>
            <w:sz w:val="21"/>
            <w:szCs w:val="21"/>
          </w:rPr>
          <w:t>https://www.mhlw.go.jp/stf/newpage_20363.html</w:t>
        </w:r>
      </w:hyperlink>
      <w:bookmarkStart w:id="296" w:name="_Hlk79603683"/>
      <w:r w:rsidR="00FF5555" w:rsidRPr="003B2933">
        <w:rPr>
          <w:rFonts w:ascii="Times New Roman" w:eastAsia="HG丸ｺﾞｼｯｸM-PRO" w:hAnsi="Times New Roman" w:cs="Times New Roman"/>
          <w:color w:val="000000" w:themeColor="text1"/>
          <w:sz w:val="21"/>
          <w:szCs w:val="21"/>
        </w:rPr>
        <w:t xml:space="preserve">　</w:t>
      </w:r>
      <w:r w:rsidR="00FF5555" w:rsidRPr="003B2933">
        <w:rPr>
          <w:rFonts w:ascii="Times New Roman" w:eastAsia="HG丸ｺﾞｼｯｸM-PRO" w:hAnsi="Times New Roman" w:cs="Times New Roman" w:hint="eastAsia"/>
          <w:color w:val="000000" w:themeColor="text1"/>
          <w:sz w:val="21"/>
          <w:szCs w:val="21"/>
        </w:rPr>
        <w:t xml:space="preserve">　</w:t>
      </w:r>
      <w:r w:rsidR="00FF5555">
        <w:rPr>
          <w:rFonts w:ascii="HG丸ｺﾞｼｯｸM-PRO" w:eastAsia="HG丸ｺﾞｼｯｸM-PRO" w:hAnsi="HG丸ｺﾞｼｯｸM-PRO" w:cs="Times New Roman" w:hint="eastAsia"/>
          <w:b/>
          <w:bCs/>
          <w:color w:val="000000" w:themeColor="text1"/>
        </w:rPr>
        <w:t>8/6</w:t>
      </w:r>
      <w:bookmarkEnd w:id="296"/>
    </w:p>
    <w:p w14:paraId="2C7909E9" w14:textId="2D147E58" w:rsidR="009B7097" w:rsidRDefault="00537F64" w:rsidP="00D15BE3">
      <w:pPr>
        <w:spacing w:after="120" w:line="0" w:lineRule="atLeast"/>
        <w:ind w:leftChars="100" w:left="220"/>
        <w:jc w:val="both"/>
        <w:rPr>
          <w:rFonts w:ascii="Times New Roman" w:hAnsi="Times New Roman" w:cs="Times New Roman"/>
          <w:sz w:val="21"/>
          <w:szCs w:val="21"/>
        </w:rPr>
      </w:pPr>
      <w:hyperlink r:id="rId98" w:history="1">
        <w:r w:rsidR="009B7097" w:rsidRPr="00E16588">
          <w:rPr>
            <w:rStyle w:val="a3"/>
            <w:rFonts w:ascii="Times New Roman" w:hAnsi="Times New Roman" w:cs="Times New Roman"/>
            <w:sz w:val="21"/>
            <w:szCs w:val="21"/>
          </w:rPr>
          <w:t>https://www.mhlw.go.jp/stf/newpage_20273.html</w:t>
        </w:r>
      </w:hyperlink>
      <w:r w:rsidR="009B7097" w:rsidRPr="003B2933">
        <w:rPr>
          <w:rFonts w:ascii="Times New Roman" w:eastAsia="HG丸ｺﾞｼｯｸM-PRO" w:hAnsi="Times New Roman" w:cs="Times New Roman"/>
          <w:color w:val="000000" w:themeColor="text1"/>
          <w:sz w:val="21"/>
          <w:szCs w:val="21"/>
        </w:rPr>
        <w:t xml:space="preserve">　</w:t>
      </w:r>
      <w:r w:rsidR="009B7097" w:rsidRPr="003B2933">
        <w:rPr>
          <w:rFonts w:ascii="Times New Roman" w:eastAsia="HG丸ｺﾞｼｯｸM-PRO" w:hAnsi="Times New Roman" w:cs="Times New Roman" w:hint="eastAsia"/>
          <w:color w:val="000000" w:themeColor="text1"/>
          <w:sz w:val="21"/>
          <w:szCs w:val="21"/>
        </w:rPr>
        <w:t xml:space="preserve">　</w:t>
      </w:r>
      <w:r w:rsidR="009B7097">
        <w:rPr>
          <w:rFonts w:ascii="HG丸ｺﾞｼｯｸM-PRO" w:eastAsia="HG丸ｺﾞｼｯｸM-PRO" w:hAnsi="HG丸ｺﾞｼｯｸM-PRO" w:cs="Times New Roman" w:hint="eastAsia"/>
          <w:b/>
          <w:bCs/>
          <w:color w:val="000000" w:themeColor="text1"/>
        </w:rPr>
        <w:t>7/31</w:t>
      </w:r>
    </w:p>
    <w:p w14:paraId="248C9354" w14:textId="7B0D61BD"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A90DF0">
        <w:rPr>
          <w:rFonts w:ascii="HG丸ｺﾞｼｯｸM-PRO" w:eastAsia="HG丸ｺﾞｼｯｸM-PRO" w:hAnsi="HG丸ｺﾞｼｯｸM-PRO" w:cs="ＭＳ Ｐゴシック"/>
          <w:b/>
          <w:bCs/>
          <w:color w:val="000000" w:themeColor="text1"/>
          <w:szCs w:val="24"/>
        </w:rPr>
        <w:t>8/</w:t>
      </w:r>
      <w:r w:rsidR="00F521BE">
        <w:rPr>
          <w:rFonts w:ascii="HG丸ｺﾞｼｯｸM-PRO" w:eastAsia="HG丸ｺﾞｼｯｸM-PRO" w:hAnsi="HG丸ｺﾞｼｯｸM-PRO" w:cs="ＭＳ Ｐゴシック" w:hint="eastAsia"/>
          <w:b/>
          <w:bCs/>
          <w:color w:val="000000" w:themeColor="text1"/>
          <w:szCs w:val="24"/>
        </w:rPr>
        <w:t>11</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9"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00"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537F64" w:rsidP="003E4357">
      <w:pPr>
        <w:spacing w:after="120" w:line="0" w:lineRule="atLeast"/>
        <w:ind w:firstLineChars="100" w:firstLine="220"/>
        <w:rPr>
          <w:rFonts w:ascii="Times New Roman" w:hAnsi="Times New Roman" w:cs="Times New Roman"/>
          <w:sz w:val="21"/>
          <w:szCs w:val="21"/>
        </w:rPr>
      </w:pPr>
      <w:hyperlink r:id="rId101" w:history="1">
        <w:r w:rsidR="003E4357" w:rsidRPr="00E2522D">
          <w:rPr>
            <w:rStyle w:val="a3"/>
            <w:rFonts w:ascii="Times New Roman" w:hAnsi="Times New Roman" w:cs="Times New Roman"/>
            <w:sz w:val="21"/>
            <w:szCs w:val="21"/>
          </w:rPr>
          <w:t>https://www.mhlw.go.jp/stf/seisakunitsuite/bunya/0000121431_00244.html</w:t>
        </w:r>
      </w:hyperlink>
    </w:p>
    <w:p w14:paraId="6F264356" w14:textId="3818774A" w:rsidR="000A512E" w:rsidRDefault="008478AB" w:rsidP="00F521BE">
      <w:pPr>
        <w:spacing w:after="0" w:line="0" w:lineRule="atLeast"/>
        <w:rPr>
          <w:rFonts w:ascii="HG丸ｺﾞｼｯｸM-PRO" w:eastAsia="HG丸ｺﾞｼｯｸM-PRO" w:hAnsi="HG丸ｺﾞｼｯｸM-PRO" w:cs="ＭＳ Ｐゴシック"/>
          <w:b/>
          <w:bCs/>
          <w:color w:val="000000" w:themeColor="text1"/>
          <w:szCs w:val="24"/>
        </w:rPr>
      </w:pPr>
      <w:bookmarkStart w:id="297" w:name="_Hlk59965081"/>
      <w:r>
        <w:rPr>
          <w:rFonts w:ascii="HG丸ｺﾞｼｯｸM-PRO" w:eastAsia="HG丸ｺﾞｼｯｸM-PRO" w:hAnsi="HG丸ｺﾞｼｯｸM-PRO" w:cs="ＭＳ Ｐゴシック" w:hint="eastAsia"/>
          <w:b/>
          <w:bCs/>
          <w:color w:val="000000" w:themeColor="text1"/>
          <w:szCs w:val="24"/>
        </w:rPr>
        <w:t>■</w:t>
      </w:r>
      <w:r w:rsidR="000A512E"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sidR="000A512E">
        <w:rPr>
          <w:rFonts w:ascii="HG丸ｺﾞｼｯｸM-PRO" w:eastAsia="HG丸ｺﾞｼｯｸM-PRO" w:hAnsi="HG丸ｺﾞｼｯｸM-PRO" w:cs="ＭＳ Ｐゴシック" w:hint="eastAsia"/>
          <w:b/>
          <w:bCs/>
          <w:color w:val="000000" w:themeColor="text1"/>
          <w:szCs w:val="24"/>
        </w:rPr>
        <w:t xml:space="preserve">　021/8/11</w:t>
      </w:r>
    </w:p>
    <w:p w14:paraId="1DA511A6" w14:textId="264A2B43" w:rsidR="000A512E" w:rsidRPr="000A512E" w:rsidRDefault="000A512E" w:rsidP="000A512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02" w:history="1">
        <w:r w:rsidRPr="000A512E">
          <w:rPr>
            <w:rStyle w:val="a3"/>
            <w:rFonts w:ascii="Times New Roman" w:eastAsia="HG丸ｺﾞｼｯｸM-PRO" w:hAnsi="Times New Roman" w:cs="Times New Roman"/>
            <w:sz w:val="21"/>
            <w:szCs w:val="21"/>
          </w:rPr>
          <w:t>https://www.mhlw.go.jp/stf/seisakunitsuite/bunya/vaccine_supply.html</w:t>
        </w:r>
      </w:hyperlink>
    </w:p>
    <w:p w14:paraId="035BE684" w14:textId="3F1DA3EB" w:rsidR="00F521BE" w:rsidRDefault="00F521BE" w:rsidP="000A512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11</w:t>
      </w:r>
    </w:p>
    <w:p w14:paraId="77A6FA5D" w14:textId="77777777" w:rsidR="00F521BE" w:rsidRDefault="00537F64" w:rsidP="00F521BE">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03" w:history="1">
        <w:r w:rsidR="00F521BE" w:rsidRPr="000B1E6E">
          <w:rPr>
            <w:rStyle w:val="a3"/>
            <w:rFonts w:ascii="Times New Roman" w:eastAsia="HG丸ｺﾞｼｯｸM-PRO" w:hAnsi="Times New Roman" w:cs="Times New Roman"/>
            <w:sz w:val="21"/>
            <w:szCs w:val="21"/>
          </w:rPr>
          <w:t>https://www.mhlw.go.jp/stf/seisakunitsuite/bunya/vaccine_shokuiki.html</w:t>
        </w:r>
      </w:hyperlink>
    </w:p>
    <w:p w14:paraId="4848C689" w14:textId="77777777" w:rsidR="005B50A9" w:rsidRDefault="005B50A9" w:rsidP="005B50A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lastRenderedPageBreak/>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8/11</w:t>
      </w:r>
    </w:p>
    <w:p w14:paraId="2AF541E6" w14:textId="77777777" w:rsidR="005B50A9" w:rsidRPr="00505FC5" w:rsidRDefault="005B50A9" w:rsidP="005B50A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04"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9C03532" w14:textId="5BDFCCA0" w:rsidR="00FF5555" w:rsidRDefault="00FF5555" w:rsidP="00F521B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2021/8/6</w:t>
      </w:r>
    </w:p>
    <w:p w14:paraId="1CE5FC1B" w14:textId="3DCB0983" w:rsidR="00FF5555" w:rsidRPr="00FF5555" w:rsidRDefault="00FF5555" w:rsidP="00FF555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5"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6"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7"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8"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240355F1"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2021/8/5</w:t>
      </w:r>
    </w:p>
    <w:p w14:paraId="2F04C07D" w14:textId="77777777" w:rsidR="009F46EC" w:rsidRPr="000414E2" w:rsidRDefault="00537F64" w:rsidP="009F46E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9" w:history="1">
        <w:r w:rsidR="009F46EC" w:rsidRPr="00E2522D">
          <w:rPr>
            <w:rStyle w:val="a3"/>
            <w:rFonts w:ascii="Times New Roman" w:eastAsia="HG丸ｺﾞｼｯｸM-PRO" w:hAnsi="Times New Roman" w:cs="Times New Roman"/>
            <w:sz w:val="21"/>
            <w:szCs w:val="21"/>
          </w:rPr>
          <w:t>https://www.mhlw.go.jp/stf/seisakunitsuite/bunya/0000121431_00223.html</w:t>
        </w:r>
      </w:hyperlink>
    </w:p>
    <w:p w14:paraId="10FC41F3" w14:textId="77777777" w:rsidR="00897F19" w:rsidRPr="00321B49" w:rsidRDefault="00897F19" w:rsidP="00897F19">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8/4</w:t>
      </w:r>
    </w:p>
    <w:p w14:paraId="387ACF5C" w14:textId="77777777" w:rsidR="00897F19" w:rsidRDefault="00897F19" w:rsidP="00897F19">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0"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513944F0" w14:textId="77777777" w:rsidR="00A90DF0" w:rsidRDefault="00A90DF0"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2021/8/4</w:t>
      </w:r>
    </w:p>
    <w:p w14:paraId="1D168FD2" w14:textId="77777777" w:rsidR="00A90DF0" w:rsidRPr="00615AA1" w:rsidRDefault="00537F64"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11" w:history="1">
        <w:r w:rsidR="00A90DF0" w:rsidRPr="005D5CA2">
          <w:rPr>
            <w:rStyle w:val="a3"/>
            <w:rFonts w:ascii="Times New Roman" w:eastAsia="HG丸ｺﾞｼｯｸM-PRO" w:hAnsi="Times New Roman" w:cs="Times New Roman"/>
            <w:sz w:val="21"/>
            <w:szCs w:val="21"/>
          </w:rPr>
          <w:t>https://www.mhlw.go.jp/stf/seisakunitsuite/bunya/vaccine_notifications.html</w:t>
        </w:r>
      </w:hyperlink>
    </w:p>
    <w:p w14:paraId="79C16899" w14:textId="77777777" w:rsidR="00A90DF0" w:rsidRDefault="00A90DF0" w:rsidP="00A90DF0">
      <w:pPr>
        <w:spacing w:after="120" w:line="0" w:lineRule="atLeast"/>
        <w:ind w:leftChars="100" w:left="220"/>
        <w:rPr>
          <w:rFonts w:ascii="HG丸ｺﾞｼｯｸM-PRO" w:eastAsia="HG丸ｺﾞｼｯｸM-PRO" w:hAnsi="HG丸ｺﾞｼｯｸM-PRO" w:cs="ＭＳ Ｐゴシック"/>
          <w:b/>
          <w:bCs/>
          <w:color w:val="000000" w:themeColor="text1"/>
          <w:szCs w:val="24"/>
        </w:rPr>
      </w:pPr>
      <w:r w:rsidRPr="00A90DF0">
        <w:rPr>
          <w:rFonts w:ascii="HG丸ｺﾞｼｯｸM-PRO" w:eastAsia="HG丸ｺﾞｼｯｸM-PRO" w:hAnsi="HG丸ｺﾞｼｯｸM-PRO" w:cs="ＭＳ Ｐゴシック" w:hint="eastAsia"/>
          <w:b/>
          <w:bCs/>
          <w:color w:val="000000" w:themeColor="text1"/>
          <w:szCs w:val="24"/>
        </w:rPr>
        <w:t>アストラゼネカ社ワクチンの接種・流通体制の構築に係る都道府県向け説明会　資料</w:t>
      </w:r>
      <w:r>
        <w:rPr>
          <w:rFonts w:ascii="HG丸ｺﾞｼｯｸM-PRO" w:eastAsia="HG丸ｺﾞｼｯｸM-PRO" w:hAnsi="HG丸ｺﾞｼｯｸM-PRO" w:cs="ＭＳ Ｐゴシック" w:hint="eastAsia"/>
          <w:b/>
          <w:bCs/>
          <w:color w:val="000000" w:themeColor="text1"/>
          <w:szCs w:val="24"/>
        </w:rPr>
        <w:t xml:space="preserve">　2021/8/4</w:t>
      </w:r>
    </w:p>
    <w:p w14:paraId="378DBAA0" w14:textId="114406B1" w:rsidR="00A90DF0" w:rsidRPr="00A90DF0" w:rsidRDefault="00A90DF0" w:rsidP="00A90DF0">
      <w:pPr>
        <w:spacing w:after="0" w:line="0" w:lineRule="atLeast"/>
        <w:ind w:leftChars="100" w:left="220"/>
        <w:rPr>
          <w:rFonts w:ascii="Times New Roman" w:eastAsia="HG丸ｺﾞｼｯｸM-PRO" w:hAnsi="Times New Roman" w:cs="Times New Roman"/>
          <w:color w:val="000000" w:themeColor="text1"/>
          <w:sz w:val="21"/>
          <w:szCs w:val="21"/>
        </w:rPr>
      </w:pPr>
      <w:r w:rsidRPr="00A90DF0">
        <w:rPr>
          <w:rFonts w:ascii="HG丸ｺﾞｼｯｸM-PRO" w:eastAsia="HG丸ｺﾞｼｯｸM-PRO" w:hAnsi="HG丸ｺﾞｼｯｸM-PRO" w:cs="ＭＳ Ｐゴシック" w:hint="eastAsia"/>
          <w:color w:val="000000" w:themeColor="text1"/>
          <w:szCs w:val="24"/>
        </w:rPr>
        <w:t>アストラゼネカ社ワクチンの接種・流通体制の構築について</w:t>
      </w:r>
    </w:p>
    <w:p w14:paraId="060FCD14" w14:textId="69E98AC1" w:rsidR="00A90DF0" w:rsidRDefault="00537F64"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12" w:history="1">
        <w:r w:rsidR="00A90DF0" w:rsidRPr="00A90DF0">
          <w:rPr>
            <w:rStyle w:val="a3"/>
            <w:rFonts w:ascii="Times New Roman" w:eastAsia="HG丸ｺﾞｼｯｸM-PRO" w:hAnsi="Times New Roman" w:cs="Times New Roman"/>
            <w:sz w:val="21"/>
            <w:szCs w:val="21"/>
          </w:rPr>
          <w:t>https://www.mhlw.go.jp/content/10906000/000816190.pdf</w:t>
        </w:r>
      </w:hyperlink>
    </w:p>
    <w:p w14:paraId="7CBDCFF7" w14:textId="46902B83" w:rsidR="00A90DF0" w:rsidRPr="00A90DF0" w:rsidRDefault="00537F64"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13" w:history="1">
        <w:r w:rsidR="00A90DF0" w:rsidRPr="00A90DF0">
          <w:rPr>
            <w:rStyle w:val="a3"/>
            <w:rFonts w:ascii="Times New Roman" w:eastAsia="HG丸ｺﾞｼｯｸM-PRO" w:hAnsi="Times New Roman" w:cs="Times New Roman"/>
            <w:sz w:val="21"/>
            <w:szCs w:val="21"/>
          </w:rPr>
          <w:t>https://www.mhlw.go.jp/stf/newpage_20306.html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537F64"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14"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537F64"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5"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A92F5A2" w14:textId="246A0AD0"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32DA143" w14:textId="778B4B01" w:rsidR="003E4357" w:rsidRPr="003E4357" w:rsidRDefault="00537F64"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6" w:history="1">
        <w:r w:rsidR="003E4357" w:rsidRPr="003E4357">
          <w:rPr>
            <w:rStyle w:val="a3"/>
            <w:rFonts w:ascii="Times New Roman" w:eastAsia="HG丸ｺﾞｼｯｸM-PRO" w:hAnsi="Times New Roman" w:cs="Times New Roman"/>
            <w:sz w:val="21"/>
            <w:szCs w:val="21"/>
          </w:rPr>
          <w:t>https://www.mhlw.go.jp/stf/seisakunitsuite/bunya/vaccine_moderna.html</w:t>
        </w:r>
      </w:hyperlink>
    </w:p>
    <w:p w14:paraId="15349D89" w14:textId="05E6994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E8C42AD" w14:textId="77777777" w:rsidR="003E4357" w:rsidRPr="003E4357" w:rsidRDefault="00537F64"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7" w:history="1">
        <w:r w:rsidR="003E4357" w:rsidRPr="003E4357">
          <w:rPr>
            <w:rStyle w:val="a3"/>
            <w:rFonts w:ascii="Times New Roman" w:eastAsia="HG丸ｺﾞｼｯｸM-PRO" w:hAnsi="Times New Roman" w:cs="Times New Roman"/>
            <w:sz w:val="21"/>
            <w:szCs w:val="21"/>
          </w:rPr>
          <w:t>https://www.mhlw.go.jp/stf/seisakunitsuite/bunya/vaccine_astrazeneca.html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6A00E7F1" w14:textId="2C387B51"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給付の種類</w:t>
      </w:r>
    </w:p>
    <w:p w14:paraId="236080ED" w14:textId="1C6BF7EE" w:rsidR="008427AF" w:rsidRDefault="008427AF" w:rsidP="008427AF">
      <w:pPr>
        <w:spacing w:after="0" w:line="0" w:lineRule="atLeast"/>
        <w:rPr>
          <w:rFonts w:ascii="HG丸ｺﾞｼｯｸM-PRO" w:eastAsia="HG丸ｺﾞｼｯｸM-PRO" w:hAnsi="HG丸ｺﾞｼｯｸM-PRO" w:cs="ＭＳ Ｐゴシック"/>
          <w:b/>
          <w:bCs/>
          <w:color w:val="000000" w:themeColor="text1"/>
          <w:szCs w:val="24"/>
        </w:rPr>
      </w:pPr>
      <w:r>
        <w:rPr>
          <w:noProof/>
        </w:rPr>
        <w:lastRenderedPageBreak/>
        <w:drawing>
          <wp:inline distT="0" distB="0" distL="0" distR="0" wp14:anchorId="5C0F0CB4" wp14:editId="77D75F32">
            <wp:extent cx="6188710" cy="246570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88710" cy="2465705"/>
                    </a:xfrm>
                    <a:prstGeom prst="rect">
                      <a:avLst/>
                    </a:prstGeom>
                  </pic:spPr>
                </pic:pic>
              </a:graphicData>
            </a:graphic>
          </wp:inline>
        </w:drawing>
      </w:r>
    </w:p>
    <w:p w14:paraId="75131530" w14:textId="34FBB22D" w:rsidR="008427AF" w:rsidRDefault="008427AF" w:rsidP="008427AF">
      <w:pPr>
        <w:spacing w:after="0" w:line="0" w:lineRule="atLeast"/>
        <w:rPr>
          <w:rFonts w:ascii="HG丸ｺﾞｼｯｸM-PRO" w:eastAsia="HG丸ｺﾞｼｯｸM-PRO" w:hAnsi="HG丸ｺﾞｼｯｸM-PRO" w:cs="ＭＳ Ｐゴシック"/>
          <w:b/>
          <w:bCs/>
          <w:color w:val="000000" w:themeColor="text1"/>
          <w:szCs w:val="24"/>
        </w:rPr>
      </w:pPr>
      <w:r>
        <w:rPr>
          <w:noProof/>
        </w:rPr>
        <w:drawing>
          <wp:inline distT="0" distB="0" distL="0" distR="0" wp14:anchorId="36EF3500" wp14:editId="393FFDDA">
            <wp:extent cx="6257925" cy="183255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272860" cy="1836932"/>
                    </a:xfrm>
                    <a:prstGeom prst="rect">
                      <a:avLst/>
                    </a:prstGeom>
                  </pic:spPr>
                </pic:pic>
              </a:graphicData>
            </a:graphic>
          </wp:inline>
        </w:drawing>
      </w:r>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537F64"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1" w:history="1">
        <w:r w:rsidR="00193FB2" w:rsidRPr="00193FB2">
          <w:rPr>
            <w:rStyle w:val="a3"/>
            <w:rFonts w:ascii="Times New Roman" w:eastAsia="HG丸ｺﾞｼｯｸM-PRO" w:hAnsi="Times New Roman" w:cs="Times New Roman"/>
            <w:sz w:val="21"/>
            <w:szCs w:val="21"/>
          </w:rPr>
          <w:t>https://www.mhlw.go.jp/stf/newpage_20246.html</w:t>
        </w:r>
      </w:hyperlink>
    </w:p>
    <w:p w14:paraId="67668FCE" w14:textId="77777777" w:rsidR="002A76B4" w:rsidRDefault="002A76B4" w:rsidP="002A76B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2021/7/30</w:t>
      </w:r>
    </w:p>
    <w:p w14:paraId="64A7D230" w14:textId="77777777" w:rsidR="002A76B4" w:rsidRPr="00474381" w:rsidRDefault="002A76B4" w:rsidP="002A76B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5A6AC9FF" w14:textId="77777777" w:rsidR="008478AB" w:rsidRPr="006250E1" w:rsidRDefault="008478AB" w:rsidP="008478AB">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7/12</w:t>
      </w:r>
    </w:p>
    <w:p w14:paraId="4DD41ADF" w14:textId="77777777" w:rsidR="008478AB" w:rsidRPr="003B2933" w:rsidRDefault="008478AB" w:rsidP="008478AB">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64873AD3" w14:textId="7C654A6D" w:rsidR="008478AB" w:rsidRPr="008A782D" w:rsidRDefault="008478AB" w:rsidP="005640C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2E8A3F8"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21E7297A" w14:textId="77777777" w:rsidR="008478AB" w:rsidRPr="003617CC"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6" w:history="1">
        <w:r w:rsidRPr="003617CC">
          <w:rPr>
            <w:rStyle w:val="a3"/>
            <w:rFonts w:ascii="Times New Roman" w:eastAsia="HG丸ｺﾞｼｯｸM-PRO" w:hAnsi="Times New Roman" w:cs="Times New Roman"/>
            <w:sz w:val="21"/>
            <w:szCs w:val="21"/>
          </w:rPr>
          <w:t>https://www.mhlw.go.jp/stf/newpage_19520.html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7"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537F64"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8"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5BE6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25A77D6A" w14:textId="77777777" w:rsidR="008478AB" w:rsidRPr="0047688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47688F">
          <w:rPr>
            <w:rStyle w:val="a3"/>
            <w:rFonts w:ascii="Times New Roman" w:eastAsia="HG丸ｺﾞｼｯｸM-PRO" w:hAnsi="Times New Roman" w:cs="Times New Roman"/>
            <w:sz w:val="21"/>
            <w:szCs w:val="21"/>
          </w:rPr>
          <w:t>https://www.mhlw.go.jp/stf/newpage_19044.html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537F64"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1"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537F64"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2"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537F64"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34"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0AD97684" w14:textId="7DCC36A4" w:rsidR="00F521BE" w:rsidRPr="00B135C3" w:rsidRDefault="00A3515A" w:rsidP="00F521BE">
      <w:pPr>
        <w:spacing w:after="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w:t>
      </w:r>
      <w:r w:rsidR="00F521BE"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sidR="00F521BE">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537F64"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8"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55C2922C" w14:textId="3BDF64ED" w:rsidR="00897F19" w:rsidRPr="00C0189E" w:rsidRDefault="00897F19" w:rsidP="00F521B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w:t>
      </w:r>
      <w:r w:rsidR="00F521BE">
        <w:rPr>
          <w:rFonts w:ascii="HG丸ｺﾞｼｯｸM-PRO" w:eastAsia="HG丸ｺﾞｼｯｸM-PRO" w:hAnsi="HG丸ｺﾞｼｯｸM-PRO" w:cs="ＭＳ Ｐゴシック" w:hint="eastAsia"/>
          <w:b/>
          <w:bCs/>
          <w:color w:val="000000" w:themeColor="text1"/>
          <w:szCs w:val="24"/>
        </w:rPr>
        <w:t>11</w:t>
      </w:r>
    </w:p>
    <w:p w14:paraId="246E8F15" w14:textId="77777777" w:rsidR="00897F19" w:rsidRPr="003D4BB4" w:rsidRDefault="00897F19" w:rsidP="00897F19">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4073DE16" w14:textId="77777777" w:rsidR="00897F19" w:rsidRPr="003D3B07" w:rsidRDefault="00897F19" w:rsidP="00897F19">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C0189E">
          <w:rPr>
            <w:rStyle w:val="a3"/>
            <w:rFonts w:ascii="Times New Roman" w:eastAsia="HG丸ｺﾞｼｯｸM-PRO" w:hAnsi="Times New Roman" w:cs="Times New Roman"/>
            <w:sz w:val="21"/>
            <w:szCs w:val="21"/>
          </w:rPr>
          <w:t>https://www.mhlw.go.jp/stf/seisakunitsuite/bunya/0000121431_00282.html</w:t>
        </w:r>
      </w:hyperlink>
    </w:p>
    <w:p w14:paraId="0416EA73" w14:textId="6D916B9B"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ED9FE15" w14:textId="0CA6D360" w:rsidR="0005502F" w:rsidRPr="0005502F" w:rsidRDefault="00537F64" w:rsidP="0005502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1" w:history="1">
        <w:r w:rsidR="0005502F" w:rsidRPr="0005502F">
          <w:rPr>
            <w:rStyle w:val="a3"/>
            <w:rFonts w:ascii="Times New Roman" w:eastAsia="HG丸ｺﾞｼｯｸM-PRO" w:hAnsi="Times New Roman" w:cs="Times New Roman"/>
            <w:sz w:val="21"/>
            <w:szCs w:val="21"/>
          </w:rPr>
          <w:t>https://www.mhlw.go.jp/stf/seisakunitsuite/bunya/vaccine_certificate.html</w:t>
        </w:r>
      </w:hyperlink>
    </w:p>
    <w:p w14:paraId="22418DEA" w14:textId="7F1C8493" w:rsidR="00400B3E" w:rsidRDefault="00400B3E"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w:t>
      </w:r>
      <w:r w:rsidR="0024492B">
        <w:rPr>
          <w:rFonts w:ascii="HG丸ｺﾞｼｯｸM-PRO" w:eastAsia="HG丸ｺﾞｼｯｸM-PRO" w:hAnsi="HG丸ｺﾞｼｯｸM-PRO" w:cs="ＭＳ Ｐゴシック" w:hint="eastAsia"/>
          <w:b/>
          <w:bCs/>
          <w:color w:val="000000" w:themeColor="text1"/>
          <w:szCs w:val="24"/>
        </w:rPr>
        <w:t>9</w:t>
      </w:r>
    </w:p>
    <w:p w14:paraId="47EE1370" w14:textId="77777777" w:rsidR="00400B3E" w:rsidRPr="00E25998" w:rsidRDefault="00400B3E" w:rsidP="00400B3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42" w:history="1">
        <w:r w:rsidRPr="00E25998">
          <w:rPr>
            <w:rStyle w:val="a3"/>
            <w:rFonts w:ascii="Times New Roman" w:eastAsia="HG丸ｺﾞｼｯｸM-PRO" w:hAnsi="Times New Roman" w:cs="Times New Roman"/>
            <w:sz w:val="21"/>
            <w:szCs w:val="21"/>
          </w:rPr>
          <w:t>https://www.mhlw.go.jp/stf/seisakunitsuite/bunya/0000121431_00248.html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537F64"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3"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537F64"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48"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78BDD2D4" w14:textId="77777777" w:rsidR="000A512E" w:rsidRPr="003B2933" w:rsidRDefault="000A512E" w:rsidP="000A512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11</w:t>
      </w:r>
    </w:p>
    <w:p w14:paraId="254E1238" w14:textId="77777777" w:rsidR="000A512E" w:rsidRPr="003B2933" w:rsidRDefault="000A512E" w:rsidP="000A512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7CEBC858" w14:textId="77777777" w:rsidR="00330D8B" w:rsidRPr="003B2933" w:rsidRDefault="00330D8B" w:rsidP="00330D8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8/10</w:t>
      </w:r>
    </w:p>
    <w:p w14:paraId="7C71DC32" w14:textId="77777777" w:rsidR="00330D8B" w:rsidRPr="003B2933" w:rsidRDefault="00537F64" w:rsidP="00330D8B">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50" w:history="1">
        <w:r w:rsidR="00330D8B"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6843330B" w14:textId="77777777" w:rsidR="00FF5555" w:rsidRPr="003B2933" w:rsidRDefault="00FF5555" w:rsidP="00FF555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8/6</w:t>
      </w:r>
    </w:p>
    <w:p w14:paraId="750A168E"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1F102C51" w14:textId="77777777" w:rsidR="00FF5555" w:rsidRPr="003B2933" w:rsidRDefault="00537F64" w:rsidP="00FF5555">
      <w:pPr>
        <w:spacing w:after="120" w:line="0" w:lineRule="atLeast"/>
        <w:ind w:leftChars="100" w:left="220"/>
        <w:rPr>
          <w:rFonts w:ascii="Times New Roman" w:eastAsia="HG丸ｺﾞｼｯｸM-PRO" w:hAnsi="Times New Roman" w:cs="Times New Roman"/>
          <w:color w:val="000000" w:themeColor="text1"/>
          <w:sz w:val="21"/>
          <w:szCs w:val="21"/>
        </w:rPr>
      </w:pPr>
      <w:hyperlink r:id="rId152" w:history="1">
        <w:r w:rsidR="00FF5555"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3AC7805E" w14:textId="77777777" w:rsidR="00FF5555" w:rsidRDefault="00FF5555" w:rsidP="00FF555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2021/8/6</w:t>
      </w:r>
    </w:p>
    <w:p w14:paraId="12946C8B" w14:textId="77777777" w:rsidR="00FF5555" w:rsidRPr="002E3D4E"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2E3D4E">
          <w:rPr>
            <w:rStyle w:val="a3"/>
            <w:rFonts w:ascii="Times New Roman" w:eastAsia="HG丸ｺﾞｼｯｸM-PRO" w:hAnsi="Times New Roman" w:cs="Times New Roman"/>
            <w:sz w:val="21"/>
            <w:szCs w:val="21"/>
          </w:rPr>
          <w:t>https://www.mhlw.go.jp/stf/seisakunitsuite/newpage_00056.html</w:t>
        </w:r>
      </w:hyperlink>
    </w:p>
    <w:p w14:paraId="6314D487" w14:textId="77777777" w:rsidR="00FF5555" w:rsidRDefault="00FF5555" w:rsidP="00FF555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2021/7/27</w:t>
      </w:r>
    </w:p>
    <w:p w14:paraId="312A3C8D" w14:textId="77777777" w:rsidR="00FF5555" w:rsidRPr="002E3D4E"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2E3D4E">
          <w:rPr>
            <w:rStyle w:val="a3"/>
            <w:rFonts w:ascii="Times New Roman" w:eastAsia="HG丸ｺﾞｼｯｸM-PRO" w:hAnsi="Times New Roman" w:cs="Times New Roman"/>
            <w:sz w:val="21"/>
            <w:szCs w:val="21"/>
          </w:rPr>
          <w:t>https://www.mhlw.go.jp/stf/seisakunitsuite/newpage_00057.html</w:t>
        </w:r>
      </w:hyperlink>
    </w:p>
    <w:p w14:paraId="4E09E4C6" w14:textId="77777777" w:rsidR="00FF5555" w:rsidRDefault="00FF5555" w:rsidP="00FF555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2021/8/6</w:t>
      </w:r>
    </w:p>
    <w:p w14:paraId="6C9A5D96" w14:textId="77777777" w:rsidR="00FF5555" w:rsidRPr="0086045E"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6C7006D9" w14:textId="77777777" w:rsidR="00FF5555" w:rsidRPr="003B2933" w:rsidRDefault="00FF5555" w:rsidP="00FF555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8/6</w:t>
      </w:r>
    </w:p>
    <w:p w14:paraId="20C395BD"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027EE559" w14:textId="77777777" w:rsidR="00FF5555" w:rsidRPr="003B2933" w:rsidRDefault="00FF5555" w:rsidP="00FF555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8/6</w:t>
      </w:r>
    </w:p>
    <w:p w14:paraId="59313DA7" w14:textId="77777777" w:rsidR="00FF5555" w:rsidRDefault="00FF5555" w:rsidP="00FF555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511723F5" w14:textId="77777777" w:rsidR="00FF5555" w:rsidRPr="003B2933" w:rsidRDefault="00FF5555" w:rsidP="00FF5555">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7FCB5B3F" w14:textId="77777777" w:rsidR="00FF5555" w:rsidRPr="003B2933" w:rsidRDefault="00FF5555" w:rsidP="00FF555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377879A5" w14:textId="77777777" w:rsidR="00FF5555" w:rsidRPr="003B2933" w:rsidRDefault="00537F64" w:rsidP="00FF5555">
      <w:pPr>
        <w:spacing w:after="120" w:line="0" w:lineRule="atLeast"/>
        <w:ind w:leftChars="100" w:left="220"/>
        <w:rPr>
          <w:rFonts w:ascii="Times New Roman" w:eastAsia="HG丸ｺﾞｼｯｸM-PRO" w:hAnsi="Times New Roman" w:cs="Times New Roman"/>
          <w:color w:val="000000" w:themeColor="text1"/>
          <w:sz w:val="21"/>
          <w:szCs w:val="21"/>
        </w:rPr>
      </w:pPr>
      <w:hyperlink r:id="rId157" w:history="1">
        <w:r w:rsidR="00FF5555"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1521CE10" w14:textId="77777777" w:rsidR="00C0189E" w:rsidRDefault="00C0189E" w:rsidP="00C0189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2021/8/2</w:t>
      </w:r>
    </w:p>
    <w:p w14:paraId="4CEAFCDA" w14:textId="77777777" w:rsidR="00C0189E" w:rsidRPr="00600B78" w:rsidRDefault="00C0189E" w:rsidP="00C0189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600B78">
          <w:rPr>
            <w:rStyle w:val="a3"/>
            <w:rFonts w:ascii="Times New Roman" w:eastAsia="HG丸ｺﾞｼｯｸM-PRO" w:hAnsi="Times New Roman" w:cs="Times New Roman"/>
            <w:sz w:val="21"/>
            <w:szCs w:val="21"/>
          </w:rPr>
          <w:t>https://www.mhlw.go.jp/stf/seisakunitsuite/bunya/0000121431_00129.html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5AB30A69" w14:textId="77777777" w:rsidR="00193FB2" w:rsidRPr="003B2933" w:rsidRDefault="00193FB2" w:rsidP="00193FB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７月３０日時点</w:t>
      </w:r>
      <w:r w:rsidRPr="003B2933">
        <w:rPr>
          <w:rFonts w:ascii="Times New Roman" w:eastAsia="HG丸ｺﾞｼｯｸM-PRO" w:hAnsi="Times New Roman" w:cs="Times New Roman" w:hint="eastAsia"/>
          <w:b/>
          <w:bCs/>
          <w:color w:val="000000" w:themeColor="text1"/>
        </w:rPr>
        <w:t>版</w:t>
      </w:r>
    </w:p>
    <w:p w14:paraId="21A33D9B" w14:textId="77777777" w:rsidR="00193FB2" w:rsidRPr="00D15BE3" w:rsidRDefault="00193FB2" w:rsidP="00193FB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80"/>
    <w:bookmarkEnd w:id="29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154C98D8" w14:textId="77777777" w:rsidR="003547E8" w:rsidRPr="003B2933" w:rsidRDefault="003547E8" w:rsidP="003547E8">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10</w:t>
      </w:r>
    </w:p>
    <w:p w14:paraId="3690430D" w14:textId="77777777" w:rsidR="003547E8" w:rsidRPr="003B2933" w:rsidRDefault="003547E8" w:rsidP="003547E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589EC598" w14:textId="77777777" w:rsidR="00FF5555" w:rsidRPr="003B2933" w:rsidRDefault="00FF5555" w:rsidP="00FF555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8/6</w:t>
      </w:r>
    </w:p>
    <w:p w14:paraId="5E0F2E7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3242D2C4" w14:textId="77777777" w:rsidR="00AD69EF" w:rsidRPr="003B2933" w:rsidRDefault="00AD69EF" w:rsidP="00AD69E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5</w:t>
      </w:r>
    </w:p>
    <w:p w14:paraId="489C7DCC" w14:textId="77777777" w:rsidR="00AD69EF" w:rsidRDefault="00537F64" w:rsidP="00AD69EF">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69" w:history="1">
        <w:r w:rsidR="00AD69EF"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3692D7B9" w14:textId="77777777" w:rsidR="00AD69EF" w:rsidRDefault="00AD69EF" w:rsidP="00AD69EF">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3A6A9B2A" w14:textId="77777777" w:rsidR="00AD69EF" w:rsidRPr="00EE194D" w:rsidRDefault="00537F64" w:rsidP="00AD69EF">
      <w:pPr>
        <w:spacing w:after="120" w:line="0" w:lineRule="atLeast"/>
        <w:ind w:firstLineChars="100" w:firstLine="220"/>
        <w:rPr>
          <w:rFonts w:ascii="Times New Roman" w:eastAsia="HG丸ｺﾞｼｯｸM-PRO" w:hAnsi="Times New Roman" w:cs="Times New Roman"/>
          <w:sz w:val="21"/>
          <w:szCs w:val="21"/>
        </w:rPr>
      </w:pPr>
      <w:hyperlink r:id="rId170" w:history="1">
        <w:r w:rsidR="00AD69EF" w:rsidRPr="00EE194D">
          <w:rPr>
            <w:rStyle w:val="a3"/>
            <w:rFonts w:ascii="Times New Roman" w:eastAsia="HG丸ｺﾞｼｯｸM-PRO" w:hAnsi="Times New Roman" w:cs="Times New Roman"/>
            <w:sz w:val="21"/>
            <w:szCs w:val="21"/>
          </w:rPr>
          <w:t>https://www.mhlw.go.jp/stf/covid-19/qa-jichitai-iryoukikan-fukushishisetsu.html</w:t>
        </w:r>
      </w:hyperlink>
    </w:p>
    <w:p w14:paraId="26CF74A0" w14:textId="77777777" w:rsidR="00AD69EF" w:rsidRPr="003B2933" w:rsidRDefault="00AD69EF"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FB9D3D8" w14:textId="77777777" w:rsidR="00AD69EF" w:rsidRPr="003B2933" w:rsidRDefault="00AD69EF" w:rsidP="00AD69E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213D57C3" w14:textId="77777777" w:rsidR="00AD69EF" w:rsidRDefault="00AD69EF" w:rsidP="00AD69E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2021/8/5</w:t>
      </w:r>
    </w:p>
    <w:p w14:paraId="495C8E6F" w14:textId="77777777" w:rsidR="00AD69EF" w:rsidRPr="00D30BBE" w:rsidRDefault="00AD69EF" w:rsidP="00AD69E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E438CB">
          <w:rPr>
            <w:rStyle w:val="a3"/>
            <w:rFonts w:ascii="Times New Roman" w:eastAsia="HG丸ｺﾞｼｯｸM-PRO" w:hAnsi="Times New Roman" w:cs="Times New Roman"/>
            <w:sz w:val="21"/>
            <w:szCs w:val="21"/>
          </w:rPr>
          <w:t>https://www.mhlw.go.jp/stf/seisakunitsuite/newpage_00021.html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5"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77"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9"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98"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98"/>
    <w:p w14:paraId="2091055C" w14:textId="7C281173" w:rsidR="009F46EC" w:rsidRPr="003B2933" w:rsidRDefault="009F46EC" w:rsidP="009F46E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E16588">
        <w:rPr>
          <w:rFonts w:ascii="HG丸ｺﾞｼｯｸM-PRO" w:eastAsia="HG丸ｺﾞｼｯｸM-PRO" w:hAnsi="HG丸ｺﾞｼｯｸM-PRO" w:cs="ＭＳ Ｐゴシック" w:hint="eastAsia"/>
          <w:b/>
          <w:bCs/>
          <w:color w:val="000000" w:themeColor="text1"/>
          <w:szCs w:val="24"/>
        </w:rPr>
        <w:t>8/5</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6876BCA" w14:textId="77777777" w:rsidR="009F46EC" w:rsidRPr="003B2933" w:rsidRDefault="009F46EC" w:rsidP="009F46E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443F2EA0" w14:textId="77777777" w:rsidR="009F46EC" w:rsidRPr="003B2933" w:rsidRDefault="009F46EC" w:rsidP="009F46EC">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8/5</w:t>
      </w:r>
    </w:p>
    <w:p w14:paraId="46EC8EE9" w14:textId="77777777" w:rsidR="009F46EC" w:rsidRPr="00A77A4F" w:rsidRDefault="00537F64" w:rsidP="009F46EC">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82" w:anchor="search=%27%E7%94%9F%E6%B4%BB%E3%82%92%E6%94%AF%E3%81%88%E3%82%8B%E3%81%9F%E3%82%81%E3%81%AE%E6%94%AF%E6%8F%B4%E3%81%AE%E3%81%94%E6%A1%88%E5%86%85+%E5%8E%9A%E7%94%9F%E5%8A%B4%E5%83%8D%E7%9C%81%27" w:history="1">
        <w:r w:rsidR="009F46EC"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2A76B4">
          <w:rPr>
            <w:rStyle w:val="a3"/>
            <w:rFonts w:ascii="Times New Roman" w:eastAsia="HG丸ｺﾞｼｯｸM-PRO" w:hAnsi="Times New Roman" w:cs="Times New Roman"/>
            <w:sz w:val="21"/>
            <w:szCs w:val="21"/>
          </w:rPr>
          <w:t>https://www.mhlw.go.jp/stf/r3saichin-kochoukin.html</w:t>
        </w:r>
      </w:hyperlink>
    </w:p>
    <w:p w14:paraId="5D879BBB" w14:textId="5DB622DC" w:rsidR="00D2290E" w:rsidRDefault="00D2290E"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2021/7/28</w:t>
      </w:r>
    </w:p>
    <w:p w14:paraId="5315B2EF" w14:textId="096B4580" w:rsidR="00D2290E" w:rsidRPr="00D2290E"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D2290E">
          <w:rPr>
            <w:rStyle w:val="a3"/>
            <w:rFonts w:ascii="Times New Roman" w:eastAsia="HG丸ｺﾞｼｯｸM-PRO" w:hAnsi="Times New Roman" w:cs="Times New Roman"/>
            <w:sz w:val="21"/>
            <w:szCs w:val="21"/>
          </w:rPr>
          <w:t>https://www.mhlw.go.jp/stf/newpage_20061.html</w:t>
        </w:r>
      </w:hyperlink>
    </w:p>
    <w:p w14:paraId="6A057A85" w14:textId="3D14AEED" w:rsidR="00D43F41" w:rsidRDefault="00D43F41"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2021/7/21</w:t>
      </w:r>
    </w:p>
    <w:p w14:paraId="4A149A0A" w14:textId="2906F204" w:rsidR="00D43F41" w:rsidRPr="00D43F41" w:rsidRDefault="00D43F41" w:rsidP="00D43F4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D43F41">
          <w:rPr>
            <w:rStyle w:val="a3"/>
            <w:rFonts w:ascii="Times New Roman" w:eastAsia="HG丸ｺﾞｼｯｸM-PRO" w:hAnsi="Times New Roman" w:cs="Times New Roman"/>
            <w:sz w:val="21"/>
            <w:szCs w:val="21"/>
          </w:rPr>
          <w:t>https://www.mhlw.go.jp/stf/covid-19/kurashiyashigoto_00012.html</w:t>
        </w:r>
      </w:hyperlink>
    </w:p>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87" w:history="1">
        <w:r w:rsidRPr="00775566">
          <w:rPr>
            <w:rStyle w:val="a3"/>
            <w:rFonts w:ascii="Times New Roman" w:eastAsia="HG丸ｺﾞｼｯｸM-PRO" w:hAnsi="Times New Roman" w:cs="Times New Roman"/>
            <w:sz w:val="21"/>
            <w:szCs w:val="21"/>
          </w:rPr>
          <w:t>https://www.mhlw.go.jp/stf/newpage_18954.html</w:t>
        </w:r>
      </w:hyperlink>
    </w:p>
    <w:p w14:paraId="479D9D5E" w14:textId="3E4034D6" w:rsidR="00C95A1C"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C95A1C"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sidR="00C95A1C">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8" w:history="1">
        <w:r w:rsidRPr="00C95A1C">
          <w:rPr>
            <w:rStyle w:val="a3"/>
            <w:rFonts w:ascii="Times New Roman" w:eastAsia="HG丸ｺﾞｼｯｸM-PRO" w:hAnsi="Times New Roman" w:cs="Times New Roman"/>
            <w:sz w:val="21"/>
            <w:szCs w:val="21"/>
          </w:rPr>
          <w:t>https://www.mhlw.go.jp/stf/r309cohotokurei_00001.html</w:t>
        </w:r>
      </w:hyperlink>
    </w:p>
    <w:p w14:paraId="7A95CD30" w14:textId="791C23FD" w:rsidR="00D03D7B" w:rsidRPr="001B1F9D" w:rsidRDefault="00D03D7B" w:rsidP="00C95A1C">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89" w:history="1">
        <w:r w:rsidR="001B1F9D" w:rsidRPr="001B1F9D">
          <w:rPr>
            <w:rStyle w:val="a3"/>
            <w:rFonts w:ascii="Times New Roman" w:eastAsia="HG丸ｺﾞｼｯｸM-PRO" w:hAnsi="Times New Roman" w:cs="Times New Roman"/>
            <w:sz w:val="21"/>
            <w:szCs w:val="21"/>
          </w:rPr>
          <w:t>https://www.mhlw.go.jp/stf/r308cohotokurei_00001.html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537F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0"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537F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1"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537F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2"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537F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3"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94"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95"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96"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537F6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97"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lastRenderedPageBreak/>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03"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4"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06"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537F64"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207"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08"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1"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2"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3"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4"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6"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537F64"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17"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7CE3C31A"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23"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57"/>
      <w:bookmarkEnd w:id="258"/>
      <w:bookmarkEnd w:id="259"/>
      <w:bookmarkEnd w:id="260"/>
      <w:bookmarkEnd w:id="261"/>
      <w:bookmarkEnd w:id="262"/>
      <w:bookmarkEnd w:id="263"/>
    </w:p>
    <w:p w14:paraId="48C0B095" w14:textId="3BC1C138" w:rsidR="00ED2CAA" w:rsidRDefault="00ED2CAA" w:rsidP="00046CB2">
      <w:pPr>
        <w:spacing w:after="120" w:line="0" w:lineRule="atLeast"/>
        <w:ind w:left="210" w:hangingChars="100" w:hanging="210"/>
        <w:rPr>
          <w:rFonts w:ascii="Times New Roman" w:eastAsia="HG丸ｺﾞｼｯｸM-PRO" w:hAnsi="Times New Roman" w:cs="Times New Roman"/>
          <w:color w:val="0000FF" w:themeColor="hyperlink"/>
          <w:sz w:val="21"/>
          <w:szCs w:val="21"/>
          <w:u w:val="single"/>
        </w:rPr>
      </w:pPr>
    </w:p>
    <w:p w14:paraId="5977CCC5" w14:textId="0D31E74A" w:rsidR="00B644A2" w:rsidRDefault="00B644A2" w:rsidP="00643B76">
      <w:pPr>
        <w:spacing w:after="120" w:line="0" w:lineRule="atLeast"/>
        <w:ind w:left="220" w:hangingChars="100" w:hanging="220"/>
        <w:jc w:val="center"/>
        <w:rPr>
          <w:rFonts w:ascii="Times New Roman" w:eastAsia="HG丸ｺﾞｼｯｸM-PRO" w:hAnsi="Times New Roman" w:cs="Times New Roman"/>
          <w:color w:val="0000FF" w:themeColor="hyperlink"/>
          <w:sz w:val="21"/>
          <w:szCs w:val="21"/>
          <w:u w:val="single"/>
        </w:rPr>
      </w:pPr>
      <w:r>
        <w:rPr>
          <w:noProof/>
        </w:rPr>
        <w:drawing>
          <wp:inline distT="0" distB="0" distL="0" distR="0" wp14:anchorId="49A0CB29" wp14:editId="5A6D8C0C">
            <wp:extent cx="5524500" cy="3992495"/>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539459" cy="4003306"/>
                    </a:xfrm>
                    <a:prstGeom prst="rect">
                      <a:avLst/>
                    </a:prstGeom>
                  </pic:spPr>
                </pic:pic>
              </a:graphicData>
            </a:graphic>
          </wp:inline>
        </w:drawing>
      </w:r>
    </w:p>
    <w:p w14:paraId="4E82B2CF" w14:textId="469F937B" w:rsidR="00BB3D14" w:rsidRDefault="00BB3D14" w:rsidP="00643B76">
      <w:pPr>
        <w:spacing w:after="120" w:line="0" w:lineRule="atLeast"/>
        <w:ind w:left="220" w:hangingChars="100" w:hanging="220"/>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72E9A242" wp14:editId="0059021D">
            <wp:extent cx="5687624" cy="3951605"/>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702128" cy="3961682"/>
                    </a:xfrm>
                    <a:prstGeom prst="rect">
                      <a:avLst/>
                    </a:prstGeom>
                  </pic:spPr>
                </pic:pic>
              </a:graphicData>
            </a:graphic>
          </wp:inline>
        </w:drawing>
      </w:r>
    </w:p>
    <w:p w14:paraId="5962F66A" w14:textId="418B15A3" w:rsidR="00B644A2" w:rsidRPr="00046CB2" w:rsidRDefault="00B644A2" w:rsidP="00F43435">
      <w:pPr>
        <w:spacing w:after="120" w:line="0" w:lineRule="atLeast"/>
        <w:rPr>
          <w:rFonts w:ascii="Times New Roman" w:eastAsia="HG丸ｺﾞｼｯｸM-PRO" w:hAnsi="Times New Roman" w:cs="Times New Roman"/>
          <w:color w:val="0000FF" w:themeColor="hyperlink"/>
          <w:sz w:val="21"/>
          <w:szCs w:val="21"/>
          <w:u w:val="single"/>
        </w:rPr>
      </w:pPr>
    </w:p>
    <w:sectPr w:rsidR="00B644A2" w:rsidRPr="00046CB2" w:rsidSect="006B293F">
      <w:footerReference w:type="default" r:id="rId2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9C78A" w14:textId="77777777" w:rsidR="00537F64" w:rsidRDefault="00537F64" w:rsidP="005705D5">
      <w:r>
        <w:separator/>
      </w:r>
    </w:p>
  </w:endnote>
  <w:endnote w:type="continuationSeparator" w:id="0">
    <w:p w14:paraId="53841F87" w14:textId="77777777" w:rsidR="00537F64" w:rsidRDefault="00537F64"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4637F" w14:textId="77777777" w:rsidR="00537F64" w:rsidRDefault="00537F64" w:rsidP="005705D5">
      <w:r>
        <w:separator/>
      </w:r>
    </w:p>
  </w:footnote>
  <w:footnote w:type="continuationSeparator" w:id="0">
    <w:p w14:paraId="4AED0A40" w14:textId="77777777" w:rsidR="00537F64" w:rsidRDefault="00537F64"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9"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1"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4"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1"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4"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8"/>
  </w:num>
  <w:num w:numId="5">
    <w:abstractNumId w:val="7"/>
  </w:num>
  <w:num w:numId="6">
    <w:abstractNumId w:val="26"/>
  </w:num>
  <w:num w:numId="7">
    <w:abstractNumId w:val="6"/>
  </w:num>
  <w:num w:numId="8">
    <w:abstractNumId w:val="32"/>
  </w:num>
  <w:num w:numId="9">
    <w:abstractNumId w:val="22"/>
  </w:num>
  <w:num w:numId="10">
    <w:abstractNumId w:val="21"/>
  </w:num>
  <w:num w:numId="11">
    <w:abstractNumId w:val="10"/>
  </w:num>
  <w:num w:numId="12">
    <w:abstractNumId w:val="29"/>
  </w:num>
  <w:num w:numId="13">
    <w:abstractNumId w:val="4"/>
  </w:num>
  <w:num w:numId="14">
    <w:abstractNumId w:val="33"/>
  </w:num>
  <w:num w:numId="15">
    <w:abstractNumId w:val="14"/>
  </w:num>
  <w:num w:numId="16">
    <w:abstractNumId w:val="0"/>
  </w:num>
  <w:num w:numId="17">
    <w:abstractNumId w:val="30"/>
  </w:num>
  <w:num w:numId="18">
    <w:abstractNumId w:val="31"/>
  </w:num>
  <w:num w:numId="19">
    <w:abstractNumId w:val="11"/>
  </w:num>
  <w:num w:numId="20">
    <w:abstractNumId w:val="20"/>
  </w:num>
  <w:num w:numId="21">
    <w:abstractNumId w:val="12"/>
  </w:num>
  <w:num w:numId="22">
    <w:abstractNumId w:val="28"/>
  </w:num>
  <w:num w:numId="23">
    <w:abstractNumId w:val="33"/>
  </w:num>
  <w:num w:numId="24">
    <w:abstractNumId w:val="23"/>
  </w:num>
  <w:num w:numId="25">
    <w:abstractNumId w:val="9"/>
  </w:num>
  <w:num w:numId="26">
    <w:abstractNumId w:val="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5"/>
  </w:num>
  <w:num w:numId="30">
    <w:abstractNumId w:val="5"/>
  </w:num>
  <w:num w:numId="31">
    <w:abstractNumId w:val="19"/>
  </w:num>
  <w:num w:numId="32">
    <w:abstractNumId w:val="24"/>
  </w:num>
  <w:num w:numId="33">
    <w:abstractNumId w:val="8"/>
  </w:num>
  <w:num w:numId="34">
    <w:abstractNumId w:val="25"/>
  </w:num>
  <w:num w:numId="35">
    <w:abstractNumId w:val="27"/>
  </w:num>
  <w:num w:numId="36">
    <w:abstractNumId w:val="34"/>
  </w:num>
  <w:num w:numId="37">
    <w:abstractNumId w:val="17"/>
  </w:num>
  <w:num w:numId="3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1FA"/>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7C1"/>
    <w:rsid w:val="00055BD0"/>
    <w:rsid w:val="00055BD8"/>
    <w:rsid w:val="00055DB5"/>
    <w:rsid w:val="000565B4"/>
    <w:rsid w:val="00056D85"/>
    <w:rsid w:val="00057B1F"/>
    <w:rsid w:val="00057FE5"/>
    <w:rsid w:val="000603E6"/>
    <w:rsid w:val="000606AC"/>
    <w:rsid w:val="000606DD"/>
    <w:rsid w:val="0006084A"/>
    <w:rsid w:val="00060BA1"/>
    <w:rsid w:val="00060CB8"/>
    <w:rsid w:val="00060CCB"/>
    <w:rsid w:val="00060DBC"/>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7B"/>
    <w:rsid w:val="000E363D"/>
    <w:rsid w:val="000E3783"/>
    <w:rsid w:val="000E37D8"/>
    <w:rsid w:val="000E3840"/>
    <w:rsid w:val="000E391E"/>
    <w:rsid w:val="000E3AA2"/>
    <w:rsid w:val="000E3B97"/>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6F"/>
    <w:rsid w:val="000F1128"/>
    <w:rsid w:val="000F1705"/>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2D0"/>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8C3"/>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42"/>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503"/>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6C"/>
    <w:rsid w:val="00517196"/>
    <w:rsid w:val="00517339"/>
    <w:rsid w:val="00517523"/>
    <w:rsid w:val="005178C9"/>
    <w:rsid w:val="00517A71"/>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64"/>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6F32"/>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BB9"/>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5FA"/>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8A4"/>
    <w:rsid w:val="006762AC"/>
    <w:rsid w:val="006763E7"/>
    <w:rsid w:val="00676E75"/>
    <w:rsid w:val="00677385"/>
    <w:rsid w:val="00677387"/>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EEB"/>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87"/>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6D03"/>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A94"/>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41F"/>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7E1"/>
    <w:rsid w:val="00966942"/>
    <w:rsid w:val="00966A18"/>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DF0"/>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81"/>
    <w:rsid w:val="00B36E4C"/>
    <w:rsid w:val="00B37055"/>
    <w:rsid w:val="00B371F3"/>
    <w:rsid w:val="00B3722B"/>
    <w:rsid w:val="00B37434"/>
    <w:rsid w:val="00B3766E"/>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18A"/>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4A2"/>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A9B"/>
    <w:rsid w:val="00C40DFD"/>
    <w:rsid w:val="00C40EE3"/>
    <w:rsid w:val="00C41287"/>
    <w:rsid w:val="00C41659"/>
    <w:rsid w:val="00C419B1"/>
    <w:rsid w:val="00C41A21"/>
    <w:rsid w:val="00C41A70"/>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46C"/>
    <w:rsid w:val="00C5072E"/>
    <w:rsid w:val="00C50828"/>
    <w:rsid w:val="00C508AC"/>
    <w:rsid w:val="00C508B2"/>
    <w:rsid w:val="00C508E2"/>
    <w:rsid w:val="00C50E32"/>
    <w:rsid w:val="00C50F30"/>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0EE5"/>
    <w:rsid w:val="00C61472"/>
    <w:rsid w:val="00C61D36"/>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B78"/>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0BD6"/>
    <w:rsid w:val="00D60F5A"/>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CE4"/>
    <w:rsid w:val="00D84E8B"/>
    <w:rsid w:val="00D8500F"/>
    <w:rsid w:val="00D852C7"/>
    <w:rsid w:val="00D8540A"/>
    <w:rsid w:val="00D8545C"/>
    <w:rsid w:val="00D85508"/>
    <w:rsid w:val="00D85727"/>
    <w:rsid w:val="00D85824"/>
    <w:rsid w:val="00D859DE"/>
    <w:rsid w:val="00D85A56"/>
    <w:rsid w:val="00D85DBB"/>
    <w:rsid w:val="00D85FA2"/>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4F5"/>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19"/>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588"/>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4BBB"/>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2DE"/>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3CD"/>
    <w:rsid w:val="00F43435"/>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3F7"/>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D33"/>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B1F"/>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4665"/>
    <w:rsid w:val="00FE48F8"/>
    <w:rsid w:val="00FE4A10"/>
    <w:rsid w:val="00FE4A6E"/>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vaccine_astrazeneca.html" TargetMode="External"/><Relationship Id="rId21" Type="http://schemas.openxmlformats.org/officeDocument/2006/relationships/hyperlink" Target="https://www.contactus.maff.go.jp/j/form/syouan/kijun/210810.html" TargetMode="External"/><Relationship Id="rId42" Type="http://schemas.openxmlformats.org/officeDocument/2006/relationships/hyperlink" Target="https://www.maff.go.jp/j/press/syouan/douei/210807.html" TargetMode="External"/><Relationship Id="rId63" Type="http://schemas.openxmlformats.org/officeDocument/2006/relationships/hyperlink" Target="https://www.mhlw.go.jp/stf/seisakunitsuite/bunya/kenkou_iryou/kenkou/kekkaku-kansenshou/infulenza/index.html" TargetMode="External"/><Relationship Id="rId84" Type="http://schemas.openxmlformats.org/officeDocument/2006/relationships/hyperlink" Target="https://www.mhlw.go.jp/stf/newpage_20376.html" TargetMode="External"/><Relationship Id="rId138" Type="http://schemas.openxmlformats.org/officeDocument/2006/relationships/hyperlink" Target="https://www.mhlw.go.jp/stf/seisakunitsuite/bunya/0000121431_00249.html" TargetMode="External"/><Relationship Id="rId159" Type="http://schemas.openxmlformats.org/officeDocument/2006/relationships/hyperlink" Target="https://www.mhlw.go.jp/stf/seisakunitsuite/bunya/0000164708_00001.html" TargetMode="External"/><Relationship Id="rId170" Type="http://schemas.openxmlformats.org/officeDocument/2006/relationships/hyperlink" Target="https://www.mhlw.go.jp/stf/covid-19/qa-jichitai-iryoukikan-fukushishisetsu.html" TargetMode="External"/><Relationship Id="rId191" Type="http://schemas.openxmlformats.org/officeDocument/2006/relationships/hyperlink" Target="https://www.mhlw.go.jp/content/11603000/000775124.pdf" TargetMode="External"/><Relationship Id="rId205" Type="http://schemas.openxmlformats.org/officeDocument/2006/relationships/hyperlink" Target="https://www.mhlw.go.jp/stf/sankokin0122_00003.html" TargetMode="External"/><Relationship Id="rId226" Type="http://schemas.openxmlformats.org/officeDocument/2006/relationships/footer" Target="footer1.xml"/><Relationship Id="rId107" Type="http://schemas.openxmlformats.org/officeDocument/2006/relationships/hyperlink" Target="https://www.mhlw.go.jp/stf/seisakunitsuite/bunya/vaccine_sesshujisseki.html" TargetMode="External"/><Relationship Id="rId11" Type="http://schemas.openxmlformats.org/officeDocument/2006/relationships/hyperlink" Target="https://www.mhlw.go.jp/content/10601000/000802395.pdf" TargetMode="External"/><Relationship Id="rId32" Type="http://schemas.openxmlformats.org/officeDocument/2006/relationships/hyperlink" Target="https://www.fsc.go.jp/" TargetMode="External"/><Relationship Id="rId53" Type="http://schemas.openxmlformats.org/officeDocument/2006/relationships/hyperlink" Target="https://www.caa.go.jp/policies/policy/consumer_system/meeting_materials/review_meeting_001/025102.html" TargetMode="External"/><Relationship Id="rId74" Type="http://schemas.openxmlformats.org/officeDocument/2006/relationships/hyperlink" Target="https://news.yahoo.co.jp/articles/2f057bd526c8d29eb5b6b8c8d26ba9e57dff46e2" TargetMode="External"/><Relationship Id="rId128" Type="http://schemas.openxmlformats.org/officeDocument/2006/relationships/hyperlink" Target="https://www.mhlw.go.jp/stf/seisakunitsuite/bunya/vaccine_tagengo.html" TargetMode="External"/><Relationship Id="rId149" Type="http://schemas.openxmlformats.org/officeDocument/2006/relationships/hyperlink" Target="https://www.mhlw.go.jp/stf/seisakunitsuite/bunya/0000121431_00216.html" TargetMode="External"/><Relationship Id="rId5" Type="http://schemas.openxmlformats.org/officeDocument/2006/relationships/webSettings" Target="webSettings.xml"/><Relationship Id="rId95" Type="http://schemas.openxmlformats.org/officeDocument/2006/relationships/hyperlink" Target="https://www.mhlw.go.jp/stf/newpage_20267.html" TargetMode="External"/><Relationship Id="rId160" Type="http://schemas.openxmlformats.org/officeDocument/2006/relationships/hyperlink" Target="https://www.mhlw.go.jp/stf/seisakunitsuite/bunya/kenkou_iryou/covid19-jihikensa_00001.html" TargetMode="External"/><Relationship Id="rId181" Type="http://schemas.openxmlformats.org/officeDocument/2006/relationships/hyperlink" Target="https://www.mhlw.go.jp/stf/covid-19/kurashiyashigoto.html" TargetMode="External"/><Relationship Id="rId216" Type="http://schemas.openxmlformats.org/officeDocument/2006/relationships/hyperlink" Target="https://www.mhlw.go.jp/stf/newpage_16994.html" TargetMode="External"/><Relationship Id="rId211" Type="http://schemas.openxmlformats.org/officeDocument/2006/relationships/hyperlink" Target="https://www.mhlw.go.jp/stf/newpage_17588.html" TargetMode="External"/><Relationship Id="rId22" Type="http://schemas.openxmlformats.org/officeDocument/2006/relationships/hyperlink" Target="https://www.mhlw.go.jp/stf/newpage_20264.html" TargetMode="External"/><Relationship Id="rId27" Type="http://schemas.openxmlformats.org/officeDocument/2006/relationships/hyperlink" Target="https://www.mhlw.go.jp/stf/newpage_19959.html" TargetMode="External"/><Relationship Id="rId43" Type="http://schemas.openxmlformats.org/officeDocument/2006/relationships/hyperlink" Target="https://www.maff.go.jp/j/press/syouan/douei/210806.html" TargetMode="External"/><Relationship Id="rId48" Type="http://schemas.openxmlformats.org/officeDocument/2006/relationships/hyperlink" Target="https://www.maff.go.jp/j/press/keiei/seisaku/210803.html" TargetMode="External"/><Relationship Id="rId64" Type="http://schemas.openxmlformats.org/officeDocument/2006/relationships/image" Target="media/image2.png"/><Relationship Id="rId69" Type="http://schemas.openxmlformats.org/officeDocument/2006/relationships/hyperlink" Target="https://www.pref.hokkaido.lg.jp/fs/3/2/9/9/6/6/1/_/030810-05daityoukin.pdf" TargetMode="External"/><Relationship Id="rId113" Type="http://schemas.openxmlformats.org/officeDocument/2006/relationships/hyperlink" Target="https://www.mhlw.go.jp/stf/newpage_20306.html" TargetMode="External"/><Relationship Id="rId118" Type="http://schemas.openxmlformats.org/officeDocument/2006/relationships/hyperlink" Target="https://www.mhlw.go.jp/stf/seisakunitsuite/bunya/vaccine_kenkouhigaikyuusai.html" TargetMode="External"/><Relationship Id="rId134" Type="http://schemas.openxmlformats.org/officeDocument/2006/relationships/hyperlink" Target="https://www.mhlw.go.jp/stf/seisakunitsuite/bunya/0000121431_00218.html%23%E6%8E%A5%E7%A8%AE%E3%81%8C%E5%8F%97%E3%81%91%E3%82%89%E3%82%8C%E3%82%8B%E5%A0%B4%E6%89%80" TargetMode="External"/><Relationship Id="rId139" Type="http://schemas.openxmlformats.org/officeDocument/2006/relationships/hyperlink" Target="https://www.mhlw.go.jp/stf/seisakunitsuite/bunya/0000121431_00209.html" TargetMode="External"/><Relationship Id="rId80" Type="http://schemas.openxmlformats.org/officeDocument/2006/relationships/hyperlink" Target="https://vdata.nikkei.com/newsgraphics/coronavirus-chart-list/" TargetMode="External"/><Relationship Id="rId85" Type="http://schemas.openxmlformats.org/officeDocument/2006/relationships/hyperlink" Target="https://www.mhlw.go.jp/stf/newpage_20371.html" TargetMode="External"/><Relationship Id="rId150" Type="http://schemas.openxmlformats.org/officeDocument/2006/relationships/hyperlink" Target="https://www.mhlw.go.jp/stf/seisakunitsuite/newpage_00016.html" TargetMode="External"/><Relationship Id="rId155" Type="http://schemas.openxmlformats.org/officeDocument/2006/relationships/hyperlink" Target="https://www.mhlw.go.jp/stf/seisakunitsuite/bunya/kenkou_iryou/covid19-jyushinsoudancenter.html" TargetMode="External"/><Relationship Id="rId171" Type="http://schemas.openxmlformats.org/officeDocument/2006/relationships/hyperlink" Target="https://www.mhlw.go.jp/stf/seisakunitsuite/bunya/0000121431_00111.html" TargetMode="External"/><Relationship Id="rId176" Type="http://schemas.openxmlformats.org/officeDocument/2006/relationships/hyperlink" Target="https://www.mhlw.go.jp/stf/seisakunitsuite/bunya/0000121431_00097.html" TargetMode="External"/><Relationship Id="rId192" Type="http://schemas.openxmlformats.org/officeDocument/2006/relationships/hyperlink" Target="https://www.mhlw.go.jp/stf/seisakunitsuite/bunya/koyou_roudou/koyou/kyufukin/pageL07.html" TargetMode="External"/><Relationship Id="rId197" Type="http://schemas.openxmlformats.org/officeDocument/2006/relationships/hyperlink" Target="https://www.mhlw.go.jp/stf/seisakunitsuite/bunya/koyou_roudou/koyou/kyufukin/cochomoney_00002.html" TargetMode="External"/><Relationship Id="rId206" Type="http://schemas.openxmlformats.org/officeDocument/2006/relationships/hyperlink" Target="https://www.mhlw.go.jp/stf/newpage_18952.html" TargetMode="External"/><Relationship Id="rId227" Type="http://schemas.openxmlformats.org/officeDocument/2006/relationships/fontTable" Target="fontTable.xml"/><Relationship Id="rId201" Type="http://schemas.openxmlformats.org/officeDocument/2006/relationships/hyperlink" Target="https://www.mhlw.go.jp/stf/seisakunitsuite/bunya/koyou_roudou/koyou/kyufukin/pageL07.html" TargetMode="External"/><Relationship Id="rId222" Type="http://schemas.openxmlformats.org/officeDocument/2006/relationships/hyperlink" Target="https://www.mhlw.go.jp/stf/newpage_16253.html"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s://www.maff.go.jp/j/syouan/kijun/codex/index.html"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iinkai_annai/jisseki.html" TargetMode="External"/><Relationship Id="rId59" Type="http://schemas.openxmlformats.org/officeDocument/2006/relationships/hyperlink" Target="https://www.caa.go.jp/policies/policy/food_labeling/foods_with_function_claims/assets/foods_with_function_claims_210804_0003.pdf" TargetMode="External"/><Relationship Id="rId103" Type="http://schemas.openxmlformats.org/officeDocument/2006/relationships/hyperlink" Target="https://www.mhlw.go.jp/stf/seisakunitsuite/bunya/vaccine_shokuiki.html" TargetMode="External"/><Relationship Id="rId108" Type="http://schemas.openxmlformats.org/officeDocument/2006/relationships/hyperlink" Target="https://www.mhlw.go.jp/stf/seisakunitsuite/bunya/vaccine_certificate.html" TargetMode="External"/><Relationship Id="rId124" Type="http://schemas.openxmlformats.org/officeDocument/2006/relationships/hyperlink" Target="https://www.mhlw.go.jp/stf/seisakunitsuite/bunya/vaccine_00184.html" TargetMode="External"/><Relationship Id="rId129" Type="http://schemas.openxmlformats.org/officeDocument/2006/relationships/hyperlink" Target="https://www.mhlw.go.jp/stf/newpage_19044.html" TargetMode="External"/><Relationship Id="rId54" Type="http://schemas.openxmlformats.org/officeDocument/2006/relationships/hyperlink" Target="https://www.caa.go.jp/policies/policy/consumer_system/meeting_materials/review_meeting_003/025081.html" TargetMode="External"/><Relationship Id="rId70" Type="http://schemas.openxmlformats.org/officeDocument/2006/relationships/hyperlink" Target="https://news.yahoo.co.jp/articles/07b625536c5ed059173ebd1842fd78bfe0da0fc7" TargetMode="External"/><Relationship Id="rId75" Type="http://schemas.openxmlformats.org/officeDocument/2006/relationships/hyperlink" Target="https://news.yahoo.co.jp/articles/3d114ec098ce8e8942ea02f5248a91e226ad2e53" TargetMode="External"/><Relationship Id="rId91" Type="http://schemas.openxmlformats.org/officeDocument/2006/relationships/hyperlink" Target="https://www.mhlw.go.jp/stf/newpage_20377.html" TargetMode="External"/><Relationship Id="rId96" Type="http://schemas.openxmlformats.org/officeDocument/2006/relationships/hyperlink" Target="https://www.mhlw.go.jp/stf/newpage_20424.html" TargetMode="External"/><Relationship Id="rId140" Type="http://schemas.openxmlformats.org/officeDocument/2006/relationships/hyperlink" Target="https://www.mhlw.go.jp/stf/seisakunitsuite/bunya/0000121431_00282.html" TargetMode="External"/><Relationship Id="rId145" Type="http://schemas.openxmlformats.org/officeDocument/2006/relationships/hyperlink" Target="https://www.mhlw.go.jp/stf/covid-19/kansenkakudaiboushi-iryouteikyou.html" TargetMode="External"/><Relationship Id="rId161" Type="http://schemas.openxmlformats.org/officeDocument/2006/relationships/hyperlink" Target="https://www.mhlw.go.jp/stf/seisakunitsuite/bunya/covid-19tiryouyaku_vaccine.html" TargetMode="External"/><Relationship Id="rId166" Type="http://schemas.openxmlformats.org/officeDocument/2006/relationships/hyperlink" Target="https://www.mhlw.go.jp/stf/newpage_15640.html" TargetMode="External"/><Relationship Id="rId182" Type="http://schemas.openxmlformats.org/officeDocument/2006/relationships/hyperlink" Target="https://www.mhlw.go.jp/content/10900000/000622924.pdf" TargetMode="External"/><Relationship Id="rId187" Type="http://schemas.openxmlformats.org/officeDocument/2006/relationships/hyperlink" Target="https://www.mhlw.go.jp/stf/newpage_18954.html" TargetMode="External"/><Relationship Id="rId217" Type="http://schemas.openxmlformats.org/officeDocument/2006/relationships/hyperlink" Target="https://www.mhlw.go.jp/stf/newpage_16671.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kyugyoshienkin_00010202104131030chatbot_execution_test001.html" TargetMode="External"/><Relationship Id="rId23" Type="http://schemas.openxmlformats.org/officeDocument/2006/relationships/hyperlink" Target="https://www.mhlw.go.jp/content/11907000/000816821.pdf" TargetMode="External"/><Relationship Id="rId28" Type="http://schemas.openxmlformats.org/officeDocument/2006/relationships/hyperlink" Target="https://www.mhlw.go.jp/stf/newpage_20146.html" TargetMode="External"/><Relationship Id="rId49" Type="http://schemas.openxmlformats.org/officeDocument/2006/relationships/hyperlink" Target="https://www.rinya.maff.go.jp/j/press/keikaku/210803.html" TargetMode="External"/><Relationship Id="rId114" Type="http://schemas.openxmlformats.org/officeDocument/2006/relationships/hyperlink" Target="https://www.mhlw.go.jp/stf/seisakunitsuite/bunya/0000121431_00218.html" TargetMode="External"/><Relationship Id="rId119" Type="http://schemas.openxmlformats.org/officeDocument/2006/relationships/image" Target="media/image5.png"/><Relationship Id="rId44" Type="http://schemas.openxmlformats.org/officeDocument/2006/relationships/hyperlink" Target="https://www.maff.go.jp/j/press/syouan/syokubo/210804.html" TargetMode="External"/><Relationship Id="rId60" Type="http://schemas.openxmlformats.org/officeDocument/2006/relationships/hyperlink" Target="https://www.caa.go.jp/policies/policy/food_labeling/foods_with_function_claims/assets/foods_with_function_claims_210804_0004.pdf" TargetMode="External"/><Relationship Id="rId65" Type="http://schemas.openxmlformats.org/officeDocument/2006/relationships/hyperlink" Target="https://www.city.toyama.toyama.jp/data/open/cnt/3/3043/1/siryouR306.pdf?20210705113220" TargetMode="External"/><Relationship Id="rId81" Type="http://schemas.openxmlformats.org/officeDocument/2006/relationships/hyperlink" Target="https://www.mhlw.go.jp/stf/newpage_20430.html" TargetMode="External"/><Relationship Id="rId86" Type="http://schemas.openxmlformats.org/officeDocument/2006/relationships/hyperlink" Target="https://www.mhlw.go.jp/stf/newpage_20369.html" TargetMode="External"/><Relationship Id="rId130" Type="http://schemas.openxmlformats.org/officeDocument/2006/relationships/hyperlink" Target="https://www.mhlw.go.jp/stf/newpage_19038.html" TargetMode="External"/><Relationship Id="rId135" Type="http://schemas.openxmlformats.org/officeDocument/2006/relationships/hyperlink" Target="https://www.mhlw.go.jp/stf/seisakunitsuite/bunya/0000121431_00222.html" TargetMode="External"/><Relationship Id="rId151" Type="http://schemas.openxmlformats.org/officeDocument/2006/relationships/hyperlink" Target="https://www.mhlw.go.jp/stf/seisakunitsuite/bunya/0000121431_00209.html" TargetMode="External"/><Relationship Id="rId156" Type="http://schemas.openxmlformats.org/officeDocument/2006/relationships/hyperlink" Target="https://www.mhlw.go.jp/stf/seisakunitsuite/bunya/cocoa_00138.html" TargetMode="External"/><Relationship Id="rId177" Type="http://schemas.openxmlformats.org/officeDocument/2006/relationships/hyperlink" Target="https://www.mhlw.go.jp/stf/seisakunitsuite/bunya/0000121431_00186.html" TargetMode="External"/><Relationship Id="rId198" Type="http://schemas.openxmlformats.org/officeDocument/2006/relationships/hyperlink" Target="https://www.mhlw.go.jp/stf/enchou0122_00002.html" TargetMode="External"/><Relationship Id="rId172" Type="http://schemas.openxmlformats.org/officeDocument/2006/relationships/hyperlink" Target="https://www.mhlw.go.jp/stf/seisakunitsuite/newpage_00021.html" TargetMode="External"/><Relationship Id="rId193" Type="http://schemas.openxmlformats.org/officeDocument/2006/relationships/hyperlink" Target="https://www.mhlw.go.jp/stf/kyugyoshienkin.html" TargetMode="External"/><Relationship Id="rId202" Type="http://schemas.openxmlformats.org/officeDocument/2006/relationships/hyperlink" Target="https://www.mhlw.go.jp/stf/seisakunitsuite/bunya/koyouchouseijoseikin_20200410_forms.html" TargetMode="External"/><Relationship Id="rId207" Type="http://schemas.openxmlformats.org/officeDocument/2006/relationships/hyperlink" Target="https://www.mhlw.go.jp/stf/newpage_18950.html" TargetMode="External"/><Relationship Id="rId223" Type="http://schemas.openxmlformats.org/officeDocument/2006/relationships/hyperlink" Target="https://www.mhlw.go.jp/stf/kyugyoshienkin.html" TargetMode="External"/><Relationship Id="rId228" Type="http://schemas.openxmlformats.org/officeDocument/2006/relationships/theme" Target="theme/theme1.xml"/><Relationship Id="rId13" Type="http://schemas.openxmlformats.org/officeDocument/2006/relationships/hyperlink" Target="https://www.mhlw.go.jp/stf/seisakunitsuite/bunya/kenkou_iryou/iyakuhin/kojinyunyu/index.html" TargetMode="External"/><Relationship Id="rId18" Type="http://schemas.openxmlformats.org/officeDocument/2006/relationships/hyperlink" Target="https://www.mhlw.go.jp/stf/seisakunitsuite/bunya/kenkou_iryou/shokuhin/codex/index_00001.html" TargetMode="External"/><Relationship Id="rId39" Type="http://schemas.openxmlformats.org/officeDocument/2006/relationships/hyperlink" Target="https://www.fsc.go.jp/iken-bosyu/pc1_hisiryou_muramidase_030512.html" TargetMode="External"/><Relationship Id="rId109" Type="http://schemas.openxmlformats.org/officeDocument/2006/relationships/hyperlink" Target="https://www.mhlw.go.jp/stf/seisakunitsuite/bunya/0000121431_00223.html" TargetMode="External"/><Relationship Id="rId34" Type="http://schemas.openxmlformats.org/officeDocument/2006/relationships/hyperlink" Target="https://form.cao.go.jp/shokuhin/opinion-1176.html" TargetMode="External"/><Relationship Id="rId50" Type="http://schemas.openxmlformats.org/officeDocument/2006/relationships/hyperlink" Target="https://www.maff.go.jp/j/press/syouan/douei/210802_3.html" TargetMode="External"/><Relationship Id="rId55" Type="http://schemas.openxmlformats.org/officeDocument/2006/relationships/hyperlink" Target="https://www.mext.go.jp/a_menu/ikusei/kengaku/" TargetMode="External"/><Relationship Id="rId76" Type="http://schemas.openxmlformats.org/officeDocument/2006/relationships/hyperlink" Target="https://www.mhlw.go.jp/content/10601000/000802395.pdf" TargetMode="External"/><Relationship Id="rId97" Type="http://schemas.openxmlformats.org/officeDocument/2006/relationships/hyperlink" Target="https://www.mhlw.go.jp/stf/newpage_20363.html" TargetMode="External"/><Relationship Id="rId104" Type="http://schemas.openxmlformats.org/officeDocument/2006/relationships/hyperlink" Target="https://www.mhlw.go.jp/stf/seisakunitsuite/bunya/vaccine_iryoukikanheno_oshirase.html" TargetMode="External"/><Relationship Id="rId120" Type="http://schemas.openxmlformats.org/officeDocument/2006/relationships/image" Target="media/image6.png"/><Relationship Id="rId125" Type="http://schemas.openxmlformats.org/officeDocument/2006/relationships/hyperlink" Target="https://www.mhlw.go.jp/stf/seisakunitsuite/bunya/kenkou_iryou/kenkou/index_00011.html" TargetMode="External"/><Relationship Id="rId141" Type="http://schemas.openxmlformats.org/officeDocument/2006/relationships/hyperlink" Target="https://www.mhlw.go.jp/stf/seisakunitsuite/bunya/vaccine_certificate.html" TargetMode="External"/><Relationship Id="rId146" Type="http://schemas.openxmlformats.org/officeDocument/2006/relationships/hyperlink" Target="https://www.mhlw.go.jp/stf/seisakunitsuite/bunya/0000121431_00249.html" TargetMode="External"/><Relationship Id="rId167" Type="http://schemas.openxmlformats.org/officeDocument/2006/relationships/hyperlink" Target="https://www.mhlw.go.jp/stf/seisakunitsuite/bunya/kenkou_iryou/dengue_fever_qa_00001.html" TargetMode="External"/><Relationship Id="rId188" Type="http://schemas.openxmlformats.org/officeDocument/2006/relationships/hyperlink" Target="https://www.mhlw.go.jp/stf/r309cohotokurei_00001.html" TargetMode="External"/><Relationship Id="rId7" Type="http://schemas.openxmlformats.org/officeDocument/2006/relationships/endnotes" Target="endnotes.xml"/><Relationship Id="rId71" Type="http://schemas.openxmlformats.org/officeDocument/2006/relationships/hyperlink" Target="https://news.yahoo.co.jp/articles/b1d2660e899a8e688972b4694915b9cd4680e117" TargetMode="External"/><Relationship Id="rId92" Type="http://schemas.openxmlformats.org/officeDocument/2006/relationships/hyperlink" Target="https://www.mhlw.go.jp/stf/newpage_20372.html" TargetMode="External"/><Relationship Id="rId162" Type="http://schemas.openxmlformats.org/officeDocument/2006/relationships/hyperlink" Target="https://www.mhlw.go.jp/stf/houdou/2r98520000003m15_1.html" TargetMode="External"/><Relationship Id="rId183" Type="http://schemas.openxmlformats.org/officeDocument/2006/relationships/hyperlink" Target="https://www.mhlw.go.jp/stf/r3saichin-kochoukin.html" TargetMode="External"/><Relationship Id="rId213" Type="http://schemas.openxmlformats.org/officeDocument/2006/relationships/hyperlink" Target="https://www.mhlw.go.jp/stf/newpage_17628.html" TargetMode="External"/><Relationship Id="rId218" Type="http://schemas.openxmlformats.org/officeDocument/2006/relationships/hyperlink" Target="https://www.mhlw.go.jp/stf/houdou/0000107715_00003.html" TargetMode="External"/><Relationship Id="rId2" Type="http://schemas.openxmlformats.org/officeDocument/2006/relationships/numbering" Target="numbering.xml"/><Relationship Id="rId29" Type="http://schemas.openxmlformats.org/officeDocument/2006/relationships/hyperlink" Target="https://www.smartlife.mhlw.go.jp/event/jiyukenkyu/" TargetMode="External"/><Relationship Id="rId24" Type="http://schemas.openxmlformats.org/officeDocument/2006/relationships/hyperlink" Target="https://www.mhlw.go.jp/content/11907000/000816823.xls" TargetMode="External"/><Relationship Id="rId40" Type="http://schemas.openxmlformats.org/officeDocument/2006/relationships/hyperlink" Target="https://www.fsc.go.jp/fsciis/foodSafetyMaterial/search?year=&amp;from=struct&amp;from_year=2021&amp;from_month=7&amp;from_day=3&amp;to=struct&amp;to_year=2021&amp;to_month=7&amp;to_day=21&amp;max=100" TargetMode="External"/><Relationship Id="rId45" Type="http://schemas.openxmlformats.org/officeDocument/2006/relationships/hyperlink" Target="https://www.maff.go.jp/j/tokei/kouhyou/kokusai/index.html" TargetMode="External"/><Relationship Id="rId66" Type="http://schemas.openxmlformats.org/officeDocument/2006/relationships/hyperlink" Target="https://www.city.shinagawa.tokyo.jp/PC/kenkou/kenkou-eisei/kenkou-eisei-syokuhin/hpg000025581.html" TargetMode="External"/><Relationship Id="rId87" Type="http://schemas.openxmlformats.org/officeDocument/2006/relationships/hyperlink" Target="https://www.mhlw.go.jp/stf/newpage_20354.html" TargetMode="External"/><Relationship Id="rId110" Type="http://schemas.openxmlformats.org/officeDocument/2006/relationships/hyperlink" Target="https://www.mhlw.go.jp/stf/seisakunitsuite/bunya/vaccine_kenkoujoukyoutyousa.html" TargetMode="External"/><Relationship Id="rId115" Type="http://schemas.openxmlformats.org/officeDocument/2006/relationships/hyperlink" Target="https://www.mhlw.go.jp/stf/seisakunitsuite/bunya/vaccine_yoshinhyouetc.html" TargetMode="External"/><Relationship Id="rId131" Type="http://schemas.openxmlformats.org/officeDocument/2006/relationships/hyperlink" Target="https://www.mhlw.go.jp/stf/newpage_18586.html" TargetMode="External"/><Relationship Id="rId136" Type="http://schemas.openxmlformats.org/officeDocument/2006/relationships/hyperlink" Target="https://www.mhlw.go.jp/stf/newpage_16589.html" TargetMode="External"/><Relationship Id="rId157" Type="http://schemas.openxmlformats.org/officeDocument/2006/relationships/hyperlink" Target="https://www.mhlw.go.jp/stf/seisakunitsuite/bunya/kenkou_iryou/covid19_qa_kanrenkigyou_00009.html" TargetMode="External"/><Relationship Id="rId178" Type="http://schemas.openxmlformats.org/officeDocument/2006/relationships/hyperlink" Target="https://www.mhlw.go.jp/stf/seisakunitsuite/bunya/0000121431_00091.html" TargetMode="External"/><Relationship Id="rId61" Type="http://schemas.openxmlformats.org/officeDocument/2006/relationships/hyperlink" Target="https://www.caa.go.jp/policies/policy/food_labeling/information/research/2020/assets/food_labeling_cms206_20210730_01.pdf" TargetMode="External"/><Relationship Id="rId82" Type="http://schemas.openxmlformats.org/officeDocument/2006/relationships/hyperlink" Target="https://www.mhlw.go.jp/stf/newpage_20407.html" TargetMode="External"/><Relationship Id="rId152" Type="http://schemas.openxmlformats.org/officeDocument/2006/relationships/hyperlink" Target="https://www.mhlw.go.jp/stf/seisakunitsuite/newpage_00035.html" TargetMode="External"/><Relationship Id="rId173" Type="http://schemas.openxmlformats.org/officeDocument/2006/relationships/hyperlink" Target="https://www.mhlw.go.jp/stf/seisakunitsuite/bunya/kenkou_iryou/dengue_fever_qa_00007.html" TargetMode="External"/><Relationship Id="rId194" Type="http://schemas.openxmlformats.org/officeDocument/2006/relationships/hyperlink" Target="https://www.pref.miyagi.jp/site/covid-19/" TargetMode="External"/><Relationship Id="rId199" Type="http://schemas.openxmlformats.org/officeDocument/2006/relationships/hyperlink" Target="https://www.mhlw.go.jp/stf/kakudai210107_00001.html" TargetMode="External"/><Relationship Id="rId203" Type="http://schemas.openxmlformats.org/officeDocument/2006/relationships/hyperlink" Target="https://www.mhlw.go.jp/stf/newpage_19181.html" TargetMode="External"/><Relationship Id="rId208" Type="http://schemas.openxmlformats.org/officeDocument/2006/relationships/hyperlink" Target="https://www.mhlw.go.jp/stf/newpage_15225.html" TargetMode="External"/><Relationship Id="rId19" Type="http://schemas.openxmlformats.org/officeDocument/2006/relationships/hyperlink" Target="https://www.caa.go.jp/policies/policy/food_labeling/meeting_materials/review_meeting_001/" TargetMode="External"/><Relationship Id="rId224" Type="http://schemas.openxmlformats.org/officeDocument/2006/relationships/image" Target="media/image7.png"/><Relationship Id="rId14" Type="http://schemas.openxmlformats.org/officeDocument/2006/relationships/hyperlink" Target="https://www.mhlw.go.jp/stf/seisakunitsuite/bunya/kenkou_iryou/iryou/topics/bukyoku/iyaku/kojinyunyu/faq.html" TargetMode="External"/><Relationship Id="rId30" Type="http://schemas.openxmlformats.org/officeDocument/2006/relationships/hyperlink" Target="http://www.nihs.go.jp/dsi/food-info/foodinfonews/2021/foodinfo202116m.pdf" TargetMode="External"/><Relationship Id="rId35" Type="http://schemas.openxmlformats.org/officeDocument/2006/relationships/hyperlink" Target="http://www.fsc.go.jp/iinkai_annai/jisseki.html" TargetMode="External"/><Relationship Id="rId56" Type="http://schemas.openxmlformats.org/officeDocument/2006/relationships/hyperlink" Target="https://www.caa.go.jp/notice/event/children_2021/%23main" TargetMode="External"/><Relationship Id="rId77" Type="http://schemas.openxmlformats.org/officeDocument/2006/relationships/hyperlink" Target="https://www.mhlw.go.jp/stf/shingi/shingi-kousei_284075.html" TargetMode="External"/><Relationship Id="rId100" Type="http://schemas.openxmlformats.org/officeDocument/2006/relationships/hyperlink" Target="https://www.mhlw.go.jp/stf/seisakunitsuite/bunya/0000121431_00086.html" TargetMode="External"/><Relationship Id="rId105" Type="http://schemas.openxmlformats.org/officeDocument/2006/relationships/hyperlink" Target="https://www.mhlw.go.jp/stf/seisakunitsuite/bunya/vaccine_hukuhannou.html" TargetMode="External"/><Relationship Id="rId126" Type="http://schemas.openxmlformats.org/officeDocument/2006/relationships/hyperlink" Target="https://www.mhlw.go.jp/stf/newpage_19520.html" TargetMode="External"/><Relationship Id="rId147" Type="http://schemas.openxmlformats.org/officeDocument/2006/relationships/hyperlink" Target="https://www.mhlw.go.jp/stf/seisakunitsuite/bunya/0000121431_00251.html" TargetMode="External"/><Relationship Id="rId168" Type="http://schemas.openxmlformats.org/officeDocument/2006/relationships/hyperlink" Target="https://www.mhlw.go.jp/stf/seisakunitsuite/bunya/0000121431_00130.html" TargetMode="External"/><Relationship Id="rId8" Type="http://schemas.openxmlformats.org/officeDocument/2006/relationships/image" Target="media/image1.png"/><Relationship Id="rId51" Type="http://schemas.openxmlformats.org/officeDocument/2006/relationships/hyperlink" Target="https://www.maff.go.jp/j/press/syouan/douei/210802.html" TargetMode="External"/><Relationship Id="rId72" Type="http://schemas.openxmlformats.org/officeDocument/2006/relationships/hyperlink" Target="https://news.yahoo.co.jp/articles/63c7be60b582b34f9dc9904853d3889a1393c36f" TargetMode="External"/><Relationship Id="rId93" Type="http://schemas.openxmlformats.org/officeDocument/2006/relationships/hyperlink" Target="https://www.mhlw.go.jp/stf/newpage_20370.html" TargetMode="External"/><Relationship Id="rId98" Type="http://schemas.openxmlformats.org/officeDocument/2006/relationships/hyperlink" Target="https://www.mhlw.go.jp/stf/newpage_20273.html" TargetMode="External"/><Relationship Id="rId121" Type="http://schemas.openxmlformats.org/officeDocument/2006/relationships/hyperlink" Target="https://www.mhlw.go.jp/stf/newpage_20246.html" TargetMode="External"/><Relationship Id="rId142" Type="http://schemas.openxmlformats.org/officeDocument/2006/relationships/hyperlink" Target="https://www.mhlw.go.jp/stf/seisakunitsuite/bunya/0000121431_00248.html" TargetMode="External"/><Relationship Id="rId163" Type="http://schemas.openxmlformats.org/officeDocument/2006/relationships/hyperlink" Target="https://www.mhlw.go.jp/stf/newpage_19940.html" TargetMode="External"/><Relationship Id="rId184" Type="http://schemas.openxmlformats.org/officeDocument/2006/relationships/hyperlink" Target="https://www.mhlw.go.jp/stf/newpage_20061.html" TargetMode="External"/><Relationship Id="rId189" Type="http://schemas.openxmlformats.org/officeDocument/2006/relationships/hyperlink" Target="https://www.mhlw.go.jp/stf/r308cohotokurei_00001.html" TargetMode="External"/><Relationship Id="rId219" Type="http://schemas.openxmlformats.org/officeDocument/2006/relationships/hyperlink" Target="https://www.mhlw.go.jp/stf/seisakunitsuite/bunya/koyou_roudou/koyou/kyushokusha_shien/index_00007.html" TargetMode="External"/><Relationship Id="rId3" Type="http://schemas.openxmlformats.org/officeDocument/2006/relationships/styles" Target="styles.xml"/><Relationship Id="rId214" Type="http://schemas.openxmlformats.org/officeDocument/2006/relationships/hyperlink" Target="https://www.mhlw.go.jp/stf/newpage_15518.html" TargetMode="External"/><Relationship Id="rId25" Type="http://schemas.openxmlformats.org/officeDocument/2006/relationships/hyperlink" Target="https://www.mhlw.go.jp/stf/houdou/0000159036_00006.html" TargetMode="External"/><Relationship Id="rId46" Type="http://schemas.openxmlformats.org/officeDocument/2006/relationships/hyperlink" Target="https://www.maff.go.jp/j/press/yusyutu_kokusai/kikaku/attach/pdf/210803-1.pdf" TargetMode="External"/><Relationship Id="rId67" Type="http://schemas.openxmlformats.org/officeDocument/2006/relationships/hyperlink" Target="https://www.city.kobe.lg.jp/a99427/kenko/health/hygiene/food/fpstatus.html" TargetMode="External"/><Relationship Id="rId116" Type="http://schemas.openxmlformats.org/officeDocument/2006/relationships/hyperlink" Target="https://www.mhlw.go.jp/stf/seisakunitsuite/bunya/vaccine_moderna.html" TargetMode="External"/><Relationship Id="rId137" Type="http://schemas.openxmlformats.org/officeDocument/2006/relationships/hyperlink" Target="https://www.mhlw.go.jp/stf/seisakunitsuite/bunya/0000121431_00221.html" TargetMode="External"/><Relationship Id="rId158" Type="http://schemas.openxmlformats.org/officeDocument/2006/relationships/hyperlink" Target="https://www.mhlw.go.jp/stf/seisakunitsuite/bunya/0000121431_00129.html" TargetMode="External"/><Relationship Id="rId20" Type="http://schemas.openxmlformats.org/officeDocument/2006/relationships/hyperlink" Target="https://www.maff.go.jp/j/study/codex/index.html" TargetMode="External"/><Relationship Id="rId41" Type="http://schemas.openxmlformats.org/officeDocument/2006/relationships/hyperlink" Target="https://www.maff.go.jp/" TargetMode="External"/><Relationship Id="rId62" Type="http://schemas.openxmlformats.org/officeDocument/2006/relationships/hyperlink" Target="https://www.recall.caa.go.jp/" TargetMode="External"/><Relationship Id="rId83" Type="http://schemas.openxmlformats.org/officeDocument/2006/relationships/hyperlink" Target="https://www.mhlw.go.jp/stf/newpage_20380.html" TargetMode="External"/><Relationship Id="rId88" Type="http://schemas.openxmlformats.org/officeDocument/2006/relationships/hyperlink" Target="https://www.mhlw.go.jp/stf/newpage_20333.html" TargetMode="External"/><Relationship Id="rId111" Type="http://schemas.openxmlformats.org/officeDocument/2006/relationships/hyperlink" Target="https://www.mhlw.go.jp/stf/seisakunitsuite/bunya/vaccine_notifications.html" TargetMode="External"/><Relationship Id="rId132" Type="http://schemas.openxmlformats.org/officeDocument/2006/relationships/hyperlink" Target="https://www.mhlw.go.jp/stf/seisakunitsuite/bunya/vaccine_shingikaietc.html" TargetMode="External"/><Relationship Id="rId153" Type="http://schemas.openxmlformats.org/officeDocument/2006/relationships/hyperlink" Target="https://www.mhlw.go.jp/stf/seisakunitsuite/newpage_00056.html" TargetMode="External"/><Relationship Id="rId174" Type="http://schemas.openxmlformats.org/officeDocument/2006/relationships/hyperlink" Target="https://www.mhlw.go.jp/stf/seisakunitsuite/bunya/kenkou_iryou/dengue_fever_qa_00018.html" TargetMode="External"/><Relationship Id="rId179" Type="http://schemas.openxmlformats.org/officeDocument/2006/relationships/hyperlink" Target="https://www.mhlw.go.jp/stf/seisakunitsuite/bunya/0000121431_00090.html" TargetMode="External"/><Relationship Id="rId195" Type="http://schemas.openxmlformats.org/officeDocument/2006/relationships/hyperlink" Target="http://www.pref.osaka.lg.jp/kikaku/corona-kinkyuzitai/index.html" TargetMode="External"/><Relationship Id="rId209" Type="http://schemas.openxmlformats.org/officeDocument/2006/relationships/hyperlink" Target="https://www.mhlw.go.jp/stf/newpage_17394.html" TargetMode="External"/><Relationship Id="rId190" Type="http://schemas.openxmlformats.org/officeDocument/2006/relationships/hyperlink" Target="https://www.mhlw.go.jp/stf/r3050505cohotokurei_00003.html" TargetMode="External"/><Relationship Id="rId204" Type="http://schemas.openxmlformats.org/officeDocument/2006/relationships/hyperlink" Target="https://www.mhlw.go.jp/stf/newpage_17655.html" TargetMode="External"/><Relationship Id="rId220" Type="http://schemas.openxmlformats.org/officeDocument/2006/relationships/hyperlink" Target="https://www.mhlw.go.jp/stf/newpage_16715.html" TargetMode="External"/><Relationship Id="rId225" Type="http://schemas.openxmlformats.org/officeDocument/2006/relationships/image" Target="media/image8.png"/><Relationship Id="rId15" Type="http://schemas.openxmlformats.org/officeDocument/2006/relationships/hyperlink" Target="https://www.mhlw.go.jp/stf/seisakunitsuite/bunya/kenkou_iryou/shokuhin/codex/index_00001.html" TargetMode="External"/><Relationship Id="rId36" Type="http://schemas.openxmlformats.org/officeDocument/2006/relationships/hyperlink" Target="https://www.fsc.go.jp/iinkai_annai/annai/annai804.html" TargetMode="External"/><Relationship Id="rId57" Type="http://schemas.openxmlformats.org/officeDocument/2006/relationships/hyperlink" Target="https://www.caa.go.jp/policies/policy/food_labeling/foods_with_function_claims/assets/foods_with_function_claims_210804_0001.pdf" TargetMode="External"/><Relationship Id="rId106" Type="http://schemas.openxmlformats.org/officeDocument/2006/relationships/hyperlink" Target="https://www.mhlw.go.jp/stf/seisakunitsuite/bunya/vaccine_yuukousei_anzensei.html" TargetMode="External"/><Relationship Id="rId127" Type="http://schemas.openxmlformats.org/officeDocument/2006/relationships/hyperlink" Target="https://www.mhlw.go.jp/stf/newpage_19331.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nihs.go.jp/dsi/food-info/foodinfonews/2021/foodinfo202116c.pdf" TargetMode="External"/><Relationship Id="rId52" Type="http://schemas.openxmlformats.org/officeDocument/2006/relationships/hyperlink" Target="https://www.caa.go.jp/" TargetMode="External"/><Relationship Id="rId73" Type="http://schemas.openxmlformats.org/officeDocument/2006/relationships/hyperlink" Target="https://news.yahoo.co.jp/articles/e1a1d03e761964e85750233da951e5be7434bbfb%20" TargetMode="External"/><Relationship Id="rId78" Type="http://schemas.openxmlformats.org/officeDocument/2006/relationships/hyperlink" Target="https://www.jiji.com/jc/tokushu?g=cov" TargetMode="External"/><Relationship Id="rId94" Type="http://schemas.openxmlformats.org/officeDocument/2006/relationships/hyperlink" Target="https://www.mhlw.go.jp/stf/newpage_20351.html" TargetMode="External"/><Relationship Id="rId99" Type="http://schemas.openxmlformats.org/officeDocument/2006/relationships/hyperlink" Target="https://www.mhlw.go.jp/stf/seisakunitsuite/newpage_00054.html" TargetMode="External"/><Relationship Id="rId101" Type="http://schemas.openxmlformats.org/officeDocument/2006/relationships/hyperlink" Target="https://www.mhlw.go.jp/stf/seisakunitsuite/bunya/0000121431_00244.html" TargetMode="External"/><Relationship Id="rId122" Type="http://schemas.openxmlformats.org/officeDocument/2006/relationships/hyperlink" Target="https://www.mhlw.go.jp/stf/seisakunitsuite/bunya/vaccine_hukuhannou-utagai-houkoku.html" TargetMode="External"/><Relationship Id="rId143" Type="http://schemas.openxmlformats.org/officeDocument/2006/relationships/hyperlink" Target="https://www.mhlw.go.jp/stf/seisakunitsuite/bunya/0000121431_00263.html" TargetMode="External"/><Relationship Id="rId148" Type="http://schemas.openxmlformats.org/officeDocument/2006/relationships/hyperlink" Target="https://www.mhlw.go.jp/stf/seisakunitsuite/bunya/kenkou_iryou/covid19_qa_kanrenkigyou_00001.html" TargetMode="External"/><Relationship Id="rId164" Type="http://schemas.openxmlformats.org/officeDocument/2006/relationships/hyperlink" Target="https://www.mhlw.go.jp/stf/seisakunitsuite/bunya/0000121431_00270.html" TargetMode="External"/><Relationship Id="rId169" Type="http://schemas.openxmlformats.org/officeDocument/2006/relationships/hyperlink" Target="https://www.mhlw.go.jp/stf/seisakunitsuite/bunya/0000121431_00214.html" TargetMode="External"/><Relationship Id="rId185" Type="http://schemas.openxmlformats.org/officeDocument/2006/relationships/hyperlink" Target="https://www.mhlw.go.jp/stf/covid-19/kurashiyashigoto_00012.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hukushi_kaigo/kaigo_koureisha/yobou/index_00013.html" TargetMode="External"/><Relationship Id="rId210" Type="http://schemas.openxmlformats.org/officeDocument/2006/relationships/hyperlink" Target="https://www.mhlw.go.jp/stf/newpage_17395.html" TargetMode="External"/><Relationship Id="rId215" Type="http://schemas.openxmlformats.org/officeDocument/2006/relationships/hyperlink" Target="https://www.mhlw.go.jp/stf/seisakunitsuite/bunya/koyou_roudou/koyou/kyufukin/pageL07_00015.html" TargetMode="External"/><Relationship Id="rId26" Type="http://schemas.openxmlformats.org/officeDocument/2006/relationships/hyperlink" Target="https://www.mhlw.go.jp/stf/newpage_20074.html" TargetMode="External"/><Relationship Id="rId47" Type="http://schemas.openxmlformats.org/officeDocument/2006/relationships/hyperlink" Target="https://www.maff.go.jp/j/press/yusyutu_kokusai/kikaku/210803.html" TargetMode="External"/><Relationship Id="rId68" Type="http://schemas.openxmlformats.org/officeDocument/2006/relationships/image" Target="media/image3.png"/><Relationship Id="rId89" Type="http://schemas.openxmlformats.org/officeDocument/2006/relationships/hyperlink" Target="https://www.mhlw.go.jp/stf/newpage_20438.html" TargetMode="External"/><Relationship Id="rId112" Type="http://schemas.openxmlformats.org/officeDocument/2006/relationships/hyperlink" Target="https://www.mhlw.go.jp/content/10906000/000816190.pdf" TargetMode="External"/><Relationship Id="rId133" Type="http://schemas.openxmlformats.org/officeDocument/2006/relationships/hyperlink" Target="https://www.mhlw.go.jp/bunya/kenkou/kekkaku-kansenshou20/kenkouhigai_kyusai/" TargetMode="External"/><Relationship Id="rId154" Type="http://schemas.openxmlformats.org/officeDocument/2006/relationships/hyperlink" Target="https://www.mhlw.go.jp/stf/seisakunitsuite/newpage_00057.html" TargetMode="External"/><Relationship Id="rId175" Type="http://schemas.openxmlformats.org/officeDocument/2006/relationships/hyperlink" Target="https://www.mhlw.go.jp/stf/seisakunitsuite/bunya/0000121431_00257.html" TargetMode="External"/><Relationship Id="rId196" Type="http://schemas.openxmlformats.org/officeDocument/2006/relationships/hyperlink" Target="https://web.pref.hyogo.lg.jp/index.html" TargetMode="External"/><Relationship Id="rId200" Type="http://schemas.openxmlformats.org/officeDocument/2006/relationships/hyperlink" Target="https://www.mhlw.go.jp/stf/seisakunitsuite/bunya/koyou_roudou/koyou/kyufukin/pageL07.html" TargetMode="External"/><Relationship Id="rId16" Type="http://schemas.openxmlformats.org/officeDocument/2006/relationships/hyperlink" Target="https://www.caa.go.jp/policies/policy/food_labeling/meeting_materials/review_meeting_001/" TargetMode="External"/><Relationship Id="rId221" Type="http://schemas.openxmlformats.org/officeDocument/2006/relationships/hyperlink" Target="https://www.mhlw.go.jp/stf/newpage_16501.html" TargetMode="External"/><Relationship Id="rId37" Type="http://schemas.openxmlformats.org/officeDocument/2006/relationships/hyperlink" Target="http://www.fsc.go.jp/iinkai_annai/annai/" TargetMode="External"/><Relationship Id="rId58" Type="http://schemas.openxmlformats.org/officeDocument/2006/relationships/hyperlink" Target="https://www.caa.go.jp/policies/policy/food_labeling/foods_with_function_claims/assets/foods_with_function_claims_210804_0002.pdf" TargetMode="External"/><Relationship Id="rId79" Type="http://schemas.openxmlformats.org/officeDocument/2006/relationships/image" Target="media/image4.png"/><Relationship Id="rId102" Type="http://schemas.openxmlformats.org/officeDocument/2006/relationships/hyperlink" Target="https://www.mhlw.go.jp/stf/seisakunitsuite/bunya/vaccine_supply.html" TargetMode="External"/><Relationship Id="rId123" Type="http://schemas.openxmlformats.org/officeDocument/2006/relationships/hyperlink" Target="https://www.mhlw.go.jp/stf/seisakunitsuite/bunya/vaccine_iryoujuujisha.html" TargetMode="External"/><Relationship Id="rId144" Type="http://schemas.openxmlformats.org/officeDocument/2006/relationships/hyperlink" Target="https://www.mhlw.go.jp/stf/seisakunitsuite/bunya/0000121431_00250.html" TargetMode="External"/><Relationship Id="rId90" Type="http://schemas.openxmlformats.org/officeDocument/2006/relationships/hyperlink" Target="https://www.mhlw.go.jp/stf/newpage_20402.html" TargetMode="External"/><Relationship Id="rId165" Type="http://schemas.openxmlformats.org/officeDocument/2006/relationships/hyperlink" Target="https://www.mhlw.go.jp/stf/seisakunitsuite/bunya/0000164708_00079.html" TargetMode="External"/><Relationship Id="rId186" Type="http://schemas.openxmlformats.org/officeDocument/2006/relationships/hyperlink" Target="https://www.mhlw.go.jp/stf/newpage_19212.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4289</TotalTime>
  <Pages>26</Pages>
  <Words>7768</Words>
  <Characters>44281</Characters>
  <Application>Microsoft Office Word</Application>
  <DocSecurity>0</DocSecurity>
  <Lines>369</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343</cp:revision>
  <cp:lastPrinted>2017-11-17T02:00:00Z</cp:lastPrinted>
  <dcterms:created xsi:type="dcterms:W3CDTF">2021-07-09T01:42:00Z</dcterms:created>
  <dcterms:modified xsi:type="dcterms:W3CDTF">2021-08-13T02:18:00Z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