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47585944"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559AA">
        <w:rPr>
          <w:rFonts w:ascii="HG丸ｺﾞｼｯｸM-PRO" w:eastAsia="HG丸ｺﾞｼｯｸM-PRO" w:hAnsi="HG丸ｺﾞｼｯｸM-PRO" w:hint="eastAsia"/>
          <w:b/>
          <w:color w:val="000000" w:themeColor="text1"/>
        </w:rPr>
        <w:t>1</w:t>
      </w:r>
      <w:r w:rsidR="003F7499">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9A4F7E">
        <w:rPr>
          <w:rFonts w:ascii="HG丸ｺﾞｼｯｸM-PRO" w:eastAsia="HG丸ｺﾞｼｯｸM-PRO" w:hAnsi="HG丸ｺﾞｼｯｸM-PRO" w:hint="eastAsia"/>
          <w:color w:val="000000" w:themeColor="text1"/>
          <w:sz w:val="22"/>
          <w:szCs w:val="22"/>
        </w:rPr>
        <w:t>7/</w:t>
      </w:r>
      <w:r w:rsidR="003F7499">
        <w:rPr>
          <w:rFonts w:ascii="HG丸ｺﾞｼｯｸM-PRO" w:eastAsia="HG丸ｺﾞｼｯｸM-PRO" w:hAnsi="HG丸ｺﾞｼｯｸM-PRO" w:hint="eastAsia"/>
          <w:color w:val="000000" w:themeColor="text1"/>
          <w:sz w:val="22"/>
          <w:szCs w:val="22"/>
        </w:rPr>
        <w:t>30</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42377D6" w14:textId="7DD60CF6" w:rsidR="00BB568F" w:rsidRPr="003F7499" w:rsidRDefault="0082156C" w:rsidP="00BB568F">
      <w:pPr>
        <w:pStyle w:val="a4"/>
        <w:kinsoku w:val="0"/>
        <w:overflowPunct w:val="0"/>
        <w:autoSpaceDE w:val="0"/>
        <w:autoSpaceDN w:val="0"/>
        <w:spacing w:after="0" w:line="0" w:lineRule="atLeast"/>
        <w:jc w:val="center"/>
        <w:rPr>
          <w:noProof/>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3F7499">
        <w:rPr>
          <w:noProof/>
        </w:rPr>
        <w:drawing>
          <wp:inline distT="0" distB="0" distL="0" distR="0" wp14:anchorId="17BC39DF" wp14:editId="4FD4F4EB">
            <wp:extent cx="6188710" cy="4467225"/>
            <wp:effectExtent l="0" t="0" r="254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467225"/>
                    </a:xfrm>
                    <a:prstGeom prst="rect">
                      <a:avLst/>
                    </a:prstGeom>
                  </pic:spPr>
                </pic:pic>
              </a:graphicData>
            </a:graphic>
          </wp:inline>
        </w:drawing>
      </w:r>
    </w:p>
    <w:p w14:paraId="49E75552" w14:textId="36197BD8" w:rsidR="00D12EF5" w:rsidRDefault="00A76511" w:rsidP="00B30F3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3F7499" w:rsidRPr="003F7499">
        <w:rPr>
          <w:rFonts w:ascii="HG丸ｺﾞｼｯｸM-PRO" w:eastAsia="HG丸ｺﾞｼｯｸM-PRO" w:hAnsi="HG丸ｺﾞｼｯｸM-PRO" w:hint="eastAsia"/>
          <w:b/>
          <w:bCs/>
          <w:color w:val="7030A0"/>
          <w:sz w:val="28"/>
          <w:szCs w:val="28"/>
        </w:rPr>
        <w:t>コレラタケ（ドクアジロガサ）</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0AB0EAAF" w14:textId="77777777" w:rsidR="003F7499" w:rsidRDefault="003F7499" w:rsidP="00B30F3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2118EA"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6A11F276" w:rsidR="003E15A9" w:rsidRPr="003E15A9" w:rsidRDefault="006C694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6450F953" w:rsidR="003E15A9" w:rsidRPr="003E15A9" w:rsidRDefault="008B0DD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5E5D2E1F" w:rsidR="003E15A9" w:rsidRPr="003E15A9" w:rsidRDefault="00ED583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-3</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17D945C2" w:rsidR="003E15A9" w:rsidRPr="003E15A9" w:rsidRDefault="00046CB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3-</w:t>
            </w:r>
            <w:r w:rsidR="00111792">
              <w:rPr>
                <w:rFonts w:ascii="HG丸ｺﾞｼｯｸM-PRO" w:eastAsia="HG丸ｺﾞｼｯｸM-PRO" w:hAnsi="HG丸ｺﾞｼｯｸM-PRO" w:hint="eastAsia"/>
                <w:b/>
                <w:bCs/>
                <w:sz w:val="22"/>
              </w:rPr>
              <w:t>4</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569ACF50" w:rsidR="003E15A9" w:rsidRPr="003E15A9" w:rsidRDefault="00ED583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-5</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4B7CE548" w:rsidR="00F526A5" w:rsidRPr="003E15A9" w:rsidRDefault="00ED5831"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-1</w:t>
            </w:r>
            <w:r w:rsidR="00046CB2">
              <w:rPr>
                <w:rFonts w:ascii="HG丸ｺﾞｼｯｸM-PRO" w:eastAsia="HG丸ｺﾞｼｯｸM-PRO" w:hAnsi="HG丸ｺﾞｼｯｸM-PRO"/>
                <w:b/>
                <w:bCs/>
                <w:sz w:val="22"/>
              </w:rPr>
              <w:t>2</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0103C458" w:rsidR="00ED5831" w:rsidRDefault="00111792"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sidR="00046CB2">
              <w:rPr>
                <w:rFonts w:ascii="HG丸ｺﾞｼｯｸM-PRO" w:eastAsia="HG丸ｺﾞｼｯｸM-PRO" w:hAnsi="HG丸ｺﾞｼｯｸM-PRO"/>
                <w:b/>
                <w:bCs/>
              </w:rPr>
              <w:t>2</w:t>
            </w:r>
            <w:r w:rsidR="00ED5831">
              <w:rPr>
                <w:rFonts w:ascii="HG丸ｺﾞｼｯｸM-PRO" w:eastAsia="HG丸ｺﾞｼｯｸM-PRO" w:hAnsi="HG丸ｺﾞｼｯｸM-PRO"/>
                <w:b/>
                <w:bCs/>
              </w:rPr>
              <w:t>-2</w:t>
            </w:r>
            <w:r w:rsidR="00046CB2">
              <w:rPr>
                <w:rFonts w:ascii="HG丸ｺﾞｼｯｸM-PRO" w:eastAsia="HG丸ｺﾞｼｯｸM-PRO" w:hAnsi="HG丸ｺﾞｼｯｸM-PRO"/>
                <w:b/>
                <w:bCs/>
              </w:rPr>
              <w:t>2</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09E4CB76" w14:textId="32F46961" w:rsidR="00466CEA" w:rsidRDefault="00F65530" w:rsidP="00F65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End w:id="9"/>
      <w:r w:rsidRPr="00F65530">
        <w:rPr>
          <w:rFonts w:ascii="HG丸ｺﾞｼｯｸM-PRO" w:eastAsia="HG丸ｺﾞｼｯｸM-PRO" w:hAnsi="HG丸ｺﾞｼｯｸM-PRO"/>
        </w:rPr>
        <w:t>7</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F65530">
        <w:rPr>
          <w:rFonts w:ascii="HG丸ｺﾞｼｯｸM-PRO" w:eastAsia="HG丸ｺﾞｼｯｸM-PRO" w:hAnsi="HG丸ｺﾞｼｯｸM-PRO" w:hint="eastAsia"/>
        </w:rPr>
        <w:t>日　かわら版</w:t>
      </w:r>
      <w:r w:rsidRPr="00F65530">
        <w:rPr>
          <w:rFonts w:ascii="HG丸ｺﾞｼｯｸM-PRO" w:eastAsia="HG丸ｺﾞｼｯｸM-PRO" w:hAnsi="HG丸ｺﾞｼｯｸM-PRO"/>
        </w:rPr>
        <w:t>29</w:t>
      </w:r>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号・かわら版ニュース＆トピックス</w:t>
      </w:r>
      <w:r w:rsidRPr="00F65530">
        <w:rPr>
          <w:rFonts w:ascii="HG丸ｺﾞｼｯｸM-PRO" w:eastAsia="HG丸ｺﾞｼｯｸM-PRO" w:hAnsi="HG丸ｺﾞｼｯｸM-PRO"/>
        </w:rPr>
        <w:t>15</w:t>
      </w:r>
      <w:r>
        <w:rPr>
          <w:rFonts w:ascii="HG丸ｺﾞｼｯｸM-PRO" w:eastAsia="HG丸ｺﾞｼｯｸM-PRO" w:hAnsi="HG丸ｺﾞｼｯｸM-PRO" w:hint="eastAsia"/>
        </w:rPr>
        <w:t>5</w:t>
      </w:r>
      <w:r w:rsidRPr="00F65530">
        <w:rPr>
          <w:rFonts w:ascii="HG丸ｺﾞｼｯｸM-PRO" w:eastAsia="HG丸ｺﾞｼｯｸM-PRO" w:hAnsi="HG丸ｺﾞｼｯｸM-PRO" w:hint="eastAsia"/>
        </w:rPr>
        <w:t>号を発行。</w:t>
      </w:r>
    </w:p>
    <w:p w14:paraId="0BCEF26B" w14:textId="787E8100" w:rsidR="00156A34" w:rsidRPr="0047119B" w:rsidRDefault="00156A34" w:rsidP="00156A3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F65530">
        <w:rPr>
          <w:rFonts w:ascii="HG丸ｺﾞｼｯｸM-PRO" w:eastAsia="HG丸ｺﾞｼｯｸM-PRO" w:hAnsi="HG丸ｺﾞｼｯｸM-PRO"/>
        </w:rPr>
        <w:t>7</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F6553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ニュースレター216号を発行</w:t>
      </w:r>
      <w:r w:rsidR="0047119B">
        <w:rPr>
          <w:rFonts w:ascii="HG丸ｺﾞｼｯｸM-PRO" w:eastAsia="HG丸ｺﾞｼｯｸM-PRO" w:hAnsi="HG丸ｺﾞｼｯｸM-PRO" w:hint="eastAsia"/>
        </w:rPr>
        <w:t>。</w:t>
      </w:r>
    </w:p>
    <w:p w14:paraId="0D409418" w14:textId="77777777" w:rsidR="005637DF" w:rsidRPr="003F7499" w:rsidRDefault="005637DF" w:rsidP="003F7499">
      <w:pPr>
        <w:widowControl w:val="0"/>
        <w:kinsoku w:val="0"/>
        <w:overflowPunct w:val="0"/>
        <w:autoSpaceDE w:val="0"/>
        <w:autoSpaceDN w:val="0"/>
        <w:spacing w:after="120" w:line="0" w:lineRule="atLeast"/>
        <w:rPr>
          <w:rFonts w:ascii="HG丸ｺﾞｼｯｸM-PRO" w:eastAsia="HG丸ｺﾞｼｯｸM-PRO" w:hAnsi="HG丸ｺﾞｼｯｸM-PRO"/>
        </w:rPr>
      </w:pPr>
      <w:bookmarkStart w:id="11" w:name="_Hlk72484509"/>
      <w:bookmarkEnd w:id="8"/>
      <w:bookmarkEnd w:id="10"/>
      <w:r>
        <w:rPr>
          <w:rFonts w:ascii="HG丸ｺﾞｼｯｸM-PRO" w:eastAsia="HG丸ｺﾞｼｯｸM-PRO" w:hAnsi="HG丸ｺﾞｼｯｸM-PRO" w:hint="eastAsia"/>
        </w:rPr>
        <w:t xml:space="preserve">　　</w:t>
      </w:r>
      <w:r w:rsidRPr="003F7499">
        <w:rPr>
          <w:rFonts w:ascii="HG丸ｺﾞｼｯｸM-PRO" w:eastAsia="HG丸ｺﾞｼｯｸM-PRO" w:hAnsi="HG丸ｺﾞｼｯｸM-PRO"/>
        </w:rPr>
        <w:t>7</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3F7499">
        <w:rPr>
          <w:rFonts w:ascii="HG丸ｺﾞｼｯｸM-PRO" w:eastAsia="HG丸ｺﾞｼｯｸM-PRO" w:hAnsi="HG丸ｺﾞｼｯｸM-PRO" w:hint="eastAsia"/>
        </w:rPr>
        <w:t>日　かわら版</w:t>
      </w:r>
      <w:r>
        <w:rPr>
          <w:rFonts w:ascii="HG丸ｺﾞｼｯｸM-PRO" w:eastAsia="HG丸ｺﾞｼｯｸM-PRO" w:hAnsi="HG丸ｺﾞｼｯｸM-PRO" w:hint="eastAsia"/>
        </w:rPr>
        <w:t>300</w:t>
      </w:r>
      <w:r w:rsidRPr="003F7499">
        <w:rPr>
          <w:rFonts w:ascii="HG丸ｺﾞｼｯｸM-PRO" w:eastAsia="HG丸ｺﾞｼｯｸM-PRO" w:hAnsi="HG丸ｺﾞｼｯｸM-PRO" w:hint="eastAsia"/>
        </w:rPr>
        <w:t>号・かわら版ニュース＆トピックス</w:t>
      </w:r>
      <w:r w:rsidRPr="003F7499">
        <w:rPr>
          <w:rFonts w:ascii="HG丸ｺﾞｼｯｸM-PRO" w:eastAsia="HG丸ｺﾞｼｯｸM-PRO" w:hAnsi="HG丸ｺﾞｼｯｸM-PRO"/>
        </w:rPr>
        <w:t>15</w:t>
      </w:r>
      <w:r>
        <w:rPr>
          <w:rFonts w:ascii="HG丸ｺﾞｼｯｸM-PRO" w:eastAsia="HG丸ｺﾞｼｯｸM-PRO" w:hAnsi="HG丸ｺﾞｼｯｸM-PRO" w:hint="eastAsia"/>
        </w:rPr>
        <w:t>6</w:t>
      </w:r>
      <w:r w:rsidRPr="003F7499">
        <w:rPr>
          <w:rFonts w:ascii="HG丸ｺﾞｼｯｸM-PRO" w:eastAsia="HG丸ｺﾞｼｯｸM-PRO" w:hAnsi="HG丸ｺﾞｼｯｸM-PRO" w:hint="eastAsia"/>
        </w:rPr>
        <w:t>号を発行。</w:t>
      </w:r>
    </w:p>
    <w:p w14:paraId="017E0BC7" w14:textId="7777777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2"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3" w:name="_Hlk8482176"/>
      <w:bookmarkStart w:id="14" w:name="_Hlk12277868"/>
      <w:bookmarkStart w:id="15" w:name="_Hlk11954882"/>
      <w:bookmarkStart w:id="16" w:name="_Hlk11870665"/>
      <w:bookmarkStart w:id="17" w:name="_Hlk11687064"/>
      <w:bookmarkStart w:id="18" w:name="_Hlk11686880"/>
      <w:bookmarkStart w:id="19" w:name="_Hlk11431756"/>
      <w:bookmarkStart w:id="20" w:name="_Hlk10839536"/>
      <w:bookmarkEnd w:id="1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77777777" w:rsidR="005637DF" w:rsidRDefault="005637DF"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1" w:name="_Hlk77762446"/>
      <w:bookmarkStart w:id="22" w:name="_Hlk26611350"/>
      <w:bookmarkStart w:id="23" w:name="_Hlk26472232"/>
      <w:bookmarkStart w:id="24" w:name="_Hlk26471953"/>
      <w:bookmarkStart w:id="25" w:name="_Hlk25258184"/>
      <w:bookmarkStart w:id="26" w:name="_Hlk25258056"/>
      <w:bookmarkStart w:id="27" w:name="_Hlk24129338"/>
      <w:bookmarkStart w:id="28" w:name="_Hlk21192025"/>
      <w:bookmarkStart w:id="29" w:name="_Hlk20849577"/>
      <w:bookmarkStart w:id="30" w:name="_Hlk17755533"/>
      <w:bookmarkStart w:id="31" w:name="_Hlk16611424"/>
      <w:bookmarkStart w:id="32" w:name="_Hlk16611308"/>
      <w:bookmarkStart w:id="33" w:name="_Hlk15742807"/>
      <w:bookmarkStart w:id="34" w:name="_Hlk15320442"/>
      <w:bookmarkStart w:id="35" w:name="_Hlk14957491"/>
      <w:bookmarkStart w:id="36" w:name="_Hlk14713368"/>
      <w:bookmarkStart w:id="37" w:name="_Hlk14452514"/>
      <w:bookmarkStart w:id="38" w:name="_Hlk13850465"/>
      <w:bookmarkStart w:id="39" w:name="_Hlk13387947"/>
      <w:bookmarkEnd w:id="11"/>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bookmarkEnd w:id="21"/>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38D7C696" w14:textId="77777777" w:rsidR="005637DF" w:rsidRDefault="005637DF"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0" w:name="_Hlk76637562"/>
      <w:bookmarkStart w:id="41" w:name="_Hlk76008672"/>
      <w:bookmarkStart w:id="42" w:name="_Hlk74680089"/>
      <w:bookmarkStart w:id="43" w:name="_Hlk74212345"/>
      <w:bookmarkStart w:id="44" w:name="_Hlk73015711"/>
      <w:bookmarkStart w:id="45" w:name="_Hlk72427981"/>
      <w:bookmarkStart w:id="46" w:name="_Hlk70605876"/>
      <w:bookmarkStart w:id="47" w:name="_Hlk70605764"/>
      <w:bookmarkStart w:id="48" w:name="_Hlk59613010"/>
      <w:bookmarkStart w:id="49" w:name="_Hlk56671119"/>
      <w:bookmarkStart w:id="50" w:name="_Hlk56461953"/>
      <w:bookmarkStart w:id="51" w:name="_Hlk63385733"/>
      <w:r w:rsidRPr="00DD375A">
        <w:rPr>
          <w:rStyle w:val="a3"/>
          <w:rFonts w:ascii="HG丸ｺﾞｼｯｸM-PRO" w:eastAsia="HG丸ｺﾞｼｯｸM-PRO" w:hAnsi="HG丸ｺﾞｼｯｸM-PRO" w:hint="eastAsia"/>
          <w:b/>
          <w:bCs/>
          <w:color w:val="auto"/>
          <w:u w:val="none"/>
        </w:rPr>
        <w:t>■</w:t>
      </w:r>
      <w:r w:rsidRPr="00A170DA">
        <w:rPr>
          <w:rStyle w:val="a3"/>
          <w:rFonts w:ascii="HG丸ｺﾞｼｯｸM-PRO" w:eastAsia="HG丸ｺﾞｼｯｸM-PRO" w:hAnsi="HG丸ｺﾞｼｯｸM-PRO" w:hint="eastAsia"/>
          <w:b/>
          <w:bCs/>
          <w:color w:val="auto"/>
          <w:u w:val="none"/>
        </w:rPr>
        <w:t>第</w:t>
      </w:r>
      <w:r w:rsidRPr="00A170DA">
        <w:rPr>
          <w:rStyle w:val="a3"/>
          <w:rFonts w:ascii="HG丸ｺﾞｼｯｸM-PRO" w:eastAsia="HG丸ｺﾞｼｯｸM-PRO" w:hAnsi="HG丸ｺﾞｼｯｸM-PRO"/>
          <w:b/>
          <w:bCs/>
          <w:color w:val="auto"/>
          <w:u w:val="none"/>
        </w:rPr>
        <w:t>64</w:t>
      </w:r>
      <w:r w:rsidRPr="00A170DA">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A170DA">
        <w:rPr>
          <w:rStyle w:val="a3"/>
          <w:rFonts w:ascii="HG丸ｺﾞｼｯｸM-PRO" w:eastAsia="HG丸ｺﾞｼｯｸM-PRO" w:hAnsi="HG丸ｺﾞｼｯｸM-PRO"/>
          <w:b/>
          <w:bCs/>
          <w:color w:val="auto"/>
          <w:u w:val="none"/>
        </w:rPr>
        <w:t>13</w:t>
      </w:r>
      <w:r w:rsidRPr="00A170DA">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2021/7/21</w:t>
      </w:r>
    </w:p>
    <w:p w14:paraId="48EA2C14" w14:textId="77777777" w:rsidR="005637DF" w:rsidRPr="00A170DA" w:rsidRDefault="005637DF" w:rsidP="00A170DA">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 w:history="1">
        <w:r w:rsidRPr="00A170DA">
          <w:rPr>
            <w:rStyle w:val="a3"/>
            <w:rFonts w:ascii="Times New Roman" w:eastAsia="HG丸ｺﾞｼｯｸM-PRO" w:hAnsi="Times New Roman" w:cs="Times New Roman"/>
            <w:sz w:val="21"/>
            <w:szCs w:val="21"/>
          </w:rPr>
          <w:t>https://www.mhlw.go.jp/stf/shingi2/0000208910_00026.html</w:t>
        </w:r>
      </w:hyperlink>
    </w:p>
    <w:p w14:paraId="5AA9CEF6" w14:textId="77777777" w:rsidR="005637DF" w:rsidRPr="00694EA6" w:rsidRDefault="005637DF"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694EA6">
        <w:rPr>
          <w:rStyle w:val="a3"/>
          <w:rFonts w:ascii="HG丸ｺﾞｼｯｸM-PRO" w:eastAsia="HG丸ｺﾞｼｯｸM-PRO" w:hAnsi="HG丸ｺﾞｼｯｸM-PRO" w:hint="eastAsia"/>
          <w:b/>
          <w:bCs/>
          <w:color w:val="auto"/>
          <w:u w:val="none"/>
        </w:rPr>
        <w:t>デンマークから輸入される牛肉等の輸入に関する措置の見直し（案）に関する御意見の募集について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2021/7/16</w:t>
      </w:r>
    </w:p>
    <w:p w14:paraId="3F758916" w14:textId="77777777" w:rsidR="005637DF" w:rsidRPr="00694EA6" w:rsidRDefault="005637DF" w:rsidP="00694EA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94EA6">
        <w:rPr>
          <w:rStyle w:val="a3"/>
          <w:rFonts w:ascii="HG丸ｺﾞｼｯｸM-PRO" w:eastAsia="HG丸ｺﾞｼｯｸM-PRO" w:hAnsi="HG丸ｺﾞｼｯｸM-PRO" w:hint="eastAsia"/>
          <w:color w:val="auto"/>
          <w:u w:val="none"/>
        </w:rPr>
        <w:t xml:space="preserve">　受付開始日時</w:t>
      </w:r>
      <w:r w:rsidRPr="00694EA6">
        <w:rPr>
          <w:rStyle w:val="a3"/>
          <w:rFonts w:ascii="HG丸ｺﾞｼｯｸM-PRO" w:eastAsia="HG丸ｺﾞｼｯｸM-PRO" w:hAnsi="HG丸ｺﾞｼｯｸM-PRO" w:hint="eastAsia"/>
          <w:color w:val="auto"/>
          <w:u w:val="none"/>
        </w:rPr>
        <w:tab/>
        <w:t>2021年7月16日0時0分</w:t>
      </w:r>
    </w:p>
    <w:p w14:paraId="1B18E30B" w14:textId="77777777" w:rsidR="005637DF" w:rsidRDefault="005637DF" w:rsidP="00694EA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94EA6">
        <w:rPr>
          <w:rStyle w:val="a3"/>
          <w:rFonts w:ascii="HG丸ｺﾞｼｯｸM-PRO" w:eastAsia="HG丸ｺﾞｼｯｸM-PRO" w:hAnsi="HG丸ｺﾞｼｯｸM-PRO" w:hint="eastAsia"/>
          <w:color w:val="auto"/>
          <w:u w:val="none"/>
        </w:rPr>
        <w:t>受付締切日時</w:t>
      </w:r>
      <w:r w:rsidRPr="00694EA6">
        <w:rPr>
          <w:rStyle w:val="a3"/>
          <w:rFonts w:ascii="HG丸ｺﾞｼｯｸM-PRO" w:eastAsia="HG丸ｺﾞｼｯｸM-PRO" w:hAnsi="HG丸ｺﾞｼｯｸM-PRO" w:hint="eastAsia"/>
          <w:color w:val="auto"/>
          <w:u w:val="none"/>
        </w:rPr>
        <w:tab/>
        <w:t>2021年8月14日23時59分</w:t>
      </w:r>
    </w:p>
    <w:p w14:paraId="24CACC81" w14:textId="77777777" w:rsidR="005637DF" w:rsidRPr="00694EA6" w:rsidRDefault="002118EA" w:rsidP="00694EA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0"/>
          <w:szCs w:val="20"/>
          <w:u w:val="none"/>
        </w:rPr>
      </w:pPr>
      <w:hyperlink r:id="rId12" w:history="1">
        <w:r w:rsidR="005637DF" w:rsidRPr="00694EA6">
          <w:rPr>
            <w:rStyle w:val="a3"/>
            <w:rFonts w:ascii="Times New Roman" w:eastAsia="HG丸ｺﾞｼｯｸM-PRO" w:hAnsi="Times New Roman" w:cs="Times New Roman"/>
            <w:sz w:val="20"/>
            <w:szCs w:val="20"/>
          </w:rPr>
          <w:t>https://public-comment.e-gov.go.jp/servlet/Public?CLASSNAME=PCMMSTDETAIL&amp;id=495210134&amp;Mode=0</w:t>
        </w:r>
      </w:hyperlink>
    </w:p>
    <w:p w14:paraId="7E3A7F55" w14:textId="54BA6A43" w:rsidR="005637DF" w:rsidRDefault="005637DF" w:rsidP="00C23D3E">
      <w:pPr>
        <w:spacing w:after="0" w:line="0" w:lineRule="atLeast"/>
        <w:rPr>
          <w:rStyle w:val="a3"/>
          <w:rFonts w:ascii="HG丸ｺﾞｼｯｸM-PRO" w:eastAsia="HG丸ｺﾞｼｯｸM-PRO" w:hAnsi="HG丸ｺﾞｼｯｸM-PRO"/>
          <w:b/>
          <w:bCs/>
          <w:color w:val="auto"/>
          <w:u w:val="none"/>
        </w:rPr>
      </w:pPr>
      <w:bookmarkStart w:id="52" w:name="_Hlk68892773"/>
      <w:bookmarkStart w:id="53" w:name="_Hlk73816860"/>
      <w:bookmarkStart w:id="54" w:name="_Hlk73646340"/>
      <w:bookmarkStart w:id="55" w:name="_Hlk66292257"/>
      <w:bookmarkStart w:id="56" w:name="_Hlk58225968"/>
      <w:bookmarkStart w:id="57" w:name="_Hlk30015665"/>
      <w:bookmarkStart w:id="58" w:name="_Hlk29719674"/>
      <w:bookmarkStart w:id="59" w:name="_Hlk29719547"/>
      <w:bookmarkStart w:id="60" w:name="_Hlk27080461"/>
      <w:bookmarkEnd w:id="40"/>
      <w:bookmarkEnd w:id="41"/>
      <w:bookmarkEnd w:id="42"/>
      <w:bookmarkEnd w:id="43"/>
      <w:bookmarkEnd w:id="44"/>
      <w:bookmarkEnd w:id="45"/>
      <w:bookmarkEnd w:id="46"/>
      <w:bookmarkEnd w:id="47"/>
      <w:bookmarkEnd w:id="48"/>
      <w:bookmarkEnd w:id="49"/>
      <w:bookmarkEnd w:id="50"/>
      <w:bookmarkEnd w:id="5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Pr>
          <w:rStyle w:val="a3"/>
          <w:rFonts w:ascii="HG丸ｺﾞｼｯｸM-PRO" w:eastAsia="HG丸ｺﾞｼｯｸM-PRO" w:hAnsi="HG丸ｺﾞｼｯｸM-PRO" w:hint="eastAsia"/>
          <w:b/>
          <w:bCs/>
          <w:color w:val="auto"/>
          <w:u w:val="none"/>
        </w:rPr>
        <w:t>品</w:t>
      </w:r>
      <w:r w:rsidRPr="005637DF">
        <w:rPr>
          <w:rStyle w:val="a3"/>
          <w:rFonts w:ascii="HG丸ｺﾞｼｯｸM-PRO" w:eastAsia="HG丸ｺﾞｼｯｸM-PRO" w:hAnsi="HG丸ｺﾞｼｯｸM-PRO" w:hint="eastAsia"/>
          <w:b/>
          <w:bCs/>
          <w:color w:val="auto"/>
          <w:u w:val="none"/>
        </w:rPr>
        <w:t>中の放射性物質の検査結果について（１２４６報）</w:t>
      </w:r>
      <w:r>
        <w:rPr>
          <w:rStyle w:val="a3"/>
          <w:rFonts w:ascii="HG丸ｺﾞｼｯｸM-PRO" w:eastAsia="HG丸ｺﾞｼｯｸM-PRO" w:hAnsi="HG丸ｺﾞｼｯｸM-PRO" w:hint="eastAsia"/>
          <w:b/>
          <w:bCs/>
          <w:color w:val="auto"/>
          <w:u w:val="none"/>
        </w:rPr>
        <w:t xml:space="preserve">　2021/7/28</w:t>
      </w:r>
    </w:p>
    <w:p w14:paraId="0E8B5C24" w14:textId="025014BE" w:rsidR="005637DF" w:rsidRPr="005637DF" w:rsidRDefault="005637DF" w:rsidP="005637DF">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5637DF">
          <w:rPr>
            <w:rStyle w:val="a3"/>
            <w:rFonts w:ascii="Times New Roman" w:eastAsia="HG丸ｺﾞｼｯｸM-PRO" w:hAnsi="Times New Roman" w:cs="Times New Roman"/>
            <w:sz w:val="21"/>
            <w:szCs w:val="21"/>
          </w:rPr>
          <w:t>https://www.mhlw.go.jp/stf/newpage_19800.html</w:t>
        </w:r>
      </w:hyperlink>
    </w:p>
    <w:p w14:paraId="13142A7C" w14:textId="5953C85D" w:rsidR="005637DF" w:rsidRDefault="005637DF" w:rsidP="00C23D3E">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934F5">
        <w:rPr>
          <w:rStyle w:val="a3"/>
          <w:rFonts w:ascii="HG丸ｺﾞｼｯｸM-PRO" w:eastAsia="HG丸ｺﾞｼｯｸM-PRO" w:hAnsi="HG丸ｺﾞｼｯｸM-PRO" w:hint="eastAsia"/>
          <w:b/>
          <w:bCs/>
          <w:color w:val="auto"/>
          <w:u w:val="none"/>
        </w:rPr>
        <w:t>食品中の放射性物質の検査結果について（１２４５報）</w:t>
      </w:r>
      <w:r>
        <w:rPr>
          <w:rStyle w:val="a3"/>
          <w:rFonts w:ascii="HG丸ｺﾞｼｯｸM-PRO" w:eastAsia="HG丸ｺﾞｼｯｸM-PRO" w:hAnsi="HG丸ｺﾞｼｯｸM-PRO" w:hint="eastAsia"/>
          <w:b/>
          <w:bCs/>
          <w:color w:val="auto"/>
          <w:u w:val="none"/>
        </w:rPr>
        <w:t xml:space="preserve">　2021/7/21</w:t>
      </w:r>
    </w:p>
    <w:p w14:paraId="07AEA4AD" w14:textId="77777777" w:rsidR="005637DF" w:rsidRPr="00D934F5" w:rsidRDefault="005637DF" w:rsidP="00D934F5">
      <w:pPr>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D934F5">
        <w:rPr>
          <w:rStyle w:val="a3"/>
          <w:rFonts w:ascii="HG丸ｺﾞｼｯｸM-PRO" w:eastAsia="HG丸ｺﾞｼｯｸM-PRO" w:hAnsi="HG丸ｺﾞｼｯｸM-PRO" w:hint="eastAsia"/>
          <w:b/>
          <w:bCs/>
          <w:color w:val="auto"/>
          <w:u w:val="none"/>
        </w:rPr>
        <w:t>２　緊急時モニタリング又は福島県の検査結果</w:t>
      </w:r>
    </w:p>
    <w:p w14:paraId="51F03B37" w14:textId="77777777" w:rsidR="005637DF" w:rsidRPr="00D934F5" w:rsidRDefault="005637DF" w:rsidP="00D934F5">
      <w:pPr>
        <w:spacing w:after="0" w:line="0" w:lineRule="atLeast"/>
        <w:rPr>
          <w:rStyle w:val="a3"/>
          <w:rFonts w:ascii="HG丸ｺﾞｼｯｸM-PRO" w:eastAsia="HG丸ｺﾞｼｯｸM-PRO" w:hAnsi="HG丸ｺﾞｼｯｸM-PRO"/>
          <w:b/>
          <w:bCs/>
          <w:color w:val="auto"/>
          <w:u w:val="none"/>
        </w:rPr>
      </w:pPr>
      <w:r w:rsidRPr="00D934F5">
        <w:rPr>
          <w:rStyle w:val="a3"/>
          <w:rFonts w:ascii="HG丸ｺﾞｼｯｸM-PRO" w:eastAsia="HG丸ｺﾞｼｯｸM-PRO" w:hAnsi="HG丸ｺﾞｼｯｸM-PRO" w:hint="eastAsia"/>
          <w:b/>
          <w:bCs/>
          <w:color w:val="auto"/>
          <w:u w:val="none"/>
        </w:rPr>
        <w:t xml:space="preserve">　　※</w:t>
      </w:r>
      <w:r w:rsidRPr="00D934F5">
        <w:rPr>
          <w:rStyle w:val="a3"/>
          <w:rFonts w:ascii="HG丸ｺﾞｼｯｸM-PRO" w:eastAsia="HG丸ｺﾞｼｯｸM-PRO" w:hAnsi="HG丸ｺﾞｼｯｸM-PRO"/>
          <w:b/>
          <w:bCs/>
          <w:color w:val="auto"/>
          <w:u w:val="none"/>
        </w:rPr>
        <w:t xml:space="preserve"> </w:t>
      </w:r>
      <w:r w:rsidRPr="00D934F5">
        <w:rPr>
          <w:rStyle w:val="a3"/>
          <w:rFonts w:ascii="HG丸ｺﾞｼｯｸM-PRO" w:eastAsia="HG丸ｺﾞｼｯｸM-PRO" w:hAnsi="HG丸ｺﾞｼｯｸM-PRO" w:hint="eastAsia"/>
          <w:b/>
          <w:bCs/>
          <w:color w:val="auto"/>
          <w:u w:val="none"/>
        </w:rPr>
        <w:t>基準値超過</w:t>
      </w:r>
      <w:r w:rsidRPr="00D934F5">
        <w:rPr>
          <w:rStyle w:val="a3"/>
          <w:rFonts w:ascii="HG丸ｺﾞｼｯｸM-PRO" w:eastAsia="HG丸ｺﾞｼｯｸM-PRO" w:hAnsi="HG丸ｺﾞｼｯｸM-PRO"/>
          <w:b/>
          <w:bCs/>
          <w:color w:val="auto"/>
          <w:u w:val="none"/>
        </w:rPr>
        <w:t xml:space="preserve">   </w:t>
      </w:r>
      <w:r w:rsidRPr="00D934F5">
        <w:rPr>
          <w:rStyle w:val="a3"/>
          <w:rFonts w:ascii="HG丸ｺﾞｼｯｸM-PRO" w:eastAsia="HG丸ｺﾞｼｯｸM-PRO" w:hAnsi="HG丸ｺﾞｼｯｸM-PRO" w:hint="eastAsia"/>
          <w:b/>
          <w:bCs/>
          <w:color w:val="auto"/>
          <w:u w:val="none"/>
        </w:rPr>
        <w:t>１件</w:t>
      </w:r>
    </w:p>
    <w:p w14:paraId="081C99EE" w14:textId="77777777" w:rsidR="005637DF" w:rsidRDefault="005637DF" w:rsidP="00D934F5">
      <w:pPr>
        <w:spacing w:after="0" w:line="0" w:lineRule="atLeast"/>
        <w:ind w:firstLineChars="100" w:firstLine="221"/>
        <w:rPr>
          <w:rStyle w:val="a3"/>
          <w:rFonts w:ascii="HG丸ｺﾞｼｯｸM-PRO" w:eastAsia="HG丸ｺﾞｼｯｸM-PRO" w:hAnsi="HG丸ｺﾞｼｯｸM-PRO"/>
          <w:b/>
          <w:bCs/>
          <w:color w:val="auto"/>
          <w:u w:val="none"/>
        </w:rPr>
      </w:pPr>
      <w:r w:rsidRPr="00D934F5">
        <w:rPr>
          <w:rStyle w:val="a3"/>
          <w:rFonts w:ascii="HG丸ｺﾞｼｯｸM-PRO" w:eastAsia="HG丸ｺﾞｼｯｸM-PRO" w:hAnsi="HG丸ｺﾞｼｯｸM-PRO" w:hint="eastAsia"/>
          <w:b/>
          <w:bCs/>
          <w:color w:val="auto"/>
          <w:u w:val="none"/>
        </w:rPr>
        <w:t xml:space="preserve">　</w:t>
      </w:r>
      <w:r w:rsidRPr="00D934F5">
        <w:rPr>
          <w:rStyle w:val="a3"/>
          <w:rFonts w:ascii="HG丸ｺﾞｼｯｸM-PRO" w:eastAsia="HG丸ｺﾞｼｯｸM-PRO" w:hAnsi="HG丸ｺﾞｼｯｸM-PRO"/>
          <w:b/>
          <w:bCs/>
          <w:color w:val="auto"/>
          <w:u w:val="none"/>
        </w:rPr>
        <w:t xml:space="preserve">No. 1 </w:t>
      </w:r>
      <w:r w:rsidRPr="00D934F5">
        <w:rPr>
          <w:rStyle w:val="a3"/>
          <w:rFonts w:ascii="HG丸ｺﾞｼｯｸM-PRO" w:eastAsia="HG丸ｺﾞｼｯｸM-PRO" w:hAnsi="HG丸ｺﾞｼｯｸM-PRO" w:hint="eastAsia"/>
          <w:b/>
          <w:bCs/>
          <w:color w:val="auto"/>
          <w:u w:val="none"/>
        </w:rPr>
        <w:t xml:space="preserve">　岩手県産</w:t>
      </w:r>
      <w:r w:rsidRPr="00D934F5">
        <w:rPr>
          <w:rStyle w:val="a3"/>
          <w:rFonts w:ascii="HG丸ｺﾞｼｯｸM-PRO" w:eastAsia="HG丸ｺﾞｼｯｸM-PRO" w:hAnsi="HG丸ｺﾞｼｯｸM-PRO"/>
          <w:b/>
          <w:bCs/>
          <w:color w:val="auto"/>
          <w:u w:val="none"/>
        </w:rPr>
        <w:t xml:space="preserve"> </w:t>
      </w:r>
      <w:r w:rsidRPr="00D934F5">
        <w:rPr>
          <w:rStyle w:val="a3"/>
          <w:rFonts w:ascii="HG丸ｺﾞｼｯｸM-PRO" w:eastAsia="HG丸ｺﾞｼｯｸM-PRO" w:hAnsi="HG丸ｺﾞｼｯｸM-PRO" w:hint="eastAsia"/>
          <w:b/>
          <w:bCs/>
          <w:color w:val="auto"/>
          <w:u w:val="none"/>
        </w:rPr>
        <w:t xml:space="preserve">　コシアブラ　</w:t>
      </w:r>
      <w:r w:rsidRPr="00D934F5">
        <w:rPr>
          <w:rStyle w:val="a3"/>
          <w:rFonts w:ascii="HG丸ｺﾞｼｯｸM-PRO" w:eastAsia="HG丸ｺﾞｼｯｸM-PRO" w:hAnsi="HG丸ｺﾞｼｯｸM-PRO"/>
          <w:b/>
          <w:bCs/>
          <w:color w:val="auto"/>
          <w:u w:val="none"/>
        </w:rPr>
        <w:t xml:space="preserve"> </w:t>
      </w:r>
      <w:r w:rsidRPr="00D934F5">
        <w:rPr>
          <w:rStyle w:val="a3"/>
          <w:rFonts w:ascii="HG丸ｺﾞｼｯｸM-PRO" w:eastAsia="HG丸ｺﾞｼｯｸM-PRO" w:hAnsi="HG丸ｺﾞｼｯｸM-PRO" w:hint="eastAsia"/>
          <w:b/>
          <w:bCs/>
          <w:color w:val="auto"/>
          <w:u w:val="none"/>
        </w:rPr>
        <w:t>（</w:t>
      </w:r>
      <w:r w:rsidRPr="00D934F5">
        <w:rPr>
          <w:rStyle w:val="a3"/>
          <w:rFonts w:ascii="HG丸ｺﾞｼｯｸM-PRO" w:eastAsia="HG丸ｺﾞｼｯｸM-PRO" w:hAnsi="HG丸ｺﾞｼｯｸM-PRO"/>
          <w:b/>
          <w:bCs/>
          <w:color w:val="auto"/>
          <w:u w:val="none"/>
        </w:rPr>
        <w:t>Cs</w:t>
      </w:r>
      <w:r w:rsidRPr="00D934F5">
        <w:rPr>
          <w:rStyle w:val="a3"/>
          <w:rFonts w:ascii="HG丸ｺﾞｼｯｸM-PRO" w:eastAsia="HG丸ｺﾞｼｯｸM-PRO" w:hAnsi="HG丸ｺﾞｼｯｸM-PRO" w:hint="eastAsia"/>
          <w:b/>
          <w:bCs/>
          <w:color w:val="auto"/>
          <w:u w:val="none"/>
        </w:rPr>
        <w:t>：</w:t>
      </w:r>
      <w:r w:rsidRPr="00D934F5">
        <w:rPr>
          <w:rStyle w:val="a3"/>
          <w:rFonts w:ascii="HG丸ｺﾞｼｯｸM-PRO" w:eastAsia="HG丸ｺﾞｼｯｸM-PRO" w:hAnsi="HG丸ｺﾞｼｯｸM-PRO"/>
          <w:b/>
          <w:bCs/>
          <w:color w:val="auto"/>
          <w:u w:val="none"/>
        </w:rPr>
        <w:t xml:space="preserve">180 </w:t>
      </w:r>
      <w:proofErr w:type="spellStart"/>
      <w:r w:rsidRPr="00D934F5">
        <w:rPr>
          <w:rStyle w:val="a3"/>
          <w:rFonts w:ascii="HG丸ｺﾞｼｯｸM-PRO" w:eastAsia="HG丸ｺﾞｼｯｸM-PRO" w:hAnsi="HG丸ｺﾞｼｯｸM-PRO"/>
          <w:b/>
          <w:bCs/>
          <w:color w:val="auto"/>
          <w:u w:val="none"/>
        </w:rPr>
        <w:t>Bq</w:t>
      </w:r>
      <w:proofErr w:type="spellEnd"/>
      <w:r w:rsidRPr="00D934F5">
        <w:rPr>
          <w:rStyle w:val="a3"/>
          <w:rFonts w:ascii="HG丸ｺﾞｼｯｸM-PRO" w:eastAsia="HG丸ｺﾞｼｯｸM-PRO" w:hAnsi="HG丸ｺﾞｼｯｸM-PRO"/>
          <w:b/>
          <w:bCs/>
          <w:color w:val="auto"/>
          <w:u w:val="none"/>
        </w:rPr>
        <w:t>/kg</w:t>
      </w:r>
      <w:r w:rsidRPr="00D934F5">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Pr="001C334D">
        <w:rPr>
          <w:rStyle w:val="a3"/>
          <w:rFonts w:ascii="HG丸ｺﾞｼｯｸM-PRO" w:eastAsia="HG丸ｺﾞｼｯｸM-PRO" w:hAnsi="HG丸ｺﾞｼｯｸM-PRO" w:hint="eastAsia"/>
          <w:b/>
          <w:bCs/>
          <w:color w:val="auto"/>
          <w:u w:val="none"/>
        </w:rPr>
        <w:t>下閉伊郡山田町</w:t>
      </w:r>
    </w:p>
    <w:p w14:paraId="4C49F6FB" w14:textId="77777777" w:rsidR="005637DF" w:rsidRPr="001C334D" w:rsidRDefault="002118EA" w:rsidP="001C334D">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14" w:history="1">
        <w:r w:rsidR="005637DF" w:rsidRPr="001C334D">
          <w:rPr>
            <w:rStyle w:val="a3"/>
            <w:rFonts w:ascii="Times New Roman" w:eastAsia="HG丸ｺﾞｼｯｸM-PRO" w:hAnsi="Times New Roman" w:cs="Times New Roman"/>
            <w:sz w:val="21"/>
            <w:szCs w:val="21"/>
          </w:rPr>
          <w:t>https://www.mhlw.go.jp/stf/newpage_19691.html</w:t>
        </w:r>
      </w:hyperlink>
    </w:p>
    <w:p w14:paraId="4C94EBE0" w14:textId="77777777" w:rsidR="005637DF" w:rsidRPr="00D45B06"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61" w:name="_Hlk78446939"/>
      <w:r w:rsidRPr="00DD375A">
        <w:rPr>
          <w:rStyle w:val="a3"/>
          <w:rFonts w:ascii="HG丸ｺﾞｼｯｸM-PRO" w:eastAsia="HG丸ｺﾞｼｯｸM-PRO" w:hAnsi="HG丸ｺﾞｼｯｸM-PRO" w:hint="eastAsia"/>
          <w:b/>
          <w:bCs/>
          <w:color w:val="auto"/>
          <w:u w:val="none"/>
        </w:rPr>
        <w:t>■</w:t>
      </w:r>
      <w:bookmarkStart w:id="62" w:name="_Hlk63385534"/>
      <w:bookmarkStart w:id="63" w:name="_Hlk67420090"/>
      <w:r w:rsidRPr="008B69CD">
        <w:rPr>
          <w:rFonts w:ascii="HG丸ｺﾞｼｯｸM-PRO" w:eastAsia="HG丸ｺﾞｼｯｸM-PRO" w:hAnsi="HG丸ｺﾞｼｯｸM-PRO"/>
          <w:i/>
          <w:color w:val="FFFFFF" w:themeColor="background1"/>
          <w:kern w:val="2"/>
          <w:highlight w:val="red"/>
        </w:rPr>
        <w:t>NEW</w:t>
      </w:r>
      <w:bookmarkEnd w:id="62"/>
      <w:r w:rsidRPr="00DD375A">
        <w:rPr>
          <w:rStyle w:val="a3"/>
          <w:rFonts w:ascii="HG丸ｺﾞｼｯｸM-PRO" w:eastAsia="HG丸ｺﾞｼｯｸM-PRO" w:hAnsi="HG丸ｺﾞｼｯｸM-PRO" w:hint="eastAsia"/>
          <w:b/>
          <w:bCs/>
          <w:color w:val="auto"/>
          <w:u w:val="none"/>
        </w:rPr>
        <w:t>食</w:t>
      </w:r>
      <w:bookmarkEnd w:id="52"/>
      <w:bookmarkEnd w:id="53"/>
      <w:r w:rsidRPr="00DD375A">
        <w:rPr>
          <w:rStyle w:val="a3"/>
          <w:rFonts w:ascii="HG丸ｺﾞｼｯｸM-PRO" w:eastAsia="HG丸ｺﾞｼｯｸM-PRO" w:hAnsi="HG丸ｺﾞｼｯｸM-PRO" w:hint="eastAsia"/>
          <w:b/>
          <w:bCs/>
          <w:color w:val="auto"/>
          <w:u w:val="none"/>
        </w:rPr>
        <w:t>品</w:t>
      </w:r>
      <w:bookmarkEnd w:id="54"/>
      <w:bookmarkEnd w:id="63"/>
      <w:r w:rsidRPr="007052A3">
        <w:rPr>
          <w:rStyle w:val="a3"/>
          <w:rFonts w:ascii="HG丸ｺﾞｼｯｸM-PRO" w:eastAsia="HG丸ｺﾞｼｯｸM-PRO" w:hAnsi="HG丸ｺﾞｼｯｸM-PRO" w:hint="eastAsia"/>
          <w:b/>
          <w:bCs/>
          <w:color w:val="auto"/>
          <w:u w:val="none"/>
        </w:rPr>
        <w:t>安</w:t>
      </w:r>
      <w:bookmarkEnd w:id="61"/>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2021（2021.</w:t>
      </w:r>
      <w:r>
        <w:rPr>
          <w:rStyle w:val="a3"/>
          <w:rFonts w:ascii="HG丸ｺﾞｼｯｸM-PRO" w:eastAsia="HG丸ｺﾞｼｯｸM-PRO" w:hAnsi="HG丸ｺﾞｼｯｸM-PRO" w:hint="eastAsia"/>
          <w:b/>
          <w:bCs/>
          <w:color w:val="auto"/>
          <w:u w:val="none"/>
        </w:rPr>
        <w:t>7.21</w:t>
      </w:r>
      <w:r w:rsidRPr="007052A3">
        <w:rPr>
          <w:rStyle w:val="a3"/>
          <w:rFonts w:ascii="HG丸ｺﾞｼｯｸM-PRO" w:eastAsia="HG丸ｺﾞｼｯｸM-PRO" w:hAnsi="HG丸ｺﾞｼｯｸM-PRO" w:hint="eastAsia"/>
          <w:b/>
          <w:bCs/>
          <w:color w:val="auto"/>
          <w:u w:val="none"/>
        </w:rPr>
        <w:t>）</w:t>
      </w:r>
    </w:p>
    <w:p w14:paraId="0829D169" w14:textId="77777777" w:rsidR="005637DF" w:rsidRDefault="002118EA" w:rsidP="00540BDB">
      <w:pPr>
        <w:spacing w:after="120" w:line="0" w:lineRule="atLeast"/>
        <w:ind w:firstLineChars="100" w:firstLine="220"/>
        <w:rPr>
          <w:rFonts w:ascii="Times New Roman" w:hAnsi="Times New Roman" w:cs="Times New Roman"/>
          <w:sz w:val="21"/>
          <w:szCs w:val="21"/>
        </w:rPr>
      </w:pPr>
      <w:hyperlink r:id="rId15" w:history="1">
        <w:r w:rsidR="005637DF" w:rsidRPr="00D45B06">
          <w:rPr>
            <w:rStyle w:val="a3"/>
            <w:rFonts w:ascii="Times New Roman" w:hAnsi="Times New Roman" w:cs="Times New Roman"/>
            <w:sz w:val="21"/>
            <w:szCs w:val="21"/>
          </w:rPr>
          <w:t>http://www.nihs.go.jp/dsi/food-info/foodinfonews/2021/foodinfo202115m.pdf</w:t>
        </w:r>
      </w:hyperlink>
    </w:p>
    <w:p w14:paraId="4753653D" w14:textId="77777777" w:rsidR="005637DF" w:rsidRPr="00D45B06" w:rsidRDefault="005637DF" w:rsidP="00F93867">
      <w:pPr>
        <w:spacing w:after="0" w:line="0" w:lineRule="atLeast"/>
        <w:rPr>
          <w:rFonts w:ascii="Times New Roman" w:eastAsia="HG丸ｺﾞｼｯｸM-PRO" w:hAnsi="Times New Roman" w:cs="Times New Roman"/>
          <w:b/>
          <w:bCs/>
          <w:color w:val="000000" w:themeColor="text1"/>
          <w:sz w:val="21"/>
          <w:szCs w:val="21"/>
        </w:rPr>
      </w:pPr>
      <w:bookmarkStart w:id="64" w:name="_Hlk38017467"/>
      <w:bookmarkStart w:id="65" w:name="_Hlk31902926"/>
      <w:bookmarkEnd w:id="55"/>
      <w:bookmarkEnd w:id="56"/>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.7.21</w:t>
      </w:r>
      <w:r w:rsidRPr="007052A3">
        <w:rPr>
          <w:rFonts w:ascii="HG丸ｺﾞｼｯｸM-PRO" w:eastAsia="HG丸ｺﾞｼｯｸM-PRO" w:hAnsi="HG丸ｺﾞｼｯｸM-PRO" w:hint="eastAsia"/>
          <w:b/>
          <w:bCs/>
          <w:color w:val="000000" w:themeColor="text1"/>
        </w:rPr>
        <w:t>）</w:t>
      </w:r>
    </w:p>
    <w:p w14:paraId="655FA28F" w14:textId="77777777" w:rsidR="005637DF" w:rsidRDefault="005637DF" w:rsidP="00F93867">
      <w:pPr>
        <w:spacing w:after="120" w:line="0" w:lineRule="atLeast"/>
        <w:rPr>
          <w:rFonts w:ascii="Times New Roman" w:eastAsia="HG丸ｺﾞｼｯｸM-PRO" w:hAnsi="Times New Roman" w:cs="Times New Roman"/>
          <w:color w:val="000000" w:themeColor="text1"/>
          <w:sz w:val="21"/>
          <w:szCs w:val="21"/>
        </w:rPr>
      </w:pPr>
      <w:r w:rsidRPr="00D45B06">
        <w:rPr>
          <w:rFonts w:ascii="Times New Roman" w:eastAsia="HG丸ｺﾞｼｯｸM-PRO" w:hAnsi="Times New Roman" w:cs="Times New Roman"/>
          <w:color w:val="000000" w:themeColor="text1"/>
          <w:sz w:val="21"/>
          <w:szCs w:val="21"/>
        </w:rPr>
        <w:t xml:space="preserve">　</w:t>
      </w:r>
      <w:hyperlink r:id="rId16" w:history="1">
        <w:r w:rsidRPr="00781CA9">
          <w:rPr>
            <w:rStyle w:val="a3"/>
            <w:rFonts w:ascii="Times New Roman" w:eastAsia="HG丸ｺﾞｼｯｸM-PRO" w:hAnsi="Times New Roman" w:cs="Times New Roman"/>
            <w:sz w:val="21"/>
            <w:szCs w:val="21"/>
          </w:rPr>
          <w:t>http://www.nihs.go.jp/dsi/food-info/foodinfonews/2021/foodinfo202115c.pdf</w:t>
        </w:r>
      </w:hyperlink>
    </w:p>
    <w:p w14:paraId="20EC3A24" w14:textId="77777777" w:rsidR="005637DF" w:rsidRPr="00D45B06" w:rsidRDefault="005637DF" w:rsidP="00781CA9">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.7.21</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w:t>
      </w:r>
    </w:p>
    <w:p w14:paraId="217F4A07" w14:textId="77777777" w:rsidR="005637DF" w:rsidRDefault="005637DF" w:rsidP="00781CA9">
      <w:pPr>
        <w:spacing w:after="120" w:line="0" w:lineRule="atLeast"/>
        <w:rPr>
          <w:rFonts w:ascii="Times New Roman" w:eastAsia="HG丸ｺﾞｼｯｸM-PRO" w:hAnsi="Times New Roman" w:cs="Times New Roman"/>
          <w:color w:val="000000" w:themeColor="text1"/>
          <w:sz w:val="21"/>
          <w:szCs w:val="21"/>
        </w:rPr>
      </w:pPr>
      <w:r w:rsidRPr="00D45B06">
        <w:rPr>
          <w:rFonts w:ascii="Times New Roman" w:eastAsia="HG丸ｺﾞｼｯｸM-PRO" w:hAnsi="Times New Roman" w:cs="Times New Roman"/>
          <w:color w:val="000000" w:themeColor="text1"/>
          <w:sz w:val="21"/>
          <w:szCs w:val="21"/>
        </w:rPr>
        <w:t xml:space="preserve">　</w:t>
      </w:r>
      <w:hyperlink r:id="rId17" w:history="1">
        <w:r w:rsidRPr="00781CA9">
          <w:rPr>
            <w:rStyle w:val="a3"/>
            <w:rFonts w:ascii="Times New Roman" w:eastAsia="HG丸ｺﾞｼｯｸM-PRO" w:hAnsi="Times New Roman" w:cs="Times New Roman"/>
            <w:sz w:val="21"/>
            <w:szCs w:val="21"/>
          </w:rPr>
          <w:t>http://www.nihs.go.jp/dsi/food-info/foodinfonews/2021/foodinfo202115ca.pdf</w:t>
        </w:r>
      </w:hyperlink>
    </w:p>
    <w:bookmarkEnd w:id="64"/>
    <w:bookmarkEnd w:id="65"/>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18" w:history="1">
        <w:r w:rsidRPr="003A5E81">
          <w:rPr>
            <w:rStyle w:val="a3"/>
            <w:rFonts w:ascii="Times New Roman" w:eastAsia="HG丸ｺﾞｼｯｸM-PRO" w:hAnsi="Times New Roman" w:cs="Times New Roman"/>
            <w:sz w:val="21"/>
            <w:szCs w:val="21"/>
          </w:rPr>
          <w:t>https://www.fsc.go.jp/</w:t>
        </w:r>
      </w:hyperlink>
    </w:p>
    <w:p w14:paraId="768F8671" w14:textId="6BE51C32" w:rsidR="005637DF" w:rsidRPr="00D71CD1"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7" w:name="_Hlk74116306"/>
      <w:bookmarkStart w:id="68" w:name="_Hlk77320603"/>
      <w:bookmarkStart w:id="69" w:name="_Hlk43374746"/>
      <w:bookmarkStart w:id="70" w:name="_Hlk43374689"/>
      <w:bookmarkStart w:id="71" w:name="_Hlk43374625"/>
      <w:bookmarkStart w:id="72" w:name="_Hlk40591702"/>
      <w:bookmarkStart w:id="73" w:name="_Hlk31213392"/>
      <w:bookmarkStart w:id="74" w:name="_Hlk65155914"/>
      <w:r>
        <w:rPr>
          <w:rFonts w:ascii="HG丸ｺﾞｼｯｸM-PRO" w:eastAsia="HG丸ｺﾞｼｯｸM-PRO" w:hAnsi="HG丸ｺﾞｼｯｸM-PRO" w:hint="eastAsia"/>
          <w:b/>
          <w:color w:val="000000" w:themeColor="text1"/>
        </w:rPr>
        <w:t>■</w:t>
      </w:r>
      <w:bookmarkStart w:id="75" w:name="_Hlk67560792"/>
      <w:r w:rsidRPr="008B69CD">
        <w:rPr>
          <w:rFonts w:ascii="HG丸ｺﾞｼｯｸM-PRO" w:eastAsia="HG丸ｺﾞｼｯｸM-PRO" w:hAnsi="HG丸ｺﾞｼｯｸM-PRO"/>
          <w:i/>
          <w:color w:val="FFFFFF" w:themeColor="background1"/>
          <w:kern w:val="2"/>
          <w:highlight w:val="red"/>
        </w:rPr>
        <w:t>NEW</w:t>
      </w:r>
      <w:bookmarkEnd w:id="75"/>
      <w:r>
        <w:rPr>
          <w:rFonts w:ascii="HG丸ｺﾞｼｯｸM-PRO" w:eastAsia="HG丸ｺﾞｼｯｸM-PRO" w:hAnsi="HG丸ｺﾞｼｯｸM-PRO" w:hint="eastAsia"/>
          <w:b/>
          <w:bCs/>
          <w:color w:val="000000"/>
        </w:rPr>
        <w:t>食</w:t>
      </w:r>
      <w:bookmarkEnd w:id="67"/>
      <w:bookmarkEnd w:id="68"/>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Pr>
          <w:rFonts w:ascii="HG丸ｺﾞｼｯｸM-PRO" w:eastAsia="HG丸ｺﾞｼｯｸM-PRO" w:hAnsi="HG丸ｺﾞｼｯｸM-PRO" w:hint="eastAsia"/>
          <w:b/>
          <w:bCs/>
          <w:color w:val="000000"/>
        </w:rPr>
        <w:t>2</w:t>
      </w:r>
      <w:r w:rsidR="004C488E">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hint="eastAsia"/>
          <w:b/>
          <w:bCs/>
          <w:color w:val="000000"/>
        </w:rPr>
        <w:t>2021/7/2</w:t>
      </w:r>
      <w:r w:rsidR="004C488E">
        <w:rPr>
          <w:rFonts w:ascii="HG丸ｺﾞｼｯｸM-PRO" w:eastAsia="HG丸ｺﾞｼｯｸM-PRO" w:hAnsi="HG丸ｺﾞｼｯｸM-PRO" w:hint="eastAsia"/>
          <w:b/>
          <w:bCs/>
          <w:color w:val="000000"/>
        </w:rPr>
        <w:t>9</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1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32461510" w14:textId="77777777" w:rsidR="005637DF" w:rsidRPr="00507490" w:rsidRDefault="005637DF" w:rsidP="00A76416">
      <w:pPr>
        <w:pStyle w:val="afb"/>
        <w:spacing w:after="0"/>
        <w:rPr>
          <w:rFonts w:ascii="HG丸ｺﾞｼｯｸM-PRO" w:eastAsia="HG丸ｺﾞｼｯｸM-PRO" w:hAnsi="HG丸ｺﾞｼｯｸM-PRO"/>
        </w:rPr>
      </w:pPr>
      <w:r w:rsidRPr="00507490">
        <w:rPr>
          <w:rFonts w:ascii="HG丸ｺﾞｼｯｸM-PRO" w:eastAsia="HG丸ｺﾞｼｯｸM-PRO" w:hAnsi="HG丸ｺﾞｼｯｸM-PRO" w:hint="eastAsia"/>
        </w:rPr>
        <w:t>記</w:t>
      </w:r>
    </w:p>
    <w:p w14:paraId="28AD174E"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lastRenderedPageBreak/>
        <w:t>１．開催日時：令和</w:t>
      </w:r>
      <w:r w:rsidRPr="004C488E">
        <w:rPr>
          <w:rFonts w:ascii="HG丸ｺﾞｼｯｸM-PRO" w:eastAsia="HG丸ｺﾞｼｯｸM-PRO" w:hAnsi="HG丸ｺﾞｼｯｸM-PRO"/>
          <w:color w:val="000000"/>
        </w:rPr>
        <w:t>3</w:t>
      </w:r>
      <w:r w:rsidRPr="004C488E">
        <w:rPr>
          <w:rFonts w:ascii="HG丸ｺﾞｼｯｸM-PRO" w:eastAsia="HG丸ｺﾞｼｯｸM-PRO" w:hAnsi="HG丸ｺﾞｼｯｸM-PRO" w:hint="eastAsia"/>
          <w:color w:val="000000"/>
        </w:rPr>
        <w:t>年</w:t>
      </w:r>
      <w:r w:rsidRPr="004C488E">
        <w:rPr>
          <w:rFonts w:ascii="HG丸ｺﾞｼｯｸM-PRO" w:eastAsia="HG丸ｺﾞｼｯｸM-PRO" w:hAnsi="HG丸ｺﾞｼｯｸM-PRO"/>
          <w:color w:val="000000"/>
        </w:rPr>
        <w:t>8</w:t>
      </w:r>
      <w:r w:rsidRPr="004C488E">
        <w:rPr>
          <w:rFonts w:ascii="HG丸ｺﾞｼｯｸM-PRO" w:eastAsia="HG丸ｺﾞｼｯｸM-PRO" w:hAnsi="HG丸ｺﾞｼｯｸM-PRO" w:hint="eastAsia"/>
          <w:color w:val="000000"/>
        </w:rPr>
        <w:t>月</w:t>
      </w:r>
      <w:r w:rsidRPr="004C488E">
        <w:rPr>
          <w:rFonts w:ascii="HG丸ｺﾞｼｯｸM-PRO" w:eastAsia="HG丸ｺﾞｼｯｸM-PRO" w:hAnsi="HG丸ｺﾞｼｯｸM-PRO"/>
          <w:color w:val="000000"/>
        </w:rPr>
        <w:t>3</w:t>
      </w:r>
      <w:r w:rsidRPr="004C488E">
        <w:rPr>
          <w:rFonts w:ascii="HG丸ｺﾞｼｯｸM-PRO" w:eastAsia="HG丸ｺﾞｼｯｸM-PRO" w:hAnsi="HG丸ｺﾞｼｯｸM-PRO" w:hint="eastAsia"/>
          <w:color w:val="000000"/>
        </w:rPr>
        <w:t>日（火）　１４：００〜</w:t>
      </w:r>
    </w:p>
    <w:p w14:paraId="70BCD80C" w14:textId="1AC16211" w:rsidR="004C488E" w:rsidRPr="004C488E" w:rsidRDefault="004C488E" w:rsidP="00256B6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２．開催場所：食品安全委員会</w:t>
      </w:r>
      <w:r w:rsidRPr="004C488E">
        <w:rPr>
          <w:rFonts w:ascii="HG丸ｺﾞｼｯｸM-PRO" w:eastAsia="HG丸ｺﾞｼｯｸM-PRO" w:hAnsi="HG丸ｺﾞｼｯｸM-PRO"/>
          <w:color w:val="000000"/>
        </w:rPr>
        <w:t xml:space="preserve"> </w:t>
      </w:r>
      <w:r w:rsidRPr="004C488E">
        <w:rPr>
          <w:rFonts w:ascii="HG丸ｺﾞｼｯｸM-PRO" w:eastAsia="HG丸ｺﾞｼｯｸM-PRO" w:hAnsi="HG丸ｺﾞｼｯｸM-PRO" w:hint="eastAsia"/>
          <w:color w:val="000000"/>
        </w:rPr>
        <w:t>大会議室　（港区赤坂５</w:t>
      </w:r>
      <w:r w:rsidRPr="004C488E">
        <w:rPr>
          <w:rFonts w:ascii="HG丸ｺﾞｼｯｸM-PRO" w:eastAsia="HG丸ｺﾞｼｯｸM-PRO" w:hAnsi="HG丸ｺﾞｼｯｸM-PRO"/>
          <w:color w:val="000000"/>
        </w:rPr>
        <w:t>−</w:t>
      </w:r>
      <w:r w:rsidRPr="004C488E">
        <w:rPr>
          <w:rFonts w:ascii="HG丸ｺﾞｼｯｸM-PRO" w:eastAsia="HG丸ｺﾞｼｯｸM-PRO" w:hAnsi="HG丸ｺﾞｼｯｸM-PRO" w:hint="eastAsia"/>
          <w:color w:val="000000"/>
        </w:rPr>
        <w:t>２</w:t>
      </w:r>
      <w:r w:rsidRPr="004C488E">
        <w:rPr>
          <w:rFonts w:ascii="HG丸ｺﾞｼｯｸM-PRO" w:eastAsia="HG丸ｺﾞｼｯｸM-PRO" w:hAnsi="HG丸ｺﾞｼｯｸM-PRO"/>
          <w:color w:val="000000"/>
        </w:rPr>
        <w:t>−</w:t>
      </w:r>
      <w:r w:rsidRPr="004C488E">
        <w:rPr>
          <w:rFonts w:ascii="HG丸ｺﾞｼｯｸM-PRO" w:eastAsia="HG丸ｺﾞｼｯｸM-PRO" w:hAnsi="HG丸ｺﾞｼｯｸM-PRO" w:hint="eastAsia"/>
          <w:color w:val="000000"/>
        </w:rPr>
        <w:t>２０</w:t>
      </w:r>
      <w:r w:rsidRPr="004C488E">
        <w:rPr>
          <w:rFonts w:ascii="HG丸ｺﾞｼｯｸM-PRO" w:eastAsia="HG丸ｺﾞｼｯｸM-PRO" w:hAnsi="HG丸ｺﾞｼｯｸM-PRO"/>
          <w:color w:val="000000"/>
        </w:rPr>
        <w:t xml:space="preserve"> </w:t>
      </w:r>
      <w:r w:rsidRPr="004C488E">
        <w:rPr>
          <w:rFonts w:ascii="HG丸ｺﾞｼｯｸM-PRO" w:eastAsia="HG丸ｺﾞｼｯｸM-PRO" w:hAnsi="HG丸ｺﾞｼｯｸM-PRO" w:hint="eastAsia"/>
          <w:color w:val="000000"/>
        </w:rPr>
        <w:t>赤坂パークビル２２階</w:t>
      </w:r>
      <w:r w:rsidRPr="004C488E">
        <w:rPr>
          <w:rFonts w:ascii="HG丸ｺﾞｼｯｸM-PRO" w:eastAsia="HG丸ｺﾞｼｯｸM-PRO" w:hAnsi="HG丸ｺﾞｼｯｸM-PRO"/>
          <w:color w:val="000000"/>
        </w:rPr>
        <w:t>)</w:t>
      </w:r>
    </w:p>
    <w:p w14:paraId="3846288B"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３．議事</w:t>
      </w:r>
    </w:p>
    <w:p w14:paraId="49EF6598"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00194F37"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 xml:space="preserve">　　　・添加物１品目</w:t>
      </w:r>
    </w:p>
    <w:p w14:paraId="6600A009"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 xml:space="preserve">　　　　Ｌ</w:t>
      </w:r>
      <w:r w:rsidRPr="004C488E">
        <w:rPr>
          <w:rFonts w:ascii="HG丸ｺﾞｼｯｸM-PRO" w:eastAsia="HG丸ｺﾞｼｯｸM-PRO" w:hAnsi="HG丸ｺﾞｼｯｸM-PRO"/>
          <w:color w:val="000000"/>
        </w:rPr>
        <w:t>−</w:t>
      </w:r>
      <w:r w:rsidRPr="004C488E">
        <w:rPr>
          <w:rFonts w:ascii="HG丸ｺﾞｼｯｸM-PRO" w:eastAsia="HG丸ｺﾞｼｯｸM-PRO" w:hAnsi="HG丸ｺﾞｼｯｸM-PRO" w:hint="eastAsia"/>
          <w:color w:val="000000"/>
        </w:rPr>
        <w:t>酒石酸カルシウム</w:t>
      </w:r>
    </w:p>
    <w:p w14:paraId="410855CF"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 xml:space="preserve">　　　　（厚生労働省からの説明）</w:t>
      </w:r>
    </w:p>
    <w:p w14:paraId="1C8F8663"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（２）農薬第五専門調査会における審議結果について</w:t>
      </w:r>
    </w:p>
    <w:p w14:paraId="49234A9F"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 xml:space="preserve">　　　・「ペンシクロン」に関する審議結果の報告と意見・情報の募集について</w:t>
      </w:r>
    </w:p>
    <w:p w14:paraId="1B22659C"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（３）食品安全基本法第２４条の規定に基づく委員会の意見について</w:t>
      </w:r>
    </w:p>
    <w:p w14:paraId="11A0CCB8" w14:textId="77777777" w:rsidR="004C488E" w:rsidRPr="004C488E"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 xml:space="preserve">　　　・農薬及び動物用医薬品「ペルメトリン」に係る食品健康影響評価について</w:t>
      </w:r>
    </w:p>
    <w:p w14:paraId="347AF927" w14:textId="77777777" w:rsidR="00F77044" w:rsidRDefault="004C488E"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4C488E">
        <w:rPr>
          <w:rFonts w:ascii="HG丸ｺﾞｼｯｸM-PRO" w:eastAsia="HG丸ｺﾞｼｯｸM-PRO" w:hAnsi="HG丸ｺﾞｼｯｸM-PRO" w:hint="eastAsia"/>
          <w:color w:val="000000"/>
        </w:rPr>
        <w:t>（４）その他</w:t>
      </w:r>
    </w:p>
    <w:p w14:paraId="45A2CB12" w14:textId="5FA0BCE1" w:rsidR="005637DF" w:rsidRDefault="005637DF" w:rsidP="004C488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11555D97" w14:textId="77777777" w:rsidR="005637DF" w:rsidRDefault="005637DF" w:rsidP="0035367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0"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2"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2118EA"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23"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4"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6" w:name="_Hlk70664046"/>
      <w:bookmarkStart w:id="77" w:name="_Hlk70664002"/>
      <w:bookmarkStart w:id="78" w:name="_Hlk68793610"/>
      <w:bookmarkStart w:id="79" w:name="_Hlk68793541"/>
      <w:bookmarkStart w:id="80" w:name="_Hlk66361331"/>
      <w:bookmarkStart w:id="81" w:name="_Hlk66361217"/>
      <w:bookmarkStart w:id="82" w:name="_Hlk65834037"/>
      <w:bookmarkStart w:id="83" w:name="_Hlk64570266"/>
      <w:bookmarkStart w:id="84" w:name="_Hlk71807780"/>
      <w:bookmarkStart w:id="85" w:name="_Hlk59180588"/>
      <w:bookmarkStart w:id="86" w:name="_Hlk62928127"/>
      <w:bookmarkEnd w:id="69"/>
      <w:bookmarkEnd w:id="70"/>
      <w:bookmarkEnd w:id="71"/>
      <w:bookmarkEnd w:id="72"/>
      <w:bookmarkEnd w:id="73"/>
      <w:bookmarkEnd w:id="74"/>
      <w:r>
        <w:rPr>
          <w:rFonts w:ascii="HG丸ｺﾞｼｯｸM-PRO" w:eastAsia="HG丸ｺﾞｼｯｸM-PRO" w:hAnsi="HG丸ｺﾞｼｯｸM-PRO" w:hint="eastAsia"/>
          <w:color w:val="000000" w:themeColor="text1"/>
        </w:rPr>
        <w:t xml:space="preserve">　</w:t>
      </w:r>
      <w:hyperlink r:id="rId25" w:history="1">
        <w:r w:rsidRPr="008E1AAC">
          <w:rPr>
            <w:rStyle w:val="a3"/>
            <w:rFonts w:ascii="Times New Roman" w:eastAsia="HG丸ｺﾞｼｯｸM-PRO" w:hAnsi="Times New Roman" w:cs="Times New Roman"/>
            <w:sz w:val="21"/>
            <w:szCs w:val="21"/>
          </w:rPr>
          <w:t>https://www.fsc.go.jp/iken-bosyu/pc1_hisiryou_muramidase_030512.html</w:t>
        </w:r>
      </w:hyperlink>
    </w:p>
    <w:p w14:paraId="60302560" w14:textId="77777777" w:rsidR="005637DF" w:rsidRDefault="005637DF" w:rsidP="00581B4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7" w:name="_Hlk74214158"/>
      <w:bookmarkEnd w:id="76"/>
      <w:bookmarkEnd w:id="77"/>
      <w:bookmarkEnd w:id="78"/>
      <w:bookmarkEnd w:id="79"/>
      <w:bookmarkEnd w:id="80"/>
      <w:bookmarkEnd w:id="81"/>
      <w:bookmarkEnd w:id="82"/>
      <w:bookmarkEnd w:id="83"/>
      <w:bookmarkEnd w:id="84"/>
      <w:r w:rsidRPr="008E1AAC">
        <w:rPr>
          <w:rFonts w:ascii="HG丸ｺﾞｼｯｸM-PRO" w:eastAsia="HG丸ｺﾞｼｯｸM-PRO" w:hAnsi="HG丸ｺﾞｼｯｸM-PRO" w:hint="eastAsia"/>
          <w:b/>
          <w:bCs/>
          <w:color w:val="000000" w:themeColor="text1"/>
        </w:rPr>
        <w:t>■</w:t>
      </w:r>
      <w:r w:rsidRPr="00F947AC">
        <w:rPr>
          <w:rStyle w:val="ad"/>
          <w:rFonts w:ascii="HG丸ｺﾞｼｯｸM-PRO" w:eastAsia="HG丸ｺﾞｼｯｸM-PRO" w:hAnsi="HG丸ｺﾞｼｯｸM-PRO" w:cs="Arial" w:hint="eastAsia"/>
          <w:color w:val="000000" w:themeColor="text1"/>
        </w:rPr>
        <w:t>内閣府食品安全委員会公式</w:t>
      </w:r>
      <w:r w:rsidRPr="00F947AC">
        <w:rPr>
          <w:rStyle w:val="ad"/>
          <w:rFonts w:ascii="HG丸ｺﾞｼｯｸM-PRO" w:eastAsia="HG丸ｺﾞｼｯｸM-PRO" w:hAnsi="HG丸ｺﾞｼｯｸM-PRO" w:cs="Arial"/>
          <w:color w:val="000000" w:themeColor="text1"/>
        </w:rPr>
        <w:t>YouTube</w:t>
      </w:r>
      <w:r w:rsidRPr="00F947AC">
        <w:rPr>
          <w:rStyle w:val="ad"/>
          <w:rFonts w:ascii="HG丸ｺﾞｼｯｸM-PRO" w:eastAsia="HG丸ｺﾞｼｯｸM-PRO" w:hAnsi="HG丸ｺﾞｼｯｸM-PRO" w:cs="Arial" w:hint="eastAsia"/>
          <w:color w:val="000000" w:themeColor="text1"/>
        </w:rPr>
        <w:t>チャンネルについて</w:t>
      </w:r>
      <w:r>
        <w:rPr>
          <w:rStyle w:val="ad"/>
          <w:rFonts w:ascii="HG丸ｺﾞｼｯｸM-PRO" w:eastAsia="HG丸ｺﾞｼｯｸM-PRO" w:hAnsi="HG丸ｺﾞｼｯｸM-PRO" w:cs="Arial" w:hint="eastAsia"/>
          <w:color w:val="000000" w:themeColor="text1"/>
        </w:rPr>
        <w:t xml:space="preserve">　2021/7/15</w:t>
      </w:r>
    </w:p>
    <w:p w14:paraId="3216B270" w14:textId="77777777" w:rsidR="005637DF" w:rsidRPr="00F947AC" w:rsidRDefault="005637DF" w:rsidP="00F947A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6" w:history="1">
        <w:r w:rsidRPr="00F947AC">
          <w:rPr>
            <w:rStyle w:val="a3"/>
            <w:rFonts w:ascii="Times New Roman" w:eastAsia="HG丸ｺﾞｼｯｸM-PRO" w:hAnsi="Times New Roman" w:cs="Times New Roman"/>
            <w:sz w:val="21"/>
            <w:szCs w:val="21"/>
          </w:rPr>
          <w:t>https://www.fsc.go.jp/visual/youtube.html</w:t>
        </w:r>
      </w:hyperlink>
    </w:p>
    <w:p w14:paraId="2BC82F02" w14:textId="77777777" w:rsidR="005637DF" w:rsidRDefault="005637DF"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F947AC">
        <w:rPr>
          <w:rFonts w:ascii="HG丸ｺﾞｼｯｸM-PRO" w:eastAsia="HG丸ｺﾞｼｯｸM-PRO" w:hAnsi="HG丸ｺﾞｼｯｸM-PRO" w:hint="eastAsia"/>
          <w:b/>
          <w:bCs/>
          <w:color w:val="000000" w:themeColor="text1"/>
        </w:rPr>
        <w:t>食中毒予防と加熱調理（鶏肉編）</w:t>
      </w:r>
    </w:p>
    <w:p w14:paraId="39C01BAB" w14:textId="77777777" w:rsidR="005637DF" w:rsidRPr="00F947AC" w:rsidRDefault="005637DF" w:rsidP="00F947A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7" w:history="1">
        <w:r w:rsidRPr="00F947AC">
          <w:rPr>
            <w:rStyle w:val="a3"/>
            <w:rFonts w:ascii="Times New Roman" w:eastAsia="HG丸ｺﾞｼｯｸM-PRO" w:hAnsi="Times New Roman" w:cs="Times New Roman"/>
            <w:sz w:val="21"/>
            <w:szCs w:val="21"/>
          </w:rPr>
          <w:t>https://www.youtube.com/watch?v=AJQ2yQpg71o</w:t>
        </w:r>
      </w:hyperlink>
    </w:p>
    <w:p w14:paraId="19F254F4" w14:textId="77777777" w:rsidR="005637DF" w:rsidRPr="00E63860"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88" w:name="_Hlk76639784"/>
      <w:r w:rsidRPr="008E1AAC">
        <w:rPr>
          <w:rFonts w:ascii="HG丸ｺﾞｼｯｸM-PRO" w:eastAsia="HG丸ｺﾞｼｯｸM-PRO" w:hAnsi="HG丸ｺﾞｼｯｸM-PRO" w:hint="eastAsia"/>
          <w:b/>
          <w:bCs/>
          <w:color w:val="000000" w:themeColor="text1"/>
        </w:rPr>
        <w:t>■</w:t>
      </w:r>
      <w:bookmarkStart w:id="89" w:name="_Hlk63449225"/>
      <w:r w:rsidRPr="008B69CD">
        <w:rPr>
          <w:rFonts w:ascii="HG丸ｺﾞｼｯｸM-PRO" w:eastAsia="HG丸ｺﾞｼｯｸM-PRO" w:hAnsi="HG丸ｺﾞｼｯｸM-PRO"/>
          <w:i/>
          <w:color w:val="FFFFFF" w:themeColor="background1"/>
          <w:kern w:val="2"/>
          <w:highlight w:val="red"/>
        </w:rPr>
        <w:t>NEW</w:t>
      </w:r>
      <w:bookmarkEnd w:id="89"/>
      <w:r>
        <w:rPr>
          <w:rStyle w:val="ad"/>
          <w:rFonts w:ascii="HG丸ｺﾞｼｯｸM-PRO" w:eastAsia="HG丸ｺﾞｼｯｸM-PRO" w:hAnsi="HG丸ｺﾞｼｯｸM-PRO" w:cs="Arial" w:hint="eastAsia"/>
          <w:color w:val="000000" w:themeColor="text1"/>
        </w:rPr>
        <w:t>食</w:t>
      </w:r>
      <w:bookmarkEnd w:id="85"/>
      <w:bookmarkEnd w:id="86"/>
      <w:bookmarkEnd w:id="87"/>
      <w:bookmarkEnd w:id="88"/>
      <w:r>
        <w:rPr>
          <w:rStyle w:val="ad"/>
          <w:rFonts w:ascii="HG丸ｺﾞｼｯｸM-PRO" w:eastAsia="HG丸ｺﾞｼｯｸM-PRO" w:hAnsi="HG丸ｺﾞｼｯｸM-PRO" w:cs="Arial" w:hint="eastAsia"/>
          <w:color w:val="000000" w:themeColor="text1"/>
        </w:rPr>
        <w:t>品安全関係情報更新（令和3年6月19日から令和3年7</w:t>
      </w:r>
      <w:r>
        <w:rPr>
          <w:rStyle w:val="ad"/>
          <w:rFonts w:ascii="HG丸ｺﾞｼｯｸM-PRO" w:eastAsia="HG丸ｺﾞｼｯｸM-PRO" w:hAnsi="HG丸ｺﾞｼｯｸM-PRO" w:cs="Arial"/>
          <w:color w:val="000000" w:themeColor="text1"/>
        </w:rPr>
        <w:t>月</w:t>
      </w:r>
      <w:r>
        <w:rPr>
          <w:rStyle w:val="ad"/>
          <w:rFonts w:ascii="HG丸ｺﾞｼｯｸM-PRO" w:eastAsia="HG丸ｺﾞｼｯｸM-PRO" w:hAnsi="HG丸ｺﾞｼｯｸM-PRO" w:cs="Arial" w:hint="eastAsia"/>
          <w:color w:val="000000" w:themeColor="text1"/>
        </w:rPr>
        <w:t>2日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1/7/16</w:t>
      </w:r>
    </w:p>
    <w:p w14:paraId="00B1C25A" w14:textId="77777777" w:rsidR="005637DF" w:rsidRDefault="002118EA"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28" w:history="1">
        <w:r w:rsidR="005637DF" w:rsidRPr="00E63860">
          <w:rPr>
            <w:rStyle w:val="a3"/>
            <w:rFonts w:ascii="Times New Roman" w:hAnsi="Times New Roman" w:cs="Times New Roman"/>
            <w:sz w:val="21"/>
            <w:szCs w:val="21"/>
          </w:rPr>
          <w:t>https://www.fsc.go.jp/fsciis/foodSafetyMaterial/search?year=&amp;from=struct&amp;from_year=2021&amp;from_month=6&amp;from_day=19&amp;to=struct&amp;to_year=2021&amp;to_month=7&amp;to_day=2&amp;max=100</w:t>
        </w:r>
      </w:hyperlink>
      <w:r w:rsidR="005637DF" w:rsidRPr="00E63860">
        <w:rPr>
          <w:rFonts w:ascii="Times New Roman" w:hAnsi="Times New Roman" w:cs="Times New Roman"/>
          <w:sz w:val="21"/>
          <w:szCs w:val="21"/>
        </w:rPr>
        <w:t xml:space="preserve"> </w:t>
      </w:r>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9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29" w:history="1">
        <w:r w:rsidRPr="003A5E81">
          <w:rPr>
            <w:rStyle w:val="a3"/>
            <w:rFonts w:ascii="Times New Roman" w:eastAsia="HG丸ｺﾞｼｯｸM-PRO" w:hAnsi="Times New Roman"/>
            <w:bCs/>
            <w:sz w:val="21"/>
            <w:szCs w:val="21"/>
          </w:rPr>
          <w:t>https://www.maff.go.jp/</w:t>
        </w:r>
      </w:hyperlink>
    </w:p>
    <w:p w14:paraId="2B012513" w14:textId="3825C3EA" w:rsidR="005F5328" w:rsidRPr="005F5328" w:rsidRDefault="005F532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91" w:name="_Hlk77276905"/>
      <w:bookmarkStart w:id="92" w:name="_Hlk76806352"/>
      <w:bookmarkStart w:id="93" w:name="_Hlk74819156"/>
      <w:bookmarkStart w:id="94" w:name="_Hlk74661364"/>
      <w:bookmarkStart w:id="95" w:name="_Hlk73049190"/>
      <w:bookmarkStart w:id="96" w:name="_Hlk69807599"/>
      <w:bookmarkStart w:id="97" w:name="_Hlk69413783"/>
      <w:bookmarkStart w:id="98" w:name="_Hlk69324788"/>
      <w:bookmarkStart w:id="99" w:name="_Hlk67940160"/>
      <w:bookmarkStart w:id="100" w:name="_Hlk67940035"/>
      <w:bookmarkStart w:id="101" w:name="_Hlk65655835"/>
      <w:bookmarkStart w:id="102" w:name="_Hlk65156450"/>
      <w:bookmarkStart w:id="103" w:name="_Hlk64628573"/>
      <w:bookmarkStart w:id="104" w:name="_Hlk64562258"/>
      <w:bookmarkStart w:id="105" w:name="_Hlk64272427"/>
      <w:bookmarkStart w:id="106" w:name="_Hlk63669541"/>
      <w:bookmarkStart w:id="107" w:name="_Hlk63578324"/>
      <w:bookmarkStart w:id="108" w:name="_Hlk63150977"/>
      <w:bookmarkStart w:id="109" w:name="_Hlk60551406"/>
      <w:bookmarkStart w:id="110" w:name="_Hlk60149954"/>
      <w:bookmarkStart w:id="111" w:name="_Hlk59780246"/>
      <w:bookmarkStart w:id="112" w:name="_Hlk59779939"/>
      <w:bookmarkStart w:id="113" w:name="_Hlk59779829"/>
      <w:bookmarkStart w:id="114" w:name="_Hlk59779724"/>
      <w:bookmarkStart w:id="115" w:name="_Hlk59613336"/>
      <w:bookmarkStart w:id="116" w:name="_Hlk59613217"/>
      <w:bookmarkStart w:id="117" w:name="_Hlk59207112"/>
      <w:bookmarkStart w:id="118" w:name="_Hlk58851567"/>
      <w:bookmarkStart w:id="119" w:name="_Hlk58851467"/>
      <w:bookmarkStart w:id="120" w:name="_Hlk58299000"/>
      <w:bookmarkStart w:id="121" w:name="_Hlk58298887"/>
      <w:bookmarkStart w:id="122" w:name="_Hlk58226903"/>
      <w:bookmarkStart w:id="123" w:name="_Hlk57905921"/>
      <w:bookmarkStart w:id="124" w:name="_Hlk57705190"/>
      <w:bookmarkStart w:id="125" w:name="_Hlk57448560"/>
      <w:bookmarkStart w:id="126" w:name="_Hlk57448208"/>
      <w:bookmarkStart w:id="127" w:name="_Hlk57292918"/>
      <w:bookmarkStart w:id="128" w:name="_Hlk57272933"/>
      <w:bookmarkStart w:id="129" w:name="_Hlk56923560"/>
      <w:bookmarkStart w:id="130" w:name="_Hlk56848980"/>
      <w:bookmarkStart w:id="131" w:name="_Hlk56671587"/>
      <w:bookmarkStart w:id="132"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F5328">
        <w:rPr>
          <w:rStyle w:val="ad"/>
          <w:rFonts w:ascii="HG丸ｺﾞｼｯｸM-PRO" w:eastAsia="HG丸ｺﾞｼｯｸM-PRO" w:hAnsi="HG丸ｺﾞｼｯｸM-PRO" w:cs="Arial" w:hint="eastAsia"/>
          <w:color w:val="000000" w:themeColor="text1"/>
        </w:rPr>
        <w:t>我が国の高病原性鳥インフルエンザの清浄化宣言について</w:t>
      </w:r>
      <w:r>
        <w:rPr>
          <w:rStyle w:val="ad"/>
          <w:rFonts w:ascii="HG丸ｺﾞｼｯｸM-PRO" w:eastAsia="HG丸ｺﾞｼｯｸM-PRO" w:hAnsi="HG丸ｺﾞｼｯｸM-PRO" w:cs="Arial" w:hint="eastAsia"/>
          <w:color w:val="000000" w:themeColor="text1"/>
        </w:rPr>
        <w:t xml:space="preserve">　2021/7/29</w:t>
      </w:r>
    </w:p>
    <w:p w14:paraId="2EE11B2C" w14:textId="77777777" w:rsidR="005F5328" w:rsidRPr="005F5328" w:rsidRDefault="005F5328" w:rsidP="005F532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F5328">
        <w:rPr>
          <w:rFonts w:ascii="HG丸ｺﾞｼｯｸM-PRO" w:eastAsia="HG丸ｺﾞｼｯｸM-PRO" w:hAnsi="HG丸ｺﾞｼｯｸM-PRO" w:hint="eastAsia"/>
          <w:color w:val="000000" w:themeColor="text1"/>
        </w:rPr>
        <w:t xml:space="preserve">　我が国が令和</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6</w:t>
      </w:r>
      <w:r w:rsidRPr="005F5328">
        <w:rPr>
          <w:rFonts w:ascii="HG丸ｺﾞｼｯｸM-PRO" w:eastAsia="HG丸ｺﾞｼｯｸM-PRO" w:hAnsi="HG丸ｺﾞｼｯｸM-PRO" w:hint="eastAsia"/>
          <w:color w:val="000000" w:themeColor="text1"/>
        </w:rPr>
        <w:t>月</w:t>
      </w:r>
      <w:r w:rsidRPr="005F5328">
        <w:rPr>
          <w:rFonts w:ascii="HG丸ｺﾞｼｯｸM-PRO" w:eastAsia="HG丸ｺﾞｼｯｸM-PRO" w:hAnsi="HG丸ｺﾞｼｯｸM-PRO"/>
          <w:color w:val="000000" w:themeColor="text1"/>
        </w:rPr>
        <w:t>30</w:t>
      </w:r>
      <w:r w:rsidRPr="005F5328">
        <w:rPr>
          <w:rFonts w:ascii="HG丸ｺﾞｼｯｸM-PRO" w:eastAsia="HG丸ｺﾞｼｯｸM-PRO" w:hAnsi="HG丸ｺﾞｼｯｸM-PRO" w:hint="eastAsia"/>
          <w:color w:val="000000" w:themeColor="text1"/>
        </w:rPr>
        <w:t>日（水曜日）付けで提出した高病原性鳥インフルエンザの清浄化宣言が国際獣疫事務局（</w:t>
      </w:r>
      <w:r w:rsidRPr="005F5328">
        <w:rPr>
          <w:rFonts w:ascii="HG丸ｺﾞｼｯｸM-PRO" w:eastAsia="HG丸ｺﾞｼｯｸM-PRO" w:hAnsi="HG丸ｺﾞｼｯｸM-PRO"/>
          <w:color w:val="000000" w:themeColor="text1"/>
        </w:rPr>
        <w:t>OIE</w:t>
      </w:r>
      <w:r w:rsidRPr="005F5328">
        <w:rPr>
          <w:rFonts w:ascii="HG丸ｺﾞｼｯｸM-PRO" w:eastAsia="HG丸ｺﾞｼｯｸM-PRO" w:hAnsi="HG丸ｺﾞｼｯｸM-PRO" w:hint="eastAsia"/>
          <w:color w:val="000000" w:themeColor="text1"/>
        </w:rPr>
        <w:t>）のウェブサイトに掲載されましたのでお知らせします。</w:t>
      </w:r>
    </w:p>
    <w:p w14:paraId="764B6BDE" w14:textId="77777777" w:rsidR="005F5328" w:rsidRPr="005F5328" w:rsidRDefault="005F5328" w:rsidP="005F532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5328">
        <w:rPr>
          <w:rFonts w:ascii="HG丸ｺﾞｼｯｸM-PRO" w:eastAsia="HG丸ｺﾞｼｯｸM-PRO" w:hAnsi="HG丸ｺﾞｼｯｸM-PRO"/>
          <w:color w:val="000000" w:themeColor="text1"/>
        </w:rPr>
        <w:t>1.</w:t>
      </w:r>
      <w:r w:rsidRPr="005F5328">
        <w:rPr>
          <w:rFonts w:ascii="HG丸ｺﾞｼｯｸM-PRO" w:eastAsia="HG丸ｺﾞｼｯｸM-PRO" w:hAnsi="HG丸ｺﾞｼｯｸM-PRO" w:hint="eastAsia"/>
          <w:color w:val="000000" w:themeColor="text1"/>
        </w:rPr>
        <w:t>経緯</w:t>
      </w:r>
    </w:p>
    <w:p w14:paraId="46761ED5" w14:textId="0646EE5E" w:rsidR="005F5328" w:rsidRPr="005F5328" w:rsidRDefault="005F5328" w:rsidP="005F53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5328">
        <w:rPr>
          <w:rFonts w:ascii="HG丸ｺﾞｼｯｸM-PRO" w:eastAsia="HG丸ｺﾞｼｯｸM-PRO" w:hAnsi="HG丸ｺﾞｼｯｸM-PRO" w:hint="eastAsia"/>
          <w:color w:val="000000" w:themeColor="text1"/>
        </w:rPr>
        <w:t>令和</w:t>
      </w:r>
      <w:r w:rsidRPr="005F5328">
        <w:rPr>
          <w:rFonts w:ascii="HG丸ｺﾞｼｯｸM-PRO" w:eastAsia="HG丸ｺﾞｼｯｸM-PRO" w:hAnsi="HG丸ｺﾞｼｯｸM-PRO"/>
          <w:color w:val="000000" w:themeColor="text1"/>
        </w:rPr>
        <w:t>2</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11</w:t>
      </w:r>
      <w:r w:rsidRPr="005F5328">
        <w:rPr>
          <w:rFonts w:ascii="HG丸ｺﾞｼｯｸM-PRO" w:eastAsia="HG丸ｺﾞｼｯｸM-PRO" w:hAnsi="HG丸ｺﾞｼｯｸM-PRO" w:hint="eastAsia"/>
          <w:color w:val="000000" w:themeColor="text1"/>
        </w:rPr>
        <w:t>月から令和</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月に国内の家きん飼養農場で発生した高病原性鳥インフルエンザ（</w:t>
      </w:r>
      <w:r w:rsidRPr="005F5328">
        <w:rPr>
          <w:rFonts w:ascii="HG丸ｺﾞｼｯｸM-PRO" w:eastAsia="HG丸ｺﾞｼｯｸM-PRO" w:hAnsi="HG丸ｺﾞｼｯｸM-PRO"/>
          <w:color w:val="000000" w:themeColor="text1"/>
        </w:rPr>
        <w:t>H5N8</w:t>
      </w:r>
      <w:r w:rsidRPr="005F5328">
        <w:rPr>
          <w:rFonts w:ascii="HG丸ｺﾞｼｯｸM-PRO" w:eastAsia="HG丸ｺﾞｼｯｸM-PRO" w:hAnsi="HG丸ｺﾞｼｯｸM-PRO" w:hint="eastAsia"/>
          <w:color w:val="000000" w:themeColor="text1"/>
        </w:rPr>
        <w:t>亜型）については、令和</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月</w:t>
      </w:r>
      <w:r w:rsidRPr="005F5328">
        <w:rPr>
          <w:rFonts w:ascii="HG丸ｺﾞｼｯｸM-PRO" w:eastAsia="HG丸ｺﾞｼｯｸM-PRO" w:hAnsi="HG丸ｺﾞｼｯｸM-PRO"/>
          <w:color w:val="000000" w:themeColor="text1"/>
        </w:rPr>
        <w:t>29</w:t>
      </w:r>
      <w:r w:rsidRPr="005F5328">
        <w:rPr>
          <w:rFonts w:ascii="HG丸ｺﾞｼｯｸM-PRO" w:eastAsia="HG丸ｺﾞｼｯｸM-PRO" w:hAnsi="HG丸ｺﾞｼｯｸM-PRO" w:hint="eastAsia"/>
          <w:color w:val="000000" w:themeColor="text1"/>
        </w:rPr>
        <w:t>日までに全ての発生農場の防疫措置が完了しましたその後、新たな発生が確認されなかったことから、我が国は、</w:t>
      </w:r>
      <w:r w:rsidRPr="005F5328">
        <w:rPr>
          <w:rFonts w:ascii="HG丸ｺﾞｼｯｸM-PRO" w:eastAsia="HG丸ｺﾞｼｯｸM-PRO" w:hAnsi="HG丸ｺﾞｼｯｸM-PRO"/>
          <w:color w:val="000000" w:themeColor="text1"/>
        </w:rPr>
        <w:t>OIE</w:t>
      </w:r>
      <w:r w:rsidRPr="005F5328">
        <w:rPr>
          <w:rFonts w:ascii="HG丸ｺﾞｼｯｸM-PRO" w:eastAsia="HG丸ｺﾞｼｯｸM-PRO" w:hAnsi="HG丸ｺﾞｼｯｸM-PRO" w:hint="eastAsia"/>
          <w:color w:val="000000" w:themeColor="text1"/>
        </w:rPr>
        <w:t>の規定に基づき、令和</w:t>
      </w:r>
      <w:r w:rsidRPr="005F5328">
        <w:rPr>
          <w:rFonts w:ascii="HG丸ｺﾞｼｯｸM-PRO" w:eastAsia="HG丸ｺﾞｼｯｸM-PRO" w:hAnsi="HG丸ｺﾞｼｯｸM-PRO"/>
          <w:color w:val="000000" w:themeColor="text1"/>
        </w:rPr>
        <w:t>3</w:t>
      </w:r>
      <w:r w:rsidRPr="005F5328">
        <w:rPr>
          <w:rFonts w:ascii="HG丸ｺﾞｼｯｸM-PRO" w:eastAsia="HG丸ｺﾞｼｯｸM-PRO" w:hAnsi="HG丸ｺﾞｼｯｸM-PRO" w:hint="eastAsia"/>
          <w:color w:val="000000" w:themeColor="text1"/>
        </w:rPr>
        <w:t>年</w:t>
      </w:r>
      <w:r w:rsidRPr="005F5328">
        <w:rPr>
          <w:rFonts w:ascii="HG丸ｺﾞｼｯｸM-PRO" w:eastAsia="HG丸ｺﾞｼｯｸM-PRO" w:hAnsi="HG丸ｺﾞｼｯｸM-PRO"/>
          <w:color w:val="000000" w:themeColor="text1"/>
        </w:rPr>
        <w:t>6</w:t>
      </w:r>
      <w:r w:rsidRPr="005F5328">
        <w:rPr>
          <w:rFonts w:ascii="HG丸ｺﾞｼｯｸM-PRO" w:eastAsia="HG丸ｺﾞｼｯｸM-PRO" w:hAnsi="HG丸ｺﾞｼｯｸM-PRO" w:hint="eastAsia"/>
          <w:color w:val="000000" w:themeColor="text1"/>
        </w:rPr>
        <w:t>月</w:t>
      </w:r>
      <w:r w:rsidRPr="005F5328">
        <w:rPr>
          <w:rFonts w:ascii="HG丸ｺﾞｼｯｸM-PRO" w:eastAsia="HG丸ｺﾞｼｯｸM-PRO" w:hAnsi="HG丸ｺﾞｼｯｸM-PRO"/>
          <w:color w:val="000000" w:themeColor="text1"/>
        </w:rPr>
        <w:lastRenderedPageBreak/>
        <w:t>30</w:t>
      </w:r>
      <w:r w:rsidRPr="005F5328">
        <w:rPr>
          <w:rFonts w:ascii="HG丸ｺﾞｼｯｸM-PRO" w:eastAsia="HG丸ｺﾞｼｯｸM-PRO" w:hAnsi="HG丸ｺﾞｼｯｸM-PRO" w:hint="eastAsia"/>
          <w:color w:val="000000" w:themeColor="text1"/>
        </w:rPr>
        <w:t>日付けで高病原性鳥インフルエンザの清浄化宣言を提出し、今般</w:t>
      </w:r>
      <w:r w:rsidRPr="005F5328">
        <w:rPr>
          <w:rFonts w:ascii="HG丸ｺﾞｼｯｸM-PRO" w:eastAsia="HG丸ｺﾞｼｯｸM-PRO" w:hAnsi="HG丸ｺﾞｼｯｸM-PRO"/>
          <w:color w:val="000000" w:themeColor="text1"/>
        </w:rPr>
        <w:t>OIE</w:t>
      </w:r>
      <w:r w:rsidRPr="005F5328">
        <w:rPr>
          <w:rFonts w:ascii="HG丸ｺﾞｼｯｸM-PRO" w:eastAsia="HG丸ｺﾞｼｯｸM-PRO" w:hAnsi="HG丸ｺﾞｼｯｸM-PRO" w:hint="eastAsia"/>
          <w:color w:val="000000" w:themeColor="text1"/>
        </w:rPr>
        <w:t>のウェブサイトに掲載されました。</w:t>
      </w:r>
    </w:p>
    <w:p w14:paraId="1BD9B290" w14:textId="08538BE4" w:rsidR="005F5328" w:rsidRDefault="002118EA" w:rsidP="005F5328">
      <w:pPr>
        <w:kinsoku w:val="0"/>
        <w:overflowPunct w:val="0"/>
        <w:autoSpaceDE w:val="0"/>
        <w:autoSpaceDN w:val="0"/>
        <w:spacing w:after="120" w:line="0" w:lineRule="atLeast"/>
        <w:ind w:leftChars="100" w:left="220"/>
        <w:rPr>
          <w:rFonts w:ascii="HG丸ｺﾞｼｯｸM-PRO" w:eastAsia="HG丸ｺﾞｼｯｸM-PRO" w:hAnsi="HG丸ｺﾞｼｯｸM-PRO"/>
          <w:color w:val="000000" w:themeColor="text1"/>
        </w:rPr>
      </w:pPr>
      <w:hyperlink r:id="rId30" w:history="1">
        <w:r w:rsidR="005F5328" w:rsidRPr="005F5328">
          <w:rPr>
            <w:rStyle w:val="a3"/>
            <w:rFonts w:ascii="Times New Roman" w:eastAsia="HG丸ｺﾞｼｯｸM-PRO" w:hAnsi="Times New Roman" w:cs="Times New Roman"/>
            <w:sz w:val="21"/>
            <w:szCs w:val="21"/>
          </w:rPr>
          <w:t>https://www.oie.int/en/what-we-do/animal-health-and-welfare/official-disease-status/self-declared-disease-status</w:t>
        </w:r>
      </w:hyperlink>
      <w:r w:rsidR="005F5328" w:rsidRPr="005F5328">
        <w:rPr>
          <w:rFonts w:ascii="HG丸ｺﾞｼｯｸM-PRO" w:eastAsia="HG丸ｺﾞｼｯｸM-PRO" w:hAnsi="HG丸ｺﾞｼｯｸM-PRO"/>
          <w:color w:val="000000" w:themeColor="text1"/>
        </w:rPr>
        <w:t>/[</w:t>
      </w:r>
      <w:r w:rsidR="005F5328" w:rsidRPr="005F5328">
        <w:rPr>
          <w:rFonts w:ascii="HG丸ｺﾞｼｯｸM-PRO" w:eastAsia="HG丸ｺﾞｼｯｸM-PRO" w:hAnsi="HG丸ｺﾞｼｯｸM-PRO" w:hint="eastAsia"/>
          <w:color w:val="000000" w:themeColor="text1"/>
        </w:rPr>
        <w:t>外部リンク</w:t>
      </w:r>
      <w:r w:rsidR="005F5328" w:rsidRPr="005F5328">
        <w:rPr>
          <w:rFonts w:ascii="HG丸ｺﾞｼｯｸM-PRO" w:eastAsia="HG丸ｺﾞｼｯｸM-PRO" w:hAnsi="HG丸ｺﾞｼｯｸM-PRO"/>
          <w:color w:val="000000" w:themeColor="text1"/>
        </w:rPr>
        <w:t>]</w:t>
      </w:r>
    </w:p>
    <w:p w14:paraId="4B5BEBF4" w14:textId="245DB500" w:rsidR="005F5328" w:rsidRPr="005F5328" w:rsidRDefault="002118EA" w:rsidP="005F5328">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31" w:history="1">
        <w:r w:rsidR="005F5328" w:rsidRPr="005F5328">
          <w:rPr>
            <w:rStyle w:val="a3"/>
            <w:rFonts w:ascii="Times New Roman" w:eastAsia="HG丸ｺﾞｼｯｸM-PRO" w:hAnsi="Times New Roman" w:cs="Times New Roman"/>
            <w:sz w:val="21"/>
            <w:szCs w:val="21"/>
          </w:rPr>
          <w:t>https://www.maff.go.jp/j/press/syouan/douei/210729.html</w:t>
        </w:r>
      </w:hyperlink>
    </w:p>
    <w:p w14:paraId="5B5CF8D9" w14:textId="5175B081" w:rsidR="005637DF" w:rsidRPr="009E1543" w:rsidRDefault="005637DF"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9E1543">
        <w:rPr>
          <w:rStyle w:val="ad"/>
          <w:rFonts w:ascii="HG丸ｺﾞｼｯｸM-PRO" w:eastAsia="HG丸ｺﾞｼｯｸM-PRO" w:hAnsi="HG丸ｺﾞｼｯｸM-PRO" w:cs="Arial" w:hint="eastAsia"/>
          <w:color w:val="000000" w:themeColor="text1"/>
        </w:rPr>
        <w:t>夏休みの自由研究にも役立つ特設</w:t>
      </w:r>
      <w:r w:rsidRPr="009E1543">
        <w:rPr>
          <w:rStyle w:val="ad"/>
          <w:rFonts w:ascii="HG丸ｺﾞｼｯｸM-PRO" w:eastAsia="HG丸ｺﾞｼｯｸM-PRO" w:hAnsi="HG丸ｺﾞｼｯｸM-PRO" w:cs="Arial"/>
          <w:color w:val="000000" w:themeColor="text1"/>
        </w:rPr>
        <w:t>Web</w:t>
      </w:r>
      <w:r w:rsidRPr="009E1543">
        <w:rPr>
          <w:rStyle w:val="ad"/>
          <w:rFonts w:ascii="HG丸ｺﾞｼｯｸM-PRO" w:eastAsia="HG丸ｺﾞｼｯｸM-PRO" w:hAnsi="HG丸ｺﾞｼｯｸM-PRO" w:cs="Arial" w:hint="eastAsia"/>
          <w:color w:val="000000" w:themeColor="text1"/>
        </w:rPr>
        <w:t>サイト「マフ塾」、</w:t>
      </w:r>
      <w:r w:rsidRPr="009E1543">
        <w:rPr>
          <w:rStyle w:val="ad"/>
          <w:rFonts w:ascii="HG丸ｺﾞｼｯｸM-PRO" w:eastAsia="HG丸ｺﾞｼｯｸM-PRO" w:hAnsi="HG丸ｺﾞｼｯｸM-PRO" w:cs="Arial"/>
          <w:color w:val="000000" w:themeColor="text1"/>
        </w:rPr>
        <w:t>7</w:t>
      </w:r>
      <w:r w:rsidRPr="009E1543">
        <w:rPr>
          <w:rStyle w:val="ad"/>
          <w:rFonts w:ascii="HG丸ｺﾞｼｯｸM-PRO" w:eastAsia="HG丸ｺﾞｼｯｸM-PRO" w:hAnsi="HG丸ｺﾞｼｯｸM-PRO" w:cs="Arial" w:hint="eastAsia"/>
          <w:color w:val="000000" w:themeColor="text1"/>
        </w:rPr>
        <w:t>月</w:t>
      </w:r>
      <w:r w:rsidRPr="009E1543">
        <w:rPr>
          <w:rStyle w:val="ad"/>
          <w:rFonts w:ascii="HG丸ｺﾞｼｯｸM-PRO" w:eastAsia="HG丸ｺﾞｼｯｸM-PRO" w:hAnsi="HG丸ｺﾞｼｯｸM-PRO" w:cs="Arial"/>
          <w:color w:val="000000" w:themeColor="text1"/>
        </w:rPr>
        <w:t>16</w:t>
      </w:r>
      <w:r w:rsidRPr="009E1543">
        <w:rPr>
          <w:rStyle w:val="ad"/>
          <w:rFonts w:ascii="HG丸ｺﾞｼｯｸM-PRO" w:eastAsia="HG丸ｺﾞｼｯｸM-PRO" w:hAnsi="HG丸ｺﾞｼｯｸM-PRO" w:cs="Arial" w:hint="eastAsia"/>
          <w:color w:val="000000" w:themeColor="text1"/>
        </w:rPr>
        <w:t>日オープン！</w:t>
      </w:r>
      <w:r>
        <w:rPr>
          <w:rStyle w:val="ad"/>
          <w:rFonts w:ascii="HG丸ｺﾞｼｯｸM-PRO" w:eastAsia="HG丸ｺﾞｼｯｸM-PRO" w:hAnsi="HG丸ｺﾞｼｯｸM-PRO" w:cs="Arial" w:hint="eastAsia"/>
          <w:color w:val="000000" w:themeColor="text1"/>
        </w:rPr>
        <w:t xml:space="preserve">　2021/7/16</w:t>
      </w:r>
    </w:p>
    <w:p w14:paraId="18C3800A" w14:textId="77777777" w:rsidR="005637DF" w:rsidRPr="009E1543" w:rsidRDefault="005637DF" w:rsidP="009E15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E1543">
        <w:rPr>
          <w:rFonts w:ascii="HG丸ｺﾞｼｯｸM-PRO" w:eastAsia="HG丸ｺﾞｼｯｸM-PRO" w:hAnsi="HG丸ｺﾞｼｯｸM-PRO" w:hint="eastAsia"/>
          <w:color w:val="000000" w:themeColor="text1"/>
        </w:rPr>
        <w:t xml:space="preserve">　～農林水産省の「こども霞が関見学デー」開始～</w:t>
      </w:r>
    </w:p>
    <w:p w14:paraId="1F13C5FE" w14:textId="77777777" w:rsidR="005637DF" w:rsidRDefault="005637DF" w:rsidP="009E15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E1543">
        <w:rPr>
          <w:rFonts w:ascii="HG丸ｺﾞｼｯｸM-PRO" w:eastAsia="HG丸ｺﾞｼｯｸM-PRO" w:hAnsi="HG丸ｺﾞｼｯｸM-PRO" w:hint="eastAsia"/>
          <w:color w:val="000000" w:themeColor="text1"/>
        </w:rPr>
        <w:t>農林水産省は、令和</w:t>
      </w:r>
      <w:r w:rsidRPr="009E1543">
        <w:rPr>
          <w:rFonts w:ascii="HG丸ｺﾞｼｯｸM-PRO" w:eastAsia="HG丸ｺﾞｼｯｸM-PRO" w:hAnsi="HG丸ｺﾞｼｯｸM-PRO"/>
          <w:color w:val="000000" w:themeColor="text1"/>
        </w:rPr>
        <w:t>3</w:t>
      </w:r>
      <w:r w:rsidRPr="009E1543">
        <w:rPr>
          <w:rFonts w:ascii="HG丸ｺﾞｼｯｸM-PRO" w:eastAsia="HG丸ｺﾞｼｯｸM-PRO" w:hAnsi="HG丸ｺﾞｼｯｸM-PRO" w:hint="eastAsia"/>
          <w:color w:val="000000" w:themeColor="text1"/>
        </w:rPr>
        <w:t>年度「こども霞が関見学デー」の一環として、夏休みの自由研究にも役立つ</w:t>
      </w:r>
      <w:r w:rsidRPr="009E1543">
        <w:rPr>
          <w:rFonts w:ascii="HG丸ｺﾞｼｯｸM-PRO" w:eastAsia="HG丸ｺﾞｼｯｸM-PRO" w:hAnsi="HG丸ｺﾞｼｯｸM-PRO"/>
          <w:color w:val="000000" w:themeColor="text1"/>
        </w:rPr>
        <w:t>27</w:t>
      </w:r>
      <w:r w:rsidRPr="009E1543">
        <w:rPr>
          <w:rFonts w:ascii="HG丸ｺﾞｼｯｸM-PRO" w:eastAsia="HG丸ｺﾞｼｯｸM-PRO" w:hAnsi="HG丸ｺﾞｼｯｸM-PRO" w:hint="eastAsia"/>
          <w:color w:val="000000" w:themeColor="text1"/>
        </w:rPr>
        <w:t>のオンラインプログラムを掲載した特設</w:t>
      </w:r>
      <w:r w:rsidRPr="009E1543">
        <w:rPr>
          <w:rFonts w:ascii="HG丸ｺﾞｼｯｸM-PRO" w:eastAsia="HG丸ｺﾞｼｯｸM-PRO" w:hAnsi="HG丸ｺﾞｼｯｸM-PRO"/>
          <w:color w:val="000000" w:themeColor="text1"/>
        </w:rPr>
        <w:t>Web</w:t>
      </w:r>
      <w:r w:rsidRPr="009E1543">
        <w:rPr>
          <w:rFonts w:ascii="HG丸ｺﾞｼｯｸM-PRO" w:eastAsia="HG丸ｺﾞｼｯｸM-PRO" w:hAnsi="HG丸ｺﾞｼｯｸM-PRO" w:hint="eastAsia"/>
          <w:color w:val="000000" w:themeColor="text1"/>
        </w:rPr>
        <w:t>サイト「マフ塾」を本日よりオープンします。今年は、当省初のライブ配信企画「官僚</w:t>
      </w:r>
      <w:r w:rsidRPr="009E1543">
        <w:rPr>
          <w:rFonts w:ascii="HG丸ｺﾞｼｯｸM-PRO" w:eastAsia="HG丸ｺﾞｼｯｸM-PRO" w:hAnsi="HG丸ｺﾞｼｯｸM-PRO"/>
          <w:color w:val="000000" w:themeColor="text1"/>
        </w:rPr>
        <w:t>YouTuber</w:t>
      </w:r>
      <w:r w:rsidRPr="009E1543">
        <w:rPr>
          <w:rFonts w:ascii="HG丸ｺﾞｼｯｸM-PRO" w:eastAsia="HG丸ｺﾞｼｯｸM-PRO" w:hAnsi="HG丸ｺﾞｼｯｸM-PRO" w:hint="eastAsia"/>
          <w:color w:val="000000" w:themeColor="text1"/>
        </w:rPr>
        <w:t>電話相談室」をはじめ、全国どこからでも農・林・水を学べる多彩なコンテンツをご用意しております。</w:t>
      </w:r>
    </w:p>
    <w:p w14:paraId="549F6A41" w14:textId="77777777" w:rsidR="005637DF" w:rsidRPr="009E1543" w:rsidRDefault="005637DF" w:rsidP="009E1543">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sidRPr="009E1543">
        <w:rPr>
          <w:rFonts w:ascii="Times New Roman" w:eastAsia="HG丸ｺﾞｼｯｸM-PRO" w:hAnsi="Times New Roman" w:cs="Times New Roman"/>
          <w:color w:val="000000" w:themeColor="text1"/>
          <w:sz w:val="21"/>
          <w:szCs w:val="21"/>
        </w:rPr>
        <w:t xml:space="preserve">　</w:t>
      </w:r>
      <w:hyperlink r:id="rId32" w:history="1">
        <w:r w:rsidRPr="009E1543">
          <w:rPr>
            <w:rStyle w:val="a3"/>
            <w:rFonts w:ascii="Times New Roman" w:eastAsia="HG丸ｺﾞｼｯｸM-PRO" w:hAnsi="Times New Roman" w:cs="Times New Roman"/>
            <w:sz w:val="21"/>
            <w:szCs w:val="21"/>
          </w:rPr>
          <w:t>https://www.maff.go.jp/j/press/kanbo/koho/210716.html</w:t>
        </w:r>
      </w:hyperlink>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14:paraId="02BC164F" w14:textId="77777777"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3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3"/>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33"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502B57C" w14:textId="1FF21C95" w:rsidR="00AD62B1" w:rsidRDefault="00AD62B1"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34" w:name="_Hlk77803676"/>
      <w:bookmarkStart w:id="135" w:name="_Hlk75931651"/>
      <w:bookmarkStart w:id="136" w:name="_Hlk75667520"/>
      <w:bookmarkStart w:id="137" w:name="_Hlk75341880"/>
      <w:bookmarkStart w:id="138" w:name="_Hlk74645470"/>
      <w:bookmarkStart w:id="139" w:name="_Hlk72400533"/>
      <w:bookmarkStart w:id="140"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D62B1">
        <w:rPr>
          <w:rStyle w:val="ad"/>
          <w:rFonts w:ascii="HG丸ｺﾞｼｯｸM-PRO" w:eastAsia="HG丸ｺﾞｼｯｸM-PRO" w:hAnsi="HG丸ｺﾞｼｯｸM-PRO" w:cs="Arial" w:hint="eastAsia"/>
          <w:color w:val="000000" w:themeColor="text1"/>
        </w:rPr>
        <w:t>マクセル株式会社に対する景品表示法に基づく措置命令について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2021/7/28</w:t>
      </w:r>
    </w:p>
    <w:p w14:paraId="263F42D1" w14:textId="5AE3C020" w:rsidR="00AD62B1" w:rsidRPr="00AD62B1" w:rsidRDefault="00AD62B1" w:rsidP="00AD62B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AD62B1">
        <w:rPr>
          <w:rFonts w:ascii="Times New Roman" w:eastAsia="HG丸ｺﾞｼｯｸM-PRO" w:hAnsi="Times New Roman" w:cs="Times New Roman"/>
          <w:color w:val="000000" w:themeColor="text1"/>
          <w:sz w:val="21"/>
          <w:szCs w:val="21"/>
        </w:rPr>
        <w:t xml:space="preserve">　</w:t>
      </w:r>
      <w:hyperlink r:id="rId34" w:history="1">
        <w:r w:rsidRPr="00AD62B1">
          <w:rPr>
            <w:rStyle w:val="a3"/>
            <w:rFonts w:ascii="Times New Roman" w:eastAsia="HG丸ｺﾞｼｯｸM-PRO" w:hAnsi="Times New Roman" w:cs="Times New Roman"/>
            <w:sz w:val="21"/>
            <w:szCs w:val="21"/>
          </w:rPr>
          <w:t>https://www.caa.go.jp/notice/entry/025055/</w:t>
        </w:r>
      </w:hyperlink>
    </w:p>
    <w:p w14:paraId="0C70F16C" w14:textId="70E80DEB" w:rsidR="00AD62B1" w:rsidRPr="00AD62B1" w:rsidRDefault="00AD62B1" w:rsidP="00AD62B1">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AD62B1">
        <w:rPr>
          <w:rFonts w:ascii="Times New Roman" w:eastAsia="HG丸ｺﾞｼｯｸM-PRO" w:hAnsi="Times New Roman" w:cs="Times New Roman"/>
          <w:color w:val="000000" w:themeColor="text1"/>
          <w:sz w:val="21"/>
          <w:szCs w:val="21"/>
        </w:rPr>
        <w:t xml:space="preserve">　</w:t>
      </w:r>
      <w:hyperlink r:id="rId35" w:history="1">
        <w:r w:rsidRPr="00AD62B1">
          <w:rPr>
            <w:rStyle w:val="a3"/>
            <w:rFonts w:ascii="Times New Roman" w:eastAsia="HG丸ｺﾞｼｯｸM-PRO" w:hAnsi="Times New Roman" w:cs="Times New Roman"/>
            <w:sz w:val="21"/>
            <w:szCs w:val="21"/>
          </w:rPr>
          <w:t>https://www.caa.go.jp/notice/assets/representation_210728_1.pdf</w:t>
        </w:r>
      </w:hyperlink>
    </w:p>
    <w:p w14:paraId="044DCD8D" w14:textId="335F2B09" w:rsidR="005637DF" w:rsidRDefault="005637DF"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85727">
        <w:rPr>
          <w:rStyle w:val="ad"/>
          <w:rFonts w:ascii="HG丸ｺﾞｼｯｸM-PRO" w:eastAsia="HG丸ｺﾞｼｯｸM-PRO" w:hAnsi="HG丸ｺﾞｼｯｸM-PRO" w:cs="Arial" w:hint="eastAsia"/>
          <w:color w:val="000000" w:themeColor="text1"/>
        </w:rPr>
        <w:t>消</w:t>
      </w:r>
      <w:bookmarkEnd w:id="134"/>
      <w:r w:rsidRPr="00D85727">
        <w:rPr>
          <w:rStyle w:val="ad"/>
          <w:rFonts w:ascii="HG丸ｺﾞｼｯｸM-PRO" w:eastAsia="HG丸ｺﾞｼｯｸM-PRO" w:hAnsi="HG丸ｺﾞｼｯｸM-PRO" w:cs="Arial" w:hint="eastAsia"/>
          <w:color w:val="000000" w:themeColor="text1"/>
        </w:rPr>
        <w:t>費者意識基本調査</w:t>
      </w:r>
      <w:r>
        <w:rPr>
          <w:rStyle w:val="ad"/>
          <w:rFonts w:ascii="HG丸ｺﾞｼｯｸM-PRO" w:eastAsia="HG丸ｺﾞｼｯｸM-PRO" w:hAnsi="HG丸ｺﾞｼｯｸM-PRO" w:cs="Arial" w:hint="eastAsia"/>
          <w:color w:val="000000" w:themeColor="text1"/>
        </w:rPr>
        <w:t xml:space="preserve">　2021/7/21</w:t>
      </w:r>
    </w:p>
    <w:p w14:paraId="37D34958" w14:textId="77777777" w:rsidR="005637DF" w:rsidRPr="009F049F" w:rsidRDefault="005637DF" w:rsidP="009F049F">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9F049F">
          <w:rPr>
            <w:rStyle w:val="a3"/>
            <w:rFonts w:ascii="Times New Roman" w:eastAsia="HG丸ｺﾞｼｯｸM-PRO" w:hAnsi="Times New Roman" w:cs="Times New Roman"/>
            <w:sz w:val="21"/>
            <w:szCs w:val="21"/>
          </w:rPr>
          <w:t>https://www.caa.go.jp/policies/policy/consumer_research/research_report/survey_002/</w:t>
        </w:r>
      </w:hyperlink>
    </w:p>
    <w:p w14:paraId="3FB18937" w14:textId="77777777" w:rsidR="005637DF" w:rsidRDefault="005637DF" w:rsidP="008C4E7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9F049F">
        <w:rPr>
          <w:rFonts w:ascii="HG丸ｺﾞｼｯｸM-PRO" w:eastAsia="HG丸ｺﾞｼｯｸM-PRO" w:hAnsi="HG丸ｺﾞｼｯｸM-PRO" w:hint="eastAsia"/>
          <w:b/>
          <w:bCs/>
          <w:color w:val="000000" w:themeColor="text1"/>
        </w:rPr>
        <w:t>「消費者意識基本調査」の結果について</w:t>
      </w:r>
      <w:r w:rsidRPr="009F049F">
        <w:rPr>
          <w:rFonts w:ascii="HG丸ｺﾞｼｯｸM-PRO" w:eastAsia="HG丸ｺﾞｼｯｸM-PRO" w:hAnsi="HG丸ｺﾞｼｯｸM-PRO"/>
          <w:b/>
          <w:bCs/>
          <w:color w:val="000000" w:themeColor="text1"/>
        </w:rPr>
        <w:t>(</w:t>
      </w:r>
      <w:r w:rsidRPr="009F049F">
        <w:rPr>
          <w:rFonts w:ascii="HG丸ｺﾞｼｯｸM-PRO" w:eastAsia="HG丸ｺﾞｼｯｸM-PRO" w:hAnsi="HG丸ｺﾞｼｯｸM-PRO" w:hint="eastAsia"/>
          <w:b/>
          <w:bCs/>
          <w:color w:val="000000" w:themeColor="text1"/>
        </w:rPr>
        <w:t>令和</w:t>
      </w:r>
      <w:r w:rsidRPr="009F049F">
        <w:rPr>
          <w:rFonts w:ascii="HG丸ｺﾞｼｯｸM-PRO" w:eastAsia="HG丸ｺﾞｼｯｸM-PRO" w:hAnsi="HG丸ｺﾞｼｯｸM-PRO"/>
          <w:b/>
          <w:bCs/>
          <w:color w:val="000000" w:themeColor="text1"/>
        </w:rPr>
        <w:t>3</w:t>
      </w:r>
      <w:r w:rsidRPr="009F049F">
        <w:rPr>
          <w:rFonts w:ascii="HG丸ｺﾞｼｯｸM-PRO" w:eastAsia="HG丸ｺﾞｼｯｸM-PRO" w:hAnsi="HG丸ｺﾞｼｯｸM-PRO" w:hint="eastAsia"/>
          <w:b/>
          <w:bCs/>
          <w:color w:val="000000" w:themeColor="text1"/>
        </w:rPr>
        <w:t>年</w:t>
      </w:r>
      <w:r w:rsidRPr="009F049F">
        <w:rPr>
          <w:rFonts w:ascii="HG丸ｺﾞｼｯｸM-PRO" w:eastAsia="HG丸ｺﾞｼｯｸM-PRO" w:hAnsi="HG丸ｺﾞｼｯｸM-PRO"/>
          <w:b/>
          <w:bCs/>
          <w:color w:val="000000" w:themeColor="text1"/>
        </w:rPr>
        <w:t>7</w:t>
      </w:r>
      <w:r w:rsidRPr="009F049F">
        <w:rPr>
          <w:rFonts w:ascii="HG丸ｺﾞｼｯｸM-PRO" w:eastAsia="HG丸ｺﾞｼｯｸM-PRO" w:hAnsi="HG丸ｺﾞｼｯｸM-PRO" w:hint="eastAsia"/>
          <w:b/>
          <w:bCs/>
          <w:color w:val="000000" w:themeColor="text1"/>
        </w:rPr>
        <w:t>月</w:t>
      </w:r>
      <w:r w:rsidRPr="009F049F">
        <w:rPr>
          <w:rFonts w:ascii="HG丸ｺﾞｼｯｸM-PRO" w:eastAsia="HG丸ｺﾞｼｯｸM-PRO" w:hAnsi="HG丸ｺﾞｼｯｸM-PRO"/>
          <w:b/>
          <w:bCs/>
          <w:color w:val="000000" w:themeColor="text1"/>
        </w:rPr>
        <w:t>21</w:t>
      </w:r>
      <w:r w:rsidRPr="009F049F">
        <w:rPr>
          <w:rFonts w:ascii="HG丸ｺﾞｼｯｸM-PRO" w:eastAsia="HG丸ｺﾞｼｯｸM-PRO" w:hAnsi="HG丸ｺﾞｼｯｸM-PRO" w:hint="eastAsia"/>
          <w:b/>
          <w:bCs/>
          <w:color w:val="000000" w:themeColor="text1"/>
        </w:rPr>
        <w:t>日</w:t>
      </w:r>
      <w:r w:rsidRPr="009F049F">
        <w:rPr>
          <w:rFonts w:ascii="HG丸ｺﾞｼｯｸM-PRO" w:eastAsia="HG丸ｺﾞｼｯｸM-PRO" w:hAnsi="HG丸ｺﾞｼｯｸM-PRO"/>
          <w:b/>
          <w:bCs/>
          <w:color w:val="000000" w:themeColor="text1"/>
        </w:rPr>
        <w:t>)</w:t>
      </w:r>
    </w:p>
    <w:p w14:paraId="18E9EA89" w14:textId="77777777" w:rsidR="005637DF" w:rsidRPr="009F049F" w:rsidRDefault="002118EA" w:rsidP="009F049F">
      <w:pPr>
        <w:kinsoku w:val="0"/>
        <w:overflowPunct w:val="0"/>
        <w:autoSpaceDE w:val="0"/>
        <w:autoSpaceDN w:val="0"/>
        <w:spacing w:after="120" w:line="0" w:lineRule="atLeast"/>
        <w:ind w:leftChars="100" w:left="220"/>
        <w:rPr>
          <w:rStyle w:val="ad"/>
          <w:rFonts w:ascii="Times New Roman" w:eastAsia="HG丸ｺﾞｼｯｸM-PRO" w:hAnsi="Times New Roman" w:cs="Times New Roman"/>
          <w:color w:val="000000" w:themeColor="text1"/>
          <w:sz w:val="21"/>
          <w:szCs w:val="21"/>
        </w:rPr>
      </w:pPr>
      <w:hyperlink r:id="rId37" w:history="1">
        <w:r w:rsidR="005637DF" w:rsidRPr="009F049F">
          <w:rPr>
            <w:rStyle w:val="a3"/>
            <w:rFonts w:ascii="Times New Roman" w:eastAsia="HG丸ｺﾞｼｯｸM-PRO" w:hAnsi="Times New Roman" w:cs="Times New Roman"/>
            <w:sz w:val="21"/>
            <w:szCs w:val="21"/>
          </w:rPr>
          <w:t>https://www.caa.go.jp/policies/policy/consumer_research/research_report/survey_002/assets/survey_002_210721_0001.pdf</w:t>
        </w:r>
      </w:hyperlink>
    </w:p>
    <w:p w14:paraId="60D73E4B" w14:textId="77777777" w:rsidR="005637DF" w:rsidRDefault="005637DF"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F049F">
        <w:rPr>
          <w:rStyle w:val="ad"/>
          <w:rFonts w:ascii="HG丸ｺﾞｼｯｸM-PRO" w:eastAsia="HG丸ｺﾞｼｯｸM-PRO" w:hAnsi="HG丸ｺﾞｼｯｸM-PRO" w:cs="Arial" w:hint="eastAsia"/>
          <w:color w:val="000000" w:themeColor="text1"/>
        </w:rPr>
        <w:t>令和</w:t>
      </w:r>
      <w:r w:rsidRPr="009F049F">
        <w:rPr>
          <w:rStyle w:val="ad"/>
          <w:rFonts w:ascii="HG丸ｺﾞｼｯｸM-PRO" w:eastAsia="HG丸ｺﾞｼｯｸM-PRO" w:hAnsi="HG丸ｺﾞｼｯｸM-PRO" w:cs="Arial"/>
          <w:color w:val="000000" w:themeColor="text1"/>
        </w:rPr>
        <w:t>3</w:t>
      </w:r>
      <w:r w:rsidRPr="009F049F">
        <w:rPr>
          <w:rStyle w:val="ad"/>
          <w:rFonts w:ascii="HG丸ｺﾞｼｯｸM-PRO" w:eastAsia="HG丸ｺﾞｼｯｸM-PRO" w:hAnsi="HG丸ｺﾞｼｯｸM-PRO" w:cs="Arial" w:hint="eastAsia"/>
          <w:color w:val="000000" w:themeColor="text1"/>
        </w:rPr>
        <w:t>年度「こども霞が関見学デー」のお知らせ</w:t>
      </w:r>
      <w:r>
        <w:rPr>
          <w:rStyle w:val="ad"/>
          <w:rFonts w:ascii="HG丸ｺﾞｼｯｸM-PRO" w:eastAsia="HG丸ｺﾞｼｯｸM-PRO" w:hAnsi="HG丸ｺﾞｼｯｸM-PRO" w:cs="Arial" w:hint="eastAsia"/>
          <w:color w:val="000000" w:themeColor="text1"/>
        </w:rPr>
        <w:t xml:space="preserve">　2021/7/21</w:t>
      </w:r>
    </w:p>
    <w:p w14:paraId="3C7DA9C0" w14:textId="77777777" w:rsidR="005637DF" w:rsidRPr="009F049F" w:rsidRDefault="005637DF" w:rsidP="009F049F">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9F049F">
          <w:rPr>
            <w:rStyle w:val="a3"/>
            <w:rFonts w:ascii="Times New Roman" w:eastAsia="HG丸ｺﾞｼｯｸM-PRO" w:hAnsi="Times New Roman" w:cs="Times New Roman"/>
            <w:sz w:val="21"/>
            <w:szCs w:val="21"/>
          </w:rPr>
          <w:t>https://www.caa.go.jp/notice/event/children_2021/</w:t>
        </w:r>
      </w:hyperlink>
    </w:p>
    <w:p w14:paraId="3BE5F0CF" w14:textId="77777777" w:rsidR="005637DF" w:rsidRPr="009F049F" w:rsidRDefault="005637DF"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9F049F">
        <w:rPr>
          <w:rStyle w:val="ad"/>
          <w:rFonts w:ascii="HG丸ｺﾞｼｯｸM-PRO" w:eastAsia="HG丸ｺﾞｼｯｸM-PRO" w:hAnsi="HG丸ｺﾞｼｯｸM-PRO" w:cs="Arial" w:hint="eastAsia"/>
          <w:color w:val="000000" w:themeColor="text1"/>
        </w:rPr>
        <w:t>フリーマーケットサイトにおける健康食品の偽物の販売に関する注意喚起</w:t>
      </w:r>
      <w:r>
        <w:rPr>
          <w:rStyle w:val="ad"/>
          <w:rFonts w:ascii="HG丸ｺﾞｼｯｸM-PRO" w:eastAsia="HG丸ｺﾞｼｯｸM-PRO" w:hAnsi="HG丸ｺﾞｼｯｸM-PRO" w:cs="Arial" w:hint="eastAsia"/>
          <w:color w:val="000000" w:themeColor="text1"/>
        </w:rPr>
        <w:t xml:space="preserve">　2021/7/21</w:t>
      </w:r>
    </w:p>
    <w:p w14:paraId="7F5408AA" w14:textId="77777777" w:rsidR="005637DF" w:rsidRPr="009F049F" w:rsidRDefault="005637DF" w:rsidP="009F049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049F">
        <w:rPr>
          <w:rFonts w:ascii="HG丸ｺﾞｼｯｸM-PRO" w:eastAsia="HG丸ｺﾞｼｯｸM-PRO" w:hAnsi="HG丸ｺﾞｼｯｸM-PRO" w:hint="eastAsia"/>
          <w:color w:val="000000" w:themeColor="text1"/>
        </w:rPr>
        <w:t xml:space="preserve">　令和</w:t>
      </w:r>
      <w:r w:rsidRPr="009F049F">
        <w:rPr>
          <w:rFonts w:ascii="HG丸ｺﾞｼｯｸM-PRO" w:eastAsia="HG丸ｺﾞｼｯｸM-PRO" w:hAnsi="HG丸ｺﾞｼｯｸM-PRO"/>
          <w:color w:val="000000" w:themeColor="text1"/>
        </w:rPr>
        <w:t>3</w:t>
      </w:r>
      <w:r w:rsidRPr="009F049F">
        <w:rPr>
          <w:rFonts w:ascii="HG丸ｺﾞｼｯｸM-PRO" w:eastAsia="HG丸ｺﾞｼｯｸM-PRO" w:hAnsi="HG丸ｺﾞｼｯｸM-PRO" w:hint="eastAsia"/>
          <w:color w:val="000000" w:themeColor="text1"/>
        </w:rPr>
        <w:t>年</w:t>
      </w:r>
      <w:r w:rsidRPr="009F049F">
        <w:rPr>
          <w:rFonts w:ascii="HG丸ｺﾞｼｯｸM-PRO" w:eastAsia="HG丸ｺﾞｼｯｸM-PRO" w:hAnsi="HG丸ｺﾞｼｯｸM-PRO"/>
          <w:color w:val="000000" w:themeColor="text1"/>
        </w:rPr>
        <w:t>5</w:t>
      </w:r>
      <w:r w:rsidRPr="009F049F">
        <w:rPr>
          <w:rFonts w:ascii="HG丸ｺﾞｼｯｸM-PRO" w:eastAsia="HG丸ｺﾞｼｯｸM-PRO" w:hAnsi="HG丸ｺﾞｼｯｸM-PRO" w:hint="eastAsia"/>
          <w:color w:val="000000" w:themeColor="text1"/>
        </w:rPr>
        <w:t>月、デジタルプラットフォーム事業者が提供するフリーマーケットサイトにおいて、健康食品</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サプリメント</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の偽物が販売されていた旨の情報が消費者庁に寄せられました。</w:t>
      </w:r>
    </w:p>
    <w:p w14:paraId="55DD6F4C" w14:textId="77777777" w:rsidR="005637DF" w:rsidRPr="009F049F" w:rsidRDefault="005637DF" w:rsidP="009F04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049F">
        <w:rPr>
          <w:rFonts w:ascii="HG丸ｺﾞｼｯｸM-PRO" w:eastAsia="HG丸ｺﾞｼｯｸM-PRO" w:hAnsi="HG丸ｺﾞｼｯｸM-PRO" w:hint="eastAsia"/>
          <w:color w:val="000000" w:themeColor="text1"/>
        </w:rPr>
        <w:t>消費者庁が調査を行ったところ、消費者の利益を不当に害するおそれのある行為</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消費者を欺く行為</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を確認したため、消費者安全法</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平成</w:t>
      </w:r>
      <w:r w:rsidRPr="009F049F">
        <w:rPr>
          <w:rFonts w:ascii="HG丸ｺﾞｼｯｸM-PRO" w:eastAsia="HG丸ｺﾞｼｯｸM-PRO" w:hAnsi="HG丸ｺﾞｼｯｸM-PRO"/>
          <w:color w:val="000000" w:themeColor="text1"/>
        </w:rPr>
        <w:t>21</w:t>
      </w:r>
      <w:r w:rsidRPr="009F049F">
        <w:rPr>
          <w:rFonts w:ascii="HG丸ｺﾞｼｯｸM-PRO" w:eastAsia="HG丸ｺﾞｼｯｸM-PRO" w:hAnsi="HG丸ｺﾞｼｯｸM-PRO" w:hint="eastAsia"/>
          <w:color w:val="000000" w:themeColor="text1"/>
        </w:rPr>
        <w:t>年法律第</w:t>
      </w:r>
      <w:r w:rsidRPr="009F049F">
        <w:rPr>
          <w:rFonts w:ascii="HG丸ｺﾞｼｯｸM-PRO" w:eastAsia="HG丸ｺﾞｼｯｸM-PRO" w:hAnsi="HG丸ｺﾞｼｯｸM-PRO"/>
          <w:color w:val="000000" w:themeColor="text1"/>
        </w:rPr>
        <w:t>50</w:t>
      </w:r>
      <w:r w:rsidRPr="009F049F">
        <w:rPr>
          <w:rFonts w:ascii="HG丸ｺﾞｼｯｸM-PRO" w:eastAsia="HG丸ｺﾞｼｯｸM-PRO" w:hAnsi="HG丸ｺﾞｼｯｸM-PRO" w:hint="eastAsia"/>
          <w:color w:val="000000" w:themeColor="text1"/>
        </w:rPr>
        <w:t>号</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第</w:t>
      </w:r>
      <w:r w:rsidRPr="009F049F">
        <w:rPr>
          <w:rFonts w:ascii="HG丸ｺﾞｼｯｸM-PRO" w:eastAsia="HG丸ｺﾞｼｯｸM-PRO" w:hAnsi="HG丸ｺﾞｼｯｸM-PRO"/>
          <w:color w:val="000000" w:themeColor="text1"/>
        </w:rPr>
        <w:t>38</w:t>
      </w:r>
      <w:r w:rsidRPr="009F049F">
        <w:rPr>
          <w:rFonts w:ascii="HG丸ｺﾞｼｯｸM-PRO" w:eastAsia="HG丸ｺﾞｼｯｸM-PRO" w:hAnsi="HG丸ｺﾞｼｯｸM-PRO" w:hint="eastAsia"/>
          <w:color w:val="000000" w:themeColor="text1"/>
        </w:rPr>
        <w:t>条第</w:t>
      </w:r>
      <w:r w:rsidRPr="009F049F">
        <w:rPr>
          <w:rFonts w:ascii="HG丸ｺﾞｼｯｸM-PRO" w:eastAsia="HG丸ｺﾞｼｯｸM-PRO" w:hAnsi="HG丸ｺﾞｼｯｸM-PRO"/>
          <w:color w:val="000000" w:themeColor="text1"/>
        </w:rPr>
        <w:t>1</w:t>
      </w:r>
      <w:r w:rsidRPr="009F049F">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2B039518" w14:textId="77777777" w:rsidR="005637DF" w:rsidRDefault="005637DF" w:rsidP="009F04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049F">
        <w:rPr>
          <w:rFonts w:ascii="HG丸ｺﾞｼｯｸM-PRO" w:eastAsia="HG丸ｺﾞｼｯｸM-PRO" w:hAnsi="HG丸ｺﾞｼｯｸM-PRO" w:hint="eastAsia"/>
          <w:color w:val="000000" w:themeColor="text1"/>
        </w:rPr>
        <w:t>また、この情報を都道府県及び市町村に提供し、周知します。</w:t>
      </w:r>
    </w:p>
    <w:p w14:paraId="437B956E" w14:textId="77777777" w:rsidR="005637DF" w:rsidRPr="009F049F" w:rsidRDefault="002118EA" w:rsidP="009F049F">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39" w:history="1">
        <w:r w:rsidR="005637DF" w:rsidRPr="009F049F">
          <w:rPr>
            <w:rStyle w:val="a3"/>
            <w:rFonts w:ascii="Times New Roman" w:eastAsia="HG丸ｺﾞｼｯｸM-PRO" w:hAnsi="Times New Roman" w:cs="Times New Roman"/>
            <w:sz w:val="21"/>
            <w:szCs w:val="21"/>
          </w:rPr>
          <w:t>https://www.caa.go.jp/notice/entry/024942/</w:t>
        </w:r>
      </w:hyperlink>
    </w:p>
    <w:p w14:paraId="77208363" w14:textId="77777777" w:rsidR="005637DF" w:rsidRDefault="005637DF" w:rsidP="008C4E7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9F049F">
        <w:rPr>
          <w:rFonts w:ascii="HG丸ｺﾞｼｯｸM-PRO" w:eastAsia="HG丸ｺﾞｼｯｸM-PRO" w:hAnsi="HG丸ｺﾞｼｯｸM-PRO" w:hint="eastAsia"/>
          <w:b/>
          <w:bCs/>
          <w:color w:val="000000" w:themeColor="text1"/>
        </w:rPr>
        <w:t>フリーマーケットサイトにおける健康食品の偽物の販売に関する注意喚起</w:t>
      </w:r>
    </w:p>
    <w:p w14:paraId="355D526B" w14:textId="77777777" w:rsidR="005637DF" w:rsidRPr="009F049F" w:rsidRDefault="005637DF" w:rsidP="009F049F">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9F049F">
          <w:rPr>
            <w:rStyle w:val="a3"/>
            <w:rFonts w:ascii="Times New Roman" w:eastAsia="HG丸ｺﾞｼｯｸM-PRO" w:hAnsi="Times New Roman" w:cs="Times New Roman"/>
            <w:sz w:val="21"/>
            <w:szCs w:val="21"/>
          </w:rPr>
          <w:t>https://www.caa.go.jp/notice/assets/consumer_policy_cms103_210721_0001.pdf</w:t>
        </w:r>
      </w:hyperlink>
    </w:p>
    <w:p w14:paraId="582FAA9C" w14:textId="77777777" w:rsidR="005637DF" w:rsidRDefault="005637DF"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C0588">
        <w:rPr>
          <w:rStyle w:val="ad"/>
          <w:rFonts w:ascii="HG丸ｺﾞｼｯｸM-PRO" w:eastAsia="HG丸ｺﾞｼｯｸM-PRO" w:hAnsi="HG丸ｺﾞｼｯｸM-PRO" w:cs="Arial" w:hint="eastAsia"/>
          <w:color w:val="000000" w:themeColor="text1"/>
        </w:rPr>
        <w:t>「令和</w:t>
      </w:r>
      <w:r w:rsidRPr="000C0588">
        <w:rPr>
          <w:rStyle w:val="ad"/>
          <w:rFonts w:ascii="HG丸ｺﾞｼｯｸM-PRO" w:eastAsia="HG丸ｺﾞｼｯｸM-PRO" w:hAnsi="HG丸ｺﾞｼｯｸM-PRO" w:cs="Arial"/>
          <w:color w:val="000000" w:themeColor="text1"/>
        </w:rPr>
        <w:t>2</w:t>
      </w:r>
      <w:r w:rsidRPr="000C0588">
        <w:rPr>
          <w:rStyle w:val="ad"/>
          <w:rFonts w:ascii="HG丸ｺﾞｼｯｸM-PRO" w:eastAsia="HG丸ｺﾞｼｯｸM-PRO" w:hAnsi="HG丸ｺﾞｼｯｸM-PRO" w:cs="Arial" w:hint="eastAsia"/>
          <w:color w:val="000000" w:themeColor="text1"/>
        </w:rPr>
        <w:t>年度における景品表示法の運用状況及び表示等の適正化への取組」の公表について</w:t>
      </w:r>
      <w:r>
        <w:rPr>
          <w:rStyle w:val="ad"/>
          <w:rFonts w:ascii="HG丸ｺﾞｼｯｸM-PRO" w:eastAsia="HG丸ｺﾞｼｯｸM-PRO" w:hAnsi="HG丸ｺﾞｼｯｸM-PRO" w:cs="Arial" w:hint="eastAsia"/>
          <w:color w:val="000000" w:themeColor="text1"/>
        </w:rPr>
        <w:t xml:space="preserve">　2021/7/20</w:t>
      </w:r>
    </w:p>
    <w:p w14:paraId="37B11769" w14:textId="77777777" w:rsidR="005637DF" w:rsidRPr="000C0588" w:rsidRDefault="005637DF" w:rsidP="000C0588">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1" w:history="1">
        <w:r w:rsidRPr="000C0588">
          <w:rPr>
            <w:rStyle w:val="a3"/>
            <w:rFonts w:ascii="Times New Roman" w:eastAsia="HG丸ｺﾞｼｯｸM-PRO" w:hAnsi="Times New Roman" w:cs="Times New Roman"/>
            <w:sz w:val="21"/>
            <w:szCs w:val="21"/>
          </w:rPr>
          <w:t>https://www.caa.go.jp/notice/assets/representation_210720_01.pdf</w:t>
        </w:r>
      </w:hyperlink>
    </w:p>
    <w:p w14:paraId="1FDBF0D6" w14:textId="77777777" w:rsidR="005637DF" w:rsidRPr="000C0588" w:rsidRDefault="005637DF" w:rsidP="000C0588">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0C0588">
        <w:rPr>
          <w:rFonts w:ascii="Times New Roman" w:eastAsia="HG丸ｺﾞｼｯｸM-PRO" w:hAnsi="Times New Roman" w:cs="Times New Roman"/>
          <w:color w:val="000000" w:themeColor="text1"/>
          <w:sz w:val="21"/>
          <w:szCs w:val="21"/>
        </w:rPr>
        <w:t xml:space="preserve">　</w:t>
      </w:r>
      <w:hyperlink r:id="rId42" w:history="1">
        <w:r w:rsidRPr="000C0588">
          <w:rPr>
            <w:rStyle w:val="a3"/>
            <w:rFonts w:ascii="Times New Roman" w:eastAsia="HG丸ｺﾞｼｯｸM-PRO" w:hAnsi="Times New Roman" w:cs="Times New Roman"/>
            <w:sz w:val="21"/>
            <w:szCs w:val="21"/>
          </w:rPr>
          <w:t>https://www.caa.go.jp/notice/entry/024985/</w:t>
        </w:r>
      </w:hyperlink>
    </w:p>
    <w:bookmarkEnd w:id="135"/>
    <w:bookmarkEnd w:id="136"/>
    <w:bookmarkEnd w:id="137"/>
    <w:bookmarkEnd w:id="138"/>
    <w:bookmarkEnd w:id="139"/>
    <w:bookmarkEnd w:id="140"/>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43"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41" w:name="_Hlk76119131"/>
      <w:bookmarkStart w:id="142" w:name="_Hlk76119100"/>
      <w:bookmarkStart w:id="143" w:name="_Hlk76119088"/>
      <w:bookmarkStart w:id="144" w:name="_Hlk73697740"/>
      <w:bookmarkStart w:id="145" w:name="_Hlk64791854"/>
      <w:bookmarkStart w:id="146" w:name="_Hlk61012387"/>
      <w:bookmarkStart w:id="147" w:name="_Hlk58941233"/>
      <w:bookmarkStart w:id="148" w:name="_Hlk58584000"/>
      <w:bookmarkStart w:id="149" w:name="_Hlk58583991"/>
      <w:bookmarkStart w:id="150" w:name="_Hlk55552501"/>
      <w:bookmarkStart w:id="151" w:name="_Hlk55552484"/>
      <w:bookmarkStart w:id="152" w:name="_Hlk52288924"/>
      <w:bookmarkStart w:id="153" w:name="_Hlk52268985"/>
      <w:bookmarkStart w:id="154" w:name="_Hlk51926273"/>
      <w:bookmarkStart w:id="155" w:name="_Hlk51241462"/>
      <w:bookmarkStart w:id="156" w:name="_Hlk51241453"/>
      <w:bookmarkStart w:id="157" w:name="_Hlk50712328"/>
      <w:bookmarkStart w:id="158" w:name="_Hlk50630377"/>
      <w:bookmarkStart w:id="159" w:name="_Hlk50120736"/>
      <w:bookmarkStart w:id="160" w:name="_Hlk49867682"/>
      <w:bookmarkStart w:id="161" w:name="_Hlk49847262"/>
      <w:bookmarkStart w:id="162" w:name="_Hlk49513408"/>
      <w:bookmarkStart w:id="163" w:name="_Hlk48841803"/>
      <w:bookmarkStart w:id="164" w:name="_Hlk49249334"/>
      <w:bookmarkStart w:id="165" w:name="_Hlk48326131"/>
      <w:bookmarkStart w:id="166" w:name="_Hlk47687375"/>
      <w:bookmarkStart w:id="167" w:name="_Hlk47377554"/>
      <w:bookmarkStart w:id="168" w:name="_Hlk47028904"/>
      <w:bookmarkStart w:id="169" w:name="_Hlk46474809"/>
      <w:bookmarkStart w:id="170" w:name="_Hlk46220816"/>
      <w:bookmarkStart w:id="171" w:name="_Hlk45633205"/>
      <w:bookmarkStart w:id="172" w:name="_Hlk45633143"/>
      <w:bookmarkStart w:id="173" w:name="_Hlk43374982"/>
      <w:bookmarkStart w:id="174" w:name="_Hlk42847353"/>
      <w:bookmarkStart w:id="175" w:name="_Hlk42588951"/>
      <w:bookmarkStart w:id="176" w:name="_Hlk42169098"/>
      <w:bookmarkStart w:id="177" w:name="_Hlk41558646"/>
      <w:bookmarkStart w:id="178" w:name="_Hlk40954163"/>
      <w:bookmarkStart w:id="179" w:name="_Hlk39824101"/>
      <w:bookmarkStart w:id="180" w:name="_Hlk38881534"/>
      <w:bookmarkStart w:id="181" w:name="_Hlk37402327"/>
      <w:bookmarkStart w:id="182" w:name="_Hlk37163985"/>
      <w:bookmarkStart w:id="183" w:name="_Hlk35939264"/>
      <w:bookmarkStart w:id="184" w:name="_Hlk35431468"/>
      <w:bookmarkStart w:id="185" w:name="_Hlk32570543"/>
      <w:bookmarkStart w:id="186" w:name="_Hlk32570533"/>
      <w:bookmarkStart w:id="187" w:name="_Hlk31739149"/>
      <w:bookmarkStart w:id="188" w:name="_Hlk31517189"/>
      <w:bookmarkStart w:id="189" w:name="_Hlk31517203"/>
      <w:bookmarkStart w:id="190" w:name="_Hlk31195362"/>
      <w:bookmarkStart w:id="191" w:name="_Hlk31195343"/>
      <w:bookmarkStart w:id="192" w:name="_Hlk31195334"/>
      <w:bookmarkStart w:id="193" w:name="_Hlk31118603"/>
      <w:bookmarkStart w:id="194" w:name="_Hlk54966617"/>
      <w:bookmarkStart w:id="195" w:name="_Hlk54966603"/>
      <w:bookmarkStart w:id="196" w:name="_Hlk54360900"/>
      <w:bookmarkStart w:id="197" w:name="_Hlk54360879"/>
      <w:bookmarkStart w:id="198" w:name="_Hlk54118933"/>
      <w:bookmarkStart w:id="199" w:name="_Hlk54083547"/>
      <w:bookmarkStart w:id="200" w:name="_Hlk54083541"/>
      <w:bookmarkStart w:id="201" w:name="_Hlk53135418"/>
      <w:bookmarkStart w:id="202" w:name="_Hlk52536179"/>
      <w:bookmarkStart w:id="203" w:name="_Hlk57973051"/>
      <w:bookmarkStart w:id="204" w:name="_Hlk57973034"/>
      <w:bookmarkStart w:id="205" w:name="_Hlk57906077"/>
      <w:bookmarkStart w:id="206" w:name="_Hlk57379208"/>
      <w:bookmarkStart w:id="207" w:name="_Hlk57379199"/>
      <w:bookmarkStart w:id="208" w:name="_Hlk57124233"/>
      <w:bookmarkStart w:id="209" w:name="_Hlk57124063"/>
      <w:bookmarkStart w:id="210" w:name="_Hlk57124039"/>
      <w:bookmarkStart w:id="211" w:name="_Hlk56779882"/>
      <w:bookmarkStart w:id="212" w:name="_Hlk56760243"/>
      <w:bookmarkStart w:id="213" w:name="_Hlk56163002"/>
      <w:bookmarkStart w:id="214" w:name="_Hlk60686871"/>
      <w:bookmarkStart w:id="215" w:name="_Hlk59958526"/>
      <w:bookmarkStart w:id="216" w:name="_Hlk59958517"/>
      <w:bookmarkStart w:id="217" w:name="_Hlk59193966"/>
      <w:bookmarkStart w:id="218" w:name="_Hlk59193945"/>
      <w:bookmarkStart w:id="219" w:name="_Hlk64399152"/>
      <w:bookmarkStart w:id="220" w:name="_Hlk63449380"/>
      <w:bookmarkStart w:id="221" w:name="_Hlk62245102"/>
      <w:bookmarkStart w:id="222" w:name="_Hlk62245084"/>
      <w:bookmarkStart w:id="223" w:name="_Hlk61611905"/>
      <w:bookmarkStart w:id="224" w:name="_Hlk73103232"/>
      <w:bookmarkStart w:id="225" w:name="_Hlk72490930"/>
      <w:bookmarkStart w:id="226" w:name="_Hlk72490915"/>
      <w:bookmarkStart w:id="227" w:name="_Hlk72490903"/>
      <w:bookmarkStart w:id="228" w:name="_Hlk72049190"/>
      <w:bookmarkStart w:id="229" w:name="_Hlk71285214"/>
      <w:bookmarkStart w:id="230" w:name="_Hlk71285206"/>
      <w:bookmarkStart w:id="231" w:name="_Hlk70671492"/>
      <w:bookmarkStart w:id="232" w:name="_Hlk70072856"/>
      <w:bookmarkStart w:id="233" w:name="_Hlk70072842"/>
      <w:bookmarkStart w:id="234" w:name="_Hlk70072817"/>
      <w:bookmarkStart w:id="235" w:name="_Hlk69482588"/>
      <w:bookmarkStart w:id="236" w:name="_Hlk68887151"/>
      <w:bookmarkStart w:id="237" w:name="_Hlk68887139"/>
      <w:bookmarkStart w:id="238" w:name="_Hlk67660695"/>
      <w:bookmarkStart w:id="239" w:name="_Hlk67660669"/>
      <w:bookmarkStart w:id="240" w:name="_Hlk68252018"/>
      <w:bookmarkStart w:id="241" w:name="_Hlk67053753"/>
      <w:bookmarkStart w:id="242" w:name="_Hlk67053745"/>
      <w:bookmarkStart w:id="243" w:name="_Hlk65851296"/>
      <w:bookmarkStart w:id="244" w:name="_Hlk65430481"/>
      <w:bookmarkStart w:id="245" w:name="_Hlk75523978"/>
      <w:bookmarkStart w:id="246" w:name="_Hlk75523969"/>
      <w:bookmarkStart w:id="247" w:name="_Hlk74920214"/>
      <w:bookmarkStart w:id="248" w:name="_Hlk74301639"/>
      <w:bookmarkStart w:id="249" w:name="_Hlk74301630"/>
    </w:p>
    <w:p w14:paraId="310A6236" w14:textId="77777777" w:rsidR="00D54D16" w:rsidRPr="00D54D16" w:rsidRDefault="005637DF" w:rsidP="00D54D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50" w:name="_Hlk78277310"/>
      <w:bookmarkStart w:id="251" w:name="_Hlk78277296"/>
      <w:bookmarkStart w:id="252" w:name="_Hlk78232758"/>
      <w:bookmarkStart w:id="253" w:name="_Hlk77678189"/>
      <w:bookmarkStart w:id="254" w:name="_Hlk77678178"/>
      <w:bookmarkStart w:id="255" w:name="_Hlk77327651"/>
      <w:bookmarkStart w:id="256" w:name="_Hlk77327659"/>
      <w:bookmarkStart w:id="257" w:name="_Hlk77227509"/>
      <w:bookmarkStart w:id="258" w:name="_Hlk76719531"/>
      <w:r>
        <w:rPr>
          <w:rFonts w:ascii="HG丸ｺﾞｼｯｸM-PRO" w:eastAsia="HG丸ｺﾞｼｯｸM-PRO" w:hAnsi="HG丸ｺﾞｼｯｸM-PRO" w:hint="eastAsia"/>
          <w:b/>
          <w:bCs/>
          <w:color w:val="000000"/>
        </w:rPr>
        <w:t>★</w:t>
      </w:r>
      <w:r w:rsidR="00D54D16" w:rsidRPr="00D54D16">
        <w:rPr>
          <w:rFonts w:ascii="HG丸ｺﾞｼｯｸM-PRO" w:eastAsia="HG丸ｺﾞｼｯｸM-PRO" w:hAnsi="HG丸ｺﾞｼｯｸM-PRO" w:hint="eastAsia"/>
          <w:b/>
          <w:bCs/>
          <w:color w:val="000000"/>
        </w:rPr>
        <w:t>アイリスフーズ「フリーズドライ味噌汁</w:t>
      </w:r>
      <w:r w:rsidR="00D54D16" w:rsidRPr="00D54D16">
        <w:rPr>
          <w:rFonts w:ascii="HG丸ｺﾞｼｯｸM-PRO" w:eastAsia="HG丸ｺﾞｼｯｸM-PRO" w:hAnsi="HG丸ｺﾞｼｯｸM-PRO"/>
          <w:b/>
          <w:bCs/>
          <w:color w:val="000000"/>
        </w:rPr>
        <w:t xml:space="preserve"> </w:t>
      </w:r>
      <w:r w:rsidR="00D54D16" w:rsidRPr="00D54D16">
        <w:rPr>
          <w:rFonts w:ascii="HG丸ｺﾞｼｯｸM-PRO" w:eastAsia="HG丸ｺﾞｼｯｸM-PRO" w:hAnsi="HG丸ｺﾞｼｯｸM-PRO" w:hint="eastAsia"/>
          <w:b/>
          <w:bCs/>
          <w:color w:val="000000"/>
        </w:rPr>
        <w:t>とん汁、フリーズドライ雑炊</w:t>
      </w:r>
      <w:r w:rsidR="00D54D16" w:rsidRPr="00D54D16">
        <w:rPr>
          <w:rFonts w:ascii="HG丸ｺﾞｼｯｸM-PRO" w:eastAsia="HG丸ｺﾞｼｯｸM-PRO" w:hAnsi="HG丸ｺﾞｼｯｸM-PRO"/>
          <w:b/>
          <w:bCs/>
          <w:color w:val="000000"/>
        </w:rPr>
        <w:t xml:space="preserve"> </w:t>
      </w:r>
      <w:r w:rsidR="00D54D16" w:rsidRPr="00D54D16">
        <w:rPr>
          <w:rFonts w:ascii="HG丸ｺﾞｼｯｸM-PRO" w:eastAsia="HG丸ｺﾞｼｯｸM-PRO" w:hAnsi="HG丸ｺﾞｼｯｸM-PRO" w:hint="eastAsia"/>
          <w:b/>
          <w:bCs/>
          <w:color w:val="000000"/>
        </w:rPr>
        <w:t>かに</w:t>
      </w:r>
      <w:r w:rsidR="00D54D16" w:rsidRPr="00D54D16">
        <w:rPr>
          <w:rFonts w:ascii="HG丸ｺﾞｼｯｸM-PRO" w:eastAsia="HG丸ｺﾞｼｯｸM-PRO" w:hAnsi="HG丸ｺﾞｼｯｸM-PRO"/>
          <w:b/>
          <w:bCs/>
          <w:color w:val="000000"/>
        </w:rPr>
        <w:t xml:space="preserve"> </w:t>
      </w:r>
      <w:r w:rsidR="00D54D16" w:rsidRPr="00D54D16">
        <w:rPr>
          <w:rFonts w:ascii="HG丸ｺﾞｼｯｸM-PRO" w:eastAsia="HG丸ｺﾞｼｯｸM-PRO" w:hAnsi="HG丸ｺﾞｼｯｸM-PRO" w:hint="eastAsia"/>
          <w:b/>
          <w:bCs/>
          <w:color w:val="000000"/>
        </w:rPr>
        <w:t>」</w:t>
      </w:r>
      <w:r w:rsidR="00D54D16" w:rsidRPr="00D54D16">
        <w:rPr>
          <w:rFonts w:ascii="HG丸ｺﾞｼｯｸM-PRO" w:eastAsia="HG丸ｺﾞｼｯｸM-PRO" w:hAnsi="HG丸ｺﾞｼｯｸM-PRO"/>
          <w:b/>
          <w:bCs/>
          <w:color w:val="000000"/>
        </w:rPr>
        <w:t xml:space="preserve"> - </w:t>
      </w:r>
      <w:r w:rsidR="00D54D16" w:rsidRPr="00D54D16">
        <w:rPr>
          <w:rFonts w:ascii="HG丸ｺﾞｼｯｸM-PRO" w:eastAsia="HG丸ｺﾞｼｯｸM-PRO" w:hAnsi="HG丸ｺﾞｼｯｸM-PRO" w:hint="eastAsia"/>
          <w:b/>
          <w:bCs/>
          <w:color w:val="000000"/>
        </w:rPr>
        <w:t>返金／回収</w:t>
      </w:r>
    </w:p>
    <w:p w14:paraId="3FB506C6" w14:textId="0756FAAB" w:rsidR="005637DF" w:rsidRDefault="00D54D16" w:rsidP="00D54D16">
      <w:pPr>
        <w:kinsoku w:val="0"/>
        <w:overflowPunct w:val="0"/>
        <w:autoSpaceDE w:val="0"/>
        <w:autoSpaceDN w:val="0"/>
        <w:spacing w:after="0" w:line="0" w:lineRule="atLeast"/>
        <w:ind w:leftChars="200" w:left="440"/>
        <w:rPr>
          <w:rFonts w:ascii="HG丸ｺﾞｼｯｸM-PRO" w:eastAsia="HG丸ｺﾞｼｯｸM-PRO" w:hAnsi="HG丸ｺﾞｼｯｸM-PRO"/>
          <w:b/>
          <w:bCs/>
          <w:color w:val="000000"/>
        </w:rPr>
      </w:pPr>
      <w:r w:rsidRPr="00D54D16">
        <w:rPr>
          <w:rFonts w:ascii="HG丸ｺﾞｼｯｸM-PRO" w:eastAsia="HG丸ｺﾞｼｯｸM-PRO" w:hAnsi="HG丸ｺﾞｼｯｸM-PRO" w:hint="eastAsia"/>
          <w:b/>
          <w:bCs/>
          <w:color w:val="000000"/>
        </w:rPr>
        <w:lastRenderedPageBreak/>
        <w:t>微粒のシリカゲル（乾燥剤）が混入している可能性が判明</w:t>
      </w:r>
      <w:r>
        <w:rPr>
          <w:rFonts w:ascii="HG丸ｺﾞｼｯｸM-PRO" w:eastAsia="HG丸ｺﾞｼｯｸM-PRO" w:hAnsi="HG丸ｺﾞｼｯｸM-PRO" w:hint="eastAsia"/>
          <w:b/>
          <w:bCs/>
          <w:color w:val="000000"/>
        </w:rPr>
        <w:t xml:space="preserve">　2021/7/29</w:t>
      </w:r>
    </w:p>
    <w:p w14:paraId="1ED1A430" w14:textId="2539F114" w:rsidR="005637DF" w:rsidRDefault="005637DF" w:rsidP="00D54D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54D16" w:rsidRPr="00D54D16">
        <w:rPr>
          <w:rFonts w:ascii="HG丸ｺﾞｼｯｸM-PRO" w:eastAsia="HG丸ｺﾞｼｯｸM-PRO" w:hAnsi="HG丸ｺﾞｼｯｸM-PRO" w:hint="eastAsia"/>
          <w:b/>
          <w:bCs/>
          <w:color w:val="000000"/>
        </w:rPr>
        <w:t>イオンリテールストア</w:t>
      </w:r>
      <w:r w:rsidR="00D54D16" w:rsidRPr="00D54D16">
        <w:rPr>
          <w:rFonts w:ascii="HG丸ｺﾞｼｯｸM-PRO" w:eastAsia="HG丸ｺﾞｼｯｸM-PRO" w:hAnsi="HG丸ｺﾞｼｯｸM-PRO"/>
          <w:b/>
          <w:bCs/>
          <w:color w:val="000000"/>
        </w:rPr>
        <w:t xml:space="preserve"> </w:t>
      </w:r>
      <w:r w:rsidR="00D54D16" w:rsidRPr="00D54D16">
        <w:rPr>
          <w:rFonts w:ascii="HG丸ｺﾞｼｯｸM-PRO" w:eastAsia="HG丸ｺﾞｼｯｸM-PRO" w:hAnsi="HG丸ｺﾞｼｯｸM-PRO" w:hint="eastAsia"/>
          <w:b/>
          <w:bCs/>
          <w:color w:val="000000"/>
        </w:rPr>
        <w:t>「甘えびマヨ細巻、北海道産大豆のあらびき納豆細巻」</w:t>
      </w:r>
      <w:r w:rsidR="00D54D16" w:rsidRPr="00D54D16">
        <w:rPr>
          <w:rFonts w:ascii="HG丸ｺﾞｼｯｸM-PRO" w:eastAsia="HG丸ｺﾞｼｯｸM-PRO" w:hAnsi="HG丸ｺﾞｼｯｸM-PRO"/>
          <w:b/>
          <w:bCs/>
          <w:color w:val="000000"/>
        </w:rPr>
        <w:t xml:space="preserve"> - </w:t>
      </w:r>
      <w:r w:rsidR="00D54D16" w:rsidRPr="00D54D16">
        <w:rPr>
          <w:rFonts w:ascii="HG丸ｺﾞｼｯｸM-PRO" w:eastAsia="HG丸ｺﾞｼｯｸM-PRO" w:hAnsi="HG丸ｺﾞｼｯｸM-PRO" w:hint="eastAsia"/>
          <w:b/>
          <w:bCs/>
          <w:color w:val="000000"/>
        </w:rPr>
        <w:t>返金／回収アレルゲン「小麦」「えび」「卵」「りんご」の表示欠落</w:t>
      </w:r>
      <w:r w:rsidR="00D54D16">
        <w:rPr>
          <w:rFonts w:ascii="HG丸ｺﾞｼｯｸM-PRO" w:eastAsia="HG丸ｺﾞｼｯｸM-PRO" w:hAnsi="HG丸ｺﾞｼｯｸM-PRO" w:hint="eastAsia"/>
          <w:b/>
          <w:bCs/>
          <w:color w:val="000000"/>
        </w:rPr>
        <w:t xml:space="preserve">　2021/7/29</w:t>
      </w:r>
    </w:p>
    <w:p w14:paraId="6B947923" w14:textId="4CDF4DA8" w:rsidR="005637DF" w:rsidRDefault="005637DF" w:rsidP="000F0F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0F6F" w:rsidRPr="000F0F6F">
        <w:rPr>
          <w:rFonts w:ascii="HG丸ｺﾞｼｯｸM-PRO" w:eastAsia="HG丸ｺﾞｼｯｸM-PRO" w:hAnsi="HG丸ｺﾞｼｯｸM-PRO" w:hint="eastAsia"/>
          <w:b/>
          <w:bCs/>
          <w:color w:val="000000"/>
        </w:rPr>
        <w:t>さとう「燻しベーコンピッツァ」</w:t>
      </w:r>
      <w:r w:rsidR="000F0F6F" w:rsidRPr="000F0F6F">
        <w:rPr>
          <w:rFonts w:ascii="HG丸ｺﾞｼｯｸM-PRO" w:eastAsia="HG丸ｺﾞｼｯｸM-PRO" w:hAnsi="HG丸ｺﾞｼｯｸM-PRO"/>
          <w:b/>
          <w:bCs/>
          <w:color w:val="000000"/>
        </w:rPr>
        <w:t xml:space="preserve"> - </w:t>
      </w:r>
      <w:r w:rsidR="000F0F6F" w:rsidRPr="000F0F6F">
        <w:rPr>
          <w:rFonts w:ascii="HG丸ｺﾞｼｯｸM-PRO" w:eastAsia="HG丸ｺﾞｼｯｸM-PRO" w:hAnsi="HG丸ｺﾞｼｯｸM-PRO" w:hint="eastAsia"/>
          <w:b/>
          <w:bCs/>
          <w:color w:val="000000"/>
        </w:rPr>
        <w:t>回収</w:t>
      </w:r>
      <w:r w:rsidR="000F0F6F">
        <w:rPr>
          <w:rFonts w:ascii="HG丸ｺﾞｼｯｸM-PRO" w:eastAsia="HG丸ｺﾞｼｯｸM-PRO" w:hAnsi="HG丸ｺﾞｼｯｸM-PRO" w:hint="eastAsia"/>
          <w:b/>
          <w:bCs/>
          <w:color w:val="000000"/>
        </w:rPr>
        <w:t xml:space="preserve">　</w:t>
      </w:r>
      <w:r w:rsidR="000F0F6F" w:rsidRPr="000F0F6F">
        <w:rPr>
          <w:rFonts w:ascii="HG丸ｺﾞｼｯｸM-PRO" w:eastAsia="HG丸ｺﾞｼｯｸM-PRO" w:hAnsi="HG丸ｺﾞｼｯｸM-PRO" w:hint="eastAsia"/>
          <w:b/>
          <w:bCs/>
          <w:color w:val="000000"/>
        </w:rPr>
        <w:t>アレルゲン「卵」、添加物の表示欠落</w:t>
      </w:r>
      <w:r w:rsidR="000F0F6F">
        <w:rPr>
          <w:rFonts w:ascii="HG丸ｺﾞｼｯｸM-PRO" w:eastAsia="HG丸ｺﾞｼｯｸM-PRO" w:hAnsi="HG丸ｺﾞｼｯｸM-PRO" w:hint="eastAsia"/>
          <w:b/>
          <w:bCs/>
          <w:color w:val="000000"/>
        </w:rPr>
        <w:t xml:space="preserve">　2021/7/28</w:t>
      </w:r>
    </w:p>
    <w:p w14:paraId="39F81A4B" w14:textId="7ADE2E2F" w:rsidR="005637DF" w:rsidRDefault="005637DF" w:rsidP="000F0F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0F6F" w:rsidRPr="000F0F6F">
        <w:rPr>
          <w:rFonts w:ascii="HG丸ｺﾞｼｯｸM-PRO" w:eastAsia="HG丸ｺﾞｼｯｸM-PRO" w:hAnsi="HG丸ｺﾞｼｯｸM-PRO" w:hint="eastAsia"/>
          <w:b/>
          <w:bCs/>
          <w:color w:val="000000"/>
        </w:rPr>
        <w:t>食のかけはしカンパニー「まるでチーズな島どうふ</w:t>
      </w:r>
      <w:r w:rsidR="000F0F6F" w:rsidRPr="000F0F6F">
        <w:rPr>
          <w:rFonts w:ascii="HG丸ｺﾞｼｯｸM-PRO" w:eastAsia="HG丸ｺﾞｼｯｸM-PRO" w:hAnsi="HG丸ｺﾞｼｯｸM-PRO"/>
          <w:b/>
          <w:bCs/>
          <w:color w:val="000000"/>
        </w:rPr>
        <w:t xml:space="preserve"> </w:t>
      </w:r>
      <w:r w:rsidR="000F0F6F" w:rsidRPr="000F0F6F">
        <w:rPr>
          <w:rFonts w:ascii="HG丸ｺﾞｼｯｸM-PRO" w:eastAsia="HG丸ｺﾞｼｯｸM-PRO" w:hAnsi="HG丸ｺﾞｼｯｸM-PRO" w:hint="eastAsia"/>
          <w:b/>
          <w:bCs/>
          <w:color w:val="000000"/>
        </w:rPr>
        <w:t>クリーミー」</w:t>
      </w:r>
      <w:r w:rsidR="000F0F6F" w:rsidRPr="000F0F6F">
        <w:rPr>
          <w:rFonts w:ascii="HG丸ｺﾞｼｯｸM-PRO" w:eastAsia="HG丸ｺﾞｼｯｸM-PRO" w:hAnsi="HG丸ｺﾞｼｯｸM-PRO"/>
          <w:b/>
          <w:bCs/>
          <w:color w:val="000000"/>
        </w:rPr>
        <w:t xml:space="preserve"> - </w:t>
      </w:r>
      <w:r w:rsidR="000F0F6F" w:rsidRPr="000F0F6F">
        <w:rPr>
          <w:rFonts w:ascii="HG丸ｺﾞｼｯｸM-PRO" w:eastAsia="HG丸ｺﾞｼｯｸM-PRO" w:hAnsi="HG丸ｺﾞｼｯｸM-PRO" w:hint="eastAsia"/>
          <w:b/>
          <w:bCs/>
          <w:color w:val="000000"/>
        </w:rPr>
        <w:t>返金／回収</w:t>
      </w:r>
      <w:r w:rsidR="000F0F6F">
        <w:rPr>
          <w:rFonts w:ascii="HG丸ｺﾞｼｯｸM-PRO" w:eastAsia="HG丸ｺﾞｼｯｸM-PRO" w:hAnsi="HG丸ｺﾞｼｯｸM-PRO" w:hint="eastAsia"/>
          <w:b/>
          <w:bCs/>
          <w:color w:val="000000"/>
        </w:rPr>
        <w:t xml:space="preserve">　</w:t>
      </w:r>
      <w:r w:rsidR="000F0F6F" w:rsidRPr="000F0F6F">
        <w:rPr>
          <w:rFonts w:ascii="HG丸ｺﾞｼｯｸM-PRO" w:eastAsia="HG丸ｺﾞｼｯｸM-PRO" w:hAnsi="HG丸ｺﾞｼｯｸM-PRO" w:hint="eastAsia"/>
          <w:b/>
          <w:bCs/>
          <w:color w:val="000000"/>
        </w:rPr>
        <w:t>製造途中の雑菌の混入による変敗（酸味が強くなっている）</w:t>
      </w:r>
      <w:r w:rsidR="000F0F6F">
        <w:rPr>
          <w:rFonts w:ascii="HG丸ｺﾞｼｯｸM-PRO" w:eastAsia="HG丸ｺﾞｼｯｸM-PRO" w:hAnsi="HG丸ｺﾞｼｯｸM-PRO" w:hint="eastAsia"/>
          <w:b/>
          <w:bCs/>
          <w:color w:val="000000"/>
        </w:rPr>
        <w:t xml:space="preserve">　2021/7/28</w:t>
      </w:r>
    </w:p>
    <w:p w14:paraId="7E157C58" w14:textId="23633047" w:rsidR="005637DF" w:rsidRDefault="005637DF" w:rsidP="000F0F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0F6F" w:rsidRPr="000F0F6F">
        <w:rPr>
          <w:rFonts w:ascii="HG丸ｺﾞｼｯｸM-PRO" w:eastAsia="HG丸ｺﾞｼｯｸM-PRO" w:hAnsi="HG丸ｺﾞｼｯｸM-PRO" w:hint="eastAsia"/>
          <w:b/>
          <w:bCs/>
          <w:color w:val="000000"/>
        </w:rPr>
        <w:t>マルシュウフーズ「かき類：</w:t>
      </w:r>
      <w:r w:rsidR="000F0F6F" w:rsidRPr="000F0F6F">
        <w:rPr>
          <w:rFonts w:ascii="HG丸ｺﾞｼｯｸM-PRO" w:eastAsia="HG丸ｺﾞｼｯｸM-PRO" w:hAnsi="HG丸ｺﾞｼｯｸM-PRO"/>
          <w:b/>
          <w:bCs/>
          <w:color w:val="000000"/>
        </w:rPr>
        <w:t xml:space="preserve">PREMIUM Oyster in the Shell </w:t>
      </w:r>
      <w:r w:rsidR="000F0F6F" w:rsidRPr="000F0F6F">
        <w:rPr>
          <w:rFonts w:ascii="HG丸ｺﾞｼｯｸM-PRO" w:eastAsia="HG丸ｺﾞｼｯｸM-PRO" w:hAnsi="HG丸ｺﾞｼｯｸM-PRO" w:hint="eastAsia"/>
          <w:b/>
          <w:bCs/>
          <w:color w:val="000000"/>
        </w:rPr>
        <w:t>殻付かき」</w:t>
      </w:r>
      <w:r w:rsidR="000F0F6F" w:rsidRPr="000F0F6F">
        <w:rPr>
          <w:rFonts w:ascii="HG丸ｺﾞｼｯｸM-PRO" w:eastAsia="HG丸ｺﾞｼｯｸM-PRO" w:hAnsi="HG丸ｺﾞｼｯｸM-PRO"/>
          <w:b/>
          <w:bCs/>
          <w:color w:val="000000"/>
        </w:rPr>
        <w:t xml:space="preserve"> - </w:t>
      </w:r>
      <w:r w:rsidR="000F0F6F" w:rsidRPr="000F0F6F">
        <w:rPr>
          <w:rFonts w:ascii="HG丸ｺﾞｼｯｸM-PRO" w:eastAsia="HG丸ｺﾞｼｯｸM-PRO" w:hAnsi="HG丸ｺﾞｼｯｸM-PRO" w:hint="eastAsia"/>
          <w:b/>
          <w:bCs/>
          <w:color w:val="000000"/>
        </w:rPr>
        <w:t>回収</w:t>
      </w:r>
      <w:r w:rsidR="000F0F6F">
        <w:rPr>
          <w:rFonts w:ascii="HG丸ｺﾞｼｯｸM-PRO" w:eastAsia="HG丸ｺﾞｼｯｸM-PRO" w:hAnsi="HG丸ｺﾞｼｯｸM-PRO" w:hint="eastAsia"/>
          <w:b/>
          <w:bCs/>
          <w:color w:val="000000"/>
        </w:rPr>
        <w:t xml:space="preserve">　</w:t>
      </w:r>
      <w:r w:rsidR="000F0F6F" w:rsidRPr="000F0F6F">
        <w:rPr>
          <w:rFonts w:ascii="HG丸ｺﾞｼｯｸM-PRO" w:eastAsia="HG丸ｺﾞｼｯｸM-PRO" w:hAnsi="HG丸ｺﾞｼｯｸM-PRO" w:hint="eastAsia"/>
          <w:b/>
          <w:bCs/>
          <w:color w:val="000000"/>
        </w:rPr>
        <w:t>消費期限の誤記載（正：消費期限</w:t>
      </w:r>
      <w:r w:rsidR="000F0F6F" w:rsidRPr="000F0F6F">
        <w:rPr>
          <w:rFonts w:ascii="HG丸ｺﾞｼｯｸM-PRO" w:eastAsia="HG丸ｺﾞｼｯｸM-PRO" w:hAnsi="HG丸ｺﾞｼｯｸM-PRO"/>
          <w:b/>
          <w:bCs/>
          <w:color w:val="000000"/>
        </w:rPr>
        <w:t>2021.07.21</w:t>
      </w:r>
      <w:r w:rsidR="000F0F6F" w:rsidRPr="000F0F6F">
        <w:rPr>
          <w:rFonts w:ascii="HG丸ｺﾞｼｯｸM-PRO" w:eastAsia="HG丸ｺﾞｼｯｸM-PRO" w:hAnsi="HG丸ｺﾞｼｯｸM-PRO" w:hint="eastAsia"/>
          <w:b/>
          <w:bCs/>
          <w:color w:val="000000"/>
        </w:rPr>
        <w:t>、誤：賞味期限</w:t>
      </w:r>
      <w:r w:rsidR="000F0F6F" w:rsidRPr="000F0F6F">
        <w:rPr>
          <w:rFonts w:ascii="HG丸ｺﾞｼｯｸM-PRO" w:eastAsia="HG丸ｺﾞｼｯｸM-PRO" w:hAnsi="HG丸ｺﾞｼｯｸM-PRO"/>
          <w:b/>
          <w:bCs/>
          <w:color w:val="000000"/>
        </w:rPr>
        <w:t>2022.07.21</w:t>
      </w:r>
      <w:r w:rsidR="000F0F6F" w:rsidRPr="000F0F6F">
        <w:rPr>
          <w:rFonts w:ascii="HG丸ｺﾞｼｯｸM-PRO" w:eastAsia="HG丸ｺﾞｼｯｸM-PRO" w:hAnsi="HG丸ｺﾞｼｯｸM-PRO" w:hint="eastAsia"/>
          <w:b/>
          <w:bCs/>
          <w:color w:val="000000"/>
        </w:rPr>
        <w:t>）</w:t>
      </w:r>
      <w:r w:rsidR="000F0F6F">
        <w:rPr>
          <w:rFonts w:ascii="HG丸ｺﾞｼｯｸM-PRO" w:eastAsia="HG丸ｺﾞｼｯｸM-PRO" w:hAnsi="HG丸ｺﾞｼｯｸM-PRO" w:hint="eastAsia"/>
          <w:b/>
          <w:bCs/>
          <w:color w:val="000000"/>
        </w:rPr>
        <w:t xml:space="preserve">　2021/7/28</w:t>
      </w:r>
    </w:p>
    <w:p w14:paraId="195038A7" w14:textId="3C4521E5" w:rsidR="005637DF" w:rsidRDefault="005637DF" w:rsidP="000F0F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0F6F" w:rsidRPr="000F0F6F">
        <w:rPr>
          <w:rFonts w:ascii="HG丸ｺﾞｼｯｸM-PRO" w:eastAsia="HG丸ｺﾞｼｯｸM-PRO" w:hAnsi="HG丸ｺﾞｼｯｸM-PRO"/>
          <w:b/>
          <w:bCs/>
          <w:color w:val="000000"/>
        </w:rPr>
        <w:t>SAKURA</w:t>
      </w:r>
      <w:r w:rsidR="000F0F6F" w:rsidRPr="000F0F6F">
        <w:rPr>
          <w:rFonts w:ascii="HG丸ｺﾞｼｯｸM-PRO" w:eastAsia="HG丸ｺﾞｼｯｸM-PRO" w:hAnsi="HG丸ｺﾞｼｯｸM-PRO" w:hint="eastAsia"/>
          <w:b/>
          <w:bCs/>
          <w:color w:val="000000"/>
        </w:rPr>
        <w:t>コーポレーション「無添加食ぱん</w:t>
      </w:r>
      <w:r w:rsidR="000F0F6F" w:rsidRPr="000F0F6F">
        <w:rPr>
          <w:rFonts w:ascii="HG丸ｺﾞｼｯｸM-PRO" w:eastAsia="HG丸ｺﾞｼｯｸM-PRO" w:hAnsi="HG丸ｺﾞｼｯｸM-PRO"/>
          <w:b/>
          <w:bCs/>
          <w:color w:val="000000"/>
        </w:rPr>
        <w:t xml:space="preserve"> 5</w:t>
      </w:r>
      <w:r w:rsidR="000F0F6F" w:rsidRPr="000F0F6F">
        <w:rPr>
          <w:rFonts w:ascii="HG丸ｺﾞｼｯｸM-PRO" w:eastAsia="HG丸ｺﾞｼｯｸM-PRO" w:hAnsi="HG丸ｺﾞｼｯｸM-PRO" w:hint="eastAsia"/>
          <w:b/>
          <w:bCs/>
          <w:color w:val="000000"/>
        </w:rPr>
        <w:t>枚」</w:t>
      </w:r>
      <w:r w:rsidR="000F0F6F" w:rsidRPr="000F0F6F">
        <w:rPr>
          <w:rFonts w:ascii="HG丸ｺﾞｼｯｸM-PRO" w:eastAsia="HG丸ｺﾞｼｯｸM-PRO" w:hAnsi="HG丸ｺﾞｼｯｸM-PRO"/>
          <w:b/>
          <w:bCs/>
          <w:color w:val="000000"/>
        </w:rPr>
        <w:t xml:space="preserve"> - </w:t>
      </w:r>
      <w:r w:rsidR="000F0F6F" w:rsidRPr="000F0F6F">
        <w:rPr>
          <w:rFonts w:ascii="HG丸ｺﾞｼｯｸM-PRO" w:eastAsia="HG丸ｺﾞｼｯｸM-PRO" w:hAnsi="HG丸ｺﾞｼｯｸM-PRO" w:hint="eastAsia"/>
          <w:b/>
          <w:bCs/>
          <w:color w:val="000000"/>
        </w:rPr>
        <w:t>回収</w:t>
      </w:r>
      <w:r w:rsidR="000F0F6F">
        <w:rPr>
          <w:rFonts w:ascii="HG丸ｺﾞｼｯｸM-PRO" w:eastAsia="HG丸ｺﾞｼｯｸM-PRO" w:hAnsi="HG丸ｺﾞｼｯｸM-PRO" w:hint="eastAsia"/>
          <w:b/>
          <w:bCs/>
          <w:color w:val="000000"/>
        </w:rPr>
        <w:t xml:space="preserve">　</w:t>
      </w:r>
      <w:r w:rsidR="000F0F6F" w:rsidRPr="000F0F6F">
        <w:rPr>
          <w:rFonts w:ascii="HG丸ｺﾞｼｯｸM-PRO" w:eastAsia="HG丸ｺﾞｼｯｸM-PRO" w:hAnsi="HG丸ｺﾞｼｯｸM-PRO" w:hint="eastAsia"/>
          <w:b/>
          <w:bCs/>
          <w:color w:val="000000"/>
        </w:rPr>
        <w:t>消費期限誤表記（誤：2021.9.2、正：2021.7.25）</w:t>
      </w:r>
      <w:r w:rsidR="000F0F6F">
        <w:rPr>
          <w:rFonts w:ascii="HG丸ｺﾞｼｯｸM-PRO" w:eastAsia="HG丸ｺﾞｼｯｸM-PRO" w:hAnsi="HG丸ｺﾞｼｯｸM-PRO" w:hint="eastAsia"/>
          <w:b/>
          <w:bCs/>
          <w:color w:val="000000"/>
        </w:rPr>
        <w:t xml:space="preserve">　2021/7/28</w:t>
      </w:r>
    </w:p>
    <w:p w14:paraId="359A1BBC" w14:textId="1D1B8E92" w:rsidR="005637DF" w:rsidRDefault="005637DF" w:rsidP="000F0F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0F6F" w:rsidRPr="000F0F6F">
        <w:rPr>
          <w:rFonts w:ascii="HG丸ｺﾞｼｯｸM-PRO" w:eastAsia="HG丸ｺﾞｼｯｸM-PRO" w:hAnsi="HG丸ｺﾞｼｯｸM-PRO" w:hint="eastAsia"/>
          <w:b/>
          <w:bCs/>
          <w:color w:val="000000"/>
        </w:rPr>
        <w:t>オーケー「骨取り塩さばフィーレ」</w:t>
      </w:r>
      <w:r w:rsidR="000F0F6F" w:rsidRPr="000F0F6F">
        <w:rPr>
          <w:rFonts w:ascii="HG丸ｺﾞｼｯｸM-PRO" w:eastAsia="HG丸ｺﾞｼｯｸM-PRO" w:hAnsi="HG丸ｺﾞｼｯｸM-PRO"/>
          <w:b/>
          <w:bCs/>
          <w:color w:val="000000"/>
        </w:rPr>
        <w:t xml:space="preserve"> - </w:t>
      </w:r>
      <w:r w:rsidR="000F0F6F" w:rsidRPr="000F0F6F">
        <w:rPr>
          <w:rFonts w:ascii="HG丸ｺﾞｼｯｸM-PRO" w:eastAsia="HG丸ｺﾞｼｯｸM-PRO" w:hAnsi="HG丸ｺﾞｼｯｸM-PRO" w:hint="eastAsia"/>
          <w:b/>
          <w:bCs/>
          <w:color w:val="000000"/>
        </w:rPr>
        <w:t>返金／回収</w:t>
      </w:r>
      <w:r w:rsidR="000F0F6F">
        <w:rPr>
          <w:rFonts w:ascii="HG丸ｺﾞｼｯｸM-PRO" w:eastAsia="HG丸ｺﾞｼｯｸM-PRO" w:hAnsi="HG丸ｺﾞｼｯｸM-PRO" w:hint="eastAsia"/>
          <w:b/>
          <w:bCs/>
          <w:color w:val="000000"/>
        </w:rPr>
        <w:t xml:space="preserve">　</w:t>
      </w:r>
      <w:r w:rsidR="000F0F6F" w:rsidRPr="000F0F6F">
        <w:rPr>
          <w:rFonts w:ascii="HG丸ｺﾞｼｯｸM-PRO" w:eastAsia="HG丸ｺﾞｼｯｸM-PRO" w:hAnsi="HG丸ｺﾞｼｯｸM-PRO" w:hint="eastAsia"/>
          <w:b/>
          <w:bCs/>
          <w:color w:val="000000"/>
        </w:rPr>
        <w:t>保存温度、消費期限の誤表示（誤：</w:t>
      </w:r>
      <w:r w:rsidR="000F0F6F" w:rsidRPr="000F0F6F">
        <w:rPr>
          <w:rFonts w:ascii="HG丸ｺﾞｼｯｸM-PRO" w:eastAsia="HG丸ｺﾞｼｯｸM-PRO" w:hAnsi="HG丸ｺﾞｼｯｸM-PRO"/>
          <w:b/>
          <w:bCs/>
          <w:color w:val="000000"/>
        </w:rPr>
        <w:t>-18</w:t>
      </w:r>
      <w:r w:rsidR="000F0F6F" w:rsidRPr="000F0F6F">
        <w:rPr>
          <w:rFonts w:ascii="HG丸ｺﾞｼｯｸM-PRO" w:eastAsia="HG丸ｺﾞｼｯｸM-PRO" w:hAnsi="HG丸ｺﾞｼｯｸM-PRO" w:hint="eastAsia"/>
          <w:b/>
          <w:bCs/>
          <w:color w:val="000000"/>
        </w:rPr>
        <w:t>℃以下、</w:t>
      </w:r>
      <w:r w:rsidR="000F0F6F" w:rsidRPr="000F0F6F">
        <w:rPr>
          <w:rFonts w:ascii="HG丸ｺﾞｼｯｸM-PRO" w:eastAsia="HG丸ｺﾞｼｯｸM-PRO" w:hAnsi="HG丸ｺﾞｼｯｸM-PRO"/>
          <w:b/>
          <w:bCs/>
          <w:color w:val="000000"/>
        </w:rPr>
        <w:t>21.8.19</w:t>
      </w:r>
      <w:r w:rsidR="000F0F6F" w:rsidRPr="000F0F6F">
        <w:rPr>
          <w:rFonts w:ascii="HG丸ｺﾞｼｯｸM-PRO" w:eastAsia="HG丸ｺﾞｼｯｸM-PRO" w:hAnsi="HG丸ｺﾞｼｯｸM-PRO" w:hint="eastAsia"/>
          <w:b/>
          <w:bCs/>
          <w:color w:val="000000"/>
        </w:rPr>
        <w:t>、正：</w:t>
      </w:r>
      <w:r w:rsidR="000F0F6F" w:rsidRPr="000F0F6F">
        <w:rPr>
          <w:rFonts w:ascii="HG丸ｺﾞｼｯｸM-PRO" w:eastAsia="HG丸ｺﾞｼｯｸM-PRO" w:hAnsi="HG丸ｺﾞｼｯｸM-PRO"/>
          <w:b/>
          <w:bCs/>
          <w:color w:val="000000"/>
        </w:rPr>
        <w:t>4</w:t>
      </w:r>
      <w:r w:rsidR="000F0F6F" w:rsidRPr="000F0F6F">
        <w:rPr>
          <w:rFonts w:ascii="HG丸ｺﾞｼｯｸM-PRO" w:eastAsia="HG丸ｺﾞｼｯｸM-PRO" w:hAnsi="HG丸ｺﾞｼｯｸM-PRO" w:hint="eastAsia"/>
          <w:b/>
          <w:bCs/>
          <w:color w:val="000000"/>
        </w:rPr>
        <w:t>℃以下、</w:t>
      </w:r>
      <w:r w:rsidR="000F0F6F" w:rsidRPr="000F0F6F">
        <w:rPr>
          <w:rFonts w:ascii="HG丸ｺﾞｼｯｸM-PRO" w:eastAsia="HG丸ｺﾞｼｯｸM-PRO" w:hAnsi="HG丸ｺﾞｼｯｸM-PRO"/>
          <w:b/>
          <w:bCs/>
          <w:color w:val="000000"/>
        </w:rPr>
        <w:t>21.7.23</w:t>
      </w:r>
      <w:r w:rsidR="000F0F6F" w:rsidRPr="000F0F6F">
        <w:rPr>
          <w:rFonts w:ascii="HG丸ｺﾞｼｯｸM-PRO" w:eastAsia="HG丸ｺﾞｼｯｸM-PRO" w:hAnsi="HG丸ｺﾞｼｯｸM-PRO" w:hint="eastAsia"/>
          <w:b/>
          <w:bCs/>
          <w:color w:val="000000"/>
        </w:rPr>
        <w:t>）</w:t>
      </w:r>
      <w:r w:rsidR="000F0F6F">
        <w:rPr>
          <w:rFonts w:ascii="HG丸ｺﾞｼｯｸM-PRO" w:eastAsia="HG丸ｺﾞｼｯｸM-PRO" w:hAnsi="HG丸ｺﾞｼｯｸM-PRO" w:hint="eastAsia"/>
          <w:b/>
          <w:bCs/>
          <w:color w:val="000000"/>
        </w:rPr>
        <w:t xml:space="preserve">　2021/7/27</w:t>
      </w:r>
    </w:p>
    <w:p w14:paraId="7426D68F" w14:textId="59FCBDC9" w:rsidR="005637DF" w:rsidRPr="000F0F6F" w:rsidRDefault="005637DF" w:rsidP="000F0F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000000"/>
        </w:rPr>
        <w:t>★</w:t>
      </w:r>
      <w:r w:rsidR="000F0F6F" w:rsidRPr="000F0F6F">
        <w:rPr>
          <w:rFonts w:ascii="HG丸ｺﾞｼｯｸM-PRO" w:eastAsia="HG丸ｺﾞｼｯｸM-PRO" w:hAnsi="HG丸ｺﾞｼｯｸM-PRO" w:hint="eastAsia"/>
          <w:b/>
          <w:bCs/>
          <w:color w:val="000000"/>
        </w:rPr>
        <w:t>平本佳司「はちみつ</w:t>
      </w:r>
      <w:r w:rsidR="000F0F6F" w:rsidRPr="000F0F6F">
        <w:rPr>
          <w:rFonts w:ascii="HG丸ｺﾞｼｯｸM-PRO" w:eastAsia="HG丸ｺﾞｼｯｸM-PRO" w:hAnsi="HG丸ｺﾞｼｯｸM-PRO"/>
          <w:b/>
          <w:bCs/>
          <w:color w:val="000000"/>
        </w:rPr>
        <w:t xml:space="preserve"> </w:t>
      </w:r>
      <w:r w:rsidR="000F0F6F" w:rsidRPr="000F0F6F">
        <w:rPr>
          <w:rFonts w:ascii="HG丸ｺﾞｼｯｸM-PRO" w:eastAsia="HG丸ｺﾞｼｯｸM-PRO" w:hAnsi="HG丸ｺﾞｼｯｸM-PRO" w:hint="eastAsia"/>
          <w:b/>
          <w:bCs/>
          <w:color w:val="000000"/>
        </w:rPr>
        <w:t>：はまっと～・極蜜」</w:t>
      </w:r>
      <w:r w:rsidR="000F0F6F" w:rsidRPr="000F0F6F">
        <w:rPr>
          <w:rFonts w:ascii="HG丸ｺﾞｼｯｸM-PRO" w:eastAsia="HG丸ｺﾞｼｯｸM-PRO" w:hAnsi="HG丸ｺﾞｼｯｸM-PRO"/>
          <w:b/>
          <w:bCs/>
          <w:color w:val="000000"/>
        </w:rPr>
        <w:t xml:space="preserve"> - </w:t>
      </w:r>
      <w:r w:rsidR="000F0F6F" w:rsidRPr="000F0F6F">
        <w:rPr>
          <w:rFonts w:ascii="HG丸ｺﾞｼｯｸM-PRO" w:eastAsia="HG丸ｺﾞｼｯｸM-PRO" w:hAnsi="HG丸ｺﾞｼｯｸM-PRO" w:hint="eastAsia"/>
          <w:b/>
          <w:bCs/>
          <w:color w:val="000000"/>
        </w:rPr>
        <w:t>返金／回収</w:t>
      </w:r>
      <w:r w:rsidR="000F0F6F">
        <w:rPr>
          <w:rFonts w:ascii="HG丸ｺﾞｼｯｸM-PRO" w:eastAsia="HG丸ｺﾞｼｯｸM-PRO" w:hAnsi="HG丸ｺﾞｼｯｸM-PRO" w:hint="eastAsia"/>
          <w:b/>
          <w:bCs/>
          <w:color w:val="000000"/>
        </w:rPr>
        <w:t xml:space="preserve">　</w:t>
      </w:r>
      <w:r w:rsidR="000F0F6F" w:rsidRPr="000F0F6F">
        <w:rPr>
          <w:rFonts w:ascii="HG丸ｺﾞｼｯｸM-PRO" w:eastAsia="HG丸ｺﾞｼｯｸM-PRO" w:hAnsi="HG丸ｺﾞｼｯｸM-PRO" w:hint="eastAsia"/>
          <w:b/>
          <w:bCs/>
          <w:color w:val="000000"/>
        </w:rPr>
        <w:t>放射性セシウムの規格基準違反</w:t>
      </w:r>
      <w:r w:rsidR="000F0F6F">
        <w:rPr>
          <w:rFonts w:ascii="HG丸ｺﾞｼｯｸM-PRO" w:eastAsia="HG丸ｺﾞｼｯｸM-PRO" w:hAnsi="HG丸ｺﾞｼｯｸM-PRO" w:hint="eastAsia"/>
          <w:b/>
          <w:bCs/>
          <w:color w:val="000000"/>
        </w:rPr>
        <w:t xml:space="preserve">　2021/7/27</w:t>
      </w:r>
      <w:r w:rsidR="000F0F6F" w:rsidRPr="000F0F6F">
        <w:rPr>
          <w:rFonts w:ascii="HG丸ｺﾞｼｯｸM-PRO" w:eastAsia="HG丸ｺﾞｼｯｸM-PRO" w:hAnsi="HG丸ｺﾞｼｯｸM-PRO" w:hint="eastAsia"/>
          <w:b/>
          <w:bCs/>
          <w:color w:val="7030A0"/>
        </w:rPr>
        <w:t xml:space="preserve">　前号のニュース＆トピックスに掲載</w:t>
      </w:r>
    </w:p>
    <w:p w14:paraId="11020EEF" w14:textId="412A7D9A" w:rsidR="005637DF" w:rsidRDefault="005637DF" w:rsidP="000F0F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0F6F" w:rsidRPr="000F0F6F">
        <w:rPr>
          <w:rFonts w:ascii="HG丸ｺﾞｼｯｸM-PRO" w:eastAsia="HG丸ｺﾞｼｯｸM-PRO" w:hAnsi="HG丸ｺﾞｼｯｸM-PRO" w:hint="eastAsia"/>
          <w:b/>
          <w:bCs/>
          <w:color w:val="000000"/>
        </w:rPr>
        <w:t xml:space="preserve">ドリームズファーム「山形のうまみしっかりごはん　</w:t>
      </w:r>
      <w:r w:rsidR="000F0F6F" w:rsidRPr="000F0F6F">
        <w:rPr>
          <w:rFonts w:ascii="HG丸ｺﾞｼｯｸM-PRO" w:eastAsia="HG丸ｺﾞｼｯｸM-PRO" w:hAnsi="HG丸ｺﾞｼｯｸM-PRO"/>
          <w:b/>
          <w:bCs/>
          <w:color w:val="000000"/>
        </w:rPr>
        <w:t>200g×3</w:t>
      </w:r>
      <w:r w:rsidR="000F0F6F" w:rsidRPr="000F0F6F">
        <w:rPr>
          <w:rFonts w:ascii="HG丸ｺﾞｼｯｸM-PRO" w:eastAsia="HG丸ｺﾞｼｯｸM-PRO" w:hAnsi="HG丸ｺﾞｼｯｸM-PRO" w:hint="eastAsia"/>
          <w:b/>
          <w:bCs/>
          <w:color w:val="000000"/>
        </w:rPr>
        <w:t>個パック、ほか</w:t>
      </w:r>
      <w:r w:rsidR="000F0F6F" w:rsidRPr="000F0F6F">
        <w:rPr>
          <w:rFonts w:ascii="HG丸ｺﾞｼｯｸM-PRO" w:eastAsia="HG丸ｺﾞｼｯｸM-PRO" w:hAnsi="HG丸ｺﾞｼｯｸM-PRO"/>
          <w:b/>
          <w:bCs/>
          <w:color w:val="000000"/>
        </w:rPr>
        <w:t>5</w:t>
      </w:r>
      <w:r w:rsidR="000F0F6F" w:rsidRPr="000F0F6F">
        <w:rPr>
          <w:rFonts w:ascii="HG丸ｺﾞｼｯｸM-PRO" w:eastAsia="HG丸ｺﾞｼｯｸM-PRO" w:hAnsi="HG丸ｺﾞｼｯｸM-PRO" w:hint="eastAsia"/>
          <w:b/>
          <w:bCs/>
          <w:color w:val="000000"/>
        </w:rPr>
        <w:t>商品」</w:t>
      </w:r>
      <w:r w:rsidR="000F0F6F" w:rsidRPr="000F0F6F">
        <w:rPr>
          <w:rFonts w:ascii="HG丸ｺﾞｼｯｸM-PRO" w:eastAsia="HG丸ｺﾞｼｯｸM-PRO" w:hAnsi="HG丸ｺﾞｼｯｸM-PRO"/>
          <w:b/>
          <w:bCs/>
          <w:color w:val="000000"/>
        </w:rPr>
        <w:t xml:space="preserve"> - </w:t>
      </w:r>
      <w:r w:rsidR="000F0F6F" w:rsidRPr="000F0F6F">
        <w:rPr>
          <w:rFonts w:ascii="HG丸ｺﾞｼｯｸM-PRO" w:eastAsia="HG丸ｺﾞｼｯｸM-PRO" w:hAnsi="HG丸ｺﾞｼｯｸM-PRO" w:hint="eastAsia"/>
          <w:b/>
          <w:bCs/>
          <w:color w:val="000000"/>
        </w:rPr>
        <w:t>返金／回収</w:t>
      </w:r>
      <w:r w:rsidR="000F0F6F">
        <w:rPr>
          <w:rFonts w:ascii="HG丸ｺﾞｼｯｸM-PRO" w:eastAsia="HG丸ｺﾞｼｯｸM-PRO" w:hAnsi="HG丸ｺﾞｼｯｸM-PRO" w:hint="eastAsia"/>
          <w:b/>
          <w:bCs/>
          <w:color w:val="000000"/>
        </w:rPr>
        <w:t xml:space="preserve">　</w:t>
      </w:r>
      <w:r w:rsidR="000F0F6F" w:rsidRPr="000F0F6F">
        <w:rPr>
          <w:rFonts w:ascii="HG丸ｺﾞｼｯｸM-PRO" w:eastAsia="HG丸ｺﾞｼｯｸM-PRO" w:hAnsi="HG丸ｺﾞｼｯｸM-PRO" w:hint="eastAsia"/>
          <w:b/>
          <w:bCs/>
          <w:color w:val="000000"/>
        </w:rPr>
        <w:t>カビが生えるおそれあり</w:t>
      </w:r>
      <w:r w:rsidR="000F0F6F">
        <w:rPr>
          <w:rFonts w:ascii="HG丸ｺﾞｼｯｸM-PRO" w:eastAsia="HG丸ｺﾞｼｯｸM-PRO" w:hAnsi="HG丸ｺﾞｼｯｸM-PRO" w:hint="eastAsia"/>
          <w:b/>
          <w:bCs/>
          <w:color w:val="000000"/>
        </w:rPr>
        <w:t xml:space="preserve">　2021/7/27</w:t>
      </w:r>
    </w:p>
    <w:p w14:paraId="1703985B" w14:textId="425FF8E4" w:rsidR="005637DF" w:rsidRDefault="005637DF" w:rsidP="000F0F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0F6F" w:rsidRPr="000F0F6F">
        <w:rPr>
          <w:rFonts w:ascii="HG丸ｺﾞｼｯｸM-PRO" w:eastAsia="HG丸ｺﾞｼｯｸM-PRO" w:hAnsi="HG丸ｺﾞｼｯｸM-PRO" w:hint="eastAsia"/>
          <w:b/>
          <w:bCs/>
          <w:color w:val="000000"/>
        </w:rPr>
        <w:t>マルイチ産商「三陸産</w:t>
      </w:r>
      <w:r w:rsidR="000F0F6F" w:rsidRPr="000F0F6F">
        <w:rPr>
          <w:rFonts w:ascii="HG丸ｺﾞｼｯｸM-PRO" w:eastAsia="HG丸ｺﾞｼｯｸM-PRO" w:hAnsi="HG丸ｺﾞｼｯｸM-PRO"/>
          <w:b/>
          <w:bCs/>
          <w:color w:val="000000"/>
        </w:rPr>
        <w:t xml:space="preserve"> </w:t>
      </w:r>
      <w:r w:rsidR="000F0F6F" w:rsidRPr="000F0F6F">
        <w:rPr>
          <w:rFonts w:ascii="HG丸ｺﾞｼｯｸM-PRO" w:eastAsia="HG丸ｺﾞｼｯｸM-PRO" w:hAnsi="HG丸ｺﾞｼｯｸM-PRO" w:hint="eastAsia"/>
          <w:b/>
          <w:bCs/>
          <w:color w:val="000000"/>
        </w:rPr>
        <w:t>めかぶ」</w:t>
      </w:r>
      <w:r w:rsidR="000F0F6F" w:rsidRPr="000F0F6F">
        <w:rPr>
          <w:rFonts w:ascii="HG丸ｺﾞｼｯｸM-PRO" w:eastAsia="HG丸ｺﾞｼｯｸM-PRO" w:hAnsi="HG丸ｺﾞｼｯｸM-PRO"/>
          <w:b/>
          <w:bCs/>
          <w:color w:val="000000"/>
        </w:rPr>
        <w:t xml:space="preserve"> - </w:t>
      </w:r>
      <w:r w:rsidR="000F0F6F" w:rsidRPr="000F0F6F">
        <w:rPr>
          <w:rFonts w:ascii="HG丸ｺﾞｼｯｸM-PRO" w:eastAsia="HG丸ｺﾞｼｯｸM-PRO" w:hAnsi="HG丸ｺﾞｼｯｸM-PRO" w:hint="eastAsia"/>
          <w:b/>
          <w:bCs/>
          <w:color w:val="000000"/>
        </w:rPr>
        <w:t>返金／回収</w:t>
      </w:r>
      <w:r w:rsidR="000F0F6F">
        <w:rPr>
          <w:rFonts w:ascii="HG丸ｺﾞｼｯｸM-PRO" w:eastAsia="HG丸ｺﾞｼｯｸM-PRO" w:hAnsi="HG丸ｺﾞｼｯｸM-PRO" w:hint="eastAsia"/>
          <w:b/>
          <w:bCs/>
          <w:color w:val="000000"/>
        </w:rPr>
        <w:t xml:space="preserve">　</w:t>
      </w:r>
      <w:r w:rsidR="000F0F6F" w:rsidRPr="000F0F6F">
        <w:rPr>
          <w:rFonts w:ascii="HG丸ｺﾞｼｯｸM-PRO" w:eastAsia="HG丸ｺﾞｼｯｸM-PRO" w:hAnsi="HG丸ｺﾞｼｯｸM-PRO" w:hint="eastAsia"/>
          <w:b/>
          <w:bCs/>
          <w:color w:val="000000"/>
        </w:rPr>
        <w:t>消費期限表示の欠落（本来表示すべき消費期限：令和</w:t>
      </w:r>
      <w:r w:rsidR="000F0F6F" w:rsidRPr="000F0F6F">
        <w:rPr>
          <w:rFonts w:ascii="HG丸ｺﾞｼｯｸM-PRO" w:eastAsia="HG丸ｺﾞｼｯｸM-PRO" w:hAnsi="HG丸ｺﾞｼｯｸM-PRO"/>
          <w:b/>
          <w:bCs/>
          <w:color w:val="000000"/>
        </w:rPr>
        <w:t>3</w:t>
      </w:r>
      <w:r w:rsidR="000F0F6F" w:rsidRPr="000F0F6F">
        <w:rPr>
          <w:rFonts w:ascii="HG丸ｺﾞｼｯｸM-PRO" w:eastAsia="HG丸ｺﾞｼｯｸM-PRO" w:hAnsi="HG丸ｺﾞｼｯｸM-PRO" w:hint="eastAsia"/>
          <w:b/>
          <w:bCs/>
          <w:color w:val="000000"/>
        </w:rPr>
        <w:t>年</w:t>
      </w:r>
      <w:r w:rsidR="000F0F6F" w:rsidRPr="000F0F6F">
        <w:rPr>
          <w:rFonts w:ascii="HG丸ｺﾞｼｯｸM-PRO" w:eastAsia="HG丸ｺﾞｼｯｸM-PRO" w:hAnsi="HG丸ｺﾞｼｯｸM-PRO"/>
          <w:b/>
          <w:bCs/>
          <w:color w:val="000000"/>
        </w:rPr>
        <w:t>7</w:t>
      </w:r>
      <w:r w:rsidR="000F0F6F" w:rsidRPr="000F0F6F">
        <w:rPr>
          <w:rFonts w:ascii="HG丸ｺﾞｼｯｸM-PRO" w:eastAsia="HG丸ｺﾞｼｯｸM-PRO" w:hAnsi="HG丸ｺﾞｼｯｸM-PRO" w:hint="eastAsia"/>
          <w:b/>
          <w:bCs/>
          <w:color w:val="000000"/>
        </w:rPr>
        <w:t>月</w:t>
      </w:r>
      <w:r w:rsidR="000F0F6F" w:rsidRPr="000F0F6F">
        <w:rPr>
          <w:rFonts w:ascii="HG丸ｺﾞｼｯｸM-PRO" w:eastAsia="HG丸ｺﾞｼｯｸM-PRO" w:hAnsi="HG丸ｺﾞｼｯｸM-PRO"/>
          <w:b/>
          <w:bCs/>
          <w:color w:val="000000"/>
        </w:rPr>
        <w:t>26</w:t>
      </w:r>
      <w:r w:rsidR="000F0F6F" w:rsidRPr="000F0F6F">
        <w:rPr>
          <w:rFonts w:ascii="HG丸ｺﾞｼｯｸM-PRO" w:eastAsia="HG丸ｺﾞｼｯｸM-PRO" w:hAnsi="HG丸ｺﾞｼｯｸM-PRO" w:hint="eastAsia"/>
          <w:b/>
          <w:bCs/>
          <w:color w:val="000000"/>
        </w:rPr>
        <w:t>日）</w:t>
      </w:r>
      <w:r w:rsidR="000F0F6F">
        <w:rPr>
          <w:rFonts w:ascii="HG丸ｺﾞｼｯｸM-PRO" w:eastAsia="HG丸ｺﾞｼｯｸM-PRO" w:hAnsi="HG丸ｺﾞｼｯｸM-PRO" w:hint="eastAsia"/>
          <w:b/>
          <w:bCs/>
          <w:color w:val="000000"/>
        </w:rPr>
        <w:t xml:space="preserve">　2021/7/27</w:t>
      </w:r>
    </w:p>
    <w:bookmarkEnd w:id="250"/>
    <w:p w14:paraId="7FF89101" w14:textId="77777777" w:rsidR="005637DF" w:rsidRDefault="005637DF"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51"/>
      <w:r w:rsidRPr="00C316CC">
        <w:rPr>
          <w:rFonts w:ascii="HG丸ｺﾞｼｯｸM-PRO" w:eastAsia="HG丸ｺﾞｼｯｸM-PRO" w:hAnsi="HG丸ｺﾞｼｯｸM-PRO" w:hint="eastAsia"/>
          <w:b/>
          <w:bCs/>
          <w:color w:val="000000"/>
        </w:rPr>
        <w:t>パル「真空断熱ステンレスタンブラー</w:t>
      </w:r>
      <w:r w:rsidRPr="00C316CC">
        <w:rPr>
          <w:rFonts w:ascii="HG丸ｺﾞｼｯｸM-PRO" w:eastAsia="HG丸ｺﾞｼｯｸM-PRO" w:hAnsi="HG丸ｺﾞｼｯｸM-PRO"/>
          <w:b/>
          <w:bCs/>
          <w:color w:val="000000"/>
        </w:rPr>
        <w:t xml:space="preserve"> 420ml</w:t>
      </w:r>
      <w:r w:rsidRPr="00C316CC">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b/>
          <w:bCs/>
          <w:color w:val="000000"/>
        </w:rPr>
        <w:t xml:space="preserve"> - </w:t>
      </w:r>
      <w:r w:rsidRPr="00C316CC">
        <w:rPr>
          <w:rFonts w:ascii="HG丸ｺﾞｼｯｸM-PRO" w:eastAsia="HG丸ｺﾞｼｯｸM-PRO" w:hAnsi="HG丸ｺﾞｼｯｸM-PRO" w:hint="eastAsia"/>
          <w:b/>
          <w:bCs/>
          <w:color w:val="000000"/>
        </w:rPr>
        <w:t>交換／返金</w:t>
      </w:r>
      <w:r>
        <w:rPr>
          <w:rFonts w:ascii="HG丸ｺﾞｼｯｸM-PRO" w:eastAsia="HG丸ｺﾞｼｯｸM-PRO" w:hAnsi="HG丸ｺﾞｼｯｸM-PRO" w:hint="eastAsia"/>
          <w:b/>
          <w:bCs/>
          <w:color w:val="000000"/>
        </w:rPr>
        <w:t xml:space="preserve">　</w:t>
      </w:r>
      <w:r w:rsidRPr="00C316CC">
        <w:rPr>
          <w:rFonts w:ascii="HG丸ｺﾞｼｯｸM-PRO" w:eastAsia="HG丸ｺﾞｼｯｸM-PRO" w:hAnsi="HG丸ｺﾞｼｯｸM-PRO" w:hint="eastAsia"/>
          <w:b/>
          <w:bCs/>
          <w:color w:val="000000"/>
        </w:rPr>
        <w:t>亀裂の入る事象があることが確認されたため</w:t>
      </w:r>
      <w:r>
        <w:rPr>
          <w:rFonts w:ascii="HG丸ｺﾞｼｯｸM-PRO" w:eastAsia="HG丸ｺﾞｼｯｸM-PRO" w:hAnsi="HG丸ｺﾞｼｯｸM-PRO" w:hint="eastAsia"/>
          <w:b/>
          <w:bCs/>
          <w:color w:val="000000"/>
        </w:rPr>
        <w:t xml:space="preserve">　2021/7/26</w:t>
      </w:r>
    </w:p>
    <w:p w14:paraId="7DDFCB2C" w14:textId="77777777" w:rsidR="005637DF" w:rsidRDefault="005637DF"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52"/>
      <w:r w:rsidRPr="00C316CC">
        <w:rPr>
          <w:rFonts w:ascii="HG丸ｺﾞｼｯｸM-PRO" w:eastAsia="HG丸ｺﾞｼｯｸM-PRO" w:hAnsi="HG丸ｺﾞｼｯｸM-PRO" w:hint="eastAsia"/>
          <w:b/>
          <w:bCs/>
          <w:color w:val="000000"/>
        </w:rPr>
        <w:t>鳥山畜産食品</w:t>
      </w:r>
      <w:r w:rsidRPr="00C316CC">
        <w:rPr>
          <w:rFonts w:ascii="HG丸ｺﾞｼｯｸM-PRO" w:eastAsia="HG丸ｺﾞｼｯｸM-PRO" w:hAnsi="HG丸ｺﾞｼｯｸM-PRO"/>
          <w:b/>
          <w:bCs/>
          <w:color w:val="000000"/>
        </w:rPr>
        <w:t xml:space="preserve"> </w:t>
      </w:r>
      <w:r w:rsidRPr="00C316CC">
        <w:rPr>
          <w:rFonts w:ascii="HG丸ｺﾞｼｯｸM-PRO" w:eastAsia="HG丸ｺﾞｼｯｸM-PRO" w:hAnsi="HG丸ｺﾞｼｯｸM-PRO" w:hint="eastAsia"/>
          <w:b/>
          <w:bCs/>
          <w:color w:val="000000"/>
        </w:rPr>
        <w:t>「赤城和牛</w:t>
      </w:r>
      <w:r w:rsidRPr="00C316CC">
        <w:rPr>
          <w:rFonts w:ascii="HG丸ｺﾞｼｯｸM-PRO" w:eastAsia="HG丸ｺﾞｼｯｸM-PRO" w:hAnsi="HG丸ｺﾞｼｯｸM-PRO"/>
          <w:b/>
          <w:bCs/>
          <w:color w:val="000000"/>
        </w:rPr>
        <w:t xml:space="preserve"> </w:t>
      </w:r>
      <w:r w:rsidRPr="00C316CC">
        <w:rPr>
          <w:rFonts w:ascii="HG丸ｺﾞｼｯｸM-PRO" w:eastAsia="HG丸ｺﾞｼｯｸM-PRO" w:hAnsi="HG丸ｺﾞｼｯｸM-PRO" w:hint="eastAsia"/>
          <w:b/>
          <w:bCs/>
          <w:color w:val="000000"/>
        </w:rPr>
        <w:t>肩ロースすき焼き</w:t>
      </w:r>
      <w:r w:rsidRPr="00C316CC">
        <w:rPr>
          <w:rFonts w:ascii="HG丸ｺﾞｼｯｸM-PRO" w:eastAsia="HG丸ｺﾞｼｯｸM-PRO" w:hAnsi="HG丸ｺﾞｼｯｸM-PRO"/>
          <w:b/>
          <w:bCs/>
          <w:color w:val="000000"/>
        </w:rPr>
        <w:t xml:space="preserve"> 550g</w:t>
      </w:r>
      <w:r w:rsidRPr="00C316CC">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b/>
          <w:bCs/>
          <w:color w:val="000000"/>
        </w:rPr>
        <w:t xml:space="preserve"> - </w:t>
      </w:r>
      <w:r w:rsidRPr="00C316CC">
        <w:rPr>
          <w:rFonts w:ascii="HG丸ｺﾞｼｯｸM-PRO" w:eastAsia="HG丸ｺﾞｼｯｸM-PRO" w:hAnsi="HG丸ｺﾞｼｯｸM-PRO" w:hint="eastAsia"/>
          <w:b/>
          <w:bCs/>
          <w:color w:val="000000"/>
        </w:rPr>
        <w:t>交換</w:t>
      </w:r>
      <w:r>
        <w:rPr>
          <w:rFonts w:ascii="HG丸ｺﾞｼｯｸM-PRO" w:eastAsia="HG丸ｺﾞｼｯｸM-PRO" w:hAnsi="HG丸ｺﾞｼｯｸM-PRO" w:hint="eastAsia"/>
          <w:b/>
          <w:bCs/>
          <w:color w:val="000000"/>
        </w:rPr>
        <w:t xml:space="preserve">　</w:t>
      </w:r>
      <w:r w:rsidRPr="00C316CC">
        <w:rPr>
          <w:rFonts w:ascii="HG丸ｺﾞｼｯｸM-PRO" w:eastAsia="HG丸ｺﾞｼｯｸM-PRO" w:hAnsi="HG丸ｺﾞｼｯｸM-PRO" w:hint="eastAsia"/>
          <w:b/>
          <w:bCs/>
          <w:color w:val="000000"/>
        </w:rPr>
        <w:t>一部の商品においてカビの発生が認められたため</w:t>
      </w:r>
      <w:r>
        <w:rPr>
          <w:rFonts w:ascii="HG丸ｺﾞｼｯｸM-PRO" w:eastAsia="HG丸ｺﾞｼｯｸM-PRO" w:hAnsi="HG丸ｺﾞｼｯｸM-PRO" w:hint="eastAsia"/>
          <w:b/>
          <w:bCs/>
          <w:color w:val="000000"/>
        </w:rPr>
        <w:t xml:space="preserve">　2021/7/26</w:t>
      </w:r>
    </w:p>
    <w:p w14:paraId="0D8241E9" w14:textId="77777777" w:rsidR="005637DF" w:rsidRDefault="005637DF"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hint="eastAsia"/>
          <w:b/>
          <w:bCs/>
          <w:color w:val="000000"/>
        </w:rPr>
        <w:t>セイコーフレッシュフーズ</w:t>
      </w:r>
      <w:r w:rsidRPr="00C316CC">
        <w:rPr>
          <w:rFonts w:ascii="HG丸ｺﾞｼｯｸM-PRO" w:eastAsia="HG丸ｺﾞｼｯｸM-PRO" w:hAnsi="HG丸ｺﾞｼｯｸM-PRO"/>
          <w:b/>
          <w:bCs/>
          <w:color w:val="000000"/>
        </w:rPr>
        <w:t xml:space="preserve"> </w:t>
      </w:r>
      <w:r w:rsidRPr="00C316CC">
        <w:rPr>
          <w:rFonts w:ascii="HG丸ｺﾞｼｯｸM-PRO" w:eastAsia="HG丸ｺﾞｼｯｸM-PRO" w:hAnsi="HG丸ｺﾞｼｯｸM-PRO" w:hint="eastAsia"/>
          <w:b/>
          <w:bCs/>
          <w:color w:val="000000"/>
        </w:rPr>
        <w:t>「果実酒：ラトゥエ</w:t>
      </w:r>
      <w:r w:rsidRPr="00C316CC">
        <w:rPr>
          <w:rFonts w:ascii="HG丸ｺﾞｼｯｸM-PRO" w:eastAsia="HG丸ｺﾞｼｯｸM-PRO" w:hAnsi="HG丸ｺﾞｼｯｸM-PRO"/>
          <w:b/>
          <w:bCs/>
          <w:color w:val="000000"/>
        </w:rPr>
        <w:t xml:space="preserve"> </w:t>
      </w:r>
      <w:r w:rsidRPr="00C316CC">
        <w:rPr>
          <w:rFonts w:ascii="HG丸ｺﾞｼｯｸM-PRO" w:eastAsia="HG丸ｺﾞｼｯｸM-PRO" w:hAnsi="HG丸ｺﾞｼｯｸM-PRO" w:hint="eastAsia"/>
          <w:b/>
          <w:bCs/>
          <w:color w:val="000000"/>
        </w:rPr>
        <w:t>アイレン</w:t>
      </w:r>
      <w:r w:rsidRPr="00C316CC">
        <w:rPr>
          <w:rFonts w:ascii="HG丸ｺﾞｼｯｸM-PRO" w:eastAsia="HG丸ｺﾞｼｯｸM-PRO" w:hAnsi="HG丸ｺﾞｼｯｸM-PRO"/>
          <w:b/>
          <w:bCs/>
          <w:color w:val="000000"/>
        </w:rPr>
        <w:t xml:space="preserve"> </w:t>
      </w:r>
      <w:r w:rsidRPr="00C316CC">
        <w:rPr>
          <w:rFonts w:ascii="HG丸ｺﾞｼｯｸM-PRO" w:eastAsia="HG丸ｺﾞｼｯｸM-PRO" w:hAnsi="HG丸ｺﾞｼｯｸM-PRO" w:hint="eastAsia"/>
          <w:b/>
          <w:bCs/>
          <w:color w:val="000000"/>
        </w:rPr>
        <w:t>オーガニック</w:t>
      </w:r>
      <w:r w:rsidRPr="00C316CC">
        <w:rPr>
          <w:rFonts w:ascii="HG丸ｺﾞｼｯｸM-PRO" w:eastAsia="HG丸ｺﾞｼｯｸM-PRO" w:hAnsi="HG丸ｺﾞｼｯｸM-PRO"/>
          <w:b/>
          <w:bCs/>
          <w:color w:val="000000"/>
        </w:rPr>
        <w:t xml:space="preserve"> </w:t>
      </w:r>
      <w:r w:rsidRPr="00C316CC">
        <w:rPr>
          <w:rFonts w:ascii="HG丸ｺﾞｼｯｸM-PRO" w:eastAsia="HG丸ｺﾞｼｯｸM-PRO" w:hAnsi="HG丸ｺﾞｼｯｸM-PRO" w:hint="eastAsia"/>
          <w:b/>
          <w:bCs/>
          <w:color w:val="000000"/>
        </w:rPr>
        <w:t>白」</w:t>
      </w:r>
      <w:r w:rsidRPr="00C316CC">
        <w:rPr>
          <w:rFonts w:ascii="HG丸ｺﾞｼｯｸM-PRO" w:eastAsia="HG丸ｺﾞｼｯｸM-PRO" w:hAnsi="HG丸ｺﾞｼｯｸM-PRO"/>
          <w:b/>
          <w:bCs/>
          <w:color w:val="000000"/>
        </w:rPr>
        <w:t xml:space="preserve"> - </w:t>
      </w:r>
      <w:r w:rsidRPr="00C316CC">
        <w:rPr>
          <w:rFonts w:ascii="HG丸ｺﾞｼｯｸM-PRO" w:eastAsia="HG丸ｺﾞｼｯｸM-PRO" w:hAnsi="HG丸ｺﾞｼｯｸM-PRO" w:hint="eastAsia"/>
          <w:b/>
          <w:bCs/>
          <w:color w:val="000000"/>
        </w:rPr>
        <w:t>返金／回収ボトル開口部の破損により異物混入につながる恐れがあるため</w:t>
      </w:r>
      <w:r>
        <w:rPr>
          <w:rFonts w:ascii="HG丸ｺﾞｼｯｸM-PRO" w:eastAsia="HG丸ｺﾞｼｯｸM-PRO" w:hAnsi="HG丸ｺﾞｼｯｸM-PRO" w:hint="eastAsia"/>
          <w:b/>
          <w:bCs/>
          <w:color w:val="000000"/>
        </w:rPr>
        <w:t xml:space="preserve">　2021/7/26</w:t>
      </w:r>
    </w:p>
    <w:p w14:paraId="592742E9" w14:textId="77777777" w:rsidR="005637DF" w:rsidRDefault="005637DF"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hint="eastAsia"/>
          <w:b/>
          <w:bCs/>
          <w:color w:val="000000"/>
        </w:rPr>
        <w:t>講談社「乳幼児向け玩具付雑誌（付録）：ミッフィーたまごあそび（「げんき</w:t>
      </w:r>
      <w:r w:rsidRPr="00C316CC">
        <w:rPr>
          <w:rFonts w:ascii="HG丸ｺﾞｼｯｸM-PRO" w:eastAsia="HG丸ｺﾞｼｯｸM-PRO" w:hAnsi="HG丸ｺﾞｼｯｸM-PRO"/>
          <w:b/>
          <w:bCs/>
          <w:color w:val="000000"/>
        </w:rPr>
        <w:t>8</w:t>
      </w:r>
      <w:r w:rsidRPr="00C316CC">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b/>
          <w:bCs/>
          <w:color w:val="000000"/>
        </w:rPr>
        <w:t>9</w:t>
      </w:r>
      <w:r w:rsidRPr="00C316CC">
        <w:rPr>
          <w:rFonts w:ascii="HG丸ｺﾞｼｯｸM-PRO" w:eastAsia="HG丸ｺﾞｼｯｸM-PRO" w:hAnsi="HG丸ｺﾞｼｯｸM-PRO" w:hint="eastAsia"/>
          <w:b/>
          <w:bCs/>
          <w:color w:val="000000"/>
        </w:rPr>
        <w:t>月号」付録）」</w:t>
      </w:r>
      <w:r w:rsidRPr="00C316CC">
        <w:rPr>
          <w:rFonts w:ascii="HG丸ｺﾞｼｯｸM-PRO" w:eastAsia="HG丸ｺﾞｼｯｸM-PRO" w:hAnsi="HG丸ｺﾞｼｯｸM-PRO"/>
          <w:b/>
          <w:bCs/>
          <w:color w:val="000000"/>
        </w:rPr>
        <w:t xml:space="preserve"> - </w:t>
      </w:r>
      <w:r w:rsidRPr="00C316CC">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C316CC">
        <w:rPr>
          <w:rFonts w:ascii="HG丸ｺﾞｼｯｸM-PRO" w:eastAsia="HG丸ｺﾞｼｯｸM-PRO" w:hAnsi="HG丸ｺﾞｼｯｸM-PRO" w:hint="eastAsia"/>
          <w:b/>
          <w:bCs/>
          <w:color w:val="000000"/>
        </w:rPr>
        <w:t>誤飲のおそれのある大きさと形状にあたる部品が含まれることが判明したため</w:t>
      </w:r>
      <w:r>
        <w:rPr>
          <w:rFonts w:ascii="HG丸ｺﾞｼｯｸM-PRO" w:eastAsia="HG丸ｺﾞｼｯｸM-PRO" w:hAnsi="HG丸ｺﾞｼｯｸM-PRO" w:hint="eastAsia"/>
          <w:b/>
          <w:bCs/>
          <w:color w:val="000000"/>
        </w:rPr>
        <w:t xml:space="preserve">　2021/7/26</w:t>
      </w:r>
    </w:p>
    <w:p w14:paraId="523ED87C" w14:textId="77777777" w:rsidR="005637DF" w:rsidRDefault="005637DF"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hint="eastAsia"/>
          <w:b/>
          <w:bCs/>
          <w:color w:val="000000"/>
        </w:rPr>
        <w:t>イオン「トップバリュベストプライス</w:t>
      </w:r>
      <w:r w:rsidRPr="00C316CC">
        <w:rPr>
          <w:rFonts w:ascii="HG丸ｺﾞｼｯｸM-PRO" w:eastAsia="HG丸ｺﾞｼｯｸM-PRO" w:hAnsi="HG丸ｺﾞｼｯｸM-PRO"/>
          <w:b/>
          <w:bCs/>
          <w:color w:val="000000"/>
        </w:rPr>
        <w:t xml:space="preserve"> </w:t>
      </w:r>
      <w:r w:rsidRPr="00C316CC">
        <w:rPr>
          <w:rFonts w:ascii="HG丸ｺﾞｼｯｸM-PRO" w:eastAsia="HG丸ｺﾞｼｯｸM-PRO" w:hAnsi="HG丸ｺﾞｼｯｸM-PRO" w:hint="eastAsia"/>
          <w:b/>
          <w:bCs/>
          <w:color w:val="000000"/>
        </w:rPr>
        <w:t>天然水</w:t>
      </w:r>
      <w:r w:rsidRPr="00C316CC">
        <w:rPr>
          <w:rFonts w:ascii="HG丸ｺﾞｼｯｸM-PRO" w:eastAsia="HG丸ｺﾞｼｯｸM-PRO" w:hAnsi="HG丸ｺﾞｼｯｸM-PRO"/>
          <w:b/>
          <w:bCs/>
          <w:color w:val="000000"/>
        </w:rPr>
        <w:t xml:space="preserve"> 2000ml</w:t>
      </w:r>
      <w:r w:rsidRPr="00C316CC">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b/>
          <w:bCs/>
          <w:color w:val="000000"/>
        </w:rPr>
        <w:t xml:space="preserve"> - </w:t>
      </w:r>
      <w:r w:rsidRPr="00C316CC">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C316CC">
        <w:rPr>
          <w:rFonts w:ascii="HG丸ｺﾞｼｯｸM-PRO" w:eastAsia="HG丸ｺﾞｼｯｸM-PRO" w:hAnsi="HG丸ｺﾞｼｯｸM-PRO" w:hint="eastAsia"/>
          <w:b/>
          <w:bCs/>
          <w:color w:val="000000"/>
        </w:rPr>
        <w:t>異臭がしているとのお申し出をうけたため</w:t>
      </w:r>
      <w:r>
        <w:rPr>
          <w:rFonts w:ascii="HG丸ｺﾞｼｯｸM-PRO" w:eastAsia="HG丸ｺﾞｼｯｸM-PRO" w:hAnsi="HG丸ｺﾞｼｯｸM-PRO" w:hint="eastAsia"/>
          <w:b/>
          <w:bCs/>
          <w:color w:val="000000"/>
        </w:rPr>
        <w:t xml:space="preserve">　2021/7/26</w:t>
      </w:r>
    </w:p>
    <w:p w14:paraId="5003DFD8" w14:textId="77777777" w:rsidR="005637DF" w:rsidRDefault="005637DF"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hint="eastAsia"/>
          <w:b/>
          <w:bCs/>
          <w:color w:val="000000"/>
        </w:rPr>
        <w:t>中条たまご「にいがた産中条たまご</w:t>
      </w:r>
      <w:r w:rsidRPr="00C316CC">
        <w:rPr>
          <w:rFonts w:ascii="HG丸ｺﾞｼｯｸM-PRO" w:eastAsia="HG丸ｺﾞｼｯｸM-PRO" w:hAnsi="HG丸ｺﾞｼｯｸM-PRO"/>
          <w:b/>
          <w:bCs/>
          <w:color w:val="000000"/>
        </w:rPr>
        <w:t xml:space="preserve"> </w:t>
      </w:r>
      <w:r w:rsidRPr="00C316CC">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b/>
          <w:bCs/>
          <w:color w:val="000000"/>
        </w:rPr>
        <w:t xml:space="preserve"> - </w:t>
      </w:r>
      <w:r w:rsidRPr="00C316CC">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C316CC">
        <w:rPr>
          <w:rFonts w:ascii="HG丸ｺﾞｼｯｸM-PRO" w:eastAsia="HG丸ｺﾞｼｯｸM-PRO" w:hAnsi="HG丸ｺﾞｼｯｸM-PRO" w:hint="eastAsia"/>
          <w:b/>
          <w:bCs/>
          <w:color w:val="000000"/>
        </w:rPr>
        <w:t>賞味期限の誤表示（正：‘</w:t>
      </w:r>
      <w:r w:rsidRPr="00C316CC">
        <w:rPr>
          <w:rFonts w:ascii="HG丸ｺﾞｼｯｸM-PRO" w:eastAsia="HG丸ｺﾞｼｯｸM-PRO" w:hAnsi="HG丸ｺﾞｼｯｸM-PRO"/>
          <w:b/>
          <w:bCs/>
          <w:color w:val="000000"/>
        </w:rPr>
        <w:t>21</w:t>
      </w:r>
      <w:r w:rsidRPr="00C316CC">
        <w:rPr>
          <w:rFonts w:ascii="HG丸ｺﾞｼｯｸM-PRO" w:eastAsia="HG丸ｺﾞｼｯｸM-PRO" w:hAnsi="HG丸ｺﾞｼｯｸM-PRO" w:hint="eastAsia"/>
          <w:b/>
          <w:bCs/>
          <w:color w:val="000000"/>
        </w:rPr>
        <w:t>年</w:t>
      </w:r>
      <w:r w:rsidRPr="00C316CC">
        <w:rPr>
          <w:rFonts w:ascii="HG丸ｺﾞｼｯｸM-PRO" w:eastAsia="HG丸ｺﾞｼｯｸM-PRO" w:hAnsi="HG丸ｺﾞｼｯｸM-PRO"/>
          <w:b/>
          <w:bCs/>
          <w:color w:val="000000"/>
        </w:rPr>
        <w:t>7</w:t>
      </w:r>
      <w:r w:rsidRPr="00C316CC">
        <w:rPr>
          <w:rFonts w:ascii="HG丸ｺﾞｼｯｸM-PRO" w:eastAsia="HG丸ｺﾞｼｯｸM-PRO" w:hAnsi="HG丸ｺﾞｼｯｸM-PRO" w:hint="eastAsia"/>
          <w:b/>
          <w:bCs/>
          <w:color w:val="000000"/>
        </w:rPr>
        <w:t>月</w:t>
      </w:r>
      <w:r w:rsidRPr="00C316CC">
        <w:rPr>
          <w:rFonts w:ascii="HG丸ｺﾞｼｯｸM-PRO" w:eastAsia="HG丸ｺﾞｼｯｸM-PRO" w:hAnsi="HG丸ｺﾞｼｯｸM-PRO"/>
          <w:b/>
          <w:bCs/>
          <w:color w:val="000000"/>
        </w:rPr>
        <w:t>29</w:t>
      </w:r>
      <w:r w:rsidRPr="00C316CC">
        <w:rPr>
          <w:rFonts w:ascii="HG丸ｺﾞｼｯｸM-PRO" w:eastAsia="HG丸ｺﾞｼｯｸM-PRO" w:hAnsi="HG丸ｺﾞｼｯｸM-PRO" w:hint="eastAsia"/>
          <w:b/>
          <w:bCs/>
          <w:color w:val="000000"/>
        </w:rPr>
        <w:t>日、誤：‘</w:t>
      </w:r>
      <w:r w:rsidRPr="00C316CC">
        <w:rPr>
          <w:rFonts w:ascii="HG丸ｺﾞｼｯｸM-PRO" w:eastAsia="HG丸ｺﾞｼｯｸM-PRO" w:hAnsi="HG丸ｺﾞｼｯｸM-PRO"/>
          <w:b/>
          <w:bCs/>
          <w:color w:val="000000"/>
        </w:rPr>
        <w:t>21</w:t>
      </w:r>
      <w:r w:rsidRPr="00C316CC">
        <w:rPr>
          <w:rFonts w:ascii="HG丸ｺﾞｼｯｸM-PRO" w:eastAsia="HG丸ｺﾞｼｯｸM-PRO" w:hAnsi="HG丸ｺﾞｼｯｸM-PRO" w:hint="eastAsia"/>
          <w:b/>
          <w:bCs/>
          <w:color w:val="000000"/>
        </w:rPr>
        <w:t>年</w:t>
      </w:r>
      <w:r w:rsidRPr="00C316CC">
        <w:rPr>
          <w:rFonts w:ascii="HG丸ｺﾞｼｯｸM-PRO" w:eastAsia="HG丸ｺﾞｼｯｸM-PRO" w:hAnsi="HG丸ｺﾞｼｯｸM-PRO"/>
          <w:b/>
          <w:bCs/>
          <w:color w:val="000000"/>
        </w:rPr>
        <w:t>8</w:t>
      </w:r>
      <w:r w:rsidRPr="00C316CC">
        <w:rPr>
          <w:rFonts w:ascii="HG丸ｺﾞｼｯｸM-PRO" w:eastAsia="HG丸ｺﾞｼｯｸM-PRO" w:hAnsi="HG丸ｺﾞｼｯｸM-PRO" w:hint="eastAsia"/>
          <w:b/>
          <w:bCs/>
          <w:color w:val="000000"/>
        </w:rPr>
        <w:t>月</w:t>
      </w:r>
      <w:r w:rsidRPr="00C316CC">
        <w:rPr>
          <w:rFonts w:ascii="HG丸ｺﾞｼｯｸM-PRO" w:eastAsia="HG丸ｺﾞｼｯｸM-PRO" w:hAnsi="HG丸ｺﾞｼｯｸM-PRO"/>
          <w:b/>
          <w:bCs/>
          <w:color w:val="000000"/>
        </w:rPr>
        <w:t>29</w:t>
      </w:r>
      <w:r w:rsidRPr="00C316CC">
        <w:rPr>
          <w:rFonts w:ascii="HG丸ｺﾞｼｯｸM-PRO" w:eastAsia="HG丸ｺﾞｼｯｸM-PRO" w:hAnsi="HG丸ｺﾞｼｯｸM-PRO" w:hint="eastAsia"/>
          <w:b/>
          <w:bCs/>
          <w:color w:val="000000"/>
        </w:rPr>
        <w:t>日）</w:t>
      </w:r>
      <w:r>
        <w:rPr>
          <w:rFonts w:ascii="HG丸ｺﾞｼｯｸM-PRO" w:eastAsia="HG丸ｺﾞｼｯｸM-PRO" w:hAnsi="HG丸ｺﾞｼｯｸM-PRO" w:hint="eastAsia"/>
          <w:b/>
          <w:bCs/>
          <w:color w:val="000000"/>
        </w:rPr>
        <w:t xml:space="preserve">　2021/7/26</w:t>
      </w:r>
    </w:p>
    <w:p w14:paraId="3FAF304B" w14:textId="77777777" w:rsidR="005637DF" w:rsidRDefault="005637DF" w:rsidP="000F33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0F334C">
        <w:rPr>
          <w:rFonts w:ascii="HG丸ｺﾞｼｯｸM-PRO" w:eastAsia="HG丸ｺﾞｼｯｸM-PRO" w:hAnsi="HG丸ｺﾞｼｯｸM-PRO" w:hint="eastAsia"/>
          <w:b/>
          <w:bCs/>
          <w:color w:val="000000"/>
        </w:rPr>
        <w:t>ローソン「からあげクン　吉村家味」</w:t>
      </w:r>
      <w:r w:rsidRPr="000F334C">
        <w:rPr>
          <w:rFonts w:ascii="HG丸ｺﾞｼｯｸM-PRO" w:eastAsia="HG丸ｺﾞｼｯｸM-PRO" w:hAnsi="HG丸ｺﾞｼｯｸM-PRO"/>
          <w:b/>
          <w:bCs/>
          <w:color w:val="000000"/>
        </w:rPr>
        <w:t xml:space="preserve"> - </w:t>
      </w:r>
      <w:r w:rsidRPr="000F334C">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F334C">
        <w:rPr>
          <w:rFonts w:ascii="HG丸ｺﾞｼｯｸM-PRO" w:eastAsia="HG丸ｺﾞｼｯｸM-PRO" w:hAnsi="HG丸ｺﾞｼｯｸM-PRO" w:hint="eastAsia"/>
          <w:b/>
          <w:bCs/>
          <w:color w:val="000000"/>
        </w:rPr>
        <w:t>アレルゲン「ごま」の表示欠落、カロリー値の誤記載（正：</w:t>
      </w:r>
      <w:r w:rsidRPr="000F334C">
        <w:rPr>
          <w:rFonts w:ascii="HG丸ｺﾞｼｯｸM-PRO" w:eastAsia="HG丸ｺﾞｼｯｸM-PRO" w:hAnsi="HG丸ｺﾞｼｯｸM-PRO"/>
          <w:b/>
          <w:bCs/>
          <w:color w:val="000000"/>
        </w:rPr>
        <w:t>224kcal</w:t>
      </w:r>
      <w:r w:rsidRPr="000F334C">
        <w:rPr>
          <w:rFonts w:ascii="HG丸ｺﾞｼｯｸM-PRO" w:eastAsia="HG丸ｺﾞｼｯｸM-PRO" w:hAnsi="HG丸ｺﾞｼｯｸM-PRO" w:hint="eastAsia"/>
          <w:b/>
          <w:bCs/>
          <w:color w:val="000000"/>
        </w:rPr>
        <w:t>、誤：</w:t>
      </w:r>
      <w:r w:rsidRPr="000F334C">
        <w:rPr>
          <w:rFonts w:ascii="HG丸ｺﾞｼｯｸM-PRO" w:eastAsia="HG丸ｺﾞｼｯｸM-PRO" w:hAnsi="HG丸ｺﾞｼｯｸM-PRO"/>
          <w:b/>
          <w:bCs/>
          <w:color w:val="000000"/>
        </w:rPr>
        <w:t>234kcal</w:t>
      </w:r>
      <w:r w:rsidRPr="000F334C">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2021/7/26</w:t>
      </w:r>
    </w:p>
    <w:p w14:paraId="3EDC8A62" w14:textId="77777777" w:rsidR="005637DF" w:rsidRDefault="005637DF" w:rsidP="000F33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0F334C">
        <w:rPr>
          <w:rFonts w:ascii="HG丸ｺﾞｼｯｸM-PRO" w:eastAsia="HG丸ｺﾞｼｯｸM-PRO" w:hAnsi="HG丸ｺﾞｼｯｸM-PRO" w:hint="eastAsia"/>
          <w:b/>
          <w:bCs/>
          <w:color w:val="000000"/>
        </w:rPr>
        <w:t>桶川住吉商店「月の宵</w:t>
      </w:r>
      <w:r w:rsidRPr="000F334C">
        <w:rPr>
          <w:rFonts w:ascii="HG丸ｺﾞｼｯｸM-PRO" w:eastAsia="HG丸ｺﾞｼｯｸM-PRO" w:hAnsi="HG丸ｺﾞｼｯｸM-PRO"/>
          <w:b/>
          <w:bCs/>
          <w:color w:val="000000"/>
        </w:rPr>
        <w:t xml:space="preserve"> </w:t>
      </w:r>
      <w:r w:rsidRPr="000F334C">
        <w:rPr>
          <w:rFonts w:ascii="HG丸ｺﾞｼｯｸM-PRO" w:eastAsia="HG丸ｺﾞｼｯｸM-PRO" w:hAnsi="HG丸ｺﾞｼｯｸM-PRO" w:hint="eastAsia"/>
          <w:b/>
          <w:bCs/>
          <w:color w:val="000000"/>
        </w:rPr>
        <w:t>加賀野菜お味噌汁最中</w:t>
      </w:r>
      <w:r w:rsidRPr="000F334C">
        <w:rPr>
          <w:rFonts w:ascii="HG丸ｺﾞｼｯｸM-PRO" w:eastAsia="HG丸ｺﾞｼｯｸM-PRO" w:hAnsi="HG丸ｺﾞｼｯｸM-PRO"/>
          <w:b/>
          <w:bCs/>
          <w:color w:val="000000"/>
        </w:rPr>
        <w:t>4</w:t>
      </w:r>
      <w:r w:rsidRPr="000F334C">
        <w:rPr>
          <w:rFonts w:ascii="HG丸ｺﾞｼｯｸM-PRO" w:eastAsia="HG丸ｺﾞｼｯｸM-PRO" w:hAnsi="HG丸ｺﾞｼｯｸM-PRO" w:hint="eastAsia"/>
          <w:b/>
          <w:bCs/>
          <w:color w:val="000000"/>
        </w:rPr>
        <w:t>個入詰合せ」</w:t>
      </w:r>
      <w:r w:rsidRPr="000F334C">
        <w:rPr>
          <w:rFonts w:ascii="HG丸ｺﾞｼｯｸM-PRO" w:eastAsia="HG丸ｺﾞｼｯｸM-PRO" w:hAnsi="HG丸ｺﾞｼｯｸM-PRO"/>
          <w:b/>
          <w:bCs/>
          <w:color w:val="000000"/>
        </w:rPr>
        <w:t xml:space="preserve"> - </w:t>
      </w:r>
      <w:r w:rsidRPr="000F334C">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F334C">
        <w:rPr>
          <w:rFonts w:ascii="HG丸ｺﾞｼｯｸM-PRO" w:eastAsia="HG丸ｺﾞｼｯｸM-PRO" w:hAnsi="HG丸ｺﾞｼｯｸM-PRO" w:hint="eastAsia"/>
          <w:b/>
          <w:bCs/>
          <w:color w:val="000000"/>
        </w:rPr>
        <w:t>賞味期限の誤表示（正：</w:t>
      </w:r>
      <w:r w:rsidRPr="000F334C">
        <w:rPr>
          <w:rFonts w:ascii="HG丸ｺﾞｼｯｸM-PRO" w:eastAsia="HG丸ｺﾞｼｯｸM-PRO" w:hAnsi="HG丸ｺﾞｼｯｸM-PRO"/>
          <w:b/>
          <w:bCs/>
          <w:color w:val="000000"/>
        </w:rPr>
        <w:t>2021</w:t>
      </w:r>
      <w:r w:rsidRPr="000F334C">
        <w:rPr>
          <w:rFonts w:ascii="HG丸ｺﾞｼｯｸM-PRO" w:eastAsia="HG丸ｺﾞｼｯｸM-PRO" w:hAnsi="HG丸ｺﾞｼｯｸM-PRO" w:hint="eastAsia"/>
          <w:b/>
          <w:bCs/>
          <w:color w:val="000000"/>
        </w:rPr>
        <w:t>年</w:t>
      </w:r>
      <w:r w:rsidRPr="000F334C">
        <w:rPr>
          <w:rFonts w:ascii="HG丸ｺﾞｼｯｸM-PRO" w:eastAsia="HG丸ｺﾞｼｯｸM-PRO" w:hAnsi="HG丸ｺﾞｼｯｸM-PRO"/>
          <w:b/>
          <w:bCs/>
          <w:color w:val="000000"/>
        </w:rPr>
        <w:t>12</w:t>
      </w:r>
      <w:r w:rsidRPr="000F334C">
        <w:rPr>
          <w:rFonts w:ascii="HG丸ｺﾞｼｯｸM-PRO" w:eastAsia="HG丸ｺﾞｼｯｸM-PRO" w:hAnsi="HG丸ｺﾞｼｯｸM-PRO" w:hint="eastAsia"/>
          <w:b/>
          <w:bCs/>
          <w:color w:val="000000"/>
        </w:rPr>
        <w:t>月</w:t>
      </w:r>
      <w:r w:rsidRPr="000F334C">
        <w:rPr>
          <w:rFonts w:ascii="HG丸ｺﾞｼｯｸM-PRO" w:eastAsia="HG丸ｺﾞｼｯｸM-PRO" w:hAnsi="HG丸ｺﾞｼｯｸM-PRO"/>
          <w:b/>
          <w:bCs/>
          <w:color w:val="000000"/>
        </w:rPr>
        <w:t>15</w:t>
      </w:r>
      <w:r w:rsidRPr="000F334C">
        <w:rPr>
          <w:rFonts w:ascii="HG丸ｺﾞｼｯｸM-PRO" w:eastAsia="HG丸ｺﾞｼｯｸM-PRO" w:hAnsi="HG丸ｺﾞｼｯｸM-PRO" w:hint="eastAsia"/>
          <w:b/>
          <w:bCs/>
          <w:color w:val="000000"/>
        </w:rPr>
        <w:t>日、誤：</w:t>
      </w:r>
      <w:r w:rsidRPr="000F334C">
        <w:rPr>
          <w:rFonts w:ascii="HG丸ｺﾞｼｯｸM-PRO" w:eastAsia="HG丸ｺﾞｼｯｸM-PRO" w:hAnsi="HG丸ｺﾞｼｯｸM-PRO"/>
          <w:b/>
          <w:bCs/>
          <w:color w:val="000000"/>
        </w:rPr>
        <w:t>2022</w:t>
      </w:r>
      <w:r w:rsidRPr="000F334C">
        <w:rPr>
          <w:rFonts w:ascii="HG丸ｺﾞｼｯｸM-PRO" w:eastAsia="HG丸ｺﾞｼｯｸM-PRO" w:hAnsi="HG丸ｺﾞｼｯｸM-PRO" w:hint="eastAsia"/>
          <w:b/>
          <w:bCs/>
          <w:color w:val="000000"/>
        </w:rPr>
        <w:t>年</w:t>
      </w:r>
      <w:r w:rsidRPr="000F334C">
        <w:rPr>
          <w:rFonts w:ascii="HG丸ｺﾞｼｯｸM-PRO" w:eastAsia="HG丸ｺﾞｼｯｸM-PRO" w:hAnsi="HG丸ｺﾞｼｯｸM-PRO"/>
          <w:b/>
          <w:bCs/>
          <w:color w:val="000000"/>
        </w:rPr>
        <w:t>12</w:t>
      </w:r>
      <w:r w:rsidRPr="000F334C">
        <w:rPr>
          <w:rFonts w:ascii="HG丸ｺﾞｼｯｸM-PRO" w:eastAsia="HG丸ｺﾞｼｯｸM-PRO" w:hAnsi="HG丸ｺﾞｼｯｸM-PRO" w:hint="eastAsia"/>
          <w:b/>
          <w:bCs/>
          <w:color w:val="000000"/>
        </w:rPr>
        <w:t>月</w:t>
      </w:r>
      <w:r w:rsidRPr="000F334C">
        <w:rPr>
          <w:rFonts w:ascii="HG丸ｺﾞｼｯｸM-PRO" w:eastAsia="HG丸ｺﾞｼｯｸM-PRO" w:hAnsi="HG丸ｺﾞｼｯｸM-PRO"/>
          <w:b/>
          <w:bCs/>
          <w:color w:val="000000"/>
        </w:rPr>
        <w:t>15</w:t>
      </w:r>
      <w:r w:rsidRPr="000F334C">
        <w:rPr>
          <w:rFonts w:ascii="HG丸ｺﾞｼｯｸM-PRO" w:eastAsia="HG丸ｺﾞｼｯｸM-PRO" w:hAnsi="HG丸ｺﾞｼｯｸM-PRO" w:hint="eastAsia"/>
          <w:b/>
          <w:bCs/>
          <w:color w:val="000000"/>
        </w:rPr>
        <w:t>日）</w:t>
      </w:r>
      <w:r>
        <w:rPr>
          <w:rFonts w:ascii="HG丸ｺﾞｼｯｸM-PRO" w:eastAsia="HG丸ｺﾞｼｯｸM-PRO" w:hAnsi="HG丸ｺﾞｼｯｸM-PRO" w:hint="eastAsia"/>
          <w:b/>
          <w:bCs/>
          <w:color w:val="000000"/>
        </w:rPr>
        <w:t xml:space="preserve">　2021/7/26</w:t>
      </w:r>
    </w:p>
    <w:p w14:paraId="2DB5A2FA" w14:textId="77777777" w:rsidR="005637DF" w:rsidRDefault="005637DF" w:rsidP="000F33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0F334C">
        <w:rPr>
          <w:rFonts w:ascii="HG丸ｺﾞｼｯｸM-PRO" w:eastAsia="HG丸ｺﾞｼｯｸM-PRO" w:hAnsi="HG丸ｺﾞｼｯｸM-PRO"/>
          <w:b/>
          <w:bCs/>
          <w:color w:val="000000"/>
        </w:rPr>
        <w:t>HOSHIKO Links</w:t>
      </w:r>
      <w:r w:rsidRPr="000F334C">
        <w:rPr>
          <w:rFonts w:ascii="HG丸ｺﾞｼｯｸM-PRO" w:eastAsia="HG丸ｺﾞｼｯｸM-PRO" w:hAnsi="HG丸ｺﾞｼｯｸM-PRO" w:hint="eastAsia"/>
          <w:b/>
          <w:bCs/>
          <w:color w:val="000000"/>
        </w:rPr>
        <w:t>「くまもと県産</w:t>
      </w:r>
      <w:r w:rsidRPr="000F334C">
        <w:rPr>
          <w:rFonts w:ascii="HG丸ｺﾞｼｯｸM-PRO" w:eastAsia="HG丸ｺﾞｼｯｸM-PRO" w:hAnsi="HG丸ｺﾞｼｯｸM-PRO"/>
          <w:b/>
          <w:bCs/>
          <w:color w:val="000000"/>
        </w:rPr>
        <w:t>10</w:t>
      </w:r>
      <w:r w:rsidRPr="000F334C">
        <w:rPr>
          <w:rFonts w:ascii="HG丸ｺﾞｼｯｸM-PRO" w:eastAsia="HG丸ｺﾞｼｯｸM-PRO" w:hAnsi="HG丸ｺﾞｼｯｸM-PRO" w:hint="eastAsia"/>
          <w:b/>
          <w:bCs/>
          <w:color w:val="000000"/>
        </w:rPr>
        <w:t>種の野菜とりんどうポークのキーマカレー」</w:t>
      </w:r>
      <w:r w:rsidRPr="000F334C">
        <w:rPr>
          <w:rFonts w:ascii="HG丸ｺﾞｼｯｸM-PRO" w:eastAsia="HG丸ｺﾞｼｯｸM-PRO" w:hAnsi="HG丸ｺﾞｼｯｸM-PRO"/>
          <w:b/>
          <w:bCs/>
          <w:color w:val="000000"/>
        </w:rPr>
        <w:t xml:space="preserve"> - </w:t>
      </w:r>
      <w:r w:rsidRPr="000F334C">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0F334C">
        <w:rPr>
          <w:rFonts w:ascii="HG丸ｺﾞｼｯｸM-PRO" w:eastAsia="HG丸ｺﾞｼｯｸM-PRO" w:hAnsi="HG丸ｺﾞｼｯｸM-PRO" w:hint="eastAsia"/>
          <w:b/>
          <w:bCs/>
          <w:color w:val="000000"/>
        </w:rPr>
        <w:t>殺菌不良による菌の生残の可能性</w:t>
      </w:r>
      <w:r>
        <w:rPr>
          <w:rFonts w:ascii="HG丸ｺﾞｼｯｸM-PRO" w:eastAsia="HG丸ｺﾞｼｯｸM-PRO" w:hAnsi="HG丸ｺﾞｼｯｸM-PRO" w:hint="eastAsia"/>
          <w:b/>
          <w:bCs/>
          <w:color w:val="000000"/>
        </w:rPr>
        <w:t xml:space="preserve">　2021/7/26</w:t>
      </w:r>
    </w:p>
    <w:bookmarkEnd w:id="13"/>
    <w:bookmarkEnd w:id="14"/>
    <w:bookmarkEnd w:id="15"/>
    <w:bookmarkEnd w:id="16"/>
    <w:bookmarkEnd w:id="17"/>
    <w:bookmarkEnd w:id="18"/>
    <w:bookmarkEnd w:id="19"/>
    <w:bookmarkEnd w:id="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57"/>
    <w:bookmarkEnd w:id="58"/>
    <w:bookmarkEnd w:id="59"/>
    <w:bookmarkEnd w:id="6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3"/>
    <w:bookmarkEnd w:id="254"/>
    <w:bookmarkEnd w:id="255"/>
    <w:bookmarkEnd w:id="256"/>
    <w:bookmarkEnd w:id="257"/>
    <w:bookmarkEnd w:id="258"/>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59" w:name="_Hlk12684210"/>
      <w:bookmarkStart w:id="260" w:name="_Hlk10352818"/>
      <w:bookmarkStart w:id="261" w:name="_Hlk8484863"/>
      <w:bookmarkStart w:id="262" w:name="_Hlk8484972"/>
      <w:bookmarkStart w:id="263" w:name="_Hlk60909118"/>
      <w:bookmarkStart w:id="264" w:name="_Hlk59177162"/>
      <w:bookmarkStart w:id="265" w:name="_Hlk54942011"/>
      <w:r w:rsidR="009F2210" w:rsidRPr="009F2210">
        <w:rPr>
          <w:rFonts w:hint="eastAsia"/>
        </w:rPr>
        <w:t xml:space="preserve"> </w:t>
      </w:r>
      <w:bookmarkStart w:id="266"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66"/>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67"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2118EA" w:rsidP="0006453F">
      <w:pPr>
        <w:spacing w:after="120" w:line="0" w:lineRule="atLeast"/>
        <w:ind w:left="220" w:hangingChars="100" w:hanging="220"/>
        <w:rPr>
          <w:rFonts w:ascii="Times New Roman" w:eastAsia="HG丸ｺﾞｼｯｸM-PRO" w:hAnsi="Times New Roman" w:cs="Times New Roman"/>
          <w:sz w:val="21"/>
          <w:szCs w:val="21"/>
        </w:rPr>
      </w:pPr>
      <w:hyperlink r:id="rId44"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267"/>
    </w:p>
    <w:p w14:paraId="7B256896" w14:textId="7B074DB4" w:rsidR="001B3F3F" w:rsidRDefault="001B3F3F" w:rsidP="002B750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B3F3F">
        <w:rPr>
          <w:rFonts w:ascii="HG丸ｺﾞｼｯｸM-PRO" w:eastAsia="HG丸ｺﾞｼｯｸM-PRO" w:hAnsi="HG丸ｺﾞｼｯｸM-PRO" w:cs="Times New Roman" w:hint="eastAsia"/>
          <w:b/>
        </w:rPr>
        <w:t>ボツリヌスによる食中毒が発生しました</w:t>
      </w:r>
      <w:r>
        <w:rPr>
          <w:rFonts w:ascii="HG丸ｺﾞｼｯｸM-PRO" w:eastAsia="HG丸ｺﾞｼｯｸM-PRO" w:hAnsi="HG丸ｺﾞｼｯｸM-PRO" w:cs="Times New Roman" w:hint="eastAsia"/>
          <w:b/>
        </w:rPr>
        <w:t xml:space="preserve">　2021/7/29　熊本県山鹿市</w:t>
      </w:r>
    </w:p>
    <w:p w14:paraId="623CDBF6" w14:textId="36CFF6B1" w:rsidR="001B3F3F" w:rsidRPr="001B3F3F" w:rsidRDefault="001B3F3F" w:rsidP="002B7502">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ボツリヌス</w:t>
      </w:r>
    </w:p>
    <w:p w14:paraId="02358CC6" w14:textId="77777777" w:rsidR="001B3F3F" w:rsidRPr="001B3F3F" w:rsidRDefault="001B3F3F" w:rsidP="001B3F3F">
      <w:pPr>
        <w:spacing w:after="0" w:line="0" w:lineRule="atLeast"/>
        <w:ind w:left="220" w:hangingChars="100" w:hanging="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 xml:space="preserve">　ボツリヌス毒素による食中毒の発生について</w:t>
      </w:r>
    </w:p>
    <w:p w14:paraId="7921F78F" w14:textId="10E42E78"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lastRenderedPageBreak/>
        <w:t>本日、山鹿保健所から食中毒の発生について報告がありましたので、次のとおりお知らせします。</w:t>
      </w:r>
    </w:p>
    <w:p w14:paraId="27232C86"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１ 概 要</w:t>
      </w:r>
    </w:p>
    <w:p w14:paraId="65929A7C" w14:textId="0E64342E" w:rsidR="001B3F3F" w:rsidRPr="001B3F3F" w:rsidRDefault="001B3F3F" w:rsidP="001B3F3F">
      <w:pPr>
        <w:spacing w:after="0" w:line="0" w:lineRule="atLeast"/>
        <w:ind w:leftChars="100" w:left="220" w:firstLineChars="100" w:firstLine="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７月１７日（土）熊本市保健所から山鹿保健所管内在住の夫婦がボツリヌス症の疑いで医療機関に入院中との連絡があった。患者の症状は、７月１７日（土）の午前８時３０分頃から妻に複視（物が二重に見える）や言語障害が現れ、その後呼吸困難となった。夫も、同日</w:t>
      </w:r>
    </w:p>
    <w:p w14:paraId="049D74E7" w14:textId="35328122"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午後２時頃から同様の症状が、さらに、１９日（月）には他の家族２人に脱力感、息苦しさが現れた。</w:t>
      </w:r>
    </w:p>
    <w:p w14:paraId="4948861D" w14:textId="089CE02E" w:rsidR="001B3F3F" w:rsidRPr="001B3F3F" w:rsidRDefault="001B3F3F" w:rsidP="001B3F3F">
      <w:pPr>
        <w:spacing w:after="0" w:line="0" w:lineRule="atLeast"/>
        <w:ind w:leftChars="100" w:left="220" w:firstLineChars="100" w:firstLine="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調査の結果、山鹿保健所は、患者の症状がボツリヌス毒素による食中毒の症状と一致していること、熊本県保健環境科学研究所の検査で、患者４人中２人の血清と３人の便から病因物質であるボツリヌス毒素が検出されたこと、医師から食中毒の届出があったことなどから、ボツリヌス毒素による食中毒と本日断定した。</w:t>
      </w:r>
    </w:p>
    <w:p w14:paraId="7E4DD61B"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なお、患者夫婦は、現在も症状が続いており、他２人は既に快復している。</w:t>
      </w:r>
    </w:p>
    <w:p w14:paraId="0B1BC645"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２</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発</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症</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日</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時</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令和３年（２０２１年）７月１７日（土）午前８時３０分頃（初発）</w:t>
      </w:r>
    </w:p>
    <w:p w14:paraId="4391ED4E"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３</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摂</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食</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者</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数</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４人（男性</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３人、女性</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１人）</w:t>
      </w:r>
    </w:p>
    <w:p w14:paraId="50499191"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４</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患</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者</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数</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４人</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患者年齢</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１０歳未満～４０代</w:t>
      </w:r>
    </w:p>
    <w:p w14:paraId="3162456A"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５</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主</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な</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症</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状</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複視、言語障害、呼吸困難、脱力感</w:t>
      </w:r>
    </w:p>
    <w:p w14:paraId="220DAFE7"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６ 原 因 施 設 家庭</w:t>
      </w:r>
    </w:p>
    <w:p w14:paraId="0221F3D5"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７</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原</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因</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食</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品</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７月１６日（金）の夕食（推定）</w:t>
      </w:r>
    </w:p>
    <w:p w14:paraId="6B93EDB8"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８</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病</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因</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物</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質</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ボツリヌス毒素</w:t>
      </w:r>
    </w:p>
    <w:p w14:paraId="2513A6A8" w14:textId="77777777" w:rsidR="001B3F3F" w:rsidRP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hint="eastAsia"/>
          <w:bCs/>
        </w:rPr>
        <w:t>９</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検</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査</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状</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況</w:t>
      </w:r>
      <w:r w:rsidRPr="001B3F3F">
        <w:rPr>
          <w:rFonts w:ascii="HG丸ｺﾞｼｯｸM-PRO" w:eastAsia="HG丸ｺﾞｼｯｸM-PRO" w:hAnsi="HG丸ｺﾞｼｯｸM-PRO" w:cs="Times New Roman"/>
          <w:bCs/>
        </w:rPr>
        <w:t xml:space="preserve"> </w:t>
      </w:r>
      <w:r w:rsidRPr="001B3F3F">
        <w:rPr>
          <w:rFonts w:ascii="HG丸ｺﾞｼｯｸM-PRO" w:eastAsia="HG丸ｺﾞｼｯｸM-PRO" w:hAnsi="HG丸ｺﾞｼｯｸM-PRO" w:cs="Times New Roman" w:hint="eastAsia"/>
          <w:bCs/>
        </w:rPr>
        <w:t>患者の血清及び便</w:t>
      </w:r>
    </w:p>
    <w:p w14:paraId="6337B166" w14:textId="0550EFCC" w:rsidR="001B3F3F" w:rsidRDefault="001B3F3F" w:rsidP="001B3F3F">
      <w:pPr>
        <w:spacing w:after="0" w:line="0" w:lineRule="atLeast"/>
        <w:ind w:leftChars="100" w:left="220"/>
        <w:rPr>
          <w:rFonts w:ascii="HG丸ｺﾞｼｯｸM-PRO" w:eastAsia="HG丸ｺﾞｼｯｸM-PRO" w:hAnsi="HG丸ｺﾞｼｯｸM-PRO" w:cs="Times New Roman"/>
          <w:bCs/>
        </w:rPr>
      </w:pPr>
      <w:r w:rsidRPr="001B3F3F">
        <w:rPr>
          <w:rFonts w:ascii="HG丸ｺﾞｼｯｸM-PRO" w:eastAsia="HG丸ｺﾞｼｯｸM-PRO" w:hAnsi="HG丸ｺﾞｼｯｸM-PRO" w:cs="Times New Roman"/>
          <w:bCs/>
        </w:rPr>
        <w:t xml:space="preserve">10 </w:t>
      </w:r>
      <w:r w:rsidRPr="001B3F3F">
        <w:rPr>
          <w:rFonts w:ascii="HG丸ｺﾞｼｯｸM-PRO" w:eastAsia="HG丸ｺﾞｼｯｸM-PRO" w:hAnsi="HG丸ｺﾞｼｯｸM-PRO" w:cs="Times New Roman" w:hint="eastAsia"/>
          <w:bCs/>
        </w:rPr>
        <w:t>今年（令和３年（２０２１年）１月以降）の食中毒発生状況（今回を含まない）</w:t>
      </w:r>
    </w:p>
    <w:p w14:paraId="0D0C2999" w14:textId="4CADF422" w:rsidR="001B3F3F" w:rsidRDefault="001B3F3F" w:rsidP="001B3F3F">
      <w:pPr>
        <w:spacing w:after="0" w:line="0" w:lineRule="atLeast"/>
        <w:rPr>
          <w:rFonts w:ascii="HG丸ｺﾞｼｯｸM-PRO" w:eastAsia="HG丸ｺﾞｼｯｸM-PRO" w:hAnsi="HG丸ｺﾞｼｯｸM-PRO" w:cs="Times New Roman"/>
          <w:bCs/>
        </w:rPr>
      </w:pPr>
      <w:r>
        <w:rPr>
          <w:noProof/>
        </w:rPr>
        <w:drawing>
          <wp:inline distT="0" distB="0" distL="0" distR="0" wp14:anchorId="168C38E0" wp14:editId="6A2E47A1">
            <wp:extent cx="6238875" cy="1210691"/>
            <wp:effectExtent l="0" t="0" r="0" b="889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45"/>
                    <a:stretch>
                      <a:fillRect/>
                    </a:stretch>
                  </pic:blipFill>
                  <pic:spPr>
                    <a:xfrm>
                      <a:off x="0" y="0"/>
                      <a:ext cx="6251478" cy="1213137"/>
                    </a:xfrm>
                    <a:prstGeom prst="rect">
                      <a:avLst/>
                    </a:prstGeom>
                  </pic:spPr>
                </pic:pic>
              </a:graphicData>
            </a:graphic>
          </wp:inline>
        </w:drawing>
      </w:r>
    </w:p>
    <w:p w14:paraId="487BA480" w14:textId="4CDE5FD1" w:rsidR="001B3F3F" w:rsidRPr="001B3F3F" w:rsidRDefault="001B3F3F" w:rsidP="001B3F3F">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46" w:history="1">
        <w:r w:rsidRPr="001B3F3F">
          <w:rPr>
            <w:rStyle w:val="a3"/>
            <w:rFonts w:ascii="Times New Roman" w:eastAsia="HG丸ｺﾞｼｯｸM-PRO" w:hAnsi="Times New Roman" w:cs="Times New Roman"/>
            <w:bCs/>
            <w:sz w:val="21"/>
            <w:szCs w:val="21"/>
          </w:rPr>
          <w:t>https://www.pref.kumamoto.jp/uploaded/life/105184_172772_misc.pdf</w:t>
        </w:r>
      </w:hyperlink>
    </w:p>
    <w:p w14:paraId="5F42866F" w14:textId="46A32092" w:rsidR="00F24038" w:rsidRDefault="00F24038" w:rsidP="002B750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C87C1F" w:rsidRPr="00C87C1F">
        <w:rPr>
          <w:rFonts w:ascii="HG丸ｺﾞｼｯｸM-PRO" w:eastAsia="HG丸ｺﾞｼｯｸM-PRO" w:hAnsi="HG丸ｺﾞｼｯｸM-PRO" w:cs="Times New Roman" w:hint="eastAsia"/>
          <w:b/>
        </w:rPr>
        <w:t>不利益処分等のお知らせ</w:t>
      </w:r>
      <w:r w:rsidR="00C87C1F">
        <w:rPr>
          <w:rFonts w:ascii="HG丸ｺﾞｼｯｸM-PRO" w:eastAsia="HG丸ｺﾞｼｯｸM-PRO" w:hAnsi="HG丸ｺﾞｼｯｸM-PRO" w:cs="Times New Roman" w:hint="eastAsia"/>
          <w:b/>
        </w:rPr>
        <w:t xml:space="preserve">　杉並区　2021/7/29</w:t>
      </w:r>
    </w:p>
    <w:p w14:paraId="2F998863" w14:textId="30121329" w:rsidR="00C87C1F" w:rsidRPr="00C87C1F" w:rsidRDefault="00C87C1F" w:rsidP="00C87C1F">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07006CA0" w14:textId="325C60A0" w:rsidR="00C87C1F" w:rsidRDefault="00C87C1F" w:rsidP="002B7502">
      <w:pPr>
        <w:spacing w:after="0" w:line="0" w:lineRule="atLeast"/>
        <w:ind w:left="220" w:hangingChars="100" w:hanging="220"/>
        <w:rPr>
          <w:rFonts w:ascii="HG丸ｺﾞｼｯｸM-PRO" w:eastAsia="HG丸ｺﾞｼｯｸM-PRO" w:hAnsi="HG丸ｺﾞｼｯｸM-PRO" w:cs="Times New Roman"/>
          <w:bCs/>
        </w:rPr>
      </w:pPr>
      <w:r w:rsidRPr="00C87C1F">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2021/7/29</w:t>
      </w:r>
    </w:p>
    <w:p w14:paraId="1CF39C24" w14:textId="1141B60D" w:rsidR="00C87C1F" w:rsidRDefault="00C87C1F" w:rsidP="002B750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施設の名称　音鶏家</w:t>
      </w:r>
    </w:p>
    <w:p w14:paraId="20F1CBB2" w14:textId="32B46EA4" w:rsidR="00C87C1F" w:rsidRDefault="00C87C1F" w:rsidP="002B750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不利益処分を行った理由　食中毒の発生</w:t>
      </w:r>
    </w:p>
    <w:p w14:paraId="00D41C20" w14:textId="36D3789C" w:rsidR="00C87C1F" w:rsidRDefault="00C87C1F" w:rsidP="002B750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不利益処分の内容　営業等の停止　7/29～8/1までの４日間</w:t>
      </w:r>
    </w:p>
    <w:p w14:paraId="69C6C852" w14:textId="6621912F" w:rsidR="00C87C1F" w:rsidRDefault="00C87C1F" w:rsidP="002B750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備考</w:t>
      </w:r>
    </w:p>
    <w:p w14:paraId="30CB9E21" w14:textId="462A500C" w:rsidR="00C87C1F" w:rsidRDefault="00C87C1F" w:rsidP="002B750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・発症者の検便からカンピロバクター・ジェジュニを検出</w:t>
      </w:r>
    </w:p>
    <w:p w14:paraId="604DBA05" w14:textId="774D7456" w:rsidR="00C87C1F" w:rsidRDefault="00C87C1F" w:rsidP="002B7502">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7/1５に上記施設が調理、提供した食品</w:t>
      </w:r>
    </w:p>
    <w:p w14:paraId="71750232" w14:textId="24EE583E" w:rsidR="00C87C1F" w:rsidRPr="00C87C1F" w:rsidRDefault="00C87C1F" w:rsidP="00C87C1F">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47" w:history="1">
        <w:r w:rsidRPr="00C87C1F">
          <w:rPr>
            <w:rStyle w:val="a3"/>
            <w:rFonts w:ascii="Times New Roman" w:eastAsia="HG丸ｺﾞｼｯｸM-PRO" w:hAnsi="Times New Roman" w:cs="Times New Roman"/>
            <w:bCs/>
            <w:sz w:val="21"/>
            <w:szCs w:val="21"/>
          </w:rPr>
          <w:t>https://www.city.suginami.tokyo.jp/_res/projects/default_project/_page_/001/022/061/r30729kouhyou.pdf</w:t>
        </w:r>
      </w:hyperlink>
    </w:p>
    <w:p w14:paraId="64723F31" w14:textId="7AA9CDA1" w:rsidR="002B7502" w:rsidRPr="002B7502" w:rsidRDefault="002B7502" w:rsidP="002B750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B7502">
        <w:rPr>
          <w:rFonts w:ascii="HG丸ｺﾞｼｯｸM-PRO" w:eastAsia="HG丸ｺﾞｼｯｸM-PRO" w:hAnsi="HG丸ｺﾞｼｯｸM-PRO" w:cs="Times New Roman" w:hint="eastAsia"/>
          <w:b/>
        </w:rPr>
        <w:t>国内初の集団発症例か　富山の牛乳食中毒、原因菌が判明</w:t>
      </w:r>
    </w:p>
    <w:p w14:paraId="0E323D19" w14:textId="2D7A7FF9" w:rsidR="002B7502" w:rsidRDefault="002B7502" w:rsidP="002B7502">
      <w:pPr>
        <w:spacing w:after="0" w:line="0" w:lineRule="atLeast"/>
        <w:ind w:leftChars="100" w:left="220"/>
        <w:rPr>
          <w:rFonts w:ascii="HG丸ｺﾞｼｯｸM-PRO" w:eastAsia="HG丸ｺﾞｼｯｸM-PRO" w:hAnsi="HG丸ｺﾞｼｯｸM-PRO" w:cs="Times New Roman"/>
          <w:b/>
        </w:rPr>
      </w:pPr>
      <w:r w:rsidRPr="002B7502">
        <w:rPr>
          <w:rFonts w:ascii="HG丸ｺﾞｼｯｸM-PRO" w:eastAsia="HG丸ｺﾞｼｯｸM-PRO" w:hAnsi="HG丸ｺﾞｼｯｸM-PRO" w:cs="Times New Roman" w:hint="eastAsia"/>
          <w:b/>
        </w:rPr>
        <w:t>7/28(水) 16:58配信</w:t>
      </w:r>
      <w:r>
        <w:rPr>
          <w:rFonts w:ascii="HG丸ｺﾞｼｯｸM-PRO" w:eastAsia="HG丸ｺﾞｼｯｸM-PRO" w:hAnsi="HG丸ｺﾞｼｯｸM-PRO" w:cs="Times New Roman" w:hint="eastAsia"/>
          <w:b/>
        </w:rPr>
        <w:t xml:space="preserve">　</w:t>
      </w:r>
      <w:r w:rsidRPr="002B7502">
        <w:rPr>
          <w:rFonts w:ascii="HG丸ｺﾞｼｯｸM-PRO" w:eastAsia="HG丸ｺﾞｼｯｸM-PRO" w:hAnsi="HG丸ｺﾞｼｯｸM-PRO" w:cs="Times New Roman" w:hint="eastAsia"/>
          <w:b/>
        </w:rPr>
        <w:t>北日本新聞</w:t>
      </w:r>
    </w:p>
    <w:p w14:paraId="4F8C3671" w14:textId="2D31026F" w:rsidR="002B7502" w:rsidRPr="002B7502" w:rsidRDefault="002B7502" w:rsidP="002B7502">
      <w:pPr>
        <w:spacing w:after="0" w:line="0" w:lineRule="atLeast"/>
        <w:ind w:leftChars="100" w:left="220"/>
        <w:rPr>
          <w:rFonts w:ascii="HG丸ｺﾞｼｯｸM-PRO" w:eastAsia="HG丸ｺﾞｼｯｸM-PRO" w:hAnsi="HG丸ｺﾞｼｯｸM-PRO" w:cs="Times New Roman"/>
          <w:bCs/>
        </w:rPr>
      </w:pPr>
      <w:r w:rsidRPr="002B7502">
        <w:rPr>
          <w:rFonts w:ascii="HG丸ｺﾞｼｯｸM-PRO" w:eastAsia="HG丸ｺﾞｼｯｸM-PRO" w:hAnsi="HG丸ｺﾞｼｯｸM-PRO" w:cs="Times New Roman" w:hint="eastAsia"/>
          <w:b/>
        </w:rPr>
        <w:t>下痢原性大腸菌</w:t>
      </w:r>
    </w:p>
    <w:p w14:paraId="1CE00C74" w14:textId="79F4DBCD" w:rsidR="002B7502" w:rsidRPr="002B7502" w:rsidRDefault="002118EA" w:rsidP="002B7502">
      <w:pPr>
        <w:spacing w:after="120" w:line="0" w:lineRule="atLeast"/>
        <w:ind w:leftChars="100" w:left="220"/>
        <w:rPr>
          <w:rFonts w:ascii="Times New Roman" w:eastAsia="HG丸ｺﾞｼｯｸM-PRO" w:hAnsi="Times New Roman" w:cs="Times New Roman"/>
          <w:bCs/>
          <w:sz w:val="21"/>
          <w:szCs w:val="21"/>
        </w:rPr>
      </w:pPr>
      <w:hyperlink r:id="rId48" w:history="1">
        <w:r w:rsidR="002B7502" w:rsidRPr="002B7502">
          <w:rPr>
            <w:rStyle w:val="a3"/>
            <w:rFonts w:ascii="Times New Roman" w:eastAsia="HG丸ｺﾞｼｯｸM-PRO" w:hAnsi="Times New Roman" w:cs="Times New Roman"/>
            <w:bCs/>
            <w:sz w:val="21"/>
            <w:szCs w:val="21"/>
          </w:rPr>
          <w:t>https://news.yahoo.co.jp/articles/795de75d2e9411f6656a9e7a1c541a7f163f36aa</w:t>
        </w:r>
      </w:hyperlink>
    </w:p>
    <w:p w14:paraId="0036C344" w14:textId="44EA3FC3" w:rsidR="00400A18" w:rsidRPr="00400A18" w:rsidRDefault="00400A18" w:rsidP="00400A1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00A18">
        <w:rPr>
          <w:rFonts w:ascii="HG丸ｺﾞｼｯｸM-PRO" w:eastAsia="HG丸ｺﾞｼｯｸM-PRO" w:hAnsi="HG丸ｺﾞｼｯｸM-PRO" w:cs="Times New Roman" w:hint="eastAsia"/>
          <w:b/>
        </w:rPr>
        <w:t>【</w:t>
      </w:r>
      <w:r w:rsidRPr="00400A18">
        <w:rPr>
          <w:rFonts w:ascii="HG丸ｺﾞｼｯｸM-PRO" w:eastAsia="HG丸ｺﾞｼｯｸM-PRO" w:hAnsi="HG丸ｺﾞｼｯｸM-PRO" w:cs="Times New Roman"/>
          <w:b/>
        </w:rPr>
        <w:t>8</w:t>
      </w:r>
      <w:r w:rsidRPr="00400A18">
        <w:rPr>
          <w:rFonts w:ascii="HG丸ｺﾞｼｯｸM-PRO" w:eastAsia="HG丸ｺﾞｼｯｸM-PRO" w:hAnsi="HG丸ｺﾞｼｯｸM-PRO" w:cs="Times New Roman" w:hint="eastAsia"/>
          <w:b/>
        </w:rPr>
        <w:t>月に注意してほしい感染症】【</w:t>
      </w:r>
      <w:r w:rsidRPr="00400A18">
        <w:rPr>
          <w:rFonts w:ascii="HG丸ｺﾞｼｯｸM-PRO" w:eastAsia="HG丸ｺﾞｼｯｸM-PRO" w:hAnsi="HG丸ｺﾞｼｯｸM-PRO" w:cs="Times New Roman"/>
          <w:b/>
        </w:rPr>
        <w:t>No.1</w:t>
      </w:r>
      <w:r w:rsidRPr="00400A18">
        <w:rPr>
          <w:rFonts w:ascii="HG丸ｺﾞｼｯｸM-PRO" w:eastAsia="HG丸ｺﾞｼｯｸM-PRO" w:hAnsi="HG丸ｺﾞｼｯｸM-PRO" w:cs="Times New Roman" w:hint="eastAsia"/>
          <w:b/>
        </w:rPr>
        <w:t>】新型コロナウイルス感染症【</w:t>
      </w:r>
      <w:r w:rsidRPr="00400A18">
        <w:rPr>
          <w:rFonts w:ascii="HG丸ｺﾞｼｯｸM-PRO" w:eastAsia="HG丸ｺﾞｼｯｸM-PRO" w:hAnsi="HG丸ｺﾞｼｯｸM-PRO" w:cs="Times New Roman"/>
          <w:b/>
        </w:rPr>
        <w:t>No.2</w:t>
      </w:r>
      <w:r w:rsidRPr="00400A18">
        <w:rPr>
          <w:rFonts w:ascii="HG丸ｺﾞｼｯｸM-PRO" w:eastAsia="HG丸ｺﾞｼｯｸM-PRO" w:hAnsi="HG丸ｺﾞｼｯｸM-PRO" w:cs="Times New Roman" w:hint="eastAsia"/>
          <w:b/>
        </w:rPr>
        <w:t>】</w:t>
      </w:r>
      <w:r w:rsidRPr="00400A18">
        <w:rPr>
          <w:rFonts w:ascii="HG丸ｺﾞｼｯｸM-PRO" w:eastAsia="HG丸ｺﾞｼｯｸM-PRO" w:hAnsi="HG丸ｺﾞｼｯｸM-PRO" w:cs="Times New Roman"/>
          <w:b/>
        </w:rPr>
        <w:t>RS</w:t>
      </w:r>
      <w:r w:rsidRPr="00400A18">
        <w:rPr>
          <w:rFonts w:ascii="HG丸ｺﾞｼｯｸM-PRO" w:eastAsia="HG丸ｺﾞｼｯｸM-PRO" w:hAnsi="HG丸ｺﾞｼｯｸM-PRO" w:cs="Times New Roman" w:hint="eastAsia"/>
          <w:b/>
        </w:rPr>
        <w:t>ウイルス感染症【</w:t>
      </w:r>
      <w:r w:rsidRPr="00400A18">
        <w:rPr>
          <w:rFonts w:ascii="HG丸ｺﾞｼｯｸM-PRO" w:eastAsia="HG丸ｺﾞｼｯｸM-PRO" w:hAnsi="HG丸ｺﾞｼｯｸM-PRO" w:cs="Times New Roman"/>
          <w:b/>
        </w:rPr>
        <w:t>No.3</w:t>
      </w:r>
      <w:r w:rsidRPr="00400A18">
        <w:rPr>
          <w:rFonts w:ascii="HG丸ｺﾞｼｯｸM-PRO" w:eastAsia="HG丸ｺﾞｼｯｸM-PRO" w:hAnsi="HG丸ｺﾞｼｯｸM-PRO" w:cs="Times New Roman" w:hint="eastAsia"/>
          <w:b/>
        </w:rPr>
        <w:t>】腸管出血性大腸菌感染症</w:t>
      </w:r>
      <w:r w:rsidRPr="00400A18">
        <w:rPr>
          <w:rFonts w:ascii="HG丸ｺﾞｼｯｸM-PRO" w:eastAsia="HG丸ｺﾞｼｯｸM-PRO" w:hAnsi="HG丸ｺﾞｼｯｸM-PRO" w:cs="Times New Roman"/>
          <w:b/>
        </w:rPr>
        <w:t xml:space="preserve"> </w:t>
      </w:r>
      <w:r w:rsidRPr="00400A18">
        <w:rPr>
          <w:rFonts w:ascii="HG丸ｺﾞｼｯｸM-PRO" w:eastAsia="HG丸ｺﾞｼｯｸM-PRO" w:hAnsi="HG丸ｺﾞｼｯｸM-PRO" w:cs="Times New Roman" w:hint="eastAsia"/>
          <w:b/>
        </w:rPr>
        <w:t>【</w:t>
      </w:r>
      <w:r w:rsidRPr="00400A18">
        <w:rPr>
          <w:rFonts w:ascii="HG丸ｺﾞｼｯｸM-PRO" w:eastAsia="HG丸ｺﾞｼｯｸM-PRO" w:hAnsi="HG丸ｺﾞｼｯｸM-PRO" w:cs="Times New Roman"/>
          <w:b/>
        </w:rPr>
        <w:t>No.4</w:t>
      </w:r>
      <w:r w:rsidRPr="00400A18">
        <w:rPr>
          <w:rFonts w:ascii="HG丸ｺﾞｼｯｸM-PRO" w:eastAsia="HG丸ｺﾞｼｯｸM-PRO" w:hAnsi="HG丸ｺﾞｼｯｸM-PRO" w:cs="Times New Roman" w:hint="eastAsia"/>
          <w:b/>
        </w:rPr>
        <w:t>】カンピロバクター感染症</w:t>
      </w:r>
    </w:p>
    <w:p w14:paraId="4FEDB688" w14:textId="69D534A9" w:rsidR="00400A18" w:rsidRPr="00400A18" w:rsidRDefault="00400A18" w:rsidP="00400A18">
      <w:pPr>
        <w:spacing w:after="0" w:line="0" w:lineRule="atLeast"/>
        <w:ind w:leftChars="100" w:left="220"/>
        <w:rPr>
          <w:rFonts w:ascii="HG丸ｺﾞｼｯｸM-PRO" w:eastAsia="HG丸ｺﾞｼｯｸM-PRO" w:hAnsi="HG丸ｺﾞｼｯｸM-PRO" w:cs="Times New Roman"/>
          <w:bCs/>
        </w:rPr>
      </w:pPr>
      <w:r w:rsidRPr="00400A18">
        <w:rPr>
          <w:rFonts w:ascii="HG丸ｺﾞｼｯｸM-PRO" w:eastAsia="HG丸ｺﾞｼｯｸM-PRO" w:hAnsi="HG丸ｺﾞｼｯｸM-PRO" w:cs="Times New Roman" w:hint="eastAsia"/>
          <w:b/>
        </w:rPr>
        <w:lastRenderedPageBreak/>
        <w:t>7/28(水) 17:30配信</w:t>
      </w:r>
      <w:r>
        <w:rPr>
          <w:rFonts w:ascii="HG丸ｺﾞｼｯｸM-PRO" w:eastAsia="HG丸ｺﾞｼｯｸM-PRO" w:hAnsi="HG丸ｺﾞｼｯｸM-PRO" w:cs="Times New Roman" w:hint="eastAsia"/>
          <w:b/>
        </w:rPr>
        <w:t xml:space="preserve">　</w:t>
      </w:r>
      <w:r w:rsidRPr="00400A18">
        <w:rPr>
          <w:rFonts w:ascii="HG丸ｺﾞｼｯｸM-PRO" w:eastAsia="HG丸ｺﾞｼｯｸM-PRO" w:hAnsi="HG丸ｺﾞｼｯｸM-PRO" w:cs="Times New Roman" w:hint="eastAsia"/>
          <w:b/>
        </w:rPr>
        <w:t>感染症・予防接種ナビ</w:t>
      </w:r>
    </w:p>
    <w:p w14:paraId="5B6AF3A8" w14:textId="5B595503" w:rsidR="00400A18" w:rsidRPr="00400A18" w:rsidRDefault="002118EA" w:rsidP="00400A18">
      <w:pPr>
        <w:spacing w:after="120" w:line="0" w:lineRule="atLeast"/>
        <w:ind w:leftChars="100" w:left="220"/>
        <w:rPr>
          <w:rFonts w:ascii="Times New Roman" w:eastAsia="HG丸ｺﾞｼｯｸM-PRO" w:hAnsi="Times New Roman" w:cs="Times New Roman"/>
          <w:bCs/>
          <w:sz w:val="21"/>
          <w:szCs w:val="21"/>
        </w:rPr>
      </w:pPr>
      <w:hyperlink r:id="rId49" w:history="1">
        <w:r w:rsidR="00400A18" w:rsidRPr="00400A18">
          <w:rPr>
            <w:rStyle w:val="a3"/>
            <w:rFonts w:ascii="Times New Roman" w:eastAsia="HG丸ｺﾞｼｯｸM-PRO" w:hAnsi="Times New Roman" w:cs="Times New Roman"/>
            <w:bCs/>
            <w:sz w:val="21"/>
            <w:szCs w:val="21"/>
          </w:rPr>
          <w:t>https://news.yahoo.co.jp/articles/4562b4728ad453ddf27226bdf6caa6c7d62675ec</w:t>
        </w:r>
      </w:hyperlink>
    </w:p>
    <w:p w14:paraId="2F48F259" w14:textId="388234B2" w:rsidR="00DA14BE" w:rsidRPr="0096021C" w:rsidRDefault="00DA14BE" w:rsidP="00DA14BE">
      <w:pPr>
        <w:spacing w:after="0" w:line="0" w:lineRule="atLeast"/>
        <w:ind w:left="220" w:hangingChars="100" w:hanging="220"/>
        <w:rPr>
          <w:rFonts w:ascii="HG丸ｺﾞｼｯｸM-PRO" w:eastAsia="HG丸ｺﾞｼｯｸM-PRO" w:hAnsi="HG丸ｺﾞｼｯｸM-PRO" w:cs="Times New Roman"/>
          <w:b/>
        </w:rPr>
      </w:pPr>
      <w:r w:rsidRPr="000424B9">
        <w:rPr>
          <w:rFonts w:ascii="HG丸ｺﾞｼｯｸM-PRO" w:eastAsia="HG丸ｺﾞｼｯｸM-PRO" w:hAnsi="HG丸ｺﾞｼｯｸM-PRO" w:cs="Times New Roman" w:hint="eastAsia"/>
          <w:bCs/>
        </w:rPr>
        <w:t>■</w:t>
      </w:r>
      <w:r w:rsidRPr="003F7499">
        <w:rPr>
          <w:rFonts w:ascii="HG丸ｺﾞｼｯｸM-PRO" w:eastAsia="HG丸ｺﾞｼｯｸM-PRO" w:hAnsi="HG丸ｺﾞｼｯｸM-PRO" w:cs="Times New Roman" w:hint="eastAsia"/>
          <w:b/>
        </w:rPr>
        <w:t>（週報）腸管出血性大腸菌感染症の発生につい</w:t>
      </w:r>
      <w:r w:rsidRPr="0096021C">
        <w:rPr>
          <w:rFonts w:ascii="HG丸ｺﾞｼｯｸM-PRO" w:eastAsia="HG丸ｺﾞｼｯｸM-PRO" w:hAnsi="HG丸ｺﾞｼｯｸM-PRO" w:cs="Times New Roman" w:hint="eastAsia"/>
          <w:b/>
        </w:rPr>
        <w:t>て　2021/</w:t>
      </w:r>
      <w:r>
        <w:rPr>
          <w:rFonts w:ascii="HG丸ｺﾞｼｯｸM-PRO" w:eastAsia="HG丸ｺﾞｼｯｸM-PRO" w:hAnsi="HG丸ｺﾞｼｯｸM-PRO" w:cs="Times New Roman" w:hint="eastAsia"/>
          <w:b/>
        </w:rPr>
        <w:t>7/27</w:t>
      </w:r>
      <w:r w:rsidRPr="0096021C">
        <w:rPr>
          <w:rFonts w:ascii="HG丸ｺﾞｼｯｸM-PRO" w:eastAsia="HG丸ｺﾞｼｯｸM-PRO" w:hAnsi="HG丸ｺﾞｼｯｸM-PRO" w:cs="Times New Roman" w:hint="eastAsia"/>
          <w:b/>
        </w:rPr>
        <w:t xml:space="preserve">　北海道</w:t>
      </w:r>
    </w:p>
    <w:p w14:paraId="1C86023C" w14:textId="77777777" w:rsidR="00DA14BE" w:rsidRPr="0096021C" w:rsidRDefault="00DA14BE" w:rsidP="00DA14BE">
      <w:pPr>
        <w:spacing w:after="0" w:line="0" w:lineRule="atLeast"/>
        <w:ind w:left="221" w:hangingChars="100" w:hanging="221"/>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
        </w:rPr>
        <w:t xml:space="preserve">　感染症　腸管出血性大腸菌</w:t>
      </w:r>
    </w:p>
    <w:p w14:paraId="5C1074F9" w14:textId="6AB67399" w:rsidR="00DA14BE" w:rsidRDefault="00DA14BE" w:rsidP="00DA14BE">
      <w:pPr>
        <w:spacing w:after="0" w:line="0" w:lineRule="atLeast"/>
        <w:ind w:left="225"/>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第28週（7月19日～7月25日）に</w:t>
      </w:r>
      <w:r w:rsidRPr="0096021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道立</w:t>
      </w:r>
      <w:r w:rsidRPr="0096021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で、</w:t>
      </w:r>
      <w:r w:rsidRPr="0096021C">
        <w:rPr>
          <w:rFonts w:ascii="HG丸ｺﾞｼｯｸM-PRO" w:eastAsia="HG丸ｺﾞｼｯｸM-PRO" w:hAnsi="HG丸ｺﾞｼｯｸM-PRO" w:cs="Times New Roman" w:hint="eastAsia"/>
          <w:bCs/>
        </w:rPr>
        <w:t>腸管出血性大腸菌感染症（ベロ毒素産生性）</w:t>
      </w:r>
      <w:r>
        <w:rPr>
          <w:rFonts w:ascii="HG丸ｺﾞｼｯｸM-PRO" w:eastAsia="HG丸ｺﾞｼｯｸM-PRO" w:hAnsi="HG丸ｺﾞｼｯｸM-PRO" w:cs="Times New Roman" w:hint="eastAsia"/>
          <w:bCs/>
        </w:rPr>
        <w:t>が発生</w:t>
      </w:r>
      <w:r w:rsidRPr="0096021C">
        <w:rPr>
          <w:rFonts w:ascii="HG丸ｺﾞｼｯｸM-PRO" w:eastAsia="HG丸ｺﾞｼｯｸM-PRO" w:hAnsi="HG丸ｺﾞｼｯｸM-PRO" w:cs="Times New Roman" w:hint="eastAsia"/>
          <w:bCs/>
        </w:rPr>
        <w:t>したのでお知らせします</w:t>
      </w:r>
    </w:p>
    <w:p w14:paraId="7A26ED34" w14:textId="77777777" w:rsidR="00DA14BE" w:rsidRDefault="00DA14BE" w:rsidP="00DA14BE">
      <w:pPr>
        <w:pStyle w:val="afb"/>
      </w:pPr>
      <w:r>
        <w:rPr>
          <w:rFonts w:hint="eastAsia"/>
        </w:rPr>
        <w:t>記</w:t>
      </w:r>
    </w:p>
    <w:p w14:paraId="4FE91407" w14:textId="7BC53679" w:rsidR="00DA14BE" w:rsidRPr="00DA14BE" w:rsidRDefault="00DA14BE" w:rsidP="00DA14BE">
      <w:pPr>
        <w:ind w:left="210" w:hangingChars="100" w:hanging="210"/>
        <w:rPr>
          <w:rFonts w:ascii="Times New Roman" w:hAnsi="Times New Roman" w:cs="Times New Roman"/>
          <w:sz w:val="21"/>
          <w:szCs w:val="21"/>
        </w:rPr>
      </w:pPr>
      <w:r w:rsidRPr="00DA14BE">
        <w:rPr>
          <w:rFonts w:ascii="Times New Roman" w:hAnsi="Times New Roman" w:cs="Times New Roman"/>
          <w:noProof/>
          <w:sz w:val="21"/>
          <w:szCs w:val="21"/>
        </w:rPr>
        <w:drawing>
          <wp:inline distT="0" distB="0" distL="0" distR="0" wp14:anchorId="0A243BA3" wp14:editId="0010D79C">
            <wp:extent cx="6188710" cy="996315"/>
            <wp:effectExtent l="0" t="0" r="2540" b="0"/>
            <wp:docPr id="8" name="図 8"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概略図 が含まれている画像&#10;&#10;自動的に生成された説明"/>
                    <pic:cNvPicPr/>
                  </pic:nvPicPr>
                  <pic:blipFill>
                    <a:blip r:embed="rId50"/>
                    <a:stretch>
                      <a:fillRect/>
                    </a:stretch>
                  </pic:blipFill>
                  <pic:spPr>
                    <a:xfrm>
                      <a:off x="0" y="0"/>
                      <a:ext cx="6188710" cy="996315"/>
                    </a:xfrm>
                    <a:prstGeom prst="rect">
                      <a:avLst/>
                    </a:prstGeom>
                  </pic:spPr>
                </pic:pic>
              </a:graphicData>
            </a:graphic>
          </wp:inline>
        </w:drawing>
      </w:r>
      <w:hyperlink r:id="rId51" w:history="1">
        <w:r w:rsidRPr="00DA14BE">
          <w:rPr>
            <w:rStyle w:val="a3"/>
            <w:rFonts w:ascii="Times New Roman" w:hAnsi="Times New Roman" w:cs="Times New Roman"/>
            <w:sz w:val="21"/>
            <w:szCs w:val="21"/>
          </w:rPr>
          <w:t>https://www.pref.hokkaido.lg.jp/fs/3/0/8/9/9/6/0/_/030727-04daityoukin.pdf</w:t>
        </w:r>
      </w:hyperlink>
    </w:p>
    <w:p w14:paraId="5FA6BDFF" w14:textId="303C27F6" w:rsidR="00B55F7B" w:rsidRPr="00B55F7B" w:rsidRDefault="00B55F7B" w:rsidP="00B55F7B">
      <w:pPr>
        <w:spacing w:after="0" w:line="0" w:lineRule="atLeast"/>
        <w:ind w:left="221" w:hangingChars="100" w:hanging="221"/>
        <w:rPr>
          <w:rFonts w:ascii="HG丸ｺﾞｼｯｸM-PRO" w:eastAsia="HG丸ｺﾞｼｯｸM-PRO" w:hAnsi="HG丸ｺﾞｼｯｸM-PRO" w:cs="Times New Roman"/>
          <w:b/>
        </w:rPr>
      </w:pPr>
      <w:r w:rsidRPr="00B55F7B">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（溶血性尿毒素症候群（H</w:t>
      </w:r>
      <w:r>
        <w:rPr>
          <w:rFonts w:ascii="HG丸ｺﾞｼｯｸM-PRO" w:eastAsia="HG丸ｺﾞｼｯｸM-PRO" w:hAnsi="HG丸ｺﾞｼｯｸM-PRO" w:cs="Times New Roman"/>
          <w:b/>
        </w:rPr>
        <w:t>US</w:t>
      </w:r>
      <w:r>
        <w:rPr>
          <w:rFonts w:ascii="HG丸ｺﾞｼｯｸM-PRO" w:eastAsia="HG丸ｺﾞｼｯｸM-PRO" w:hAnsi="HG丸ｺﾞｼｯｸM-PRO" w:cs="Times New Roman" w:hint="eastAsia"/>
          <w:b/>
        </w:rPr>
        <w:t>）併発事例）</w:t>
      </w:r>
      <w:r w:rsidRPr="00B55F7B">
        <w:rPr>
          <w:rFonts w:ascii="HG丸ｺﾞｼｯｸM-PRO" w:eastAsia="HG丸ｺﾞｼｯｸM-PRO" w:hAnsi="HG丸ｺﾞｼｯｸM-PRO" w:cs="Times New Roman" w:hint="eastAsia"/>
          <w:b/>
        </w:rPr>
        <w:t xml:space="preserve">の発生について　</w:t>
      </w:r>
      <w:r w:rsidRPr="00B55F7B">
        <w:rPr>
          <w:rFonts w:ascii="HG丸ｺﾞｼｯｸM-PRO" w:eastAsia="HG丸ｺﾞｼｯｸM-PRO" w:hAnsi="HG丸ｺﾞｼｯｸM-PRO" w:cs="Times New Roman"/>
          <w:b/>
        </w:rPr>
        <w:t>2021/7/2</w:t>
      </w:r>
      <w:r w:rsidR="00DA14BE">
        <w:rPr>
          <w:rFonts w:ascii="HG丸ｺﾞｼｯｸM-PRO" w:eastAsia="HG丸ｺﾞｼｯｸM-PRO" w:hAnsi="HG丸ｺﾞｼｯｸM-PRO" w:cs="Times New Roman" w:hint="eastAsia"/>
          <w:b/>
        </w:rPr>
        <w:t>6</w:t>
      </w:r>
      <w:r w:rsidRPr="00B55F7B">
        <w:rPr>
          <w:rFonts w:ascii="HG丸ｺﾞｼｯｸM-PRO" w:eastAsia="HG丸ｺﾞｼｯｸM-PRO" w:hAnsi="HG丸ｺﾞｼｯｸM-PRO" w:cs="Times New Roman" w:hint="eastAsia"/>
          <w:b/>
        </w:rPr>
        <w:t xml:space="preserve">　北海道</w:t>
      </w:r>
    </w:p>
    <w:p w14:paraId="476468A0" w14:textId="02F65076" w:rsidR="00B55F7B" w:rsidRDefault="00B55F7B" w:rsidP="00FE1DDC">
      <w:pPr>
        <w:spacing w:after="0" w:line="0" w:lineRule="atLeast"/>
        <w:ind w:left="221" w:hangingChars="100" w:hanging="221"/>
        <w:rPr>
          <w:rFonts w:ascii="HG丸ｺﾞｼｯｸM-PRO" w:eastAsia="HG丸ｺﾞｼｯｸM-PRO" w:hAnsi="HG丸ｺﾞｼｯｸM-PRO" w:cs="Times New Roman"/>
          <w:b/>
        </w:rPr>
      </w:pPr>
      <w:r w:rsidRPr="00B55F7B">
        <w:rPr>
          <w:rFonts w:ascii="HG丸ｺﾞｼｯｸM-PRO" w:eastAsia="HG丸ｺﾞｼｯｸM-PRO" w:hAnsi="HG丸ｺﾞｼｯｸM-PRO" w:cs="Times New Roman" w:hint="eastAsia"/>
          <w:b/>
        </w:rPr>
        <w:t xml:space="preserve">　感染症　腸管出血性大腸菌</w:t>
      </w:r>
    </w:p>
    <w:p w14:paraId="408E2422" w14:textId="7C4B9CCC" w:rsidR="00D05277" w:rsidRDefault="00D05277" w:rsidP="00D05277">
      <w:pPr>
        <w:spacing w:after="0" w:line="0" w:lineRule="atLeast"/>
        <w:ind w:left="225"/>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第29週に</w:t>
      </w:r>
      <w:r w:rsidRPr="0096021C">
        <w:rPr>
          <w:rFonts w:ascii="HG丸ｺﾞｼｯｸM-PRO" w:eastAsia="HG丸ｺﾞｼｯｸM-PRO" w:hAnsi="HG丸ｺﾞｼｯｸM-PRO" w:cs="Times New Roman" w:hint="eastAsia"/>
          <w:bCs/>
        </w:rPr>
        <w:t>、</w:t>
      </w:r>
      <w:r w:rsidR="00B55F7B">
        <w:rPr>
          <w:rFonts w:ascii="HG丸ｺﾞｼｯｸM-PRO" w:eastAsia="HG丸ｺﾞｼｯｸM-PRO" w:hAnsi="HG丸ｺﾞｼｯｸM-PRO" w:cs="Times New Roman" w:hint="eastAsia"/>
          <w:bCs/>
        </w:rPr>
        <w:t>帯広</w:t>
      </w:r>
      <w:r w:rsidRPr="0096021C">
        <w:rPr>
          <w:rFonts w:ascii="HG丸ｺﾞｼｯｸM-PRO" w:eastAsia="HG丸ｺﾞｼｯｸM-PRO" w:hAnsi="HG丸ｺﾞｼｯｸM-PRO" w:cs="Times New Roman" w:hint="eastAsia"/>
          <w:bCs/>
        </w:rPr>
        <w:t>保健所管内</w:t>
      </w:r>
      <w:r w:rsidR="00B55F7B">
        <w:rPr>
          <w:rFonts w:ascii="HG丸ｺﾞｼｯｸM-PRO" w:eastAsia="HG丸ｺﾞｼｯｸM-PRO" w:hAnsi="HG丸ｺﾞｼｯｸM-PRO" w:cs="Times New Roman" w:hint="eastAsia"/>
          <w:bCs/>
        </w:rPr>
        <w:t>の男性（幼児）</w:t>
      </w:r>
      <w:r>
        <w:rPr>
          <w:rFonts w:ascii="HG丸ｺﾞｼｯｸM-PRO" w:eastAsia="HG丸ｺﾞｼｯｸM-PRO" w:hAnsi="HG丸ｺﾞｼｯｸM-PRO" w:cs="Times New Roman" w:hint="eastAsia"/>
          <w:bCs/>
        </w:rPr>
        <w:t>、</w:t>
      </w:r>
      <w:r w:rsidRPr="0096021C">
        <w:rPr>
          <w:rFonts w:ascii="HG丸ｺﾞｼｯｸM-PRO" w:eastAsia="HG丸ｺﾞｼｯｸM-PRO" w:hAnsi="HG丸ｺﾞｼｯｸM-PRO" w:cs="Times New Roman" w:hint="eastAsia"/>
          <w:bCs/>
        </w:rPr>
        <w:t>腸管出血性大腸菌感染症（ベロ毒素産生性）</w:t>
      </w:r>
      <w:r>
        <w:rPr>
          <w:rFonts w:ascii="HG丸ｺﾞｼｯｸM-PRO" w:eastAsia="HG丸ｺﾞｼｯｸM-PRO" w:hAnsi="HG丸ｺﾞｼｯｸM-PRO" w:cs="Times New Roman" w:hint="eastAsia"/>
          <w:bCs/>
        </w:rPr>
        <w:t>が発生</w:t>
      </w:r>
      <w:r w:rsidRPr="0096021C">
        <w:rPr>
          <w:rFonts w:ascii="HG丸ｺﾞｼｯｸM-PRO" w:eastAsia="HG丸ｺﾞｼｯｸM-PRO" w:hAnsi="HG丸ｺﾞｼｯｸM-PRO" w:cs="Times New Roman" w:hint="eastAsia"/>
          <w:bCs/>
        </w:rPr>
        <w:t>したのでお知らせします</w:t>
      </w:r>
    </w:p>
    <w:p w14:paraId="280CFB1A" w14:textId="5C97AF88" w:rsidR="00D05277" w:rsidRDefault="00D05277" w:rsidP="00D05277">
      <w:pPr>
        <w:spacing w:after="0" w:line="0" w:lineRule="atLeast"/>
        <w:ind w:left="225"/>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4235D4B0" w14:textId="13E8AA96" w:rsidR="00D05277" w:rsidRPr="00D05277" w:rsidRDefault="00B55F7B" w:rsidP="00D05277">
      <w:pPr>
        <w:spacing w:after="0" w:line="0" w:lineRule="atLeast"/>
        <w:rPr>
          <w:rFonts w:ascii="HG丸ｺﾞｼｯｸM-PRO" w:eastAsia="HG丸ｺﾞｼｯｸM-PRO" w:hAnsi="HG丸ｺﾞｼｯｸM-PRO" w:cs="Times New Roman"/>
          <w:bCs/>
        </w:rPr>
      </w:pPr>
      <w:r>
        <w:rPr>
          <w:noProof/>
        </w:rPr>
        <w:drawing>
          <wp:inline distT="0" distB="0" distL="0" distR="0" wp14:anchorId="5FE509BE" wp14:editId="55C3E6F7">
            <wp:extent cx="6162034" cy="3667125"/>
            <wp:effectExtent l="0" t="0" r="0" b="0"/>
            <wp:docPr id="6" name="図 6"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文字の書かれた紙&#10;&#10;中程度の精度で自動的に生成された説明"/>
                    <pic:cNvPicPr/>
                  </pic:nvPicPr>
                  <pic:blipFill>
                    <a:blip r:embed="rId52"/>
                    <a:stretch>
                      <a:fillRect/>
                    </a:stretch>
                  </pic:blipFill>
                  <pic:spPr>
                    <a:xfrm>
                      <a:off x="0" y="0"/>
                      <a:ext cx="6166595" cy="3669840"/>
                    </a:xfrm>
                    <a:prstGeom prst="rect">
                      <a:avLst/>
                    </a:prstGeom>
                  </pic:spPr>
                </pic:pic>
              </a:graphicData>
            </a:graphic>
          </wp:inline>
        </w:drawing>
      </w:r>
    </w:p>
    <w:p w14:paraId="213D9C44" w14:textId="39598C9D" w:rsidR="00B55F7B" w:rsidRDefault="002118EA" w:rsidP="00D05277">
      <w:pPr>
        <w:spacing w:after="120" w:line="0" w:lineRule="atLeast"/>
        <w:ind w:left="227"/>
        <w:rPr>
          <w:rFonts w:ascii="Times New Roman" w:hAnsi="Times New Roman" w:cs="Times New Roman"/>
          <w:sz w:val="21"/>
          <w:szCs w:val="21"/>
        </w:rPr>
      </w:pPr>
      <w:hyperlink r:id="rId53" w:history="1">
        <w:r w:rsidR="00B55F7B" w:rsidRPr="00B55F7B">
          <w:rPr>
            <w:rStyle w:val="a3"/>
            <w:rFonts w:ascii="Times New Roman" w:hAnsi="Times New Roman" w:cs="Times New Roman"/>
            <w:sz w:val="21"/>
            <w:szCs w:val="21"/>
          </w:rPr>
          <w:t>https://www.pref.hokkaido.lg.jp/fs/3/0/8/9/9/6/9/_/030726-03daityoukin.pdf</w:t>
        </w:r>
      </w:hyperlink>
    </w:p>
    <w:p w14:paraId="387A5E87" w14:textId="796859C5" w:rsidR="00D05277" w:rsidRPr="00BB4852" w:rsidRDefault="00D05277" w:rsidP="00D05277">
      <w:pPr>
        <w:spacing w:after="0" w:line="0" w:lineRule="atLeast"/>
        <w:ind w:left="221" w:hangingChars="100" w:hanging="221"/>
        <w:rPr>
          <w:rFonts w:ascii="HG丸ｺﾞｼｯｸM-PRO" w:eastAsia="HG丸ｺﾞｼｯｸM-PRO" w:hAnsi="HG丸ｺﾞｼｯｸM-PRO" w:cs="Times New Roman"/>
          <w:b/>
        </w:rPr>
      </w:pPr>
      <w:r w:rsidRPr="00BB4852">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7/2</w:t>
      </w:r>
      <w:r w:rsidR="00B55F7B">
        <w:rPr>
          <w:rFonts w:ascii="HG丸ｺﾞｼｯｸM-PRO" w:eastAsia="HG丸ｺﾞｼｯｸM-PRO" w:hAnsi="HG丸ｺﾞｼｯｸM-PRO" w:cs="Times New Roman" w:hint="eastAsia"/>
          <w:b/>
        </w:rPr>
        <w:t>7</w:t>
      </w:r>
      <w:r w:rsidRPr="00BB4852">
        <w:rPr>
          <w:rFonts w:ascii="HG丸ｺﾞｼｯｸM-PRO" w:eastAsia="HG丸ｺﾞｼｯｸM-PRO" w:hAnsi="HG丸ｺﾞｼｯｸM-PRO" w:cs="Times New Roman" w:hint="eastAsia"/>
          <w:b/>
        </w:rPr>
        <w:t xml:space="preserve">　北海道</w:t>
      </w:r>
    </w:p>
    <w:p w14:paraId="4989448C" w14:textId="77777777" w:rsidR="00D05277" w:rsidRPr="00BB4852" w:rsidRDefault="00D05277" w:rsidP="00D05277">
      <w:pPr>
        <w:spacing w:after="0" w:line="0" w:lineRule="atLeast"/>
        <w:ind w:left="221" w:hangingChars="100" w:hanging="221"/>
        <w:rPr>
          <w:rFonts w:ascii="HG丸ｺﾞｼｯｸM-PRO" w:eastAsia="HG丸ｺﾞｼｯｸM-PRO" w:hAnsi="HG丸ｺﾞｼｯｸM-PRO" w:cs="Times New Roman"/>
          <w:bCs/>
        </w:rPr>
      </w:pPr>
      <w:r w:rsidRPr="00BB4852">
        <w:rPr>
          <w:rFonts w:ascii="HG丸ｺﾞｼｯｸM-PRO" w:eastAsia="HG丸ｺﾞｼｯｸM-PRO" w:hAnsi="HG丸ｺﾞｼｯｸM-PRO" w:cs="Times New Roman" w:hint="eastAsia"/>
          <w:b/>
        </w:rPr>
        <w:t xml:space="preserve">　感染症　ノロウイルス</w:t>
      </w:r>
    </w:p>
    <w:p w14:paraId="32179117" w14:textId="7D1C5608" w:rsidR="00D05277" w:rsidRPr="00BB4852" w:rsidRDefault="00D05277" w:rsidP="00D05277">
      <w:pPr>
        <w:spacing w:after="0" w:line="0" w:lineRule="atLeast"/>
        <w:ind w:left="440" w:hangingChars="200" w:hanging="440"/>
        <w:rPr>
          <w:rFonts w:ascii="HG丸ｺﾞｼｯｸM-PRO" w:eastAsia="HG丸ｺﾞｼｯｸM-PRO" w:hAnsi="HG丸ｺﾞｼｯｸM-PRO" w:cs="Times New Roman"/>
          <w:bCs/>
        </w:rPr>
      </w:pPr>
      <w:r w:rsidRPr="00BB4852">
        <w:rPr>
          <w:rFonts w:ascii="HG丸ｺﾞｼｯｸM-PRO" w:eastAsia="HG丸ｺﾞｼｯｸM-PRO" w:hAnsi="HG丸ｺﾞｼｯｸM-PRO" w:cs="Times New Roman" w:hint="eastAsia"/>
          <w:bCs/>
        </w:rPr>
        <w:t xml:space="preserve">　</w:t>
      </w:r>
      <w:r w:rsidR="00B55F7B">
        <w:rPr>
          <w:rFonts w:ascii="HG丸ｺﾞｼｯｸM-PRO" w:eastAsia="HG丸ｺﾞｼｯｸM-PRO" w:hAnsi="HG丸ｺﾞｼｯｸM-PRO" w:cs="Times New Roman" w:hint="eastAsia"/>
          <w:bCs/>
        </w:rPr>
        <w:t>名寄</w:t>
      </w:r>
      <w:r w:rsidRPr="00BB4852">
        <w:rPr>
          <w:rFonts w:ascii="HG丸ｺﾞｼｯｸM-PRO" w:eastAsia="HG丸ｺﾞｼｯｸM-PRO" w:hAnsi="HG丸ｺﾞｼｯｸM-PRO" w:cs="Times New Roman" w:hint="eastAsia"/>
          <w:bCs/>
        </w:rPr>
        <w:t xml:space="preserve">保健所　　</w:t>
      </w:r>
      <w:r w:rsidR="00B55F7B">
        <w:rPr>
          <w:rFonts w:ascii="HG丸ｺﾞｼｯｸM-PRO" w:eastAsia="HG丸ｺﾞｼｯｸM-PRO" w:hAnsi="HG丸ｺﾞｼｯｸM-PRO" w:cs="Times New Roman" w:hint="eastAsia"/>
          <w:bCs/>
        </w:rPr>
        <w:t>介護保険施設30</w:t>
      </w:r>
      <w:r w:rsidRPr="00BB4852">
        <w:rPr>
          <w:rFonts w:ascii="HG丸ｺﾞｼｯｸM-PRO" w:eastAsia="HG丸ｺﾞｼｯｸM-PRO" w:hAnsi="HG丸ｺﾞｼｯｸM-PRO" w:cs="Times New Roman" w:hint="eastAsia"/>
          <w:bCs/>
        </w:rPr>
        <w:t>名、ノロウイルス</w:t>
      </w:r>
    </w:p>
    <w:p w14:paraId="12300175" w14:textId="04C74F57" w:rsidR="00B55F7B" w:rsidRPr="00B55F7B" w:rsidRDefault="00D05277" w:rsidP="00D05277">
      <w:pPr>
        <w:spacing w:afterLines="50" w:after="180" w:line="0" w:lineRule="atLeast"/>
        <w:ind w:left="440" w:hangingChars="200" w:hanging="440"/>
        <w:rPr>
          <w:rFonts w:ascii="Times New Roman" w:eastAsia="HG丸ｺﾞｼｯｸM-PRO" w:hAnsi="Times New Roman" w:cs="Times New Roman"/>
          <w:bCs/>
          <w:sz w:val="21"/>
          <w:szCs w:val="21"/>
        </w:rPr>
      </w:pPr>
      <w:r w:rsidRPr="00BB4852">
        <w:rPr>
          <w:rFonts w:ascii="HG丸ｺﾞｼｯｸM-PRO" w:eastAsia="HG丸ｺﾞｼｯｸM-PRO" w:hAnsi="HG丸ｺﾞｼｯｸM-PRO" w:cs="Times New Roman" w:hint="eastAsia"/>
          <w:bCs/>
        </w:rPr>
        <w:lastRenderedPageBreak/>
        <w:t xml:space="preserve">　</w:t>
      </w:r>
      <w:hyperlink r:id="rId54" w:history="1">
        <w:r w:rsidR="00B55F7B" w:rsidRPr="00B55F7B">
          <w:rPr>
            <w:rStyle w:val="a3"/>
            <w:rFonts w:ascii="Times New Roman" w:eastAsia="HG丸ｺﾞｼｯｸM-PRO" w:hAnsi="Times New Roman" w:cs="Times New Roman"/>
            <w:bCs/>
            <w:sz w:val="21"/>
            <w:szCs w:val="21"/>
          </w:rPr>
          <w:t>https://www.pref.hokkaido.lg.jp/fs/3/0/8/9/9/6/1/_/030727-05ityouen.pdf</w:t>
        </w:r>
      </w:hyperlink>
    </w:p>
    <w:p w14:paraId="5384E017" w14:textId="466BBF88" w:rsidR="00C06FA3" w:rsidRPr="0096021C" w:rsidRDefault="00C06FA3" w:rsidP="00C06FA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■結核集団感染の</w:t>
      </w:r>
      <w:r w:rsidRPr="003F7499">
        <w:rPr>
          <w:rFonts w:ascii="HG丸ｺﾞｼｯｸM-PRO" w:eastAsia="HG丸ｺﾞｼｯｸM-PRO" w:hAnsi="HG丸ｺﾞｼｯｸM-PRO" w:cs="Times New Roman" w:hint="eastAsia"/>
          <w:b/>
        </w:rPr>
        <w:t>発生につい</w:t>
      </w:r>
      <w:r w:rsidRPr="0096021C">
        <w:rPr>
          <w:rFonts w:ascii="HG丸ｺﾞｼｯｸM-PRO" w:eastAsia="HG丸ｺﾞｼｯｸM-PRO" w:hAnsi="HG丸ｺﾞｼｯｸM-PRO" w:cs="Times New Roman" w:hint="eastAsia"/>
          <w:b/>
        </w:rPr>
        <w:t>て　2021/</w:t>
      </w:r>
      <w:r>
        <w:rPr>
          <w:rFonts w:ascii="HG丸ｺﾞｼｯｸM-PRO" w:eastAsia="HG丸ｺﾞｼｯｸM-PRO" w:hAnsi="HG丸ｺﾞｼｯｸM-PRO" w:cs="Times New Roman" w:hint="eastAsia"/>
          <w:b/>
        </w:rPr>
        <w:t>7/28</w:t>
      </w:r>
      <w:r w:rsidRPr="0096021C">
        <w:rPr>
          <w:rFonts w:ascii="HG丸ｺﾞｼｯｸM-PRO" w:eastAsia="HG丸ｺﾞｼｯｸM-PRO" w:hAnsi="HG丸ｺﾞｼｯｸM-PRO" w:cs="Times New Roman" w:hint="eastAsia"/>
          <w:b/>
        </w:rPr>
        <w:t xml:space="preserve">　北海道</w:t>
      </w:r>
    </w:p>
    <w:p w14:paraId="2B95A215" w14:textId="2545C284" w:rsidR="00C06FA3" w:rsidRPr="0096021C" w:rsidRDefault="00C06FA3" w:rsidP="00C06FA3">
      <w:pPr>
        <w:spacing w:after="0" w:line="0" w:lineRule="atLeast"/>
        <w:ind w:left="221" w:hangingChars="100" w:hanging="221"/>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
        </w:rPr>
        <w:t xml:space="preserve">　感染症　</w:t>
      </w:r>
      <w:r>
        <w:rPr>
          <w:rFonts w:ascii="HG丸ｺﾞｼｯｸM-PRO" w:eastAsia="HG丸ｺﾞｼｯｸM-PRO" w:hAnsi="HG丸ｺﾞｼｯｸM-PRO" w:cs="Times New Roman" w:hint="eastAsia"/>
          <w:b/>
        </w:rPr>
        <w:t>結核</w:t>
      </w:r>
    </w:p>
    <w:p w14:paraId="2677BD4C" w14:textId="689864B5" w:rsidR="00C06FA3" w:rsidRDefault="00C06FA3" w:rsidP="00C06FA3">
      <w:pPr>
        <w:spacing w:after="0" w:line="0" w:lineRule="atLeast"/>
        <w:rPr>
          <w:rFonts w:ascii="HG丸ｺﾞｼｯｸM-PRO" w:eastAsia="HG丸ｺﾞｼｯｸM-PRO" w:hAnsi="HG丸ｺﾞｼｯｸM-PRO" w:cs="Times New Roman"/>
          <w:bCs/>
        </w:rPr>
      </w:pPr>
      <w:r>
        <w:rPr>
          <w:noProof/>
        </w:rPr>
        <w:drawing>
          <wp:inline distT="0" distB="0" distL="0" distR="0" wp14:anchorId="395C6100" wp14:editId="2921CDDB">
            <wp:extent cx="6188710" cy="3376295"/>
            <wp:effectExtent l="0" t="0" r="2540" b="0"/>
            <wp:docPr id="1" name="図 1"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文字の書かれた紙&#10;&#10;自動的に生成された説明"/>
                    <pic:cNvPicPr/>
                  </pic:nvPicPr>
                  <pic:blipFill>
                    <a:blip r:embed="rId55"/>
                    <a:stretch>
                      <a:fillRect/>
                    </a:stretch>
                  </pic:blipFill>
                  <pic:spPr>
                    <a:xfrm>
                      <a:off x="0" y="0"/>
                      <a:ext cx="6188710" cy="3376295"/>
                    </a:xfrm>
                    <a:prstGeom prst="rect">
                      <a:avLst/>
                    </a:prstGeom>
                  </pic:spPr>
                </pic:pic>
              </a:graphicData>
            </a:graphic>
          </wp:inline>
        </w:drawing>
      </w:r>
    </w:p>
    <w:p w14:paraId="5AA5D2E4" w14:textId="6F7AC3DB" w:rsidR="00C06FA3" w:rsidRDefault="00C06FA3" w:rsidP="00C06FA3">
      <w:pPr>
        <w:spacing w:after="0" w:line="0" w:lineRule="atLeast"/>
        <w:rPr>
          <w:rFonts w:ascii="HG丸ｺﾞｼｯｸM-PRO" w:eastAsia="HG丸ｺﾞｼｯｸM-PRO" w:hAnsi="HG丸ｺﾞｼｯｸM-PRO" w:cs="Times New Roman"/>
          <w:bCs/>
        </w:rPr>
      </w:pPr>
      <w:r>
        <w:rPr>
          <w:noProof/>
        </w:rPr>
        <w:drawing>
          <wp:inline distT="0" distB="0" distL="0" distR="0" wp14:anchorId="53B89DAC" wp14:editId="1A4E7F7C">
            <wp:extent cx="6188710" cy="3441065"/>
            <wp:effectExtent l="0" t="0" r="2540" b="6985"/>
            <wp:docPr id="3" name="図 3"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文字の書かれた紙&#10;&#10;中程度の精度で自動的に生成された説明"/>
                    <pic:cNvPicPr/>
                  </pic:nvPicPr>
                  <pic:blipFill>
                    <a:blip r:embed="rId56"/>
                    <a:stretch>
                      <a:fillRect/>
                    </a:stretch>
                  </pic:blipFill>
                  <pic:spPr>
                    <a:xfrm>
                      <a:off x="0" y="0"/>
                      <a:ext cx="6188710" cy="3441065"/>
                    </a:xfrm>
                    <a:prstGeom prst="rect">
                      <a:avLst/>
                    </a:prstGeom>
                  </pic:spPr>
                </pic:pic>
              </a:graphicData>
            </a:graphic>
          </wp:inline>
        </w:drawing>
      </w:r>
    </w:p>
    <w:p w14:paraId="274BADAD" w14:textId="3F9E4A6F" w:rsidR="00C06FA3" w:rsidRPr="00C06FA3" w:rsidRDefault="002118EA" w:rsidP="00C06FA3">
      <w:pPr>
        <w:spacing w:after="120" w:line="0" w:lineRule="atLeast"/>
        <w:ind w:left="227"/>
        <w:rPr>
          <w:rFonts w:ascii="Times New Roman" w:hAnsi="Times New Roman" w:cs="Times New Roman"/>
          <w:sz w:val="21"/>
          <w:szCs w:val="21"/>
        </w:rPr>
      </w:pPr>
      <w:hyperlink r:id="rId57" w:history="1">
        <w:r w:rsidR="00C06FA3" w:rsidRPr="00C06FA3">
          <w:rPr>
            <w:rStyle w:val="a3"/>
            <w:rFonts w:ascii="Times New Roman" w:hAnsi="Times New Roman" w:cs="Times New Roman"/>
            <w:sz w:val="21"/>
            <w:szCs w:val="21"/>
          </w:rPr>
          <w:t>https://www.pref.hokkaido.lg.jp/fs/3/0/8/9/9/4/9/_/030728-08kekkaku.pdf</w:t>
        </w:r>
      </w:hyperlink>
    </w:p>
    <w:p w14:paraId="25FFE523" w14:textId="7391CB11" w:rsidR="003F7499" w:rsidRDefault="00A979A4" w:rsidP="00A979A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979A4">
        <w:rPr>
          <w:rFonts w:ascii="HG丸ｺﾞｼｯｸM-PRO" w:eastAsia="HG丸ｺﾞｼｯｸM-PRO" w:hAnsi="HG丸ｺﾞｼｯｸM-PRO" w:cs="Times New Roman" w:hint="eastAsia"/>
          <w:b/>
        </w:rPr>
        <w:t>【</w:t>
      </w:r>
      <w:bookmarkStart w:id="268" w:name="_Hlk78291422"/>
      <w:r w:rsidRPr="00A979A4">
        <w:rPr>
          <w:rFonts w:ascii="HG丸ｺﾞｼｯｸM-PRO" w:eastAsia="HG丸ｺﾞｼｯｸM-PRO" w:hAnsi="HG丸ｺﾞｼｯｸM-PRO" w:cs="Times New Roman"/>
          <w:b/>
        </w:rPr>
        <w:t>RS</w:t>
      </w:r>
      <w:r w:rsidRPr="00A979A4">
        <w:rPr>
          <w:rFonts w:ascii="HG丸ｺﾞｼｯｸM-PRO" w:eastAsia="HG丸ｺﾞｼｯｸM-PRO" w:hAnsi="HG丸ｺﾞｼｯｸM-PRO" w:cs="Times New Roman" w:hint="eastAsia"/>
          <w:b/>
        </w:rPr>
        <w:t>ウイルス</w:t>
      </w:r>
      <w:bookmarkEnd w:id="268"/>
      <w:r w:rsidRPr="00A979A4">
        <w:rPr>
          <w:rFonts w:ascii="HG丸ｺﾞｼｯｸM-PRO" w:eastAsia="HG丸ｺﾞｼｯｸM-PRO" w:hAnsi="HG丸ｺﾞｼｯｸM-PRO" w:cs="Times New Roman" w:hint="eastAsia"/>
          <w:b/>
        </w:rPr>
        <w:t>感染症】中国地方で発症した</w:t>
      </w:r>
      <w:r w:rsidRPr="00A979A4">
        <w:rPr>
          <w:rFonts w:ascii="HG丸ｺﾞｼｯｸM-PRO" w:eastAsia="HG丸ｺﾞｼｯｸM-PRO" w:hAnsi="HG丸ｺﾞｼｯｸM-PRO" w:cs="Times New Roman"/>
          <w:b/>
        </w:rPr>
        <w:t>1</w:t>
      </w:r>
      <w:r w:rsidRPr="00A979A4">
        <w:rPr>
          <w:rFonts w:ascii="HG丸ｺﾞｼｯｸM-PRO" w:eastAsia="HG丸ｺﾞｼｯｸM-PRO" w:hAnsi="HG丸ｺﾞｼｯｸM-PRO" w:cs="Times New Roman" w:hint="eastAsia"/>
          <w:b/>
        </w:rPr>
        <w:t>歳園児のお母さんに取材</w:t>
      </w:r>
      <w:r w:rsidRPr="00A979A4">
        <w:rPr>
          <w:rFonts w:ascii="HG丸ｺﾞｼｯｸM-PRO" w:eastAsia="HG丸ｺﾞｼｯｸM-PRO" w:hAnsi="HG丸ｺﾞｼｯｸM-PRO" w:cs="Times New Roman"/>
          <w:b/>
        </w:rPr>
        <w:t xml:space="preserve"> </w:t>
      </w:r>
      <w:r w:rsidRPr="00A979A4">
        <w:rPr>
          <w:rFonts w:ascii="HG丸ｺﾞｼｯｸM-PRO" w:eastAsia="HG丸ｺﾞｼｯｸM-PRO" w:hAnsi="HG丸ｺﾞｼｯｸM-PRO" w:cs="Times New Roman" w:hint="eastAsia"/>
          <w:b/>
        </w:rPr>
        <w:t>「子どもに異変を感じたら迷わず受診を」</w:t>
      </w:r>
      <w:r>
        <w:rPr>
          <w:rFonts w:ascii="HG丸ｺﾞｼｯｸM-PRO" w:eastAsia="HG丸ｺﾞｼｯｸM-PRO" w:hAnsi="HG丸ｺﾞｼｯｸM-PRO" w:cs="Times New Roman" w:hint="eastAsia"/>
          <w:b/>
        </w:rPr>
        <w:t xml:space="preserve">　</w:t>
      </w:r>
      <w:r w:rsidRPr="00A979A4">
        <w:rPr>
          <w:rFonts w:ascii="HG丸ｺﾞｼｯｸM-PRO" w:eastAsia="HG丸ｺﾞｼｯｸM-PRO" w:hAnsi="HG丸ｺﾞｼｯｸM-PRO" w:cs="Times New Roman" w:hint="eastAsia"/>
          <w:b/>
        </w:rPr>
        <w:t>7/27(火) 15:10配信</w:t>
      </w:r>
      <w:r>
        <w:rPr>
          <w:rFonts w:ascii="HG丸ｺﾞｼｯｸM-PRO" w:eastAsia="HG丸ｺﾞｼｯｸM-PRO" w:hAnsi="HG丸ｺﾞｼｯｸM-PRO" w:cs="Times New Roman" w:hint="eastAsia"/>
          <w:b/>
        </w:rPr>
        <w:t xml:space="preserve">　</w:t>
      </w:r>
      <w:bookmarkStart w:id="269" w:name="_Hlk78291401"/>
      <w:r w:rsidRPr="00A979A4">
        <w:rPr>
          <w:rFonts w:ascii="HG丸ｺﾞｼｯｸM-PRO" w:eastAsia="HG丸ｺﾞｼｯｸM-PRO" w:hAnsi="HG丸ｺﾞｼｯｸM-PRO" w:cs="Times New Roman" w:hint="eastAsia"/>
          <w:b/>
        </w:rPr>
        <w:t>感染症・予防接種ナビ</w:t>
      </w:r>
      <w:bookmarkEnd w:id="269"/>
    </w:p>
    <w:p w14:paraId="10C343CC" w14:textId="4B823843" w:rsidR="00A979A4" w:rsidRPr="00F77044" w:rsidRDefault="00A979A4" w:rsidP="00F77044">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 xml:space="preserve">　</w:t>
      </w:r>
      <w:bookmarkStart w:id="270" w:name="_Hlk78291433"/>
      <w:r>
        <w:rPr>
          <w:rFonts w:ascii="HG丸ｺﾞｼｯｸM-PRO" w:eastAsia="HG丸ｺﾞｼｯｸM-PRO" w:hAnsi="HG丸ｺﾞｼｯｸM-PRO" w:cs="Times New Roman" w:hint="eastAsia"/>
          <w:b/>
        </w:rPr>
        <w:t xml:space="preserve">感染症　</w:t>
      </w:r>
      <w:r w:rsidRPr="00A979A4">
        <w:rPr>
          <w:rFonts w:ascii="HG丸ｺﾞｼｯｸM-PRO" w:eastAsia="HG丸ｺﾞｼｯｸM-PRO" w:hAnsi="HG丸ｺﾞｼｯｸM-PRO" w:cs="Times New Roman"/>
          <w:b/>
        </w:rPr>
        <w:t>RS</w:t>
      </w:r>
      <w:r w:rsidRPr="00A979A4">
        <w:rPr>
          <w:rFonts w:ascii="HG丸ｺﾞｼｯｸM-PRO" w:eastAsia="HG丸ｺﾞｼｯｸM-PRO" w:hAnsi="HG丸ｺﾞｼｯｸM-PRO" w:cs="Times New Roman" w:hint="eastAsia"/>
          <w:b/>
        </w:rPr>
        <w:t>ウイルス</w:t>
      </w:r>
      <w:bookmarkEnd w:id="270"/>
    </w:p>
    <w:p w14:paraId="3295B90E" w14:textId="77777777" w:rsidR="00A979A4" w:rsidRPr="00985434" w:rsidRDefault="00A979A4" w:rsidP="00985434">
      <w:pPr>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Times New Roman" w:hint="eastAsia"/>
          <w:bCs/>
        </w:rPr>
        <w:t xml:space="preserve">　</w:t>
      </w:r>
      <w:hyperlink r:id="rId58" w:history="1">
        <w:r w:rsidRPr="00985434">
          <w:rPr>
            <w:rStyle w:val="a3"/>
            <w:rFonts w:ascii="Times New Roman" w:eastAsia="HG丸ｺﾞｼｯｸM-PRO" w:hAnsi="Times New Roman" w:cs="Times New Roman"/>
            <w:sz w:val="21"/>
            <w:szCs w:val="21"/>
          </w:rPr>
          <w:t>https://news.yahoo.co.jp/articles/8a0b23adb3534e51c3a8235e096e0ec95ba364c8</w:t>
        </w:r>
      </w:hyperlink>
    </w:p>
    <w:p w14:paraId="7E729D84" w14:textId="77777777" w:rsidR="00A979A4" w:rsidRPr="00A979A4" w:rsidRDefault="00A979A4" w:rsidP="00A979A4">
      <w:pPr>
        <w:spacing w:after="0" w:line="0" w:lineRule="atLeast"/>
        <w:ind w:left="221" w:hangingChars="100" w:hanging="221"/>
        <w:rPr>
          <w:rFonts w:ascii="HG丸ｺﾞｼｯｸM-PRO" w:eastAsia="HG丸ｺﾞｼｯｸM-PRO" w:hAnsi="HG丸ｺﾞｼｯｸM-PRO" w:cs="Times New Roman"/>
          <w:b/>
        </w:rPr>
      </w:pPr>
      <w:r w:rsidRPr="00A979A4">
        <w:rPr>
          <w:rFonts w:ascii="HG丸ｺﾞｼｯｸM-PRO" w:eastAsia="HG丸ｺﾞｼｯｸM-PRO" w:hAnsi="HG丸ｺﾞｼｯｸM-PRO" w:cs="Times New Roman" w:hint="eastAsia"/>
          <w:b/>
        </w:rPr>
        <w:lastRenderedPageBreak/>
        <w:t xml:space="preserve">　【</w:t>
      </w:r>
      <w:r w:rsidRPr="00A979A4">
        <w:rPr>
          <w:rFonts w:ascii="HG丸ｺﾞｼｯｸM-PRO" w:eastAsia="HG丸ｺﾞｼｯｸM-PRO" w:hAnsi="HG丸ｺﾞｼｯｸM-PRO" w:cs="Times New Roman"/>
          <w:b/>
        </w:rPr>
        <w:t>RS</w:t>
      </w:r>
      <w:r w:rsidRPr="00A979A4">
        <w:rPr>
          <w:rFonts w:ascii="HG丸ｺﾞｼｯｸM-PRO" w:eastAsia="HG丸ｺﾞｼｯｸM-PRO" w:hAnsi="HG丸ｺﾞｼｯｸM-PRO" w:cs="Times New Roman" w:hint="eastAsia"/>
          <w:b/>
        </w:rPr>
        <w:t>ウイルス感染症】保育所登園の目安と症状について</w:t>
      </w:r>
    </w:p>
    <w:p w14:paraId="0095999F" w14:textId="48F160C4" w:rsidR="00A979A4" w:rsidRDefault="00A979A4" w:rsidP="00A979A4">
      <w:pPr>
        <w:spacing w:after="0" w:line="0" w:lineRule="atLeast"/>
        <w:ind w:leftChars="100" w:left="220"/>
        <w:rPr>
          <w:rFonts w:ascii="HG丸ｺﾞｼｯｸM-PRO" w:eastAsia="HG丸ｺﾞｼｯｸM-PRO" w:hAnsi="HG丸ｺﾞｼｯｸM-PRO" w:cs="Times New Roman"/>
          <w:b/>
        </w:rPr>
      </w:pPr>
      <w:r w:rsidRPr="00A979A4">
        <w:rPr>
          <w:rFonts w:ascii="HG丸ｺﾞｼｯｸM-PRO" w:eastAsia="HG丸ｺﾞｼｯｸM-PRO" w:hAnsi="HG丸ｺﾞｼｯｸM-PRO" w:cs="Times New Roman" w:hint="eastAsia"/>
          <w:b/>
        </w:rPr>
        <w:t>2021年6月7日更新</w:t>
      </w:r>
      <w:r>
        <w:rPr>
          <w:rFonts w:ascii="HG丸ｺﾞｼｯｸM-PRO" w:eastAsia="HG丸ｺﾞｼｯｸM-PRO" w:hAnsi="HG丸ｺﾞｼｯｸM-PRO" w:cs="Times New Roman" w:hint="eastAsia"/>
          <w:b/>
        </w:rPr>
        <w:t xml:space="preserve">　</w:t>
      </w:r>
      <w:r w:rsidRPr="00A979A4">
        <w:rPr>
          <w:rFonts w:ascii="HG丸ｺﾞｼｯｸM-PRO" w:eastAsia="HG丸ｺﾞｼｯｸM-PRO" w:hAnsi="HG丸ｺﾞｼｯｸM-PRO" w:cs="Times New Roman" w:hint="eastAsia"/>
          <w:b/>
        </w:rPr>
        <w:t>感染症・予防接種ナビ</w:t>
      </w:r>
    </w:p>
    <w:p w14:paraId="6F1A2900" w14:textId="7CB20172" w:rsidR="00A979A4" w:rsidRDefault="00A979A4" w:rsidP="00A979A4">
      <w:pPr>
        <w:spacing w:after="0" w:line="0" w:lineRule="atLeast"/>
        <w:ind w:leftChars="100" w:left="220"/>
        <w:rPr>
          <w:rFonts w:ascii="HG丸ｺﾞｼｯｸM-PRO" w:eastAsia="HG丸ｺﾞｼｯｸM-PRO" w:hAnsi="HG丸ｺﾞｼｯｸM-PRO" w:cs="Times New Roman"/>
          <w:b/>
        </w:rPr>
      </w:pPr>
      <w:r w:rsidRPr="00A979A4">
        <w:rPr>
          <w:rFonts w:ascii="HG丸ｺﾞｼｯｸM-PRO" w:eastAsia="HG丸ｺﾞｼｯｸM-PRO" w:hAnsi="HG丸ｺﾞｼｯｸM-PRO" w:cs="Times New Roman" w:hint="eastAsia"/>
          <w:b/>
        </w:rPr>
        <w:t xml:space="preserve">感染症　</w:t>
      </w:r>
      <w:r w:rsidRPr="00A979A4">
        <w:rPr>
          <w:rFonts w:ascii="HG丸ｺﾞｼｯｸM-PRO" w:eastAsia="HG丸ｺﾞｼｯｸM-PRO" w:hAnsi="HG丸ｺﾞｼｯｸM-PRO" w:cs="Times New Roman"/>
          <w:b/>
        </w:rPr>
        <w:t>RS</w:t>
      </w:r>
      <w:r w:rsidRPr="00A979A4">
        <w:rPr>
          <w:rFonts w:ascii="HG丸ｺﾞｼｯｸM-PRO" w:eastAsia="HG丸ｺﾞｼｯｸM-PRO" w:hAnsi="HG丸ｺﾞｼｯｸM-PRO" w:cs="Times New Roman" w:hint="eastAsia"/>
          <w:b/>
        </w:rPr>
        <w:t>ウイルス</w:t>
      </w:r>
    </w:p>
    <w:p w14:paraId="5DADCC86" w14:textId="5C8A2A46" w:rsidR="00A979A4" w:rsidRPr="00985434" w:rsidRDefault="002118EA" w:rsidP="00985434">
      <w:pPr>
        <w:spacing w:after="120" w:line="0" w:lineRule="atLeast"/>
        <w:ind w:leftChars="100" w:left="220"/>
        <w:rPr>
          <w:rFonts w:ascii="Times New Roman" w:eastAsia="HG丸ｺﾞｼｯｸM-PRO" w:hAnsi="Times New Roman" w:cs="Times New Roman"/>
          <w:sz w:val="21"/>
          <w:szCs w:val="21"/>
        </w:rPr>
      </w:pPr>
      <w:hyperlink r:id="rId59" w:history="1">
        <w:r w:rsidR="00A979A4" w:rsidRPr="00985434">
          <w:rPr>
            <w:rStyle w:val="a3"/>
            <w:rFonts w:ascii="Times New Roman" w:eastAsia="HG丸ｺﾞｼｯｸM-PRO" w:hAnsi="Times New Roman" w:cs="Times New Roman"/>
            <w:sz w:val="21"/>
            <w:szCs w:val="21"/>
          </w:rPr>
          <w:t>https://kansensho.jp/pc/article.html?id=IE00000660</w:t>
        </w:r>
      </w:hyperlink>
    </w:p>
    <w:p w14:paraId="5A49E940" w14:textId="3DDF5214" w:rsidR="00E04CDC" w:rsidRDefault="00E04CDC" w:rsidP="00653A9C">
      <w:pPr>
        <w:spacing w:after="0" w:line="0" w:lineRule="atLeast"/>
        <w:rPr>
          <w:rFonts w:ascii="HG丸ｺﾞｼｯｸM-PRO" w:eastAsia="HG丸ｺﾞｼｯｸM-PRO" w:hAnsi="HG丸ｺﾞｼｯｸM-PRO" w:cs="Times New Roman"/>
          <w:b/>
          <w:bCs/>
        </w:rPr>
      </w:pPr>
      <w:r w:rsidRPr="00E04CDC">
        <w:rPr>
          <w:rFonts w:ascii="Times New Roman" w:eastAsia="HG丸ｺﾞｼｯｸM-PRO" w:hAnsi="Times New Roman" w:cs="Times New Roman" w:hint="eastAsia"/>
          <w:b/>
          <w:bCs/>
        </w:rPr>
        <w:t>■</w:t>
      </w:r>
      <w:r w:rsidR="00653A9C" w:rsidRPr="00653A9C">
        <w:rPr>
          <w:rFonts w:ascii="Times New Roman" w:eastAsia="HG丸ｺﾞｼｯｸM-PRO" w:hAnsi="Times New Roman" w:cs="Times New Roman" w:hint="eastAsia"/>
          <w:b/>
          <w:bCs/>
        </w:rPr>
        <w:t>違反食品等に対する不利益処分等</w:t>
      </w:r>
      <w:r w:rsidR="00653A9C">
        <w:rPr>
          <w:rFonts w:ascii="Times New Roman" w:eastAsia="HG丸ｺﾞｼｯｸM-PRO" w:hAnsi="Times New Roman" w:cs="Times New Roman" w:hint="eastAsia"/>
          <w:b/>
          <w:bCs/>
        </w:rPr>
        <w:t xml:space="preserve">　</w:t>
      </w:r>
      <w:r w:rsidR="00653A9C" w:rsidRPr="00653A9C">
        <w:rPr>
          <w:rFonts w:ascii="HG丸ｺﾞｼｯｸM-PRO" w:eastAsia="HG丸ｺﾞｼｯｸM-PRO" w:hAnsi="HG丸ｺﾞｼｯｸM-PRO" w:cs="Times New Roman" w:hint="eastAsia"/>
          <w:b/>
          <w:bCs/>
        </w:rPr>
        <w:t>2021/7/27</w:t>
      </w:r>
      <w:r w:rsidR="00653A9C">
        <w:rPr>
          <w:rFonts w:ascii="HG丸ｺﾞｼｯｸM-PRO" w:eastAsia="HG丸ｺﾞｼｯｸM-PRO" w:hAnsi="HG丸ｺﾞｼｯｸM-PRO" w:cs="Times New Roman" w:hint="eastAsia"/>
          <w:b/>
          <w:bCs/>
        </w:rPr>
        <w:t xml:space="preserve">　足立区</w:t>
      </w:r>
    </w:p>
    <w:p w14:paraId="3B5C958B" w14:textId="049B7EFF" w:rsidR="00653A9C" w:rsidRPr="00653A9C" w:rsidRDefault="00653A9C" w:rsidP="00653A9C">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 xml:space="preserve">　</w:t>
      </w:r>
      <w:r w:rsidRPr="00653A9C">
        <w:rPr>
          <w:rFonts w:ascii="HG丸ｺﾞｼｯｸM-PRO" w:eastAsia="HG丸ｺﾞｼｯｸM-PRO" w:hAnsi="HG丸ｺﾞｼｯｸM-PRO" w:cs="Times New Roman" w:hint="eastAsia"/>
          <w:b/>
          <w:bCs/>
        </w:rPr>
        <w:t>食品衛生法第１３条第２項違反　イマザリル（０．００５８ｇ／ｋｇ）検出</w:t>
      </w:r>
      <w:r>
        <w:rPr>
          <w:rFonts w:ascii="HG丸ｺﾞｼｯｸM-PRO" w:eastAsia="HG丸ｺﾞｼｯｸM-PRO" w:hAnsi="HG丸ｺﾞｼｯｸM-PRO" w:cs="Times New Roman" w:hint="eastAsia"/>
          <w:b/>
          <w:bCs/>
        </w:rPr>
        <w:t xml:space="preserve">　生鮮レモン</w:t>
      </w:r>
    </w:p>
    <w:p w14:paraId="3B28E002" w14:textId="36E71629" w:rsidR="00E04CDC" w:rsidRPr="00653A9C" w:rsidRDefault="00E04CDC" w:rsidP="00653A9C">
      <w:pPr>
        <w:spacing w:after="0" w:line="0" w:lineRule="atLeast"/>
        <w:ind w:firstLineChars="100" w:firstLine="220"/>
        <w:rPr>
          <w:rFonts w:ascii="Times New Roman" w:eastAsia="HG丸ｺﾞｼｯｸM-PRO" w:hAnsi="Times New Roman" w:cs="Times New Roman"/>
        </w:rPr>
      </w:pPr>
      <w:r w:rsidRPr="00653A9C">
        <w:rPr>
          <w:rFonts w:ascii="Times New Roman" w:eastAsia="HG丸ｺﾞｼｯｸM-PRO" w:hAnsi="Times New Roman" w:cs="Times New Roman" w:hint="eastAsia"/>
        </w:rPr>
        <w:t>公表年月日</w:t>
      </w:r>
      <w:r w:rsidRPr="00653A9C">
        <w:rPr>
          <w:rFonts w:ascii="Times New Roman" w:eastAsia="HG丸ｺﾞｼｯｸM-PRO" w:hAnsi="Times New Roman" w:cs="Times New Roman" w:hint="eastAsia"/>
        </w:rPr>
        <w:t xml:space="preserve"> </w:t>
      </w:r>
      <w:r w:rsidRPr="00653A9C">
        <w:rPr>
          <w:rFonts w:ascii="Times New Roman" w:eastAsia="HG丸ｺﾞｼｯｸM-PRO" w:hAnsi="Times New Roman" w:cs="Times New Roman" w:hint="eastAsia"/>
        </w:rPr>
        <w:t>令和３年７月２７日</w:t>
      </w:r>
    </w:p>
    <w:p w14:paraId="2A267915" w14:textId="77777777" w:rsidR="00E04CDC" w:rsidRPr="00653A9C" w:rsidRDefault="00E04CDC" w:rsidP="00653A9C">
      <w:pPr>
        <w:spacing w:after="0" w:line="0" w:lineRule="atLeast"/>
        <w:ind w:firstLineChars="100" w:firstLine="220"/>
        <w:rPr>
          <w:rFonts w:ascii="Times New Roman" w:eastAsia="HG丸ｺﾞｼｯｸM-PRO" w:hAnsi="Times New Roman" w:cs="Times New Roman"/>
        </w:rPr>
      </w:pPr>
      <w:r w:rsidRPr="00653A9C">
        <w:rPr>
          <w:rFonts w:ascii="Times New Roman" w:eastAsia="HG丸ｺﾞｼｯｸM-PRO" w:hAnsi="Times New Roman" w:cs="Times New Roman" w:hint="eastAsia"/>
        </w:rPr>
        <w:t>違反食品名等</w:t>
      </w:r>
      <w:r w:rsidRPr="00653A9C">
        <w:rPr>
          <w:rFonts w:ascii="Times New Roman" w:eastAsia="HG丸ｺﾞｼｯｸM-PRO" w:hAnsi="Times New Roman" w:cs="Times New Roman"/>
        </w:rPr>
        <w:t xml:space="preserve"> </w:t>
      </w:r>
      <w:r w:rsidRPr="00653A9C">
        <w:rPr>
          <w:rFonts w:ascii="Times New Roman" w:eastAsia="HG丸ｺﾞｼｯｸM-PRO" w:hAnsi="Times New Roman" w:cs="Times New Roman" w:hint="eastAsia"/>
        </w:rPr>
        <w:t>生鮮レモン（ブランド名：</w:t>
      </w:r>
      <w:r w:rsidRPr="00653A9C">
        <w:rPr>
          <w:rFonts w:ascii="Times New Roman" w:eastAsia="HG丸ｺﾞｼｯｸM-PRO" w:hAnsi="Times New Roman" w:cs="Times New Roman"/>
        </w:rPr>
        <w:t>SOUTH FRESH</w:t>
      </w:r>
      <w:r w:rsidRPr="00653A9C">
        <w:rPr>
          <w:rFonts w:ascii="Times New Roman" w:eastAsia="HG丸ｺﾞｼｯｸM-PRO" w:hAnsi="Times New Roman" w:cs="Times New Roman" w:hint="eastAsia"/>
        </w:rPr>
        <w:t>）</w:t>
      </w:r>
    </w:p>
    <w:p w14:paraId="1119CD68" w14:textId="509DB116" w:rsidR="00E04CDC" w:rsidRPr="00653A9C" w:rsidRDefault="00E04CDC" w:rsidP="00E04CDC">
      <w:pPr>
        <w:spacing w:after="0" w:line="0" w:lineRule="atLeast"/>
        <w:ind w:firstLineChars="100" w:firstLine="220"/>
        <w:rPr>
          <w:rFonts w:ascii="Times New Roman" w:eastAsia="HG丸ｺﾞｼｯｸM-PRO" w:hAnsi="Times New Roman" w:cs="Times New Roman"/>
        </w:rPr>
      </w:pPr>
      <w:r w:rsidRPr="00653A9C">
        <w:rPr>
          <w:rFonts w:ascii="Times New Roman" w:eastAsia="HG丸ｺﾞｼｯｸM-PRO" w:hAnsi="Times New Roman" w:cs="Times New Roman" w:hint="eastAsia"/>
        </w:rPr>
        <w:t>違反内容</w:t>
      </w:r>
      <w:r w:rsidRPr="00653A9C">
        <w:rPr>
          <w:rFonts w:ascii="Times New Roman" w:eastAsia="HG丸ｺﾞｼｯｸM-PRO" w:hAnsi="Times New Roman" w:cs="Times New Roman"/>
        </w:rPr>
        <w:t xml:space="preserve"> </w:t>
      </w:r>
      <w:bookmarkStart w:id="271" w:name="_Hlk78488798"/>
      <w:r w:rsidRPr="00653A9C">
        <w:rPr>
          <w:rFonts w:ascii="Times New Roman" w:eastAsia="HG丸ｺﾞｼｯｸM-PRO" w:hAnsi="Times New Roman" w:cs="Times New Roman" w:hint="eastAsia"/>
        </w:rPr>
        <w:t>食品衛生法第１３条第２項違反　イマザリル（０．００５８ｇ／ｋｇ）検出</w:t>
      </w:r>
    </w:p>
    <w:bookmarkEnd w:id="271"/>
    <w:p w14:paraId="25E9BFF0" w14:textId="77777777" w:rsidR="00E04CDC" w:rsidRPr="00653A9C" w:rsidRDefault="00E04CDC" w:rsidP="00E04CDC">
      <w:pPr>
        <w:spacing w:after="0" w:line="0" w:lineRule="atLeast"/>
        <w:ind w:firstLineChars="100" w:firstLine="220"/>
        <w:rPr>
          <w:rFonts w:ascii="Times New Roman" w:eastAsia="HG丸ｺﾞｼｯｸM-PRO" w:hAnsi="Times New Roman" w:cs="Times New Roman"/>
        </w:rPr>
      </w:pPr>
      <w:r w:rsidRPr="00653A9C">
        <w:rPr>
          <w:rFonts w:ascii="Times New Roman" w:eastAsia="HG丸ｺﾞｼｯｸM-PRO" w:hAnsi="Times New Roman" w:cs="Times New Roman" w:hint="eastAsia"/>
        </w:rPr>
        <w:t>原産国</w:t>
      </w:r>
      <w:r w:rsidRPr="00653A9C">
        <w:rPr>
          <w:rFonts w:ascii="Times New Roman" w:eastAsia="HG丸ｺﾞｼｯｸM-PRO" w:hAnsi="Times New Roman" w:cs="Times New Roman"/>
        </w:rPr>
        <w:t xml:space="preserve"> </w:t>
      </w:r>
      <w:r w:rsidRPr="00653A9C">
        <w:rPr>
          <w:rFonts w:ascii="Times New Roman" w:eastAsia="HG丸ｺﾞｼｯｸM-PRO" w:hAnsi="Times New Roman" w:cs="Times New Roman" w:hint="eastAsia"/>
        </w:rPr>
        <w:t>チリ共和国</w:t>
      </w:r>
    </w:p>
    <w:p w14:paraId="6D1A6024" w14:textId="5F26C50A" w:rsidR="00E04CDC" w:rsidRPr="00653A9C" w:rsidRDefault="00E04CDC" w:rsidP="00E04CDC">
      <w:pPr>
        <w:spacing w:after="0" w:line="0" w:lineRule="atLeast"/>
        <w:ind w:firstLineChars="100" w:firstLine="220"/>
        <w:rPr>
          <w:rFonts w:ascii="Times New Roman" w:eastAsia="HG丸ｺﾞｼｯｸM-PRO" w:hAnsi="Times New Roman" w:cs="Times New Roman"/>
        </w:rPr>
      </w:pPr>
      <w:r w:rsidRPr="00653A9C">
        <w:rPr>
          <w:rFonts w:ascii="Times New Roman" w:eastAsia="HG丸ｺﾞｼｯｸM-PRO" w:hAnsi="Times New Roman" w:cs="Times New Roman" w:hint="eastAsia"/>
        </w:rPr>
        <w:t>輸入者　タカトレーディング株式会社</w:t>
      </w:r>
      <w:r w:rsidRPr="00653A9C">
        <w:rPr>
          <w:rFonts w:ascii="Times New Roman" w:eastAsia="HG丸ｺﾞｼｯｸM-PRO" w:hAnsi="Times New Roman" w:cs="Times New Roman"/>
        </w:rPr>
        <w:t xml:space="preserve"> </w:t>
      </w:r>
    </w:p>
    <w:p w14:paraId="2C0DD422" w14:textId="25A3FC91" w:rsidR="00A979A4" w:rsidRPr="00653A9C" w:rsidRDefault="00E04CDC" w:rsidP="00E04CDC">
      <w:pPr>
        <w:spacing w:after="0" w:line="0" w:lineRule="atLeast"/>
        <w:ind w:firstLineChars="100" w:firstLine="220"/>
        <w:rPr>
          <w:rFonts w:ascii="Times New Roman" w:eastAsia="HG丸ｺﾞｼｯｸM-PRO" w:hAnsi="Times New Roman" w:cs="Times New Roman"/>
        </w:rPr>
      </w:pPr>
      <w:r w:rsidRPr="00653A9C">
        <w:rPr>
          <w:rFonts w:ascii="Times New Roman" w:eastAsia="HG丸ｺﾞｼｯｸM-PRO" w:hAnsi="Times New Roman" w:cs="Times New Roman" w:hint="eastAsia"/>
        </w:rPr>
        <w:t>不利益処分等の内容及び措置状況　販売禁止命令</w:t>
      </w:r>
    </w:p>
    <w:p w14:paraId="63904528" w14:textId="397957F5" w:rsidR="00046CB2" w:rsidRPr="00F77044" w:rsidRDefault="00653A9C" w:rsidP="00F77044">
      <w:pPr>
        <w:spacing w:after="120" w:line="0" w:lineRule="atLeast"/>
        <w:ind w:left="220" w:hangingChars="100" w:hanging="220"/>
        <w:rPr>
          <w:rFonts w:ascii="Times New Roman" w:eastAsia="HG丸ｺﾞｼｯｸM-PRO" w:hAnsi="Times New Roman" w:cs="Times New Roman" w:hint="eastAsia"/>
          <w:sz w:val="21"/>
          <w:szCs w:val="21"/>
        </w:rPr>
      </w:pPr>
      <w:r>
        <w:rPr>
          <w:rFonts w:ascii="HG丸ｺﾞｼｯｸM-PRO" w:eastAsia="HG丸ｺﾞｼｯｸM-PRO" w:hAnsi="HG丸ｺﾞｼｯｸM-PRO" w:cs="Times New Roman" w:hint="eastAsia"/>
        </w:rPr>
        <w:t xml:space="preserve">　</w:t>
      </w:r>
      <w:hyperlink r:id="rId60" w:history="1">
        <w:r w:rsidRPr="00653A9C">
          <w:rPr>
            <w:rStyle w:val="a3"/>
            <w:rFonts w:ascii="Times New Roman" w:eastAsia="HG丸ｺﾞｼｯｸM-PRO" w:hAnsi="Times New Roman" w:cs="Times New Roman"/>
            <w:sz w:val="21"/>
            <w:szCs w:val="21"/>
          </w:rPr>
          <w:t>https://www.city.adachi.tokyo.jp/documents/41510/ihansyokuhin.pdf</w:t>
        </w:r>
      </w:hyperlink>
    </w:p>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72"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72"/>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73"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722BD70" w14:textId="149EB022" w:rsidR="002301C1" w:rsidRPr="002D10B0" w:rsidRDefault="002301C1" w:rsidP="002301C1">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274" w:name="_Hlk75340819"/>
      <w:r w:rsidRPr="004A5C8F">
        <w:rPr>
          <w:rFonts w:ascii="HG丸ｺﾞｼｯｸM-PRO" w:eastAsia="HG丸ｺﾞｼｯｸM-PRO" w:hAnsi="HG丸ｺﾞｼｯｸM-PRO" w:hint="eastAsia"/>
          <w:color w:val="000000" w:themeColor="text1"/>
        </w:rPr>
        <w:t>■</w:t>
      </w:r>
      <w:r w:rsidR="00DF4FB4"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3ACA5E69" w14:textId="77777777" w:rsidR="002301C1" w:rsidRPr="002D10B0" w:rsidRDefault="002301C1" w:rsidP="002301C1">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0094AB21" w14:textId="77777777" w:rsidR="002301C1" w:rsidRPr="002D10B0" w:rsidRDefault="002301C1" w:rsidP="002301C1">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6275C151" w14:textId="77777777" w:rsidR="002301C1" w:rsidRDefault="002301C1" w:rsidP="002301C1">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5A862055" w14:textId="77777777" w:rsidR="002301C1" w:rsidRPr="002D10B0" w:rsidRDefault="002118EA" w:rsidP="002301C1">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61" w:history="1">
        <w:r w:rsidR="002301C1" w:rsidRPr="008B70A4">
          <w:rPr>
            <w:rStyle w:val="a3"/>
            <w:rFonts w:ascii="Times New Roman" w:eastAsia="HG丸ｺﾞｼｯｸM-PRO" w:hAnsi="Times New Roman" w:cs="Times New Roman"/>
            <w:sz w:val="21"/>
            <w:szCs w:val="21"/>
          </w:rPr>
          <w:t>https://www.mhlw.go.jp/content/10601000/000802395.pdf</w:t>
        </w:r>
      </w:hyperlink>
    </w:p>
    <w:p w14:paraId="6693555D" w14:textId="77777777" w:rsidR="002301C1" w:rsidRDefault="002301C1" w:rsidP="002301C1">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厚生科学審議会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予防接種・ワクチン分科会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副反応検討部会</w:t>
      </w:r>
      <w:r w:rsidRPr="002D10B0">
        <w:rPr>
          <w:rFonts w:ascii="HG丸ｺﾞｼｯｸM-PRO" w:eastAsia="HG丸ｺﾞｼｯｸM-PRO" w:hAnsi="HG丸ｺﾞｼｯｸM-PRO" w:cs="Times New Roman"/>
          <w:b/>
          <w:bCs/>
        </w:rPr>
        <w:t>)</w:t>
      </w:r>
    </w:p>
    <w:p w14:paraId="3D3EAD9F" w14:textId="77777777" w:rsidR="002301C1" w:rsidRPr="002D10B0" w:rsidRDefault="002118EA"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62" w:history="1">
        <w:r w:rsidR="002301C1" w:rsidRPr="008B70A4">
          <w:rPr>
            <w:rStyle w:val="a3"/>
            <w:rFonts w:ascii="Times New Roman" w:eastAsia="HG丸ｺﾞｼｯｸM-PRO" w:hAnsi="Times New Roman" w:cs="Times New Roman"/>
            <w:sz w:val="21"/>
            <w:szCs w:val="21"/>
          </w:rPr>
          <w:t>https://www.mhlw.go.jp/stf/shingi/shingi-kousei_284075.html</w:t>
        </w:r>
      </w:hyperlink>
    </w:p>
    <w:p w14:paraId="7E499F04" w14:textId="0E3647AA" w:rsidR="00AD5FD3" w:rsidRDefault="009F3B60"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7</w:t>
      </w:r>
      <w:r w:rsidR="00AD5FD3" w:rsidRPr="003B2933">
        <w:rPr>
          <w:rFonts w:ascii="HG丸ｺﾞｼｯｸM-PRO" w:eastAsia="HG丸ｺﾞｼｯｸM-PRO" w:hAnsi="HG丸ｺﾞｼｯｸM-PRO" w:cs="Times New Roman" w:hint="eastAsia"/>
          <w:b/>
          <w:bCs/>
        </w:rPr>
        <w:t>月</w:t>
      </w:r>
      <w:r w:rsidR="0047119B">
        <w:rPr>
          <w:rFonts w:ascii="HG丸ｺﾞｼｯｸM-PRO" w:eastAsia="HG丸ｺﾞｼｯｸM-PRO" w:hAnsi="HG丸ｺﾞｼｯｸM-PRO" w:cs="Times New Roman" w:hint="eastAsia"/>
          <w:b/>
          <w:bCs/>
        </w:rPr>
        <w:t>2</w:t>
      </w:r>
      <w:r w:rsidR="00634BCF">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日現在</w:t>
      </w:r>
      <w:bookmarkEnd w:id="273"/>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275"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03DA3B11"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76" w:name="_Hlk71274895"/>
      <w:bookmarkEnd w:id="275"/>
      <w:r w:rsidRPr="00D443B4">
        <w:rPr>
          <w:rFonts w:ascii="HG丸ｺﾞｼｯｸM-PRO" w:eastAsia="HG丸ｺﾞｼｯｸM-PRO" w:hAnsi="HG丸ｺﾞｼｯｸM-PRO" w:cs="ＭＳ Ｐゴシック" w:hint="eastAsia"/>
          <w:b/>
          <w:bCs/>
        </w:rPr>
        <w:t>ま</w:t>
      </w:r>
      <w:bookmarkStart w:id="277" w:name="_Hlk68856132"/>
      <w:r w:rsidRPr="00D443B4">
        <w:rPr>
          <w:rFonts w:ascii="HG丸ｺﾞｼｯｸM-PRO" w:eastAsia="HG丸ｺﾞｼｯｸM-PRO" w:hAnsi="HG丸ｺﾞｼｯｸM-PRO" w:cs="ＭＳ Ｐゴシック" w:hint="eastAsia"/>
          <w:b/>
          <w:bCs/>
        </w:rPr>
        <w:t>ん延防止等重点措置</w:t>
      </w:r>
      <w:bookmarkEnd w:id="277"/>
      <w:r w:rsidRPr="00D443B4">
        <w:rPr>
          <w:rFonts w:ascii="HG丸ｺﾞｼｯｸM-PRO" w:eastAsia="HG丸ｺﾞｼｯｸM-PRO" w:hAnsi="HG丸ｺﾞｼｯｸM-PRO" w:cs="ＭＳ Ｐゴシック" w:hint="eastAsia"/>
          <w:b/>
          <w:bCs/>
        </w:rPr>
        <w:t>実施地域</w:t>
      </w:r>
      <w:bookmarkEnd w:id="276"/>
    </w:p>
    <w:p w14:paraId="6618B757" w14:textId="5CC779C4" w:rsidR="00AC79CE" w:rsidRDefault="00AC79CE"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全国的に増加傾向　0.1%ライン</w:t>
      </w:r>
      <w:r w:rsidR="00F95B56">
        <w:rPr>
          <w:rFonts w:ascii="HG丸ｺﾞｼｯｸM-PRO" w:eastAsia="HG丸ｺﾞｼｯｸM-PRO" w:hAnsi="HG丸ｺﾞｼｯｸM-PRO" w:cs="ＭＳ Ｐゴシック" w:hint="eastAsia"/>
          <w:b/>
          <w:bCs/>
        </w:rPr>
        <w:t>の</w:t>
      </w:r>
      <w:r>
        <w:rPr>
          <w:rFonts w:ascii="HG丸ｺﾞｼｯｸM-PRO" w:eastAsia="HG丸ｺﾞｼｯｸM-PRO" w:hAnsi="HG丸ｺﾞｼｯｸM-PRO" w:cs="ＭＳ Ｐゴシック" w:hint="eastAsia"/>
          <w:b/>
          <w:bCs/>
        </w:rPr>
        <w:t xml:space="preserve">　ライン以下</w:t>
      </w:r>
      <w:r w:rsidR="00F95B56">
        <w:rPr>
          <w:rFonts w:ascii="HG丸ｺﾞｼｯｸM-PRO" w:eastAsia="HG丸ｺﾞｼｯｸM-PRO" w:hAnsi="HG丸ｺﾞｼｯｸM-PRO" w:cs="ＭＳ Ｐゴシック" w:hint="eastAsia"/>
          <w:b/>
          <w:bCs/>
        </w:rPr>
        <w:t>がなくなりました</w:t>
      </w:r>
    </w:p>
    <w:p w14:paraId="3531062E" w14:textId="77777777" w:rsidR="003E5589" w:rsidRDefault="002118EA"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63"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04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120"/>
        <w:gridCol w:w="1360"/>
      </w:tblGrid>
      <w:tr w:rsidR="004B5D41" w:rsidRPr="004B5D41" w14:paraId="195F2A50" w14:textId="77777777" w:rsidTr="004B5D41">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758233C"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B4C7E39"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0935136"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E9F4BDF"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02EA03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871,833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7C6830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899,703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59C896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508F5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0.713%</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A988CD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71.28 </w:t>
            </w:r>
          </w:p>
        </w:tc>
      </w:tr>
      <w:tr w:rsidR="004B5D41" w:rsidRPr="004B5D41" w14:paraId="754796DD" w14:textId="77777777" w:rsidTr="004B5D41">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2E6EBC1"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1FEF4583"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394A6E29"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7770DDE1"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3FFCE96A"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49357E7"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感染者数</w:t>
            </w:r>
            <w:r w:rsidRPr="004B5D41">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03A0354E"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34299288"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39E730CA"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一万人あたり感染者数</w:t>
            </w:r>
          </w:p>
        </w:tc>
      </w:tr>
      <w:tr w:rsidR="004B5D41" w:rsidRPr="004B5D41" w14:paraId="156A1807" w14:textId="77777777" w:rsidTr="004B5D41">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673823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2856467A"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0DA846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2A15FADF"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2846113C"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7030A0"/>
              </w:rPr>
            </w:pPr>
            <w:r w:rsidRPr="004B5D41">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230FE49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22,847 </w:t>
            </w:r>
          </w:p>
        </w:tc>
        <w:tc>
          <w:tcPr>
            <w:tcW w:w="1240" w:type="dxa"/>
            <w:tcBorders>
              <w:top w:val="nil"/>
              <w:left w:val="nil"/>
              <w:bottom w:val="nil"/>
              <w:right w:val="single" w:sz="4" w:space="0" w:color="auto"/>
            </w:tcBorders>
            <w:shd w:val="clear" w:color="auto" w:fill="auto"/>
            <w:noWrap/>
            <w:vAlign w:val="center"/>
            <w:hideMark/>
          </w:tcPr>
          <w:p w14:paraId="33C06A3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23,940 </w:t>
            </w:r>
          </w:p>
        </w:tc>
        <w:tc>
          <w:tcPr>
            <w:tcW w:w="1760" w:type="dxa"/>
            <w:tcBorders>
              <w:top w:val="nil"/>
              <w:left w:val="nil"/>
              <w:bottom w:val="nil"/>
              <w:right w:val="single" w:sz="4" w:space="0" w:color="auto"/>
            </w:tcBorders>
            <w:shd w:val="clear" w:color="auto" w:fill="auto"/>
            <w:noWrap/>
            <w:vAlign w:val="center"/>
            <w:hideMark/>
          </w:tcPr>
          <w:p w14:paraId="77B87EA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7BDF93F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1.646%</w:t>
            </w:r>
          </w:p>
        </w:tc>
        <w:tc>
          <w:tcPr>
            <w:tcW w:w="1360" w:type="dxa"/>
            <w:tcBorders>
              <w:top w:val="nil"/>
              <w:left w:val="nil"/>
              <w:bottom w:val="nil"/>
              <w:right w:val="single" w:sz="4" w:space="0" w:color="auto"/>
            </w:tcBorders>
            <w:shd w:val="clear" w:color="auto" w:fill="auto"/>
            <w:noWrap/>
            <w:vAlign w:val="center"/>
            <w:hideMark/>
          </w:tcPr>
          <w:p w14:paraId="4B3D9AD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164.63 </w:t>
            </w:r>
          </w:p>
        </w:tc>
      </w:tr>
      <w:tr w:rsidR="004B5D41" w:rsidRPr="004B5D41" w14:paraId="3EB233B9"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22889E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nil"/>
              <w:right w:val="single" w:sz="4" w:space="0" w:color="auto"/>
            </w:tcBorders>
            <w:shd w:val="clear" w:color="auto" w:fill="auto"/>
            <w:noWrap/>
            <w:vAlign w:val="center"/>
            <w:hideMark/>
          </w:tcPr>
          <w:p w14:paraId="08402A95"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0AE55A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5B195C28"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76F15EF7"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7030A0"/>
              </w:rPr>
            </w:pPr>
            <w:r w:rsidRPr="004B5D41">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24D5344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200,720 </w:t>
            </w:r>
          </w:p>
        </w:tc>
        <w:tc>
          <w:tcPr>
            <w:tcW w:w="1240" w:type="dxa"/>
            <w:tcBorders>
              <w:top w:val="single" w:sz="4" w:space="0" w:color="auto"/>
              <w:left w:val="nil"/>
              <w:bottom w:val="nil"/>
              <w:right w:val="single" w:sz="4" w:space="0" w:color="auto"/>
            </w:tcBorders>
            <w:shd w:val="clear" w:color="auto" w:fill="auto"/>
            <w:noWrap/>
            <w:vAlign w:val="center"/>
            <w:hideMark/>
          </w:tcPr>
          <w:p w14:paraId="224335B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210,610 </w:t>
            </w:r>
          </w:p>
        </w:tc>
        <w:tc>
          <w:tcPr>
            <w:tcW w:w="1760" w:type="dxa"/>
            <w:tcBorders>
              <w:top w:val="single" w:sz="4" w:space="0" w:color="auto"/>
              <w:left w:val="nil"/>
              <w:bottom w:val="nil"/>
              <w:right w:val="single" w:sz="4" w:space="0" w:color="auto"/>
            </w:tcBorders>
            <w:shd w:val="clear" w:color="auto" w:fill="auto"/>
            <w:noWrap/>
            <w:vAlign w:val="center"/>
            <w:hideMark/>
          </w:tcPr>
          <w:p w14:paraId="0770E15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nil"/>
              <w:right w:val="single" w:sz="4" w:space="0" w:color="auto"/>
            </w:tcBorders>
            <w:shd w:val="clear" w:color="auto" w:fill="auto"/>
            <w:noWrap/>
            <w:vAlign w:val="center"/>
            <w:hideMark/>
          </w:tcPr>
          <w:p w14:paraId="10806B2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1.511%</w:t>
            </w:r>
          </w:p>
        </w:tc>
        <w:tc>
          <w:tcPr>
            <w:tcW w:w="1360" w:type="dxa"/>
            <w:tcBorders>
              <w:top w:val="single" w:sz="4" w:space="0" w:color="auto"/>
              <w:left w:val="nil"/>
              <w:bottom w:val="nil"/>
              <w:right w:val="single" w:sz="4" w:space="0" w:color="auto"/>
            </w:tcBorders>
            <w:shd w:val="clear" w:color="auto" w:fill="auto"/>
            <w:noWrap/>
            <w:vAlign w:val="center"/>
            <w:hideMark/>
          </w:tcPr>
          <w:p w14:paraId="299B1CF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151.05 </w:t>
            </w:r>
          </w:p>
        </w:tc>
      </w:tr>
      <w:tr w:rsidR="004B5D41" w:rsidRPr="004B5D41" w14:paraId="2DD9DC0B" w14:textId="77777777" w:rsidTr="004B5D41">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557728C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5765568E"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65B658C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1F77D5C8"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53512230"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7030A0"/>
              </w:rPr>
            </w:pPr>
            <w:r w:rsidRPr="004B5D41">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6A995EA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109,742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18D231D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112,213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52CF163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8,823,453</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6D951C2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1.272%</w:t>
            </w:r>
          </w:p>
        </w:tc>
        <w:tc>
          <w:tcPr>
            <w:tcW w:w="1360" w:type="dxa"/>
            <w:tcBorders>
              <w:top w:val="single" w:sz="4" w:space="0" w:color="auto"/>
              <w:left w:val="nil"/>
              <w:bottom w:val="single" w:sz="12" w:space="0" w:color="FF0000"/>
              <w:right w:val="single" w:sz="4" w:space="0" w:color="auto"/>
            </w:tcBorders>
            <w:shd w:val="clear" w:color="auto" w:fill="auto"/>
            <w:noWrap/>
            <w:vAlign w:val="center"/>
            <w:hideMark/>
          </w:tcPr>
          <w:p w14:paraId="0C65863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127.18 </w:t>
            </w:r>
          </w:p>
        </w:tc>
      </w:tr>
      <w:tr w:rsidR="004B5D41" w:rsidRPr="004B5D41" w14:paraId="1C13D2D4" w14:textId="77777777" w:rsidTr="004B5D41">
        <w:trPr>
          <w:trHeight w:val="3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9DB6E7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12295DE4"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803B01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20867DE1"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0000"/>
            <w:noWrap/>
            <w:vAlign w:val="center"/>
            <w:hideMark/>
          </w:tcPr>
          <w:p w14:paraId="6297E452"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7030A0"/>
              </w:rPr>
            </w:pPr>
            <w:r w:rsidRPr="004B5D41">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781F17D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77,379 </w:t>
            </w:r>
          </w:p>
        </w:tc>
        <w:tc>
          <w:tcPr>
            <w:tcW w:w="1240" w:type="dxa"/>
            <w:tcBorders>
              <w:top w:val="nil"/>
              <w:left w:val="nil"/>
              <w:bottom w:val="single" w:sz="4" w:space="0" w:color="auto"/>
              <w:right w:val="single" w:sz="4" w:space="0" w:color="auto"/>
            </w:tcBorders>
            <w:shd w:val="clear" w:color="auto" w:fill="auto"/>
            <w:noWrap/>
            <w:vAlign w:val="center"/>
            <w:hideMark/>
          </w:tcPr>
          <w:p w14:paraId="5BE2B58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80,351 </w:t>
            </w:r>
          </w:p>
        </w:tc>
        <w:tc>
          <w:tcPr>
            <w:tcW w:w="1760" w:type="dxa"/>
            <w:tcBorders>
              <w:top w:val="nil"/>
              <w:left w:val="nil"/>
              <w:bottom w:val="single" w:sz="4" w:space="0" w:color="auto"/>
              <w:right w:val="single" w:sz="4" w:space="0" w:color="auto"/>
            </w:tcBorders>
            <w:shd w:val="clear" w:color="auto" w:fill="auto"/>
            <w:noWrap/>
            <w:vAlign w:val="center"/>
            <w:hideMark/>
          </w:tcPr>
          <w:p w14:paraId="235BB44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9,200,166</w:t>
            </w:r>
          </w:p>
        </w:tc>
        <w:tc>
          <w:tcPr>
            <w:tcW w:w="1120" w:type="dxa"/>
            <w:tcBorders>
              <w:top w:val="nil"/>
              <w:left w:val="nil"/>
              <w:bottom w:val="single" w:sz="4" w:space="0" w:color="auto"/>
              <w:right w:val="single" w:sz="4" w:space="0" w:color="auto"/>
            </w:tcBorders>
            <w:shd w:val="clear" w:color="auto" w:fill="auto"/>
            <w:noWrap/>
            <w:vAlign w:val="center"/>
            <w:hideMark/>
          </w:tcPr>
          <w:p w14:paraId="101F90F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0.873%</w:t>
            </w:r>
          </w:p>
        </w:tc>
        <w:tc>
          <w:tcPr>
            <w:tcW w:w="1360" w:type="dxa"/>
            <w:tcBorders>
              <w:top w:val="nil"/>
              <w:left w:val="nil"/>
              <w:bottom w:val="single" w:sz="4" w:space="0" w:color="auto"/>
              <w:right w:val="single" w:sz="4" w:space="0" w:color="auto"/>
            </w:tcBorders>
            <w:shd w:val="clear" w:color="auto" w:fill="auto"/>
            <w:noWrap/>
            <w:vAlign w:val="center"/>
            <w:hideMark/>
          </w:tcPr>
          <w:p w14:paraId="260800C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87.34 </w:t>
            </w:r>
          </w:p>
        </w:tc>
      </w:tr>
      <w:tr w:rsidR="004B5D41" w:rsidRPr="004B5D41" w14:paraId="0ED47B94"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F8BC96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70B9A18B"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C7755B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29214ACB"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FF00"/>
            <w:noWrap/>
            <w:vAlign w:val="center"/>
            <w:hideMark/>
          </w:tcPr>
          <w:p w14:paraId="7D3F0F61"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773E00E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43,265 </w:t>
            </w:r>
          </w:p>
        </w:tc>
        <w:tc>
          <w:tcPr>
            <w:tcW w:w="1240" w:type="dxa"/>
            <w:tcBorders>
              <w:top w:val="nil"/>
              <w:left w:val="nil"/>
              <w:bottom w:val="single" w:sz="4" w:space="0" w:color="auto"/>
              <w:right w:val="single" w:sz="4" w:space="0" w:color="auto"/>
            </w:tcBorders>
            <w:shd w:val="clear" w:color="auto" w:fill="auto"/>
            <w:noWrap/>
            <w:vAlign w:val="center"/>
            <w:hideMark/>
          </w:tcPr>
          <w:p w14:paraId="20B6C50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43,890 </w:t>
            </w:r>
          </w:p>
        </w:tc>
        <w:tc>
          <w:tcPr>
            <w:tcW w:w="1760" w:type="dxa"/>
            <w:tcBorders>
              <w:top w:val="nil"/>
              <w:left w:val="nil"/>
              <w:bottom w:val="single" w:sz="4" w:space="0" w:color="auto"/>
              <w:right w:val="single" w:sz="4" w:space="0" w:color="auto"/>
            </w:tcBorders>
            <w:shd w:val="clear" w:color="auto" w:fill="auto"/>
            <w:noWrap/>
            <w:vAlign w:val="center"/>
            <w:hideMark/>
          </w:tcPr>
          <w:p w14:paraId="1EB1DFF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5,248,552</w:t>
            </w:r>
          </w:p>
        </w:tc>
        <w:tc>
          <w:tcPr>
            <w:tcW w:w="1120" w:type="dxa"/>
            <w:tcBorders>
              <w:top w:val="nil"/>
              <w:left w:val="nil"/>
              <w:bottom w:val="single" w:sz="4" w:space="0" w:color="auto"/>
              <w:right w:val="single" w:sz="4" w:space="0" w:color="auto"/>
            </w:tcBorders>
            <w:shd w:val="clear" w:color="auto" w:fill="auto"/>
            <w:noWrap/>
            <w:vAlign w:val="center"/>
            <w:hideMark/>
          </w:tcPr>
          <w:p w14:paraId="28EA87B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0.836%</w:t>
            </w:r>
          </w:p>
        </w:tc>
        <w:tc>
          <w:tcPr>
            <w:tcW w:w="1360" w:type="dxa"/>
            <w:tcBorders>
              <w:top w:val="nil"/>
              <w:left w:val="nil"/>
              <w:bottom w:val="single" w:sz="4" w:space="0" w:color="auto"/>
              <w:right w:val="single" w:sz="4" w:space="0" w:color="auto"/>
            </w:tcBorders>
            <w:shd w:val="clear" w:color="auto" w:fill="auto"/>
            <w:noWrap/>
            <w:vAlign w:val="center"/>
            <w:hideMark/>
          </w:tcPr>
          <w:p w14:paraId="4866122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83.62 </w:t>
            </w:r>
          </w:p>
        </w:tc>
      </w:tr>
      <w:tr w:rsidR="004B5D41" w:rsidRPr="004B5D41" w14:paraId="1C1CE09F" w14:textId="77777777" w:rsidTr="004B5D41">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895A2D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lastRenderedPageBreak/>
              <w:t>6</w:t>
            </w:r>
          </w:p>
        </w:tc>
        <w:tc>
          <w:tcPr>
            <w:tcW w:w="420" w:type="dxa"/>
            <w:tcBorders>
              <w:top w:val="nil"/>
              <w:left w:val="nil"/>
              <w:bottom w:val="single" w:sz="4" w:space="0" w:color="auto"/>
              <w:right w:val="single" w:sz="4" w:space="0" w:color="auto"/>
            </w:tcBorders>
            <w:shd w:val="clear" w:color="auto" w:fill="auto"/>
            <w:noWrap/>
            <w:vAlign w:val="center"/>
            <w:hideMark/>
          </w:tcPr>
          <w:p w14:paraId="6F944C1F"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739287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56D12F2C"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7</w:t>
            </w:r>
          </w:p>
        </w:tc>
        <w:tc>
          <w:tcPr>
            <w:tcW w:w="1120" w:type="dxa"/>
            <w:tcBorders>
              <w:top w:val="nil"/>
              <w:left w:val="nil"/>
              <w:bottom w:val="nil"/>
              <w:right w:val="single" w:sz="4" w:space="0" w:color="auto"/>
            </w:tcBorders>
            <w:shd w:val="clear" w:color="000000" w:fill="FFFF00"/>
            <w:noWrap/>
            <w:vAlign w:val="center"/>
            <w:hideMark/>
          </w:tcPr>
          <w:p w14:paraId="320B86B3"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兵庫県</w:t>
            </w:r>
          </w:p>
        </w:tc>
        <w:tc>
          <w:tcPr>
            <w:tcW w:w="1340" w:type="dxa"/>
            <w:tcBorders>
              <w:top w:val="nil"/>
              <w:left w:val="nil"/>
              <w:bottom w:val="nil"/>
              <w:right w:val="single" w:sz="4" w:space="0" w:color="auto"/>
            </w:tcBorders>
            <w:shd w:val="clear" w:color="auto" w:fill="auto"/>
            <w:noWrap/>
            <w:vAlign w:val="center"/>
            <w:hideMark/>
          </w:tcPr>
          <w:p w14:paraId="7F3B411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42,600 </w:t>
            </w:r>
          </w:p>
        </w:tc>
        <w:tc>
          <w:tcPr>
            <w:tcW w:w="1240" w:type="dxa"/>
            <w:tcBorders>
              <w:top w:val="nil"/>
              <w:left w:val="nil"/>
              <w:bottom w:val="nil"/>
              <w:right w:val="single" w:sz="4" w:space="0" w:color="auto"/>
            </w:tcBorders>
            <w:shd w:val="clear" w:color="auto" w:fill="auto"/>
            <w:noWrap/>
            <w:vAlign w:val="center"/>
            <w:hideMark/>
          </w:tcPr>
          <w:p w14:paraId="1F3CF4D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43,394 </w:t>
            </w:r>
          </w:p>
        </w:tc>
        <w:tc>
          <w:tcPr>
            <w:tcW w:w="1760" w:type="dxa"/>
            <w:tcBorders>
              <w:top w:val="nil"/>
              <w:left w:val="nil"/>
              <w:bottom w:val="nil"/>
              <w:right w:val="single" w:sz="4" w:space="0" w:color="auto"/>
            </w:tcBorders>
            <w:shd w:val="clear" w:color="auto" w:fill="auto"/>
            <w:noWrap/>
            <w:vAlign w:val="center"/>
            <w:hideMark/>
          </w:tcPr>
          <w:p w14:paraId="008880F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5,463,609</w:t>
            </w:r>
          </w:p>
        </w:tc>
        <w:tc>
          <w:tcPr>
            <w:tcW w:w="1120" w:type="dxa"/>
            <w:tcBorders>
              <w:top w:val="nil"/>
              <w:left w:val="nil"/>
              <w:bottom w:val="nil"/>
              <w:right w:val="single" w:sz="4" w:space="0" w:color="auto"/>
            </w:tcBorders>
            <w:shd w:val="clear" w:color="auto" w:fill="auto"/>
            <w:noWrap/>
            <w:vAlign w:val="center"/>
            <w:hideMark/>
          </w:tcPr>
          <w:p w14:paraId="0FC76BE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0.794%</w:t>
            </w:r>
          </w:p>
        </w:tc>
        <w:tc>
          <w:tcPr>
            <w:tcW w:w="1360" w:type="dxa"/>
            <w:tcBorders>
              <w:top w:val="nil"/>
              <w:left w:val="nil"/>
              <w:bottom w:val="nil"/>
              <w:right w:val="single" w:sz="4" w:space="0" w:color="auto"/>
            </w:tcBorders>
            <w:shd w:val="clear" w:color="auto" w:fill="auto"/>
            <w:noWrap/>
            <w:vAlign w:val="center"/>
            <w:hideMark/>
          </w:tcPr>
          <w:p w14:paraId="70843CC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79.42 </w:t>
            </w:r>
          </w:p>
        </w:tc>
      </w:tr>
      <w:tr w:rsidR="004B5D41" w:rsidRPr="004B5D41" w14:paraId="7ADEDBFD"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AE1FDB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6ACF3A08"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AF23BF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29F364B3"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nil"/>
              <w:right w:val="single" w:sz="4" w:space="0" w:color="auto"/>
            </w:tcBorders>
            <w:shd w:val="clear" w:color="000000" w:fill="FF0000"/>
            <w:noWrap/>
            <w:vAlign w:val="center"/>
            <w:hideMark/>
          </w:tcPr>
          <w:p w14:paraId="796AE511"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7030A0"/>
              </w:rPr>
            </w:pPr>
            <w:r w:rsidRPr="004B5D41">
              <w:rPr>
                <w:rFonts w:ascii="HG丸ｺﾞｼｯｸM-PRO" w:eastAsia="HG丸ｺﾞｼｯｸM-PRO" w:hAnsi="HG丸ｺﾞｼｯｸM-PRO" w:cs="ＭＳ Ｐゴシック" w:hint="eastAsia"/>
                <w:b/>
                <w:bCs/>
                <w:color w:val="7030A0"/>
              </w:rPr>
              <w:t>千葉県</w:t>
            </w:r>
          </w:p>
        </w:tc>
        <w:tc>
          <w:tcPr>
            <w:tcW w:w="1340" w:type="dxa"/>
            <w:tcBorders>
              <w:top w:val="single" w:sz="4" w:space="0" w:color="auto"/>
              <w:left w:val="nil"/>
              <w:bottom w:val="nil"/>
              <w:right w:val="single" w:sz="4" w:space="0" w:color="auto"/>
            </w:tcBorders>
            <w:shd w:val="clear" w:color="auto" w:fill="auto"/>
            <w:noWrap/>
            <w:vAlign w:val="center"/>
            <w:hideMark/>
          </w:tcPr>
          <w:p w14:paraId="14E2A64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46,075 </w:t>
            </w:r>
          </w:p>
        </w:tc>
        <w:tc>
          <w:tcPr>
            <w:tcW w:w="1240" w:type="dxa"/>
            <w:tcBorders>
              <w:top w:val="single" w:sz="4" w:space="0" w:color="auto"/>
              <w:left w:val="nil"/>
              <w:bottom w:val="nil"/>
              <w:right w:val="single" w:sz="4" w:space="0" w:color="auto"/>
            </w:tcBorders>
            <w:shd w:val="clear" w:color="auto" w:fill="auto"/>
            <w:noWrap/>
            <w:vAlign w:val="center"/>
            <w:hideMark/>
          </w:tcPr>
          <w:p w14:paraId="5612ABD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47,633 </w:t>
            </w:r>
          </w:p>
        </w:tc>
        <w:tc>
          <w:tcPr>
            <w:tcW w:w="1760" w:type="dxa"/>
            <w:tcBorders>
              <w:top w:val="single" w:sz="4" w:space="0" w:color="auto"/>
              <w:left w:val="nil"/>
              <w:bottom w:val="nil"/>
              <w:right w:val="single" w:sz="4" w:space="0" w:color="auto"/>
            </w:tcBorders>
            <w:shd w:val="clear" w:color="auto" w:fill="auto"/>
            <w:noWrap/>
            <w:vAlign w:val="center"/>
            <w:hideMark/>
          </w:tcPr>
          <w:p w14:paraId="2556549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6,279,026</w:t>
            </w:r>
          </w:p>
        </w:tc>
        <w:tc>
          <w:tcPr>
            <w:tcW w:w="1120" w:type="dxa"/>
            <w:tcBorders>
              <w:top w:val="single" w:sz="4" w:space="0" w:color="auto"/>
              <w:left w:val="nil"/>
              <w:bottom w:val="nil"/>
              <w:right w:val="single" w:sz="4" w:space="0" w:color="auto"/>
            </w:tcBorders>
            <w:shd w:val="clear" w:color="auto" w:fill="auto"/>
            <w:noWrap/>
            <w:vAlign w:val="center"/>
            <w:hideMark/>
          </w:tcPr>
          <w:p w14:paraId="7BF7A1E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0.759%</w:t>
            </w:r>
          </w:p>
        </w:tc>
        <w:tc>
          <w:tcPr>
            <w:tcW w:w="1360" w:type="dxa"/>
            <w:tcBorders>
              <w:top w:val="single" w:sz="4" w:space="0" w:color="auto"/>
              <w:left w:val="nil"/>
              <w:bottom w:val="nil"/>
              <w:right w:val="single" w:sz="4" w:space="0" w:color="auto"/>
            </w:tcBorders>
            <w:shd w:val="clear" w:color="auto" w:fill="auto"/>
            <w:noWrap/>
            <w:vAlign w:val="center"/>
            <w:hideMark/>
          </w:tcPr>
          <w:p w14:paraId="660C247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75.86 </w:t>
            </w:r>
          </w:p>
        </w:tc>
      </w:tr>
      <w:tr w:rsidR="004B5D41" w:rsidRPr="004B5D41" w14:paraId="5899FE2F" w14:textId="77777777" w:rsidTr="004B5D41">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A6A0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6EB35959"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177A95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6A91C58"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0B1216D"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福岡県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65C3B0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37,381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B521D4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38,388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83A893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8AF851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0.751%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092538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75.12 </w:t>
            </w:r>
          </w:p>
        </w:tc>
      </w:tr>
      <w:tr w:rsidR="004B5D41" w:rsidRPr="004B5D41" w14:paraId="2751B9B1" w14:textId="77777777" w:rsidTr="004B5D41">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6B9431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2C509AE9"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B539B4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417913AA"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0000"/>
            <w:noWrap/>
            <w:vAlign w:val="center"/>
            <w:hideMark/>
          </w:tcPr>
          <w:p w14:paraId="5CF439EC"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7030A0"/>
              </w:rPr>
            </w:pPr>
            <w:r w:rsidRPr="004B5D41">
              <w:rPr>
                <w:rFonts w:ascii="HG丸ｺﾞｼｯｸM-PRO" w:eastAsia="HG丸ｺﾞｼｯｸM-PRO" w:hAnsi="HG丸ｺﾞｼｯｸM-PRO" w:cs="ＭＳ Ｐゴシック" w:hint="eastAsia"/>
                <w:b/>
                <w:bCs/>
                <w:color w:val="7030A0"/>
              </w:rPr>
              <w:t>埼玉県</w:t>
            </w:r>
          </w:p>
        </w:tc>
        <w:tc>
          <w:tcPr>
            <w:tcW w:w="1340" w:type="dxa"/>
            <w:tcBorders>
              <w:top w:val="nil"/>
              <w:left w:val="nil"/>
              <w:bottom w:val="nil"/>
              <w:right w:val="single" w:sz="4" w:space="0" w:color="auto"/>
            </w:tcBorders>
            <w:shd w:val="clear" w:color="auto" w:fill="auto"/>
            <w:noWrap/>
            <w:vAlign w:val="center"/>
            <w:hideMark/>
          </w:tcPr>
          <w:p w14:paraId="205EF26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52,728 </w:t>
            </w:r>
          </w:p>
        </w:tc>
        <w:tc>
          <w:tcPr>
            <w:tcW w:w="1240" w:type="dxa"/>
            <w:tcBorders>
              <w:top w:val="nil"/>
              <w:left w:val="nil"/>
              <w:bottom w:val="nil"/>
              <w:right w:val="single" w:sz="4" w:space="0" w:color="auto"/>
            </w:tcBorders>
            <w:shd w:val="clear" w:color="auto" w:fill="auto"/>
            <w:noWrap/>
            <w:vAlign w:val="center"/>
            <w:hideMark/>
          </w:tcPr>
          <w:p w14:paraId="7586CAF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55,054 </w:t>
            </w:r>
          </w:p>
        </w:tc>
        <w:tc>
          <w:tcPr>
            <w:tcW w:w="1760" w:type="dxa"/>
            <w:tcBorders>
              <w:top w:val="nil"/>
              <w:left w:val="nil"/>
              <w:bottom w:val="nil"/>
              <w:right w:val="single" w:sz="4" w:space="0" w:color="auto"/>
            </w:tcBorders>
            <w:shd w:val="clear" w:color="auto" w:fill="auto"/>
            <w:noWrap/>
            <w:vAlign w:val="center"/>
            <w:hideMark/>
          </w:tcPr>
          <w:p w14:paraId="4F2616C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7,337,330</w:t>
            </w:r>
          </w:p>
        </w:tc>
        <w:tc>
          <w:tcPr>
            <w:tcW w:w="1120" w:type="dxa"/>
            <w:tcBorders>
              <w:top w:val="nil"/>
              <w:left w:val="nil"/>
              <w:bottom w:val="nil"/>
              <w:right w:val="single" w:sz="4" w:space="0" w:color="auto"/>
            </w:tcBorders>
            <w:shd w:val="clear" w:color="auto" w:fill="auto"/>
            <w:noWrap/>
            <w:vAlign w:val="center"/>
            <w:hideMark/>
          </w:tcPr>
          <w:p w14:paraId="0344225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0.750%</w:t>
            </w:r>
          </w:p>
        </w:tc>
        <w:tc>
          <w:tcPr>
            <w:tcW w:w="1360" w:type="dxa"/>
            <w:tcBorders>
              <w:top w:val="nil"/>
              <w:left w:val="nil"/>
              <w:bottom w:val="nil"/>
              <w:right w:val="single" w:sz="4" w:space="0" w:color="auto"/>
            </w:tcBorders>
            <w:shd w:val="clear" w:color="auto" w:fill="auto"/>
            <w:noWrap/>
            <w:vAlign w:val="center"/>
            <w:hideMark/>
          </w:tcPr>
          <w:p w14:paraId="67E7165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75.03 </w:t>
            </w:r>
          </w:p>
        </w:tc>
      </w:tr>
      <w:tr w:rsidR="004B5D41" w:rsidRPr="004B5D41" w14:paraId="47BD6416"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54D85D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0A14F223"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099D87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09115BF1"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FF00"/>
            <w:noWrap/>
            <w:vAlign w:val="center"/>
            <w:hideMark/>
          </w:tcPr>
          <w:p w14:paraId="7A00EDCF"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10B0266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52,888 </w:t>
            </w:r>
          </w:p>
        </w:tc>
        <w:tc>
          <w:tcPr>
            <w:tcW w:w="1240" w:type="dxa"/>
            <w:tcBorders>
              <w:top w:val="single" w:sz="4" w:space="0" w:color="auto"/>
              <w:left w:val="nil"/>
              <w:bottom w:val="nil"/>
              <w:right w:val="single" w:sz="4" w:space="0" w:color="auto"/>
            </w:tcBorders>
            <w:shd w:val="clear" w:color="auto" w:fill="auto"/>
            <w:noWrap/>
            <w:vAlign w:val="center"/>
            <w:hideMark/>
          </w:tcPr>
          <w:p w14:paraId="50BEB96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53,577 </w:t>
            </w:r>
          </w:p>
        </w:tc>
        <w:tc>
          <w:tcPr>
            <w:tcW w:w="1760" w:type="dxa"/>
            <w:tcBorders>
              <w:top w:val="single" w:sz="4" w:space="0" w:color="auto"/>
              <w:left w:val="nil"/>
              <w:bottom w:val="nil"/>
              <w:right w:val="single" w:sz="4" w:space="0" w:color="auto"/>
            </w:tcBorders>
            <w:shd w:val="clear" w:color="auto" w:fill="auto"/>
            <w:noWrap/>
            <w:vAlign w:val="center"/>
            <w:hideMark/>
          </w:tcPr>
          <w:p w14:paraId="3FDB78C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7,552,873</w:t>
            </w:r>
          </w:p>
        </w:tc>
        <w:tc>
          <w:tcPr>
            <w:tcW w:w="1120" w:type="dxa"/>
            <w:tcBorders>
              <w:top w:val="single" w:sz="4" w:space="0" w:color="auto"/>
              <w:left w:val="nil"/>
              <w:bottom w:val="nil"/>
              <w:right w:val="single" w:sz="4" w:space="0" w:color="auto"/>
            </w:tcBorders>
            <w:shd w:val="clear" w:color="auto" w:fill="auto"/>
            <w:noWrap/>
            <w:vAlign w:val="center"/>
            <w:hideMark/>
          </w:tcPr>
          <w:p w14:paraId="61B5A51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0.709%</w:t>
            </w:r>
          </w:p>
        </w:tc>
        <w:tc>
          <w:tcPr>
            <w:tcW w:w="1360" w:type="dxa"/>
            <w:tcBorders>
              <w:top w:val="single" w:sz="4" w:space="0" w:color="auto"/>
              <w:left w:val="nil"/>
              <w:bottom w:val="nil"/>
              <w:right w:val="single" w:sz="4" w:space="0" w:color="auto"/>
            </w:tcBorders>
            <w:shd w:val="clear" w:color="auto" w:fill="auto"/>
            <w:noWrap/>
            <w:vAlign w:val="center"/>
            <w:hideMark/>
          </w:tcPr>
          <w:p w14:paraId="108B36A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70.94 </w:t>
            </w:r>
          </w:p>
        </w:tc>
      </w:tr>
      <w:tr w:rsidR="004B5D41" w:rsidRPr="004B5D41" w14:paraId="517BE640"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7B586A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19FB3BF0"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637316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1E6F9770"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3A1154B1"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京都府</w:t>
            </w:r>
          </w:p>
        </w:tc>
        <w:tc>
          <w:tcPr>
            <w:tcW w:w="1340" w:type="dxa"/>
            <w:tcBorders>
              <w:top w:val="single" w:sz="4" w:space="0" w:color="auto"/>
              <w:left w:val="nil"/>
              <w:bottom w:val="nil"/>
              <w:right w:val="single" w:sz="4" w:space="0" w:color="auto"/>
            </w:tcBorders>
            <w:shd w:val="clear" w:color="auto" w:fill="auto"/>
            <w:noWrap/>
            <w:vAlign w:val="center"/>
            <w:hideMark/>
          </w:tcPr>
          <w:p w14:paraId="45EADC3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17,531 </w:t>
            </w:r>
          </w:p>
        </w:tc>
        <w:tc>
          <w:tcPr>
            <w:tcW w:w="1240" w:type="dxa"/>
            <w:tcBorders>
              <w:top w:val="single" w:sz="4" w:space="0" w:color="auto"/>
              <w:left w:val="nil"/>
              <w:bottom w:val="nil"/>
              <w:right w:val="single" w:sz="4" w:space="0" w:color="auto"/>
            </w:tcBorders>
            <w:shd w:val="clear" w:color="auto" w:fill="auto"/>
            <w:noWrap/>
            <w:vAlign w:val="center"/>
            <w:hideMark/>
          </w:tcPr>
          <w:p w14:paraId="5E0E587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17,966 </w:t>
            </w:r>
          </w:p>
        </w:tc>
        <w:tc>
          <w:tcPr>
            <w:tcW w:w="1760" w:type="dxa"/>
            <w:tcBorders>
              <w:top w:val="single" w:sz="4" w:space="0" w:color="auto"/>
              <w:left w:val="nil"/>
              <w:bottom w:val="nil"/>
              <w:right w:val="single" w:sz="4" w:space="0" w:color="auto"/>
            </w:tcBorders>
            <w:shd w:val="clear" w:color="auto" w:fill="auto"/>
            <w:noWrap/>
            <w:vAlign w:val="center"/>
            <w:hideMark/>
          </w:tcPr>
          <w:p w14:paraId="676468B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12129AD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0.696%</w:t>
            </w:r>
          </w:p>
        </w:tc>
        <w:tc>
          <w:tcPr>
            <w:tcW w:w="1360" w:type="dxa"/>
            <w:tcBorders>
              <w:top w:val="single" w:sz="4" w:space="0" w:color="auto"/>
              <w:left w:val="nil"/>
              <w:bottom w:val="nil"/>
              <w:right w:val="single" w:sz="4" w:space="0" w:color="auto"/>
            </w:tcBorders>
            <w:shd w:val="clear" w:color="auto" w:fill="auto"/>
            <w:noWrap/>
            <w:vAlign w:val="center"/>
            <w:hideMark/>
          </w:tcPr>
          <w:p w14:paraId="6EC9DEF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69.55 </w:t>
            </w:r>
          </w:p>
        </w:tc>
      </w:tr>
      <w:tr w:rsidR="004B5D41" w:rsidRPr="004B5D41" w14:paraId="0A0EA6F8"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93CFF6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541E6682"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D4F787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5CCE6FDC"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76A62EF3"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60640CE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8,640 </w:t>
            </w:r>
          </w:p>
        </w:tc>
        <w:tc>
          <w:tcPr>
            <w:tcW w:w="1240" w:type="dxa"/>
            <w:tcBorders>
              <w:top w:val="single" w:sz="4" w:space="0" w:color="auto"/>
              <w:left w:val="nil"/>
              <w:bottom w:val="nil"/>
              <w:right w:val="single" w:sz="4" w:space="0" w:color="auto"/>
            </w:tcBorders>
            <w:shd w:val="clear" w:color="auto" w:fill="auto"/>
            <w:noWrap/>
            <w:vAlign w:val="center"/>
            <w:hideMark/>
          </w:tcPr>
          <w:p w14:paraId="7950A24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8,793 </w:t>
            </w:r>
          </w:p>
        </w:tc>
        <w:tc>
          <w:tcPr>
            <w:tcW w:w="1760" w:type="dxa"/>
            <w:tcBorders>
              <w:top w:val="single" w:sz="4" w:space="0" w:color="auto"/>
              <w:left w:val="nil"/>
              <w:bottom w:val="nil"/>
              <w:right w:val="single" w:sz="4" w:space="0" w:color="auto"/>
            </w:tcBorders>
            <w:shd w:val="clear" w:color="auto" w:fill="auto"/>
            <w:noWrap/>
            <w:vAlign w:val="center"/>
            <w:hideMark/>
          </w:tcPr>
          <w:p w14:paraId="256DA6B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7AA2050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0.660%</w:t>
            </w:r>
          </w:p>
        </w:tc>
        <w:tc>
          <w:tcPr>
            <w:tcW w:w="1360" w:type="dxa"/>
            <w:tcBorders>
              <w:top w:val="single" w:sz="4" w:space="0" w:color="auto"/>
              <w:left w:val="nil"/>
              <w:bottom w:val="nil"/>
              <w:right w:val="single" w:sz="4" w:space="0" w:color="auto"/>
            </w:tcBorders>
            <w:shd w:val="clear" w:color="auto" w:fill="auto"/>
            <w:noWrap/>
            <w:vAlign w:val="center"/>
            <w:hideMark/>
          </w:tcPr>
          <w:p w14:paraId="34A71CF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66.05 </w:t>
            </w:r>
          </w:p>
        </w:tc>
      </w:tr>
      <w:tr w:rsidR="004B5D41" w:rsidRPr="004B5D41" w14:paraId="7B4E190D"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F2821E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71A98264"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EFC30B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7BE49B3D"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FF00"/>
            <w:noWrap/>
            <w:vAlign w:val="center"/>
            <w:hideMark/>
          </w:tcPr>
          <w:p w14:paraId="0C24620F"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6AD2865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9,465 </w:t>
            </w:r>
          </w:p>
        </w:tc>
        <w:tc>
          <w:tcPr>
            <w:tcW w:w="1240" w:type="dxa"/>
            <w:tcBorders>
              <w:top w:val="single" w:sz="4" w:space="0" w:color="auto"/>
              <w:left w:val="nil"/>
              <w:bottom w:val="nil"/>
              <w:right w:val="single" w:sz="4" w:space="0" w:color="auto"/>
            </w:tcBorders>
            <w:shd w:val="clear" w:color="auto" w:fill="auto"/>
            <w:noWrap/>
            <w:vAlign w:val="center"/>
            <w:hideMark/>
          </w:tcPr>
          <w:p w14:paraId="29783D2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9,537 </w:t>
            </w:r>
          </w:p>
        </w:tc>
        <w:tc>
          <w:tcPr>
            <w:tcW w:w="1760" w:type="dxa"/>
            <w:tcBorders>
              <w:top w:val="single" w:sz="4" w:space="0" w:color="auto"/>
              <w:left w:val="nil"/>
              <w:bottom w:val="nil"/>
              <w:right w:val="single" w:sz="4" w:space="0" w:color="auto"/>
            </w:tcBorders>
            <w:shd w:val="clear" w:color="auto" w:fill="auto"/>
            <w:noWrap/>
            <w:vAlign w:val="center"/>
            <w:hideMark/>
          </w:tcPr>
          <w:p w14:paraId="04CEC5B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1,988,931</w:t>
            </w:r>
          </w:p>
        </w:tc>
        <w:tc>
          <w:tcPr>
            <w:tcW w:w="1120" w:type="dxa"/>
            <w:tcBorders>
              <w:top w:val="single" w:sz="4" w:space="0" w:color="auto"/>
              <w:left w:val="nil"/>
              <w:bottom w:val="nil"/>
              <w:right w:val="single" w:sz="4" w:space="0" w:color="auto"/>
            </w:tcBorders>
            <w:shd w:val="clear" w:color="auto" w:fill="auto"/>
            <w:noWrap/>
            <w:vAlign w:val="center"/>
            <w:hideMark/>
          </w:tcPr>
          <w:p w14:paraId="0B84522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0.480%</w:t>
            </w:r>
          </w:p>
        </w:tc>
        <w:tc>
          <w:tcPr>
            <w:tcW w:w="1360" w:type="dxa"/>
            <w:tcBorders>
              <w:top w:val="single" w:sz="4" w:space="0" w:color="auto"/>
              <w:left w:val="nil"/>
              <w:bottom w:val="nil"/>
              <w:right w:val="single" w:sz="4" w:space="0" w:color="auto"/>
            </w:tcBorders>
            <w:shd w:val="clear" w:color="auto" w:fill="auto"/>
            <w:noWrap/>
            <w:vAlign w:val="center"/>
            <w:hideMark/>
          </w:tcPr>
          <w:p w14:paraId="6E4F827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47.95 </w:t>
            </w:r>
          </w:p>
        </w:tc>
      </w:tr>
      <w:tr w:rsidR="004B5D41" w:rsidRPr="004B5D41" w14:paraId="3EF40F1C" w14:textId="77777777" w:rsidTr="004B5D41">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3FC8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459BF480"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AFFBF8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063362C"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921FC31"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7D4C53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8,325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89E612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8,550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F034D9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1,937,626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CC4B46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0.441%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14AD5A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44.13 </w:t>
            </w:r>
          </w:p>
        </w:tc>
      </w:tr>
      <w:tr w:rsidR="004B5D41" w:rsidRPr="004B5D41" w14:paraId="31BF2F77"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F4870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46ECF9EC"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C3CBF8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118C945C"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FF00"/>
            <w:noWrap/>
            <w:vAlign w:val="center"/>
            <w:hideMark/>
          </w:tcPr>
          <w:p w14:paraId="592439A1"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single" w:sz="4" w:space="0" w:color="auto"/>
              <w:right w:val="single" w:sz="4" w:space="0" w:color="auto"/>
            </w:tcBorders>
            <w:shd w:val="clear" w:color="auto" w:fill="auto"/>
            <w:noWrap/>
            <w:vAlign w:val="center"/>
            <w:hideMark/>
          </w:tcPr>
          <w:p w14:paraId="5DC3B5C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4,621 </w:t>
            </w:r>
          </w:p>
        </w:tc>
        <w:tc>
          <w:tcPr>
            <w:tcW w:w="1240" w:type="dxa"/>
            <w:tcBorders>
              <w:top w:val="nil"/>
              <w:left w:val="nil"/>
              <w:bottom w:val="single" w:sz="4" w:space="0" w:color="auto"/>
              <w:right w:val="single" w:sz="4" w:space="0" w:color="auto"/>
            </w:tcBorders>
            <w:shd w:val="clear" w:color="auto" w:fill="auto"/>
            <w:noWrap/>
            <w:vAlign w:val="center"/>
            <w:hideMark/>
          </w:tcPr>
          <w:p w14:paraId="3821301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4,905 </w:t>
            </w:r>
          </w:p>
        </w:tc>
        <w:tc>
          <w:tcPr>
            <w:tcW w:w="1760" w:type="dxa"/>
            <w:tcBorders>
              <w:top w:val="nil"/>
              <w:left w:val="nil"/>
              <w:bottom w:val="single" w:sz="4" w:space="0" w:color="auto"/>
              <w:right w:val="single" w:sz="4" w:space="0" w:color="auto"/>
            </w:tcBorders>
            <w:shd w:val="clear" w:color="auto" w:fill="auto"/>
            <w:noWrap/>
            <w:vAlign w:val="center"/>
            <w:hideMark/>
          </w:tcPr>
          <w:p w14:paraId="6C3DCC6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1,137,181</w:t>
            </w:r>
          </w:p>
        </w:tc>
        <w:tc>
          <w:tcPr>
            <w:tcW w:w="1120" w:type="dxa"/>
            <w:tcBorders>
              <w:top w:val="nil"/>
              <w:left w:val="nil"/>
              <w:bottom w:val="single" w:sz="4" w:space="0" w:color="auto"/>
              <w:right w:val="single" w:sz="4" w:space="0" w:color="auto"/>
            </w:tcBorders>
            <w:shd w:val="clear" w:color="auto" w:fill="auto"/>
            <w:noWrap/>
            <w:vAlign w:val="center"/>
            <w:hideMark/>
          </w:tcPr>
          <w:p w14:paraId="19D839A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0.431%</w:t>
            </w:r>
          </w:p>
        </w:tc>
        <w:tc>
          <w:tcPr>
            <w:tcW w:w="1360" w:type="dxa"/>
            <w:tcBorders>
              <w:top w:val="nil"/>
              <w:left w:val="nil"/>
              <w:bottom w:val="single" w:sz="4" w:space="0" w:color="auto"/>
              <w:right w:val="single" w:sz="4" w:space="0" w:color="auto"/>
            </w:tcBorders>
            <w:shd w:val="clear" w:color="auto" w:fill="auto"/>
            <w:noWrap/>
            <w:vAlign w:val="center"/>
            <w:hideMark/>
          </w:tcPr>
          <w:p w14:paraId="1729982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43.13 </w:t>
            </w:r>
          </w:p>
        </w:tc>
      </w:tr>
      <w:tr w:rsidR="004B5D41" w:rsidRPr="004B5D41" w14:paraId="418E40B5"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E8CC88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49F53317"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EB5C99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7F040763"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rPr>
            </w:pPr>
            <w:r w:rsidRPr="004B5D41">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589C5720"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00C751B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11,869 </w:t>
            </w:r>
          </w:p>
        </w:tc>
        <w:tc>
          <w:tcPr>
            <w:tcW w:w="1240" w:type="dxa"/>
            <w:tcBorders>
              <w:top w:val="nil"/>
              <w:left w:val="nil"/>
              <w:bottom w:val="single" w:sz="4" w:space="0" w:color="auto"/>
              <w:right w:val="single" w:sz="4" w:space="0" w:color="auto"/>
            </w:tcBorders>
            <w:shd w:val="clear" w:color="auto" w:fill="auto"/>
            <w:noWrap/>
            <w:vAlign w:val="center"/>
            <w:hideMark/>
          </w:tcPr>
          <w:p w14:paraId="7996092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12,022 </w:t>
            </w:r>
          </w:p>
        </w:tc>
        <w:tc>
          <w:tcPr>
            <w:tcW w:w="1760" w:type="dxa"/>
            <w:tcBorders>
              <w:top w:val="nil"/>
              <w:left w:val="nil"/>
              <w:bottom w:val="single" w:sz="4" w:space="0" w:color="auto"/>
              <w:right w:val="single" w:sz="4" w:space="0" w:color="auto"/>
            </w:tcBorders>
            <w:shd w:val="clear" w:color="auto" w:fill="auto"/>
            <w:noWrap/>
            <w:vAlign w:val="center"/>
            <w:hideMark/>
          </w:tcPr>
          <w:p w14:paraId="0BEA282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3113902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0.428%</w:t>
            </w:r>
          </w:p>
        </w:tc>
        <w:tc>
          <w:tcPr>
            <w:tcW w:w="1360" w:type="dxa"/>
            <w:tcBorders>
              <w:top w:val="nil"/>
              <w:left w:val="nil"/>
              <w:bottom w:val="single" w:sz="4" w:space="0" w:color="auto"/>
              <w:right w:val="single" w:sz="4" w:space="0" w:color="auto"/>
            </w:tcBorders>
            <w:shd w:val="clear" w:color="auto" w:fill="auto"/>
            <w:noWrap/>
            <w:vAlign w:val="center"/>
            <w:hideMark/>
          </w:tcPr>
          <w:p w14:paraId="568EDBA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42.81 </w:t>
            </w:r>
          </w:p>
        </w:tc>
      </w:tr>
      <w:tr w:rsidR="004B5D41" w:rsidRPr="004B5D41" w14:paraId="461754F4"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95536D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2524F2AD"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57EAF4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38168411"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52D55B23"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5E163B2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7,891 </w:t>
            </w:r>
          </w:p>
        </w:tc>
        <w:tc>
          <w:tcPr>
            <w:tcW w:w="1240" w:type="dxa"/>
            <w:tcBorders>
              <w:top w:val="nil"/>
              <w:left w:val="nil"/>
              <w:bottom w:val="single" w:sz="4" w:space="0" w:color="auto"/>
              <w:right w:val="single" w:sz="4" w:space="0" w:color="auto"/>
            </w:tcBorders>
            <w:shd w:val="clear" w:color="auto" w:fill="auto"/>
            <w:noWrap/>
            <w:vAlign w:val="center"/>
            <w:hideMark/>
          </w:tcPr>
          <w:p w14:paraId="15E9626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8,043 </w:t>
            </w:r>
          </w:p>
        </w:tc>
        <w:tc>
          <w:tcPr>
            <w:tcW w:w="1760" w:type="dxa"/>
            <w:tcBorders>
              <w:top w:val="nil"/>
              <w:left w:val="nil"/>
              <w:bottom w:val="single" w:sz="4" w:space="0" w:color="auto"/>
              <w:right w:val="single" w:sz="4" w:space="0" w:color="auto"/>
            </w:tcBorders>
            <w:shd w:val="clear" w:color="auto" w:fill="auto"/>
            <w:noWrap/>
            <w:vAlign w:val="center"/>
            <w:hideMark/>
          </w:tcPr>
          <w:p w14:paraId="356FD0B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1DA7068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0.425%</w:t>
            </w:r>
          </w:p>
        </w:tc>
        <w:tc>
          <w:tcPr>
            <w:tcW w:w="1360" w:type="dxa"/>
            <w:tcBorders>
              <w:top w:val="nil"/>
              <w:left w:val="nil"/>
              <w:bottom w:val="single" w:sz="4" w:space="0" w:color="auto"/>
              <w:right w:val="single" w:sz="4" w:space="0" w:color="auto"/>
            </w:tcBorders>
            <w:shd w:val="clear" w:color="auto" w:fill="auto"/>
            <w:noWrap/>
            <w:vAlign w:val="center"/>
            <w:hideMark/>
          </w:tcPr>
          <w:p w14:paraId="2BB1264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42.53 </w:t>
            </w:r>
          </w:p>
        </w:tc>
      </w:tr>
      <w:tr w:rsidR="004B5D41" w:rsidRPr="004B5D41" w14:paraId="483AFD6A"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822ED9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3F0137E8"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CCAA3C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74F93991"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182265B1"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7AA3EE1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9,685 </w:t>
            </w:r>
          </w:p>
        </w:tc>
        <w:tc>
          <w:tcPr>
            <w:tcW w:w="1240" w:type="dxa"/>
            <w:tcBorders>
              <w:top w:val="nil"/>
              <w:left w:val="nil"/>
              <w:bottom w:val="single" w:sz="4" w:space="0" w:color="auto"/>
              <w:right w:val="single" w:sz="4" w:space="0" w:color="auto"/>
            </w:tcBorders>
            <w:shd w:val="clear" w:color="auto" w:fill="auto"/>
            <w:noWrap/>
            <w:vAlign w:val="center"/>
            <w:hideMark/>
          </w:tcPr>
          <w:p w14:paraId="7DF1204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9,791 </w:t>
            </w:r>
          </w:p>
        </w:tc>
        <w:tc>
          <w:tcPr>
            <w:tcW w:w="1760" w:type="dxa"/>
            <w:tcBorders>
              <w:top w:val="nil"/>
              <w:left w:val="nil"/>
              <w:bottom w:val="single" w:sz="4" w:space="0" w:color="auto"/>
              <w:right w:val="single" w:sz="4" w:space="0" w:color="auto"/>
            </w:tcBorders>
            <w:shd w:val="clear" w:color="auto" w:fill="auto"/>
            <w:noWrap/>
            <w:vAlign w:val="center"/>
            <w:hideMark/>
          </w:tcPr>
          <w:p w14:paraId="2670017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31F4D23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0.425%</w:t>
            </w:r>
          </w:p>
        </w:tc>
        <w:tc>
          <w:tcPr>
            <w:tcW w:w="1360" w:type="dxa"/>
            <w:tcBorders>
              <w:top w:val="nil"/>
              <w:left w:val="nil"/>
              <w:bottom w:val="single" w:sz="4" w:space="0" w:color="auto"/>
              <w:right w:val="single" w:sz="4" w:space="0" w:color="auto"/>
            </w:tcBorders>
            <w:shd w:val="clear" w:color="auto" w:fill="auto"/>
            <w:noWrap/>
            <w:vAlign w:val="center"/>
            <w:hideMark/>
          </w:tcPr>
          <w:p w14:paraId="1831C40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42.51 </w:t>
            </w:r>
          </w:p>
        </w:tc>
      </w:tr>
      <w:tr w:rsidR="004B5D41" w:rsidRPr="004B5D41" w14:paraId="28C9C0D7"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A18AB6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3F74EE87"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3EF95E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19565EC4"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217E4040"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03738FD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11,611 </w:t>
            </w:r>
          </w:p>
        </w:tc>
        <w:tc>
          <w:tcPr>
            <w:tcW w:w="1240" w:type="dxa"/>
            <w:tcBorders>
              <w:top w:val="nil"/>
              <w:left w:val="nil"/>
              <w:bottom w:val="single" w:sz="4" w:space="0" w:color="auto"/>
              <w:right w:val="single" w:sz="4" w:space="0" w:color="auto"/>
            </w:tcBorders>
            <w:shd w:val="clear" w:color="auto" w:fill="auto"/>
            <w:noWrap/>
            <w:vAlign w:val="center"/>
            <w:hideMark/>
          </w:tcPr>
          <w:p w14:paraId="03614A7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12,067 </w:t>
            </w:r>
          </w:p>
        </w:tc>
        <w:tc>
          <w:tcPr>
            <w:tcW w:w="1760" w:type="dxa"/>
            <w:tcBorders>
              <w:top w:val="nil"/>
              <w:left w:val="nil"/>
              <w:bottom w:val="single" w:sz="4" w:space="0" w:color="auto"/>
              <w:right w:val="single" w:sz="4" w:space="0" w:color="auto"/>
            </w:tcBorders>
            <w:shd w:val="clear" w:color="auto" w:fill="auto"/>
            <w:noWrap/>
            <w:vAlign w:val="center"/>
            <w:hideMark/>
          </w:tcPr>
          <w:p w14:paraId="4671EB7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1B638F0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0.421%</w:t>
            </w:r>
          </w:p>
        </w:tc>
        <w:tc>
          <w:tcPr>
            <w:tcW w:w="1360" w:type="dxa"/>
            <w:tcBorders>
              <w:top w:val="nil"/>
              <w:left w:val="nil"/>
              <w:bottom w:val="single" w:sz="4" w:space="0" w:color="auto"/>
              <w:right w:val="single" w:sz="4" w:space="0" w:color="auto"/>
            </w:tcBorders>
            <w:shd w:val="clear" w:color="auto" w:fill="auto"/>
            <w:noWrap/>
            <w:vAlign w:val="center"/>
            <w:hideMark/>
          </w:tcPr>
          <w:p w14:paraId="55729BA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42.07 </w:t>
            </w:r>
          </w:p>
        </w:tc>
      </w:tr>
      <w:tr w:rsidR="004B5D41" w:rsidRPr="004B5D41" w14:paraId="4D4ECD89"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F7BEE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6163E36F"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018FDA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69C7D1D2"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31C9638B"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15FCA7D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5,805 </w:t>
            </w:r>
          </w:p>
        </w:tc>
        <w:tc>
          <w:tcPr>
            <w:tcW w:w="1240" w:type="dxa"/>
            <w:tcBorders>
              <w:top w:val="nil"/>
              <w:left w:val="nil"/>
              <w:bottom w:val="single" w:sz="4" w:space="0" w:color="auto"/>
              <w:right w:val="single" w:sz="4" w:space="0" w:color="auto"/>
            </w:tcBorders>
            <w:shd w:val="clear" w:color="auto" w:fill="auto"/>
            <w:noWrap/>
            <w:vAlign w:val="center"/>
            <w:hideMark/>
          </w:tcPr>
          <w:p w14:paraId="18BE81A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5,918 </w:t>
            </w:r>
          </w:p>
        </w:tc>
        <w:tc>
          <w:tcPr>
            <w:tcW w:w="1760" w:type="dxa"/>
            <w:tcBorders>
              <w:top w:val="nil"/>
              <w:left w:val="nil"/>
              <w:bottom w:val="single" w:sz="4" w:space="0" w:color="auto"/>
              <w:right w:val="single" w:sz="4" w:space="0" w:color="auto"/>
            </w:tcBorders>
            <w:shd w:val="clear" w:color="auto" w:fill="auto"/>
            <w:noWrap/>
            <w:vAlign w:val="center"/>
            <w:hideMark/>
          </w:tcPr>
          <w:p w14:paraId="5F8081C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1,413,959</w:t>
            </w:r>
          </w:p>
        </w:tc>
        <w:tc>
          <w:tcPr>
            <w:tcW w:w="1120" w:type="dxa"/>
            <w:tcBorders>
              <w:top w:val="nil"/>
              <w:left w:val="nil"/>
              <w:bottom w:val="single" w:sz="4" w:space="0" w:color="auto"/>
              <w:right w:val="single" w:sz="4" w:space="0" w:color="auto"/>
            </w:tcBorders>
            <w:shd w:val="clear" w:color="auto" w:fill="auto"/>
            <w:noWrap/>
            <w:vAlign w:val="center"/>
            <w:hideMark/>
          </w:tcPr>
          <w:p w14:paraId="5FFFFCF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0.419%</w:t>
            </w:r>
          </w:p>
        </w:tc>
        <w:tc>
          <w:tcPr>
            <w:tcW w:w="1360" w:type="dxa"/>
            <w:tcBorders>
              <w:top w:val="nil"/>
              <w:left w:val="nil"/>
              <w:bottom w:val="single" w:sz="4" w:space="0" w:color="auto"/>
              <w:right w:val="single" w:sz="4" w:space="0" w:color="auto"/>
            </w:tcBorders>
            <w:shd w:val="clear" w:color="auto" w:fill="auto"/>
            <w:noWrap/>
            <w:vAlign w:val="center"/>
            <w:hideMark/>
          </w:tcPr>
          <w:p w14:paraId="7A98A71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41.85 </w:t>
            </w:r>
          </w:p>
        </w:tc>
      </w:tr>
      <w:tr w:rsidR="004B5D41" w:rsidRPr="004B5D41" w14:paraId="68CB8EEB"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32FD2D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3CB771CB"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49558B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5079CB8F"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6B830DAE"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1DB0B92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7,682 </w:t>
            </w:r>
          </w:p>
        </w:tc>
        <w:tc>
          <w:tcPr>
            <w:tcW w:w="1240" w:type="dxa"/>
            <w:tcBorders>
              <w:top w:val="nil"/>
              <w:left w:val="nil"/>
              <w:bottom w:val="single" w:sz="4" w:space="0" w:color="auto"/>
              <w:right w:val="single" w:sz="4" w:space="0" w:color="auto"/>
            </w:tcBorders>
            <w:shd w:val="clear" w:color="auto" w:fill="auto"/>
            <w:noWrap/>
            <w:vAlign w:val="center"/>
            <w:hideMark/>
          </w:tcPr>
          <w:p w14:paraId="1FBC119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8,034 </w:t>
            </w:r>
          </w:p>
        </w:tc>
        <w:tc>
          <w:tcPr>
            <w:tcW w:w="1760" w:type="dxa"/>
            <w:tcBorders>
              <w:top w:val="nil"/>
              <w:left w:val="nil"/>
              <w:bottom w:val="single" w:sz="4" w:space="0" w:color="auto"/>
              <w:right w:val="single" w:sz="4" w:space="0" w:color="auto"/>
            </w:tcBorders>
            <w:shd w:val="clear" w:color="auto" w:fill="auto"/>
            <w:noWrap/>
            <w:vAlign w:val="center"/>
            <w:hideMark/>
          </w:tcPr>
          <w:p w14:paraId="0CFABFF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0AA2595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0.414%</w:t>
            </w:r>
          </w:p>
        </w:tc>
        <w:tc>
          <w:tcPr>
            <w:tcW w:w="1360" w:type="dxa"/>
            <w:tcBorders>
              <w:top w:val="nil"/>
              <w:left w:val="nil"/>
              <w:bottom w:val="single" w:sz="4" w:space="0" w:color="auto"/>
              <w:right w:val="single" w:sz="4" w:space="0" w:color="auto"/>
            </w:tcBorders>
            <w:shd w:val="clear" w:color="auto" w:fill="auto"/>
            <w:noWrap/>
            <w:vAlign w:val="center"/>
            <w:hideMark/>
          </w:tcPr>
          <w:p w14:paraId="114A41D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41.36 </w:t>
            </w:r>
          </w:p>
        </w:tc>
      </w:tr>
      <w:tr w:rsidR="004B5D41" w:rsidRPr="004B5D41" w14:paraId="3307C245" w14:textId="77777777" w:rsidTr="004B5D41">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436BCB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22F28F2D"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E6B6AE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09F099DA"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23</w:t>
            </w:r>
          </w:p>
        </w:tc>
        <w:tc>
          <w:tcPr>
            <w:tcW w:w="1120" w:type="dxa"/>
            <w:tcBorders>
              <w:top w:val="nil"/>
              <w:left w:val="nil"/>
              <w:bottom w:val="nil"/>
              <w:right w:val="single" w:sz="4" w:space="0" w:color="auto"/>
            </w:tcBorders>
            <w:shd w:val="clear" w:color="000000" w:fill="FFFF00"/>
            <w:noWrap/>
            <w:vAlign w:val="center"/>
            <w:hideMark/>
          </w:tcPr>
          <w:p w14:paraId="6E4AFEAF"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nil"/>
              <w:right w:val="single" w:sz="4" w:space="0" w:color="auto"/>
            </w:tcBorders>
            <w:shd w:val="clear" w:color="auto" w:fill="auto"/>
            <w:noWrap/>
            <w:vAlign w:val="center"/>
            <w:hideMark/>
          </w:tcPr>
          <w:p w14:paraId="4E196C2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6,661 </w:t>
            </w:r>
          </w:p>
        </w:tc>
        <w:tc>
          <w:tcPr>
            <w:tcW w:w="1240" w:type="dxa"/>
            <w:tcBorders>
              <w:top w:val="nil"/>
              <w:left w:val="nil"/>
              <w:bottom w:val="nil"/>
              <w:right w:val="single" w:sz="4" w:space="0" w:color="auto"/>
            </w:tcBorders>
            <w:shd w:val="clear" w:color="auto" w:fill="auto"/>
            <w:noWrap/>
            <w:vAlign w:val="center"/>
            <w:hideMark/>
          </w:tcPr>
          <w:p w14:paraId="4056A8E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6,823 </w:t>
            </w:r>
          </w:p>
        </w:tc>
        <w:tc>
          <w:tcPr>
            <w:tcW w:w="1760" w:type="dxa"/>
            <w:tcBorders>
              <w:top w:val="nil"/>
              <w:left w:val="nil"/>
              <w:bottom w:val="nil"/>
              <w:right w:val="single" w:sz="4" w:space="0" w:color="auto"/>
            </w:tcBorders>
            <w:shd w:val="clear" w:color="auto" w:fill="auto"/>
            <w:noWrap/>
            <w:vAlign w:val="center"/>
            <w:hideMark/>
          </w:tcPr>
          <w:p w14:paraId="579B4BA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1,746,740</w:t>
            </w:r>
          </w:p>
        </w:tc>
        <w:tc>
          <w:tcPr>
            <w:tcW w:w="1120" w:type="dxa"/>
            <w:tcBorders>
              <w:top w:val="nil"/>
              <w:left w:val="nil"/>
              <w:bottom w:val="nil"/>
              <w:right w:val="single" w:sz="4" w:space="0" w:color="auto"/>
            </w:tcBorders>
            <w:shd w:val="clear" w:color="auto" w:fill="auto"/>
            <w:noWrap/>
            <w:vAlign w:val="center"/>
            <w:hideMark/>
          </w:tcPr>
          <w:p w14:paraId="7BB1874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0.391%</w:t>
            </w:r>
          </w:p>
        </w:tc>
        <w:tc>
          <w:tcPr>
            <w:tcW w:w="1360" w:type="dxa"/>
            <w:tcBorders>
              <w:top w:val="nil"/>
              <w:left w:val="nil"/>
              <w:bottom w:val="nil"/>
              <w:right w:val="single" w:sz="4" w:space="0" w:color="auto"/>
            </w:tcBorders>
            <w:shd w:val="clear" w:color="auto" w:fill="auto"/>
            <w:noWrap/>
            <w:vAlign w:val="center"/>
            <w:hideMark/>
          </w:tcPr>
          <w:p w14:paraId="649E96B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39.06 </w:t>
            </w:r>
          </w:p>
        </w:tc>
      </w:tr>
      <w:tr w:rsidR="004B5D41" w:rsidRPr="004B5D41" w14:paraId="4D5DF0AF"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BB48CD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688CABD0"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7A826D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08E830D3"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4EA5D336"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4AA4A02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2,641 </w:t>
            </w:r>
          </w:p>
        </w:tc>
        <w:tc>
          <w:tcPr>
            <w:tcW w:w="1240" w:type="dxa"/>
            <w:tcBorders>
              <w:top w:val="single" w:sz="4" w:space="0" w:color="auto"/>
              <w:left w:val="nil"/>
              <w:bottom w:val="nil"/>
              <w:right w:val="single" w:sz="4" w:space="0" w:color="auto"/>
            </w:tcBorders>
            <w:shd w:val="clear" w:color="auto" w:fill="auto"/>
            <w:noWrap/>
            <w:vAlign w:val="center"/>
            <w:hideMark/>
          </w:tcPr>
          <w:p w14:paraId="28A1A4D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2,699 </w:t>
            </w:r>
          </w:p>
        </w:tc>
        <w:tc>
          <w:tcPr>
            <w:tcW w:w="1760" w:type="dxa"/>
            <w:tcBorders>
              <w:top w:val="single" w:sz="4" w:space="0" w:color="auto"/>
              <w:left w:val="nil"/>
              <w:bottom w:val="nil"/>
              <w:right w:val="single" w:sz="4" w:space="0" w:color="auto"/>
            </w:tcBorders>
            <w:shd w:val="clear" w:color="auto" w:fill="auto"/>
            <w:noWrap/>
            <w:vAlign w:val="center"/>
            <w:hideMark/>
          </w:tcPr>
          <w:p w14:paraId="5C3E3C7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nil"/>
              <w:right w:val="single" w:sz="4" w:space="0" w:color="auto"/>
            </w:tcBorders>
            <w:shd w:val="clear" w:color="auto" w:fill="auto"/>
            <w:noWrap/>
            <w:vAlign w:val="center"/>
            <w:hideMark/>
          </w:tcPr>
          <w:p w14:paraId="5AA2E2C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0.331%</w:t>
            </w:r>
          </w:p>
        </w:tc>
        <w:tc>
          <w:tcPr>
            <w:tcW w:w="1360" w:type="dxa"/>
            <w:tcBorders>
              <w:top w:val="single" w:sz="4" w:space="0" w:color="auto"/>
              <w:left w:val="nil"/>
              <w:bottom w:val="nil"/>
              <w:right w:val="single" w:sz="4" w:space="0" w:color="auto"/>
            </w:tcBorders>
            <w:shd w:val="clear" w:color="auto" w:fill="auto"/>
            <w:noWrap/>
            <w:vAlign w:val="center"/>
            <w:hideMark/>
          </w:tcPr>
          <w:p w14:paraId="35E2803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33.15 </w:t>
            </w:r>
          </w:p>
        </w:tc>
      </w:tr>
      <w:tr w:rsidR="004B5D41" w:rsidRPr="004B5D41" w14:paraId="5367CED4" w14:textId="77777777" w:rsidTr="004B5D41">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74B9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6F4B5D15"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93ED32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A3882EC"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5037133"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三重県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01A86B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5,593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4AF2ED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5,685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FA4BA7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1,779,770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D91F7D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0.319%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3DEBF9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31.94 </w:t>
            </w:r>
          </w:p>
        </w:tc>
      </w:tr>
      <w:tr w:rsidR="004B5D41" w:rsidRPr="004B5D41" w14:paraId="3D2A813E"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0767AD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6C53BCE2"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382131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24</w:t>
            </w:r>
          </w:p>
        </w:tc>
        <w:tc>
          <w:tcPr>
            <w:tcW w:w="600" w:type="dxa"/>
            <w:tcBorders>
              <w:top w:val="nil"/>
              <w:left w:val="nil"/>
              <w:bottom w:val="single" w:sz="4" w:space="0" w:color="auto"/>
              <w:right w:val="single" w:sz="4" w:space="0" w:color="auto"/>
            </w:tcBorders>
            <w:shd w:val="clear" w:color="auto" w:fill="auto"/>
            <w:noWrap/>
            <w:vAlign w:val="center"/>
            <w:hideMark/>
          </w:tcPr>
          <w:p w14:paraId="1022AC2D"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34</w:t>
            </w:r>
          </w:p>
        </w:tc>
        <w:tc>
          <w:tcPr>
            <w:tcW w:w="1120" w:type="dxa"/>
            <w:tcBorders>
              <w:top w:val="nil"/>
              <w:left w:val="nil"/>
              <w:bottom w:val="single" w:sz="4" w:space="0" w:color="auto"/>
              <w:right w:val="single" w:sz="4" w:space="0" w:color="auto"/>
            </w:tcBorders>
            <w:shd w:val="clear" w:color="000000" w:fill="FFFF00"/>
            <w:noWrap/>
            <w:vAlign w:val="center"/>
            <w:hideMark/>
          </w:tcPr>
          <w:p w14:paraId="1D33FFE2"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大分県</w:t>
            </w:r>
          </w:p>
        </w:tc>
        <w:tc>
          <w:tcPr>
            <w:tcW w:w="1340" w:type="dxa"/>
            <w:tcBorders>
              <w:top w:val="nil"/>
              <w:left w:val="nil"/>
              <w:bottom w:val="single" w:sz="4" w:space="0" w:color="auto"/>
              <w:right w:val="single" w:sz="4" w:space="0" w:color="auto"/>
            </w:tcBorders>
            <w:shd w:val="clear" w:color="auto" w:fill="auto"/>
            <w:noWrap/>
            <w:vAlign w:val="center"/>
            <w:hideMark/>
          </w:tcPr>
          <w:p w14:paraId="6EEC4A2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3,570 </w:t>
            </w:r>
          </w:p>
        </w:tc>
        <w:tc>
          <w:tcPr>
            <w:tcW w:w="1240" w:type="dxa"/>
            <w:tcBorders>
              <w:top w:val="nil"/>
              <w:left w:val="nil"/>
              <w:bottom w:val="single" w:sz="4" w:space="0" w:color="auto"/>
              <w:right w:val="single" w:sz="4" w:space="0" w:color="auto"/>
            </w:tcBorders>
            <w:shd w:val="clear" w:color="auto" w:fill="auto"/>
            <w:noWrap/>
            <w:vAlign w:val="center"/>
            <w:hideMark/>
          </w:tcPr>
          <w:p w14:paraId="79E5BE3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3,614 </w:t>
            </w:r>
          </w:p>
        </w:tc>
        <w:tc>
          <w:tcPr>
            <w:tcW w:w="1760" w:type="dxa"/>
            <w:tcBorders>
              <w:top w:val="nil"/>
              <w:left w:val="nil"/>
              <w:bottom w:val="single" w:sz="4" w:space="0" w:color="auto"/>
              <w:right w:val="single" w:sz="4" w:space="0" w:color="auto"/>
            </w:tcBorders>
            <w:shd w:val="clear" w:color="auto" w:fill="auto"/>
            <w:noWrap/>
            <w:vAlign w:val="center"/>
            <w:hideMark/>
          </w:tcPr>
          <w:p w14:paraId="7DBE39B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1,134,431</w:t>
            </w:r>
          </w:p>
        </w:tc>
        <w:tc>
          <w:tcPr>
            <w:tcW w:w="1120" w:type="dxa"/>
            <w:tcBorders>
              <w:top w:val="nil"/>
              <w:left w:val="nil"/>
              <w:bottom w:val="single" w:sz="4" w:space="0" w:color="auto"/>
              <w:right w:val="single" w:sz="4" w:space="0" w:color="auto"/>
            </w:tcBorders>
            <w:shd w:val="clear" w:color="auto" w:fill="auto"/>
            <w:noWrap/>
            <w:vAlign w:val="center"/>
            <w:hideMark/>
          </w:tcPr>
          <w:p w14:paraId="05B9DCB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0.319%</w:t>
            </w:r>
          </w:p>
        </w:tc>
        <w:tc>
          <w:tcPr>
            <w:tcW w:w="1360" w:type="dxa"/>
            <w:tcBorders>
              <w:top w:val="nil"/>
              <w:left w:val="nil"/>
              <w:bottom w:val="single" w:sz="4" w:space="0" w:color="auto"/>
              <w:right w:val="single" w:sz="4" w:space="0" w:color="auto"/>
            </w:tcBorders>
            <w:shd w:val="clear" w:color="auto" w:fill="auto"/>
            <w:noWrap/>
            <w:vAlign w:val="center"/>
            <w:hideMark/>
          </w:tcPr>
          <w:p w14:paraId="4654C58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31.86 </w:t>
            </w:r>
          </w:p>
        </w:tc>
      </w:tr>
      <w:tr w:rsidR="004B5D41" w:rsidRPr="004B5D41" w14:paraId="1EE621C8" w14:textId="77777777" w:rsidTr="004B5D41">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2AD000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61E660C8"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E1BD5D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6CE846C4"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25EFB1FC"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nil"/>
              <w:right w:val="single" w:sz="4" w:space="0" w:color="auto"/>
            </w:tcBorders>
            <w:shd w:val="clear" w:color="auto" w:fill="auto"/>
            <w:noWrap/>
            <w:vAlign w:val="center"/>
            <w:hideMark/>
          </w:tcPr>
          <w:p w14:paraId="778BCFD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2,813 </w:t>
            </w:r>
          </w:p>
        </w:tc>
        <w:tc>
          <w:tcPr>
            <w:tcW w:w="1240" w:type="dxa"/>
            <w:tcBorders>
              <w:top w:val="nil"/>
              <w:left w:val="nil"/>
              <w:bottom w:val="nil"/>
              <w:right w:val="single" w:sz="4" w:space="0" w:color="auto"/>
            </w:tcBorders>
            <w:shd w:val="clear" w:color="auto" w:fill="auto"/>
            <w:noWrap/>
            <w:vAlign w:val="center"/>
            <w:hideMark/>
          </w:tcPr>
          <w:p w14:paraId="49B2176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2,899 </w:t>
            </w:r>
          </w:p>
        </w:tc>
        <w:tc>
          <w:tcPr>
            <w:tcW w:w="1760" w:type="dxa"/>
            <w:tcBorders>
              <w:top w:val="nil"/>
              <w:left w:val="nil"/>
              <w:bottom w:val="nil"/>
              <w:right w:val="single" w:sz="4" w:space="0" w:color="auto"/>
            </w:tcBorders>
            <w:shd w:val="clear" w:color="auto" w:fill="auto"/>
            <w:noWrap/>
            <w:vAlign w:val="center"/>
            <w:hideMark/>
          </w:tcPr>
          <w:p w14:paraId="50393E4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923,721</w:t>
            </w:r>
          </w:p>
        </w:tc>
        <w:tc>
          <w:tcPr>
            <w:tcW w:w="1120" w:type="dxa"/>
            <w:tcBorders>
              <w:top w:val="nil"/>
              <w:left w:val="nil"/>
              <w:bottom w:val="nil"/>
              <w:right w:val="single" w:sz="4" w:space="0" w:color="auto"/>
            </w:tcBorders>
            <w:shd w:val="clear" w:color="auto" w:fill="auto"/>
            <w:noWrap/>
            <w:vAlign w:val="center"/>
            <w:hideMark/>
          </w:tcPr>
          <w:p w14:paraId="3F183FC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0.314%</w:t>
            </w:r>
          </w:p>
        </w:tc>
        <w:tc>
          <w:tcPr>
            <w:tcW w:w="1360" w:type="dxa"/>
            <w:tcBorders>
              <w:top w:val="nil"/>
              <w:left w:val="nil"/>
              <w:bottom w:val="nil"/>
              <w:right w:val="single" w:sz="4" w:space="0" w:color="auto"/>
            </w:tcBorders>
            <w:shd w:val="clear" w:color="auto" w:fill="auto"/>
            <w:noWrap/>
            <w:vAlign w:val="center"/>
            <w:hideMark/>
          </w:tcPr>
          <w:p w14:paraId="2052ADE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31.38 </w:t>
            </w:r>
          </w:p>
        </w:tc>
      </w:tr>
      <w:tr w:rsidR="004B5D41" w:rsidRPr="004B5D41" w14:paraId="0E1874B9"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DAAA53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1691D5C0"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3C1F06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nil"/>
              <w:right w:val="single" w:sz="4" w:space="0" w:color="auto"/>
            </w:tcBorders>
            <w:shd w:val="clear" w:color="auto" w:fill="auto"/>
            <w:noWrap/>
            <w:vAlign w:val="center"/>
            <w:hideMark/>
          </w:tcPr>
          <w:p w14:paraId="72308E75"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21</w:t>
            </w:r>
          </w:p>
        </w:tc>
        <w:tc>
          <w:tcPr>
            <w:tcW w:w="1120" w:type="dxa"/>
            <w:tcBorders>
              <w:top w:val="nil"/>
              <w:left w:val="nil"/>
              <w:bottom w:val="nil"/>
              <w:right w:val="single" w:sz="4" w:space="0" w:color="auto"/>
            </w:tcBorders>
            <w:shd w:val="clear" w:color="000000" w:fill="FFFF00"/>
            <w:noWrap/>
            <w:vAlign w:val="center"/>
            <w:hideMark/>
          </w:tcPr>
          <w:p w14:paraId="4BD62633"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nil"/>
              <w:right w:val="single" w:sz="4" w:space="0" w:color="auto"/>
            </w:tcBorders>
            <w:shd w:val="clear" w:color="auto" w:fill="auto"/>
            <w:noWrap/>
            <w:vAlign w:val="center"/>
            <w:hideMark/>
          </w:tcPr>
          <w:p w14:paraId="71844A9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5,378 </w:t>
            </w:r>
          </w:p>
        </w:tc>
        <w:tc>
          <w:tcPr>
            <w:tcW w:w="1240" w:type="dxa"/>
            <w:tcBorders>
              <w:top w:val="single" w:sz="4" w:space="0" w:color="auto"/>
              <w:left w:val="nil"/>
              <w:bottom w:val="nil"/>
              <w:right w:val="single" w:sz="4" w:space="0" w:color="auto"/>
            </w:tcBorders>
            <w:shd w:val="clear" w:color="auto" w:fill="auto"/>
            <w:noWrap/>
            <w:vAlign w:val="center"/>
            <w:hideMark/>
          </w:tcPr>
          <w:p w14:paraId="7B2D86E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5,587 </w:t>
            </w:r>
          </w:p>
        </w:tc>
        <w:tc>
          <w:tcPr>
            <w:tcW w:w="1760" w:type="dxa"/>
            <w:tcBorders>
              <w:top w:val="single" w:sz="4" w:space="0" w:color="auto"/>
              <w:left w:val="nil"/>
              <w:bottom w:val="nil"/>
              <w:right w:val="single" w:sz="4" w:space="0" w:color="auto"/>
            </w:tcBorders>
            <w:shd w:val="clear" w:color="auto" w:fill="auto"/>
            <w:noWrap/>
            <w:vAlign w:val="center"/>
            <w:hideMark/>
          </w:tcPr>
          <w:p w14:paraId="1C9DFB7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1,847,950</w:t>
            </w:r>
          </w:p>
        </w:tc>
        <w:tc>
          <w:tcPr>
            <w:tcW w:w="1120" w:type="dxa"/>
            <w:tcBorders>
              <w:top w:val="single" w:sz="4" w:space="0" w:color="auto"/>
              <w:left w:val="nil"/>
              <w:bottom w:val="nil"/>
              <w:right w:val="single" w:sz="4" w:space="0" w:color="auto"/>
            </w:tcBorders>
            <w:shd w:val="clear" w:color="auto" w:fill="auto"/>
            <w:noWrap/>
            <w:vAlign w:val="center"/>
            <w:hideMark/>
          </w:tcPr>
          <w:p w14:paraId="73C4646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0.302%</w:t>
            </w:r>
          </w:p>
        </w:tc>
        <w:tc>
          <w:tcPr>
            <w:tcW w:w="1360" w:type="dxa"/>
            <w:tcBorders>
              <w:top w:val="single" w:sz="4" w:space="0" w:color="auto"/>
              <w:left w:val="nil"/>
              <w:bottom w:val="nil"/>
              <w:right w:val="single" w:sz="4" w:space="0" w:color="auto"/>
            </w:tcBorders>
            <w:shd w:val="clear" w:color="auto" w:fill="auto"/>
            <w:noWrap/>
            <w:vAlign w:val="center"/>
            <w:hideMark/>
          </w:tcPr>
          <w:p w14:paraId="504BFC3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30.23 </w:t>
            </w:r>
          </w:p>
        </w:tc>
      </w:tr>
      <w:tr w:rsidR="004B5D41" w:rsidRPr="004B5D41" w14:paraId="40DD4EFD" w14:textId="77777777" w:rsidTr="004B5D41">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2986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24DD6DED"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DCEF40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7740BE7"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9F97D93"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宮崎県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353566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3,160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F25A93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3,199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2DA9FD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1,072,077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832DFA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0.298%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2BB273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29.84 </w:t>
            </w:r>
          </w:p>
        </w:tc>
      </w:tr>
      <w:tr w:rsidR="004B5D41" w:rsidRPr="004B5D41" w14:paraId="63BB8C34"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52C151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07327472"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5A9DF6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50EC4FC7"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14BD6B93"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single" w:sz="4" w:space="0" w:color="auto"/>
              <w:right w:val="single" w:sz="4" w:space="0" w:color="auto"/>
            </w:tcBorders>
            <w:shd w:val="clear" w:color="auto" w:fill="auto"/>
            <w:noWrap/>
            <w:vAlign w:val="center"/>
            <w:hideMark/>
          </w:tcPr>
          <w:p w14:paraId="41D4978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1,999 </w:t>
            </w:r>
          </w:p>
        </w:tc>
        <w:tc>
          <w:tcPr>
            <w:tcW w:w="1240" w:type="dxa"/>
            <w:tcBorders>
              <w:top w:val="nil"/>
              <w:left w:val="nil"/>
              <w:bottom w:val="single" w:sz="4" w:space="0" w:color="auto"/>
              <w:right w:val="single" w:sz="4" w:space="0" w:color="auto"/>
            </w:tcBorders>
            <w:shd w:val="clear" w:color="auto" w:fill="auto"/>
            <w:noWrap/>
            <w:vAlign w:val="center"/>
            <w:hideMark/>
          </w:tcPr>
          <w:p w14:paraId="13C7026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2,056 </w:t>
            </w:r>
          </w:p>
        </w:tc>
        <w:tc>
          <w:tcPr>
            <w:tcW w:w="1760" w:type="dxa"/>
            <w:tcBorders>
              <w:top w:val="nil"/>
              <w:left w:val="nil"/>
              <w:bottom w:val="single" w:sz="4" w:space="0" w:color="auto"/>
              <w:right w:val="single" w:sz="4" w:space="0" w:color="auto"/>
            </w:tcBorders>
            <w:shd w:val="clear" w:color="auto" w:fill="auto"/>
            <w:noWrap/>
            <w:vAlign w:val="center"/>
            <w:hideMark/>
          </w:tcPr>
          <w:p w14:paraId="54B4A8E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697,674</w:t>
            </w:r>
          </w:p>
        </w:tc>
        <w:tc>
          <w:tcPr>
            <w:tcW w:w="1120" w:type="dxa"/>
            <w:tcBorders>
              <w:top w:val="nil"/>
              <w:left w:val="nil"/>
              <w:bottom w:val="single" w:sz="4" w:space="0" w:color="auto"/>
              <w:right w:val="single" w:sz="4" w:space="0" w:color="auto"/>
            </w:tcBorders>
            <w:shd w:val="clear" w:color="auto" w:fill="auto"/>
            <w:noWrap/>
            <w:vAlign w:val="center"/>
            <w:hideMark/>
          </w:tcPr>
          <w:p w14:paraId="31C14EB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0.295%</w:t>
            </w:r>
          </w:p>
        </w:tc>
        <w:tc>
          <w:tcPr>
            <w:tcW w:w="1360" w:type="dxa"/>
            <w:tcBorders>
              <w:top w:val="nil"/>
              <w:left w:val="nil"/>
              <w:bottom w:val="single" w:sz="4" w:space="0" w:color="auto"/>
              <w:right w:val="single" w:sz="4" w:space="0" w:color="auto"/>
            </w:tcBorders>
            <w:shd w:val="clear" w:color="auto" w:fill="auto"/>
            <w:noWrap/>
            <w:vAlign w:val="center"/>
            <w:hideMark/>
          </w:tcPr>
          <w:p w14:paraId="5FF561F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29.47 </w:t>
            </w:r>
          </w:p>
        </w:tc>
      </w:tr>
      <w:tr w:rsidR="004B5D41" w:rsidRPr="004B5D41" w14:paraId="4C29D67A"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CFE9A6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3E774B3F"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18E8F3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55184CCD"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FF00"/>
            <w:noWrap/>
            <w:vAlign w:val="center"/>
            <w:hideMark/>
          </w:tcPr>
          <w:p w14:paraId="204733EF"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66A0267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10,270 </w:t>
            </w:r>
          </w:p>
        </w:tc>
        <w:tc>
          <w:tcPr>
            <w:tcW w:w="1240" w:type="dxa"/>
            <w:tcBorders>
              <w:top w:val="nil"/>
              <w:left w:val="nil"/>
              <w:bottom w:val="single" w:sz="4" w:space="0" w:color="auto"/>
              <w:right w:val="single" w:sz="4" w:space="0" w:color="auto"/>
            </w:tcBorders>
            <w:shd w:val="clear" w:color="auto" w:fill="auto"/>
            <w:noWrap/>
            <w:vAlign w:val="center"/>
            <w:hideMark/>
          </w:tcPr>
          <w:p w14:paraId="28F1CBB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10,596 </w:t>
            </w:r>
          </w:p>
        </w:tc>
        <w:tc>
          <w:tcPr>
            <w:tcW w:w="1760" w:type="dxa"/>
            <w:tcBorders>
              <w:top w:val="nil"/>
              <w:left w:val="nil"/>
              <w:bottom w:val="single" w:sz="4" w:space="0" w:color="auto"/>
              <w:right w:val="single" w:sz="4" w:space="0" w:color="auto"/>
            </w:tcBorders>
            <w:shd w:val="clear" w:color="auto" w:fill="auto"/>
            <w:noWrap/>
            <w:vAlign w:val="center"/>
            <w:hideMark/>
          </w:tcPr>
          <w:p w14:paraId="5F206BA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3,639,226</w:t>
            </w:r>
          </w:p>
        </w:tc>
        <w:tc>
          <w:tcPr>
            <w:tcW w:w="1120" w:type="dxa"/>
            <w:tcBorders>
              <w:top w:val="nil"/>
              <w:left w:val="nil"/>
              <w:bottom w:val="single" w:sz="4" w:space="0" w:color="auto"/>
              <w:right w:val="single" w:sz="4" w:space="0" w:color="auto"/>
            </w:tcBorders>
            <w:shd w:val="clear" w:color="auto" w:fill="auto"/>
            <w:noWrap/>
            <w:vAlign w:val="center"/>
            <w:hideMark/>
          </w:tcPr>
          <w:p w14:paraId="79CE55B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0.291%</w:t>
            </w:r>
          </w:p>
        </w:tc>
        <w:tc>
          <w:tcPr>
            <w:tcW w:w="1360" w:type="dxa"/>
            <w:tcBorders>
              <w:top w:val="nil"/>
              <w:left w:val="nil"/>
              <w:bottom w:val="single" w:sz="4" w:space="0" w:color="auto"/>
              <w:right w:val="single" w:sz="4" w:space="0" w:color="auto"/>
            </w:tcBorders>
            <w:shd w:val="clear" w:color="auto" w:fill="auto"/>
            <w:noWrap/>
            <w:vAlign w:val="center"/>
            <w:hideMark/>
          </w:tcPr>
          <w:p w14:paraId="7BBAE68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29.12 </w:t>
            </w:r>
          </w:p>
        </w:tc>
      </w:tr>
      <w:tr w:rsidR="004B5D41" w:rsidRPr="004B5D41" w14:paraId="58994C08" w14:textId="77777777" w:rsidTr="004B5D41">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C15EAA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6FD7C475"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398BAE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5547409B"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29864A7C"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山梨県</w:t>
            </w:r>
          </w:p>
        </w:tc>
        <w:tc>
          <w:tcPr>
            <w:tcW w:w="1340" w:type="dxa"/>
            <w:tcBorders>
              <w:top w:val="nil"/>
              <w:left w:val="nil"/>
              <w:bottom w:val="nil"/>
              <w:right w:val="single" w:sz="4" w:space="0" w:color="auto"/>
            </w:tcBorders>
            <w:shd w:val="clear" w:color="auto" w:fill="auto"/>
            <w:noWrap/>
            <w:vAlign w:val="center"/>
            <w:hideMark/>
          </w:tcPr>
          <w:p w14:paraId="1FE4382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2,279 </w:t>
            </w:r>
          </w:p>
        </w:tc>
        <w:tc>
          <w:tcPr>
            <w:tcW w:w="1240" w:type="dxa"/>
            <w:tcBorders>
              <w:top w:val="nil"/>
              <w:left w:val="nil"/>
              <w:bottom w:val="nil"/>
              <w:right w:val="single" w:sz="4" w:space="0" w:color="auto"/>
            </w:tcBorders>
            <w:shd w:val="clear" w:color="auto" w:fill="auto"/>
            <w:noWrap/>
            <w:vAlign w:val="center"/>
            <w:hideMark/>
          </w:tcPr>
          <w:p w14:paraId="114B50D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2,353 </w:t>
            </w:r>
          </w:p>
        </w:tc>
        <w:tc>
          <w:tcPr>
            <w:tcW w:w="1760" w:type="dxa"/>
            <w:tcBorders>
              <w:top w:val="nil"/>
              <w:left w:val="nil"/>
              <w:bottom w:val="nil"/>
              <w:right w:val="single" w:sz="4" w:space="0" w:color="auto"/>
            </w:tcBorders>
            <w:shd w:val="clear" w:color="auto" w:fill="auto"/>
            <w:noWrap/>
            <w:vAlign w:val="center"/>
            <w:hideMark/>
          </w:tcPr>
          <w:p w14:paraId="1168263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812,056</w:t>
            </w:r>
          </w:p>
        </w:tc>
        <w:tc>
          <w:tcPr>
            <w:tcW w:w="1120" w:type="dxa"/>
            <w:tcBorders>
              <w:top w:val="nil"/>
              <w:left w:val="nil"/>
              <w:bottom w:val="nil"/>
              <w:right w:val="single" w:sz="4" w:space="0" w:color="auto"/>
            </w:tcBorders>
            <w:shd w:val="clear" w:color="auto" w:fill="auto"/>
            <w:noWrap/>
            <w:vAlign w:val="center"/>
            <w:hideMark/>
          </w:tcPr>
          <w:p w14:paraId="638DC51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0.290%</w:t>
            </w:r>
          </w:p>
        </w:tc>
        <w:tc>
          <w:tcPr>
            <w:tcW w:w="1360" w:type="dxa"/>
            <w:tcBorders>
              <w:top w:val="nil"/>
              <w:left w:val="nil"/>
              <w:bottom w:val="nil"/>
              <w:right w:val="single" w:sz="4" w:space="0" w:color="auto"/>
            </w:tcBorders>
            <w:shd w:val="clear" w:color="auto" w:fill="auto"/>
            <w:noWrap/>
            <w:vAlign w:val="center"/>
            <w:hideMark/>
          </w:tcPr>
          <w:p w14:paraId="50D00D4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28.98 </w:t>
            </w:r>
          </w:p>
        </w:tc>
      </w:tr>
      <w:tr w:rsidR="004B5D41" w:rsidRPr="004B5D41" w14:paraId="096C8A58" w14:textId="77777777" w:rsidTr="004B5D41">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6AB7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76EBF466"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50BF1E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64C06B4"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DAA14C9"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長崎県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0EC445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3,340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30708B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3,405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FE6FE8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1,325,205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BC00A3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0.257%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154B33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25.69 </w:t>
            </w:r>
          </w:p>
        </w:tc>
      </w:tr>
      <w:tr w:rsidR="004B5D41" w:rsidRPr="004B5D41" w14:paraId="10DF92E4" w14:textId="77777777" w:rsidTr="004B5D41">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404166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4BDB5ADC"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93978A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6CD734A6"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16</w:t>
            </w:r>
          </w:p>
        </w:tc>
        <w:tc>
          <w:tcPr>
            <w:tcW w:w="1120" w:type="dxa"/>
            <w:tcBorders>
              <w:top w:val="nil"/>
              <w:left w:val="nil"/>
              <w:bottom w:val="nil"/>
              <w:right w:val="single" w:sz="4" w:space="0" w:color="auto"/>
            </w:tcBorders>
            <w:shd w:val="clear" w:color="000000" w:fill="FFFF00"/>
            <w:noWrap/>
            <w:vAlign w:val="center"/>
            <w:hideMark/>
          </w:tcPr>
          <w:p w14:paraId="170BC02A"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nil"/>
              <w:right w:val="single" w:sz="4" w:space="0" w:color="auto"/>
            </w:tcBorders>
            <w:shd w:val="clear" w:color="auto" w:fill="auto"/>
            <w:noWrap/>
            <w:vAlign w:val="center"/>
            <w:hideMark/>
          </w:tcPr>
          <w:p w14:paraId="38D7C87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5,150 </w:t>
            </w:r>
          </w:p>
        </w:tc>
        <w:tc>
          <w:tcPr>
            <w:tcW w:w="1240" w:type="dxa"/>
            <w:tcBorders>
              <w:top w:val="nil"/>
              <w:left w:val="nil"/>
              <w:bottom w:val="nil"/>
              <w:right w:val="single" w:sz="4" w:space="0" w:color="auto"/>
            </w:tcBorders>
            <w:shd w:val="clear" w:color="auto" w:fill="auto"/>
            <w:noWrap/>
            <w:vAlign w:val="center"/>
            <w:hideMark/>
          </w:tcPr>
          <w:p w14:paraId="4932B32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5,218 </w:t>
            </w:r>
          </w:p>
        </w:tc>
        <w:tc>
          <w:tcPr>
            <w:tcW w:w="1760" w:type="dxa"/>
            <w:tcBorders>
              <w:top w:val="nil"/>
              <w:left w:val="nil"/>
              <w:bottom w:val="nil"/>
              <w:right w:val="single" w:sz="4" w:space="0" w:color="auto"/>
            </w:tcBorders>
            <w:shd w:val="clear" w:color="auto" w:fill="auto"/>
            <w:noWrap/>
            <w:vAlign w:val="center"/>
            <w:hideMark/>
          </w:tcPr>
          <w:p w14:paraId="390FE04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2,049,023</w:t>
            </w:r>
          </w:p>
        </w:tc>
        <w:tc>
          <w:tcPr>
            <w:tcW w:w="1120" w:type="dxa"/>
            <w:tcBorders>
              <w:top w:val="nil"/>
              <w:left w:val="nil"/>
              <w:bottom w:val="nil"/>
              <w:right w:val="single" w:sz="4" w:space="0" w:color="auto"/>
            </w:tcBorders>
            <w:shd w:val="clear" w:color="auto" w:fill="auto"/>
            <w:noWrap/>
            <w:vAlign w:val="center"/>
            <w:hideMark/>
          </w:tcPr>
          <w:p w14:paraId="311B8FA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0.255%</w:t>
            </w:r>
          </w:p>
        </w:tc>
        <w:tc>
          <w:tcPr>
            <w:tcW w:w="1360" w:type="dxa"/>
            <w:tcBorders>
              <w:top w:val="nil"/>
              <w:left w:val="nil"/>
              <w:bottom w:val="nil"/>
              <w:right w:val="single" w:sz="4" w:space="0" w:color="auto"/>
            </w:tcBorders>
            <w:shd w:val="clear" w:color="auto" w:fill="auto"/>
            <w:noWrap/>
            <w:vAlign w:val="center"/>
            <w:hideMark/>
          </w:tcPr>
          <w:p w14:paraId="0962082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25.47 </w:t>
            </w:r>
          </w:p>
        </w:tc>
      </w:tr>
      <w:tr w:rsidR="004B5D41" w:rsidRPr="004B5D41" w14:paraId="2DCB4A4D"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C12FCA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34</w:t>
            </w:r>
          </w:p>
        </w:tc>
        <w:tc>
          <w:tcPr>
            <w:tcW w:w="420" w:type="dxa"/>
            <w:tcBorders>
              <w:top w:val="nil"/>
              <w:left w:val="nil"/>
              <w:bottom w:val="single" w:sz="4" w:space="0" w:color="auto"/>
              <w:right w:val="single" w:sz="4" w:space="0" w:color="auto"/>
            </w:tcBorders>
            <w:shd w:val="clear" w:color="auto" w:fill="auto"/>
            <w:noWrap/>
            <w:vAlign w:val="center"/>
            <w:hideMark/>
          </w:tcPr>
          <w:p w14:paraId="2F74A6D5"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9310A8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596DAC04"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5F6D0086"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73BA042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3,860 </w:t>
            </w:r>
          </w:p>
        </w:tc>
        <w:tc>
          <w:tcPr>
            <w:tcW w:w="1240" w:type="dxa"/>
            <w:tcBorders>
              <w:top w:val="single" w:sz="4" w:space="0" w:color="auto"/>
              <w:left w:val="nil"/>
              <w:bottom w:val="nil"/>
              <w:right w:val="single" w:sz="4" w:space="0" w:color="auto"/>
            </w:tcBorders>
            <w:shd w:val="clear" w:color="auto" w:fill="auto"/>
            <w:noWrap/>
            <w:vAlign w:val="center"/>
            <w:hideMark/>
          </w:tcPr>
          <w:p w14:paraId="423EF09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3,924 </w:t>
            </w:r>
          </w:p>
        </w:tc>
        <w:tc>
          <w:tcPr>
            <w:tcW w:w="1760" w:type="dxa"/>
            <w:tcBorders>
              <w:top w:val="single" w:sz="4" w:space="0" w:color="auto"/>
              <w:left w:val="nil"/>
              <w:bottom w:val="nil"/>
              <w:right w:val="single" w:sz="4" w:space="0" w:color="auto"/>
            </w:tcBorders>
            <w:shd w:val="clear" w:color="auto" w:fill="auto"/>
            <w:noWrap/>
            <w:vAlign w:val="center"/>
            <w:hideMark/>
          </w:tcPr>
          <w:p w14:paraId="03A18EC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1,599,984</w:t>
            </w:r>
          </w:p>
        </w:tc>
        <w:tc>
          <w:tcPr>
            <w:tcW w:w="1120" w:type="dxa"/>
            <w:tcBorders>
              <w:top w:val="single" w:sz="4" w:space="0" w:color="auto"/>
              <w:left w:val="nil"/>
              <w:bottom w:val="nil"/>
              <w:right w:val="single" w:sz="4" w:space="0" w:color="auto"/>
            </w:tcBorders>
            <w:shd w:val="clear" w:color="auto" w:fill="auto"/>
            <w:noWrap/>
            <w:vAlign w:val="center"/>
            <w:hideMark/>
          </w:tcPr>
          <w:p w14:paraId="67EF36A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0.245%</w:t>
            </w:r>
          </w:p>
        </w:tc>
        <w:tc>
          <w:tcPr>
            <w:tcW w:w="1360" w:type="dxa"/>
            <w:tcBorders>
              <w:top w:val="single" w:sz="4" w:space="0" w:color="auto"/>
              <w:left w:val="nil"/>
              <w:bottom w:val="nil"/>
              <w:right w:val="single" w:sz="4" w:space="0" w:color="auto"/>
            </w:tcBorders>
            <w:shd w:val="clear" w:color="auto" w:fill="auto"/>
            <w:noWrap/>
            <w:vAlign w:val="center"/>
            <w:hideMark/>
          </w:tcPr>
          <w:p w14:paraId="5F1117C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24.53 </w:t>
            </w:r>
          </w:p>
        </w:tc>
      </w:tr>
      <w:tr w:rsidR="004B5D41" w:rsidRPr="004B5D41" w14:paraId="3F064E3D"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AEE273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35</w:t>
            </w:r>
          </w:p>
        </w:tc>
        <w:tc>
          <w:tcPr>
            <w:tcW w:w="420" w:type="dxa"/>
            <w:tcBorders>
              <w:top w:val="nil"/>
              <w:left w:val="nil"/>
              <w:bottom w:val="single" w:sz="4" w:space="0" w:color="auto"/>
              <w:right w:val="single" w:sz="4" w:space="0" w:color="auto"/>
            </w:tcBorders>
            <w:shd w:val="clear" w:color="auto" w:fill="auto"/>
            <w:noWrap/>
            <w:vAlign w:val="center"/>
            <w:hideMark/>
          </w:tcPr>
          <w:p w14:paraId="4D644300"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A6B29F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1C3505AE"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392792BE"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3E35552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1,741 </w:t>
            </w:r>
          </w:p>
        </w:tc>
        <w:tc>
          <w:tcPr>
            <w:tcW w:w="1240" w:type="dxa"/>
            <w:tcBorders>
              <w:top w:val="single" w:sz="4" w:space="0" w:color="auto"/>
              <w:left w:val="nil"/>
              <w:bottom w:val="nil"/>
              <w:right w:val="single" w:sz="4" w:space="0" w:color="auto"/>
            </w:tcBorders>
            <w:shd w:val="clear" w:color="auto" w:fill="auto"/>
            <w:noWrap/>
            <w:vAlign w:val="center"/>
            <w:hideMark/>
          </w:tcPr>
          <w:p w14:paraId="1F10494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1,762 </w:t>
            </w:r>
          </w:p>
        </w:tc>
        <w:tc>
          <w:tcPr>
            <w:tcW w:w="1760" w:type="dxa"/>
            <w:tcBorders>
              <w:top w:val="single" w:sz="4" w:space="0" w:color="auto"/>
              <w:left w:val="nil"/>
              <w:bottom w:val="nil"/>
              <w:right w:val="single" w:sz="4" w:space="0" w:color="auto"/>
            </w:tcBorders>
            <w:shd w:val="clear" w:color="auto" w:fill="auto"/>
            <w:noWrap/>
            <w:vAlign w:val="center"/>
            <w:hideMark/>
          </w:tcPr>
          <w:p w14:paraId="4ED804A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50376F0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0.242%</w:t>
            </w:r>
          </w:p>
        </w:tc>
        <w:tc>
          <w:tcPr>
            <w:tcW w:w="1360" w:type="dxa"/>
            <w:tcBorders>
              <w:top w:val="single" w:sz="4" w:space="0" w:color="auto"/>
              <w:left w:val="nil"/>
              <w:bottom w:val="nil"/>
              <w:right w:val="single" w:sz="4" w:space="0" w:color="auto"/>
            </w:tcBorders>
            <w:shd w:val="clear" w:color="auto" w:fill="auto"/>
            <w:noWrap/>
            <w:vAlign w:val="center"/>
            <w:hideMark/>
          </w:tcPr>
          <w:p w14:paraId="79AB631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24.18 </w:t>
            </w:r>
          </w:p>
        </w:tc>
      </w:tr>
      <w:tr w:rsidR="004B5D41" w:rsidRPr="004B5D41" w14:paraId="045E3ACC"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FF459F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36</w:t>
            </w:r>
          </w:p>
        </w:tc>
        <w:tc>
          <w:tcPr>
            <w:tcW w:w="420" w:type="dxa"/>
            <w:tcBorders>
              <w:top w:val="nil"/>
              <w:left w:val="nil"/>
              <w:bottom w:val="single" w:sz="4" w:space="0" w:color="auto"/>
              <w:right w:val="single" w:sz="4" w:space="0" w:color="auto"/>
            </w:tcBorders>
            <w:shd w:val="clear" w:color="auto" w:fill="auto"/>
            <w:noWrap/>
            <w:vAlign w:val="center"/>
            <w:hideMark/>
          </w:tcPr>
          <w:p w14:paraId="0C2D4B54"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0AF984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2B71AF90"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43690400"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2ECB41E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3,218 </w:t>
            </w:r>
          </w:p>
        </w:tc>
        <w:tc>
          <w:tcPr>
            <w:tcW w:w="1240" w:type="dxa"/>
            <w:tcBorders>
              <w:top w:val="single" w:sz="4" w:space="0" w:color="auto"/>
              <w:left w:val="nil"/>
              <w:bottom w:val="nil"/>
              <w:right w:val="single" w:sz="4" w:space="0" w:color="auto"/>
            </w:tcBorders>
            <w:shd w:val="clear" w:color="auto" w:fill="auto"/>
            <w:noWrap/>
            <w:vAlign w:val="center"/>
            <w:hideMark/>
          </w:tcPr>
          <w:p w14:paraId="46ACF75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3,253 </w:t>
            </w:r>
          </w:p>
        </w:tc>
        <w:tc>
          <w:tcPr>
            <w:tcW w:w="1760" w:type="dxa"/>
            <w:tcBorders>
              <w:top w:val="single" w:sz="4" w:space="0" w:color="auto"/>
              <w:left w:val="nil"/>
              <w:bottom w:val="nil"/>
              <w:right w:val="single" w:sz="4" w:space="0" w:color="auto"/>
            </w:tcBorders>
            <w:shd w:val="clear" w:color="auto" w:fill="auto"/>
            <w:noWrap/>
            <w:vAlign w:val="center"/>
            <w:hideMark/>
          </w:tcPr>
          <w:p w14:paraId="7499A11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nil"/>
              <w:right w:val="single" w:sz="4" w:space="0" w:color="auto"/>
            </w:tcBorders>
            <w:shd w:val="clear" w:color="auto" w:fill="auto"/>
            <w:noWrap/>
            <w:vAlign w:val="center"/>
            <w:hideMark/>
          </w:tcPr>
          <w:p w14:paraId="44C4E88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0.240%</w:t>
            </w:r>
          </w:p>
        </w:tc>
        <w:tc>
          <w:tcPr>
            <w:tcW w:w="1360" w:type="dxa"/>
            <w:tcBorders>
              <w:top w:val="single" w:sz="4" w:space="0" w:color="auto"/>
              <w:left w:val="nil"/>
              <w:bottom w:val="nil"/>
              <w:right w:val="single" w:sz="4" w:space="0" w:color="auto"/>
            </w:tcBorders>
            <w:shd w:val="clear" w:color="auto" w:fill="auto"/>
            <w:noWrap/>
            <w:vAlign w:val="center"/>
            <w:hideMark/>
          </w:tcPr>
          <w:p w14:paraId="511A98A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24.00 </w:t>
            </w:r>
          </w:p>
        </w:tc>
      </w:tr>
      <w:tr w:rsidR="004B5D41" w:rsidRPr="004B5D41" w14:paraId="2FE43A58"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E02639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37</w:t>
            </w:r>
          </w:p>
        </w:tc>
        <w:tc>
          <w:tcPr>
            <w:tcW w:w="420" w:type="dxa"/>
            <w:tcBorders>
              <w:top w:val="nil"/>
              <w:left w:val="nil"/>
              <w:bottom w:val="nil"/>
              <w:right w:val="single" w:sz="4" w:space="0" w:color="auto"/>
            </w:tcBorders>
            <w:shd w:val="clear" w:color="auto" w:fill="auto"/>
            <w:noWrap/>
            <w:vAlign w:val="center"/>
            <w:hideMark/>
          </w:tcPr>
          <w:p w14:paraId="2CB2D279"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3413E2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58FA41F9"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13C1C533"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0BB703E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2,162 </w:t>
            </w:r>
          </w:p>
        </w:tc>
        <w:tc>
          <w:tcPr>
            <w:tcW w:w="1240" w:type="dxa"/>
            <w:tcBorders>
              <w:top w:val="single" w:sz="4" w:space="0" w:color="auto"/>
              <w:left w:val="nil"/>
              <w:bottom w:val="nil"/>
              <w:right w:val="single" w:sz="4" w:space="0" w:color="auto"/>
            </w:tcBorders>
            <w:shd w:val="clear" w:color="auto" w:fill="auto"/>
            <w:noWrap/>
            <w:vAlign w:val="center"/>
            <w:hideMark/>
          </w:tcPr>
          <w:p w14:paraId="071D8E9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2,214 </w:t>
            </w:r>
          </w:p>
        </w:tc>
        <w:tc>
          <w:tcPr>
            <w:tcW w:w="1760" w:type="dxa"/>
            <w:tcBorders>
              <w:top w:val="single" w:sz="4" w:space="0" w:color="auto"/>
              <w:left w:val="nil"/>
              <w:bottom w:val="nil"/>
              <w:right w:val="single" w:sz="4" w:space="0" w:color="auto"/>
            </w:tcBorders>
            <w:shd w:val="clear" w:color="auto" w:fill="auto"/>
            <w:noWrap/>
            <w:vAlign w:val="center"/>
            <w:hideMark/>
          </w:tcPr>
          <w:p w14:paraId="13F4BA6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956,069</w:t>
            </w:r>
          </w:p>
        </w:tc>
        <w:tc>
          <w:tcPr>
            <w:tcW w:w="1120" w:type="dxa"/>
            <w:tcBorders>
              <w:top w:val="single" w:sz="4" w:space="0" w:color="auto"/>
              <w:left w:val="nil"/>
              <w:bottom w:val="nil"/>
              <w:right w:val="single" w:sz="4" w:space="0" w:color="auto"/>
            </w:tcBorders>
            <w:shd w:val="clear" w:color="auto" w:fill="auto"/>
            <w:noWrap/>
            <w:vAlign w:val="center"/>
            <w:hideMark/>
          </w:tcPr>
          <w:p w14:paraId="2EA0096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0.232%</w:t>
            </w:r>
          </w:p>
        </w:tc>
        <w:tc>
          <w:tcPr>
            <w:tcW w:w="1360" w:type="dxa"/>
            <w:tcBorders>
              <w:top w:val="single" w:sz="4" w:space="0" w:color="auto"/>
              <w:left w:val="nil"/>
              <w:bottom w:val="nil"/>
              <w:right w:val="single" w:sz="4" w:space="0" w:color="auto"/>
            </w:tcBorders>
            <w:shd w:val="clear" w:color="auto" w:fill="auto"/>
            <w:noWrap/>
            <w:vAlign w:val="center"/>
            <w:hideMark/>
          </w:tcPr>
          <w:p w14:paraId="4C95F4F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23.16 </w:t>
            </w:r>
          </w:p>
        </w:tc>
      </w:tr>
      <w:tr w:rsidR="004B5D41" w:rsidRPr="004B5D41" w14:paraId="661DE3EF" w14:textId="77777777" w:rsidTr="004B5D41">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F10C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nil"/>
              <w:right w:val="single" w:sz="4" w:space="0" w:color="auto"/>
            </w:tcBorders>
            <w:shd w:val="clear" w:color="auto" w:fill="auto"/>
            <w:noWrap/>
            <w:vAlign w:val="center"/>
            <w:hideMark/>
          </w:tcPr>
          <w:p w14:paraId="2E5418E2"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B4B677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46CD70D6"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526EA087"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79112C4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2,851 </w:t>
            </w:r>
          </w:p>
        </w:tc>
        <w:tc>
          <w:tcPr>
            <w:tcW w:w="1240" w:type="dxa"/>
            <w:tcBorders>
              <w:top w:val="single" w:sz="4" w:space="0" w:color="auto"/>
              <w:left w:val="nil"/>
              <w:bottom w:val="nil"/>
              <w:right w:val="single" w:sz="4" w:space="0" w:color="auto"/>
            </w:tcBorders>
            <w:shd w:val="clear" w:color="auto" w:fill="auto"/>
            <w:noWrap/>
            <w:vAlign w:val="center"/>
            <w:hideMark/>
          </w:tcPr>
          <w:p w14:paraId="22DC02A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2,895 </w:t>
            </w:r>
          </w:p>
        </w:tc>
        <w:tc>
          <w:tcPr>
            <w:tcW w:w="1760" w:type="dxa"/>
            <w:tcBorders>
              <w:top w:val="single" w:sz="4" w:space="0" w:color="auto"/>
              <w:left w:val="nil"/>
              <w:bottom w:val="nil"/>
              <w:right w:val="single" w:sz="4" w:space="0" w:color="auto"/>
            </w:tcBorders>
            <w:shd w:val="clear" w:color="auto" w:fill="auto"/>
            <w:noWrap/>
            <w:vAlign w:val="center"/>
            <w:hideMark/>
          </w:tcPr>
          <w:p w14:paraId="6D5E5AF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1,338,811</w:t>
            </w:r>
          </w:p>
        </w:tc>
        <w:tc>
          <w:tcPr>
            <w:tcW w:w="1120" w:type="dxa"/>
            <w:tcBorders>
              <w:top w:val="single" w:sz="4" w:space="0" w:color="auto"/>
              <w:left w:val="nil"/>
              <w:bottom w:val="nil"/>
              <w:right w:val="single" w:sz="4" w:space="0" w:color="auto"/>
            </w:tcBorders>
            <w:shd w:val="clear" w:color="auto" w:fill="auto"/>
            <w:noWrap/>
            <w:vAlign w:val="center"/>
            <w:hideMark/>
          </w:tcPr>
          <w:p w14:paraId="57D4AC9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0.216%</w:t>
            </w:r>
          </w:p>
        </w:tc>
        <w:tc>
          <w:tcPr>
            <w:tcW w:w="1360" w:type="dxa"/>
            <w:tcBorders>
              <w:top w:val="single" w:sz="4" w:space="0" w:color="auto"/>
              <w:left w:val="nil"/>
              <w:bottom w:val="nil"/>
              <w:right w:val="single" w:sz="4" w:space="0" w:color="auto"/>
            </w:tcBorders>
            <w:shd w:val="clear" w:color="auto" w:fill="auto"/>
            <w:noWrap/>
            <w:vAlign w:val="center"/>
            <w:hideMark/>
          </w:tcPr>
          <w:p w14:paraId="14ED13D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21.62 </w:t>
            </w:r>
          </w:p>
        </w:tc>
      </w:tr>
      <w:tr w:rsidR="004B5D41" w:rsidRPr="004B5D41" w14:paraId="7D8D8ED7"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BE2BB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519F7719"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DA8EAB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440AF18"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089EC15"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632BC9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2,619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379DA5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2,661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4B98A7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1,246,138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0157F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0.214%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799423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21.35 </w:t>
            </w:r>
          </w:p>
        </w:tc>
      </w:tr>
      <w:tr w:rsidR="004B5D41" w:rsidRPr="004B5D41" w14:paraId="0E103725"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AADD90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3A6B8C07"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AE7C20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380A9BEC"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0A0C745F"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1AD9068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2,171 </w:t>
            </w:r>
          </w:p>
        </w:tc>
        <w:tc>
          <w:tcPr>
            <w:tcW w:w="1240" w:type="dxa"/>
            <w:tcBorders>
              <w:top w:val="nil"/>
              <w:left w:val="nil"/>
              <w:bottom w:val="single" w:sz="4" w:space="0" w:color="auto"/>
              <w:right w:val="single" w:sz="4" w:space="0" w:color="auto"/>
            </w:tcBorders>
            <w:shd w:val="clear" w:color="auto" w:fill="auto"/>
            <w:noWrap/>
            <w:vAlign w:val="center"/>
            <w:hideMark/>
          </w:tcPr>
          <w:p w14:paraId="12DB39D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2,223 </w:t>
            </w:r>
          </w:p>
        </w:tc>
        <w:tc>
          <w:tcPr>
            <w:tcW w:w="1760" w:type="dxa"/>
            <w:tcBorders>
              <w:top w:val="nil"/>
              <w:left w:val="nil"/>
              <w:bottom w:val="single" w:sz="4" w:space="0" w:color="auto"/>
              <w:right w:val="single" w:sz="4" w:space="0" w:color="auto"/>
            </w:tcBorders>
            <w:shd w:val="clear" w:color="auto" w:fill="auto"/>
            <w:noWrap/>
            <w:vAlign w:val="center"/>
            <w:hideMark/>
          </w:tcPr>
          <w:p w14:paraId="7F47933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1,042,998</w:t>
            </w:r>
          </w:p>
        </w:tc>
        <w:tc>
          <w:tcPr>
            <w:tcW w:w="1120" w:type="dxa"/>
            <w:tcBorders>
              <w:top w:val="nil"/>
              <w:left w:val="nil"/>
              <w:bottom w:val="single" w:sz="4" w:space="0" w:color="auto"/>
              <w:right w:val="single" w:sz="4" w:space="0" w:color="auto"/>
            </w:tcBorders>
            <w:shd w:val="clear" w:color="auto" w:fill="auto"/>
            <w:noWrap/>
            <w:vAlign w:val="center"/>
            <w:hideMark/>
          </w:tcPr>
          <w:p w14:paraId="77E6E30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0.213%</w:t>
            </w:r>
          </w:p>
        </w:tc>
        <w:tc>
          <w:tcPr>
            <w:tcW w:w="1360" w:type="dxa"/>
            <w:tcBorders>
              <w:top w:val="nil"/>
              <w:left w:val="nil"/>
              <w:bottom w:val="single" w:sz="4" w:space="0" w:color="auto"/>
              <w:right w:val="single" w:sz="4" w:space="0" w:color="auto"/>
            </w:tcBorders>
            <w:shd w:val="clear" w:color="auto" w:fill="auto"/>
            <w:noWrap/>
            <w:vAlign w:val="center"/>
            <w:hideMark/>
          </w:tcPr>
          <w:p w14:paraId="6FA0FCD4"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21.31 </w:t>
            </w:r>
          </w:p>
        </w:tc>
      </w:tr>
      <w:tr w:rsidR="004B5D41" w:rsidRPr="004B5D41" w14:paraId="6BBC0730" w14:textId="77777777" w:rsidTr="004B5D41">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F20501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lastRenderedPageBreak/>
              <w:t>41</w:t>
            </w:r>
          </w:p>
        </w:tc>
        <w:tc>
          <w:tcPr>
            <w:tcW w:w="420" w:type="dxa"/>
            <w:tcBorders>
              <w:top w:val="single" w:sz="4" w:space="0" w:color="auto"/>
              <w:left w:val="nil"/>
              <w:bottom w:val="nil"/>
              <w:right w:val="single" w:sz="4" w:space="0" w:color="auto"/>
            </w:tcBorders>
            <w:shd w:val="clear" w:color="auto" w:fill="auto"/>
            <w:noWrap/>
            <w:vAlign w:val="center"/>
            <w:hideMark/>
          </w:tcPr>
          <w:p w14:paraId="35AD97C3"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FA3F50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42</w:t>
            </w:r>
          </w:p>
        </w:tc>
        <w:tc>
          <w:tcPr>
            <w:tcW w:w="600" w:type="dxa"/>
            <w:tcBorders>
              <w:top w:val="nil"/>
              <w:left w:val="nil"/>
              <w:bottom w:val="nil"/>
              <w:right w:val="single" w:sz="4" w:space="0" w:color="auto"/>
            </w:tcBorders>
            <w:shd w:val="clear" w:color="auto" w:fill="auto"/>
            <w:noWrap/>
            <w:vAlign w:val="center"/>
            <w:hideMark/>
          </w:tcPr>
          <w:p w14:paraId="2FFBB136"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43</w:t>
            </w:r>
          </w:p>
        </w:tc>
        <w:tc>
          <w:tcPr>
            <w:tcW w:w="1120" w:type="dxa"/>
            <w:tcBorders>
              <w:top w:val="nil"/>
              <w:left w:val="nil"/>
              <w:bottom w:val="nil"/>
              <w:right w:val="single" w:sz="4" w:space="0" w:color="auto"/>
            </w:tcBorders>
            <w:shd w:val="clear" w:color="000000" w:fill="FFFF00"/>
            <w:noWrap/>
            <w:vAlign w:val="center"/>
            <w:hideMark/>
          </w:tcPr>
          <w:p w14:paraId="65CA29C6"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福井県</w:t>
            </w:r>
          </w:p>
        </w:tc>
        <w:tc>
          <w:tcPr>
            <w:tcW w:w="1340" w:type="dxa"/>
            <w:tcBorders>
              <w:top w:val="nil"/>
              <w:left w:val="nil"/>
              <w:bottom w:val="nil"/>
              <w:right w:val="single" w:sz="4" w:space="0" w:color="auto"/>
            </w:tcBorders>
            <w:shd w:val="clear" w:color="auto" w:fill="auto"/>
            <w:noWrap/>
            <w:vAlign w:val="center"/>
            <w:hideMark/>
          </w:tcPr>
          <w:p w14:paraId="17B183D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1,490 </w:t>
            </w:r>
          </w:p>
        </w:tc>
        <w:tc>
          <w:tcPr>
            <w:tcW w:w="1240" w:type="dxa"/>
            <w:tcBorders>
              <w:top w:val="nil"/>
              <w:left w:val="nil"/>
              <w:bottom w:val="nil"/>
              <w:right w:val="single" w:sz="4" w:space="0" w:color="auto"/>
            </w:tcBorders>
            <w:shd w:val="clear" w:color="auto" w:fill="auto"/>
            <w:noWrap/>
            <w:vAlign w:val="center"/>
            <w:hideMark/>
          </w:tcPr>
          <w:p w14:paraId="101CCDE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1,547 </w:t>
            </w:r>
          </w:p>
        </w:tc>
        <w:tc>
          <w:tcPr>
            <w:tcW w:w="1760" w:type="dxa"/>
            <w:tcBorders>
              <w:top w:val="nil"/>
              <w:left w:val="nil"/>
              <w:bottom w:val="nil"/>
              <w:right w:val="single" w:sz="4" w:space="0" w:color="auto"/>
            </w:tcBorders>
            <w:shd w:val="clear" w:color="auto" w:fill="auto"/>
            <w:noWrap/>
            <w:vAlign w:val="center"/>
            <w:hideMark/>
          </w:tcPr>
          <w:p w14:paraId="3C1463E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767,742</w:t>
            </w:r>
          </w:p>
        </w:tc>
        <w:tc>
          <w:tcPr>
            <w:tcW w:w="1120" w:type="dxa"/>
            <w:tcBorders>
              <w:top w:val="nil"/>
              <w:left w:val="nil"/>
              <w:bottom w:val="nil"/>
              <w:right w:val="single" w:sz="4" w:space="0" w:color="auto"/>
            </w:tcBorders>
            <w:shd w:val="clear" w:color="auto" w:fill="auto"/>
            <w:noWrap/>
            <w:vAlign w:val="center"/>
            <w:hideMark/>
          </w:tcPr>
          <w:p w14:paraId="754A2D5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0.201%</w:t>
            </w:r>
          </w:p>
        </w:tc>
        <w:tc>
          <w:tcPr>
            <w:tcW w:w="1360" w:type="dxa"/>
            <w:tcBorders>
              <w:top w:val="nil"/>
              <w:left w:val="nil"/>
              <w:bottom w:val="nil"/>
              <w:right w:val="single" w:sz="4" w:space="0" w:color="auto"/>
            </w:tcBorders>
            <w:shd w:val="clear" w:color="auto" w:fill="auto"/>
            <w:noWrap/>
            <w:vAlign w:val="center"/>
            <w:hideMark/>
          </w:tcPr>
          <w:p w14:paraId="39BB912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20.15 </w:t>
            </w:r>
          </w:p>
        </w:tc>
      </w:tr>
      <w:tr w:rsidR="004B5D41" w:rsidRPr="004B5D41" w14:paraId="438FE5C1"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76CB8F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1100D7BD"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86138B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41</w:t>
            </w:r>
          </w:p>
        </w:tc>
        <w:tc>
          <w:tcPr>
            <w:tcW w:w="600" w:type="dxa"/>
            <w:tcBorders>
              <w:top w:val="single" w:sz="4" w:space="0" w:color="auto"/>
              <w:left w:val="nil"/>
              <w:bottom w:val="nil"/>
              <w:right w:val="single" w:sz="4" w:space="0" w:color="auto"/>
            </w:tcBorders>
            <w:shd w:val="clear" w:color="auto" w:fill="auto"/>
            <w:noWrap/>
            <w:vAlign w:val="center"/>
            <w:hideMark/>
          </w:tcPr>
          <w:p w14:paraId="74CA84A5"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184FB3EA"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山形県</w:t>
            </w:r>
          </w:p>
        </w:tc>
        <w:tc>
          <w:tcPr>
            <w:tcW w:w="1340" w:type="dxa"/>
            <w:tcBorders>
              <w:top w:val="single" w:sz="4" w:space="0" w:color="auto"/>
              <w:left w:val="nil"/>
              <w:bottom w:val="nil"/>
              <w:right w:val="single" w:sz="4" w:space="0" w:color="auto"/>
            </w:tcBorders>
            <w:shd w:val="clear" w:color="auto" w:fill="auto"/>
            <w:noWrap/>
            <w:vAlign w:val="center"/>
            <w:hideMark/>
          </w:tcPr>
          <w:p w14:paraId="44B5E92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2,092 </w:t>
            </w:r>
          </w:p>
        </w:tc>
        <w:tc>
          <w:tcPr>
            <w:tcW w:w="1240" w:type="dxa"/>
            <w:tcBorders>
              <w:top w:val="single" w:sz="4" w:space="0" w:color="auto"/>
              <w:left w:val="nil"/>
              <w:bottom w:val="nil"/>
              <w:right w:val="single" w:sz="4" w:space="0" w:color="auto"/>
            </w:tcBorders>
            <w:shd w:val="clear" w:color="auto" w:fill="auto"/>
            <w:noWrap/>
            <w:vAlign w:val="center"/>
            <w:hideMark/>
          </w:tcPr>
          <w:p w14:paraId="11BE728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2,119 </w:t>
            </w:r>
          </w:p>
        </w:tc>
        <w:tc>
          <w:tcPr>
            <w:tcW w:w="1760" w:type="dxa"/>
            <w:tcBorders>
              <w:top w:val="single" w:sz="4" w:space="0" w:color="auto"/>
              <w:left w:val="nil"/>
              <w:bottom w:val="nil"/>
              <w:right w:val="single" w:sz="4" w:space="0" w:color="auto"/>
            </w:tcBorders>
            <w:shd w:val="clear" w:color="auto" w:fill="auto"/>
            <w:noWrap/>
            <w:vAlign w:val="center"/>
            <w:hideMark/>
          </w:tcPr>
          <w:p w14:paraId="523BA9E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1,077,057</w:t>
            </w:r>
          </w:p>
        </w:tc>
        <w:tc>
          <w:tcPr>
            <w:tcW w:w="1120" w:type="dxa"/>
            <w:tcBorders>
              <w:top w:val="single" w:sz="4" w:space="0" w:color="auto"/>
              <w:left w:val="nil"/>
              <w:bottom w:val="nil"/>
              <w:right w:val="single" w:sz="4" w:space="0" w:color="auto"/>
            </w:tcBorders>
            <w:shd w:val="clear" w:color="auto" w:fill="auto"/>
            <w:noWrap/>
            <w:vAlign w:val="center"/>
            <w:hideMark/>
          </w:tcPr>
          <w:p w14:paraId="55F3255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0.197%</w:t>
            </w:r>
          </w:p>
        </w:tc>
        <w:tc>
          <w:tcPr>
            <w:tcW w:w="1360" w:type="dxa"/>
            <w:tcBorders>
              <w:top w:val="single" w:sz="4" w:space="0" w:color="auto"/>
              <w:left w:val="nil"/>
              <w:bottom w:val="nil"/>
              <w:right w:val="single" w:sz="4" w:space="0" w:color="auto"/>
            </w:tcBorders>
            <w:shd w:val="clear" w:color="auto" w:fill="auto"/>
            <w:noWrap/>
            <w:vAlign w:val="center"/>
            <w:hideMark/>
          </w:tcPr>
          <w:p w14:paraId="6BEB790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19.67 </w:t>
            </w:r>
          </w:p>
        </w:tc>
      </w:tr>
      <w:tr w:rsidR="004B5D41" w:rsidRPr="004B5D41" w14:paraId="70E87A8C"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26DE4A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4CEA5FDE"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66CA92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21A153E5"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451C4A2A"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6955FC2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3,773 </w:t>
            </w:r>
          </w:p>
        </w:tc>
        <w:tc>
          <w:tcPr>
            <w:tcW w:w="1240" w:type="dxa"/>
            <w:tcBorders>
              <w:top w:val="single" w:sz="4" w:space="0" w:color="auto"/>
              <w:left w:val="nil"/>
              <w:bottom w:val="nil"/>
              <w:right w:val="single" w:sz="4" w:space="0" w:color="auto"/>
            </w:tcBorders>
            <w:shd w:val="clear" w:color="auto" w:fill="auto"/>
            <w:noWrap/>
            <w:vAlign w:val="center"/>
            <w:hideMark/>
          </w:tcPr>
          <w:p w14:paraId="22B76EA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3,917 </w:t>
            </w:r>
          </w:p>
        </w:tc>
        <w:tc>
          <w:tcPr>
            <w:tcW w:w="1760" w:type="dxa"/>
            <w:tcBorders>
              <w:top w:val="single" w:sz="4" w:space="0" w:color="auto"/>
              <w:left w:val="nil"/>
              <w:bottom w:val="nil"/>
              <w:right w:val="single" w:sz="4" w:space="0" w:color="auto"/>
            </w:tcBorders>
            <w:shd w:val="clear" w:color="auto" w:fill="auto"/>
            <w:noWrap/>
            <w:vAlign w:val="center"/>
            <w:hideMark/>
          </w:tcPr>
          <w:p w14:paraId="721C307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3E7C297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0.176%</w:t>
            </w:r>
          </w:p>
        </w:tc>
        <w:tc>
          <w:tcPr>
            <w:tcW w:w="1360" w:type="dxa"/>
            <w:tcBorders>
              <w:top w:val="single" w:sz="4" w:space="0" w:color="auto"/>
              <w:left w:val="nil"/>
              <w:bottom w:val="nil"/>
              <w:right w:val="single" w:sz="4" w:space="0" w:color="auto"/>
            </w:tcBorders>
            <w:shd w:val="clear" w:color="auto" w:fill="auto"/>
            <w:noWrap/>
            <w:vAlign w:val="center"/>
            <w:hideMark/>
          </w:tcPr>
          <w:p w14:paraId="3C50556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17.63 </w:t>
            </w:r>
          </w:p>
        </w:tc>
      </w:tr>
      <w:tr w:rsidR="004B5D41" w:rsidRPr="004B5D41" w14:paraId="28CE9156" w14:textId="77777777" w:rsidTr="004B5D41">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1B246E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nil"/>
              <w:right w:val="single" w:sz="4" w:space="0" w:color="auto"/>
            </w:tcBorders>
            <w:shd w:val="clear" w:color="auto" w:fill="auto"/>
            <w:noWrap/>
            <w:vAlign w:val="center"/>
            <w:hideMark/>
          </w:tcPr>
          <w:p w14:paraId="4F577B2A"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A1CD345"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6EE1F62D"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6DADFCB4"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nil"/>
              <w:right w:val="single" w:sz="4" w:space="0" w:color="auto"/>
            </w:tcBorders>
            <w:shd w:val="clear" w:color="auto" w:fill="auto"/>
            <w:noWrap/>
            <w:vAlign w:val="center"/>
            <w:hideMark/>
          </w:tcPr>
          <w:p w14:paraId="46C47602"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1,923 </w:t>
            </w:r>
          </w:p>
        </w:tc>
        <w:tc>
          <w:tcPr>
            <w:tcW w:w="1240" w:type="dxa"/>
            <w:tcBorders>
              <w:top w:val="single" w:sz="4" w:space="0" w:color="auto"/>
              <w:left w:val="nil"/>
              <w:bottom w:val="nil"/>
              <w:right w:val="single" w:sz="4" w:space="0" w:color="auto"/>
            </w:tcBorders>
            <w:shd w:val="clear" w:color="auto" w:fill="auto"/>
            <w:noWrap/>
            <w:vAlign w:val="center"/>
            <w:hideMark/>
          </w:tcPr>
          <w:p w14:paraId="79F004D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1,962 </w:t>
            </w:r>
          </w:p>
        </w:tc>
        <w:tc>
          <w:tcPr>
            <w:tcW w:w="1760" w:type="dxa"/>
            <w:tcBorders>
              <w:top w:val="single" w:sz="4" w:space="0" w:color="auto"/>
              <w:left w:val="nil"/>
              <w:bottom w:val="nil"/>
              <w:right w:val="single" w:sz="4" w:space="0" w:color="auto"/>
            </w:tcBorders>
            <w:shd w:val="clear" w:color="auto" w:fill="auto"/>
            <w:noWrap/>
            <w:vAlign w:val="center"/>
            <w:hideMark/>
          </w:tcPr>
          <w:p w14:paraId="07F77FD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nil"/>
              <w:right w:val="single" w:sz="4" w:space="0" w:color="auto"/>
            </w:tcBorders>
            <w:shd w:val="clear" w:color="auto" w:fill="auto"/>
            <w:noWrap/>
            <w:vAlign w:val="center"/>
            <w:hideMark/>
          </w:tcPr>
          <w:p w14:paraId="3CEFD76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0.160%</w:t>
            </w:r>
          </w:p>
        </w:tc>
        <w:tc>
          <w:tcPr>
            <w:tcW w:w="1360" w:type="dxa"/>
            <w:tcBorders>
              <w:top w:val="single" w:sz="4" w:space="0" w:color="auto"/>
              <w:left w:val="nil"/>
              <w:bottom w:val="nil"/>
              <w:right w:val="single" w:sz="4" w:space="0" w:color="auto"/>
            </w:tcBorders>
            <w:shd w:val="clear" w:color="auto" w:fill="auto"/>
            <w:noWrap/>
            <w:vAlign w:val="center"/>
            <w:hideMark/>
          </w:tcPr>
          <w:p w14:paraId="58289AF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16.00 </w:t>
            </w:r>
          </w:p>
        </w:tc>
      </w:tr>
      <w:tr w:rsidR="004B5D41" w:rsidRPr="004B5D41" w14:paraId="7A79D1C0" w14:textId="77777777" w:rsidTr="004B5D41">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A5747"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45</w:t>
            </w:r>
          </w:p>
        </w:tc>
        <w:tc>
          <w:tcPr>
            <w:tcW w:w="420" w:type="dxa"/>
            <w:tcBorders>
              <w:top w:val="single" w:sz="4" w:space="0" w:color="auto"/>
              <w:left w:val="nil"/>
              <w:bottom w:val="nil"/>
              <w:right w:val="single" w:sz="4" w:space="0" w:color="auto"/>
            </w:tcBorders>
            <w:shd w:val="clear" w:color="auto" w:fill="auto"/>
            <w:noWrap/>
            <w:vAlign w:val="center"/>
            <w:hideMark/>
          </w:tcPr>
          <w:p w14:paraId="7CE2F9C2"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A9485C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1EDE1345"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4895F2F7"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鳥取県</w:t>
            </w:r>
          </w:p>
        </w:tc>
        <w:tc>
          <w:tcPr>
            <w:tcW w:w="1340" w:type="dxa"/>
            <w:tcBorders>
              <w:top w:val="single" w:sz="4" w:space="0" w:color="auto"/>
              <w:left w:val="nil"/>
              <w:bottom w:val="nil"/>
              <w:right w:val="single" w:sz="4" w:space="0" w:color="auto"/>
            </w:tcBorders>
            <w:shd w:val="clear" w:color="auto" w:fill="auto"/>
            <w:noWrap/>
            <w:vAlign w:val="center"/>
            <w:hideMark/>
          </w:tcPr>
          <w:p w14:paraId="3B96D0B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658 </w:t>
            </w:r>
          </w:p>
        </w:tc>
        <w:tc>
          <w:tcPr>
            <w:tcW w:w="1240" w:type="dxa"/>
            <w:tcBorders>
              <w:top w:val="single" w:sz="4" w:space="0" w:color="auto"/>
              <w:left w:val="nil"/>
              <w:bottom w:val="nil"/>
              <w:right w:val="single" w:sz="4" w:space="0" w:color="auto"/>
            </w:tcBorders>
            <w:shd w:val="clear" w:color="auto" w:fill="auto"/>
            <w:noWrap/>
            <w:vAlign w:val="center"/>
            <w:hideMark/>
          </w:tcPr>
          <w:p w14:paraId="23D1ADE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711 </w:t>
            </w:r>
          </w:p>
        </w:tc>
        <w:tc>
          <w:tcPr>
            <w:tcW w:w="1760" w:type="dxa"/>
            <w:tcBorders>
              <w:top w:val="single" w:sz="4" w:space="0" w:color="auto"/>
              <w:left w:val="nil"/>
              <w:bottom w:val="nil"/>
              <w:right w:val="single" w:sz="4" w:space="0" w:color="auto"/>
            </w:tcBorders>
            <w:shd w:val="clear" w:color="auto" w:fill="auto"/>
            <w:noWrap/>
            <w:vAlign w:val="center"/>
            <w:hideMark/>
          </w:tcPr>
          <w:p w14:paraId="3E0A7F2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nil"/>
              <w:right w:val="single" w:sz="4" w:space="0" w:color="auto"/>
            </w:tcBorders>
            <w:shd w:val="clear" w:color="auto" w:fill="auto"/>
            <w:noWrap/>
            <w:vAlign w:val="center"/>
            <w:hideMark/>
          </w:tcPr>
          <w:p w14:paraId="33BD6A3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0.128%</w:t>
            </w:r>
          </w:p>
        </w:tc>
        <w:tc>
          <w:tcPr>
            <w:tcW w:w="1360" w:type="dxa"/>
            <w:tcBorders>
              <w:top w:val="single" w:sz="4" w:space="0" w:color="auto"/>
              <w:left w:val="nil"/>
              <w:bottom w:val="nil"/>
              <w:right w:val="single" w:sz="4" w:space="0" w:color="auto"/>
            </w:tcBorders>
            <w:shd w:val="clear" w:color="auto" w:fill="auto"/>
            <w:noWrap/>
            <w:vAlign w:val="center"/>
            <w:hideMark/>
          </w:tcPr>
          <w:p w14:paraId="049F9DE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12.80 </w:t>
            </w:r>
          </w:p>
        </w:tc>
      </w:tr>
      <w:tr w:rsidR="004B5D41" w:rsidRPr="004B5D41" w14:paraId="4087F934"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E70B859"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355D0314"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C4BDA7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50852DC"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38</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B5F76AB"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秋田県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8587988"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996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53B102E"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1,006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5E869EA"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965,968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033E823"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0.104%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25D4E0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10.41 </w:t>
            </w:r>
          </w:p>
        </w:tc>
      </w:tr>
      <w:tr w:rsidR="004B5D41" w:rsidRPr="004B5D41" w14:paraId="15EE2B09" w14:textId="77777777" w:rsidTr="004B5D41">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B70075F"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53D7AC4A" w14:textId="77777777" w:rsidR="004B5D41" w:rsidRPr="004B5D41" w:rsidRDefault="004B5D41" w:rsidP="004B5D41">
            <w:pPr>
              <w:spacing w:after="0" w:line="240" w:lineRule="auto"/>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3F9787D"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64901293" w14:textId="77777777" w:rsidR="004B5D41" w:rsidRPr="004B5D41" w:rsidRDefault="004B5D41" w:rsidP="004B5D41">
            <w:pPr>
              <w:spacing w:after="0" w:line="240" w:lineRule="auto"/>
              <w:jc w:val="center"/>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46</w:t>
            </w:r>
          </w:p>
        </w:tc>
        <w:tc>
          <w:tcPr>
            <w:tcW w:w="1120" w:type="dxa"/>
            <w:tcBorders>
              <w:top w:val="nil"/>
              <w:left w:val="nil"/>
              <w:bottom w:val="single" w:sz="4" w:space="0" w:color="auto"/>
              <w:right w:val="single" w:sz="4" w:space="0" w:color="auto"/>
            </w:tcBorders>
            <w:shd w:val="clear" w:color="000000" w:fill="FFFF00"/>
            <w:noWrap/>
            <w:vAlign w:val="center"/>
            <w:hideMark/>
          </w:tcPr>
          <w:p w14:paraId="06256FF7" w14:textId="77777777" w:rsidR="004B5D41" w:rsidRPr="004B5D41" w:rsidRDefault="004B5D41" w:rsidP="004B5D41">
            <w:pPr>
              <w:spacing w:after="0" w:line="240" w:lineRule="auto"/>
              <w:rPr>
                <w:rFonts w:ascii="HG丸ｺﾞｼｯｸM-PRO" w:eastAsia="HG丸ｺﾞｼｯｸM-PRO" w:hAnsi="HG丸ｺﾞｼｯｸM-PRO" w:cs="ＭＳ Ｐゴシック"/>
                <w:b/>
                <w:bCs/>
                <w:color w:val="FF0000"/>
              </w:rPr>
            </w:pPr>
            <w:r w:rsidRPr="004B5D41">
              <w:rPr>
                <w:rFonts w:ascii="HG丸ｺﾞｼｯｸM-PRO" w:eastAsia="HG丸ｺﾞｼｯｸM-PRO" w:hAnsi="HG丸ｺﾞｼｯｸM-PRO" w:cs="ＭＳ Ｐゴシック" w:hint="eastAsia"/>
                <w:b/>
                <w:bCs/>
                <w:color w:val="FF0000"/>
              </w:rPr>
              <w:t>島根県</w:t>
            </w:r>
          </w:p>
        </w:tc>
        <w:tc>
          <w:tcPr>
            <w:tcW w:w="1340" w:type="dxa"/>
            <w:tcBorders>
              <w:top w:val="nil"/>
              <w:left w:val="nil"/>
              <w:bottom w:val="single" w:sz="4" w:space="0" w:color="auto"/>
              <w:right w:val="single" w:sz="4" w:space="0" w:color="auto"/>
            </w:tcBorders>
            <w:shd w:val="clear" w:color="auto" w:fill="auto"/>
            <w:noWrap/>
            <w:vAlign w:val="center"/>
            <w:hideMark/>
          </w:tcPr>
          <w:p w14:paraId="6545130C"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675 </w:t>
            </w:r>
          </w:p>
        </w:tc>
        <w:tc>
          <w:tcPr>
            <w:tcW w:w="1240" w:type="dxa"/>
            <w:tcBorders>
              <w:top w:val="nil"/>
              <w:left w:val="nil"/>
              <w:bottom w:val="single" w:sz="4" w:space="0" w:color="auto"/>
              <w:right w:val="single" w:sz="4" w:space="0" w:color="auto"/>
            </w:tcBorders>
            <w:shd w:val="clear" w:color="auto" w:fill="auto"/>
            <w:noWrap/>
            <w:vAlign w:val="center"/>
            <w:hideMark/>
          </w:tcPr>
          <w:p w14:paraId="25F895AB"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699 </w:t>
            </w:r>
          </w:p>
        </w:tc>
        <w:tc>
          <w:tcPr>
            <w:tcW w:w="1760" w:type="dxa"/>
            <w:tcBorders>
              <w:top w:val="nil"/>
              <w:left w:val="nil"/>
              <w:bottom w:val="single" w:sz="4" w:space="0" w:color="auto"/>
              <w:right w:val="single" w:sz="4" w:space="0" w:color="auto"/>
            </w:tcBorders>
            <w:shd w:val="clear" w:color="auto" w:fill="auto"/>
            <w:noWrap/>
            <w:vAlign w:val="center"/>
            <w:hideMark/>
          </w:tcPr>
          <w:p w14:paraId="4C928096"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673,891</w:t>
            </w:r>
          </w:p>
        </w:tc>
        <w:tc>
          <w:tcPr>
            <w:tcW w:w="1120" w:type="dxa"/>
            <w:tcBorders>
              <w:top w:val="nil"/>
              <w:left w:val="nil"/>
              <w:bottom w:val="single" w:sz="4" w:space="0" w:color="auto"/>
              <w:right w:val="single" w:sz="4" w:space="0" w:color="auto"/>
            </w:tcBorders>
            <w:shd w:val="clear" w:color="auto" w:fill="auto"/>
            <w:noWrap/>
            <w:vAlign w:val="center"/>
            <w:hideMark/>
          </w:tcPr>
          <w:p w14:paraId="2B5BCE90"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0.104%</w:t>
            </w:r>
          </w:p>
        </w:tc>
        <w:tc>
          <w:tcPr>
            <w:tcW w:w="1360" w:type="dxa"/>
            <w:tcBorders>
              <w:top w:val="nil"/>
              <w:left w:val="nil"/>
              <w:bottom w:val="single" w:sz="4" w:space="0" w:color="auto"/>
              <w:right w:val="single" w:sz="4" w:space="0" w:color="auto"/>
            </w:tcBorders>
            <w:shd w:val="clear" w:color="auto" w:fill="auto"/>
            <w:noWrap/>
            <w:vAlign w:val="center"/>
            <w:hideMark/>
          </w:tcPr>
          <w:p w14:paraId="7C103C81" w14:textId="77777777" w:rsidR="004B5D41" w:rsidRPr="004B5D41" w:rsidRDefault="004B5D41" w:rsidP="004B5D41">
            <w:pPr>
              <w:spacing w:after="0" w:line="240" w:lineRule="auto"/>
              <w:jc w:val="right"/>
              <w:rPr>
                <w:rFonts w:ascii="HG丸ｺﾞｼｯｸM-PRO" w:eastAsia="HG丸ｺﾞｼｯｸM-PRO" w:hAnsi="HG丸ｺﾞｼｯｸM-PRO" w:cs="ＭＳ Ｐゴシック"/>
                <w:color w:val="000000"/>
              </w:rPr>
            </w:pPr>
            <w:r w:rsidRPr="004B5D41">
              <w:rPr>
                <w:rFonts w:ascii="HG丸ｺﾞｼｯｸM-PRO" w:eastAsia="HG丸ｺﾞｼｯｸM-PRO" w:hAnsi="HG丸ｺﾞｼｯｸM-PRO" w:cs="ＭＳ Ｐゴシック" w:hint="eastAsia"/>
                <w:color w:val="000000"/>
              </w:rPr>
              <w:t xml:space="preserve">10.37 </w:t>
            </w:r>
          </w:p>
        </w:tc>
      </w:tr>
    </w:tbl>
    <w:p w14:paraId="54B634E0" w14:textId="77777777" w:rsidR="0086053E" w:rsidRDefault="0086053E" w:rsidP="0086053E">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p>
    <w:bookmarkEnd w:id="274"/>
    <w:p w14:paraId="30C7C77E" w14:textId="1EA38527" w:rsidR="00795DD0"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4B5D41">
        <w:rPr>
          <w:noProof/>
        </w:rPr>
        <w:drawing>
          <wp:inline distT="0" distB="0" distL="0" distR="0" wp14:anchorId="0237FEAA" wp14:editId="587B6763">
            <wp:extent cx="4962018" cy="85915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65528" cy="8597628"/>
                    </a:xfrm>
                    <a:prstGeom prst="rect">
                      <a:avLst/>
                    </a:prstGeom>
                  </pic:spPr>
                </pic:pic>
              </a:graphicData>
            </a:graphic>
          </wp:inline>
        </w:drawing>
      </w:r>
    </w:p>
    <w:p w14:paraId="54227E10" w14:textId="329AB4AE" w:rsidR="00AD5FD3" w:rsidRPr="003B2933" w:rsidRDefault="00364CAB"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78" w:name="_Hlk44402126"/>
      <w:r>
        <w:rPr>
          <w:rFonts w:ascii="HG丸ｺﾞｼｯｸM-PRO" w:eastAsia="HG丸ｺﾞｼｯｸM-PRO" w:hAnsi="HG丸ｺﾞｼｯｸM-PRO" w:cs="Times New Roman" w:hint="eastAsia"/>
          <w:b/>
          <w:bCs/>
        </w:rPr>
        <w:lastRenderedPageBreak/>
        <w:t>7</w:t>
      </w:r>
      <w:r w:rsidR="00AD5FD3">
        <w:rPr>
          <w:rFonts w:ascii="HG丸ｺﾞｼｯｸM-PRO" w:eastAsia="HG丸ｺﾞｼｯｸM-PRO" w:hAnsi="HG丸ｺﾞｼｯｸM-PRO" w:cs="Times New Roman" w:hint="eastAsia"/>
          <w:b/>
          <w:bCs/>
        </w:rPr>
        <w:t>/</w:t>
      </w:r>
      <w:r w:rsidR="00F95B56">
        <w:rPr>
          <w:rFonts w:ascii="HG丸ｺﾞｼｯｸM-PRO" w:eastAsia="HG丸ｺﾞｼｯｸM-PRO" w:hAnsi="HG丸ｺﾞｼｯｸM-PRO" w:cs="Times New Roman" w:hint="eastAsia"/>
          <w:b/>
          <w:bCs/>
        </w:rPr>
        <w:t>26</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2118EA"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65"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78"/>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FE4A6E"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79"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4B105A93" w14:textId="5FEC5BC6" w:rsidR="00FE4A6E" w:rsidRDefault="002118EA" w:rsidP="00033C04">
      <w:pPr>
        <w:spacing w:after="120" w:line="0" w:lineRule="atLeast"/>
        <w:ind w:leftChars="100" w:left="220"/>
        <w:rPr>
          <w:rFonts w:ascii="Times New Roman" w:hAnsi="Times New Roman" w:cs="Times New Roman"/>
          <w:sz w:val="21"/>
          <w:szCs w:val="21"/>
        </w:rPr>
      </w:pPr>
      <w:hyperlink r:id="rId66" w:history="1">
        <w:r w:rsidR="00FE4A6E" w:rsidRPr="00FE4A6E">
          <w:rPr>
            <w:rStyle w:val="a3"/>
            <w:rFonts w:ascii="Times New Roman" w:hAnsi="Times New Roman" w:cs="Times New Roman"/>
            <w:sz w:val="21"/>
            <w:szCs w:val="21"/>
          </w:rPr>
          <w:t>https://www.mhlw.go.jp/stf/newpage_20196.html</w:t>
        </w:r>
      </w:hyperlink>
      <w:r w:rsidR="00FE4A6E" w:rsidRPr="003B2933">
        <w:rPr>
          <w:rFonts w:ascii="Times New Roman" w:eastAsia="HG丸ｺﾞｼｯｸM-PRO" w:hAnsi="Times New Roman" w:cs="Times New Roman"/>
          <w:color w:val="000000" w:themeColor="text1"/>
          <w:sz w:val="21"/>
          <w:szCs w:val="21"/>
        </w:rPr>
        <w:t xml:space="preserve">　</w:t>
      </w:r>
      <w:r w:rsidR="00FE4A6E" w:rsidRPr="003B2933">
        <w:rPr>
          <w:rFonts w:ascii="Times New Roman" w:eastAsia="HG丸ｺﾞｼｯｸM-PRO" w:hAnsi="Times New Roman" w:cs="Times New Roman" w:hint="eastAsia"/>
          <w:color w:val="000000" w:themeColor="text1"/>
          <w:sz w:val="21"/>
          <w:szCs w:val="21"/>
        </w:rPr>
        <w:t xml:space="preserve">　</w:t>
      </w:r>
      <w:r w:rsidR="00FE4A6E">
        <w:rPr>
          <w:rFonts w:ascii="HG丸ｺﾞｼｯｸM-PRO" w:eastAsia="HG丸ｺﾞｼｯｸM-PRO" w:hAnsi="HG丸ｺﾞｼｯｸM-PRO" w:cs="Times New Roman" w:hint="eastAsia"/>
          <w:b/>
          <w:bCs/>
          <w:color w:val="000000" w:themeColor="text1"/>
        </w:rPr>
        <w:t>7/29</w:t>
      </w:r>
    </w:p>
    <w:p w14:paraId="6CF1F5B7" w14:textId="0FA51481" w:rsidR="005637DF" w:rsidRDefault="002118EA" w:rsidP="00033C04">
      <w:pPr>
        <w:spacing w:after="120" w:line="0" w:lineRule="atLeast"/>
        <w:ind w:leftChars="100" w:left="220"/>
        <w:rPr>
          <w:rFonts w:ascii="Times New Roman" w:hAnsi="Times New Roman" w:cs="Times New Roman"/>
          <w:sz w:val="21"/>
          <w:szCs w:val="21"/>
        </w:rPr>
      </w:pPr>
      <w:hyperlink r:id="rId67" w:history="1">
        <w:r w:rsidR="005637DF" w:rsidRPr="00FE4A6E">
          <w:rPr>
            <w:rStyle w:val="a3"/>
            <w:rFonts w:ascii="Times New Roman" w:hAnsi="Times New Roman" w:cs="Times New Roman"/>
            <w:sz w:val="21"/>
            <w:szCs w:val="21"/>
          </w:rPr>
          <w:t>https://www.mhlw.go.jp/stf/newpage_20165.html</w:t>
        </w:r>
      </w:hyperlink>
      <w:bookmarkStart w:id="280" w:name="_Hlk78447491"/>
      <w:r w:rsidR="005637DF" w:rsidRPr="003B2933">
        <w:rPr>
          <w:rFonts w:ascii="Times New Roman" w:eastAsia="HG丸ｺﾞｼｯｸM-PRO" w:hAnsi="Times New Roman" w:cs="Times New Roman"/>
          <w:color w:val="000000" w:themeColor="text1"/>
          <w:sz w:val="21"/>
          <w:szCs w:val="21"/>
        </w:rPr>
        <w:t xml:space="preserve">　</w:t>
      </w:r>
      <w:r w:rsidR="005637DF" w:rsidRPr="003B2933">
        <w:rPr>
          <w:rFonts w:ascii="Times New Roman" w:eastAsia="HG丸ｺﾞｼｯｸM-PRO" w:hAnsi="Times New Roman" w:cs="Times New Roman" w:hint="eastAsia"/>
          <w:color w:val="000000" w:themeColor="text1"/>
          <w:sz w:val="21"/>
          <w:szCs w:val="21"/>
        </w:rPr>
        <w:t xml:space="preserve">　</w:t>
      </w:r>
      <w:r w:rsidR="005637DF">
        <w:rPr>
          <w:rFonts w:ascii="HG丸ｺﾞｼｯｸM-PRO" w:eastAsia="HG丸ｺﾞｼｯｸM-PRO" w:hAnsi="HG丸ｺﾞｼｯｸM-PRO" w:cs="Times New Roman" w:hint="eastAsia"/>
          <w:b/>
          <w:bCs/>
          <w:color w:val="000000" w:themeColor="text1"/>
        </w:rPr>
        <w:t>7/28</w:t>
      </w:r>
      <w:bookmarkEnd w:id="280"/>
    </w:p>
    <w:p w14:paraId="4171FEED" w14:textId="5F2A1845" w:rsidR="005637DF" w:rsidRDefault="002118EA" w:rsidP="00033C04">
      <w:pPr>
        <w:spacing w:after="120" w:line="0" w:lineRule="atLeast"/>
        <w:ind w:leftChars="100" w:left="220"/>
        <w:rPr>
          <w:rFonts w:ascii="Times New Roman" w:hAnsi="Times New Roman" w:cs="Times New Roman"/>
          <w:sz w:val="21"/>
          <w:szCs w:val="21"/>
        </w:rPr>
      </w:pPr>
      <w:hyperlink r:id="rId68" w:history="1">
        <w:r w:rsidR="005637DF" w:rsidRPr="005637DF">
          <w:rPr>
            <w:rStyle w:val="a3"/>
            <w:rFonts w:ascii="Times New Roman" w:hAnsi="Times New Roman" w:cs="Times New Roman"/>
            <w:sz w:val="21"/>
            <w:szCs w:val="21"/>
          </w:rPr>
          <w:t>https://www.mhlw.go.jp/stf/newpage_20114.html</w:t>
        </w:r>
      </w:hyperlink>
      <w:bookmarkStart w:id="281" w:name="_Hlk78446893"/>
      <w:r w:rsidR="005637DF" w:rsidRPr="003B2933">
        <w:rPr>
          <w:rFonts w:ascii="Times New Roman" w:eastAsia="HG丸ｺﾞｼｯｸM-PRO" w:hAnsi="Times New Roman" w:cs="Times New Roman"/>
          <w:color w:val="000000" w:themeColor="text1"/>
          <w:sz w:val="21"/>
          <w:szCs w:val="21"/>
        </w:rPr>
        <w:t xml:space="preserve">　</w:t>
      </w:r>
      <w:r w:rsidR="005637DF" w:rsidRPr="003B2933">
        <w:rPr>
          <w:rFonts w:ascii="Times New Roman" w:eastAsia="HG丸ｺﾞｼｯｸM-PRO" w:hAnsi="Times New Roman" w:cs="Times New Roman" w:hint="eastAsia"/>
          <w:color w:val="000000" w:themeColor="text1"/>
          <w:sz w:val="21"/>
          <w:szCs w:val="21"/>
        </w:rPr>
        <w:t xml:space="preserve">　</w:t>
      </w:r>
      <w:r w:rsidR="005637DF">
        <w:rPr>
          <w:rFonts w:ascii="HG丸ｺﾞｼｯｸM-PRO" w:eastAsia="HG丸ｺﾞｼｯｸM-PRO" w:hAnsi="HG丸ｺﾞｼｯｸM-PRO" w:cs="Times New Roman" w:hint="eastAsia"/>
          <w:b/>
          <w:bCs/>
          <w:color w:val="000000" w:themeColor="text1"/>
        </w:rPr>
        <w:t>7/27</w:t>
      </w:r>
      <w:bookmarkEnd w:id="281"/>
    </w:p>
    <w:p w14:paraId="50D83F7B" w14:textId="45E6C720" w:rsidR="00033C04" w:rsidRPr="00033C04" w:rsidRDefault="002118EA" w:rsidP="00033C04">
      <w:pPr>
        <w:spacing w:after="120" w:line="0" w:lineRule="atLeast"/>
        <w:ind w:leftChars="100" w:left="220"/>
        <w:rPr>
          <w:rFonts w:ascii="Times New Roman" w:eastAsia="ＭＳ 明朝" w:hAnsi="Times New Roman" w:cs="Times New Roman"/>
          <w:sz w:val="21"/>
          <w:szCs w:val="21"/>
        </w:rPr>
      </w:pPr>
      <w:hyperlink r:id="rId69" w:history="1">
        <w:r w:rsidR="00033C04" w:rsidRPr="005637DF">
          <w:rPr>
            <w:rStyle w:val="a3"/>
            <w:rFonts w:ascii="Times New Roman" w:hAnsi="Times New Roman" w:cs="Times New Roman"/>
            <w:sz w:val="21"/>
            <w:szCs w:val="21"/>
          </w:rPr>
          <w:t>https://www.mhlw.go.jp/stf/newpage_20055.html</w:t>
        </w:r>
      </w:hyperlink>
      <w:bookmarkStart w:id="282" w:name="_Hlk78446569"/>
      <w:r w:rsidR="00033C04" w:rsidRPr="003B2933">
        <w:rPr>
          <w:rFonts w:ascii="Times New Roman" w:eastAsia="HG丸ｺﾞｼｯｸM-PRO" w:hAnsi="Times New Roman" w:cs="Times New Roman"/>
          <w:color w:val="000000" w:themeColor="text1"/>
          <w:sz w:val="21"/>
          <w:szCs w:val="21"/>
        </w:rPr>
        <w:t xml:space="preserve">　</w:t>
      </w:r>
      <w:r w:rsidR="00033C04" w:rsidRPr="003B2933">
        <w:rPr>
          <w:rFonts w:ascii="Times New Roman" w:eastAsia="HG丸ｺﾞｼｯｸM-PRO" w:hAnsi="Times New Roman" w:cs="Times New Roman" w:hint="eastAsia"/>
          <w:color w:val="000000" w:themeColor="text1"/>
          <w:sz w:val="21"/>
          <w:szCs w:val="21"/>
        </w:rPr>
        <w:t xml:space="preserve">　</w:t>
      </w:r>
      <w:r w:rsidR="00033C04">
        <w:rPr>
          <w:rFonts w:ascii="HG丸ｺﾞｼｯｸM-PRO" w:eastAsia="HG丸ｺﾞｼｯｸM-PRO" w:hAnsi="HG丸ｺﾞｼｯｸM-PRO" w:cs="Times New Roman" w:hint="eastAsia"/>
          <w:b/>
          <w:bCs/>
          <w:color w:val="000000" w:themeColor="text1"/>
        </w:rPr>
        <w:t>7/26</w:t>
      </w:r>
      <w:bookmarkEnd w:id="282"/>
    </w:p>
    <w:p w14:paraId="168B8B04" w14:textId="77777777" w:rsidR="00D15BE3" w:rsidRPr="00FE4A6E"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83"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84" w:name="_Hlk66916570"/>
      <w:bookmarkEnd w:id="283"/>
      <w:r w:rsidRPr="00D90CF4">
        <w:rPr>
          <w:rFonts w:ascii="HG丸ｺﾞｼｯｸM-PRO" w:eastAsia="HG丸ｺﾞｼｯｸM-PRO" w:hAnsi="HG丸ｺﾞｼｯｸM-PRO" w:cs="ＭＳ Ｐゴシック" w:hint="eastAsia"/>
          <w:b/>
          <w:bCs/>
          <w:color w:val="000000" w:themeColor="text1"/>
          <w:szCs w:val="24"/>
        </w:rPr>
        <w:t>患者等</w:t>
      </w:r>
      <w:bookmarkEnd w:id="284"/>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10B4368B" w14:textId="1BD620C8" w:rsidR="00FE4A6E" w:rsidRDefault="002118EA" w:rsidP="00D15BE3">
      <w:pPr>
        <w:spacing w:after="120" w:line="0" w:lineRule="atLeast"/>
        <w:ind w:leftChars="100" w:left="220"/>
        <w:rPr>
          <w:rFonts w:ascii="Times New Roman" w:hAnsi="Times New Roman" w:cs="Times New Roman"/>
          <w:sz w:val="21"/>
          <w:szCs w:val="21"/>
        </w:rPr>
      </w:pPr>
      <w:hyperlink r:id="rId70" w:history="1">
        <w:r w:rsidR="00FE4A6E" w:rsidRPr="00FE4A6E">
          <w:rPr>
            <w:rStyle w:val="a3"/>
            <w:rFonts w:ascii="Times New Roman" w:hAnsi="Times New Roman" w:cs="Times New Roman"/>
            <w:sz w:val="21"/>
            <w:szCs w:val="21"/>
          </w:rPr>
          <w:t>https://www.mhlw.go.jp/stf/newpage_20213.html</w:t>
        </w:r>
      </w:hyperlink>
      <w:bookmarkStart w:id="285" w:name="_Hlk78482306"/>
      <w:r w:rsidR="00FE4A6E" w:rsidRPr="003B2933">
        <w:rPr>
          <w:rFonts w:ascii="Times New Roman" w:eastAsia="HG丸ｺﾞｼｯｸM-PRO" w:hAnsi="Times New Roman" w:cs="Times New Roman"/>
          <w:color w:val="000000" w:themeColor="text1"/>
          <w:sz w:val="21"/>
          <w:szCs w:val="21"/>
        </w:rPr>
        <w:t xml:space="preserve">　</w:t>
      </w:r>
      <w:r w:rsidR="00FE4A6E" w:rsidRPr="003B2933">
        <w:rPr>
          <w:rFonts w:ascii="Times New Roman" w:eastAsia="HG丸ｺﾞｼｯｸM-PRO" w:hAnsi="Times New Roman" w:cs="Times New Roman" w:hint="eastAsia"/>
          <w:color w:val="000000" w:themeColor="text1"/>
          <w:sz w:val="21"/>
          <w:szCs w:val="21"/>
        </w:rPr>
        <w:t xml:space="preserve">　</w:t>
      </w:r>
      <w:r w:rsidR="00FE4A6E">
        <w:rPr>
          <w:rFonts w:ascii="HG丸ｺﾞｼｯｸM-PRO" w:eastAsia="HG丸ｺﾞｼｯｸM-PRO" w:hAnsi="HG丸ｺﾞｼｯｸM-PRO" w:cs="Times New Roman" w:hint="eastAsia"/>
          <w:b/>
          <w:bCs/>
          <w:color w:val="000000" w:themeColor="text1"/>
        </w:rPr>
        <w:t>7/29</w:t>
      </w:r>
      <w:bookmarkEnd w:id="285"/>
    </w:p>
    <w:p w14:paraId="01E14597" w14:textId="5459B651" w:rsidR="005637DF" w:rsidRDefault="002118EA" w:rsidP="00D15BE3">
      <w:pPr>
        <w:spacing w:after="120" w:line="0" w:lineRule="atLeast"/>
        <w:ind w:leftChars="100" w:left="220"/>
        <w:rPr>
          <w:rFonts w:ascii="Times New Roman" w:hAnsi="Times New Roman" w:cs="Times New Roman"/>
          <w:sz w:val="21"/>
          <w:szCs w:val="21"/>
        </w:rPr>
      </w:pPr>
      <w:hyperlink r:id="rId71" w:history="1">
        <w:r w:rsidR="005637DF" w:rsidRPr="00FE4A6E">
          <w:rPr>
            <w:rStyle w:val="a3"/>
            <w:rFonts w:ascii="Times New Roman" w:hAnsi="Times New Roman" w:cs="Times New Roman"/>
            <w:sz w:val="21"/>
            <w:szCs w:val="21"/>
          </w:rPr>
          <w:t>https://www.mhlw.go.jp/stf/newpage_20132.html</w:t>
        </w:r>
      </w:hyperlink>
      <w:r w:rsidR="005637DF" w:rsidRPr="003B2933">
        <w:rPr>
          <w:rFonts w:ascii="Times New Roman" w:eastAsia="HG丸ｺﾞｼｯｸM-PRO" w:hAnsi="Times New Roman" w:cs="Times New Roman"/>
          <w:color w:val="000000" w:themeColor="text1"/>
          <w:sz w:val="21"/>
          <w:szCs w:val="21"/>
        </w:rPr>
        <w:t xml:space="preserve">　</w:t>
      </w:r>
      <w:r w:rsidR="005637DF" w:rsidRPr="003B2933">
        <w:rPr>
          <w:rFonts w:ascii="Times New Roman" w:eastAsia="HG丸ｺﾞｼｯｸM-PRO" w:hAnsi="Times New Roman" w:cs="Times New Roman" w:hint="eastAsia"/>
          <w:color w:val="000000" w:themeColor="text1"/>
          <w:sz w:val="21"/>
          <w:szCs w:val="21"/>
        </w:rPr>
        <w:t xml:space="preserve">　</w:t>
      </w:r>
      <w:r w:rsidR="005637DF">
        <w:rPr>
          <w:rFonts w:ascii="HG丸ｺﾞｼｯｸM-PRO" w:eastAsia="HG丸ｺﾞｼｯｸM-PRO" w:hAnsi="HG丸ｺﾞｼｯｸM-PRO" w:cs="Times New Roman" w:hint="eastAsia"/>
          <w:b/>
          <w:bCs/>
          <w:color w:val="000000" w:themeColor="text1"/>
        </w:rPr>
        <w:t>7/27</w:t>
      </w:r>
    </w:p>
    <w:p w14:paraId="5FC8F87F" w14:textId="6E565AAB" w:rsidR="00374A92" w:rsidRDefault="002118EA" w:rsidP="00D15BE3">
      <w:pPr>
        <w:spacing w:after="120" w:line="0" w:lineRule="atLeast"/>
        <w:ind w:leftChars="100" w:left="220"/>
        <w:rPr>
          <w:rFonts w:ascii="Times New Roman" w:hAnsi="Times New Roman" w:cs="Times New Roman"/>
          <w:sz w:val="21"/>
          <w:szCs w:val="21"/>
        </w:rPr>
      </w:pPr>
      <w:hyperlink r:id="rId72" w:history="1">
        <w:r w:rsidR="00374A92" w:rsidRPr="005637DF">
          <w:rPr>
            <w:rStyle w:val="a3"/>
            <w:rFonts w:ascii="Times New Roman" w:hAnsi="Times New Roman" w:cs="Times New Roman"/>
            <w:sz w:val="21"/>
            <w:szCs w:val="21"/>
          </w:rPr>
          <w:t>https://www.mhlw.go.jp/stf/newpage_20084.html</w:t>
        </w:r>
      </w:hyperlink>
      <w:bookmarkStart w:id="286" w:name="_Hlk78232259"/>
      <w:r w:rsidR="00374A92" w:rsidRPr="003B2933">
        <w:rPr>
          <w:rFonts w:ascii="Times New Roman" w:eastAsia="HG丸ｺﾞｼｯｸM-PRO" w:hAnsi="Times New Roman" w:cs="Times New Roman"/>
          <w:color w:val="000000" w:themeColor="text1"/>
          <w:sz w:val="21"/>
          <w:szCs w:val="21"/>
        </w:rPr>
        <w:t xml:space="preserve">　</w:t>
      </w:r>
      <w:r w:rsidR="00374A92" w:rsidRPr="003B2933">
        <w:rPr>
          <w:rFonts w:ascii="Times New Roman" w:eastAsia="HG丸ｺﾞｼｯｸM-PRO" w:hAnsi="Times New Roman" w:cs="Times New Roman" w:hint="eastAsia"/>
          <w:color w:val="000000" w:themeColor="text1"/>
          <w:sz w:val="21"/>
          <w:szCs w:val="21"/>
        </w:rPr>
        <w:t xml:space="preserve">　</w:t>
      </w:r>
      <w:r w:rsidR="00374A92">
        <w:rPr>
          <w:rFonts w:ascii="HG丸ｺﾞｼｯｸM-PRO" w:eastAsia="HG丸ｺﾞｼｯｸM-PRO" w:hAnsi="HG丸ｺﾞｼｯｸM-PRO" w:cs="Times New Roman" w:hint="eastAsia"/>
          <w:b/>
          <w:bCs/>
          <w:color w:val="000000" w:themeColor="text1"/>
        </w:rPr>
        <w:t>7/26</w:t>
      </w:r>
    </w:p>
    <w:bookmarkEnd w:id="286"/>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87"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287"/>
    </w:p>
    <w:bookmarkStart w:id="288" w:name="_Hlk45180123"/>
    <w:bookmarkStart w:id="289" w:name="_Hlk43729884"/>
    <w:p w14:paraId="7EA0D66E" w14:textId="30F3A3EC" w:rsidR="00FE7ABA" w:rsidRDefault="00FE7ABA"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"https://www.mhlw.go.jp/stf/newpage_20090.html" </w:instrText>
      </w:r>
      <w:r>
        <w:rPr>
          <w:rFonts w:ascii="Times New Roman" w:hAnsi="Times New Roman" w:cs="Times New Roman"/>
          <w:sz w:val="21"/>
          <w:szCs w:val="21"/>
        </w:rPr>
        <w:fldChar w:fldCharType="separate"/>
      </w:r>
      <w:r w:rsidRPr="00FE7ABA">
        <w:rPr>
          <w:rStyle w:val="a3"/>
          <w:rFonts w:ascii="Times New Roman" w:hAnsi="Times New Roman" w:cs="Times New Roman"/>
          <w:sz w:val="21"/>
          <w:szCs w:val="21"/>
        </w:rPr>
        <w:t>https://www.mhlw.go.jp/stf/newpage_20090.html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7/26</w:t>
      </w:r>
    </w:p>
    <w:bookmarkEnd w:id="288"/>
    <w:bookmarkEnd w:id="289"/>
    <w:p w14:paraId="01118CA8" w14:textId="77777777" w:rsidR="00D15BE3" w:rsidRPr="00FE4A6E"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2A8B4742" w14:textId="6474A983" w:rsidR="00D2290E" w:rsidRDefault="002118EA" w:rsidP="00D15BE3">
      <w:pPr>
        <w:spacing w:after="120" w:line="0" w:lineRule="atLeast"/>
        <w:ind w:leftChars="100" w:left="220"/>
        <w:jc w:val="both"/>
        <w:rPr>
          <w:rFonts w:ascii="Times New Roman" w:hAnsi="Times New Roman" w:cs="Times New Roman"/>
          <w:sz w:val="21"/>
          <w:szCs w:val="21"/>
        </w:rPr>
      </w:pPr>
      <w:hyperlink r:id="rId73" w:history="1">
        <w:r w:rsidR="00D2290E" w:rsidRPr="00FE4A6E">
          <w:rPr>
            <w:rStyle w:val="a3"/>
            <w:rFonts w:ascii="Times New Roman" w:hAnsi="Times New Roman" w:cs="Times New Roman"/>
            <w:sz w:val="21"/>
            <w:szCs w:val="21"/>
          </w:rPr>
          <w:t>https://www.mhlw.go.jp/stf/newpage_20184.html</w:t>
        </w:r>
      </w:hyperlink>
      <w:r w:rsidR="00D2290E" w:rsidRPr="003B2933">
        <w:rPr>
          <w:rFonts w:ascii="Times New Roman" w:eastAsia="HG丸ｺﾞｼｯｸM-PRO" w:hAnsi="Times New Roman" w:cs="Times New Roman"/>
          <w:color w:val="000000" w:themeColor="text1"/>
          <w:sz w:val="21"/>
          <w:szCs w:val="21"/>
        </w:rPr>
        <w:t xml:space="preserve">　</w:t>
      </w:r>
      <w:r w:rsidR="00D2290E" w:rsidRPr="003B2933">
        <w:rPr>
          <w:rFonts w:ascii="Times New Roman" w:eastAsia="HG丸ｺﾞｼｯｸM-PRO" w:hAnsi="Times New Roman" w:cs="Times New Roman" w:hint="eastAsia"/>
          <w:color w:val="000000" w:themeColor="text1"/>
          <w:sz w:val="21"/>
          <w:szCs w:val="21"/>
        </w:rPr>
        <w:t xml:space="preserve">　</w:t>
      </w:r>
      <w:r w:rsidR="00D2290E">
        <w:rPr>
          <w:rFonts w:ascii="HG丸ｺﾞｼｯｸM-PRO" w:eastAsia="HG丸ｺﾞｼｯｸM-PRO" w:hAnsi="HG丸ｺﾞｼｯｸM-PRO" w:cs="Times New Roman" w:hint="eastAsia"/>
          <w:b/>
          <w:bCs/>
          <w:color w:val="000000" w:themeColor="text1"/>
        </w:rPr>
        <w:t>7/28</w:t>
      </w:r>
    </w:p>
    <w:p w14:paraId="26721E9E" w14:textId="316C8085" w:rsidR="00984DE5" w:rsidRDefault="002118EA" w:rsidP="00D15BE3">
      <w:pPr>
        <w:spacing w:after="120" w:line="0" w:lineRule="atLeast"/>
        <w:ind w:leftChars="100" w:left="220"/>
        <w:jc w:val="both"/>
        <w:rPr>
          <w:rFonts w:ascii="Times New Roman" w:hAnsi="Times New Roman" w:cs="Times New Roman"/>
          <w:sz w:val="21"/>
          <w:szCs w:val="21"/>
        </w:rPr>
      </w:pPr>
      <w:hyperlink r:id="rId74" w:history="1">
        <w:r w:rsidR="00984DE5" w:rsidRPr="005637DF">
          <w:rPr>
            <w:rStyle w:val="a3"/>
            <w:rFonts w:ascii="Times New Roman" w:hAnsi="Times New Roman" w:cs="Times New Roman"/>
            <w:sz w:val="21"/>
            <w:szCs w:val="21"/>
          </w:rPr>
          <w:t>https://www.mhlw.go.jp/stf/newpage_20045.html</w:t>
        </w:r>
      </w:hyperlink>
      <w:r w:rsidR="00984DE5" w:rsidRPr="003B2933">
        <w:rPr>
          <w:rFonts w:ascii="Times New Roman" w:eastAsia="HG丸ｺﾞｼｯｸM-PRO" w:hAnsi="Times New Roman" w:cs="Times New Roman"/>
          <w:color w:val="000000" w:themeColor="text1"/>
          <w:sz w:val="21"/>
          <w:szCs w:val="21"/>
        </w:rPr>
        <w:t xml:space="preserve">　</w:t>
      </w:r>
      <w:r w:rsidR="00984DE5" w:rsidRPr="003B2933">
        <w:rPr>
          <w:rFonts w:ascii="Times New Roman" w:eastAsia="HG丸ｺﾞｼｯｸM-PRO" w:hAnsi="Times New Roman" w:cs="Times New Roman" w:hint="eastAsia"/>
          <w:color w:val="000000" w:themeColor="text1"/>
          <w:sz w:val="21"/>
          <w:szCs w:val="21"/>
        </w:rPr>
        <w:t xml:space="preserve">　</w:t>
      </w:r>
      <w:r w:rsidR="00984DE5">
        <w:rPr>
          <w:rFonts w:ascii="HG丸ｺﾞｼｯｸM-PRO" w:eastAsia="HG丸ｺﾞｼｯｸM-PRO" w:hAnsi="HG丸ｺﾞｼｯｸM-PRO" w:cs="Times New Roman" w:hint="eastAsia"/>
          <w:b/>
          <w:bCs/>
          <w:color w:val="000000" w:themeColor="text1"/>
        </w:rPr>
        <w:t>7/24</w:t>
      </w:r>
    </w:p>
    <w:p w14:paraId="1F6C09DF" w14:textId="1A6B9ACD"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7D06CE">
        <w:rPr>
          <w:rFonts w:ascii="HG丸ｺﾞｼｯｸM-PRO" w:eastAsia="HG丸ｺﾞｼｯｸM-PRO" w:hAnsi="HG丸ｺﾞｼｯｸM-PRO" w:cs="ＭＳ Ｐゴシック" w:hint="eastAsia"/>
          <w:b/>
          <w:bCs/>
          <w:color w:val="000000" w:themeColor="text1"/>
          <w:szCs w:val="24"/>
        </w:rPr>
        <w:t>7/</w:t>
      </w:r>
      <w:r w:rsidR="00A170DA">
        <w:rPr>
          <w:rFonts w:ascii="HG丸ｺﾞｼｯｸM-PRO" w:eastAsia="HG丸ｺﾞｼｯｸM-PRO" w:hAnsi="HG丸ｺﾞｼｯｸM-PRO" w:cs="ＭＳ Ｐゴシック" w:hint="eastAsia"/>
          <w:b/>
          <w:bCs/>
          <w:color w:val="000000" w:themeColor="text1"/>
          <w:szCs w:val="24"/>
        </w:rPr>
        <w:t>2</w:t>
      </w:r>
      <w:r w:rsidR="00D2290E">
        <w:rPr>
          <w:rFonts w:ascii="HG丸ｺﾞｼｯｸM-PRO" w:eastAsia="HG丸ｺﾞｼｯｸM-PRO" w:hAnsi="HG丸ｺﾞｼｯｸM-PRO" w:cs="ＭＳ Ｐゴシック" w:hint="eastAsia"/>
          <w:b/>
          <w:bCs/>
          <w:color w:val="000000" w:themeColor="text1"/>
          <w:szCs w:val="24"/>
        </w:rPr>
        <w:t>8</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75"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76"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2118EA" w:rsidP="008E0EBA">
      <w:pPr>
        <w:spacing w:after="120" w:line="0" w:lineRule="atLeast"/>
        <w:ind w:leftChars="100" w:left="220"/>
        <w:rPr>
          <w:rFonts w:ascii="Times New Roman" w:hAnsi="Times New Roman" w:cs="Times New Roman"/>
          <w:sz w:val="21"/>
          <w:szCs w:val="21"/>
        </w:rPr>
      </w:pPr>
      <w:hyperlink r:id="rId77" w:history="1">
        <w:r w:rsidR="00C863C9" w:rsidRPr="00C863C9">
          <w:rPr>
            <w:rStyle w:val="a3"/>
            <w:rFonts w:ascii="Times New Roman" w:hAnsi="Times New Roman" w:cs="Times New Roman"/>
            <w:sz w:val="21"/>
            <w:szCs w:val="21"/>
          </w:rPr>
          <w:t>https://www.mhlw.go.jp/stf/seisakunitsuite/bunya/0000121431_00244.html</w:t>
        </w:r>
      </w:hyperlink>
    </w:p>
    <w:p w14:paraId="7E18DA1C" w14:textId="77777777" w:rsidR="00033C04" w:rsidRDefault="008478AB" w:rsidP="00033C04">
      <w:pPr>
        <w:spacing w:after="0" w:line="0" w:lineRule="atLeast"/>
        <w:rPr>
          <w:rFonts w:ascii="HG丸ｺﾞｼｯｸM-PRO" w:eastAsia="HG丸ｺﾞｼｯｸM-PRO" w:hAnsi="HG丸ｺﾞｼｯｸM-PRO" w:cs="ＭＳ Ｐゴシック"/>
          <w:b/>
          <w:bCs/>
          <w:color w:val="000000" w:themeColor="text1"/>
          <w:szCs w:val="24"/>
        </w:rPr>
      </w:pPr>
      <w:bookmarkStart w:id="290" w:name="_Hlk59965081"/>
      <w:r>
        <w:rPr>
          <w:rFonts w:ascii="HG丸ｺﾞｼｯｸM-PRO" w:eastAsia="HG丸ｺﾞｼｯｸM-PRO" w:hAnsi="HG丸ｺﾞｼｯｸM-PRO" w:cs="ＭＳ Ｐゴシック" w:hint="eastAsia"/>
          <w:b/>
          <w:bCs/>
          <w:color w:val="000000" w:themeColor="text1"/>
          <w:szCs w:val="24"/>
        </w:rPr>
        <w:t>■</w:t>
      </w:r>
      <w:r w:rsidR="00033C04"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033C04">
        <w:rPr>
          <w:rFonts w:ascii="HG丸ｺﾞｼｯｸM-PRO" w:eastAsia="HG丸ｺﾞｼｯｸM-PRO" w:hAnsi="HG丸ｺﾞｼｯｸM-PRO" w:cs="ＭＳ Ｐゴシック" w:hint="eastAsia"/>
          <w:b/>
          <w:bCs/>
          <w:color w:val="000000" w:themeColor="text1"/>
          <w:szCs w:val="24"/>
        </w:rPr>
        <w:t xml:space="preserve">　2021/7/26</w:t>
      </w:r>
    </w:p>
    <w:p w14:paraId="1A7462E1" w14:textId="77777777" w:rsidR="00033C04" w:rsidRPr="00A15627" w:rsidRDefault="002118EA" w:rsidP="00033C04">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78" w:history="1">
        <w:r w:rsidR="00033C04" w:rsidRPr="000B1E6E">
          <w:rPr>
            <w:rStyle w:val="a3"/>
            <w:rFonts w:ascii="Times New Roman" w:eastAsia="HG丸ｺﾞｼｯｸM-PRO" w:hAnsi="Times New Roman" w:cs="Times New Roman"/>
            <w:sz w:val="21"/>
            <w:szCs w:val="21"/>
          </w:rPr>
          <w:t>https://www.mhlw.go.jp/stf/seisakunitsuite/bunya/vaccine_shokuiki.html</w:t>
        </w:r>
      </w:hyperlink>
    </w:p>
    <w:p w14:paraId="0091CF28" w14:textId="7E020B34" w:rsidR="00374A92" w:rsidRDefault="00374A92" w:rsidP="00033C0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2021/7/26</w:t>
      </w:r>
    </w:p>
    <w:p w14:paraId="74C4D63E" w14:textId="77777777" w:rsidR="00374A92" w:rsidRPr="00615AA1" w:rsidRDefault="002118EA" w:rsidP="00374A92">
      <w:pPr>
        <w:spacing w:after="120" w:line="0" w:lineRule="atLeast"/>
        <w:ind w:leftChars="100" w:left="220"/>
        <w:rPr>
          <w:rFonts w:ascii="Times New Roman" w:eastAsia="HG丸ｺﾞｼｯｸM-PRO" w:hAnsi="Times New Roman" w:cs="Times New Roman"/>
          <w:color w:val="000000" w:themeColor="text1"/>
          <w:sz w:val="21"/>
          <w:szCs w:val="21"/>
        </w:rPr>
      </w:pPr>
      <w:hyperlink r:id="rId79" w:history="1">
        <w:r w:rsidR="00374A92" w:rsidRPr="005D5CA2">
          <w:rPr>
            <w:rStyle w:val="a3"/>
            <w:rFonts w:ascii="Times New Roman" w:eastAsia="HG丸ｺﾞｼｯｸM-PRO" w:hAnsi="Times New Roman" w:cs="Times New Roman"/>
            <w:sz w:val="21"/>
            <w:szCs w:val="21"/>
          </w:rPr>
          <w:t>https://www.mhlw.go.jp/stf/seisakunitsuite/bunya/vaccine_notifications.html</w:t>
        </w:r>
      </w:hyperlink>
    </w:p>
    <w:p w14:paraId="5A246363" w14:textId="3E5C08E1" w:rsidR="006E7363" w:rsidRPr="003B2933" w:rsidRDefault="006E7363" w:rsidP="00374A9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7/21</w:t>
      </w:r>
    </w:p>
    <w:p w14:paraId="4105BEEE" w14:textId="77777777" w:rsidR="006E7363" w:rsidRPr="003B2933" w:rsidRDefault="006E7363" w:rsidP="006E736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80"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147A94DE" w14:textId="77777777" w:rsidR="006E7363" w:rsidRPr="003B2933" w:rsidRDefault="006E7363" w:rsidP="006E736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81"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15C0FA5" w14:textId="77777777" w:rsidR="0005502F" w:rsidRPr="00321B49" w:rsidRDefault="0005502F" w:rsidP="0005502F">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2021/7/21</w:t>
      </w:r>
    </w:p>
    <w:p w14:paraId="33D0F6DB" w14:textId="77777777" w:rsidR="0005502F" w:rsidRDefault="0005502F" w:rsidP="0005502F">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2"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0A84BC5B" w14:textId="77777777" w:rsidR="0005502F" w:rsidRDefault="0005502F"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2021/7/21</w:t>
      </w:r>
    </w:p>
    <w:p w14:paraId="213AB245" w14:textId="77777777" w:rsidR="0005502F" w:rsidRPr="00474381" w:rsidRDefault="0005502F" w:rsidP="0005502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3"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4"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4C780E89" w14:textId="3DADCB69" w:rsidR="008478AB" w:rsidRDefault="008478AB" w:rsidP="006E736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2021/7/20</w:t>
      </w:r>
    </w:p>
    <w:p w14:paraId="34D278E2" w14:textId="77777777" w:rsidR="008478AB" w:rsidRPr="000414E2"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5" w:history="1">
        <w:r w:rsidRPr="000414E2">
          <w:rPr>
            <w:rStyle w:val="a3"/>
            <w:rFonts w:ascii="Times New Roman" w:eastAsia="HG丸ｺﾞｼｯｸM-PRO" w:hAnsi="Times New Roman" w:cs="Times New Roman"/>
            <w:sz w:val="21"/>
            <w:szCs w:val="21"/>
          </w:rPr>
          <w:t>https://www.mhlw.go.jp/stf/seisakunitsuite/bunya/0000121431_00223.html</w:t>
        </w:r>
      </w:hyperlink>
    </w:p>
    <w:p w14:paraId="09744B26"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2021/7/16</w:t>
      </w:r>
    </w:p>
    <w:p w14:paraId="4D73AA80" w14:textId="77777777" w:rsidR="008478AB" w:rsidRPr="000414E2"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hyperlink r:id="rId86"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6960C518"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7/16</w:t>
      </w:r>
    </w:p>
    <w:p w14:paraId="40760655" w14:textId="77777777" w:rsidR="008478AB" w:rsidRPr="00C1061B" w:rsidRDefault="002118EA"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87" w:history="1">
        <w:r w:rsidR="008478AB" w:rsidRPr="00C1061B">
          <w:rPr>
            <w:rStyle w:val="a3"/>
            <w:rFonts w:ascii="Times New Roman" w:eastAsia="HG丸ｺﾞｼｯｸM-PRO" w:hAnsi="Times New Roman" w:cs="Times New Roman"/>
            <w:sz w:val="21"/>
            <w:szCs w:val="21"/>
          </w:rPr>
          <w:t>https://www.mhlw.go.jp/stf/seisakunitsuite/bunya/0000121431_00218.html</w:t>
        </w:r>
      </w:hyperlink>
    </w:p>
    <w:p w14:paraId="0ADDB1D7"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7/16</w:t>
      </w:r>
    </w:p>
    <w:p w14:paraId="75FC391A" w14:textId="77777777" w:rsidR="008478AB" w:rsidRPr="00505FC5"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88"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8279CE5"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2021/7/16</w:t>
      </w:r>
    </w:p>
    <w:p w14:paraId="52BAE02C" w14:textId="77777777" w:rsidR="008478AB" w:rsidRPr="00C95A1C" w:rsidRDefault="002118EA"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89" w:history="1">
        <w:r w:rsidR="008478AB" w:rsidRPr="00C95A1C">
          <w:rPr>
            <w:rStyle w:val="a3"/>
            <w:rFonts w:ascii="Times New Roman" w:eastAsia="HG丸ｺﾞｼｯｸM-PRO" w:hAnsi="Times New Roman" w:cs="Times New Roman"/>
            <w:sz w:val="21"/>
            <w:szCs w:val="21"/>
          </w:rPr>
          <w:t>https://www.mhlw.go.jp/stf/seisakunitsuite/bunya/vaccine_yoshinhyouetc.html</w:t>
        </w:r>
      </w:hyperlink>
    </w:p>
    <w:p w14:paraId="5A6AC9FF" w14:textId="77777777" w:rsidR="008478AB" w:rsidRPr="006250E1" w:rsidRDefault="008478AB" w:rsidP="008478AB">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7/12</w:t>
      </w:r>
    </w:p>
    <w:p w14:paraId="4DD41ADF" w14:textId="77777777" w:rsidR="008478AB" w:rsidRPr="003B2933" w:rsidRDefault="008478AB" w:rsidP="008478AB">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90"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5D17B1AE"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91"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89A7FDE"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武田／モデルナ社の新型コロナワクチンについて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2021/7/8</w:t>
      </w:r>
    </w:p>
    <w:p w14:paraId="1A284037" w14:textId="77777777" w:rsidR="008478AB" w:rsidRPr="00C95A1C"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2" w:history="1">
        <w:r w:rsidRPr="00C95A1C">
          <w:rPr>
            <w:rStyle w:val="a3"/>
            <w:rFonts w:ascii="Times New Roman" w:eastAsia="HG丸ｺﾞｼｯｸM-PRO" w:hAnsi="Times New Roman" w:cs="Times New Roman"/>
            <w:sz w:val="21"/>
            <w:szCs w:val="21"/>
          </w:rPr>
          <w:t>https://www.mhlw.go.jp/stf/seisakunitsuite/bunya/vaccine_moderna.html</w:t>
        </w:r>
      </w:hyperlink>
    </w:p>
    <w:p w14:paraId="15344C49"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ファイザー社の新型コロナワクチンについて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2021/7/8</w:t>
      </w:r>
    </w:p>
    <w:p w14:paraId="125F38E1" w14:textId="77777777" w:rsidR="008478AB" w:rsidRPr="00C95A1C"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3" w:history="1">
        <w:r w:rsidRPr="00C95A1C">
          <w:rPr>
            <w:rStyle w:val="a3"/>
            <w:rFonts w:ascii="Times New Roman" w:eastAsia="HG丸ｺﾞｼｯｸM-PRO" w:hAnsi="Times New Roman" w:cs="Times New Roman"/>
            <w:sz w:val="21"/>
            <w:szCs w:val="21"/>
          </w:rPr>
          <w:t>https://www.mhlw.go.jp/stf/seisakunitsuite/bunya/vaccine_pfizer.html</w:t>
        </w:r>
      </w:hyperlink>
    </w:p>
    <w:p w14:paraId="15E3F052"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A782D">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2021/7/2</w:t>
      </w:r>
    </w:p>
    <w:p w14:paraId="64873AD3" w14:textId="77777777" w:rsidR="008478AB" w:rsidRPr="008A782D"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4" w:history="1">
        <w:r w:rsidRPr="008A782D">
          <w:rPr>
            <w:rStyle w:val="a3"/>
            <w:rFonts w:ascii="Times New Roman" w:eastAsia="HG丸ｺﾞｼｯｸM-PRO" w:hAnsi="Times New Roman" w:cs="Times New Roman"/>
            <w:sz w:val="21"/>
            <w:szCs w:val="21"/>
          </w:rPr>
          <w:t>https://www.mhlw.go.jp/stf/seisakunitsuite/bunya/vaccine_supply.html</w:t>
        </w:r>
      </w:hyperlink>
    </w:p>
    <w:p w14:paraId="32E8A3F8"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21E7297A" w14:textId="77777777" w:rsidR="008478AB" w:rsidRPr="003617CC"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5" w:history="1">
        <w:r w:rsidRPr="003617CC">
          <w:rPr>
            <w:rStyle w:val="a3"/>
            <w:rFonts w:ascii="Times New Roman" w:eastAsia="HG丸ｺﾞｼｯｸM-PRO" w:hAnsi="Times New Roman" w:cs="Times New Roman"/>
            <w:sz w:val="21"/>
            <w:szCs w:val="21"/>
          </w:rPr>
          <w:t>https://www.mhlw.go.jp/stf/newpage_19520.html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6"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2118EA"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97"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5BE6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25A77D6A" w14:textId="77777777" w:rsidR="008478AB" w:rsidRPr="0047688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8" w:history="1">
        <w:r w:rsidRPr="0047688F">
          <w:rPr>
            <w:rStyle w:val="a3"/>
            <w:rFonts w:ascii="Times New Roman" w:eastAsia="HG丸ｺﾞｼｯｸM-PRO" w:hAnsi="Times New Roman" w:cs="Times New Roman"/>
            <w:sz w:val="21"/>
            <w:szCs w:val="21"/>
          </w:rPr>
          <w:t>https://www.mhlw.go.jp/stf/newpage_19044.html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9"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2118EA"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0"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2118EA"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1"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02"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2118EA"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03"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4"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5"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6"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E71E330" w14:textId="77777777" w:rsidR="0005502F" w:rsidRPr="00B135C3" w:rsidRDefault="00A3515A" w:rsidP="0005502F">
      <w:pPr>
        <w:spacing w:after="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w:t>
      </w:r>
      <w:r w:rsidR="0005502F"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sidR="0005502F">
        <w:rPr>
          <w:rFonts w:ascii="HG丸ｺﾞｼｯｸM-PRO" w:eastAsia="HG丸ｺﾞｼｯｸM-PRO" w:hAnsi="HG丸ｺﾞｼｯｸM-PRO" w:cs="ＭＳ Ｐゴシック" w:hint="eastAsia"/>
          <w:b/>
          <w:bCs/>
          <w:color w:val="000000" w:themeColor="text1"/>
          <w:szCs w:val="24"/>
        </w:rPr>
        <w:t xml:space="preserve">　2021/7/21</w:t>
      </w:r>
    </w:p>
    <w:p w14:paraId="32258AAB" w14:textId="77777777" w:rsidR="0005502F" w:rsidRPr="00B135C3" w:rsidRDefault="002118EA" w:rsidP="0005502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7" w:history="1">
        <w:r w:rsidR="0005502F" w:rsidRPr="00B135C3">
          <w:rPr>
            <w:rStyle w:val="a3"/>
            <w:rFonts w:ascii="Times New Roman" w:eastAsia="HG丸ｺﾞｼｯｸM-PRO" w:hAnsi="Times New Roman" w:cs="Times New Roman"/>
            <w:sz w:val="21"/>
            <w:szCs w:val="21"/>
          </w:rPr>
          <w:t>https://www.mhlw.go.jp/stf/seisakunitsuite/bunya/0000121431_00249.html</w:t>
        </w:r>
      </w:hyperlink>
    </w:p>
    <w:p w14:paraId="753BC6D9" w14:textId="77777777" w:rsidR="0005502F" w:rsidRDefault="0005502F"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7/21</w:t>
      </w:r>
    </w:p>
    <w:p w14:paraId="1148791B" w14:textId="77777777" w:rsidR="0005502F" w:rsidRPr="003D4BB4" w:rsidRDefault="0005502F" w:rsidP="0005502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C708B5">
        <w:rPr>
          <w:rFonts w:ascii="HG丸ｺﾞｼｯｸM-PRO" w:eastAsia="HG丸ｺﾞｼｯｸM-PRO" w:hAnsi="HG丸ｺﾞｼｯｸM-PRO" w:cs="ＭＳ Ｐゴシック" w:hint="eastAsia"/>
          <w:b/>
          <w:bCs/>
          <w:color w:val="000000" w:themeColor="text1"/>
          <w:szCs w:val="24"/>
        </w:rPr>
        <w:t>「変異株</w:t>
      </w:r>
      <w:r w:rsidRPr="00C708B5">
        <w:rPr>
          <w:rFonts w:ascii="HG丸ｺﾞｼｯｸM-PRO" w:eastAsia="HG丸ｺﾞｼｯｸM-PRO" w:hAnsi="HG丸ｺﾞｼｯｸM-PRO" w:cs="ＭＳ Ｐゴシック"/>
          <w:b/>
          <w:bCs/>
          <w:color w:val="000000" w:themeColor="text1"/>
          <w:szCs w:val="24"/>
        </w:rPr>
        <w:t>B.1.617</w:t>
      </w:r>
      <w:r w:rsidRPr="00C708B5">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708B5">
        <w:rPr>
          <w:rFonts w:ascii="HG丸ｺﾞｼｯｸM-PRO" w:eastAsia="HG丸ｺﾞｼｯｸM-PRO" w:hAnsi="HG丸ｺﾞｼｯｸM-PRO" w:cs="ＭＳ Ｐゴシック"/>
          <w:b/>
          <w:bCs/>
          <w:color w:val="000000" w:themeColor="text1"/>
          <w:szCs w:val="24"/>
        </w:rPr>
        <w:t xml:space="preserve"> </w:t>
      </w:r>
      <w:r w:rsidRPr="00C708B5">
        <w:rPr>
          <w:rFonts w:ascii="HG丸ｺﾞｼｯｸM-PRO" w:eastAsia="HG丸ｺﾞｼｯｸM-PRO" w:hAnsi="HG丸ｺﾞｼｯｸM-PRO" w:cs="ＭＳ Ｐゴシック" w:hint="eastAsia"/>
          <w:b/>
          <w:bCs/>
          <w:color w:val="000000" w:themeColor="text1"/>
          <w:szCs w:val="24"/>
        </w:rPr>
        <w:t>」を更新しました</w:t>
      </w:r>
    </w:p>
    <w:p w14:paraId="245AC778" w14:textId="77777777" w:rsidR="0005502F" w:rsidRPr="003D3B07" w:rsidRDefault="0005502F" w:rsidP="0005502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08"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416EA73" w14:textId="6D916B9B" w:rsidR="0005502F" w:rsidRDefault="0005502F"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ED9FE15" w14:textId="0CA6D360" w:rsidR="0005502F" w:rsidRPr="0005502F" w:rsidRDefault="002118EA" w:rsidP="0005502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9" w:history="1">
        <w:r w:rsidR="0005502F" w:rsidRPr="0005502F">
          <w:rPr>
            <w:rStyle w:val="a3"/>
            <w:rFonts w:ascii="Times New Roman" w:eastAsia="HG丸ｺﾞｼｯｸM-PRO" w:hAnsi="Times New Roman" w:cs="Times New Roman"/>
            <w:sz w:val="21"/>
            <w:szCs w:val="21"/>
          </w:rPr>
          <w:t>https://www.mhlw.go.jp/stf/seisakunitsuite/bunya/vaccine_certificate.html</w:t>
        </w:r>
      </w:hyperlink>
    </w:p>
    <w:p w14:paraId="22418DEA" w14:textId="7F1C8493" w:rsidR="00400B3E" w:rsidRDefault="00400B3E"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w:t>
      </w:r>
      <w:r w:rsidR="0024492B">
        <w:rPr>
          <w:rFonts w:ascii="HG丸ｺﾞｼｯｸM-PRO" w:eastAsia="HG丸ｺﾞｼｯｸM-PRO" w:hAnsi="HG丸ｺﾞｼｯｸM-PRO" w:cs="ＭＳ Ｐゴシック" w:hint="eastAsia"/>
          <w:b/>
          <w:bCs/>
          <w:color w:val="000000" w:themeColor="text1"/>
          <w:szCs w:val="24"/>
        </w:rPr>
        <w:t>9</w:t>
      </w:r>
    </w:p>
    <w:p w14:paraId="47EE1370" w14:textId="77777777" w:rsidR="00400B3E" w:rsidRPr="00E25998" w:rsidRDefault="00400B3E" w:rsidP="00400B3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10" w:history="1">
        <w:r w:rsidRPr="00E25998">
          <w:rPr>
            <w:rStyle w:val="a3"/>
            <w:rFonts w:ascii="Times New Roman" w:eastAsia="HG丸ｺﾞｼｯｸM-PRO" w:hAnsi="Times New Roman" w:cs="Times New Roman"/>
            <w:sz w:val="21"/>
            <w:szCs w:val="21"/>
          </w:rPr>
          <w:t>https://www.mhlw.go.jp/stf/seisakunitsuite/bunya/0000121431_00248.html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2118EA"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1"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2"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3"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4"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5"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2118EA"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16"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295D69BE" w14:textId="2689821F" w:rsidR="00FE4A6E" w:rsidRDefault="00FE4A6E" w:rsidP="00FE4A6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2021/7/29</w:t>
      </w:r>
    </w:p>
    <w:p w14:paraId="7FAE5E15" w14:textId="77777777" w:rsidR="00FE4A6E" w:rsidRPr="00E814EB" w:rsidRDefault="00FE4A6E" w:rsidP="00FE4A6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7"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1BA3D5C6" w14:textId="7DC245C8"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7/28</w:t>
      </w:r>
    </w:p>
    <w:p w14:paraId="774CC04A"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8"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2C02BFC0" w14:textId="77777777" w:rsidR="005637DF" w:rsidRDefault="005637DF" w:rsidP="005637D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2021/7/27</w:t>
      </w:r>
    </w:p>
    <w:p w14:paraId="0082E4B2" w14:textId="77777777" w:rsidR="005637DF" w:rsidRPr="0086045E" w:rsidRDefault="005637DF" w:rsidP="005637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9"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2946FD60" w14:textId="77777777" w:rsidR="005637DF" w:rsidRPr="003B2933" w:rsidRDefault="005637DF" w:rsidP="005637D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7/27</w:t>
      </w:r>
    </w:p>
    <w:p w14:paraId="23731BAD" w14:textId="77777777" w:rsidR="005637DF" w:rsidRPr="003B2933" w:rsidRDefault="005637DF" w:rsidP="005637D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317A841C" w14:textId="7F00530A" w:rsidR="005637DF" w:rsidRDefault="005637DF" w:rsidP="005637D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2021/7/27</w:t>
      </w:r>
    </w:p>
    <w:p w14:paraId="442B028F" w14:textId="77777777" w:rsidR="005637DF" w:rsidRPr="002E3D4E" w:rsidRDefault="005637DF" w:rsidP="005637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0" w:history="1">
        <w:r w:rsidRPr="002E3D4E">
          <w:rPr>
            <w:rStyle w:val="a3"/>
            <w:rFonts w:ascii="Times New Roman" w:eastAsia="HG丸ｺﾞｼｯｸM-PRO" w:hAnsi="Times New Roman" w:cs="Times New Roman"/>
            <w:sz w:val="21"/>
            <w:szCs w:val="21"/>
          </w:rPr>
          <w:t>https://www.mhlw.go.jp/stf/seisakunitsuite/newpage_00056.html</w:t>
        </w:r>
      </w:hyperlink>
    </w:p>
    <w:p w14:paraId="410E005D" w14:textId="77777777" w:rsidR="005637DF" w:rsidRDefault="005637DF" w:rsidP="005637D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2021/7/27</w:t>
      </w:r>
    </w:p>
    <w:p w14:paraId="5130D683" w14:textId="77777777" w:rsidR="005637DF" w:rsidRPr="002E3D4E" w:rsidRDefault="005637DF" w:rsidP="005637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1" w:history="1">
        <w:r w:rsidRPr="002E3D4E">
          <w:rPr>
            <w:rStyle w:val="a3"/>
            <w:rFonts w:ascii="Times New Roman" w:eastAsia="HG丸ｺﾞｼｯｸM-PRO" w:hAnsi="Times New Roman" w:cs="Times New Roman"/>
            <w:sz w:val="21"/>
            <w:szCs w:val="21"/>
          </w:rPr>
          <w:t>https://www.mhlw.go.jp/stf/seisakunitsuite/newpage_00057.html</w:t>
        </w:r>
      </w:hyperlink>
    </w:p>
    <w:p w14:paraId="1BD83B7E" w14:textId="77777777" w:rsidR="005637DF" w:rsidRPr="003B2933" w:rsidRDefault="005637DF" w:rsidP="005637D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7/27</w:t>
      </w:r>
    </w:p>
    <w:p w14:paraId="516F18C7" w14:textId="77777777" w:rsidR="005637DF" w:rsidRPr="003B2933" w:rsidRDefault="005637DF" w:rsidP="005637D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2E16797D" w14:textId="77777777" w:rsidR="005637DF" w:rsidRPr="003B2933" w:rsidRDefault="002118EA" w:rsidP="005637DF">
      <w:pPr>
        <w:spacing w:after="120" w:line="0" w:lineRule="atLeast"/>
        <w:ind w:leftChars="100" w:left="220"/>
        <w:rPr>
          <w:rFonts w:ascii="Times New Roman" w:eastAsia="HG丸ｺﾞｼｯｸM-PRO" w:hAnsi="Times New Roman" w:cs="Times New Roman"/>
          <w:color w:val="000000" w:themeColor="text1"/>
          <w:sz w:val="21"/>
          <w:szCs w:val="21"/>
        </w:rPr>
      </w:pPr>
      <w:hyperlink r:id="rId123" w:history="1">
        <w:r w:rsidR="005637DF"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033C04">
          <w:rPr>
            <w:rStyle w:val="a3"/>
            <w:rFonts w:ascii="Times New Roman" w:eastAsia="HG丸ｺﾞｼｯｸM-PRO" w:hAnsi="Times New Roman" w:cs="Times New Roman"/>
            <w:sz w:val="21"/>
            <w:szCs w:val="21"/>
          </w:rPr>
          <w:t>https://www.mhlw.go.jp/stf/houdou/2r98520000003m15_1.html</w:t>
        </w:r>
      </w:hyperlink>
    </w:p>
    <w:p w14:paraId="54716C23" w14:textId="77777777" w:rsidR="00E814EB" w:rsidRPr="003B2933" w:rsidRDefault="00E814EB" w:rsidP="00E814E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7/26</w:t>
      </w:r>
    </w:p>
    <w:p w14:paraId="1E4E6364" w14:textId="77777777" w:rsidR="00E814EB" w:rsidRPr="003B2933" w:rsidRDefault="002118EA" w:rsidP="00E814EB">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25" w:history="1">
        <w:r w:rsidR="00E814EB"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6" w:history="1">
        <w:r w:rsidRPr="003C2D6B">
          <w:rPr>
            <w:rStyle w:val="a3"/>
            <w:rFonts w:ascii="Times New Roman" w:eastAsia="HG丸ｺﾞｼｯｸM-PRO" w:hAnsi="Times New Roman" w:cs="Times New Roman"/>
            <w:sz w:val="21"/>
            <w:szCs w:val="21"/>
          </w:rPr>
          <w:t>https://www.mhlw.go.jp/stf/newpage_19940.html</w:t>
        </w:r>
      </w:hyperlink>
    </w:p>
    <w:p w14:paraId="166C1E77" w14:textId="77777777" w:rsidR="00BF1292" w:rsidRPr="003B2933" w:rsidRDefault="00BF1292" w:rsidP="00BF1292">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７月１６日時点</w:t>
      </w:r>
      <w:r w:rsidRPr="003B2933">
        <w:rPr>
          <w:rFonts w:ascii="Times New Roman" w:eastAsia="HG丸ｺﾞｼｯｸM-PRO" w:hAnsi="Times New Roman" w:cs="Times New Roman" w:hint="eastAsia"/>
          <w:b/>
          <w:bCs/>
          <w:color w:val="000000" w:themeColor="text1"/>
        </w:rPr>
        <w:t>版</w:t>
      </w:r>
    </w:p>
    <w:p w14:paraId="4CD976DF" w14:textId="77777777" w:rsidR="00BF1292" w:rsidRPr="00D15BE3" w:rsidRDefault="00BF1292" w:rsidP="00BF129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27"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646BC191" w14:textId="5AA2303F" w:rsidR="00C708B5" w:rsidRPr="003B2933" w:rsidRDefault="00C708B5" w:rsidP="00C708B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7/1</w:t>
      </w:r>
      <w:r w:rsidR="00FA3CCD">
        <w:rPr>
          <w:rFonts w:ascii="HG丸ｺﾞｼｯｸM-PRO" w:eastAsia="HG丸ｺﾞｼｯｸM-PRO" w:hAnsi="HG丸ｺﾞｼｯｸM-PRO" w:cs="ＭＳ Ｐゴシック" w:hint="eastAsia"/>
          <w:b/>
          <w:bCs/>
          <w:color w:val="000000" w:themeColor="text1"/>
          <w:szCs w:val="24"/>
        </w:rPr>
        <w:t>6</w:t>
      </w:r>
    </w:p>
    <w:p w14:paraId="14EDBDCE" w14:textId="0E303483" w:rsidR="00C708B5" w:rsidRDefault="00C708B5" w:rsidP="00C708B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6A5B2FEC" w14:textId="363EADF8" w:rsidR="00C708B5" w:rsidRPr="003B2933" w:rsidRDefault="00C708B5" w:rsidP="00C708B5">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7F975169" w14:textId="77777777" w:rsidR="00C708B5" w:rsidRPr="003B2933" w:rsidRDefault="00C708B5" w:rsidP="00C708B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6B1B3795" w14:textId="77777777" w:rsidR="00C708B5" w:rsidRPr="003B2933" w:rsidRDefault="002118EA" w:rsidP="00C708B5">
      <w:pPr>
        <w:spacing w:after="120" w:line="0" w:lineRule="atLeast"/>
        <w:ind w:leftChars="100" w:left="220"/>
        <w:rPr>
          <w:rFonts w:ascii="Times New Roman" w:eastAsia="HG丸ｺﾞｼｯｸM-PRO" w:hAnsi="Times New Roman" w:cs="Times New Roman"/>
          <w:color w:val="000000" w:themeColor="text1"/>
          <w:sz w:val="21"/>
          <w:szCs w:val="21"/>
        </w:rPr>
      </w:pPr>
      <w:hyperlink r:id="rId129" w:history="1">
        <w:r w:rsidR="00C708B5"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2DDCB2A1" w14:textId="77777777" w:rsidR="00A3515A" w:rsidRDefault="00A3515A" w:rsidP="00A3515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2021/7/14</w:t>
      </w:r>
    </w:p>
    <w:p w14:paraId="06BDA5C1" w14:textId="77777777" w:rsidR="00A3515A" w:rsidRPr="00600B7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600B78">
          <w:rPr>
            <w:rStyle w:val="a3"/>
            <w:rFonts w:ascii="Times New Roman" w:eastAsia="HG丸ｺﾞｼｯｸM-PRO" w:hAnsi="Times New Roman" w:cs="Times New Roman"/>
            <w:sz w:val="21"/>
            <w:szCs w:val="21"/>
          </w:rPr>
          <w:t>https://www.mhlw.go.jp/stf/seisakunitsuite/bunya/0000121431_00129.html</w:t>
        </w:r>
      </w:hyperlink>
    </w:p>
    <w:p w14:paraId="1759C510" w14:textId="47252723" w:rsidR="00D15BE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7/9</w:t>
      </w:r>
    </w:p>
    <w:p w14:paraId="775B4BB8" w14:textId="444245A7" w:rsidR="00D15BE3" w:rsidRPr="003B2933" w:rsidRDefault="00D15BE3" w:rsidP="00D15BE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新型コロナウイルス感染症の”いま”に関する</w:t>
      </w:r>
      <w:r w:rsidRPr="00D15BE3">
        <w:rPr>
          <w:rFonts w:ascii="HG丸ｺﾞｼｯｸM-PRO" w:eastAsia="HG丸ｺﾞｼｯｸM-PRO" w:hAnsi="HG丸ｺﾞｼｯｸM-PRO" w:cs="ＭＳ Ｐゴシック"/>
          <w:b/>
          <w:bCs/>
          <w:color w:val="000000" w:themeColor="text1"/>
          <w:szCs w:val="24"/>
        </w:rPr>
        <w:t>11</w:t>
      </w:r>
      <w:r w:rsidRPr="00D15BE3">
        <w:rPr>
          <w:rFonts w:ascii="HG丸ｺﾞｼｯｸM-PRO" w:eastAsia="HG丸ｺﾞｼｯｸM-PRO" w:hAnsi="HG丸ｺﾞｼｯｸM-PRO" w:cs="ＭＳ Ｐゴシック" w:hint="eastAsia"/>
          <w:b/>
          <w:bCs/>
          <w:color w:val="000000" w:themeColor="text1"/>
          <w:szCs w:val="24"/>
        </w:rPr>
        <w:t>の知識</w:t>
      </w:r>
      <w:r>
        <w:rPr>
          <w:rFonts w:ascii="HG丸ｺﾞｼｯｸM-PRO" w:eastAsia="HG丸ｺﾞｼｯｸM-PRO" w:hAnsi="HG丸ｺﾞｼｯｸM-PRO" w:cs="ＭＳ Ｐゴシック" w:hint="eastAsia"/>
          <w:b/>
          <w:bCs/>
          <w:color w:val="000000" w:themeColor="text1"/>
          <w:szCs w:val="24"/>
        </w:rPr>
        <w:t>更新</w:t>
      </w:r>
    </w:p>
    <w:p w14:paraId="69E9A75D"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bookmarkEnd w:id="279"/>
    <w:bookmarkEnd w:id="290"/>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35"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0EB37BDF" w14:textId="25520302" w:rsidR="005637DF" w:rsidRPr="003B2933" w:rsidRDefault="005637DF" w:rsidP="005637D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7/2</w:t>
      </w:r>
      <w:r w:rsidR="00FE4A6E">
        <w:rPr>
          <w:rFonts w:ascii="HG丸ｺﾞｼｯｸM-PRO" w:eastAsia="HG丸ｺﾞｼｯｸM-PRO" w:hAnsi="HG丸ｺﾞｼｯｸM-PRO" w:cs="ＭＳ Ｐゴシック" w:hint="eastAsia"/>
          <w:b/>
          <w:bCs/>
          <w:color w:val="000000" w:themeColor="text1"/>
          <w:szCs w:val="24"/>
        </w:rPr>
        <w:t>9</w:t>
      </w:r>
    </w:p>
    <w:p w14:paraId="16A3C83F" w14:textId="77777777" w:rsidR="005637DF" w:rsidRPr="003B2933" w:rsidRDefault="005637DF" w:rsidP="005637D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48E81280" w14:textId="77777777" w:rsidR="00D2290E" w:rsidRPr="003B2933" w:rsidRDefault="00D2290E" w:rsidP="00D2290E">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7/28</w:t>
      </w:r>
    </w:p>
    <w:p w14:paraId="0A1A9F61"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32C681C0" w14:textId="1985313C" w:rsidR="0024492B" w:rsidRPr="003B2933" w:rsidRDefault="0024492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w:t>
      </w:r>
      <w:r w:rsidR="008478AB">
        <w:rPr>
          <w:rFonts w:ascii="HG丸ｺﾞｼｯｸM-PRO" w:eastAsia="HG丸ｺﾞｼｯｸM-PRO" w:hAnsi="HG丸ｺﾞｼｯｸM-PRO" w:cs="ＭＳ Ｐゴシック" w:hint="eastAsia"/>
          <w:b/>
          <w:bCs/>
          <w:color w:val="000000" w:themeColor="text1"/>
          <w:szCs w:val="24"/>
        </w:rPr>
        <w:t>2</w:t>
      </w:r>
      <w:r w:rsidR="00E814EB">
        <w:rPr>
          <w:rFonts w:ascii="HG丸ｺﾞｼｯｸM-PRO" w:eastAsia="HG丸ｺﾞｼｯｸM-PRO" w:hAnsi="HG丸ｺﾞｼｯｸM-PRO" w:cs="ＭＳ Ｐゴシック" w:hint="eastAsia"/>
          <w:b/>
          <w:bCs/>
          <w:color w:val="000000" w:themeColor="text1"/>
          <w:szCs w:val="24"/>
        </w:rPr>
        <w:t>6</w:t>
      </w:r>
    </w:p>
    <w:p w14:paraId="046C6033" w14:textId="77777777" w:rsidR="0024492B" w:rsidRDefault="002118EA" w:rsidP="0024492B">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39" w:history="1">
        <w:r w:rsidR="0024492B"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4CB3268B" w14:textId="77777777" w:rsidR="0024492B" w:rsidRDefault="0024492B" w:rsidP="0024492B">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0FDA8E2C" w14:textId="77777777" w:rsidR="0024492B" w:rsidRPr="00EE194D" w:rsidRDefault="002118EA" w:rsidP="0024492B">
      <w:pPr>
        <w:spacing w:after="120" w:line="0" w:lineRule="atLeast"/>
        <w:ind w:firstLineChars="100" w:firstLine="220"/>
        <w:rPr>
          <w:rFonts w:ascii="Times New Roman" w:eastAsia="HG丸ｺﾞｼｯｸM-PRO" w:hAnsi="Times New Roman" w:cs="Times New Roman"/>
          <w:sz w:val="21"/>
          <w:szCs w:val="21"/>
        </w:rPr>
      </w:pPr>
      <w:hyperlink r:id="rId140" w:history="1">
        <w:r w:rsidR="0024492B" w:rsidRPr="00EE194D">
          <w:rPr>
            <w:rStyle w:val="a3"/>
            <w:rFonts w:ascii="Times New Roman" w:eastAsia="HG丸ｺﾞｼｯｸM-PRO" w:hAnsi="Times New Roman" w:cs="Times New Roman"/>
            <w:sz w:val="21"/>
            <w:szCs w:val="21"/>
          </w:rPr>
          <w:t>https://www.mhlw.go.jp/stf/covid-19/qa-jichitai-iryoukikan-fukushishisetsu.html</w:t>
        </w:r>
      </w:hyperlink>
    </w:p>
    <w:p w14:paraId="4E8CE222" w14:textId="77777777" w:rsidR="0024492B" w:rsidRPr="003B2933" w:rsidRDefault="0024492B" w:rsidP="0024492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0DCC1C61" w14:textId="77777777" w:rsidR="0024492B" w:rsidRPr="003B2933" w:rsidRDefault="0024492B" w:rsidP="0024492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53235E9C" w14:textId="77777777" w:rsidR="00FA3CCD" w:rsidRPr="003B2933" w:rsidRDefault="00FA3CCD" w:rsidP="00FA3CC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7/16</w:t>
      </w:r>
    </w:p>
    <w:p w14:paraId="0EF179D7" w14:textId="77777777" w:rsidR="00FA3CCD" w:rsidRPr="003B2933" w:rsidRDefault="00FA3CCD" w:rsidP="00FA3CC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249C40B3" w14:textId="5C4EAAD5" w:rsidR="006250E1" w:rsidRDefault="006250E1" w:rsidP="006250E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2021/7/1</w:t>
      </w:r>
      <w:r w:rsidR="00A3515A">
        <w:rPr>
          <w:rFonts w:ascii="HG丸ｺﾞｼｯｸM-PRO" w:eastAsia="HG丸ｺﾞｼｯｸM-PRO" w:hAnsi="HG丸ｺﾞｼｯｸM-PRO" w:cs="ＭＳ Ｐゴシック" w:hint="eastAsia"/>
          <w:b/>
          <w:bCs/>
          <w:color w:val="000000" w:themeColor="text1"/>
          <w:szCs w:val="24"/>
        </w:rPr>
        <w:t>3</w:t>
      </w:r>
    </w:p>
    <w:p w14:paraId="196AE839" w14:textId="77777777" w:rsidR="006250E1" w:rsidRPr="00D30BBE" w:rsidRDefault="006250E1" w:rsidP="006250E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D30BBE">
          <w:rPr>
            <w:rStyle w:val="a3"/>
            <w:rFonts w:ascii="Times New Roman" w:eastAsia="HG丸ｺﾞｼｯｸM-PRO" w:hAnsi="Times New Roman" w:cs="Times New Roman"/>
            <w:sz w:val="21"/>
            <w:szCs w:val="21"/>
          </w:rPr>
          <w:t>https://www.mhlw.go.jp/stf/seisakunitsuite/newpage_00021.html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44"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46"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48"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91"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91"/>
    <w:p w14:paraId="5D879BBB" w14:textId="368979E2" w:rsidR="00D2290E" w:rsidRDefault="00D2290E"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2021/7/28</w:t>
      </w:r>
    </w:p>
    <w:p w14:paraId="5315B2EF" w14:textId="096B4580" w:rsidR="00D2290E" w:rsidRPr="00D2290E"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D2290E">
          <w:rPr>
            <w:rStyle w:val="a3"/>
            <w:rFonts w:ascii="Times New Roman" w:eastAsia="HG丸ｺﾞｼｯｸM-PRO" w:hAnsi="Times New Roman" w:cs="Times New Roman"/>
            <w:sz w:val="21"/>
            <w:szCs w:val="21"/>
          </w:rPr>
          <w:t>https://www.mhlw.go.jp/stf/newpage_20061.html</w:t>
        </w:r>
      </w:hyperlink>
    </w:p>
    <w:p w14:paraId="6A057A85" w14:textId="3D14AEED" w:rsidR="00D43F41" w:rsidRDefault="00D43F41"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2021/7/21</w:t>
      </w:r>
    </w:p>
    <w:p w14:paraId="4A149A0A" w14:textId="2906F204" w:rsidR="00D43F41" w:rsidRPr="00D43F41" w:rsidRDefault="00D43F41" w:rsidP="00D43F4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D43F41">
          <w:rPr>
            <w:rStyle w:val="a3"/>
            <w:rFonts w:ascii="Times New Roman" w:eastAsia="HG丸ｺﾞｼｯｸM-PRO" w:hAnsi="Times New Roman" w:cs="Times New Roman"/>
            <w:sz w:val="21"/>
            <w:szCs w:val="21"/>
          </w:rPr>
          <w:t>https://www.mhlw.go.jp/stf/covid-19/kurashiyashigoto_00012.html</w:t>
        </w:r>
      </w:hyperlink>
    </w:p>
    <w:p w14:paraId="3074C9BF" w14:textId="159AADAD" w:rsidR="00D15BE3" w:rsidRPr="003B293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sidR="0005502F">
        <w:rPr>
          <w:rFonts w:ascii="HG丸ｺﾞｼｯｸM-PRO" w:eastAsia="HG丸ｺﾞｼｯｸM-PRO" w:hAnsi="HG丸ｺﾞｼｯｸM-PRO" w:cs="ＭＳ Ｐゴシック" w:hint="eastAsia"/>
          <w:b/>
          <w:bCs/>
          <w:color w:val="000000" w:themeColor="text1"/>
          <w:szCs w:val="24"/>
        </w:rPr>
        <w:t>7/21</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0B6C65A7"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58847329" w14:textId="77777777" w:rsidR="00D15BE3" w:rsidRPr="003B2933" w:rsidRDefault="00D15BE3" w:rsidP="00D15BE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7/9</w:t>
      </w:r>
    </w:p>
    <w:p w14:paraId="6C42CE46" w14:textId="77777777" w:rsidR="00D15BE3" w:rsidRPr="00A77A4F" w:rsidRDefault="002118EA" w:rsidP="00D15BE3">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53" w:anchor="search=%27%E7%94%9F%E6%B4%BB%E3%82%92%E6%94%AF%E3%81%88%E3%82%8B%E3%81%9F%E3%82%81%E3%81%AE%E6%94%AF%E6%8F%B4%E3%81%AE%E3%81%94%E6%A1%88%E5%86%85+%E5%8E%9A%E7%94%9F%E5%8A%B4%E5%83%8D%E7%9C%81%27" w:history="1">
        <w:r w:rsidR="00D15BE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55" w:history="1">
        <w:r w:rsidRPr="00775566">
          <w:rPr>
            <w:rStyle w:val="a3"/>
            <w:rFonts w:ascii="Times New Roman" w:eastAsia="HG丸ｺﾞｼｯｸM-PRO" w:hAnsi="Times New Roman" w:cs="Times New Roman"/>
            <w:sz w:val="21"/>
            <w:szCs w:val="21"/>
          </w:rPr>
          <w:t>https://www.mhlw.go.jp/stf/newpage_18954.html</w:t>
        </w:r>
      </w:hyperlink>
    </w:p>
    <w:p w14:paraId="479D9D5E" w14:textId="3E4034D6" w:rsidR="00C95A1C"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C95A1C"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sidR="00C95A1C">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6" w:history="1">
        <w:r w:rsidRPr="00C95A1C">
          <w:rPr>
            <w:rStyle w:val="a3"/>
            <w:rFonts w:ascii="Times New Roman" w:eastAsia="HG丸ｺﾞｼｯｸM-PRO" w:hAnsi="Times New Roman" w:cs="Times New Roman"/>
            <w:sz w:val="21"/>
            <w:szCs w:val="21"/>
          </w:rPr>
          <w:t>https://www.mhlw.go.jp/stf/r309cohotokurei_00001.html</w:t>
        </w:r>
      </w:hyperlink>
    </w:p>
    <w:p w14:paraId="7A95CD30" w14:textId="791C23FD" w:rsidR="00D03D7B" w:rsidRPr="001B1F9D" w:rsidRDefault="00D03D7B" w:rsidP="00C95A1C">
      <w:pPr>
        <w:spacing w:after="0" w:line="0" w:lineRule="atLeast"/>
        <w:ind w:leftChars="100" w:left="220"/>
        <w:rPr>
          <w:rFonts w:ascii="Times New Roman" w:eastAsia="HG丸ｺﾞｼｯｸM-PRO" w:hAnsi="Times New Roman" w:cs="Times New Roman"/>
          <w:color w:val="000000" w:themeColor="text1"/>
          <w:sz w:val="21"/>
          <w:szCs w:val="21"/>
        </w:rPr>
      </w:pPr>
      <w:r w:rsidRPr="00D03D7B">
        <w:rPr>
          <w:rFonts w:ascii="HG丸ｺﾞｼｯｸM-PRO" w:eastAsia="HG丸ｺﾞｼｯｸM-PRO" w:hAnsi="HG丸ｺﾞｼｯｸM-PRO" w:cs="ＭＳ Ｐゴシック" w:hint="eastAsia"/>
          <w:b/>
          <w:bCs/>
          <w:color w:val="000000" w:themeColor="text1"/>
        </w:rPr>
        <w:t>８月以降の雇用調整助成金の特例措置等について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2021/6/17</w:t>
      </w:r>
    </w:p>
    <w:p w14:paraId="60E56056" w14:textId="28979ABF" w:rsidR="00D03D7B" w:rsidRPr="001B1F9D" w:rsidRDefault="00D03D7B"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57" w:history="1">
        <w:r w:rsidR="001B1F9D" w:rsidRPr="001B1F9D">
          <w:rPr>
            <w:rStyle w:val="a3"/>
            <w:rFonts w:ascii="Times New Roman" w:eastAsia="HG丸ｺﾞｼｯｸM-PRO" w:hAnsi="Times New Roman" w:cs="Times New Roman"/>
            <w:sz w:val="21"/>
            <w:szCs w:val="21"/>
          </w:rPr>
          <w:t>https://www.mhlw.go.jp/stf/r308cohotokurei_00001.html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2118EA"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58"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2118EA"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59"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2118EA"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0"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2118EA"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1"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62"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63"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64"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2118EA"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5"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71"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2"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74"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2118EA"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175"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176"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hyperlink r:id="rId177"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9"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0"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1"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2118EA"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85"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34620D8B" w:rsidR="00525C65" w:rsidRPr="00046CB2"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59"/>
      <w:bookmarkEnd w:id="260"/>
      <w:bookmarkEnd w:id="261"/>
      <w:bookmarkEnd w:id="262"/>
      <w:bookmarkEnd w:id="263"/>
      <w:bookmarkEnd w:id="264"/>
      <w:bookmarkEnd w:id="265"/>
    </w:p>
    <w:sectPr w:rsidR="00525C65" w:rsidRPr="00046CB2" w:rsidSect="006B293F">
      <w:footerReference w:type="default" r:id="rId19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86A1E" w14:textId="77777777" w:rsidR="002118EA" w:rsidRDefault="002118EA" w:rsidP="005705D5">
      <w:r>
        <w:separator/>
      </w:r>
    </w:p>
  </w:endnote>
  <w:endnote w:type="continuationSeparator" w:id="0">
    <w:p w14:paraId="4A601F71" w14:textId="77777777" w:rsidR="002118EA" w:rsidRDefault="002118EA"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A9104" w14:textId="77777777" w:rsidR="002118EA" w:rsidRDefault="002118EA" w:rsidP="005705D5">
      <w:r>
        <w:separator/>
      </w:r>
    </w:p>
  </w:footnote>
  <w:footnote w:type="continuationSeparator" w:id="0">
    <w:p w14:paraId="5FE02FA4" w14:textId="77777777" w:rsidR="002118EA" w:rsidRDefault="002118EA"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30"/>
  </w:num>
  <w:num w:numId="9">
    <w:abstractNumId w:val="20"/>
  </w:num>
  <w:num w:numId="10">
    <w:abstractNumId w:val="19"/>
  </w:num>
  <w:num w:numId="11">
    <w:abstractNumId w:val="9"/>
  </w:num>
  <w:num w:numId="12">
    <w:abstractNumId w:val="27"/>
  </w:num>
  <w:num w:numId="13">
    <w:abstractNumId w:val="3"/>
  </w:num>
  <w:num w:numId="14">
    <w:abstractNumId w:val="31"/>
  </w:num>
  <w:num w:numId="15">
    <w:abstractNumId w:val="13"/>
  </w:num>
  <w:num w:numId="16">
    <w:abstractNumId w:val="0"/>
  </w:num>
  <w:num w:numId="17">
    <w:abstractNumId w:val="28"/>
  </w:num>
  <w:num w:numId="18">
    <w:abstractNumId w:val="29"/>
  </w:num>
  <w:num w:numId="19">
    <w:abstractNumId w:val="10"/>
  </w:num>
  <w:num w:numId="20">
    <w:abstractNumId w:val="18"/>
  </w:num>
  <w:num w:numId="21">
    <w:abstractNumId w:val="11"/>
  </w:num>
  <w:num w:numId="22">
    <w:abstractNumId w:val="26"/>
  </w:num>
  <w:num w:numId="23">
    <w:abstractNumId w:val="31"/>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 w:numId="35">
    <w:abstractNumId w:val="25"/>
  </w:num>
  <w:num w:numId="36">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04"/>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FEB"/>
    <w:rsid w:val="000E301C"/>
    <w:rsid w:val="000E30A1"/>
    <w:rsid w:val="000E3336"/>
    <w:rsid w:val="000E347B"/>
    <w:rsid w:val="000E363D"/>
    <w:rsid w:val="000E37D8"/>
    <w:rsid w:val="000E3840"/>
    <w:rsid w:val="000E391E"/>
    <w:rsid w:val="000E3AA2"/>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6F"/>
    <w:rsid w:val="000F1128"/>
    <w:rsid w:val="000F1705"/>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A"/>
    <w:rsid w:val="002118EC"/>
    <w:rsid w:val="00211E70"/>
    <w:rsid w:val="00212079"/>
    <w:rsid w:val="00212726"/>
    <w:rsid w:val="00212BD1"/>
    <w:rsid w:val="00212E54"/>
    <w:rsid w:val="00212F2F"/>
    <w:rsid w:val="0021306C"/>
    <w:rsid w:val="00213F98"/>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FBB"/>
    <w:rsid w:val="002E5254"/>
    <w:rsid w:val="002E55B7"/>
    <w:rsid w:val="002E5A2D"/>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89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675"/>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718"/>
    <w:rsid w:val="003A7993"/>
    <w:rsid w:val="003A7D03"/>
    <w:rsid w:val="003B009C"/>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21F6"/>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773"/>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407"/>
    <w:rsid w:val="00490AD7"/>
    <w:rsid w:val="00490C9F"/>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6D1A"/>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A4E"/>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4C7"/>
    <w:rsid w:val="00562583"/>
    <w:rsid w:val="00562AF4"/>
    <w:rsid w:val="00562FF0"/>
    <w:rsid w:val="005635D8"/>
    <w:rsid w:val="005635E9"/>
    <w:rsid w:val="005637DF"/>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6F32"/>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4BBD"/>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93A"/>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40B7"/>
    <w:rsid w:val="00654117"/>
    <w:rsid w:val="006541BB"/>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437"/>
    <w:rsid w:val="006C156F"/>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ED6"/>
    <w:rsid w:val="006D0EEB"/>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C49"/>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CA9"/>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0FE"/>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182"/>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7E1"/>
    <w:rsid w:val="00966942"/>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287"/>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72FD"/>
    <w:rsid w:val="009E7458"/>
    <w:rsid w:val="009E752E"/>
    <w:rsid w:val="009E765D"/>
    <w:rsid w:val="009E7679"/>
    <w:rsid w:val="009E7AF5"/>
    <w:rsid w:val="009E7E2E"/>
    <w:rsid w:val="009F020A"/>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58C"/>
    <w:rsid w:val="00A518B5"/>
    <w:rsid w:val="00A51961"/>
    <w:rsid w:val="00A51AE0"/>
    <w:rsid w:val="00A51CCD"/>
    <w:rsid w:val="00A5205F"/>
    <w:rsid w:val="00A52215"/>
    <w:rsid w:val="00A522A8"/>
    <w:rsid w:val="00A52995"/>
    <w:rsid w:val="00A52A7C"/>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C4"/>
    <w:rsid w:val="00A57EED"/>
    <w:rsid w:val="00A601F3"/>
    <w:rsid w:val="00A60250"/>
    <w:rsid w:val="00A60E32"/>
    <w:rsid w:val="00A60EBA"/>
    <w:rsid w:val="00A6124C"/>
    <w:rsid w:val="00A6132B"/>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0D6F"/>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883"/>
    <w:rsid w:val="00B409AA"/>
    <w:rsid w:val="00B40B98"/>
    <w:rsid w:val="00B41BD8"/>
    <w:rsid w:val="00B41EC3"/>
    <w:rsid w:val="00B42101"/>
    <w:rsid w:val="00B4262A"/>
    <w:rsid w:val="00B42772"/>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E25"/>
    <w:rsid w:val="00B51F1B"/>
    <w:rsid w:val="00B51F73"/>
    <w:rsid w:val="00B51F8E"/>
    <w:rsid w:val="00B52097"/>
    <w:rsid w:val="00B52110"/>
    <w:rsid w:val="00B52176"/>
    <w:rsid w:val="00B5218A"/>
    <w:rsid w:val="00B52228"/>
    <w:rsid w:val="00B5222B"/>
    <w:rsid w:val="00B522D8"/>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40"/>
    <w:rsid w:val="00C43960"/>
    <w:rsid w:val="00C43CD2"/>
    <w:rsid w:val="00C43FA3"/>
    <w:rsid w:val="00C4410F"/>
    <w:rsid w:val="00C44503"/>
    <w:rsid w:val="00C44703"/>
    <w:rsid w:val="00C44755"/>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30"/>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0EE5"/>
    <w:rsid w:val="00C61472"/>
    <w:rsid w:val="00C61D36"/>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252"/>
    <w:rsid w:val="00CF446F"/>
    <w:rsid w:val="00CF469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0BD6"/>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727"/>
    <w:rsid w:val="00D85824"/>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4F5"/>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9C9"/>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63B6"/>
    <w:rsid w:val="00E163EC"/>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57F35"/>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EF6"/>
    <w:rsid w:val="00E67F33"/>
    <w:rsid w:val="00E705E3"/>
    <w:rsid w:val="00E70873"/>
    <w:rsid w:val="00E70F93"/>
    <w:rsid w:val="00E7157A"/>
    <w:rsid w:val="00E7158D"/>
    <w:rsid w:val="00E71BFA"/>
    <w:rsid w:val="00E71D71"/>
    <w:rsid w:val="00E71F3C"/>
    <w:rsid w:val="00E720EB"/>
    <w:rsid w:val="00E7220C"/>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54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2DE"/>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D56"/>
    <w:rsid w:val="00F23EF0"/>
    <w:rsid w:val="00F24038"/>
    <w:rsid w:val="00F2431F"/>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044"/>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3B43"/>
    <w:rsid w:val="00F84025"/>
    <w:rsid w:val="00F847FE"/>
    <w:rsid w:val="00F84B0B"/>
    <w:rsid w:val="00F84D33"/>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300E"/>
    <w:rsid w:val="00FE38FC"/>
    <w:rsid w:val="00FE4665"/>
    <w:rsid w:val="00FE48F8"/>
    <w:rsid w:val="00FE4A10"/>
    <w:rsid w:val="00FE4A6E"/>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bunya/covid-19tiryouyaku_vaccine.html" TargetMode="External"/><Relationship Id="rId21" Type="http://schemas.openxmlformats.org/officeDocument/2006/relationships/hyperlink" Target="http://www.fsc.go.jp/iinkai_annai/jisseki.html" TargetMode="External"/><Relationship Id="rId42" Type="http://schemas.openxmlformats.org/officeDocument/2006/relationships/hyperlink" Target="https://www.caa.go.jp/notice/entry/024985/" TargetMode="External"/><Relationship Id="rId47" Type="http://schemas.openxmlformats.org/officeDocument/2006/relationships/hyperlink" Target="https://www.city.suginami.tokyo.jp/_res/projects/default_project/_page_/001/022/061/r30729kouhyou.pdf" TargetMode="External"/><Relationship Id="rId63" Type="http://schemas.openxmlformats.org/officeDocument/2006/relationships/hyperlink" Target="https://www.jiji.com/jc/tokushu?g=cov" TargetMode="External"/><Relationship Id="rId68" Type="http://schemas.openxmlformats.org/officeDocument/2006/relationships/hyperlink" Target="https://www.mhlw.go.jp/stf/newpage_20114.html" TargetMode="External"/><Relationship Id="rId84" Type="http://schemas.openxmlformats.org/officeDocument/2006/relationships/hyperlink" Target="https://www.mhlw.go.jp/stf/seisakunitsuite/bunya/vaccine_iryoujuujisha.html" TargetMode="External"/><Relationship Id="rId89" Type="http://schemas.openxmlformats.org/officeDocument/2006/relationships/hyperlink" Target="https://www.mhlw.go.jp/stf/seisakunitsuite/bunya/vaccine_yoshinhyouetc.html" TargetMode="External"/><Relationship Id="rId112" Type="http://schemas.openxmlformats.org/officeDocument/2006/relationships/hyperlink" Target="https://www.mhlw.go.jp/stf/seisakunitsuite/bunya/0000121431_00250.html" TargetMode="External"/><Relationship Id="rId133" Type="http://schemas.openxmlformats.org/officeDocument/2006/relationships/hyperlink" Target="https://www.mhlw.go.jp/stf/seisakunitsuite/bunya/0000164708_00079.html" TargetMode="External"/><Relationship Id="rId138" Type="http://schemas.openxmlformats.org/officeDocument/2006/relationships/hyperlink" Target="https://www.mhlw.go.jp/stf/seisakunitsuite/bunya/kenkou_iryou/dengue_fever_qa_00018.html" TargetMode="External"/><Relationship Id="rId154" Type="http://schemas.openxmlformats.org/officeDocument/2006/relationships/hyperlink" Target="https://www.mhlw.go.jp/stf/newpage_19212.html" TargetMode="External"/><Relationship Id="rId159" Type="http://schemas.openxmlformats.org/officeDocument/2006/relationships/hyperlink" Target="https://www.mhlw.go.jp/content/11603000/000775124.pdf" TargetMode="External"/><Relationship Id="rId175" Type="http://schemas.openxmlformats.org/officeDocument/2006/relationships/hyperlink" Target="https://www.mhlw.go.jp/stf/newpage_18950.html" TargetMode="External"/><Relationship Id="rId170" Type="http://schemas.openxmlformats.org/officeDocument/2006/relationships/hyperlink" Target="https://www.mhlw.go.jp/stf/seisakunitsuite/bunya/koyouchouseijoseikin_20200410_forms.html" TargetMode="External"/><Relationship Id="rId191" Type="http://schemas.openxmlformats.org/officeDocument/2006/relationships/hyperlink" Target="https://www.mhlw.go.jp/stf/kyugyoshienkin.html" TargetMode="External"/><Relationship Id="rId16" Type="http://schemas.openxmlformats.org/officeDocument/2006/relationships/hyperlink" Target="http://www.nihs.go.jp/dsi/food-info/foodinfonews/2021/foodinfo202115c.pdf" TargetMode="External"/><Relationship Id="rId107" Type="http://schemas.openxmlformats.org/officeDocument/2006/relationships/hyperlink" Target="https://www.mhlw.go.jp/stf/seisakunitsuite/bunya/0000121431_00249.html" TargetMode="External"/><Relationship Id="rId11" Type="http://schemas.openxmlformats.org/officeDocument/2006/relationships/hyperlink" Target="https://www.mhlw.go.jp/stf/shingi2/0000208910_00026.html" TargetMode="External"/><Relationship Id="rId32" Type="http://schemas.openxmlformats.org/officeDocument/2006/relationships/hyperlink" Target="https://www.maff.go.jp/j/press/kanbo/koho/210716.html" TargetMode="External"/><Relationship Id="rId37" Type="http://schemas.openxmlformats.org/officeDocument/2006/relationships/hyperlink" Target="https://www.caa.go.jp/policies/policy/consumer_research/research_report/survey_002/assets/survey_002_210721_0001.pdf" TargetMode="External"/><Relationship Id="rId53" Type="http://schemas.openxmlformats.org/officeDocument/2006/relationships/hyperlink" Target="https://www.pref.hokkaido.lg.jp/fs/3/0/8/9/9/6/9/_/030726-03daityoukin.pdf" TargetMode="External"/><Relationship Id="rId58" Type="http://schemas.openxmlformats.org/officeDocument/2006/relationships/hyperlink" Target="https://news.yahoo.co.jp/articles/8a0b23adb3534e51c3a8235e096e0ec95ba364c8" TargetMode="External"/><Relationship Id="rId74" Type="http://schemas.openxmlformats.org/officeDocument/2006/relationships/hyperlink" Target="https://www.mhlw.go.jp/stf/newpage_20045.html" TargetMode="External"/><Relationship Id="rId79" Type="http://schemas.openxmlformats.org/officeDocument/2006/relationships/hyperlink" Target="https://www.mhlw.go.jp/stf/seisakunitsuite/bunya/vaccine_notifications.html" TargetMode="External"/><Relationship Id="rId102" Type="http://schemas.openxmlformats.org/officeDocument/2006/relationships/hyperlink" Target="https://www.mhlw.go.jp/bunya/kenkou/kekkaku-kansenshou20/kenkouhigai_kyusai/" TargetMode="External"/><Relationship Id="rId123" Type="http://schemas.openxmlformats.org/officeDocument/2006/relationships/hyperlink" Target="https://www.mhlw.go.jp/stf/seisakunitsuite/newpage_00035.html" TargetMode="External"/><Relationship Id="rId128" Type="http://schemas.openxmlformats.org/officeDocument/2006/relationships/hyperlink" Target="https://www.mhlw.go.jp/stf/seisakunitsuite/bunya/cocoa_00138.html" TargetMode="External"/><Relationship Id="rId144" Type="http://schemas.openxmlformats.org/officeDocument/2006/relationships/hyperlink" Target="https://www.mhlw.go.jp/stf/seisakunitsuite/bunya/0000121431_00257.html" TargetMode="External"/><Relationship Id="rId149" Type="http://schemas.openxmlformats.org/officeDocument/2006/relationships/hyperlink" Target="https://www.mhlw.go.jp/stf/seisakunitsuite/bunya/hukushi_kaigo/kaigo_koureisha/yobou/index_00013.html" TargetMode="External"/><Relationship Id="rId5" Type="http://schemas.openxmlformats.org/officeDocument/2006/relationships/webSettings" Target="webSettings.xml"/><Relationship Id="rId90" Type="http://schemas.openxmlformats.org/officeDocument/2006/relationships/hyperlink" Target="https://www.mhlw.go.jp/stf/seisakunitsuite/bunya/vaccine_00184.html" TargetMode="External"/><Relationship Id="rId95" Type="http://schemas.openxmlformats.org/officeDocument/2006/relationships/hyperlink" Target="https://www.mhlw.go.jp/stf/newpage_19520.html" TargetMode="External"/><Relationship Id="rId160" Type="http://schemas.openxmlformats.org/officeDocument/2006/relationships/hyperlink" Target="https://www.mhlw.go.jp/stf/seisakunitsuite/bunya/koyou_roudou/koyou/kyufukin/pageL07.html" TargetMode="External"/><Relationship Id="rId165" Type="http://schemas.openxmlformats.org/officeDocument/2006/relationships/hyperlink" Target="https://www.mhlw.go.jp/stf/seisakunitsuite/bunya/koyou_roudou/koyou/kyufukin/cochomoney_00002.html" TargetMode="External"/><Relationship Id="rId181" Type="http://schemas.openxmlformats.org/officeDocument/2006/relationships/hyperlink" Target="https://www.mhlw.go.jp/stf/newpage_17628.html" TargetMode="External"/><Relationship Id="rId186" Type="http://schemas.openxmlformats.org/officeDocument/2006/relationships/hyperlink" Target="https://www.mhlw.go.jp/stf/houdou/0000107715_00003.html" TargetMode="External"/><Relationship Id="rId22" Type="http://schemas.openxmlformats.org/officeDocument/2006/relationships/hyperlink" Target="https://www.fsc.go.jp/iinkai_annai/annai/annai804.html" TargetMode="External"/><Relationship Id="rId27" Type="http://schemas.openxmlformats.org/officeDocument/2006/relationships/hyperlink" Target="https://www.youtube.com/watch?v=AJQ2yQpg71o" TargetMode="External"/><Relationship Id="rId43" Type="http://schemas.openxmlformats.org/officeDocument/2006/relationships/hyperlink" Target="https://www.recall.caa.go.jp/" TargetMode="External"/><Relationship Id="rId48" Type="http://schemas.openxmlformats.org/officeDocument/2006/relationships/hyperlink" Target="https://news.yahoo.co.jp/articles/795de75d2e9411f6656a9e7a1c541a7f163f36aa" TargetMode="External"/><Relationship Id="rId64" Type="http://schemas.openxmlformats.org/officeDocument/2006/relationships/image" Target="media/image7.png"/><Relationship Id="rId69" Type="http://schemas.openxmlformats.org/officeDocument/2006/relationships/hyperlink" Target="https://www.mhlw.go.jp/stf/newpage_20055.html" TargetMode="External"/><Relationship Id="rId113" Type="http://schemas.openxmlformats.org/officeDocument/2006/relationships/hyperlink" Target="https://www.mhlw.go.jp/stf/covid-19/kansenkakudaiboushi-iryouteikyou.html" TargetMode="External"/><Relationship Id="rId118" Type="http://schemas.openxmlformats.org/officeDocument/2006/relationships/hyperlink" Target="https://www.mhlw.go.jp/stf/seisakunitsuite/bunya/0000121431_00216.html" TargetMode="External"/><Relationship Id="rId134" Type="http://schemas.openxmlformats.org/officeDocument/2006/relationships/hyperlink" Target="https://www.mhlw.go.jp/stf/covid-19/kokunainohasseijoukyou.html" TargetMode="External"/><Relationship Id="rId139" Type="http://schemas.openxmlformats.org/officeDocument/2006/relationships/hyperlink" Target="https://www.mhlw.go.jp/stf/seisakunitsuite/bunya/0000121431_00214.html" TargetMode="External"/><Relationship Id="rId80" Type="http://schemas.openxmlformats.org/officeDocument/2006/relationships/hyperlink" Target="https://www.mhlw.go.jp/stf/seisakunitsuite/bunya/vaccine_yuukousei_anzensei.html" TargetMode="External"/><Relationship Id="rId85" Type="http://schemas.openxmlformats.org/officeDocument/2006/relationships/hyperlink" Target="https://www.mhlw.go.jp/stf/seisakunitsuite/bunya/0000121431_00223.html" TargetMode="External"/><Relationship Id="rId150" Type="http://schemas.openxmlformats.org/officeDocument/2006/relationships/hyperlink" Target="https://www.mhlw.go.jp/stf/newpage_20061.html" TargetMode="External"/><Relationship Id="rId155" Type="http://schemas.openxmlformats.org/officeDocument/2006/relationships/hyperlink" Target="https://www.mhlw.go.jp/stf/newpage_18954.html" TargetMode="External"/><Relationship Id="rId171" Type="http://schemas.openxmlformats.org/officeDocument/2006/relationships/hyperlink" Target="https://www.mhlw.go.jp/stf/newpage_19181.html" TargetMode="External"/><Relationship Id="rId176" Type="http://schemas.openxmlformats.org/officeDocument/2006/relationships/hyperlink" Target="https://www.mhlw.go.jp/stf/newpage_15225.html" TargetMode="External"/><Relationship Id="rId192" Type="http://schemas.openxmlformats.org/officeDocument/2006/relationships/footer" Target="footer1.xml"/><Relationship Id="rId12" Type="http://schemas.openxmlformats.org/officeDocument/2006/relationships/hyperlink" Target="https://public-comment.e-gov.go.jp/servlet/Public?CLASSNAME=PCMMSTDETAIL&amp;id=495210134&amp;Mode=0" TargetMode="External"/><Relationship Id="rId17" Type="http://schemas.openxmlformats.org/officeDocument/2006/relationships/hyperlink" Target="http://www.nihs.go.jp/dsi/food-info/foodinfonews/2021/foodinfo202115ca.pdf" TargetMode="External"/><Relationship Id="rId33" Type="http://schemas.openxmlformats.org/officeDocument/2006/relationships/hyperlink" Target="https://www.caa.go.jp/" TargetMode="External"/><Relationship Id="rId38" Type="http://schemas.openxmlformats.org/officeDocument/2006/relationships/hyperlink" Target="https://www.caa.go.jp/notice/event/children_2021/" TargetMode="External"/><Relationship Id="rId59" Type="http://schemas.openxmlformats.org/officeDocument/2006/relationships/hyperlink" Target="https://kansensho.jp/pc/article.html?id=IE00000660" TargetMode="External"/><Relationship Id="rId103" Type="http://schemas.openxmlformats.org/officeDocument/2006/relationships/hyperlink" Target="https://www.mhlw.go.jp/stf/seisakunitsuite/bunya/0000121431_00218.html%23%E6%8E%A5%E7%A8%AE%E3%81%8C%E5%8F%97%E3%81%91%E3%82%89%E3%82%8C%E3%82%8B%E5%A0%B4%E6%89%80" TargetMode="External"/><Relationship Id="rId108" Type="http://schemas.openxmlformats.org/officeDocument/2006/relationships/hyperlink" Target="https://www.mhlw.go.jp/stf/seisakunitsuite/bunya/0000121431_00209.html" TargetMode="External"/><Relationship Id="rId124" Type="http://schemas.openxmlformats.org/officeDocument/2006/relationships/hyperlink" Target="https://www.mhlw.go.jp/stf/houdou/2r98520000003m15_1.html" TargetMode="External"/><Relationship Id="rId129" Type="http://schemas.openxmlformats.org/officeDocument/2006/relationships/hyperlink" Target="https://www.mhlw.go.jp/stf/seisakunitsuite/bunya/kenkou_iryou/covid19_qa_kanrenkigyou_00009.html" TargetMode="External"/><Relationship Id="rId54" Type="http://schemas.openxmlformats.org/officeDocument/2006/relationships/hyperlink" Target="https://www.pref.hokkaido.lg.jp/fs/3/0/8/9/9/6/1/_/030727-05ityouen.pdf" TargetMode="External"/><Relationship Id="rId70" Type="http://schemas.openxmlformats.org/officeDocument/2006/relationships/hyperlink" Target="https://www.mhlw.go.jp/stf/newpage_20213.html" TargetMode="External"/><Relationship Id="rId75" Type="http://schemas.openxmlformats.org/officeDocument/2006/relationships/hyperlink" Target="https://www.mhlw.go.jp/stf/seisakunitsuite/newpage_00054.html" TargetMode="External"/><Relationship Id="rId91" Type="http://schemas.openxmlformats.org/officeDocument/2006/relationships/hyperlink" Target="https://www.mhlw.go.jp/stf/seisakunitsuite/bunya/kenkou_iryou/kenkou/index_00011.html" TargetMode="External"/><Relationship Id="rId96" Type="http://schemas.openxmlformats.org/officeDocument/2006/relationships/hyperlink" Target="https://www.mhlw.go.jp/stf/newpage_19331.html" TargetMode="External"/><Relationship Id="rId140" Type="http://schemas.openxmlformats.org/officeDocument/2006/relationships/hyperlink" Target="https://www.mhlw.go.jp/stf/covid-19/qa-jichitai-iryoukikan-fukushishisetsu.html" TargetMode="External"/><Relationship Id="rId145" Type="http://schemas.openxmlformats.org/officeDocument/2006/relationships/hyperlink" Target="https://www.mhlw.go.jp/stf/seisakunitsuite/bunya/0000121431_00097.html" TargetMode="External"/><Relationship Id="rId161" Type="http://schemas.openxmlformats.org/officeDocument/2006/relationships/hyperlink" Target="https://www.mhlw.go.jp/stf/kyugyoshienkin.html" TargetMode="External"/><Relationship Id="rId166" Type="http://schemas.openxmlformats.org/officeDocument/2006/relationships/hyperlink" Target="https://www.mhlw.go.jp/stf/enchou0122_00002.html" TargetMode="External"/><Relationship Id="rId182" Type="http://schemas.openxmlformats.org/officeDocument/2006/relationships/hyperlink" Target="https://www.mhlw.go.jp/stf/newpage_15518.html" TargetMode="External"/><Relationship Id="rId187" Type="http://schemas.openxmlformats.org/officeDocument/2006/relationships/hyperlink" Target="https://www.mhlw.go.jp/stf/seisakunitsuite/bunya/koyou_roudou/koyou/kyushokusha_shien/index_00007.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fsc.go.jp/iinkai_annai/annai/" TargetMode="External"/><Relationship Id="rId28" Type="http://schemas.openxmlformats.org/officeDocument/2006/relationships/hyperlink" Target="https://www.fsc.go.jp/fsciis/foodSafetyMaterial/search?year=&amp;from=struct&amp;from_year=2021&amp;from_month=6&amp;from_day=19&amp;to=struct&amp;to_year=2021&amp;to_month=7&amp;to_day=2&amp;max=100" TargetMode="External"/><Relationship Id="rId49" Type="http://schemas.openxmlformats.org/officeDocument/2006/relationships/hyperlink" Target="https://news.yahoo.co.jp/articles/4562b4728ad453ddf27226bdf6caa6c7d62675ec" TargetMode="External"/><Relationship Id="rId114" Type="http://schemas.openxmlformats.org/officeDocument/2006/relationships/hyperlink" Target="https://www.mhlw.go.jp/stf/seisakunitsuite/bunya/0000121431_00249.html" TargetMode="External"/><Relationship Id="rId119" Type="http://schemas.openxmlformats.org/officeDocument/2006/relationships/hyperlink" Target="https://www.mhlw.go.jp/stf/seisakunitsuite/bunya/kenkou_iryou/covid19-jyushinsoudancenter.html" TargetMode="External"/><Relationship Id="rId44" Type="http://schemas.openxmlformats.org/officeDocument/2006/relationships/hyperlink" Target="https://www.mhlw.go.jp/stf/seisakunitsuite/bunya/kenkou_iryou/kenkou/kekkaku-kansenshou/infulenza/index.html" TargetMode="External"/><Relationship Id="rId60" Type="http://schemas.openxmlformats.org/officeDocument/2006/relationships/hyperlink" Target="https://www.city.adachi.tokyo.jp/documents/41510/ihansyokuhin.pdf" TargetMode="External"/><Relationship Id="rId65" Type="http://schemas.openxmlformats.org/officeDocument/2006/relationships/hyperlink" Target="https://vdata.nikkei.com/newsgraphics/coronavirus-chart-list/" TargetMode="External"/><Relationship Id="rId81" Type="http://schemas.openxmlformats.org/officeDocument/2006/relationships/hyperlink" Target="https://www.mhlw.go.jp/stf/seisakunitsuite/bunya/vaccine_sesshujisseki.html" TargetMode="External"/><Relationship Id="rId86" Type="http://schemas.openxmlformats.org/officeDocument/2006/relationships/hyperlink" Target="https://www.mhlw.go.jp/stf/seisakunitsuite/bunya/vaccine_certificate.html" TargetMode="External"/><Relationship Id="rId130" Type="http://schemas.openxmlformats.org/officeDocument/2006/relationships/hyperlink" Target="https://www.mhlw.go.jp/stf/seisakunitsuite/bunya/0000121431_00129.html" TargetMode="External"/><Relationship Id="rId135" Type="http://schemas.openxmlformats.org/officeDocument/2006/relationships/hyperlink" Target="https://www.mhlw.go.jp/stf/newpage_15640.html" TargetMode="External"/><Relationship Id="rId151" Type="http://schemas.openxmlformats.org/officeDocument/2006/relationships/hyperlink" Target="https://www.mhlw.go.jp/stf/covid-19/kurashiyashigoto_00012.html" TargetMode="External"/><Relationship Id="rId156" Type="http://schemas.openxmlformats.org/officeDocument/2006/relationships/hyperlink" Target="https://www.mhlw.go.jp/stf/r309cohotokurei_00001.html" TargetMode="External"/><Relationship Id="rId177" Type="http://schemas.openxmlformats.org/officeDocument/2006/relationships/hyperlink" Target="https://www.mhlw.go.jp/stf/newpage_17394.html" TargetMode="External"/><Relationship Id="rId172" Type="http://schemas.openxmlformats.org/officeDocument/2006/relationships/hyperlink" Target="https://www.mhlw.go.jp/stf/newpage_17655.html" TargetMode="External"/><Relationship Id="rId193" Type="http://schemas.openxmlformats.org/officeDocument/2006/relationships/fontTable" Target="fontTable.xml"/><Relationship Id="rId13" Type="http://schemas.openxmlformats.org/officeDocument/2006/relationships/hyperlink" Target="https://www.mhlw.go.jp/stf/newpage_19800.html" TargetMode="External"/><Relationship Id="rId18" Type="http://schemas.openxmlformats.org/officeDocument/2006/relationships/hyperlink" Target="https://www.fsc.go.jp/" TargetMode="External"/><Relationship Id="rId39" Type="http://schemas.openxmlformats.org/officeDocument/2006/relationships/hyperlink" Target="https://www.caa.go.jp/notice/entry/024942/" TargetMode="External"/><Relationship Id="rId109" Type="http://schemas.openxmlformats.org/officeDocument/2006/relationships/hyperlink" Target="https://www.mhlw.go.jp/stf/seisakunitsuite/bunya/vaccine_certificate.html" TargetMode="External"/><Relationship Id="rId34" Type="http://schemas.openxmlformats.org/officeDocument/2006/relationships/hyperlink" Target="https://www.caa.go.jp/notice/entry/025055/" TargetMode="External"/><Relationship Id="rId50" Type="http://schemas.openxmlformats.org/officeDocument/2006/relationships/image" Target="media/image3.png"/><Relationship Id="rId55" Type="http://schemas.openxmlformats.org/officeDocument/2006/relationships/image" Target="media/image5.png"/><Relationship Id="rId76" Type="http://schemas.openxmlformats.org/officeDocument/2006/relationships/hyperlink" Target="https://www.mhlw.go.jp/stf/seisakunitsuite/bunya/0000121431_00086.html" TargetMode="External"/><Relationship Id="rId97" Type="http://schemas.openxmlformats.org/officeDocument/2006/relationships/hyperlink" Target="https://www.mhlw.go.jp/stf/seisakunitsuite/bunya/vaccine_tagengo.html" TargetMode="External"/><Relationship Id="rId104" Type="http://schemas.openxmlformats.org/officeDocument/2006/relationships/hyperlink" Target="https://www.mhlw.go.jp/stf/seisakunitsuite/bunya/0000121431_00222.html" TargetMode="External"/><Relationship Id="rId120" Type="http://schemas.openxmlformats.org/officeDocument/2006/relationships/hyperlink" Target="https://www.mhlw.go.jp/stf/seisakunitsuite/newpage_00056.html" TargetMode="External"/><Relationship Id="rId125" Type="http://schemas.openxmlformats.org/officeDocument/2006/relationships/hyperlink" Target="https://www.mhlw.go.jp/stf/seisakunitsuite/newpage_00016.html" TargetMode="External"/><Relationship Id="rId141" Type="http://schemas.openxmlformats.org/officeDocument/2006/relationships/hyperlink" Target="https://www.mhlw.go.jp/stf/seisakunitsuite/bunya/0000121431_00111.html" TargetMode="External"/><Relationship Id="rId146" Type="http://schemas.openxmlformats.org/officeDocument/2006/relationships/hyperlink" Target="https://www.mhlw.go.jp/stf/seisakunitsuite/bunya/0000121431_00186.html" TargetMode="External"/><Relationship Id="rId167" Type="http://schemas.openxmlformats.org/officeDocument/2006/relationships/hyperlink" Target="https://www.mhlw.go.jp/stf/kakudai210107_00001.html" TargetMode="External"/><Relationship Id="rId188" Type="http://schemas.openxmlformats.org/officeDocument/2006/relationships/hyperlink" Target="https://www.mhlw.go.jp/stf/newpage_16715.html" TargetMode="External"/><Relationship Id="rId7" Type="http://schemas.openxmlformats.org/officeDocument/2006/relationships/endnotes" Target="endnotes.xml"/><Relationship Id="rId71" Type="http://schemas.openxmlformats.org/officeDocument/2006/relationships/hyperlink" Target="https://www.mhlw.go.jp/stf/newpage_20132.html" TargetMode="External"/><Relationship Id="rId92" Type="http://schemas.openxmlformats.org/officeDocument/2006/relationships/hyperlink" Target="https://www.mhlw.go.jp/stf/seisakunitsuite/bunya/vaccine_moderna.html" TargetMode="External"/><Relationship Id="rId162" Type="http://schemas.openxmlformats.org/officeDocument/2006/relationships/hyperlink" Target="https://www.pref.miyagi.jp/site/covid-19/" TargetMode="External"/><Relationship Id="rId183" Type="http://schemas.openxmlformats.org/officeDocument/2006/relationships/hyperlink" Target="https://www.mhlw.go.jp/stf/seisakunitsuite/bunya/koyou_roudou/koyou/kyufukin/pageL07_00015.html" TargetMode="External"/><Relationship Id="rId2" Type="http://schemas.openxmlformats.org/officeDocument/2006/relationships/numbering" Target="numbering.xml"/><Relationship Id="rId29" Type="http://schemas.openxmlformats.org/officeDocument/2006/relationships/hyperlink" Target="https://www.maff.go.jp/" TargetMode="External"/><Relationship Id="rId24" Type="http://schemas.openxmlformats.org/officeDocument/2006/relationships/hyperlink" Target="https://www.fsc.go.jp/iinkai_annai/jisseki.html" TargetMode="External"/><Relationship Id="rId40" Type="http://schemas.openxmlformats.org/officeDocument/2006/relationships/hyperlink" Target="https://www.caa.go.jp/notice/assets/consumer_policy_cms103_210721_0001.pdf" TargetMode="External"/><Relationship Id="rId45" Type="http://schemas.openxmlformats.org/officeDocument/2006/relationships/image" Target="media/image2.png"/><Relationship Id="rId66" Type="http://schemas.openxmlformats.org/officeDocument/2006/relationships/hyperlink" Target="https://www.mhlw.go.jp/stf/newpage_20196.html" TargetMode="External"/><Relationship Id="rId87" Type="http://schemas.openxmlformats.org/officeDocument/2006/relationships/hyperlink" Target="https://www.mhlw.go.jp/stf/seisakunitsuite/bunya/0000121431_00218.html" TargetMode="External"/><Relationship Id="rId110" Type="http://schemas.openxmlformats.org/officeDocument/2006/relationships/hyperlink" Target="https://www.mhlw.go.jp/stf/seisakunitsuite/bunya/0000121431_00248.html" TargetMode="External"/><Relationship Id="rId115" Type="http://schemas.openxmlformats.org/officeDocument/2006/relationships/hyperlink" Target="https://www.mhlw.go.jp/stf/seisakunitsuite/bunya/0000121431_00251.html" TargetMode="External"/><Relationship Id="rId131" Type="http://schemas.openxmlformats.org/officeDocument/2006/relationships/hyperlink" Target="https://www.mhlw.go.jp/stf/seisakunitsuite/bunya/0000164708_00001.html" TargetMode="External"/><Relationship Id="rId136" Type="http://schemas.openxmlformats.org/officeDocument/2006/relationships/hyperlink" Target="https://www.mhlw.go.jp/stf/seisakunitsuite/bunya/0000121431_00130.html" TargetMode="External"/><Relationship Id="rId157" Type="http://schemas.openxmlformats.org/officeDocument/2006/relationships/hyperlink" Target="https://www.mhlw.go.jp/stf/r308cohotokurei_00001.html" TargetMode="External"/><Relationship Id="rId178" Type="http://schemas.openxmlformats.org/officeDocument/2006/relationships/hyperlink" Target="https://www.mhlw.go.jp/stf/newpage_17395.html" TargetMode="External"/><Relationship Id="rId61" Type="http://schemas.openxmlformats.org/officeDocument/2006/relationships/hyperlink" Target="https://www.mhlw.go.jp/content/10601000/000802395.pdf" TargetMode="External"/><Relationship Id="rId82" Type="http://schemas.openxmlformats.org/officeDocument/2006/relationships/hyperlink" Target="https://www.mhlw.go.jp/stf/seisakunitsuite/bunya/vaccine_kenkoujoukyoutyousa.html" TargetMode="External"/><Relationship Id="rId152" Type="http://schemas.openxmlformats.org/officeDocument/2006/relationships/hyperlink" Target="https://www.mhlw.go.jp/stf/covid-19/kurashiyashigoto.html" TargetMode="External"/><Relationship Id="rId173" Type="http://schemas.openxmlformats.org/officeDocument/2006/relationships/hyperlink" Target="https://www.mhlw.go.jp/stf/sankokin0122_00003.html" TargetMode="External"/><Relationship Id="rId194" Type="http://schemas.openxmlformats.org/officeDocument/2006/relationships/theme" Target="theme/theme1.xml"/><Relationship Id="rId19" Type="http://schemas.openxmlformats.org/officeDocument/2006/relationships/hyperlink" Target="http://www.fsc.go.jp/iinkai_annai/jisseki.html" TargetMode="External"/><Relationship Id="rId14" Type="http://schemas.openxmlformats.org/officeDocument/2006/relationships/hyperlink" Target="https://www.mhlw.go.jp/stf/newpage_19691.html" TargetMode="External"/><Relationship Id="rId30" Type="http://schemas.openxmlformats.org/officeDocument/2006/relationships/hyperlink" Target="https://www.oie.int/en/what-we-do/animal-health-and-welfare/official-disease-status/self-declared-disease-status" TargetMode="External"/><Relationship Id="rId35" Type="http://schemas.openxmlformats.org/officeDocument/2006/relationships/hyperlink" Target="https://www.caa.go.jp/notice/assets/representation_210728_1.pdf" TargetMode="External"/><Relationship Id="rId56" Type="http://schemas.openxmlformats.org/officeDocument/2006/relationships/image" Target="media/image6.png"/><Relationship Id="rId77" Type="http://schemas.openxmlformats.org/officeDocument/2006/relationships/hyperlink" Target="https://www.mhlw.go.jp/stf/seisakunitsuite/bunya/0000121431_00244.html" TargetMode="External"/><Relationship Id="rId100" Type="http://schemas.openxmlformats.org/officeDocument/2006/relationships/hyperlink" Target="https://www.mhlw.go.jp/stf/newpage_18586.html" TargetMode="External"/><Relationship Id="rId105" Type="http://schemas.openxmlformats.org/officeDocument/2006/relationships/hyperlink" Target="https://www.mhlw.go.jp/stf/newpage_16589.html" TargetMode="External"/><Relationship Id="rId126" Type="http://schemas.openxmlformats.org/officeDocument/2006/relationships/hyperlink" Target="https://www.mhlw.go.jp/stf/newpage_19940.html" TargetMode="External"/><Relationship Id="rId147" Type="http://schemas.openxmlformats.org/officeDocument/2006/relationships/hyperlink" Target="https://www.mhlw.go.jp/stf/seisakunitsuite/bunya/0000121431_00091.html" TargetMode="External"/><Relationship Id="rId168" Type="http://schemas.openxmlformats.org/officeDocument/2006/relationships/hyperlink" Target="https://www.mhlw.go.jp/stf/seisakunitsuite/bunya/koyou_roudou/koyou/kyufukin/pageL07.html" TargetMode="External"/><Relationship Id="rId8" Type="http://schemas.openxmlformats.org/officeDocument/2006/relationships/image" Target="media/image1.png"/><Relationship Id="rId51" Type="http://schemas.openxmlformats.org/officeDocument/2006/relationships/hyperlink" Target="https://www.pref.hokkaido.lg.jp/fs/3/0/8/9/9/6/0/_/030727-04daityoukin.pdf" TargetMode="External"/><Relationship Id="rId72" Type="http://schemas.openxmlformats.org/officeDocument/2006/relationships/hyperlink" Target="https://www.mhlw.go.jp/stf/newpage_20084.html" TargetMode="External"/><Relationship Id="rId93" Type="http://schemas.openxmlformats.org/officeDocument/2006/relationships/hyperlink" Target="https://www.mhlw.go.jp/stf/seisakunitsuite/bunya/vaccine_pfizer.html" TargetMode="External"/><Relationship Id="rId98" Type="http://schemas.openxmlformats.org/officeDocument/2006/relationships/hyperlink" Target="https://www.mhlw.go.jp/stf/newpage_19044.html" TargetMode="External"/><Relationship Id="rId121" Type="http://schemas.openxmlformats.org/officeDocument/2006/relationships/hyperlink" Target="https://www.mhlw.go.jp/stf/seisakunitsuite/newpage_00057.html" TargetMode="External"/><Relationship Id="rId142" Type="http://schemas.openxmlformats.org/officeDocument/2006/relationships/hyperlink" Target="https://www.mhlw.go.jp/stf/seisakunitsuite/bunya/kenkou_iryou/dengue_fever_qa_00001.html" TargetMode="External"/><Relationship Id="rId163" Type="http://schemas.openxmlformats.org/officeDocument/2006/relationships/hyperlink" Target="http://www.pref.osaka.lg.jp/kikaku/corona-kinkyuzitai/index.html" TargetMode="External"/><Relationship Id="rId184" Type="http://schemas.openxmlformats.org/officeDocument/2006/relationships/hyperlink" Target="https://www.mhlw.go.jp/stf/newpage_16994.html" TargetMode="External"/><Relationship Id="rId189" Type="http://schemas.openxmlformats.org/officeDocument/2006/relationships/hyperlink" Target="https://www.mhlw.go.jp/stf/newpage_16501.html" TargetMode="External"/><Relationship Id="rId3" Type="http://schemas.openxmlformats.org/officeDocument/2006/relationships/styles" Target="styles.xml"/><Relationship Id="rId25" Type="http://schemas.openxmlformats.org/officeDocument/2006/relationships/hyperlink" Target="https://www.fsc.go.jp/iken-bosyu/pc1_hisiryou_muramidase_030512.html" TargetMode="External"/><Relationship Id="rId46" Type="http://schemas.openxmlformats.org/officeDocument/2006/relationships/hyperlink" Target="https://www.pref.kumamoto.jp/uploaded/life/105184_172772_misc.pdf" TargetMode="External"/><Relationship Id="rId67" Type="http://schemas.openxmlformats.org/officeDocument/2006/relationships/hyperlink" Target="https://www.mhlw.go.jp/stf/newpage_20165.html" TargetMode="External"/><Relationship Id="rId116" Type="http://schemas.openxmlformats.org/officeDocument/2006/relationships/hyperlink" Target="https://www.mhlw.go.jp/stf/seisakunitsuite/bunya/kenkou_iryou/covid19_qa_kanrenkigyou_00001.html" TargetMode="External"/><Relationship Id="rId137" Type="http://schemas.openxmlformats.org/officeDocument/2006/relationships/hyperlink" Target="https://www.mhlw.go.jp/stf/seisakunitsuite/bunya/kenkou_iryou/dengue_fever_qa_00007.html" TargetMode="External"/><Relationship Id="rId158" Type="http://schemas.openxmlformats.org/officeDocument/2006/relationships/hyperlink" Target="https://www.mhlw.go.jp/stf/r3050505cohotokurei_00003.html" TargetMode="External"/><Relationship Id="rId20" Type="http://schemas.openxmlformats.org/officeDocument/2006/relationships/hyperlink" Target="https://form.cao.go.jp/shokuhin/opinion-1176.html" TargetMode="External"/><Relationship Id="rId41" Type="http://schemas.openxmlformats.org/officeDocument/2006/relationships/hyperlink" Target="https://www.caa.go.jp/notice/assets/representation_210720_01.pdf" TargetMode="External"/><Relationship Id="rId62" Type="http://schemas.openxmlformats.org/officeDocument/2006/relationships/hyperlink" Target="https://www.mhlw.go.jp/stf/shingi/shingi-kousei_284075.html" TargetMode="External"/><Relationship Id="rId83" Type="http://schemas.openxmlformats.org/officeDocument/2006/relationships/hyperlink" Target="https://www.mhlw.go.jp/stf/seisakunitsuite/bunya/vaccine_hukuhannou-utagai-houkoku.html" TargetMode="External"/><Relationship Id="rId88" Type="http://schemas.openxmlformats.org/officeDocument/2006/relationships/hyperlink" Target="https://www.mhlw.go.jp/stf/seisakunitsuite/bunya/vaccine_iryoukikanheno_oshirase.html" TargetMode="External"/><Relationship Id="rId111" Type="http://schemas.openxmlformats.org/officeDocument/2006/relationships/hyperlink" Target="https://www.mhlw.go.jp/stf/seisakunitsuite/bunya/0000121431_00263.html" TargetMode="External"/><Relationship Id="rId132" Type="http://schemas.openxmlformats.org/officeDocument/2006/relationships/hyperlink" Target="https://www.mhlw.go.jp/stf/seisakunitsuite/bunya/0000121431_00270.html" TargetMode="External"/><Relationship Id="rId153" Type="http://schemas.openxmlformats.org/officeDocument/2006/relationships/hyperlink" Target="https://www.mhlw.go.jp/content/10900000/000622924.pdf" TargetMode="External"/><Relationship Id="rId174" Type="http://schemas.openxmlformats.org/officeDocument/2006/relationships/hyperlink" Target="https://www.mhlw.go.jp/stf/newpage_18952.html" TargetMode="External"/><Relationship Id="rId179" Type="http://schemas.openxmlformats.org/officeDocument/2006/relationships/hyperlink" Target="https://www.mhlw.go.jp/stf/newpage_17588.html" TargetMode="External"/><Relationship Id="rId190" Type="http://schemas.openxmlformats.org/officeDocument/2006/relationships/hyperlink" Target="https://www.mhlw.go.jp/stf/newpage_16253.html" TargetMode="External"/><Relationship Id="rId15" Type="http://schemas.openxmlformats.org/officeDocument/2006/relationships/hyperlink" Target="http://www.nihs.go.jp/dsi/food-info/foodinfonews/2021/foodinfo202115m.pdf" TargetMode="External"/><Relationship Id="rId36" Type="http://schemas.openxmlformats.org/officeDocument/2006/relationships/hyperlink" Target="https://www.caa.go.jp/policies/policy/consumer_research/research_report/survey_002/" TargetMode="External"/><Relationship Id="rId57" Type="http://schemas.openxmlformats.org/officeDocument/2006/relationships/hyperlink" Target="https://www.pref.hokkaido.lg.jp/fs/3/0/8/9/9/4/9/_/030728-08kekkaku.pdf" TargetMode="External"/><Relationship Id="rId106" Type="http://schemas.openxmlformats.org/officeDocument/2006/relationships/hyperlink" Target="https://www.mhlw.go.jp/stf/seisakunitsuite/bunya/0000121431_00221.html" TargetMode="External"/><Relationship Id="rId127" Type="http://schemas.openxmlformats.org/officeDocument/2006/relationships/hyperlink" Target="https://www.mhlw.go.jp/stf/seisakunitsuite/bunya/kenkou_iryou/covid19-jihikensa_00001.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aff.go.jp/j/press/syouan/douei/210729.html" TargetMode="External"/><Relationship Id="rId52" Type="http://schemas.openxmlformats.org/officeDocument/2006/relationships/image" Target="media/image4.png"/><Relationship Id="rId73" Type="http://schemas.openxmlformats.org/officeDocument/2006/relationships/hyperlink" Target="https://www.mhlw.go.jp/stf/newpage_20184.html%20" TargetMode="External"/><Relationship Id="rId78" Type="http://schemas.openxmlformats.org/officeDocument/2006/relationships/hyperlink" Target="https://www.mhlw.go.jp/stf/seisakunitsuite/bunya/vaccine_shokuiki.html" TargetMode="External"/><Relationship Id="rId94" Type="http://schemas.openxmlformats.org/officeDocument/2006/relationships/hyperlink" Target="https://www.mhlw.go.jp/stf/seisakunitsuite/bunya/vaccine_supply.html" TargetMode="External"/><Relationship Id="rId99" Type="http://schemas.openxmlformats.org/officeDocument/2006/relationships/hyperlink" Target="https://www.mhlw.go.jp/stf/newpage_19038.html" TargetMode="External"/><Relationship Id="rId101" Type="http://schemas.openxmlformats.org/officeDocument/2006/relationships/hyperlink" Target="https://www.mhlw.go.jp/stf/seisakunitsuite/bunya/vaccine_shingikaietc.html" TargetMode="External"/><Relationship Id="rId122" Type="http://schemas.openxmlformats.org/officeDocument/2006/relationships/hyperlink" Target="https://www.mhlw.go.jp/stf/seisakunitsuite/bunya/0000121431_00209.html" TargetMode="External"/><Relationship Id="rId143" Type="http://schemas.openxmlformats.org/officeDocument/2006/relationships/hyperlink" Target="https://www.mhlw.go.jp/stf/seisakunitsuite/newpage_00021.html" TargetMode="External"/><Relationship Id="rId148" Type="http://schemas.openxmlformats.org/officeDocument/2006/relationships/hyperlink" Target="https://www.mhlw.go.jp/stf/seisakunitsuite/bunya/0000121431_00090.html" TargetMode="External"/><Relationship Id="rId164" Type="http://schemas.openxmlformats.org/officeDocument/2006/relationships/hyperlink" Target="https://web.pref.hyogo.lg.jp/index.html" TargetMode="External"/><Relationship Id="rId169" Type="http://schemas.openxmlformats.org/officeDocument/2006/relationships/hyperlink" Target="https://www.mhlw.go.jp/stf/seisakunitsuite/bunya/koyou_roudou/koyou/kyufukin/pageL07.html" TargetMode="External"/><Relationship Id="rId185" Type="http://schemas.openxmlformats.org/officeDocument/2006/relationships/hyperlink" Target="https://www.mhlw.go.jp/stf/newpage_16671.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kyugyoshienkin_00010202104131030chatbot_execution_test001.html" TargetMode="External"/><Relationship Id="rId26" Type="http://schemas.openxmlformats.org/officeDocument/2006/relationships/hyperlink" Target="https://www.fsc.go.jp/visual/youtube.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3025</TotalTime>
  <Pages>1</Pages>
  <Words>6166</Words>
  <Characters>35148</Characters>
  <Application>Microsoft Office Word</Application>
  <DocSecurity>0</DocSecurity>
  <Lines>292</Lines>
  <Paragraphs>82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227</cp:revision>
  <cp:lastPrinted>2017-11-17T02:00:00Z</cp:lastPrinted>
  <dcterms:created xsi:type="dcterms:W3CDTF">2021-07-09T01:42:00Z</dcterms:created>
  <dcterms:modified xsi:type="dcterms:W3CDTF">2021-07-30T01:45:00Z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