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450C1DB5"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7037A4">
        <w:rPr>
          <w:rFonts w:ascii="HG丸ｺﾞｼｯｸM-PRO" w:eastAsia="HG丸ｺﾞｼｯｸM-PRO" w:hAnsi="HG丸ｺﾞｼｯｸM-PRO" w:cs="Times New Roman" w:hint="eastAsia"/>
          <w:b/>
          <w:color w:val="000000" w:themeColor="text1"/>
          <w:sz w:val="22"/>
          <w:szCs w:val="22"/>
        </w:rPr>
        <w:t>9</w:t>
      </w:r>
      <w:r w:rsidR="009A5F36">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559AA">
        <w:rPr>
          <w:rFonts w:ascii="HG丸ｺﾞｼｯｸM-PRO" w:eastAsia="HG丸ｺﾞｼｯｸM-PRO" w:hAnsi="HG丸ｺﾞｼｯｸM-PRO" w:hint="eastAsia"/>
          <w:b/>
          <w:color w:val="000000" w:themeColor="text1"/>
        </w:rPr>
        <w:t>1</w:t>
      </w:r>
      <w:r w:rsidR="009A5F36">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C559AA">
        <w:rPr>
          <w:rFonts w:ascii="HG丸ｺﾞｼｯｸM-PRO" w:eastAsia="HG丸ｺﾞｼｯｸM-PRO" w:hAnsi="HG丸ｺﾞｼｯｸM-PRO" w:hint="eastAsia"/>
          <w:color w:val="000000" w:themeColor="text1"/>
          <w:sz w:val="22"/>
          <w:szCs w:val="22"/>
        </w:rPr>
        <w:t>6</w:t>
      </w:r>
      <w:r w:rsidR="00051EC1">
        <w:rPr>
          <w:rFonts w:ascii="HG丸ｺﾞｼｯｸM-PRO" w:eastAsia="HG丸ｺﾞｼｯｸM-PRO" w:hAnsi="HG丸ｺﾞｼｯｸM-PRO" w:hint="eastAsia"/>
          <w:color w:val="000000" w:themeColor="text1"/>
          <w:sz w:val="22"/>
          <w:szCs w:val="22"/>
        </w:rPr>
        <w:t>/</w:t>
      </w:r>
      <w:r w:rsidR="009A5F36">
        <w:rPr>
          <w:rFonts w:ascii="HG丸ｺﾞｼｯｸM-PRO" w:eastAsia="HG丸ｺﾞｼｯｸM-PRO" w:hAnsi="HG丸ｺﾞｼｯｸM-PRO" w:hint="eastAsia"/>
          <w:color w:val="000000" w:themeColor="text1"/>
          <w:sz w:val="22"/>
          <w:szCs w:val="22"/>
        </w:rPr>
        <w:t>11</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6AC2CBD9" w:rsidR="004C0E1C" w:rsidRPr="009A5F36" w:rsidRDefault="0082156C" w:rsidP="002F3D47">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9A5F36">
        <w:rPr>
          <w:noProof/>
        </w:rPr>
        <w:drawing>
          <wp:inline distT="0" distB="0" distL="0" distR="0" wp14:anchorId="4E132F34" wp14:editId="4F20522F">
            <wp:extent cx="6188710" cy="4793615"/>
            <wp:effectExtent l="0" t="0" r="254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793615"/>
                    </a:xfrm>
                    <a:prstGeom prst="rect">
                      <a:avLst/>
                    </a:prstGeom>
                  </pic:spPr>
                </pic:pic>
              </a:graphicData>
            </a:graphic>
          </wp:inline>
        </w:drawing>
      </w:r>
    </w:p>
    <w:p w14:paraId="49E75552" w14:textId="6851123D"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9A5F36">
        <w:rPr>
          <w:rFonts w:ascii="HG丸ｺﾞｼｯｸM-PRO" w:eastAsia="HG丸ｺﾞｼｯｸM-PRO" w:hAnsi="HG丸ｺﾞｼｯｸM-PRO" w:hint="eastAsia"/>
          <w:b/>
          <w:bCs/>
          <w:color w:val="7030A0"/>
          <w:sz w:val="28"/>
          <w:szCs w:val="28"/>
        </w:rPr>
        <w:t>ヨウシュヤマゴボウ</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11754E"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1ACD2E41"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4764CDE4" w:rsidR="003E15A9" w:rsidRPr="003E15A9" w:rsidRDefault="00C559A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584293">
              <w:rPr>
                <w:rFonts w:ascii="HG丸ｺﾞｼｯｸM-PRO" w:eastAsia="HG丸ｺﾞｼｯｸM-PRO" w:hAnsi="HG丸ｺﾞｼｯｸM-PRO"/>
                <w:b/>
                <w:bCs/>
                <w:sz w:val="22"/>
              </w:rPr>
              <w:t>6</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2E36182E" w:rsidR="003E15A9" w:rsidRPr="003E15A9" w:rsidRDefault="0058429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22982198" w:rsidR="003E15A9" w:rsidRPr="003E15A9" w:rsidRDefault="0058429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-9</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776FC13F" w:rsidR="003E15A9" w:rsidRPr="003E15A9" w:rsidRDefault="0058429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450045D1" w:rsidR="00F526A5" w:rsidRPr="003E15A9" w:rsidRDefault="0058429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0-19</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47AFD7FA" w:rsidR="009F2210" w:rsidRDefault="0087677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sidR="00584293">
              <w:rPr>
                <w:rFonts w:ascii="HG丸ｺﾞｼｯｸM-PRO" w:eastAsia="HG丸ｺﾞｼｯｸM-PRO" w:hAnsi="HG丸ｺﾞｼｯｸM-PRO"/>
                <w:b/>
                <w:bCs/>
              </w:rPr>
              <w:t>9-31</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49E7066C" w14:textId="691391A4" w:rsidR="002F3D47" w:rsidRPr="002F3D47" w:rsidRDefault="002F3D47" w:rsidP="002F3D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End w:id="9"/>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Pr>
          <w:rFonts w:ascii="HG丸ｺﾞｼｯｸM-PRO" w:eastAsia="HG丸ｺﾞｼｯｸM-PRO" w:hAnsi="HG丸ｺﾞｼｯｸM-PRO" w:hint="eastAsia"/>
        </w:rPr>
        <w:t>04</w:t>
      </w:r>
      <w:r w:rsidRPr="002F3D47">
        <w:rPr>
          <w:rFonts w:ascii="HG丸ｺﾞｼｯｸM-PRO" w:eastAsia="HG丸ｺﾞｼｯｸM-PRO" w:hAnsi="HG丸ｺﾞｼｯｸM-PRO" w:hint="eastAsia"/>
        </w:rPr>
        <w:t xml:space="preserve">日　</w:t>
      </w:r>
      <w:bookmarkStart w:id="11" w:name="_Hlk73697595"/>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Pr>
          <w:rFonts w:ascii="HG丸ｺﾞｼｯｸM-PRO" w:eastAsia="HG丸ｺﾞｼｯｸM-PRO" w:hAnsi="HG丸ｺﾞｼｯｸM-PRO" w:hint="eastAsia"/>
        </w:rPr>
        <w:t>291</w:t>
      </w:r>
      <w:r w:rsidRPr="0022782D">
        <w:rPr>
          <w:rFonts w:ascii="HG丸ｺﾞｼｯｸM-PRO" w:eastAsia="HG丸ｺﾞｼｯｸM-PRO" w:hAnsi="HG丸ｺﾞｼｯｸM-PRO" w:hint="eastAsia"/>
        </w:rPr>
        <w:t>号・</w:t>
      </w:r>
      <w:bookmarkEnd w:id="11"/>
      <w:r w:rsidRPr="002F3D47">
        <w:rPr>
          <w:rFonts w:ascii="HG丸ｺﾞｼｯｸM-PRO" w:eastAsia="HG丸ｺﾞｼｯｸM-PRO" w:hAnsi="HG丸ｺﾞｼｯｸM-PRO" w:hint="eastAsia"/>
        </w:rPr>
        <w:t>かわら版ニュース＆トピックス</w:t>
      </w:r>
      <w:r w:rsidRPr="002F3D47">
        <w:rPr>
          <w:rFonts w:ascii="HG丸ｺﾞｼｯｸM-PRO" w:eastAsia="HG丸ｺﾞｼｯｸM-PRO" w:hAnsi="HG丸ｺﾞｼｯｸM-PRO"/>
        </w:rPr>
        <w:t>14</w:t>
      </w:r>
      <w:r w:rsidR="00A63FAA">
        <w:rPr>
          <w:rFonts w:ascii="HG丸ｺﾞｼｯｸM-PRO" w:eastAsia="HG丸ｺﾞｼｯｸM-PRO" w:hAnsi="HG丸ｺﾞｼｯｸM-PRO" w:hint="eastAsia"/>
        </w:rPr>
        <w:t>2</w:t>
      </w:r>
      <w:r w:rsidRPr="002F3D47">
        <w:rPr>
          <w:rFonts w:ascii="HG丸ｺﾞｼｯｸM-PRO" w:eastAsia="HG丸ｺﾞｼｯｸM-PRO" w:hAnsi="HG丸ｺﾞｼｯｸM-PRO" w:hint="eastAsia"/>
        </w:rPr>
        <w:t>号を発行。</w:t>
      </w:r>
    </w:p>
    <w:p w14:paraId="39AD2CC2" w14:textId="5E54F685" w:rsidR="009A5F36" w:rsidRDefault="009A5F36" w:rsidP="009A5F3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2" w:name="_Hlk72490699"/>
      <w:bookmarkEnd w:id="10"/>
      <w:r>
        <w:rPr>
          <w:rFonts w:ascii="HG丸ｺﾞｼｯｸM-PRO" w:eastAsia="HG丸ｺﾞｼｯｸM-PRO" w:hAnsi="HG丸ｺﾞｼｯｸM-PRO" w:hint="eastAsia"/>
        </w:rPr>
        <w:t xml:space="preserve">6月08日　</w:t>
      </w:r>
      <w:r w:rsidRPr="00A667CD">
        <w:rPr>
          <w:rFonts w:ascii="HG丸ｺﾞｼｯｸM-PRO" w:eastAsia="HG丸ｺﾞｼｯｸM-PRO" w:hAnsi="HG丸ｺﾞｼｯｸM-PRO" w:hint="eastAsia"/>
        </w:rPr>
        <w:t>かわら版ニュース＆トピックス</w:t>
      </w:r>
      <w:r w:rsidRPr="00A667CD">
        <w:rPr>
          <w:rFonts w:ascii="HG丸ｺﾞｼｯｸM-PRO" w:eastAsia="HG丸ｺﾞｼｯｸM-PRO" w:hAnsi="HG丸ｺﾞｼｯｸM-PRO"/>
        </w:rPr>
        <w:t>1</w:t>
      </w:r>
      <w:r>
        <w:rPr>
          <w:rFonts w:ascii="HG丸ｺﾞｼｯｸM-PRO" w:eastAsia="HG丸ｺﾞｼｯｸM-PRO" w:hAnsi="HG丸ｺﾞｼｯｸM-PRO" w:hint="eastAsia"/>
        </w:rPr>
        <w:t>43</w:t>
      </w:r>
      <w:r w:rsidRPr="00A667CD">
        <w:rPr>
          <w:rFonts w:ascii="HG丸ｺﾞｼｯｸM-PRO" w:eastAsia="HG丸ｺﾞｼｯｸM-PRO" w:hAnsi="HG丸ｺﾞｼｯｸM-PRO" w:hint="eastAsia"/>
        </w:rPr>
        <w:t>号を発行。</w:t>
      </w:r>
    </w:p>
    <w:bookmarkEnd w:id="12"/>
    <w:p w14:paraId="0BB48788" w14:textId="70495D78" w:rsidR="009A5F36" w:rsidRPr="002F3D47" w:rsidRDefault="009A5F36" w:rsidP="009A5F3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Pr>
          <w:rFonts w:ascii="HG丸ｺﾞｼｯｸM-PRO" w:eastAsia="HG丸ｺﾞｼｯｸM-PRO" w:hAnsi="HG丸ｺﾞｼｯｸM-PRO" w:hint="eastAsia"/>
        </w:rPr>
        <w:t>11</w:t>
      </w:r>
      <w:r w:rsidRPr="002F3D47">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Pr>
          <w:rFonts w:ascii="HG丸ｺﾞｼｯｸM-PRO" w:eastAsia="HG丸ｺﾞｼｯｸM-PRO" w:hAnsi="HG丸ｺﾞｼｯｸM-PRO" w:hint="eastAsia"/>
        </w:rPr>
        <w:t>292</w:t>
      </w:r>
      <w:r w:rsidRPr="0022782D">
        <w:rPr>
          <w:rFonts w:ascii="HG丸ｺﾞｼｯｸM-PRO" w:eastAsia="HG丸ｺﾞｼｯｸM-PRO" w:hAnsi="HG丸ｺﾞｼｯｸM-PRO" w:hint="eastAsia"/>
        </w:rPr>
        <w:t>号・</w:t>
      </w:r>
      <w:r w:rsidRPr="002F3D47">
        <w:rPr>
          <w:rFonts w:ascii="HG丸ｺﾞｼｯｸM-PRO" w:eastAsia="HG丸ｺﾞｼｯｸM-PRO" w:hAnsi="HG丸ｺﾞｼｯｸM-PRO" w:hint="eastAsia"/>
        </w:rPr>
        <w:t>かわら版ニュース＆トピックス</w:t>
      </w:r>
      <w:r w:rsidRPr="002F3D47">
        <w:rPr>
          <w:rFonts w:ascii="HG丸ｺﾞｼｯｸM-PRO" w:eastAsia="HG丸ｺﾞｼｯｸM-PRO" w:hAnsi="HG丸ｺﾞｼｯｸM-PRO"/>
        </w:rPr>
        <w:t>1</w:t>
      </w:r>
      <w:r>
        <w:rPr>
          <w:rFonts w:ascii="HG丸ｺﾞｼｯｸM-PRO" w:eastAsia="HG丸ｺﾞｼｯｸM-PRO" w:hAnsi="HG丸ｺﾞｼｯｸM-PRO" w:hint="eastAsia"/>
        </w:rPr>
        <w:t>44</w:t>
      </w:r>
      <w:r w:rsidRPr="002F3D47">
        <w:rPr>
          <w:rFonts w:ascii="HG丸ｺﾞｼｯｸM-PRO" w:eastAsia="HG丸ｺﾞｼｯｸM-PRO" w:hAnsi="HG丸ｺﾞｼｯｸM-PRO" w:hint="eastAsia"/>
        </w:rPr>
        <w:t>号を発行。</w:t>
      </w:r>
    </w:p>
    <w:p w14:paraId="145F48DD" w14:textId="41D024ED" w:rsidR="0068025A" w:rsidRDefault="0068025A" w:rsidP="00A97C47">
      <w:pPr>
        <w:widowControl w:val="0"/>
        <w:kinsoku w:val="0"/>
        <w:overflowPunct w:val="0"/>
        <w:autoSpaceDE w:val="0"/>
        <w:autoSpaceDN w:val="0"/>
        <w:spacing w:after="0" w:line="0" w:lineRule="atLeast"/>
        <w:rPr>
          <w:rFonts w:ascii="HG丸ｺﾞｼｯｸM-PRO" w:eastAsia="HG丸ｺﾞｼｯｸM-PRO" w:hAnsi="HG丸ｺﾞｼｯｸM-PRO"/>
        </w:rPr>
      </w:pPr>
    </w:p>
    <w:p w14:paraId="69257E5F" w14:textId="44DBF434" w:rsidR="003D171C" w:rsidRPr="003E135C" w:rsidRDefault="003D171C" w:rsidP="00A97C47">
      <w:pPr>
        <w:widowControl w:val="0"/>
        <w:kinsoku w:val="0"/>
        <w:overflowPunct w:val="0"/>
        <w:autoSpaceDE w:val="0"/>
        <w:autoSpaceDN w:val="0"/>
        <w:spacing w:after="0" w:line="0" w:lineRule="atLeast"/>
        <w:rPr>
          <w:rFonts w:ascii="HG丸ｺﾞｼｯｸM-PRO" w:eastAsia="HG丸ｺﾞｼｯｸM-PRO" w:hAnsi="HG丸ｺﾞｼｯｸM-PRO"/>
          <w:sz w:val="28"/>
          <w:szCs w:val="28"/>
        </w:rPr>
      </w:pPr>
      <w:r w:rsidRPr="003D171C">
        <w:rPr>
          <w:rFonts w:ascii="HG丸ｺﾞｼｯｸM-PRO" w:eastAsia="HG丸ｺﾞｼｯｸM-PRO" w:hAnsi="HG丸ｺﾞｼｯｸM-PRO" w:hint="eastAsia"/>
          <w:b/>
          <w:bCs/>
          <w:sz w:val="24"/>
          <w:szCs w:val="24"/>
        </w:rPr>
        <w:t xml:space="preserve">　</w:t>
      </w:r>
      <w:r w:rsidRPr="003E135C">
        <w:rPr>
          <w:rFonts w:ascii="HG丸ｺﾞｼｯｸM-PRO" w:eastAsia="HG丸ｺﾞｼｯｸM-PRO" w:hAnsi="HG丸ｺﾞｼｯｸM-PRO" w:hint="eastAsia"/>
          <w:b/>
          <w:bCs/>
          <w:sz w:val="28"/>
          <w:szCs w:val="28"/>
        </w:rPr>
        <w:t>書籍紹介</w:t>
      </w:r>
    </w:p>
    <w:p w14:paraId="2E95C4E0" w14:textId="1A59A399" w:rsidR="003D171C" w:rsidRPr="003D171C" w:rsidRDefault="003D171C" w:rsidP="003D171C">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rPr>
      </w:pPr>
      <w:r w:rsidRPr="003D171C">
        <w:rPr>
          <w:rFonts w:ascii="HG丸ｺﾞｼｯｸM-PRO" w:eastAsia="HG丸ｺﾞｼｯｸM-PRO" w:hAnsi="HG丸ｺﾞｼｯｸM-PRO" w:hint="eastAsia"/>
        </w:rPr>
        <w:t xml:space="preserve">　書籍「ナチュラル</w:t>
      </w:r>
      <w:r w:rsidRPr="003D171C">
        <w:rPr>
          <w:rFonts w:ascii="HG丸ｺﾞｼｯｸM-PRO" w:eastAsia="HG丸ｺﾞｼｯｸM-PRO" w:hAnsi="HG丸ｺﾞｼｯｸM-PRO"/>
        </w:rPr>
        <w:t xml:space="preserve"> </w:t>
      </w:r>
      <w:r w:rsidRPr="003D171C">
        <w:rPr>
          <w:rFonts w:ascii="HG丸ｺﾞｼｯｸM-PRO" w:eastAsia="HG丸ｺﾞｼｯｸM-PRO" w:hAnsi="HG丸ｺﾞｼｯｸM-PRO" w:hint="eastAsia"/>
        </w:rPr>
        <w:t>ミステイク－食品安全の誤解を解く－自然食品，オーガニック食品，植物由来製品はあなたが考えるほど安全ではない理由」のご案内</w:t>
      </w:r>
    </w:p>
    <w:p w14:paraId="3FFF96AF" w14:textId="77777777" w:rsidR="003D171C" w:rsidRDefault="003D171C" w:rsidP="003D171C">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p>
    <w:p w14:paraId="3D085638" w14:textId="7BE5F547" w:rsidR="003D171C" w:rsidRPr="003D171C" w:rsidRDefault="003D171C" w:rsidP="003D171C">
      <w:pPr>
        <w:widowControl w:val="0"/>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rPr>
      </w:pPr>
      <w:r w:rsidRPr="003D171C">
        <w:rPr>
          <w:rFonts w:ascii="HG丸ｺﾞｼｯｸM-PRO" w:eastAsia="HG丸ｺﾞｼｯｸM-PRO" w:hAnsi="HG丸ｺﾞｼｯｸM-PRO" w:hint="eastAsia"/>
        </w:rPr>
        <w:t>「ナチュラル</w:t>
      </w:r>
      <w:r w:rsidRPr="003D171C">
        <w:rPr>
          <w:rFonts w:ascii="HG丸ｺﾞｼｯｸM-PRO" w:eastAsia="HG丸ｺﾞｼｯｸM-PRO" w:hAnsi="HG丸ｺﾞｼｯｸM-PRO"/>
        </w:rPr>
        <w:t xml:space="preserve"> </w:t>
      </w:r>
      <w:r w:rsidRPr="003D171C">
        <w:rPr>
          <w:rFonts w:ascii="HG丸ｺﾞｼｯｸM-PRO" w:eastAsia="HG丸ｺﾞｼｯｸM-PRO" w:hAnsi="HG丸ｺﾞｼｯｸM-PRO" w:hint="eastAsia"/>
        </w:rPr>
        <w:t>ミステイク－食品安全の誤解を解く－自然食品，オーガニック食品，植物由来製品はあなたが考えるほど安全ではない理由」</w:t>
      </w:r>
      <w:r w:rsidRPr="003D171C">
        <w:rPr>
          <w:rFonts w:ascii="HG丸ｺﾞｼｯｸM-PRO" w:eastAsia="HG丸ｺﾞｼｯｸM-PRO" w:hAnsi="HG丸ｺﾞｼｯｸM-PRO"/>
        </w:rPr>
        <w:t xml:space="preserve">                                                    </w:t>
      </w:r>
    </w:p>
    <w:p w14:paraId="535427EA" w14:textId="77777777" w:rsidR="003D171C" w:rsidRPr="003D171C" w:rsidRDefault="003D171C" w:rsidP="003D171C">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3D171C">
        <w:rPr>
          <w:rFonts w:ascii="HG丸ｺﾞｼｯｸM-PRO" w:eastAsia="HG丸ｺﾞｼｯｸM-PRO" w:hAnsi="HG丸ｺﾞｼｯｸM-PRO" w:hint="eastAsia"/>
        </w:rPr>
        <w:t>著者：ジェイムス</w:t>
      </w:r>
      <w:r w:rsidRPr="003D171C">
        <w:rPr>
          <w:rFonts w:ascii="HG丸ｺﾞｼｯｸM-PRO" w:eastAsia="HG丸ｺﾞｼｯｸM-PRO" w:hAnsi="HG丸ｺﾞｼｯｸM-PRO"/>
        </w:rPr>
        <w:t xml:space="preserve"> T </w:t>
      </w:r>
      <w:r w:rsidRPr="003D171C">
        <w:rPr>
          <w:rFonts w:ascii="HG丸ｺﾞｼｯｸM-PRO" w:eastAsia="HG丸ｺﾞｼｯｸM-PRO" w:hAnsi="HG丸ｺﾞｼｯｸM-PRO" w:hint="eastAsia"/>
        </w:rPr>
        <w:t>マクリガー、監訳者：林真、森田健、訳者：</w:t>
      </w:r>
      <w:r w:rsidRPr="003D171C">
        <w:rPr>
          <w:rFonts w:ascii="HG丸ｺﾞｼｯｸM-PRO" w:eastAsia="HG丸ｺﾞｼｯｸM-PRO" w:hAnsi="HG丸ｺﾞｼｯｸM-PRO"/>
        </w:rPr>
        <w:t>ILSI Japan</w:t>
      </w:r>
      <w:r w:rsidRPr="003D171C">
        <w:rPr>
          <w:rFonts w:ascii="HG丸ｺﾞｼｯｸM-PRO" w:eastAsia="HG丸ｺﾞｼｯｸM-PRO" w:hAnsi="HG丸ｺﾞｼｯｸM-PRO" w:hint="eastAsia"/>
        </w:rPr>
        <w:t>食品リスク研究部会、アマゾン</w:t>
      </w:r>
      <w:r w:rsidRPr="003D171C">
        <w:rPr>
          <w:rFonts w:ascii="HG丸ｺﾞｼｯｸM-PRO" w:eastAsia="HG丸ｺﾞｼｯｸM-PRO" w:hAnsi="HG丸ｺﾞｼｯｸM-PRO"/>
        </w:rPr>
        <w:t>POD</w:t>
      </w:r>
      <w:r w:rsidRPr="003D171C">
        <w:rPr>
          <w:rFonts w:ascii="HG丸ｺﾞｼｯｸM-PRO" w:eastAsia="HG丸ｺﾞｼｯｸM-PRO" w:hAnsi="HG丸ｺﾞｼｯｸM-PRO" w:hint="eastAsia"/>
        </w:rPr>
        <w:t>出版：</w:t>
      </w:r>
    </w:p>
    <w:p w14:paraId="5E8C1120" w14:textId="3DF23064" w:rsidR="003D171C" w:rsidRPr="003D171C" w:rsidRDefault="0011754E" w:rsidP="003D171C">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9" w:history="1">
        <w:r w:rsidR="003D171C" w:rsidRPr="003D171C">
          <w:rPr>
            <w:rStyle w:val="a3"/>
            <w:rFonts w:ascii="Times New Roman" w:eastAsia="HG丸ｺﾞｼｯｸM-PRO" w:hAnsi="Times New Roman" w:cs="Times New Roman"/>
            <w:sz w:val="21"/>
            <w:szCs w:val="21"/>
          </w:rPr>
          <w:t>https://www.amazon.co.jp/gp/product/4904397088</w:t>
        </w:r>
      </w:hyperlink>
    </w:p>
    <w:p w14:paraId="6485DA24" w14:textId="0F3743FF" w:rsidR="003D171C" w:rsidRPr="003D171C" w:rsidRDefault="003D171C" w:rsidP="003D171C">
      <w:pPr>
        <w:widowControl w:val="0"/>
        <w:kinsoku w:val="0"/>
        <w:overflowPunct w:val="0"/>
        <w:autoSpaceDE w:val="0"/>
        <w:autoSpaceDN w:val="0"/>
        <w:spacing w:after="0" w:line="0" w:lineRule="atLeast"/>
        <w:ind w:leftChars="50" w:left="220" w:hangingChars="50" w:hanging="110"/>
        <w:rPr>
          <w:rFonts w:ascii="HG丸ｺﾞｼｯｸM-PRO" w:eastAsia="HG丸ｺﾞｼｯｸM-PRO" w:hAnsi="HG丸ｺﾞｼｯｸM-PRO"/>
        </w:rPr>
      </w:pPr>
      <w:r w:rsidRPr="003D171C">
        <w:rPr>
          <w:rFonts w:ascii="HG丸ｺﾞｼｯｸM-PRO" w:eastAsia="HG丸ｺﾞｼｯｸM-PRO" w:hAnsi="HG丸ｺﾞｼｯｸM-PRO" w:hint="eastAsia"/>
        </w:rPr>
        <w:t>本書籍は</w:t>
      </w:r>
      <w:r w:rsidRPr="003D171C">
        <w:rPr>
          <w:rFonts w:ascii="HG丸ｺﾞｼｯｸM-PRO" w:eastAsia="HG丸ｺﾞｼｯｸM-PRO" w:hAnsi="HG丸ｺﾞｼｯｸM-PRO"/>
        </w:rPr>
        <w:t>James T. MacGregor</w:t>
      </w:r>
      <w:r w:rsidRPr="003D171C">
        <w:rPr>
          <w:rFonts w:ascii="HG丸ｺﾞｼｯｸM-PRO" w:eastAsia="HG丸ｺﾞｼｯｸM-PRO" w:hAnsi="HG丸ｺﾞｼｯｸM-PRO" w:hint="eastAsia"/>
        </w:rPr>
        <w:t>の「</w:t>
      </w:r>
      <w:r w:rsidRPr="003D171C">
        <w:rPr>
          <w:rFonts w:ascii="HG丸ｺﾞｼｯｸM-PRO" w:eastAsia="HG丸ｺﾞｼｯｸM-PRO" w:hAnsi="HG丸ｺﾞｼｯｸM-PRO"/>
        </w:rPr>
        <w:t>A Natural Mistake  Why natural, organic, and botanical products are not as safe as you think</w:t>
      </w:r>
      <w:r w:rsidRPr="003D171C">
        <w:rPr>
          <w:rFonts w:ascii="HG丸ｺﾞｼｯｸM-PRO" w:eastAsia="HG丸ｺﾞｼｯｸM-PRO" w:hAnsi="HG丸ｺﾞｼｯｸM-PRO" w:hint="eastAsia"/>
        </w:rPr>
        <w:t>」を翻訳したものです。著者の</w:t>
      </w:r>
      <w:r w:rsidRPr="003D171C">
        <w:rPr>
          <w:rFonts w:ascii="HG丸ｺﾞｼｯｸM-PRO" w:eastAsia="HG丸ｺﾞｼｯｸM-PRO" w:hAnsi="HG丸ｺﾞｼｯｸM-PRO"/>
        </w:rPr>
        <w:t>J.T. MacGregor</w:t>
      </w:r>
      <w:r w:rsidRPr="003D171C">
        <w:rPr>
          <w:rFonts w:ascii="HG丸ｺﾞｼｯｸM-PRO" w:eastAsia="HG丸ｺﾞｼｯｸM-PRO" w:hAnsi="HG丸ｺﾞｼｯｸM-PRO" w:hint="eastAsia"/>
        </w:rPr>
        <w:t>は米国毒性委員会専門委員や政府毒性学者協会会長などを歴任した元</w:t>
      </w:r>
      <w:r w:rsidRPr="003D171C">
        <w:rPr>
          <w:rFonts w:ascii="HG丸ｺﾞｼｯｸM-PRO" w:eastAsia="HG丸ｺﾞｼｯｸM-PRO" w:hAnsi="HG丸ｺﾞｼｯｸM-PRO"/>
        </w:rPr>
        <w:t>FDA</w:t>
      </w:r>
      <w:r w:rsidRPr="003D171C">
        <w:rPr>
          <w:rFonts w:ascii="HG丸ｺﾞｼｯｸM-PRO" w:eastAsia="HG丸ｺﾞｼｯｸM-PRO" w:hAnsi="HG丸ｺﾞｼｯｸM-PRO" w:hint="eastAsia"/>
        </w:rPr>
        <w:t>の毒性研究者で、現在はカリフォルニア大学や</w:t>
      </w:r>
      <w:r w:rsidRPr="003D171C">
        <w:rPr>
          <w:rFonts w:ascii="HG丸ｺﾞｼｯｸM-PRO" w:eastAsia="HG丸ｺﾞｼｯｸM-PRO" w:hAnsi="HG丸ｺﾞｼｯｸM-PRO"/>
        </w:rPr>
        <w:t>FDA</w:t>
      </w:r>
      <w:r w:rsidRPr="003D171C">
        <w:rPr>
          <w:rFonts w:ascii="HG丸ｺﾞｼｯｸM-PRO" w:eastAsia="HG丸ｺﾞｼｯｸM-PRO" w:hAnsi="HG丸ｺﾞｼｯｸM-PRO" w:hint="eastAsia"/>
        </w:rPr>
        <w:t>で毒性学トレーニングの客員講師を務めています。この本の執筆動機は、健康な</w:t>
      </w:r>
      <w:r w:rsidRPr="003D171C">
        <w:rPr>
          <w:rFonts w:ascii="HG丸ｺﾞｼｯｸM-PRO" w:eastAsia="HG丸ｺﾞｼｯｸM-PRO" w:hAnsi="HG丸ｺﾞｼｯｸM-PRO"/>
        </w:rPr>
        <w:t>10</w:t>
      </w:r>
      <w:r w:rsidRPr="003D171C">
        <w:rPr>
          <w:rFonts w:ascii="HG丸ｺﾞｼｯｸM-PRO" w:eastAsia="HG丸ｺﾞｼｯｸM-PRO" w:hAnsi="HG丸ｺﾞｼｯｸM-PRO" w:hint="eastAsia"/>
        </w:rPr>
        <w:t>代の少女がある植物由来製品を摂取し始めた後に突然死亡したという事例を彼が経験したことに端を発しています。この本は、米国の消費者が思い描く自然食品オーガニック食品、植物由来サプリメントならば安全という「食品安全の誤解」の現状に警鐘を鳴らし、医薬品、農薬や食品添加物と同等に、食品についても、ハザードとリスクに基づき科学的に安全性を考える事の重要性を説いています。さらに、化学物質の種類によって異なる米国の安全性評価の行政上の矛盾を指摘しています。本翻訳版は、この海外の現状を参考に、日本の消費者、食品関連事業者、行政関係者に食品の安全性に対する考え方や規制のあり方を見直すきっかけとなってほしいとの思いから生まれました。日本の状況を訳者追記による囲み記事として情報提供しています。また、食品の安全性やその歴史的経緯についての面白い読み物ともなっている優れた啓発書です。</w:t>
      </w:r>
    </w:p>
    <w:p w14:paraId="6C577F1A" w14:textId="68B86F17" w:rsidR="003D171C" w:rsidRDefault="003D171C" w:rsidP="003D171C">
      <w:pPr>
        <w:widowControl w:val="0"/>
        <w:kinsoku w:val="0"/>
        <w:overflowPunct w:val="0"/>
        <w:autoSpaceDE w:val="0"/>
        <w:autoSpaceDN w:val="0"/>
        <w:spacing w:after="0" w:line="0" w:lineRule="atLeast"/>
        <w:ind w:firstLineChars="150" w:firstLine="330"/>
        <w:rPr>
          <w:rFonts w:ascii="HG丸ｺﾞｼｯｸM-PRO" w:eastAsia="HG丸ｺﾞｼｯｸM-PRO" w:hAnsi="HG丸ｺﾞｼｯｸM-PRO"/>
        </w:rPr>
      </w:pPr>
      <w:r w:rsidRPr="003D171C">
        <w:rPr>
          <w:rFonts w:ascii="HG丸ｺﾞｼｯｸM-PRO" w:eastAsia="HG丸ｺﾞｼｯｸM-PRO" w:hAnsi="HG丸ｺﾞｼｯｸM-PRO" w:hint="eastAsia"/>
        </w:rPr>
        <w:t>興味のある方は、是非、ご一読ください。なお、本書籍は、書店での取り扱いはなく</w:t>
      </w:r>
      <w:r>
        <w:rPr>
          <w:rFonts w:ascii="HG丸ｺﾞｼｯｸM-PRO" w:eastAsia="HG丸ｺﾞｼｯｸM-PRO" w:hAnsi="HG丸ｺﾞｼｯｸM-PRO" w:hint="eastAsia"/>
        </w:rPr>
        <w:t>、</w:t>
      </w:r>
    </w:p>
    <w:p w14:paraId="7E0E7410" w14:textId="4ADF1C8F" w:rsidR="003D171C" w:rsidRPr="003D171C" w:rsidRDefault="003D171C" w:rsidP="003D171C">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D171C">
        <w:rPr>
          <w:rFonts w:ascii="HG丸ｺﾞｼｯｸM-PRO" w:eastAsia="HG丸ｺﾞｼｯｸM-PRO" w:hAnsi="HG丸ｺﾞｼｯｸM-PRO"/>
        </w:rPr>
        <w:t>Amazon.co.jp</w:t>
      </w:r>
      <w:r w:rsidRPr="003D171C">
        <w:rPr>
          <w:rFonts w:ascii="HG丸ｺﾞｼｯｸM-PRO" w:eastAsia="HG丸ｺﾞｼｯｸM-PRO" w:hAnsi="HG丸ｺﾞｼｯｸM-PRO" w:hint="eastAsia"/>
        </w:rPr>
        <w:t>からのみの購入になります。電子書籍</w:t>
      </w:r>
      <w:r w:rsidRPr="003D171C">
        <w:rPr>
          <w:rFonts w:ascii="HG丸ｺﾞｼｯｸM-PRO" w:eastAsia="HG丸ｺﾞｼｯｸM-PRO" w:hAnsi="HG丸ｺﾞｼｯｸM-PRO"/>
        </w:rPr>
        <w:t>(Kindle</w:t>
      </w:r>
      <w:r w:rsidRPr="003D171C">
        <w:rPr>
          <w:rFonts w:ascii="HG丸ｺﾞｼｯｸM-PRO" w:eastAsia="HG丸ｺﾞｼｯｸM-PRO" w:hAnsi="HG丸ｺﾞｼｯｸM-PRO" w:hint="eastAsia"/>
        </w:rPr>
        <w:t>版</w:t>
      </w:r>
      <w:r w:rsidRPr="003D171C">
        <w:rPr>
          <w:rFonts w:ascii="HG丸ｺﾞｼｯｸM-PRO" w:eastAsia="HG丸ｺﾞｼｯｸM-PRO" w:hAnsi="HG丸ｺﾞｼｯｸM-PRO"/>
        </w:rPr>
        <w:t>)</w:t>
      </w:r>
      <w:r w:rsidRPr="003D171C">
        <w:rPr>
          <w:rFonts w:ascii="HG丸ｺﾞｼｯｸM-PRO" w:eastAsia="HG丸ｺﾞｼｯｸM-PRO" w:hAnsi="HG丸ｺﾞｼｯｸM-PRO" w:hint="eastAsia"/>
        </w:rPr>
        <w:t>もあります。</w:t>
      </w:r>
    </w:p>
    <w:p w14:paraId="0B87739D" w14:textId="77777777" w:rsidR="003D171C" w:rsidRPr="003D171C" w:rsidRDefault="003D171C" w:rsidP="003D171C">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3D171C">
        <w:rPr>
          <w:rFonts w:ascii="HG丸ｺﾞｼｯｸM-PRO" w:eastAsia="HG丸ｺﾞｼｯｸM-PRO" w:hAnsi="HG丸ｺﾞｼｯｸM-PRO" w:hint="eastAsia"/>
        </w:rPr>
        <w:t xml:space="preserve">                                                                    以上</w:t>
      </w:r>
    </w:p>
    <w:p w14:paraId="666B13CB" w14:textId="77777777" w:rsidR="003D171C" w:rsidRPr="003D171C" w:rsidRDefault="003D171C" w:rsidP="003D171C">
      <w:pPr>
        <w:widowControl w:val="0"/>
        <w:kinsoku w:val="0"/>
        <w:overflowPunct w:val="0"/>
        <w:autoSpaceDE w:val="0"/>
        <w:autoSpaceDN w:val="0"/>
        <w:spacing w:after="0" w:line="0" w:lineRule="atLeast"/>
        <w:rPr>
          <w:rFonts w:ascii="HG丸ｺﾞｼｯｸM-PRO" w:eastAsia="HG丸ｺﾞｼｯｸM-PRO" w:hAnsi="HG丸ｺﾞｼｯｸM-PRO"/>
        </w:rPr>
      </w:pPr>
    </w:p>
    <w:p w14:paraId="34E330B5" w14:textId="77777777" w:rsidR="003D171C" w:rsidRPr="003D171C" w:rsidRDefault="003D171C" w:rsidP="003D171C">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D171C">
        <w:rPr>
          <w:rFonts w:ascii="HG丸ｺﾞｼｯｸM-PRO" w:eastAsia="HG丸ｺﾞｼｯｸM-PRO" w:hAnsi="HG丸ｺﾞｼｯｸM-PRO" w:hint="eastAsia"/>
        </w:rPr>
        <w:t>〒</w:t>
      </w:r>
      <w:r w:rsidRPr="003D171C">
        <w:rPr>
          <w:rFonts w:ascii="HG丸ｺﾞｼｯｸM-PRO" w:eastAsia="HG丸ｺﾞｼｯｸM-PRO" w:hAnsi="HG丸ｺﾞｼｯｸM-PRO"/>
        </w:rPr>
        <w:t>102-0083</w:t>
      </w:r>
      <w:r w:rsidRPr="003D171C">
        <w:rPr>
          <w:rFonts w:ascii="HG丸ｺﾞｼｯｸM-PRO" w:eastAsia="HG丸ｺﾞｼｯｸM-PRO" w:hAnsi="HG丸ｺﾞｼｯｸM-PRO" w:hint="eastAsia"/>
        </w:rPr>
        <w:t>東京都千代田区麹町</w:t>
      </w:r>
      <w:r w:rsidRPr="003D171C">
        <w:rPr>
          <w:rFonts w:ascii="HG丸ｺﾞｼｯｸM-PRO" w:eastAsia="HG丸ｺﾞｼｯｸM-PRO" w:hAnsi="HG丸ｺﾞｼｯｸM-PRO"/>
        </w:rPr>
        <w:t xml:space="preserve">3-5-19 </w:t>
      </w:r>
      <w:r w:rsidRPr="003D171C">
        <w:rPr>
          <w:rFonts w:ascii="HG丸ｺﾞｼｯｸM-PRO" w:eastAsia="HG丸ｺﾞｼｯｸM-PRO" w:hAnsi="HG丸ｺﾞｼｯｸM-PRO" w:hint="eastAsia"/>
        </w:rPr>
        <w:t>にしかわビル</w:t>
      </w:r>
      <w:r w:rsidRPr="003D171C">
        <w:rPr>
          <w:rFonts w:ascii="HG丸ｺﾞｼｯｸM-PRO" w:eastAsia="HG丸ｺﾞｼｯｸM-PRO" w:hAnsi="HG丸ｺﾞｼｯｸM-PRO"/>
        </w:rPr>
        <w:t>5</w:t>
      </w:r>
      <w:r w:rsidRPr="003D171C">
        <w:rPr>
          <w:rFonts w:ascii="HG丸ｺﾞｼｯｸM-PRO" w:eastAsia="HG丸ｺﾞｼｯｸM-PRO" w:hAnsi="HG丸ｺﾞｼｯｸM-PRO" w:hint="eastAsia"/>
        </w:rPr>
        <w:t>階</w:t>
      </w:r>
    </w:p>
    <w:p w14:paraId="0AD0610E" w14:textId="77777777" w:rsidR="003D171C" w:rsidRPr="003D171C" w:rsidRDefault="003D171C" w:rsidP="003D171C">
      <w:pPr>
        <w:widowControl w:val="0"/>
        <w:kinsoku w:val="0"/>
        <w:overflowPunct w:val="0"/>
        <w:autoSpaceDE w:val="0"/>
        <w:autoSpaceDN w:val="0"/>
        <w:spacing w:after="0" w:line="0" w:lineRule="atLeast"/>
        <w:rPr>
          <w:rFonts w:ascii="HG丸ｺﾞｼｯｸM-PRO" w:eastAsia="HG丸ｺﾞｼｯｸM-PRO" w:hAnsi="HG丸ｺﾞｼｯｸM-PRO"/>
        </w:rPr>
      </w:pPr>
      <w:r w:rsidRPr="003D171C">
        <w:rPr>
          <w:rFonts w:ascii="HG丸ｺﾞｼｯｸM-PRO" w:eastAsia="HG丸ｺﾞｼｯｸM-PRO" w:hAnsi="HG丸ｺﾞｼｯｸM-PRO"/>
        </w:rPr>
        <w:tab/>
      </w:r>
      <w:r w:rsidRPr="003D171C">
        <w:rPr>
          <w:rFonts w:ascii="HG丸ｺﾞｼｯｸM-PRO" w:eastAsia="HG丸ｺﾞｼｯｸM-PRO" w:hAnsi="HG丸ｺﾞｼｯｸM-PRO" w:hint="eastAsia"/>
        </w:rPr>
        <w:t>特定非営利活動法人</w:t>
      </w:r>
      <w:r w:rsidRPr="003D171C">
        <w:rPr>
          <w:rFonts w:ascii="HG丸ｺﾞｼｯｸM-PRO" w:eastAsia="HG丸ｺﾞｼｯｸM-PRO" w:hAnsi="HG丸ｺﾞｼｯｸM-PRO"/>
        </w:rPr>
        <w:t xml:space="preserve"> </w:t>
      </w:r>
      <w:r w:rsidRPr="003D171C">
        <w:rPr>
          <w:rFonts w:ascii="HG丸ｺﾞｼｯｸM-PRO" w:eastAsia="HG丸ｺﾞｼｯｸM-PRO" w:hAnsi="HG丸ｺﾞｼｯｸM-PRO" w:hint="eastAsia"/>
        </w:rPr>
        <w:t>国際生命科学研究機構（</w:t>
      </w:r>
      <w:r w:rsidRPr="003D171C">
        <w:rPr>
          <w:rFonts w:ascii="HG丸ｺﾞｼｯｸM-PRO" w:eastAsia="HG丸ｺﾞｼｯｸM-PRO" w:hAnsi="HG丸ｺﾞｼｯｸM-PRO"/>
        </w:rPr>
        <w:t>ILSI Japan</w:t>
      </w:r>
      <w:r w:rsidRPr="003D171C">
        <w:rPr>
          <w:rFonts w:ascii="HG丸ｺﾞｼｯｸM-PRO" w:eastAsia="HG丸ｺﾞｼｯｸM-PRO" w:hAnsi="HG丸ｺﾞｼｯｸM-PRO" w:hint="eastAsia"/>
        </w:rPr>
        <w:t>）</w:t>
      </w:r>
    </w:p>
    <w:p w14:paraId="77280CA1" w14:textId="77777777" w:rsidR="003D171C" w:rsidRPr="003D171C" w:rsidRDefault="003D171C" w:rsidP="003D171C">
      <w:pPr>
        <w:widowControl w:val="0"/>
        <w:kinsoku w:val="0"/>
        <w:overflowPunct w:val="0"/>
        <w:autoSpaceDE w:val="0"/>
        <w:autoSpaceDN w:val="0"/>
        <w:spacing w:after="0" w:line="0" w:lineRule="atLeast"/>
        <w:rPr>
          <w:rFonts w:ascii="HG丸ｺﾞｼｯｸM-PRO" w:eastAsia="HG丸ｺﾞｼｯｸM-PRO" w:hAnsi="HG丸ｺﾞｼｯｸM-PRO"/>
        </w:rPr>
      </w:pPr>
      <w:r w:rsidRPr="003D171C">
        <w:rPr>
          <w:rFonts w:ascii="HG丸ｺﾞｼｯｸM-PRO" w:eastAsia="HG丸ｺﾞｼｯｸM-PRO" w:hAnsi="HG丸ｺﾞｼｯｸM-PRO" w:hint="eastAsia"/>
        </w:rPr>
        <w:tab/>
        <w:t>Tel：03-5215-3535 Fax: 03-5215-3537</w:t>
      </w:r>
    </w:p>
    <w:p w14:paraId="567985AE" w14:textId="77777777" w:rsidR="003D171C" w:rsidRPr="003D171C" w:rsidRDefault="003D171C" w:rsidP="003D171C">
      <w:pPr>
        <w:widowControl w:val="0"/>
        <w:kinsoku w:val="0"/>
        <w:overflowPunct w:val="0"/>
        <w:autoSpaceDE w:val="0"/>
        <w:autoSpaceDN w:val="0"/>
        <w:spacing w:after="0" w:line="0" w:lineRule="atLeast"/>
        <w:rPr>
          <w:rFonts w:ascii="HG丸ｺﾞｼｯｸM-PRO" w:eastAsia="HG丸ｺﾞｼｯｸM-PRO" w:hAnsi="HG丸ｺﾞｼｯｸM-PRO"/>
        </w:rPr>
      </w:pPr>
      <w:r w:rsidRPr="003D171C">
        <w:rPr>
          <w:rFonts w:ascii="HG丸ｺﾞｼｯｸM-PRO" w:eastAsia="HG丸ｺﾞｼｯｸM-PRO" w:hAnsi="HG丸ｺﾞｼｯｸM-PRO"/>
        </w:rPr>
        <w:tab/>
        <w:t>E-mail: ilsijapan@ilsijapan.org</w:t>
      </w:r>
    </w:p>
    <w:p w14:paraId="45343985" w14:textId="64EF5D7E" w:rsidR="003D171C" w:rsidRPr="003D171C" w:rsidRDefault="003D171C" w:rsidP="003D171C">
      <w:pPr>
        <w:widowControl w:val="0"/>
        <w:kinsoku w:val="0"/>
        <w:overflowPunct w:val="0"/>
        <w:autoSpaceDE w:val="0"/>
        <w:autoSpaceDN w:val="0"/>
        <w:spacing w:after="120" w:line="0" w:lineRule="atLeast"/>
        <w:rPr>
          <w:rFonts w:ascii="Times New Roman" w:eastAsia="HG丸ｺﾞｼｯｸM-PRO" w:hAnsi="Times New Roman" w:cs="Times New Roman"/>
          <w:sz w:val="21"/>
          <w:szCs w:val="21"/>
        </w:rPr>
      </w:pPr>
      <w:r w:rsidRPr="003D171C">
        <w:rPr>
          <w:rFonts w:ascii="HG丸ｺﾞｼｯｸM-PRO" w:eastAsia="HG丸ｺﾞｼｯｸM-PRO" w:hAnsi="HG丸ｺﾞｼｯｸM-PRO"/>
        </w:rPr>
        <w:tab/>
      </w:r>
      <w:hyperlink r:id="rId10" w:history="1">
        <w:r w:rsidRPr="003D171C">
          <w:rPr>
            <w:rStyle w:val="a3"/>
            <w:rFonts w:ascii="Times New Roman" w:eastAsia="HG丸ｺﾞｼｯｸM-PRO" w:hAnsi="Times New Roman" w:cs="Times New Roman"/>
            <w:sz w:val="21"/>
            <w:szCs w:val="21"/>
          </w:rPr>
          <w:t>http://www.ilsijapan.org/</w:t>
        </w:r>
      </w:hyperlink>
    </w:p>
    <w:p w14:paraId="2333EEE3" w14:textId="77777777" w:rsidR="003D171C" w:rsidRPr="0068025A" w:rsidRDefault="003D171C" w:rsidP="00A97C47">
      <w:pPr>
        <w:widowControl w:val="0"/>
        <w:kinsoku w:val="0"/>
        <w:overflowPunct w:val="0"/>
        <w:autoSpaceDE w:val="0"/>
        <w:autoSpaceDN w:val="0"/>
        <w:spacing w:after="0" w:line="0" w:lineRule="atLeast"/>
        <w:rPr>
          <w:rFonts w:ascii="HG丸ｺﾞｼｯｸM-PRO" w:eastAsia="HG丸ｺﾞｼｯｸM-PRO" w:hAnsi="HG丸ｺﾞｼｯｸM-PRO"/>
        </w:rPr>
      </w:pPr>
    </w:p>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bookmarkStart w:id="13" w:name="_Hlk72484509"/>
      <w:bookmarkEnd w:id="8"/>
      <w:r w:rsidRPr="004B1898">
        <w:rPr>
          <w:rFonts w:ascii="HG丸ｺﾞｼｯｸM-PRO" w:eastAsia="HG丸ｺﾞｼｯｸM-PRO" w:hAnsi="HG丸ｺﾞｼｯｸM-PRO" w:hint="eastAsia"/>
          <w:b/>
          <w:color w:val="000000" w:themeColor="text1"/>
          <w:sz w:val="28"/>
          <w:szCs w:val="28"/>
        </w:rPr>
        <w:t>２.</w:t>
      </w:r>
      <w:bookmarkStart w:id="14"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5" w:name="_Hlk8482176"/>
      <w:bookmarkStart w:id="16" w:name="_Hlk12277868"/>
      <w:bookmarkStart w:id="17" w:name="_Hlk11954882"/>
      <w:bookmarkStart w:id="18" w:name="_Hlk11870665"/>
      <w:bookmarkStart w:id="19" w:name="_Hlk11687064"/>
      <w:bookmarkStart w:id="20" w:name="_Hlk11686880"/>
      <w:bookmarkStart w:id="21" w:name="_Hlk11431756"/>
      <w:bookmarkStart w:id="22" w:name="_Hlk10839536"/>
      <w:bookmarkEnd w:id="14"/>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11"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3" w:name="_Hlk26611350"/>
      <w:bookmarkStart w:id="24" w:name="_Hlk26472232"/>
      <w:bookmarkStart w:id="25" w:name="_Hlk26471953"/>
      <w:bookmarkStart w:id="26" w:name="_Hlk25258184"/>
      <w:bookmarkStart w:id="27" w:name="_Hlk25258056"/>
      <w:bookmarkStart w:id="28" w:name="_Hlk24129338"/>
      <w:bookmarkStart w:id="29" w:name="_Hlk21192025"/>
      <w:bookmarkStart w:id="30" w:name="_Hlk20849577"/>
      <w:bookmarkStart w:id="31" w:name="_Hlk17755533"/>
      <w:bookmarkStart w:id="32" w:name="_Hlk16611424"/>
      <w:bookmarkStart w:id="33" w:name="_Hlk16611308"/>
      <w:bookmarkStart w:id="34" w:name="_Hlk15742807"/>
      <w:bookmarkStart w:id="35" w:name="_Hlk15320442"/>
      <w:bookmarkStart w:id="36" w:name="_Hlk14957491"/>
      <w:bookmarkStart w:id="37" w:name="_Hlk14713368"/>
      <w:bookmarkStart w:id="38" w:name="_Hlk14452514"/>
      <w:bookmarkStart w:id="39" w:name="_Hlk13850465"/>
      <w:bookmarkStart w:id="40" w:name="_Hlk13387947"/>
      <w:bookmarkEnd w:id="13"/>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2" w:history="1">
        <w:r w:rsidRPr="00ED427A">
          <w:rPr>
            <w:rStyle w:val="a3"/>
            <w:rFonts w:ascii="Times New Roman" w:eastAsia="HG丸ｺﾞｼｯｸM-PRO" w:hAnsi="Times New Roman" w:cs="Times New Roman"/>
            <w:sz w:val="21"/>
            <w:szCs w:val="21"/>
          </w:rPr>
          <w:t>https://www.mhlw.go.jp/topics/event/open_doors.html</w:t>
        </w:r>
      </w:hyperlink>
    </w:p>
    <w:p w14:paraId="58C2805C" w14:textId="06EFF92E" w:rsidR="007F19FB" w:rsidRPr="007F19FB" w:rsidRDefault="007F19FB" w:rsidP="0047688F">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bookmarkStart w:id="41" w:name="_Hlk74212345"/>
      <w:bookmarkStart w:id="42" w:name="_Hlk73015711"/>
      <w:bookmarkStart w:id="43" w:name="_Hlk72427981"/>
      <w:bookmarkStart w:id="44" w:name="_Hlk70605876"/>
      <w:bookmarkStart w:id="45" w:name="_Hlk70605764"/>
      <w:bookmarkStart w:id="46" w:name="_Hlk59613010"/>
      <w:bookmarkStart w:id="47" w:name="_Hlk56671119"/>
      <w:bookmarkStart w:id="48" w:name="_Hlk56461953"/>
      <w:bookmarkStart w:id="49"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F19FB">
        <w:rPr>
          <w:rStyle w:val="a3"/>
          <w:rFonts w:ascii="HG丸ｺﾞｼｯｸM-PRO" w:eastAsia="HG丸ｺﾞｼｯｸM-PRO" w:hAnsi="HG丸ｺﾞｼｯｸM-PRO" w:hint="eastAsia"/>
          <w:b/>
          <w:bCs/>
          <w:color w:val="auto"/>
          <w:u w:val="none"/>
        </w:rPr>
        <w:t>エイジフレンドリー補助金について</w:t>
      </w:r>
      <w:r>
        <w:rPr>
          <w:rStyle w:val="a3"/>
          <w:rFonts w:ascii="HG丸ｺﾞｼｯｸM-PRO" w:eastAsia="HG丸ｺﾞｼｯｸM-PRO" w:hAnsi="HG丸ｺﾞｼｯｸM-PRO" w:hint="eastAsia"/>
          <w:b/>
          <w:bCs/>
          <w:color w:val="auto"/>
          <w:u w:val="none"/>
        </w:rPr>
        <w:t xml:space="preserve">　2021/6/10</w:t>
      </w:r>
    </w:p>
    <w:p w14:paraId="415B9BE9" w14:textId="77777777" w:rsidR="007F19FB" w:rsidRPr="007F19FB" w:rsidRDefault="007F19FB" w:rsidP="007F19F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 xml:space="preserve">　令和３年度エイジフレンドリー補助金</w:t>
      </w:r>
    </w:p>
    <w:p w14:paraId="2A0CEC4C"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申請受付期間：令和３年６月１１日（金）から１０月末まで</w:t>
      </w:r>
    </w:p>
    <w:p w14:paraId="4CD1F21B"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lastRenderedPageBreak/>
        <w:t xml:space="preserve">お問い合わせ先　</w:t>
      </w:r>
    </w:p>
    <w:p w14:paraId="2D41CF20"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令和３年度補助事業者</w:t>
      </w:r>
    </w:p>
    <w:p w14:paraId="50B3C5E2"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一般社団法人日本労働安全衛生コンサルタント会　エイジフレンドリー補助金事務センター</w:t>
      </w:r>
    </w:p>
    <w:p w14:paraId="1BBB3EFA" w14:textId="748EB56B" w:rsidR="007F19FB" w:rsidRPr="007F19FB" w:rsidRDefault="007F19FB" w:rsidP="007F19FB">
      <w:pPr>
        <w:widowControl w:val="0"/>
        <w:kinsoku w:val="0"/>
        <w:overflowPunct w:val="0"/>
        <w:autoSpaceDE w:val="0"/>
        <w:autoSpaceDN w:val="0"/>
        <w:spacing w:after="12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（HP：</w:t>
      </w:r>
      <w:r>
        <w:rPr>
          <w:rStyle w:val="a3"/>
          <w:rFonts w:ascii="Times New Roman" w:eastAsia="HG丸ｺﾞｼｯｸM-PRO" w:hAnsi="Times New Roman" w:cs="Times New Roman"/>
          <w:color w:val="auto"/>
          <w:sz w:val="21"/>
          <w:szCs w:val="21"/>
          <w:u w:val="none"/>
        </w:rPr>
        <w:fldChar w:fldCharType="begin"/>
      </w:r>
      <w:r>
        <w:rPr>
          <w:rStyle w:val="a3"/>
          <w:rFonts w:ascii="Times New Roman" w:eastAsia="HG丸ｺﾞｼｯｸM-PRO" w:hAnsi="Times New Roman" w:cs="Times New Roman"/>
          <w:color w:val="auto"/>
          <w:sz w:val="21"/>
          <w:szCs w:val="21"/>
          <w:u w:val="none"/>
        </w:rPr>
        <w:instrText xml:space="preserve"> HYPERLINK "https://www.jashcon-age.or.jp" </w:instrText>
      </w:r>
      <w:r>
        <w:rPr>
          <w:rStyle w:val="a3"/>
          <w:rFonts w:ascii="Times New Roman" w:eastAsia="HG丸ｺﾞｼｯｸM-PRO" w:hAnsi="Times New Roman" w:cs="Times New Roman"/>
          <w:color w:val="auto"/>
          <w:sz w:val="21"/>
          <w:szCs w:val="21"/>
          <w:u w:val="none"/>
        </w:rPr>
        <w:fldChar w:fldCharType="separate"/>
      </w:r>
      <w:r w:rsidRPr="007F19FB">
        <w:rPr>
          <w:rStyle w:val="a3"/>
          <w:rFonts w:ascii="Times New Roman" w:eastAsia="HG丸ｺﾞｼｯｸM-PRO" w:hAnsi="Times New Roman" w:cs="Times New Roman" w:hint="eastAsia"/>
          <w:sz w:val="21"/>
          <w:szCs w:val="21"/>
        </w:rPr>
        <w:t>https://www.jashcon-age.or.jp</w:t>
      </w:r>
      <w:r>
        <w:rPr>
          <w:rStyle w:val="a3"/>
          <w:rFonts w:ascii="Times New Roman" w:eastAsia="HG丸ｺﾞｼｯｸM-PRO" w:hAnsi="Times New Roman" w:cs="Times New Roman"/>
          <w:color w:val="auto"/>
          <w:sz w:val="21"/>
          <w:szCs w:val="21"/>
          <w:u w:val="none"/>
        </w:rPr>
        <w:fldChar w:fldCharType="end"/>
      </w:r>
      <w:r w:rsidRPr="007F19FB">
        <w:rPr>
          <w:rStyle w:val="a3"/>
          <w:rFonts w:ascii="HG丸ｺﾞｼｯｸM-PRO" w:eastAsia="HG丸ｺﾞｼｯｸM-PRO" w:hAnsi="HG丸ｺﾞｼｯｸM-PRO" w:hint="eastAsia"/>
          <w:color w:val="auto"/>
          <w:u w:val="none"/>
        </w:rPr>
        <w:t>）</w:t>
      </w:r>
    </w:p>
    <w:p w14:paraId="36F4BBA4"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【申請関係】</w:t>
      </w:r>
    </w:p>
    <w:p w14:paraId="1926A601" w14:textId="77777777" w:rsid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電話：03-6381-7507　FAX：03-6381-7508</w:t>
      </w:r>
    </w:p>
    <w:p w14:paraId="5BA3EE60" w14:textId="2D405C6E"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（平</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w:t>
      </w:r>
      <w:r w:rsidRPr="007F19FB">
        <w:rPr>
          <w:rStyle w:val="a3"/>
          <w:rFonts w:ascii="HG丸ｺﾞｼｯｸM-PRO" w:eastAsia="HG丸ｺﾞｼｯｸM-PRO" w:hAnsi="HG丸ｺﾞｼｯｸM-PRO"/>
          <w:color w:val="auto"/>
          <w:u w:val="none"/>
        </w:rPr>
        <w:t>10:00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12:00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13:00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16:00</w:t>
      </w:r>
      <w:r w:rsidRPr="007F19FB">
        <w:rPr>
          <w:rStyle w:val="a3"/>
          <w:rFonts w:ascii="HG丸ｺﾞｼｯｸM-PRO" w:eastAsia="HG丸ｺﾞｼｯｸM-PRO" w:hAnsi="HG丸ｺﾞｼｯｸM-PRO" w:hint="eastAsia"/>
          <w:color w:val="auto"/>
          <w:u w:val="none"/>
        </w:rPr>
        <w:t>）、土日祝日休）</w:t>
      </w:r>
    </w:p>
    <w:p w14:paraId="3AFCB590" w14:textId="77777777" w:rsidR="007F19FB" w:rsidRPr="007F19FB" w:rsidRDefault="007F19FB" w:rsidP="007F19FB">
      <w:pPr>
        <w:widowControl w:val="0"/>
        <w:kinsoku w:val="0"/>
        <w:overflowPunct w:val="0"/>
        <w:autoSpaceDE w:val="0"/>
        <w:autoSpaceDN w:val="0"/>
        <w:spacing w:after="12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メール：</w:t>
      </w:r>
      <w:proofErr w:type="spellStart"/>
      <w:r w:rsidRPr="007F19FB">
        <w:rPr>
          <w:rStyle w:val="a3"/>
          <w:rFonts w:ascii="HG丸ｺﾞｼｯｸM-PRO" w:eastAsia="HG丸ｺﾞｼｯｸM-PRO" w:hAnsi="HG丸ｺﾞｼｯｸM-PRO" w:cs="Times New Roman"/>
          <w:color w:val="auto"/>
          <w:u w:val="none"/>
        </w:rPr>
        <w:t>af-hojyojimucenter</w:t>
      </w:r>
      <w:proofErr w:type="spellEnd"/>
      <w:r w:rsidRPr="007F19FB">
        <w:rPr>
          <w:rStyle w:val="a3"/>
          <w:rFonts w:ascii="HG丸ｺﾞｼｯｸM-PRO" w:eastAsia="HG丸ｺﾞｼｯｸM-PRO" w:hAnsi="HG丸ｺﾞｼｯｸM-PRO" w:cs="Times New Roman"/>
          <w:color w:val="auto"/>
          <w:u w:val="none"/>
        </w:rPr>
        <w:t>＠jashcon.or.jp</w:t>
      </w:r>
    </w:p>
    <w:p w14:paraId="7E2AB166"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【支払い関係】</w:t>
      </w:r>
    </w:p>
    <w:p w14:paraId="46E498E1"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電話：03-6809-4085　FAX：03-6809-4086</w:t>
      </w:r>
    </w:p>
    <w:p w14:paraId="4AC9CF46"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（平</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w:t>
      </w:r>
      <w:r w:rsidRPr="007F19FB">
        <w:rPr>
          <w:rStyle w:val="a3"/>
          <w:rFonts w:ascii="HG丸ｺﾞｼｯｸM-PRO" w:eastAsia="HG丸ｺﾞｼｯｸM-PRO" w:hAnsi="HG丸ｺﾞｼｯｸM-PRO"/>
          <w:color w:val="auto"/>
          <w:u w:val="none"/>
        </w:rPr>
        <w:t>10:00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12:00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13:00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16:00</w:t>
      </w:r>
      <w:r w:rsidRPr="007F19FB">
        <w:rPr>
          <w:rStyle w:val="a3"/>
          <w:rFonts w:ascii="HG丸ｺﾞｼｯｸM-PRO" w:eastAsia="HG丸ｺﾞｼｯｸM-PRO" w:hAnsi="HG丸ｺﾞｼｯｸM-PRO" w:hint="eastAsia"/>
          <w:color w:val="auto"/>
          <w:u w:val="none"/>
        </w:rPr>
        <w:t>）、土日祝日休）</w:t>
      </w:r>
    </w:p>
    <w:p w14:paraId="3B217A9C"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メール：</w:t>
      </w:r>
      <w:proofErr w:type="spellStart"/>
      <w:r w:rsidRPr="007F19FB">
        <w:rPr>
          <w:rStyle w:val="a3"/>
          <w:rFonts w:ascii="HG丸ｺﾞｼｯｸM-PRO" w:eastAsia="HG丸ｺﾞｼｯｸM-PRO" w:hAnsi="HG丸ｺﾞｼｯｸM-PRO"/>
          <w:color w:val="auto"/>
          <w:u w:val="none"/>
        </w:rPr>
        <w:t>af-shiharai</w:t>
      </w:r>
      <w:proofErr w:type="spellEnd"/>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jashcon.or.jp</w:t>
      </w:r>
    </w:p>
    <w:p w14:paraId="0E6985C5"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エイジフレンドリー補助金とは</w:t>
      </w:r>
    </w:p>
    <w:p w14:paraId="013D9AE8"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目的</w:t>
      </w:r>
    </w:p>
    <w:p w14:paraId="336C5C92" w14:textId="37788154" w:rsidR="007F19FB" w:rsidRPr="007F19FB" w:rsidRDefault="007F19FB" w:rsidP="007F19F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F19FB">
        <w:rPr>
          <w:rStyle w:val="a3"/>
          <w:rFonts w:ascii="HG丸ｺﾞｼｯｸM-PRO" w:eastAsia="HG丸ｺﾞｼｯｸM-PRO" w:hAnsi="HG丸ｺﾞｼｯｸM-PRO" w:hint="eastAsia"/>
          <w:color w:val="auto"/>
          <w:u w:val="none"/>
        </w:rPr>
        <w:t>エイジフレンドリー補助金は、</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齢者が安</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して安全に働くことができるよう、中小企業事業者による職場環境の改善等の安全衛生対策の実施に対し補助を行うもので、令和２年度に創設されました。</w:t>
      </w:r>
      <w:r w:rsidRPr="007F19FB">
        <w:rPr>
          <w:rStyle w:val="a3"/>
          <w:rFonts w:ascii="HG丸ｺﾞｼｯｸM-PRO" w:eastAsia="HG丸ｺﾞｼｯｸM-PRO" w:hAnsi="HG丸ｺﾞｼｯｸM-PRO"/>
          <w:color w:val="auto"/>
          <w:u w:val="none"/>
        </w:rPr>
        <w:t xml:space="preserve"> </w:t>
      </w:r>
      <w:r w:rsidRPr="007F19FB">
        <w:rPr>
          <w:rStyle w:val="a3"/>
          <w:rFonts w:ascii="HG丸ｺﾞｼｯｸM-PRO" w:eastAsia="HG丸ｺﾞｼｯｸM-PRO" w:hAnsi="HG丸ｺﾞｼｯｸM-PRO" w:hint="eastAsia"/>
          <w:color w:val="auto"/>
          <w:u w:val="none"/>
        </w:rPr>
        <w:t>特に、社会福祉施設、医療保健業、旅館業や飲</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店等の接客サービス業等では、高齢者が就労する際に利</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者等と密に接する業務での新型コロナウイルス感染を防</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するための設備や作業の改善も重要です。</w:t>
      </w:r>
    </w:p>
    <w:p w14:paraId="5F281FE9"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補助対象</w:t>
      </w:r>
    </w:p>
    <w:p w14:paraId="215D0EF1"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対象となる事業者</w:t>
      </w:r>
    </w:p>
    <w:p w14:paraId="0A12F4E4"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支給対象となる事業者は、次のいずれにも該当する事業者です。</w:t>
      </w:r>
    </w:p>
    <w:p w14:paraId="6557A224"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（１）</w:t>
      </w:r>
      <w:r w:rsidRPr="007F19FB">
        <w:rPr>
          <w:rStyle w:val="a3"/>
          <w:rFonts w:ascii="HG丸ｺﾞｼｯｸM-PRO" w:eastAsia="HG丸ｺﾞｼｯｸM-PRO" w:hAnsi="HG丸ｺﾞｼｯｸM-PRO"/>
          <w:color w:val="auto"/>
          <w:u w:val="none"/>
        </w:rPr>
        <w:t xml:space="preserve"> </w:t>
      </w:r>
      <w:r w:rsidRPr="007F19FB">
        <w:rPr>
          <w:rStyle w:val="a3"/>
          <w:rFonts w:ascii="HG丸ｺﾞｼｯｸM-PRO" w:eastAsia="HG丸ｺﾞｼｯｸM-PRO" w:hAnsi="HG丸ｺﾞｼｯｸM-PRO" w:hint="eastAsia"/>
          <w:color w:val="auto"/>
          <w:u w:val="none"/>
        </w:rPr>
        <w:t>高年齢労働者（</w:t>
      </w:r>
      <w:r w:rsidRPr="007F19FB">
        <w:rPr>
          <w:rStyle w:val="a3"/>
          <w:rFonts w:ascii="HG丸ｺﾞｼｯｸM-PRO" w:eastAsia="HG丸ｺﾞｼｯｸM-PRO" w:hAnsi="HG丸ｺﾞｼｯｸM-PRO"/>
          <w:color w:val="auto"/>
          <w:u w:val="none"/>
        </w:rPr>
        <w:t>60</w:t>
      </w:r>
      <w:r w:rsidRPr="007F19FB">
        <w:rPr>
          <w:rStyle w:val="a3"/>
          <w:rFonts w:ascii="HG丸ｺﾞｼｯｸM-PRO" w:eastAsia="HG丸ｺﾞｼｯｸM-PRO" w:hAnsi="HG丸ｺﾞｼｯｸM-PRO" w:hint="eastAsia"/>
          <w:color w:val="auto"/>
          <w:u w:val="none"/>
        </w:rPr>
        <w:t>歳以上）を常時</w:t>
      </w:r>
      <w:r w:rsidRPr="007F19FB">
        <w:rPr>
          <w:rStyle w:val="a3"/>
          <w:rFonts w:ascii="HG丸ｺﾞｼｯｸM-PRO" w:eastAsia="HG丸ｺﾞｼｯｸM-PRO" w:hAnsi="HG丸ｺﾞｼｯｸM-PRO"/>
          <w:color w:val="auto"/>
          <w:u w:val="none"/>
        </w:rPr>
        <w:t>1</w:t>
      </w:r>
      <w:r w:rsidRPr="007F19FB">
        <w:rPr>
          <w:rStyle w:val="a3"/>
          <w:rFonts w:ascii="HG丸ｺﾞｼｯｸM-PRO" w:eastAsia="HG丸ｺﾞｼｯｸM-PRO" w:hAnsi="HG丸ｺﾞｼｯｸM-PRO" w:hint="eastAsia"/>
          <w:color w:val="auto"/>
          <w:u w:val="none"/>
        </w:rPr>
        <w:t>名以上雇用している</w:t>
      </w:r>
    </w:p>
    <w:p w14:paraId="3F3706AB" w14:textId="322D542E" w:rsid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（２）</w:t>
      </w:r>
      <w:r w:rsidRPr="007F19FB">
        <w:rPr>
          <w:rStyle w:val="a3"/>
          <w:rFonts w:ascii="HG丸ｺﾞｼｯｸM-PRO" w:eastAsia="HG丸ｺﾞｼｯｸM-PRO" w:hAnsi="HG丸ｺﾞｼｯｸM-PRO"/>
          <w:color w:val="auto"/>
          <w:u w:val="none"/>
        </w:rPr>
        <w:t xml:space="preserve"> </w:t>
      </w:r>
      <w:r w:rsidRPr="007F19FB">
        <w:rPr>
          <w:rStyle w:val="a3"/>
          <w:rFonts w:ascii="HG丸ｺﾞｼｯｸM-PRO" w:eastAsia="HG丸ｺﾞｼｯｸM-PRO" w:hAnsi="HG丸ｺﾞｼｯｸM-PRO" w:hint="eastAsia"/>
          <w:color w:val="auto"/>
          <w:u w:val="none"/>
        </w:rPr>
        <w:t>次のいずれかに該当する事業者であること</w:t>
      </w:r>
    </w:p>
    <w:p w14:paraId="10032482" w14:textId="196A517C" w:rsidR="007F19FB" w:rsidRDefault="007F19FB" w:rsidP="007F19F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29610187" wp14:editId="193ECDD0">
            <wp:extent cx="6188710" cy="2378710"/>
            <wp:effectExtent l="0" t="0" r="254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2378710"/>
                    </a:xfrm>
                    <a:prstGeom prst="rect">
                      <a:avLst/>
                    </a:prstGeom>
                  </pic:spPr>
                </pic:pic>
              </a:graphicData>
            </a:graphic>
          </wp:inline>
        </w:drawing>
      </w:r>
    </w:p>
    <w:p w14:paraId="425FBDE3"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（３）</w:t>
      </w:r>
      <w:r w:rsidRPr="007F19FB">
        <w:rPr>
          <w:rStyle w:val="a3"/>
          <w:rFonts w:ascii="HG丸ｺﾞｼｯｸM-PRO" w:eastAsia="HG丸ｺﾞｼｯｸM-PRO" w:hAnsi="HG丸ｺﾞｼｯｸM-PRO"/>
          <w:color w:val="auto"/>
          <w:u w:val="none"/>
        </w:rPr>
        <w:t xml:space="preserve"> </w:t>
      </w:r>
      <w:r w:rsidRPr="007F19FB">
        <w:rPr>
          <w:rStyle w:val="a3"/>
          <w:rFonts w:ascii="HG丸ｺﾞｼｯｸM-PRO" w:eastAsia="HG丸ｺﾞｼｯｸM-PRO" w:hAnsi="HG丸ｺﾞｼｯｸM-PRO" w:hint="eastAsia"/>
          <w:color w:val="auto"/>
          <w:u w:val="none"/>
        </w:rPr>
        <w:t>労働保険に加入している</w:t>
      </w:r>
    </w:p>
    <w:p w14:paraId="6E0477DE" w14:textId="792A0FB4" w:rsidR="007F19FB" w:rsidRPr="007F19FB" w:rsidRDefault="007F19FB" w:rsidP="007F19F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F19FB">
        <w:rPr>
          <w:rStyle w:val="a3"/>
          <w:rFonts w:ascii="HG丸ｺﾞｼｯｸM-PRO" w:eastAsia="HG丸ｺﾞｼｯｸM-PRO" w:hAnsi="HG丸ｺﾞｼｯｸM-PRO" w:hint="eastAsia"/>
          <w:color w:val="auto"/>
          <w:u w:val="none"/>
        </w:rPr>
        <w:t>※そのほか支給決定に当たって審査があります。</w:t>
      </w:r>
    </w:p>
    <w:p w14:paraId="3C7767A6"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対象となる対策</w:t>
      </w:r>
    </w:p>
    <w:p w14:paraId="4BD029A4" w14:textId="46C38008" w:rsidR="007F19FB" w:rsidRPr="007F19FB" w:rsidRDefault="007F19FB" w:rsidP="007F19F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F19FB">
        <w:rPr>
          <w:rStyle w:val="a3"/>
          <w:rFonts w:ascii="HG丸ｺﾞｼｯｸM-PRO" w:eastAsia="HG丸ｺﾞｼｯｸM-PRO" w:hAnsi="HG丸ｺﾞｼｯｸM-PRO" w:hint="eastAsia"/>
          <w:color w:val="auto"/>
          <w:u w:val="none"/>
        </w:rPr>
        <w:t>働く高齢者を対象として職場環境を改善するための次の対策に要した費用を補助対象とします</w:t>
      </w:r>
    </w:p>
    <w:p w14:paraId="0BDA465B" w14:textId="77777777" w:rsidR="007F19FB" w:rsidRPr="007F19FB" w:rsidRDefault="007F19FB" w:rsidP="007F19FB">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身体機能の低下を補う設備・装置の導入</w:t>
      </w:r>
    </w:p>
    <w:p w14:paraId="4FC9D95D" w14:textId="6D135E75" w:rsidR="007F19FB" w:rsidRPr="007F19FB" w:rsidRDefault="007F19FB" w:rsidP="007F19FB">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働く高齢者の健康や体力の状況の把握等</w:t>
      </w:r>
    </w:p>
    <w:p w14:paraId="0DA4A97E" w14:textId="77777777" w:rsidR="007F19FB" w:rsidRPr="007F19FB" w:rsidRDefault="007F19FB" w:rsidP="007F19FB">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高年齢労働者の特性に配慮した安全衛生教育</w:t>
      </w:r>
    </w:p>
    <w:p w14:paraId="0106FF0C" w14:textId="77777777" w:rsidR="007F19FB" w:rsidRPr="007F19FB" w:rsidRDefault="007F19FB" w:rsidP="007F19FB">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lastRenderedPageBreak/>
        <w:t>その他、働く高齢者のための職場環境の改善対策</w:t>
      </w:r>
    </w:p>
    <w:p w14:paraId="526AC220"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 xml:space="preserve">　また、新型コロナウイルスの感染防止を図りつつ高齢者が安心して働くことができるよう、利用者や同僚との接触を減らす対策を補助対象とします。</w:t>
      </w:r>
      <w:r w:rsidRPr="007F19FB">
        <w:rPr>
          <w:rStyle w:val="a3"/>
          <w:rFonts w:ascii="HG丸ｺﾞｼｯｸM-PRO" w:eastAsia="HG丸ｺﾞｼｯｸM-PRO" w:hAnsi="HG丸ｺﾞｼｯｸM-PRO"/>
          <w:color w:val="auto"/>
          <w:u w:val="none"/>
        </w:rPr>
        <w:t xml:space="preserve"> </w:t>
      </w:r>
      <w:r w:rsidRPr="007F19FB">
        <w:rPr>
          <w:rStyle w:val="a3"/>
          <w:rFonts w:ascii="HG丸ｺﾞｼｯｸM-PRO" w:eastAsia="HG丸ｺﾞｼｯｸM-PRO" w:hAnsi="HG丸ｺﾞｼｯｸM-PRO" w:hint="eastAsia"/>
          <w:color w:val="auto"/>
          <w:u w:val="none"/>
        </w:rPr>
        <w:t>対策についての詳細は、リーフレット及び</w:t>
      </w:r>
      <w:r w:rsidRPr="007F19FB">
        <w:rPr>
          <w:rStyle w:val="a3"/>
          <w:rFonts w:ascii="HG丸ｺﾞｼｯｸM-PRO" w:eastAsia="HG丸ｺﾞｼｯｸM-PRO" w:hAnsi="HG丸ｺﾞｼｯｸM-PRO"/>
          <w:color w:val="auto"/>
          <w:u w:val="none"/>
        </w:rPr>
        <w:t>Q&amp;A</w:t>
      </w:r>
      <w:r w:rsidRPr="007F19FB">
        <w:rPr>
          <w:rStyle w:val="a3"/>
          <w:rFonts w:ascii="HG丸ｺﾞｼｯｸM-PRO" w:eastAsia="HG丸ｺﾞｼｯｸM-PRO" w:hAnsi="HG丸ｺﾞｼｯｸM-PRO" w:hint="eastAsia"/>
          <w:color w:val="auto"/>
          <w:u w:val="none"/>
        </w:rPr>
        <w:t>をご参照ください。なお、実施する対策の内容等を審査の上、支給決定を行いますのでご留意ください。</w:t>
      </w:r>
    </w:p>
    <w:p w14:paraId="64A63752" w14:textId="3DF4976C" w:rsid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リーフレット「エイジフレンドリー補助金」のご案内</w:t>
      </w:r>
    </w:p>
    <w:p w14:paraId="6B61D04A" w14:textId="4F4FBC98" w:rsidR="007F19FB" w:rsidRPr="00BF11B8" w:rsidRDefault="0011754E" w:rsidP="00BF11B8">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4" w:history="1">
        <w:r w:rsidR="007F19FB" w:rsidRPr="00BF11B8">
          <w:rPr>
            <w:rStyle w:val="a3"/>
            <w:rFonts w:ascii="Times New Roman" w:eastAsia="HG丸ｺﾞｼｯｸM-PRO" w:hAnsi="Times New Roman" w:cs="Times New Roman"/>
            <w:sz w:val="21"/>
            <w:szCs w:val="21"/>
          </w:rPr>
          <w:t>https://www.mhlw.go.jp/content/11300000/000789651.pdf</w:t>
        </w:r>
      </w:hyperlink>
    </w:p>
    <w:p w14:paraId="57A542BE" w14:textId="3C69E148" w:rsidR="007F19FB" w:rsidRDefault="007F19FB" w:rsidP="00BF11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エイジフレンドリー補助金</w:t>
      </w:r>
      <w:r w:rsidRPr="007F19FB">
        <w:rPr>
          <w:rStyle w:val="a3"/>
          <w:rFonts w:ascii="HG丸ｺﾞｼｯｸM-PRO" w:eastAsia="HG丸ｺﾞｼｯｸM-PRO" w:hAnsi="HG丸ｺﾞｼｯｸM-PRO"/>
          <w:color w:val="auto"/>
          <w:u w:val="none"/>
        </w:rPr>
        <w:t>Q</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A</w:t>
      </w:r>
    </w:p>
    <w:p w14:paraId="44F44FFD" w14:textId="005AE5E0" w:rsidR="007F19FB" w:rsidRPr="00BF11B8" w:rsidRDefault="0011754E" w:rsidP="00BF11B8">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5" w:history="1">
        <w:r w:rsidR="007F19FB" w:rsidRPr="00BF11B8">
          <w:rPr>
            <w:rStyle w:val="a3"/>
            <w:rFonts w:ascii="Times New Roman" w:eastAsia="HG丸ｺﾞｼｯｸM-PRO" w:hAnsi="Times New Roman" w:cs="Times New Roman"/>
            <w:sz w:val="21"/>
            <w:szCs w:val="21"/>
          </w:rPr>
          <w:t>https://www.mhlw.go.jp/content/11300000/000789964.pdf</w:t>
        </w:r>
      </w:hyperlink>
    </w:p>
    <w:p w14:paraId="1EC4C49F" w14:textId="1FF7D3CF" w:rsidR="007F19FB" w:rsidRDefault="007F19FB" w:rsidP="00BF11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規程等</w:t>
      </w:r>
      <w:r>
        <w:rPr>
          <w:rStyle w:val="a3"/>
          <w:rFonts w:ascii="HG丸ｺﾞｼｯｸM-PRO" w:eastAsia="HG丸ｺﾞｼｯｸM-PRO" w:hAnsi="HG丸ｺﾞｼｯｸM-PRO" w:hint="eastAsia"/>
          <w:color w:val="auto"/>
          <w:u w:val="none"/>
        </w:rPr>
        <w:t xml:space="preserve">　以下省略</w:t>
      </w:r>
    </w:p>
    <w:p w14:paraId="01856AFE" w14:textId="5394ABD5" w:rsidR="007F19FB" w:rsidRPr="00BF11B8" w:rsidRDefault="0011754E" w:rsidP="00BF11B8">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6" w:history="1">
        <w:r w:rsidR="00BF11B8" w:rsidRPr="00BF11B8">
          <w:rPr>
            <w:rStyle w:val="a3"/>
            <w:rFonts w:ascii="Times New Roman" w:eastAsia="HG丸ｺﾞｼｯｸM-PRO" w:hAnsi="Times New Roman" w:cs="Times New Roman"/>
            <w:sz w:val="21"/>
            <w:szCs w:val="21"/>
          </w:rPr>
          <w:t>https://www.mhlw.go.jp/stf/newpage_09940.html</w:t>
        </w:r>
      </w:hyperlink>
    </w:p>
    <w:p w14:paraId="4520804B" w14:textId="76DEB494" w:rsidR="0047688F" w:rsidRDefault="0047688F" w:rsidP="0047688F">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7688F">
        <w:rPr>
          <w:rStyle w:val="a3"/>
          <w:rFonts w:ascii="HG丸ｺﾞｼｯｸM-PRO" w:eastAsia="HG丸ｺﾞｼｯｸM-PRO" w:hAnsi="HG丸ｺﾞｼｯｸM-PRO" w:hint="eastAsia"/>
          <w:b/>
          <w:bCs/>
          <w:color w:val="auto"/>
          <w:u w:val="none"/>
        </w:rPr>
        <w:t>輸</w:t>
      </w:r>
      <w:bookmarkEnd w:id="41"/>
      <w:r w:rsidRPr="0047688F">
        <w:rPr>
          <w:rStyle w:val="a3"/>
          <w:rFonts w:ascii="HG丸ｺﾞｼｯｸM-PRO" w:eastAsia="HG丸ｺﾞｼｯｸM-PRO" w:hAnsi="HG丸ｺﾞｼｯｸM-PRO" w:hint="eastAsia"/>
          <w:b/>
          <w:bCs/>
          <w:color w:val="auto"/>
          <w:u w:val="none"/>
        </w:rPr>
        <w:t xml:space="preserve">入食品に対する検査命令の実施　</w:t>
      </w:r>
    </w:p>
    <w:p w14:paraId="3AA68716" w14:textId="0420A816" w:rsidR="0047688F" w:rsidRPr="0047688F" w:rsidRDefault="0047688F" w:rsidP="0047688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b/>
          <w:bCs/>
          <w:color w:val="auto"/>
          <w:u w:val="none"/>
        </w:rPr>
        <w:t>（アルゼンチン産いんげん豆及びベトナム産シソクサ、その加工品）</w:t>
      </w:r>
      <w:r>
        <w:rPr>
          <w:rStyle w:val="a3"/>
          <w:rFonts w:ascii="HG丸ｺﾞｼｯｸM-PRO" w:eastAsia="HG丸ｺﾞｼｯｸM-PRO" w:hAnsi="HG丸ｺﾞｼｯｸM-PRO" w:hint="eastAsia"/>
          <w:b/>
          <w:bCs/>
          <w:color w:val="auto"/>
          <w:u w:val="none"/>
        </w:rPr>
        <w:t xml:space="preserve">　2021/6/4</w:t>
      </w:r>
    </w:p>
    <w:p w14:paraId="73DCF628" w14:textId="473DE1AE" w:rsidR="0047688F" w:rsidRDefault="0047688F" w:rsidP="0047688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本日、以下のとおり輸入者に対して、食品衛生法第</w:t>
      </w:r>
      <w:r w:rsidRPr="0047688F">
        <w:rPr>
          <w:rStyle w:val="a3"/>
          <w:rFonts w:ascii="HG丸ｺﾞｼｯｸM-PRO" w:eastAsia="HG丸ｺﾞｼｯｸM-PRO" w:hAnsi="HG丸ｺﾞｼｯｸM-PRO"/>
          <w:color w:val="auto"/>
          <w:u w:val="none"/>
        </w:rPr>
        <w:t>26</w:t>
      </w:r>
      <w:r w:rsidRPr="0047688F">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2C07A029" w14:textId="4CD3A33B" w:rsid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noProof/>
        </w:rPr>
        <w:drawing>
          <wp:inline distT="0" distB="0" distL="0" distR="0" wp14:anchorId="5DF00C7F" wp14:editId="5A460FA9">
            <wp:extent cx="6188710" cy="2473325"/>
            <wp:effectExtent l="0" t="0" r="254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2473325"/>
                    </a:xfrm>
                    <a:prstGeom prst="rect">
                      <a:avLst/>
                    </a:prstGeom>
                  </pic:spPr>
                </pic:pic>
              </a:graphicData>
            </a:graphic>
          </wp:inline>
        </w:drawing>
      </w:r>
    </w:p>
    <w:p w14:paraId="4145B4D8"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7688F">
        <w:rPr>
          <w:rStyle w:val="a3"/>
          <w:rFonts w:ascii="HG丸ｺﾞｼｯｸM-PRO" w:eastAsia="HG丸ｺﾞｼｯｸM-PRO" w:hAnsi="HG丸ｺﾞｼｯｸM-PRO" w:hint="eastAsia"/>
          <w:color w:val="auto"/>
          <w:u w:val="none"/>
        </w:rPr>
        <w:t>＜アフラトキシンについて＞</w:t>
      </w:r>
    </w:p>
    <w:p w14:paraId="2A3795A4"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31747FE2" w14:textId="77777777" w:rsidR="0047688F" w:rsidRPr="0047688F" w:rsidRDefault="0047688F" w:rsidP="0047688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＜イソプロチオランについて＞</w:t>
      </w:r>
    </w:p>
    <w:p w14:paraId="5D5AC9A1" w14:textId="77777777" w:rsidR="0047688F" w:rsidRPr="0047688F" w:rsidRDefault="0047688F" w:rsidP="0047688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１．農薬（殺菌剤）</w:t>
      </w:r>
    </w:p>
    <w:p w14:paraId="7EF61F18" w14:textId="6FF9638C" w:rsidR="0047688F" w:rsidRPr="0047688F" w:rsidRDefault="0047688F" w:rsidP="0047688F">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47688F">
        <w:rPr>
          <w:rStyle w:val="a3"/>
          <w:rFonts w:ascii="HG丸ｺﾞｼｯｸM-PRO" w:eastAsia="HG丸ｺﾞｼｯｸM-PRO" w:hAnsi="HG丸ｺﾞｼｯｸM-PRO"/>
          <w:color w:val="auto"/>
          <w:u w:val="none"/>
        </w:rPr>
        <w:t>kg</w:t>
      </w:r>
      <w:r w:rsidRPr="0047688F">
        <w:rPr>
          <w:rStyle w:val="a3"/>
          <w:rFonts w:ascii="HG丸ｺﾞｼｯｸM-PRO" w:eastAsia="HG丸ｺﾞｼｯｸM-PRO" w:hAnsi="HG丸ｺﾞｼｯｸM-PRO" w:hint="eastAsia"/>
          <w:color w:val="auto"/>
          <w:u w:val="none"/>
        </w:rPr>
        <w:t>当たり</w:t>
      </w:r>
      <w:r w:rsidRPr="0047688F">
        <w:rPr>
          <w:rStyle w:val="a3"/>
          <w:rFonts w:ascii="HG丸ｺﾞｼｯｸM-PRO" w:eastAsia="HG丸ｺﾞｼｯｸM-PRO" w:hAnsi="HG丸ｺﾞｼｯｸM-PRO"/>
          <w:color w:val="auto"/>
          <w:u w:val="none"/>
        </w:rPr>
        <w:t>0.1 mg/</w:t>
      </w:r>
      <w:r w:rsidRPr="0047688F">
        <w:rPr>
          <w:rStyle w:val="a3"/>
          <w:rFonts w:ascii="HG丸ｺﾞｼｯｸM-PRO" w:eastAsia="HG丸ｺﾞｼｯｸM-PRO" w:hAnsi="HG丸ｺﾞｼｯｸM-PRO" w:hint="eastAsia"/>
          <w:color w:val="auto"/>
          <w:u w:val="none"/>
        </w:rPr>
        <w:t>日であり、一般の集団に対する急性参照用量（人が</w:t>
      </w:r>
      <w:r w:rsidRPr="0047688F">
        <w:rPr>
          <w:rStyle w:val="a3"/>
          <w:rFonts w:ascii="HG丸ｺﾞｼｯｸM-PRO" w:eastAsia="HG丸ｺﾞｼｯｸM-PRO" w:hAnsi="HG丸ｺﾞｼｯｸM-PRO"/>
          <w:color w:val="auto"/>
          <w:u w:val="none"/>
        </w:rPr>
        <w:t>24</w:t>
      </w:r>
      <w:r w:rsidRPr="0047688F">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47688F">
        <w:rPr>
          <w:rStyle w:val="a3"/>
          <w:rFonts w:ascii="HG丸ｺﾞｼｯｸM-PRO" w:eastAsia="HG丸ｺﾞｼｯｸM-PRO" w:hAnsi="HG丸ｺﾞｼｯｸM-PRO"/>
          <w:color w:val="auto"/>
          <w:u w:val="none"/>
        </w:rPr>
        <w:t>kg</w:t>
      </w:r>
      <w:r w:rsidRPr="0047688F">
        <w:rPr>
          <w:rStyle w:val="a3"/>
          <w:rFonts w:ascii="HG丸ｺﾞｼｯｸM-PRO" w:eastAsia="HG丸ｺﾞｼｯｸM-PRO" w:hAnsi="HG丸ｺﾞｼｯｸM-PRO" w:hint="eastAsia"/>
          <w:color w:val="auto"/>
          <w:u w:val="none"/>
        </w:rPr>
        <w:t>当たり</w:t>
      </w:r>
      <w:r w:rsidRPr="0047688F">
        <w:rPr>
          <w:rStyle w:val="a3"/>
          <w:rFonts w:ascii="HG丸ｺﾞｼｯｸM-PRO" w:eastAsia="HG丸ｺﾞｼｯｸM-PRO" w:hAnsi="HG丸ｺﾞｼｯｸM-PRO"/>
          <w:color w:val="auto"/>
          <w:u w:val="none"/>
        </w:rPr>
        <w:t>0.5 mg</w:t>
      </w:r>
      <w:r w:rsidRPr="0047688F">
        <w:rPr>
          <w:rStyle w:val="a3"/>
          <w:rFonts w:ascii="HG丸ｺﾞｼｯｸM-PRO" w:eastAsia="HG丸ｺﾞｼｯｸM-PRO" w:hAnsi="HG丸ｺﾞｼｯｸM-PRO" w:hint="eastAsia"/>
          <w:color w:val="auto"/>
          <w:u w:val="none"/>
        </w:rPr>
        <w:t>、妊婦又は妊娠している可能性のある女性に対する急性参照容量は体重１</w:t>
      </w:r>
      <w:r w:rsidRPr="0047688F">
        <w:rPr>
          <w:rStyle w:val="a3"/>
          <w:rFonts w:ascii="HG丸ｺﾞｼｯｸM-PRO" w:eastAsia="HG丸ｺﾞｼｯｸM-PRO" w:hAnsi="HG丸ｺﾞｼｯｸM-PRO"/>
          <w:color w:val="auto"/>
          <w:u w:val="none"/>
        </w:rPr>
        <w:t>kg</w:t>
      </w:r>
      <w:r w:rsidRPr="0047688F">
        <w:rPr>
          <w:rStyle w:val="a3"/>
          <w:rFonts w:ascii="HG丸ｺﾞｼｯｸM-PRO" w:eastAsia="HG丸ｺﾞｼｯｸM-PRO" w:hAnsi="HG丸ｺﾞｼｯｸM-PRO" w:hint="eastAsia"/>
          <w:color w:val="auto"/>
          <w:u w:val="none"/>
        </w:rPr>
        <w:t>当たり</w:t>
      </w:r>
      <w:r w:rsidRPr="0047688F">
        <w:rPr>
          <w:rStyle w:val="a3"/>
          <w:rFonts w:ascii="HG丸ｺﾞｼｯｸM-PRO" w:eastAsia="HG丸ｺﾞｼｯｸM-PRO" w:hAnsi="HG丸ｺﾞｼｯｸM-PRO"/>
          <w:color w:val="auto"/>
          <w:u w:val="none"/>
        </w:rPr>
        <w:t>0.12mg</w:t>
      </w:r>
      <w:r w:rsidRPr="0047688F">
        <w:rPr>
          <w:rStyle w:val="a3"/>
          <w:rFonts w:ascii="HG丸ｺﾞｼｯｸM-PRO" w:eastAsia="HG丸ｺﾞｼｯｸM-PRO" w:hAnsi="HG丸ｺﾞｼｯｸM-PRO" w:hint="eastAsia"/>
          <w:color w:val="auto"/>
          <w:u w:val="none"/>
        </w:rPr>
        <w:t>です。</w:t>
      </w:r>
    </w:p>
    <w:p w14:paraId="4313D45A" w14:textId="3120C552" w:rsidR="0047688F" w:rsidRPr="0047688F" w:rsidRDefault="0047688F" w:rsidP="0047688F">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３．現実的ではありませんが、体重</w:t>
      </w:r>
      <w:r w:rsidRPr="0047688F">
        <w:rPr>
          <w:rStyle w:val="a3"/>
          <w:rFonts w:ascii="HG丸ｺﾞｼｯｸM-PRO" w:eastAsia="HG丸ｺﾞｼｯｸM-PRO" w:hAnsi="HG丸ｺﾞｼｯｸM-PRO"/>
          <w:color w:val="auto"/>
          <w:u w:val="none"/>
        </w:rPr>
        <w:t xml:space="preserve"> 60 kg</w:t>
      </w:r>
      <w:r w:rsidRPr="0047688F">
        <w:rPr>
          <w:rStyle w:val="a3"/>
          <w:rFonts w:ascii="HG丸ｺﾞｼｯｸM-PRO" w:eastAsia="HG丸ｺﾞｼｯｸM-PRO" w:hAnsi="HG丸ｺﾞｼｯｸM-PRO" w:hint="eastAsia"/>
          <w:color w:val="auto"/>
          <w:u w:val="none"/>
        </w:rPr>
        <w:t>の人が、イソプロチオランが</w:t>
      </w:r>
      <w:r w:rsidRPr="0047688F">
        <w:rPr>
          <w:rStyle w:val="a3"/>
          <w:rFonts w:ascii="HG丸ｺﾞｼｯｸM-PRO" w:eastAsia="HG丸ｺﾞｼｯｸM-PRO" w:hAnsi="HG丸ｺﾞｼｯｸM-PRO"/>
          <w:color w:val="auto"/>
          <w:u w:val="none"/>
        </w:rPr>
        <w:t>0.03 ppm</w:t>
      </w:r>
      <w:r w:rsidRPr="0047688F">
        <w:rPr>
          <w:rStyle w:val="a3"/>
          <w:rFonts w:ascii="HG丸ｺﾞｼｯｸM-PRO" w:eastAsia="HG丸ｺﾞｼｯｸM-PRO" w:hAnsi="HG丸ｺﾞｼｯｸM-PRO" w:hint="eastAsia"/>
          <w:color w:val="auto"/>
          <w:u w:val="none"/>
        </w:rPr>
        <w:t>残留したシソクサを毎日</w:t>
      </w:r>
      <w:r w:rsidRPr="0047688F">
        <w:rPr>
          <w:rStyle w:val="a3"/>
          <w:rFonts w:ascii="HG丸ｺﾞｼｯｸM-PRO" w:eastAsia="HG丸ｺﾞｼｯｸM-PRO" w:hAnsi="HG丸ｺﾞｼｯｸM-PRO"/>
          <w:color w:val="auto"/>
          <w:u w:val="none"/>
        </w:rPr>
        <w:t>200 kg</w:t>
      </w:r>
      <w:r w:rsidRPr="0047688F">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摂取し続けたとしても、一生涯の平均的な摂取量が許容一日摂取量を超えることはなく、また、一般の集団については１日に</w:t>
      </w:r>
      <w:r w:rsidRPr="0047688F">
        <w:rPr>
          <w:rStyle w:val="a3"/>
          <w:rFonts w:ascii="HG丸ｺﾞｼｯｸM-PRO" w:eastAsia="HG丸ｺﾞｼｯｸM-PRO" w:hAnsi="HG丸ｺﾞｼｯｸM-PRO"/>
          <w:color w:val="auto"/>
          <w:u w:val="none"/>
        </w:rPr>
        <w:t>1000 kg</w:t>
      </w:r>
      <w:r w:rsidRPr="0047688F">
        <w:rPr>
          <w:rStyle w:val="a3"/>
          <w:rFonts w:ascii="HG丸ｺﾞｼｯｸM-PRO" w:eastAsia="HG丸ｺﾞｼｯｸM-PRO" w:hAnsi="HG丸ｺﾞｼｯｸM-PRO" w:hint="eastAsia"/>
          <w:color w:val="auto"/>
          <w:u w:val="none"/>
        </w:rPr>
        <w:t>、妊婦又は妊娠している可能性のある女性については１日に</w:t>
      </w:r>
      <w:r w:rsidRPr="0047688F">
        <w:rPr>
          <w:rStyle w:val="a3"/>
          <w:rFonts w:ascii="HG丸ｺﾞｼｯｸM-PRO" w:eastAsia="HG丸ｺﾞｼｯｸM-PRO" w:hAnsi="HG丸ｺﾞｼｯｸM-PRO"/>
          <w:color w:val="auto"/>
          <w:u w:val="none"/>
        </w:rPr>
        <w:t>240 kg</w:t>
      </w:r>
      <w:r w:rsidRPr="0047688F">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6AC66B9E"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＜トリシクラゾールについて＞</w:t>
      </w:r>
    </w:p>
    <w:p w14:paraId="591B6DF4"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１．農薬（殺菌剤）</w:t>
      </w:r>
    </w:p>
    <w:p w14:paraId="0C5616AA" w14:textId="77777777" w:rsidR="0047688F" w:rsidRPr="0047688F" w:rsidRDefault="0047688F" w:rsidP="00955F6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w:t>
      </w:r>
      <w:r w:rsidRPr="0047688F">
        <w:rPr>
          <w:rStyle w:val="a3"/>
          <w:rFonts w:ascii="HG丸ｺﾞｼｯｸM-PRO" w:eastAsia="HG丸ｺﾞｼｯｸM-PRO" w:hAnsi="HG丸ｺﾞｼｯｸM-PRO" w:hint="eastAsia"/>
          <w:color w:val="auto"/>
          <w:u w:val="none"/>
        </w:rPr>
        <w:lastRenderedPageBreak/>
        <w:t>の摂取量）は、体重１</w:t>
      </w:r>
      <w:r w:rsidRPr="0047688F">
        <w:rPr>
          <w:rStyle w:val="a3"/>
          <w:rFonts w:ascii="HG丸ｺﾞｼｯｸM-PRO" w:eastAsia="HG丸ｺﾞｼｯｸM-PRO" w:hAnsi="HG丸ｺﾞｼｯｸM-PRO"/>
          <w:color w:val="auto"/>
          <w:u w:val="none"/>
        </w:rPr>
        <w:t>kg</w:t>
      </w:r>
      <w:r w:rsidRPr="0047688F">
        <w:rPr>
          <w:rStyle w:val="a3"/>
          <w:rFonts w:ascii="HG丸ｺﾞｼｯｸM-PRO" w:eastAsia="HG丸ｺﾞｼｯｸM-PRO" w:hAnsi="HG丸ｺﾞｼｯｸM-PRO" w:hint="eastAsia"/>
          <w:color w:val="auto"/>
          <w:u w:val="none"/>
        </w:rPr>
        <w:t>当たり</w:t>
      </w:r>
      <w:r w:rsidRPr="0047688F">
        <w:rPr>
          <w:rStyle w:val="a3"/>
          <w:rFonts w:ascii="HG丸ｺﾞｼｯｸM-PRO" w:eastAsia="HG丸ｺﾞｼｯｸM-PRO" w:hAnsi="HG丸ｺﾞｼｯｸM-PRO"/>
          <w:color w:val="auto"/>
          <w:u w:val="none"/>
        </w:rPr>
        <w:t>0.05 mg/</w:t>
      </w:r>
      <w:r w:rsidRPr="0047688F">
        <w:rPr>
          <w:rStyle w:val="a3"/>
          <w:rFonts w:ascii="HG丸ｺﾞｼｯｸM-PRO" w:eastAsia="HG丸ｺﾞｼｯｸM-PRO" w:hAnsi="HG丸ｺﾞｼｯｸM-PRO" w:hint="eastAsia"/>
          <w:color w:val="auto"/>
          <w:u w:val="none"/>
        </w:rPr>
        <w:t>日です。</w:t>
      </w:r>
    </w:p>
    <w:p w14:paraId="5DB0363F" w14:textId="77777777" w:rsidR="0047688F" w:rsidRPr="0047688F" w:rsidRDefault="0047688F" w:rsidP="00955F6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３．現実的ではありませんが、体重</w:t>
      </w:r>
      <w:r w:rsidRPr="0047688F">
        <w:rPr>
          <w:rStyle w:val="a3"/>
          <w:rFonts w:ascii="HG丸ｺﾞｼｯｸM-PRO" w:eastAsia="HG丸ｺﾞｼｯｸM-PRO" w:hAnsi="HG丸ｺﾞｼｯｸM-PRO"/>
          <w:color w:val="auto"/>
          <w:u w:val="none"/>
        </w:rPr>
        <w:t xml:space="preserve"> 60 kg</w:t>
      </w:r>
      <w:r w:rsidRPr="0047688F">
        <w:rPr>
          <w:rStyle w:val="a3"/>
          <w:rFonts w:ascii="HG丸ｺﾞｼｯｸM-PRO" w:eastAsia="HG丸ｺﾞｼｯｸM-PRO" w:hAnsi="HG丸ｺﾞｼｯｸM-PRO" w:hint="eastAsia"/>
          <w:color w:val="auto"/>
          <w:u w:val="none"/>
        </w:rPr>
        <w:t>の人が、トリシクラゾールが</w:t>
      </w:r>
      <w:r w:rsidRPr="0047688F">
        <w:rPr>
          <w:rStyle w:val="a3"/>
          <w:rFonts w:ascii="HG丸ｺﾞｼｯｸM-PRO" w:eastAsia="HG丸ｺﾞｼｯｸM-PRO" w:hAnsi="HG丸ｺﾞｼｯｸM-PRO"/>
          <w:color w:val="auto"/>
          <w:u w:val="none"/>
        </w:rPr>
        <w:t>0.63 ppm</w:t>
      </w:r>
      <w:r w:rsidRPr="0047688F">
        <w:rPr>
          <w:rStyle w:val="a3"/>
          <w:rFonts w:ascii="HG丸ｺﾞｼｯｸM-PRO" w:eastAsia="HG丸ｺﾞｼｯｸM-PRO" w:hAnsi="HG丸ｺﾞｼｯｸM-PRO" w:hint="eastAsia"/>
          <w:color w:val="auto"/>
          <w:u w:val="none"/>
        </w:rPr>
        <w:t>残留したシソクサを毎日</w:t>
      </w:r>
      <w:r w:rsidRPr="0047688F">
        <w:rPr>
          <w:rStyle w:val="a3"/>
          <w:rFonts w:ascii="HG丸ｺﾞｼｯｸM-PRO" w:eastAsia="HG丸ｺﾞｼｯｸM-PRO" w:hAnsi="HG丸ｺﾞｼｯｸM-PRO"/>
          <w:color w:val="auto"/>
          <w:u w:val="none"/>
        </w:rPr>
        <w:t>4.7 kg</w:t>
      </w:r>
      <w:r w:rsidRPr="0047688F">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摂取し続けたとしても、一生涯の平均的な摂取量が許容一日摂取量を超えることはなく、健康に及ぼす影響はありません。</w:t>
      </w:r>
    </w:p>
    <w:p w14:paraId="4C1DFB75"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＜ルフェヌロンについて＞</w:t>
      </w:r>
    </w:p>
    <w:p w14:paraId="354498E9"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１．農薬（殺虫剤）</w:t>
      </w:r>
    </w:p>
    <w:p w14:paraId="23AB0195" w14:textId="77777777" w:rsidR="0047688F" w:rsidRPr="0047688F" w:rsidRDefault="0047688F" w:rsidP="00955F6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47688F">
        <w:rPr>
          <w:rStyle w:val="a3"/>
          <w:rFonts w:ascii="HG丸ｺﾞｼｯｸM-PRO" w:eastAsia="HG丸ｺﾞｼｯｸM-PRO" w:hAnsi="HG丸ｺﾞｼｯｸM-PRO"/>
          <w:color w:val="auto"/>
          <w:u w:val="none"/>
        </w:rPr>
        <w:t>kg</w:t>
      </w:r>
      <w:r w:rsidRPr="0047688F">
        <w:rPr>
          <w:rStyle w:val="a3"/>
          <w:rFonts w:ascii="HG丸ｺﾞｼｯｸM-PRO" w:eastAsia="HG丸ｺﾞｼｯｸM-PRO" w:hAnsi="HG丸ｺﾞｼｯｸM-PRO" w:hint="eastAsia"/>
          <w:color w:val="auto"/>
          <w:u w:val="none"/>
        </w:rPr>
        <w:t>当たり</w:t>
      </w:r>
      <w:r w:rsidRPr="0047688F">
        <w:rPr>
          <w:rStyle w:val="a3"/>
          <w:rFonts w:ascii="HG丸ｺﾞｼｯｸM-PRO" w:eastAsia="HG丸ｺﾞｼｯｸM-PRO" w:hAnsi="HG丸ｺﾞｼｯｸM-PRO"/>
          <w:color w:val="auto"/>
          <w:u w:val="none"/>
        </w:rPr>
        <w:t>0.014 mg/</w:t>
      </w:r>
      <w:r w:rsidRPr="0047688F">
        <w:rPr>
          <w:rStyle w:val="a3"/>
          <w:rFonts w:ascii="HG丸ｺﾞｼｯｸM-PRO" w:eastAsia="HG丸ｺﾞｼｯｸM-PRO" w:hAnsi="HG丸ｺﾞｼｯｸM-PRO" w:hint="eastAsia"/>
          <w:color w:val="auto"/>
          <w:u w:val="none"/>
        </w:rPr>
        <w:t>日です。</w:t>
      </w:r>
    </w:p>
    <w:p w14:paraId="726869EC" w14:textId="77777777" w:rsidR="0047688F" w:rsidRPr="0047688F" w:rsidRDefault="0047688F" w:rsidP="00955F6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３．現実的ではありませんが、体重</w:t>
      </w:r>
      <w:r w:rsidRPr="0047688F">
        <w:rPr>
          <w:rStyle w:val="a3"/>
          <w:rFonts w:ascii="HG丸ｺﾞｼｯｸM-PRO" w:eastAsia="HG丸ｺﾞｼｯｸM-PRO" w:hAnsi="HG丸ｺﾞｼｯｸM-PRO"/>
          <w:color w:val="auto"/>
          <w:u w:val="none"/>
        </w:rPr>
        <w:t xml:space="preserve"> 60 kg</w:t>
      </w:r>
      <w:r w:rsidRPr="0047688F">
        <w:rPr>
          <w:rStyle w:val="a3"/>
          <w:rFonts w:ascii="HG丸ｺﾞｼｯｸM-PRO" w:eastAsia="HG丸ｺﾞｼｯｸM-PRO" w:hAnsi="HG丸ｺﾞｼｯｸM-PRO" w:hint="eastAsia"/>
          <w:color w:val="auto"/>
          <w:u w:val="none"/>
        </w:rPr>
        <w:t>の人が、ルフェヌロンが</w:t>
      </w:r>
      <w:r w:rsidRPr="0047688F">
        <w:rPr>
          <w:rStyle w:val="a3"/>
          <w:rFonts w:ascii="HG丸ｺﾞｼｯｸM-PRO" w:eastAsia="HG丸ｺﾞｼｯｸM-PRO" w:hAnsi="HG丸ｺﾞｼｯｸM-PRO"/>
          <w:color w:val="auto"/>
          <w:u w:val="none"/>
        </w:rPr>
        <w:t>0.07 ppm</w:t>
      </w:r>
      <w:r w:rsidRPr="0047688F">
        <w:rPr>
          <w:rStyle w:val="a3"/>
          <w:rFonts w:ascii="HG丸ｺﾞｼｯｸM-PRO" w:eastAsia="HG丸ｺﾞｼｯｸM-PRO" w:hAnsi="HG丸ｺﾞｼｯｸM-PRO" w:hint="eastAsia"/>
          <w:color w:val="auto"/>
          <w:u w:val="none"/>
        </w:rPr>
        <w:t>残留したシソクサを毎日</w:t>
      </w:r>
      <w:r w:rsidRPr="0047688F">
        <w:rPr>
          <w:rStyle w:val="a3"/>
          <w:rFonts w:ascii="HG丸ｺﾞｼｯｸM-PRO" w:eastAsia="HG丸ｺﾞｼｯｸM-PRO" w:hAnsi="HG丸ｺﾞｼｯｸM-PRO"/>
          <w:color w:val="auto"/>
          <w:u w:val="none"/>
        </w:rPr>
        <w:t>12 kg</w:t>
      </w:r>
      <w:r w:rsidRPr="0047688F">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摂取し続けたとしても、一生涯の平均的な摂取量が許容一日摂取量を超えることはなく、健康に及ぼす影響はありません。</w:t>
      </w:r>
    </w:p>
    <w:p w14:paraId="2AB476CD"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＜アルゼンチン産いんげん豆の違反の内容＞</w:t>
      </w:r>
    </w:p>
    <w:p w14:paraId="683E57E2"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品名：いんげん豆</w:t>
      </w:r>
    </w:p>
    <w:p w14:paraId="3ABE68E5"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輸入者：丸市株式会社</w:t>
      </w:r>
    </w:p>
    <w:p w14:paraId="35CAF355"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輸出者：WENSTRADE S.A.</w:t>
      </w:r>
    </w:p>
    <w:p w14:paraId="45E5CB10"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届出数量及び重量：</w:t>
      </w:r>
      <w:r w:rsidRPr="0047688F">
        <w:rPr>
          <w:rStyle w:val="a3"/>
          <w:rFonts w:ascii="HG丸ｺﾞｼｯｸM-PRO" w:eastAsia="HG丸ｺﾞｼｯｸM-PRO" w:hAnsi="HG丸ｺﾞｼｯｸM-PRO"/>
          <w:color w:val="auto"/>
          <w:u w:val="none"/>
        </w:rPr>
        <w:t>543 BG</w:t>
      </w:r>
      <w:r w:rsidRPr="0047688F">
        <w:rPr>
          <w:rStyle w:val="a3"/>
          <w:rFonts w:ascii="HG丸ｺﾞｼｯｸM-PRO" w:eastAsia="HG丸ｺﾞｼｯｸM-PRO" w:hAnsi="HG丸ｺﾞｼｯｸM-PRO" w:hint="eastAsia"/>
          <w:color w:val="auto"/>
          <w:u w:val="none"/>
        </w:rPr>
        <w:t>、</w:t>
      </w:r>
      <w:r w:rsidRPr="0047688F">
        <w:rPr>
          <w:rStyle w:val="a3"/>
          <w:rFonts w:ascii="HG丸ｺﾞｼｯｸM-PRO" w:eastAsia="HG丸ｺﾞｼｯｸM-PRO" w:hAnsi="HG丸ｺﾞｼｯｸM-PRO"/>
          <w:color w:val="auto"/>
          <w:u w:val="none"/>
        </w:rPr>
        <w:t>16,290.00 kg</w:t>
      </w:r>
    </w:p>
    <w:p w14:paraId="1BABEDB8"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検査結果：アフラトキシン</w:t>
      </w:r>
      <w:r w:rsidRPr="0047688F">
        <w:rPr>
          <w:rStyle w:val="a3"/>
          <w:rFonts w:ascii="HG丸ｺﾞｼｯｸM-PRO" w:eastAsia="HG丸ｺﾞｼｯｸM-PRO" w:hAnsi="HG丸ｺﾞｼｯｸM-PRO"/>
          <w:color w:val="auto"/>
          <w:u w:val="none"/>
        </w:rPr>
        <w:t xml:space="preserve"> 26 </w:t>
      </w:r>
      <w:proofErr w:type="spellStart"/>
      <w:r w:rsidRPr="0047688F">
        <w:rPr>
          <w:rStyle w:val="a3"/>
          <w:rFonts w:ascii="HG丸ｺﾞｼｯｸM-PRO" w:eastAsia="HG丸ｺﾞｼｯｸM-PRO" w:hAnsi="HG丸ｺﾞｼｯｸM-PRO"/>
          <w:color w:val="auto"/>
          <w:u w:val="none"/>
        </w:rPr>
        <w:t>μg</w:t>
      </w:r>
      <w:proofErr w:type="spellEnd"/>
      <w:r w:rsidRPr="0047688F">
        <w:rPr>
          <w:rStyle w:val="a3"/>
          <w:rFonts w:ascii="HG丸ｺﾞｼｯｸM-PRO" w:eastAsia="HG丸ｺﾞｼｯｸM-PRO" w:hAnsi="HG丸ｺﾞｼｯｸM-PRO"/>
          <w:color w:val="auto"/>
          <w:u w:val="none"/>
        </w:rPr>
        <w:t xml:space="preserve">/kg </w:t>
      </w:r>
      <w:r w:rsidRPr="0047688F">
        <w:rPr>
          <w:rStyle w:val="a3"/>
          <w:rFonts w:ascii="HG丸ｺﾞｼｯｸM-PRO" w:eastAsia="HG丸ｺﾞｼｯｸM-PRO" w:hAnsi="HG丸ｺﾞｼｯｸM-PRO" w:hint="eastAsia"/>
          <w:color w:val="auto"/>
          <w:u w:val="none"/>
        </w:rPr>
        <w:t>検出</w:t>
      </w:r>
      <w:r w:rsidRPr="0047688F">
        <w:rPr>
          <w:rStyle w:val="a3"/>
          <w:rFonts w:ascii="HG丸ｺﾞｼｯｸM-PRO" w:eastAsia="HG丸ｺﾞｼｯｸM-PRO" w:hAnsi="HG丸ｺﾞｼｯｸM-PRO"/>
          <w:color w:val="auto"/>
          <w:u w:val="none"/>
        </w:rPr>
        <w:t>(</w:t>
      </w:r>
      <w:r w:rsidRPr="0047688F">
        <w:rPr>
          <w:rStyle w:val="a3"/>
          <w:rFonts w:ascii="HG丸ｺﾞｼｯｸM-PRO" w:eastAsia="HG丸ｺﾞｼｯｸM-PRO" w:hAnsi="HG丸ｺﾞｼｯｸM-PRO" w:hint="eastAsia"/>
          <w:color w:val="auto"/>
          <w:u w:val="none"/>
        </w:rPr>
        <w:t>基準：含有してはならない</w:t>
      </w:r>
      <w:r w:rsidRPr="0047688F">
        <w:rPr>
          <w:rStyle w:val="a3"/>
          <w:rFonts w:ascii="HG丸ｺﾞｼｯｸM-PRO" w:eastAsia="HG丸ｺﾞｼｯｸM-PRO" w:hAnsi="HG丸ｺﾞｼｯｸM-PRO"/>
          <w:color w:val="auto"/>
          <w:u w:val="none"/>
        </w:rPr>
        <w:t>)</w:t>
      </w:r>
    </w:p>
    <w:p w14:paraId="2DCB7B92"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届出先：横浜検疫所</w:t>
      </w:r>
    </w:p>
    <w:p w14:paraId="72504DB4"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日本への到着年月日：令和３年５月</w:t>
      </w:r>
      <w:r w:rsidRPr="0047688F">
        <w:rPr>
          <w:rStyle w:val="a3"/>
          <w:rFonts w:ascii="HG丸ｺﾞｼｯｸM-PRO" w:eastAsia="HG丸ｺﾞｼｯｸM-PRO" w:hAnsi="HG丸ｺﾞｼｯｸM-PRO"/>
          <w:color w:val="auto"/>
          <w:u w:val="none"/>
        </w:rPr>
        <w:t>14</w:t>
      </w:r>
      <w:r w:rsidRPr="0047688F">
        <w:rPr>
          <w:rStyle w:val="a3"/>
          <w:rFonts w:ascii="HG丸ｺﾞｼｯｸM-PRO" w:eastAsia="HG丸ｺﾞｼｯｸM-PRO" w:hAnsi="HG丸ｺﾞｼｯｸM-PRO" w:hint="eastAsia"/>
          <w:color w:val="auto"/>
          <w:u w:val="none"/>
        </w:rPr>
        <w:t>日</w:t>
      </w:r>
    </w:p>
    <w:p w14:paraId="0DC1DF0A"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違反確定日：令和３年５月31日</w:t>
      </w:r>
    </w:p>
    <w:p w14:paraId="6E29EA4B" w14:textId="5CDA087F" w:rsid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措置状況：全量保管中</w:t>
      </w:r>
    </w:p>
    <w:p w14:paraId="50773410"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7688F">
        <w:rPr>
          <w:rStyle w:val="a3"/>
          <w:rFonts w:ascii="HG丸ｺﾞｼｯｸM-PRO" w:eastAsia="HG丸ｺﾞｼｯｸM-PRO" w:hAnsi="HG丸ｺﾞｼｯｸM-PRO" w:hint="eastAsia"/>
          <w:color w:val="auto"/>
          <w:u w:val="none"/>
        </w:rPr>
        <w:t>＜ベトナム産シソクサの違反の内容＞</w:t>
      </w:r>
    </w:p>
    <w:p w14:paraId="08151ABD"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１．品名：生鮮シソクサ</w:t>
      </w:r>
    </w:p>
    <w:p w14:paraId="2CAF7EBB"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輸入者：株式会社ウィンディ</w:t>
      </w:r>
    </w:p>
    <w:p w14:paraId="639D9D0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輸出者：HUYNH VY TV COMPANY LIMITED</w:t>
      </w:r>
    </w:p>
    <w:p w14:paraId="309D1DBC"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届出数量及び重量：</w:t>
      </w:r>
      <w:r w:rsidRPr="0047688F">
        <w:rPr>
          <w:rStyle w:val="a3"/>
          <w:rFonts w:ascii="HG丸ｺﾞｼｯｸM-PRO" w:eastAsia="HG丸ｺﾞｼｯｸM-PRO" w:hAnsi="HG丸ｺﾞｼｯｸM-PRO"/>
          <w:color w:val="auto"/>
          <w:u w:val="none"/>
        </w:rPr>
        <w:t>6 CT</w:t>
      </w:r>
      <w:r w:rsidRPr="0047688F">
        <w:rPr>
          <w:rStyle w:val="a3"/>
          <w:rFonts w:ascii="HG丸ｺﾞｼｯｸM-PRO" w:eastAsia="HG丸ｺﾞｼｯｸM-PRO" w:hAnsi="HG丸ｺﾞｼｯｸM-PRO" w:hint="eastAsia"/>
          <w:color w:val="auto"/>
          <w:u w:val="none"/>
        </w:rPr>
        <w:t>、</w:t>
      </w:r>
      <w:r w:rsidRPr="0047688F">
        <w:rPr>
          <w:rStyle w:val="a3"/>
          <w:rFonts w:ascii="HG丸ｺﾞｼｯｸM-PRO" w:eastAsia="HG丸ｺﾞｼｯｸM-PRO" w:hAnsi="HG丸ｺﾞｼｯｸM-PRO"/>
          <w:color w:val="auto"/>
          <w:u w:val="none"/>
        </w:rPr>
        <w:t>60.00 kg</w:t>
      </w:r>
    </w:p>
    <w:p w14:paraId="168A7E2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検査結果：イソプロチオラン</w:t>
      </w:r>
      <w:r w:rsidRPr="0047688F">
        <w:rPr>
          <w:rStyle w:val="a3"/>
          <w:rFonts w:ascii="HG丸ｺﾞｼｯｸM-PRO" w:eastAsia="HG丸ｺﾞｼｯｸM-PRO" w:hAnsi="HG丸ｺﾞｼｯｸM-PRO"/>
          <w:color w:val="auto"/>
          <w:u w:val="none"/>
        </w:rPr>
        <w:t xml:space="preserve"> 0.03 ppm </w:t>
      </w:r>
      <w:r w:rsidRPr="0047688F">
        <w:rPr>
          <w:rStyle w:val="a3"/>
          <w:rFonts w:ascii="HG丸ｺﾞｼｯｸM-PRO" w:eastAsia="HG丸ｺﾞｼｯｸM-PRO" w:hAnsi="HG丸ｺﾞｼｯｸM-PRO" w:hint="eastAsia"/>
          <w:color w:val="auto"/>
          <w:u w:val="none"/>
        </w:rPr>
        <w:t>検出</w:t>
      </w:r>
      <w:r w:rsidRPr="0047688F">
        <w:rPr>
          <w:rStyle w:val="a3"/>
          <w:rFonts w:ascii="HG丸ｺﾞｼｯｸM-PRO" w:eastAsia="HG丸ｺﾞｼｯｸM-PRO" w:hAnsi="HG丸ｺﾞｼｯｸM-PRO"/>
          <w:color w:val="auto"/>
          <w:u w:val="none"/>
        </w:rPr>
        <w:t>(</w:t>
      </w:r>
      <w:r w:rsidRPr="0047688F">
        <w:rPr>
          <w:rStyle w:val="a3"/>
          <w:rFonts w:ascii="HG丸ｺﾞｼｯｸM-PRO" w:eastAsia="HG丸ｺﾞｼｯｸM-PRO" w:hAnsi="HG丸ｺﾞｼｯｸM-PRO" w:hint="eastAsia"/>
          <w:color w:val="auto"/>
          <w:u w:val="none"/>
        </w:rPr>
        <w:t>基準：</w:t>
      </w:r>
      <w:r w:rsidRPr="0047688F">
        <w:rPr>
          <w:rStyle w:val="a3"/>
          <w:rFonts w:ascii="HG丸ｺﾞｼｯｸM-PRO" w:eastAsia="HG丸ｺﾞｼｯｸM-PRO" w:hAnsi="HG丸ｺﾞｼｯｸM-PRO"/>
          <w:color w:val="auto"/>
          <w:u w:val="none"/>
        </w:rPr>
        <w:t>0.01 ppm)</w:t>
      </w:r>
    </w:p>
    <w:p w14:paraId="5A1580BE"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届出先：成田空港検疫所</w:t>
      </w:r>
    </w:p>
    <w:p w14:paraId="05F8E12D"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日本への到着年月日：令和２年８月７日</w:t>
      </w:r>
    </w:p>
    <w:p w14:paraId="37E34142"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違反確定日：令和２年８月17日</w:t>
      </w:r>
    </w:p>
    <w:p w14:paraId="244B4683"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措置状況：一部流通済</w:t>
      </w:r>
    </w:p>
    <w:p w14:paraId="11700F9B"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２．品名：生鮮シソクサ</w:t>
      </w:r>
    </w:p>
    <w:p w14:paraId="131362E3"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輸入者：株式会社貴船</w:t>
      </w:r>
      <w:r w:rsidRPr="0047688F">
        <w:rPr>
          <w:rStyle w:val="a3"/>
          <w:rFonts w:ascii="HG丸ｺﾞｼｯｸM-PRO" w:eastAsia="HG丸ｺﾞｼｯｸM-PRO" w:hAnsi="HG丸ｺﾞｼｯｸM-PRO"/>
          <w:color w:val="auto"/>
          <w:u w:val="none"/>
        </w:rPr>
        <w:t>P&amp;T</w:t>
      </w:r>
    </w:p>
    <w:p w14:paraId="69C54D1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輸出者：TRAN VAN BUONG</w:t>
      </w:r>
    </w:p>
    <w:p w14:paraId="512A84A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届出数量及び重量：</w:t>
      </w:r>
      <w:r w:rsidRPr="0047688F">
        <w:rPr>
          <w:rStyle w:val="a3"/>
          <w:rFonts w:ascii="HG丸ｺﾞｼｯｸM-PRO" w:eastAsia="HG丸ｺﾞｼｯｸM-PRO" w:hAnsi="HG丸ｺﾞｼｯｸM-PRO"/>
          <w:color w:val="auto"/>
          <w:u w:val="none"/>
        </w:rPr>
        <w:t>7 CT</w:t>
      </w:r>
      <w:r w:rsidRPr="0047688F">
        <w:rPr>
          <w:rStyle w:val="a3"/>
          <w:rFonts w:ascii="HG丸ｺﾞｼｯｸM-PRO" w:eastAsia="HG丸ｺﾞｼｯｸM-PRO" w:hAnsi="HG丸ｺﾞｼｯｸM-PRO" w:hint="eastAsia"/>
          <w:color w:val="auto"/>
          <w:u w:val="none"/>
        </w:rPr>
        <w:t>、</w:t>
      </w:r>
      <w:r w:rsidRPr="0047688F">
        <w:rPr>
          <w:rStyle w:val="a3"/>
          <w:rFonts w:ascii="HG丸ｺﾞｼｯｸM-PRO" w:eastAsia="HG丸ｺﾞｼｯｸM-PRO" w:hAnsi="HG丸ｺﾞｼｯｸM-PRO"/>
          <w:color w:val="auto"/>
          <w:u w:val="none"/>
        </w:rPr>
        <w:t>60.00 kg</w:t>
      </w:r>
    </w:p>
    <w:p w14:paraId="672EED34"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検査結果：トリシクラゾール</w:t>
      </w:r>
      <w:r w:rsidRPr="0047688F">
        <w:rPr>
          <w:rStyle w:val="a3"/>
          <w:rFonts w:ascii="HG丸ｺﾞｼｯｸM-PRO" w:eastAsia="HG丸ｺﾞｼｯｸM-PRO" w:hAnsi="HG丸ｺﾞｼｯｸM-PRO"/>
          <w:color w:val="auto"/>
          <w:u w:val="none"/>
        </w:rPr>
        <w:t xml:space="preserve"> 0.07 ppm </w:t>
      </w:r>
      <w:r w:rsidRPr="0047688F">
        <w:rPr>
          <w:rStyle w:val="a3"/>
          <w:rFonts w:ascii="HG丸ｺﾞｼｯｸM-PRO" w:eastAsia="HG丸ｺﾞｼｯｸM-PRO" w:hAnsi="HG丸ｺﾞｼｯｸM-PRO" w:hint="eastAsia"/>
          <w:color w:val="auto"/>
          <w:u w:val="none"/>
        </w:rPr>
        <w:t>検出</w:t>
      </w:r>
      <w:r w:rsidRPr="0047688F">
        <w:rPr>
          <w:rStyle w:val="a3"/>
          <w:rFonts w:ascii="HG丸ｺﾞｼｯｸM-PRO" w:eastAsia="HG丸ｺﾞｼｯｸM-PRO" w:hAnsi="HG丸ｺﾞｼｯｸM-PRO"/>
          <w:color w:val="auto"/>
          <w:u w:val="none"/>
        </w:rPr>
        <w:t>(</w:t>
      </w:r>
      <w:r w:rsidRPr="0047688F">
        <w:rPr>
          <w:rStyle w:val="a3"/>
          <w:rFonts w:ascii="HG丸ｺﾞｼｯｸM-PRO" w:eastAsia="HG丸ｺﾞｼｯｸM-PRO" w:hAnsi="HG丸ｺﾞｼｯｸM-PRO" w:hint="eastAsia"/>
          <w:color w:val="auto"/>
          <w:u w:val="none"/>
        </w:rPr>
        <w:t>基準：</w:t>
      </w:r>
      <w:r w:rsidRPr="0047688F">
        <w:rPr>
          <w:rStyle w:val="a3"/>
          <w:rFonts w:ascii="HG丸ｺﾞｼｯｸM-PRO" w:eastAsia="HG丸ｺﾞｼｯｸM-PRO" w:hAnsi="HG丸ｺﾞｼｯｸM-PRO"/>
          <w:color w:val="auto"/>
          <w:u w:val="none"/>
        </w:rPr>
        <w:t>0.01 ppm)</w:t>
      </w:r>
    </w:p>
    <w:p w14:paraId="0E4EC02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w:t>
      </w:r>
      <w:r w:rsidRPr="0047688F">
        <w:rPr>
          <w:rStyle w:val="a3"/>
          <w:rFonts w:ascii="HG丸ｺﾞｼｯｸM-PRO" w:eastAsia="HG丸ｺﾞｼｯｸM-PRO" w:hAnsi="HG丸ｺﾞｼｯｸM-PRO"/>
          <w:color w:val="auto"/>
          <w:u w:val="none"/>
        </w:rPr>
        <w:t xml:space="preserve">               </w:t>
      </w:r>
      <w:r w:rsidRPr="0047688F">
        <w:rPr>
          <w:rStyle w:val="a3"/>
          <w:rFonts w:ascii="HG丸ｺﾞｼｯｸM-PRO" w:eastAsia="HG丸ｺﾞｼｯｸM-PRO" w:hAnsi="HG丸ｺﾞｼｯｸM-PRO" w:hint="eastAsia"/>
          <w:color w:val="auto"/>
          <w:u w:val="none"/>
        </w:rPr>
        <w:t>ルフェヌロン</w:t>
      </w:r>
      <w:r w:rsidRPr="0047688F">
        <w:rPr>
          <w:rStyle w:val="a3"/>
          <w:rFonts w:ascii="HG丸ｺﾞｼｯｸM-PRO" w:eastAsia="HG丸ｺﾞｼｯｸM-PRO" w:hAnsi="HG丸ｺﾞｼｯｸM-PRO"/>
          <w:color w:val="auto"/>
          <w:u w:val="none"/>
        </w:rPr>
        <w:t xml:space="preserve"> 0.07 ppm </w:t>
      </w:r>
      <w:r w:rsidRPr="0047688F">
        <w:rPr>
          <w:rStyle w:val="a3"/>
          <w:rFonts w:ascii="HG丸ｺﾞｼｯｸM-PRO" w:eastAsia="HG丸ｺﾞｼｯｸM-PRO" w:hAnsi="HG丸ｺﾞｼｯｸM-PRO" w:hint="eastAsia"/>
          <w:color w:val="auto"/>
          <w:u w:val="none"/>
        </w:rPr>
        <w:t>検出（基準：</w:t>
      </w:r>
      <w:r w:rsidRPr="0047688F">
        <w:rPr>
          <w:rStyle w:val="a3"/>
          <w:rFonts w:ascii="HG丸ｺﾞｼｯｸM-PRO" w:eastAsia="HG丸ｺﾞｼｯｸM-PRO" w:hAnsi="HG丸ｺﾞｼｯｸM-PRO"/>
          <w:color w:val="auto"/>
          <w:u w:val="none"/>
        </w:rPr>
        <w:t>0.01 ppm)</w:t>
      </w:r>
    </w:p>
    <w:p w14:paraId="7E2D7C77"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届出先：関西空港検疫所</w:t>
      </w:r>
    </w:p>
    <w:p w14:paraId="320CD033"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日本への到着年月日：令和３年１月</w:t>
      </w:r>
      <w:r w:rsidRPr="0047688F">
        <w:rPr>
          <w:rStyle w:val="a3"/>
          <w:rFonts w:ascii="HG丸ｺﾞｼｯｸM-PRO" w:eastAsia="HG丸ｺﾞｼｯｸM-PRO" w:hAnsi="HG丸ｺﾞｼｯｸM-PRO"/>
          <w:color w:val="auto"/>
          <w:u w:val="none"/>
        </w:rPr>
        <w:t>18</w:t>
      </w:r>
      <w:r w:rsidRPr="0047688F">
        <w:rPr>
          <w:rStyle w:val="a3"/>
          <w:rFonts w:ascii="HG丸ｺﾞｼｯｸM-PRO" w:eastAsia="HG丸ｺﾞｼｯｸM-PRO" w:hAnsi="HG丸ｺﾞｼｯｸM-PRO" w:hint="eastAsia"/>
          <w:color w:val="auto"/>
          <w:u w:val="none"/>
        </w:rPr>
        <w:t>日</w:t>
      </w:r>
    </w:p>
    <w:p w14:paraId="309C0ED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違反確定日：令和３年１月28日</w:t>
      </w:r>
    </w:p>
    <w:p w14:paraId="6DF13D0B"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措置状況：全量流通済</w:t>
      </w:r>
    </w:p>
    <w:p w14:paraId="07B6D4BB"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３．品名：生鮮シソクサ</w:t>
      </w:r>
    </w:p>
    <w:p w14:paraId="0C0BC787"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輸入者：合同会社</w:t>
      </w:r>
      <w:r w:rsidRPr="0047688F">
        <w:rPr>
          <w:rStyle w:val="a3"/>
          <w:rFonts w:ascii="HG丸ｺﾞｼｯｸM-PRO" w:eastAsia="HG丸ｺﾞｼｯｸM-PRO" w:hAnsi="HG丸ｺﾞｼｯｸM-PRO"/>
          <w:color w:val="auto"/>
          <w:u w:val="none"/>
        </w:rPr>
        <w:t>Highland Trading</w:t>
      </w:r>
    </w:p>
    <w:p w14:paraId="3AF2455C"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輸出者：PHONG PHUC GIA LAI ONE MEMBER COMPANY LIMITED</w:t>
      </w:r>
    </w:p>
    <w:p w14:paraId="7B5BA08D"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届出数量及び重量：</w:t>
      </w:r>
      <w:r w:rsidRPr="0047688F">
        <w:rPr>
          <w:rStyle w:val="a3"/>
          <w:rFonts w:ascii="HG丸ｺﾞｼｯｸM-PRO" w:eastAsia="HG丸ｺﾞｼｯｸM-PRO" w:hAnsi="HG丸ｺﾞｼｯｸM-PRO"/>
          <w:color w:val="auto"/>
          <w:u w:val="none"/>
        </w:rPr>
        <w:t>3 CT</w:t>
      </w:r>
      <w:r w:rsidRPr="0047688F">
        <w:rPr>
          <w:rStyle w:val="a3"/>
          <w:rFonts w:ascii="HG丸ｺﾞｼｯｸM-PRO" w:eastAsia="HG丸ｺﾞｼｯｸM-PRO" w:hAnsi="HG丸ｺﾞｼｯｸM-PRO" w:hint="eastAsia"/>
          <w:color w:val="auto"/>
          <w:u w:val="none"/>
        </w:rPr>
        <w:t>、</w:t>
      </w:r>
      <w:r w:rsidRPr="0047688F">
        <w:rPr>
          <w:rStyle w:val="a3"/>
          <w:rFonts w:ascii="HG丸ｺﾞｼｯｸM-PRO" w:eastAsia="HG丸ｺﾞｼｯｸM-PRO" w:hAnsi="HG丸ｺﾞｼｯｸM-PRO"/>
          <w:color w:val="auto"/>
          <w:u w:val="none"/>
        </w:rPr>
        <w:t>24.00 kg</w:t>
      </w:r>
    </w:p>
    <w:p w14:paraId="052B4207"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検査結果：イソプロチオラン</w:t>
      </w:r>
      <w:r w:rsidRPr="0047688F">
        <w:rPr>
          <w:rStyle w:val="a3"/>
          <w:rFonts w:ascii="HG丸ｺﾞｼｯｸM-PRO" w:eastAsia="HG丸ｺﾞｼｯｸM-PRO" w:hAnsi="HG丸ｺﾞｼｯｸM-PRO"/>
          <w:color w:val="auto"/>
          <w:u w:val="none"/>
        </w:rPr>
        <w:t xml:space="preserve"> 0.03 ppm </w:t>
      </w:r>
      <w:r w:rsidRPr="0047688F">
        <w:rPr>
          <w:rStyle w:val="a3"/>
          <w:rFonts w:ascii="HG丸ｺﾞｼｯｸM-PRO" w:eastAsia="HG丸ｺﾞｼｯｸM-PRO" w:hAnsi="HG丸ｺﾞｼｯｸM-PRO" w:hint="eastAsia"/>
          <w:color w:val="auto"/>
          <w:u w:val="none"/>
        </w:rPr>
        <w:t>検出</w:t>
      </w:r>
      <w:r w:rsidRPr="0047688F">
        <w:rPr>
          <w:rStyle w:val="a3"/>
          <w:rFonts w:ascii="HG丸ｺﾞｼｯｸM-PRO" w:eastAsia="HG丸ｺﾞｼｯｸM-PRO" w:hAnsi="HG丸ｺﾞｼｯｸM-PRO"/>
          <w:color w:val="auto"/>
          <w:u w:val="none"/>
        </w:rPr>
        <w:t>(</w:t>
      </w:r>
      <w:r w:rsidRPr="0047688F">
        <w:rPr>
          <w:rStyle w:val="a3"/>
          <w:rFonts w:ascii="HG丸ｺﾞｼｯｸM-PRO" w:eastAsia="HG丸ｺﾞｼｯｸM-PRO" w:hAnsi="HG丸ｺﾞｼｯｸM-PRO" w:hint="eastAsia"/>
          <w:color w:val="auto"/>
          <w:u w:val="none"/>
        </w:rPr>
        <w:t>基準：</w:t>
      </w:r>
      <w:r w:rsidRPr="0047688F">
        <w:rPr>
          <w:rStyle w:val="a3"/>
          <w:rFonts w:ascii="HG丸ｺﾞｼｯｸM-PRO" w:eastAsia="HG丸ｺﾞｼｯｸM-PRO" w:hAnsi="HG丸ｺﾞｼｯｸM-PRO"/>
          <w:color w:val="auto"/>
          <w:u w:val="none"/>
        </w:rPr>
        <w:t>0.01 ppm)</w:t>
      </w:r>
    </w:p>
    <w:p w14:paraId="6790C34F"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w:t>
      </w:r>
      <w:r w:rsidRPr="0047688F">
        <w:rPr>
          <w:rStyle w:val="a3"/>
          <w:rFonts w:ascii="HG丸ｺﾞｼｯｸM-PRO" w:eastAsia="HG丸ｺﾞｼｯｸM-PRO" w:hAnsi="HG丸ｺﾞｼｯｸM-PRO"/>
          <w:color w:val="auto"/>
          <w:u w:val="none"/>
        </w:rPr>
        <w:t xml:space="preserve">               </w:t>
      </w:r>
      <w:r w:rsidRPr="0047688F">
        <w:rPr>
          <w:rStyle w:val="a3"/>
          <w:rFonts w:ascii="HG丸ｺﾞｼｯｸM-PRO" w:eastAsia="HG丸ｺﾞｼｯｸM-PRO" w:hAnsi="HG丸ｺﾞｼｯｸM-PRO" w:hint="eastAsia"/>
          <w:color w:val="auto"/>
          <w:u w:val="none"/>
        </w:rPr>
        <w:t>トリシクラゾール</w:t>
      </w:r>
      <w:r w:rsidRPr="0047688F">
        <w:rPr>
          <w:rStyle w:val="a3"/>
          <w:rFonts w:ascii="HG丸ｺﾞｼｯｸM-PRO" w:eastAsia="HG丸ｺﾞｼｯｸM-PRO" w:hAnsi="HG丸ｺﾞｼｯｸM-PRO"/>
          <w:color w:val="auto"/>
          <w:u w:val="none"/>
        </w:rPr>
        <w:t xml:space="preserve"> 0.63 ppm </w:t>
      </w:r>
      <w:r w:rsidRPr="0047688F">
        <w:rPr>
          <w:rStyle w:val="a3"/>
          <w:rFonts w:ascii="HG丸ｺﾞｼｯｸM-PRO" w:eastAsia="HG丸ｺﾞｼｯｸM-PRO" w:hAnsi="HG丸ｺﾞｼｯｸM-PRO" w:hint="eastAsia"/>
          <w:color w:val="auto"/>
          <w:u w:val="none"/>
        </w:rPr>
        <w:t>検出（基準：</w:t>
      </w:r>
      <w:r w:rsidRPr="0047688F">
        <w:rPr>
          <w:rStyle w:val="a3"/>
          <w:rFonts w:ascii="HG丸ｺﾞｼｯｸM-PRO" w:eastAsia="HG丸ｺﾞｼｯｸM-PRO" w:hAnsi="HG丸ｺﾞｼｯｸM-PRO"/>
          <w:color w:val="auto"/>
          <w:u w:val="none"/>
        </w:rPr>
        <w:t>0.01 ppm)</w:t>
      </w:r>
    </w:p>
    <w:p w14:paraId="37A19374"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lastRenderedPageBreak/>
        <w:t xml:space="preserve">　　</w:t>
      </w:r>
      <w:r w:rsidRPr="0047688F">
        <w:rPr>
          <w:rStyle w:val="a3"/>
          <w:rFonts w:ascii="HG丸ｺﾞｼｯｸM-PRO" w:eastAsia="HG丸ｺﾞｼｯｸM-PRO" w:hAnsi="HG丸ｺﾞｼｯｸM-PRO"/>
          <w:color w:val="auto"/>
          <w:u w:val="none"/>
        </w:rPr>
        <w:t xml:space="preserve">               </w:t>
      </w:r>
      <w:r w:rsidRPr="0047688F">
        <w:rPr>
          <w:rStyle w:val="a3"/>
          <w:rFonts w:ascii="HG丸ｺﾞｼｯｸM-PRO" w:eastAsia="HG丸ｺﾞｼｯｸM-PRO" w:hAnsi="HG丸ｺﾞｼｯｸM-PRO" w:hint="eastAsia"/>
          <w:color w:val="auto"/>
          <w:u w:val="none"/>
        </w:rPr>
        <w:t>ルフェヌロン</w:t>
      </w:r>
      <w:r w:rsidRPr="0047688F">
        <w:rPr>
          <w:rStyle w:val="a3"/>
          <w:rFonts w:ascii="HG丸ｺﾞｼｯｸM-PRO" w:eastAsia="HG丸ｺﾞｼｯｸM-PRO" w:hAnsi="HG丸ｺﾞｼｯｸM-PRO"/>
          <w:color w:val="auto"/>
          <w:u w:val="none"/>
        </w:rPr>
        <w:t xml:space="preserve"> 0.03 ppm </w:t>
      </w:r>
      <w:r w:rsidRPr="0047688F">
        <w:rPr>
          <w:rStyle w:val="a3"/>
          <w:rFonts w:ascii="HG丸ｺﾞｼｯｸM-PRO" w:eastAsia="HG丸ｺﾞｼｯｸM-PRO" w:hAnsi="HG丸ｺﾞｼｯｸM-PRO" w:hint="eastAsia"/>
          <w:color w:val="auto"/>
          <w:u w:val="none"/>
        </w:rPr>
        <w:t>検出（基準：</w:t>
      </w:r>
      <w:r w:rsidRPr="0047688F">
        <w:rPr>
          <w:rStyle w:val="a3"/>
          <w:rFonts w:ascii="HG丸ｺﾞｼｯｸM-PRO" w:eastAsia="HG丸ｺﾞｼｯｸM-PRO" w:hAnsi="HG丸ｺﾞｼｯｸM-PRO"/>
          <w:color w:val="auto"/>
          <w:u w:val="none"/>
        </w:rPr>
        <w:t>0.01ppm)</w:t>
      </w:r>
    </w:p>
    <w:p w14:paraId="4CA2963E"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届出先：関西空港検疫所</w:t>
      </w:r>
    </w:p>
    <w:p w14:paraId="146A9ED8"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日本への到着年月日：令和３年５月</w:t>
      </w:r>
      <w:r w:rsidRPr="0047688F">
        <w:rPr>
          <w:rStyle w:val="a3"/>
          <w:rFonts w:ascii="HG丸ｺﾞｼｯｸM-PRO" w:eastAsia="HG丸ｺﾞｼｯｸM-PRO" w:hAnsi="HG丸ｺﾞｼｯｸM-PRO"/>
          <w:color w:val="auto"/>
          <w:u w:val="none"/>
        </w:rPr>
        <w:t>20</w:t>
      </w:r>
      <w:r w:rsidRPr="0047688F">
        <w:rPr>
          <w:rStyle w:val="a3"/>
          <w:rFonts w:ascii="HG丸ｺﾞｼｯｸM-PRO" w:eastAsia="HG丸ｺﾞｼｯｸM-PRO" w:hAnsi="HG丸ｺﾞｼｯｸM-PRO" w:hint="eastAsia"/>
          <w:color w:val="auto"/>
          <w:u w:val="none"/>
        </w:rPr>
        <w:t>日</w:t>
      </w:r>
    </w:p>
    <w:p w14:paraId="595C8189"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違反確定日：令和３年６月１日</w:t>
      </w:r>
    </w:p>
    <w:p w14:paraId="4CE24008"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措置状況：全量廃棄済</w:t>
      </w:r>
    </w:p>
    <w:p w14:paraId="1EBF55E4" w14:textId="0345125F" w:rsidR="0047688F" w:rsidRPr="0047688F" w:rsidRDefault="0047688F" w:rsidP="0047688F">
      <w:pPr>
        <w:widowControl w:val="0"/>
        <w:kinsoku w:val="0"/>
        <w:overflowPunct w:val="0"/>
        <w:autoSpaceDE w:val="0"/>
        <w:autoSpaceDN w:val="0"/>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8" w:history="1">
        <w:r w:rsidRPr="0047688F">
          <w:rPr>
            <w:rStyle w:val="a3"/>
            <w:rFonts w:ascii="Times New Roman" w:eastAsia="HG丸ｺﾞｼｯｸM-PRO" w:hAnsi="Times New Roman" w:cs="Times New Roman"/>
            <w:sz w:val="21"/>
            <w:szCs w:val="21"/>
          </w:rPr>
          <w:t>https://www.mhlw.go.jp/stf/newpage_19057.html</w:t>
        </w:r>
      </w:hyperlink>
    </w:p>
    <w:p w14:paraId="3BD29AB5" w14:textId="298DA959" w:rsidR="00005C46" w:rsidRDefault="00005C46" w:rsidP="00005C4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05C46">
        <w:rPr>
          <w:rStyle w:val="a3"/>
          <w:rFonts w:ascii="HG丸ｺﾞｼｯｸM-PRO" w:eastAsia="HG丸ｺﾞｼｯｸM-PRO" w:hAnsi="HG丸ｺﾞｼｯｸM-PRO"/>
          <w:b/>
          <w:bCs/>
          <w:color w:val="auto"/>
          <w:u w:val="none"/>
        </w:rPr>
        <w:t>HACCP</w:t>
      </w:r>
      <w:r w:rsidRPr="00005C46">
        <w:rPr>
          <w:rStyle w:val="a3"/>
          <w:rFonts w:ascii="HG丸ｺﾞｼｯｸM-PRO" w:eastAsia="HG丸ｺﾞｼｯｸM-PRO" w:hAnsi="HG丸ｺﾞｼｯｸM-PRO" w:hint="eastAsia"/>
          <w:b/>
          <w:bCs/>
          <w:color w:val="auto"/>
          <w:u w:val="none"/>
        </w:rPr>
        <w:t>の考え方を取り入れた</w:t>
      </w:r>
      <w:r>
        <w:rPr>
          <w:rStyle w:val="a3"/>
          <w:rFonts w:ascii="HG丸ｺﾞｼｯｸM-PRO" w:eastAsia="HG丸ｺﾞｼｯｸM-PRO" w:hAnsi="HG丸ｺﾞｼｯｸM-PRO" w:hint="eastAsia"/>
          <w:b/>
          <w:bCs/>
          <w:color w:val="auto"/>
          <w:u w:val="none"/>
        </w:rPr>
        <w:t xml:space="preserve">　</w:t>
      </w:r>
      <w:r w:rsidRPr="00005C46">
        <w:rPr>
          <w:rStyle w:val="a3"/>
          <w:rFonts w:ascii="HG丸ｺﾞｼｯｸM-PRO" w:eastAsia="HG丸ｺﾞｼｯｸM-PRO" w:hAnsi="HG丸ｺﾞｼｯｸM-PRO" w:hint="eastAsia"/>
          <w:b/>
          <w:bCs/>
          <w:color w:val="auto"/>
          <w:u w:val="none"/>
        </w:rPr>
        <w:t>衛生管理のための手引書</w:t>
      </w:r>
      <w:r>
        <w:rPr>
          <w:rStyle w:val="a3"/>
          <w:rFonts w:ascii="HG丸ｺﾞｼｯｸM-PRO" w:eastAsia="HG丸ｺﾞｼｯｸM-PRO" w:hAnsi="HG丸ｺﾞｼｯｸM-PRO" w:hint="eastAsia"/>
          <w:b/>
          <w:bCs/>
          <w:color w:val="auto"/>
          <w:u w:val="none"/>
        </w:rPr>
        <w:t xml:space="preserve">　</w:t>
      </w:r>
      <w:r w:rsidRPr="00005C46">
        <w:rPr>
          <w:rStyle w:val="a3"/>
          <w:rFonts w:ascii="HG丸ｺﾞｼｯｸM-PRO" w:eastAsia="HG丸ｺﾞｼｯｸM-PRO" w:hAnsi="HG丸ｺﾞｼｯｸM-PRO" w:hint="eastAsia"/>
          <w:b/>
          <w:bCs/>
          <w:color w:val="auto"/>
          <w:u w:val="none"/>
        </w:rPr>
        <w:t>～委託給食事業者～</w:t>
      </w:r>
      <w:r>
        <w:rPr>
          <w:rStyle w:val="a3"/>
          <w:rFonts w:ascii="HG丸ｺﾞｼｯｸM-PRO" w:eastAsia="HG丸ｺﾞｼｯｸM-PRO" w:hAnsi="HG丸ｺﾞｼｯｸM-PRO" w:hint="eastAsia"/>
          <w:b/>
          <w:bCs/>
          <w:color w:val="auto"/>
          <w:u w:val="none"/>
        </w:rPr>
        <w:t xml:space="preserve">　2021/5/28</w:t>
      </w:r>
    </w:p>
    <w:p w14:paraId="6957799C" w14:textId="2E73D3FB" w:rsidR="00005C46" w:rsidRPr="00005C46" w:rsidRDefault="00005C46" w:rsidP="00005C46">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005C46">
          <w:rPr>
            <w:rStyle w:val="a3"/>
            <w:rFonts w:ascii="Times New Roman" w:eastAsia="HG丸ｺﾞｼｯｸM-PRO" w:hAnsi="Times New Roman" w:cs="Times New Roman"/>
            <w:sz w:val="21"/>
            <w:szCs w:val="21"/>
          </w:rPr>
          <w:t>https://www.mhlw.go.jp/content/11130500/000785726.pdf</w:t>
        </w:r>
      </w:hyperlink>
    </w:p>
    <w:bookmarkEnd w:id="42"/>
    <w:p w14:paraId="4D1333D1" w14:textId="53EF7EC9" w:rsidR="004E75B9" w:rsidRDefault="004E75B9" w:rsidP="00C1660D">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E75B9">
        <w:rPr>
          <w:rStyle w:val="a3"/>
          <w:rFonts w:ascii="HG丸ｺﾞｼｯｸM-PRO" w:eastAsia="HG丸ｺﾞｼｯｸM-PRO" w:hAnsi="HG丸ｺﾞｼｯｸM-PRO" w:hint="eastAsia"/>
          <w:b/>
          <w:bCs/>
          <w:color w:val="auto"/>
          <w:u w:val="none"/>
        </w:rPr>
        <w:t>「</w:t>
      </w:r>
      <w:bookmarkEnd w:id="43"/>
      <w:r w:rsidRPr="004E75B9">
        <w:rPr>
          <w:rStyle w:val="a3"/>
          <w:rFonts w:ascii="HG丸ｺﾞｼｯｸM-PRO" w:eastAsia="HG丸ｺﾞｼｯｸM-PRO" w:hAnsi="HG丸ｺﾞｼｯｸM-PRO" w:hint="eastAsia"/>
          <w:b/>
          <w:bCs/>
          <w:color w:val="auto"/>
          <w:u w:val="none"/>
        </w:rPr>
        <w:t>食品、添加物等の規格基準の一部を改正する件（案）」（農薬等（カスガマイシン等８品目）の残留基準の改正）に関する御意見の募集について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2021/5/19</w:t>
      </w:r>
    </w:p>
    <w:p w14:paraId="6F980BD0" w14:textId="4D17D865" w:rsidR="004E75B9" w:rsidRPr="004E75B9" w:rsidRDefault="004E75B9" w:rsidP="004E75B9">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4E75B9">
        <w:rPr>
          <w:rStyle w:val="a3"/>
          <w:rFonts w:ascii="HG丸ｺﾞｼｯｸM-PRO" w:eastAsia="HG丸ｺﾞｼｯｸM-PRO" w:hAnsi="HG丸ｺﾞｼｯｸM-PRO" w:hint="eastAsia"/>
          <w:color w:val="auto"/>
          <w:u w:val="none"/>
        </w:rPr>
        <w:t>受付開始日時　2021年5月19日9時0分　受付締切日時</w:t>
      </w:r>
      <w:r w:rsidRPr="004E75B9">
        <w:rPr>
          <w:rStyle w:val="a3"/>
          <w:rFonts w:ascii="HG丸ｺﾞｼｯｸM-PRO" w:eastAsia="HG丸ｺﾞｼｯｸM-PRO" w:hAnsi="HG丸ｺﾞｼｯｸM-PRO" w:hint="eastAsia"/>
          <w:color w:val="auto"/>
          <w:u w:val="none"/>
        </w:rPr>
        <w:tab/>
        <w:t>2021年6月17日23時59分</w:t>
      </w:r>
    </w:p>
    <w:p w14:paraId="26D57B33" w14:textId="545D5C79" w:rsidR="004E75B9" w:rsidRPr="004E75B9" w:rsidRDefault="004E75B9" w:rsidP="004E75B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4E75B9">
          <w:rPr>
            <w:rStyle w:val="a3"/>
            <w:rFonts w:ascii="Times New Roman" w:eastAsia="HG丸ｺﾞｼｯｸM-PRO" w:hAnsi="Times New Roman" w:cs="Times New Roman"/>
            <w:sz w:val="21"/>
            <w:szCs w:val="21"/>
          </w:rPr>
          <w:t>https://public-comment.e-gov.go.jp/servlet/Public?CLASSNAME=PCMMSTDETAIL&amp;id=495210032&amp;Mode=0</w:t>
        </w:r>
      </w:hyperlink>
    </w:p>
    <w:p w14:paraId="18F85AF9" w14:textId="61127A01" w:rsidR="003A1DE5" w:rsidRDefault="003A1DE5" w:rsidP="004B305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0" w:name="_Hlk72400012"/>
      <w:bookmarkStart w:id="51" w:name="_Hlk71807301"/>
      <w:bookmarkStart w:id="52" w:name="_Hlk68892773"/>
      <w:bookmarkStart w:id="53" w:name="_Hlk66292257"/>
      <w:bookmarkStart w:id="54" w:name="_Hlk58225968"/>
      <w:bookmarkStart w:id="55" w:name="_Hlk30015665"/>
      <w:bookmarkStart w:id="56" w:name="_Hlk29719674"/>
      <w:bookmarkStart w:id="57" w:name="_Hlk29719547"/>
      <w:bookmarkStart w:id="58" w:name="_Hlk27080461"/>
      <w:bookmarkEnd w:id="44"/>
      <w:bookmarkEnd w:id="45"/>
      <w:bookmarkEnd w:id="46"/>
      <w:bookmarkEnd w:id="47"/>
      <w:bookmarkEnd w:id="48"/>
      <w:bookmarkEnd w:id="4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A1DE5">
        <w:rPr>
          <w:rStyle w:val="a3"/>
          <w:rFonts w:ascii="HG丸ｺﾞｼｯｸM-PRO" w:eastAsia="HG丸ｺﾞｼｯｸM-PRO" w:hAnsi="HG丸ｺﾞｼｯｸM-PRO" w:hint="eastAsia"/>
          <w:b/>
          <w:bCs/>
          <w:color w:val="auto"/>
          <w:u w:val="none"/>
        </w:rPr>
        <w:t>食品中の放射性物質の検査結果について（１２３９報）</w:t>
      </w:r>
      <w:r>
        <w:rPr>
          <w:rStyle w:val="a3"/>
          <w:rFonts w:ascii="HG丸ｺﾞｼｯｸM-PRO" w:eastAsia="HG丸ｺﾞｼｯｸM-PRO" w:hAnsi="HG丸ｺﾞｼｯｸM-PRO" w:hint="eastAsia"/>
          <w:b/>
          <w:bCs/>
          <w:color w:val="auto"/>
          <w:u w:val="none"/>
        </w:rPr>
        <w:t xml:space="preserve">　2021/6/9</w:t>
      </w:r>
    </w:p>
    <w:p w14:paraId="1B1B61D1" w14:textId="7ACFB61A" w:rsidR="003A1DE5" w:rsidRPr="00D66F74"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hint="eastAsia"/>
          <w:b/>
          <w:bCs/>
          <w:color w:val="auto"/>
          <w:u w:val="none"/>
        </w:rPr>
        <w:t>１</w:t>
      </w:r>
      <w:r w:rsidRPr="00D66F74">
        <w:rPr>
          <w:rStyle w:val="a3"/>
          <w:rFonts w:ascii="HG丸ｺﾞｼｯｸM-PRO" w:eastAsia="HG丸ｺﾞｼｯｸM-PRO" w:hAnsi="HG丸ｺﾞｼｯｸM-PRO" w:hint="eastAsia"/>
          <w:b/>
          <w:bCs/>
          <w:color w:val="auto"/>
          <w:u w:val="none"/>
        </w:rPr>
        <w:t xml:space="preserve">　自治体の検査結果</w:t>
      </w:r>
    </w:p>
    <w:p w14:paraId="04844E52" w14:textId="77777777" w:rsidR="003A1DE5" w:rsidRPr="00D66F74"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基準値超過</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６件</w:t>
      </w:r>
    </w:p>
    <w:p w14:paraId="4D4BB975" w14:textId="16E77DDD" w:rsidR="003A1DE5" w:rsidRPr="00D66F74"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00D66F74"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No.  12</w:t>
      </w: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長野県産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コシアブラ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160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w:t>
      </w:r>
      <w:r w:rsidR="00D66F74" w:rsidRPr="00D66F74">
        <w:rPr>
          <w:rStyle w:val="a3"/>
          <w:rFonts w:ascii="HG丸ｺﾞｼｯｸM-PRO" w:eastAsia="HG丸ｺﾞｼｯｸM-PRO" w:hAnsi="HG丸ｺﾞｼｯｸM-PRO" w:hint="eastAsia"/>
          <w:b/>
          <w:bCs/>
          <w:color w:val="auto"/>
          <w:u w:val="none"/>
        </w:rPr>
        <w:t xml:space="preserve">　御代田町</w:t>
      </w:r>
    </w:p>
    <w:p w14:paraId="6D16A07B" w14:textId="6D8EA021" w:rsidR="003A1DE5" w:rsidRPr="00D66F74"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No. 292 </w:t>
      </w:r>
      <w:r w:rsidRPr="00D66F74">
        <w:rPr>
          <w:rStyle w:val="a3"/>
          <w:rFonts w:ascii="HG丸ｺﾞｼｯｸM-PRO" w:eastAsia="HG丸ｺﾞｼｯｸM-PRO" w:hAnsi="HG丸ｺﾞｼｯｸM-PRO" w:hint="eastAsia"/>
          <w:b/>
          <w:bCs/>
          <w:color w:val="auto"/>
          <w:u w:val="none"/>
        </w:rPr>
        <w:t xml:space="preserve">　宮城県産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タラノメ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110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w:t>
      </w:r>
      <w:r w:rsidR="00D66F74" w:rsidRPr="00D66F74">
        <w:rPr>
          <w:rStyle w:val="a3"/>
          <w:rFonts w:ascii="HG丸ｺﾞｼｯｸM-PRO" w:eastAsia="HG丸ｺﾞｼｯｸM-PRO" w:hAnsi="HG丸ｺﾞｼｯｸM-PRO" w:hint="eastAsia"/>
          <w:b/>
          <w:bCs/>
          <w:color w:val="auto"/>
          <w:u w:val="none"/>
        </w:rPr>
        <w:t xml:space="preserve">　栗原市</w:t>
      </w:r>
    </w:p>
    <w:p w14:paraId="18178CDE" w14:textId="3257DE14" w:rsidR="003A1DE5" w:rsidRPr="003A1DE5"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b/>
          <w:bCs/>
          <w:color w:val="auto"/>
          <w:u w:val="none"/>
        </w:rPr>
        <w:t xml:space="preserve">   No. 332 </w:t>
      </w:r>
      <w:r w:rsidRPr="00D66F74">
        <w:rPr>
          <w:rStyle w:val="a3"/>
          <w:rFonts w:ascii="HG丸ｺﾞｼｯｸM-PRO" w:eastAsia="HG丸ｺﾞｼｯｸM-PRO" w:hAnsi="HG丸ｺﾞｼｯｸM-PRO" w:hint="eastAsia"/>
          <w:b/>
          <w:bCs/>
          <w:color w:val="auto"/>
          <w:u w:val="none"/>
        </w:rPr>
        <w:t xml:space="preserve">　宮</w:t>
      </w:r>
      <w:r w:rsidRPr="003A1DE5">
        <w:rPr>
          <w:rStyle w:val="a3"/>
          <w:rFonts w:ascii="HG丸ｺﾞｼｯｸM-PRO" w:eastAsia="HG丸ｺﾞｼｯｸM-PRO" w:hAnsi="HG丸ｺﾞｼｯｸM-PRO" w:hint="eastAsia"/>
          <w:b/>
          <w:bCs/>
          <w:color w:val="auto"/>
          <w:u w:val="none"/>
        </w:rPr>
        <w:t>城県産</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タケノコ</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b/>
          <w:bCs/>
          <w:color w:val="auto"/>
          <w:u w:val="none"/>
        </w:rPr>
        <w:t xml:space="preserve"> </w:t>
      </w:r>
      <w:r w:rsidR="00D66F74">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Cs</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 xml:space="preserve">110 </w:t>
      </w:r>
      <w:proofErr w:type="spellStart"/>
      <w:r w:rsidRPr="003A1DE5">
        <w:rPr>
          <w:rStyle w:val="a3"/>
          <w:rFonts w:ascii="HG丸ｺﾞｼｯｸM-PRO" w:eastAsia="HG丸ｺﾞｼｯｸM-PRO" w:hAnsi="HG丸ｺﾞｼｯｸM-PRO"/>
          <w:b/>
          <w:bCs/>
          <w:color w:val="auto"/>
          <w:u w:val="none"/>
        </w:rPr>
        <w:t>Bq</w:t>
      </w:r>
      <w:proofErr w:type="spellEnd"/>
      <w:r w:rsidRPr="003A1DE5">
        <w:rPr>
          <w:rStyle w:val="a3"/>
          <w:rFonts w:ascii="HG丸ｺﾞｼｯｸM-PRO" w:eastAsia="HG丸ｺﾞｼｯｸM-PRO" w:hAnsi="HG丸ｺﾞｼｯｸM-PRO"/>
          <w:b/>
          <w:bCs/>
          <w:color w:val="auto"/>
          <w:u w:val="none"/>
        </w:rPr>
        <w:t>/kg</w:t>
      </w:r>
      <w:r w:rsidRPr="003A1DE5">
        <w:rPr>
          <w:rStyle w:val="a3"/>
          <w:rFonts w:ascii="HG丸ｺﾞｼｯｸM-PRO" w:eastAsia="HG丸ｺﾞｼｯｸM-PRO" w:hAnsi="HG丸ｺﾞｼｯｸM-PRO" w:hint="eastAsia"/>
          <w:b/>
          <w:bCs/>
          <w:color w:val="auto"/>
          <w:u w:val="none"/>
        </w:rPr>
        <w:t>）</w:t>
      </w:r>
      <w:r w:rsidR="00D66F74">
        <w:rPr>
          <w:rStyle w:val="a3"/>
          <w:rFonts w:ascii="HG丸ｺﾞｼｯｸM-PRO" w:eastAsia="HG丸ｺﾞｼｯｸM-PRO" w:hAnsi="HG丸ｺﾞｼｯｸM-PRO" w:hint="eastAsia"/>
          <w:b/>
          <w:bCs/>
          <w:color w:val="auto"/>
          <w:u w:val="none"/>
        </w:rPr>
        <w:t xml:space="preserve">　栗原市</w:t>
      </w:r>
    </w:p>
    <w:p w14:paraId="5A83CFA1" w14:textId="5CD9D6D6" w:rsidR="003A1DE5" w:rsidRPr="003A1DE5"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3A1DE5">
        <w:rPr>
          <w:rStyle w:val="a3"/>
          <w:rFonts w:ascii="HG丸ｺﾞｼｯｸM-PRO" w:eastAsia="HG丸ｺﾞｼｯｸM-PRO" w:hAnsi="HG丸ｺﾞｼｯｸM-PRO"/>
          <w:b/>
          <w:bCs/>
          <w:color w:val="auto"/>
          <w:u w:val="none"/>
        </w:rPr>
        <w:t xml:space="preserve">   No. 336 </w:t>
      </w:r>
      <w:r w:rsidRPr="003A1DE5">
        <w:rPr>
          <w:rStyle w:val="a3"/>
          <w:rFonts w:ascii="HG丸ｺﾞｼｯｸM-PRO" w:eastAsia="HG丸ｺﾞｼｯｸM-PRO" w:hAnsi="HG丸ｺﾞｼｯｸM-PRO" w:hint="eastAsia"/>
          <w:b/>
          <w:bCs/>
          <w:color w:val="auto"/>
          <w:u w:val="none"/>
        </w:rPr>
        <w:t xml:space="preserve">　宮城県産</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タケノコ　</w:t>
      </w:r>
      <w:r w:rsidRPr="003A1DE5">
        <w:rPr>
          <w:rStyle w:val="a3"/>
          <w:rFonts w:ascii="HG丸ｺﾞｼｯｸM-PRO" w:eastAsia="HG丸ｺﾞｼｯｸM-PRO" w:hAnsi="HG丸ｺﾞｼｯｸM-PRO"/>
          <w:b/>
          <w:bCs/>
          <w:color w:val="auto"/>
          <w:u w:val="none"/>
        </w:rPr>
        <w:t xml:space="preserve">  </w:t>
      </w:r>
      <w:r w:rsidR="00D66F74">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Cs</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 xml:space="preserve">190 </w:t>
      </w:r>
      <w:proofErr w:type="spellStart"/>
      <w:r w:rsidRPr="003A1DE5">
        <w:rPr>
          <w:rStyle w:val="a3"/>
          <w:rFonts w:ascii="HG丸ｺﾞｼｯｸM-PRO" w:eastAsia="HG丸ｺﾞｼｯｸM-PRO" w:hAnsi="HG丸ｺﾞｼｯｸM-PRO"/>
          <w:b/>
          <w:bCs/>
          <w:color w:val="auto"/>
          <w:u w:val="none"/>
        </w:rPr>
        <w:t>Bq</w:t>
      </w:r>
      <w:proofErr w:type="spellEnd"/>
      <w:r w:rsidRPr="003A1DE5">
        <w:rPr>
          <w:rStyle w:val="a3"/>
          <w:rFonts w:ascii="HG丸ｺﾞｼｯｸM-PRO" w:eastAsia="HG丸ｺﾞｼｯｸM-PRO" w:hAnsi="HG丸ｺﾞｼｯｸM-PRO"/>
          <w:b/>
          <w:bCs/>
          <w:color w:val="auto"/>
          <w:u w:val="none"/>
        </w:rPr>
        <w:t>/kg</w:t>
      </w:r>
      <w:r w:rsidRPr="003A1DE5">
        <w:rPr>
          <w:rStyle w:val="a3"/>
          <w:rFonts w:ascii="HG丸ｺﾞｼｯｸM-PRO" w:eastAsia="HG丸ｺﾞｼｯｸM-PRO" w:hAnsi="HG丸ｺﾞｼｯｸM-PRO" w:hint="eastAsia"/>
          <w:b/>
          <w:bCs/>
          <w:color w:val="auto"/>
          <w:u w:val="none"/>
        </w:rPr>
        <w:t>）</w:t>
      </w:r>
      <w:r w:rsidR="00D66F74">
        <w:rPr>
          <w:rStyle w:val="a3"/>
          <w:rFonts w:ascii="HG丸ｺﾞｼｯｸM-PRO" w:eastAsia="HG丸ｺﾞｼｯｸM-PRO" w:hAnsi="HG丸ｺﾞｼｯｸM-PRO" w:hint="eastAsia"/>
          <w:b/>
          <w:bCs/>
          <w:color w:val="auto"/>
          <w:u w:val="none"/>
        </w:rPr>
        <w:t xml:space="preserve">　栗原市</w:t>
      </w:r>
    </w:p>
    <w:p w14:paraId="0DC1290F" w14:textId="1F3F4D43" w:rsidR="003A1DE5" w:rsidRPr="003A1DE5"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3A1DE5">
        <w:rPr>
          <w:rStyle w:val="a3"/>
          <w:rFonts w:ascii="HG丸ｺﾞｼｯｸM-PRO" w:eastAsia="HG丸ｺﾞｼｯｸM-PRO" w:hAnsi="HG丸ｺﾞｼｯｸM-PRO"/>
          <w:b/>
          <w:bCs/>
          <w:color w:val="auto"/>
          <w:u w:val="none"/>
        </w:rPr>
        <w:t xml:space="preserve">   No. 338</w:t>
      </w:r>
      <w:r w:rsidRPr="003A1DE5">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宮城県産</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コシアブラ</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b/>
          <w:bCs/>
          <w:color w:val="auto"/>
          <w:u w:val="none"/>
        </w:rPr>
        <w:t>Cs</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 xml:space="preserve">650 </w:t>
      </w:r>
      <w:proofErr w:type="spellStart"/>
      <w:r w:rsidRPr="003A1DE5">
        <w:rPr>
          <w:rStyle w:val="a3"/>
          <w:rFonts w:ascii="HG丸ｺﾞｼｯｸM-PRO" w:eastAsia="HG丸ｺﾞｼｯｸM-PRO" w:hAnsi="HG丸ｺﾞｼｯｸM-PRO"/>
          <w:b/>
          <w:bCs/>
          <w:color w:val="auto"/>
          <w:u w:val="none"/>
        </w:rPr>
        <w:t>Bq</w:t>
      </w:r>
      <w:proofErr w:type="spellEnd"/>
      <w:r w:rsidRPr="003A1DE5">
        <w:rPr>
          <w:rStyle w:val="a3"/>
          <w:rFonts w:ascii="HG丸ｺﾞｼｯｸM-PRO" w:eastAsia="HG丸ｺﾞｼｯｸM-PRO" w:hAnsi="HG丸ｺﾞｼｯｸM-PRO"/>
          <w:b/>
          <w:bCs/>
          <w:color w:val="auto"/>
          <w:u w:val="none"/>
        </w:rPr>
        <w:t>/kg</w:t>
      </w:r>
      <w:r w:rsidRPr="003A1DE5">
        <w:rPr>
          <w:rStyle w:val="a3"/>
          <w:rFonts w:ascii="HG丸ｺﾞｼｯｸM-PRO" w:eastAsia="HG丸ｺﾞｼｯｸM-PRO" w:hAnsi="HG丸ｺﾞｼｯｸM-PRO" w:hint="eastAsia"/>
          <w:b/>
          <w:bCs/>
          <w:color w:val="auto"/>
          <w:u w:val="none"/>
        </w:rPr>
        <w:t>）</w:t>
      </w:r>
      <w:r w:rsidR="00D66F74">
        <w:rPr>
          <w:rStyle w:val="a3"/>
          <w:rFonts w:ascii="HG丸ｺﾞｼｯｸM-PRO" w:eastAsia="HG丸ｺﾞｼｯｸM-PRO" w:hAnsi="HG丸ｺﾞｼｯｸM-PRO" w:hint="eastAsia"/>
          <w:b/>
          <w:bCs/>
          <w:color w:val="auto"/>
          <w:u w:val="none"/>
        </w:rPr>
        <w:t xml:space="preserve">　大崎市</w:t>
      </w:r>
    </w:p>
    <w:p w14:paraId="1CDF526E" w14:textId="066D9162" w:rsidR="003A1DE5"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3A1DE5">
        <w:rPr>
          <w:rStyle w:val="a3"/>
          <w:rFonts w:ascii="HG丸ｺﾞｼｯｸM-PRO" w:eastAsia="HG丸ｺﾞｼｯｸM-PRO" w:hAnsi="HG丸ｺﾞｼｯｸM-PRO"/>
          <w:b/>
          <w:bCs/>
          <w:color w:val="auto"/>
          <w:u w:val="none"/>
        </w:rPr>
        <w:t xml:space="preserve">   No. 356 </w:t>
      </w:r>
      <w:r w:rsidRPr="003A1DE5">
        <w:rPr>
          <w:rStyle w:val="a3"/>
          <w:rFonts w:ascii="HG丸ｺﾞｼｯｸM-PRO" w:eastAsia="HG丸ｺﾞｼｯｸM-PRO" w:hAnsi="HG丸ｺﾞｼｯｸM-PRO" w:hint="eastAsia"/>
          <w:b/>
          <w:bCs/>
          <w:color w:val="auto"/>
          <w:u w:val="none"/>
        </w:rPr>
        <w:t xml:space="preserve">　宮城県産</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タケノコ　</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b/>
          <w:bCs/>
          <w:color w:val="auto"/>
          <w:u w:val="none"/>
        </w:rPr>
        <w:t>Cs</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 xml:space="preserve">150 </w:t>
      </w:r>
      <w:proofErr w:type="spellStart"/>
      <w:r w:rsidRPr="003A1DE5">
        <w:rPr>
          <w:rStyle w:val="a3"/>
          <w:rFonts w:ascii="HG丸ｺﾞｼｯｸM-PRO" w:eastAsia="HG丸ｺﾞｼｯｸM-PRO" w:hAnsi="HG丸ｺﾞｼｯｸM-PRO"/>
          <w:b/>
          <w:bCs/>
          <w:color w:val="auto"/>
          <w:u w:val="none"/>
        </w:rPr>
        <w:t>Bq</w:t>
      </w:r>
      <w:proofErr w:type="spellEnd"/>
      <w:r w:rsidRPr="003A1DE5">
        <w:rPr>
          <w:rStyle w:val="a3"/>
          <w:rFonts w:ascii="HG丸ｺﾞｼｯｸM-PRO" w:eastAsia="HG丸ｺﾞｼｯｸM-PRO" w:hAnsi="HG丸ｺﾞｼｯｸM-PRO"/>
          <w:b/>
          <w:bCs/>
          <w:color w:val="auto"/>
          <w:u w:val="none"/>
        </w:rPr>
        <w:t>/kg</w:t>
      </w:r>
      <w:r w:rsidRPr="003A1DE5">
        <w:rPr>
          <w:rStyle w:val="a3"/>
          <w:rFonts w:ascii="HG丸ｺﾞｼｯｸM-PRO" w:eastAsia="HG丸ｺﾞｼｯｸM-PRO" w:hAnsi="HG丸ｺﾞｼｯｸM-PRO" w:hint="eastAsia"/>
          <w:b/>
          <w:bCs/>
          <w:color w:val="auto"/>
          <w:u w:val="none"/>
        </w:rPr>
        <w:t>）</w:t>
      </w:r>
      <w:r w:rsidR="00D66F74">
        <w:rPr>
          <w:rStyle w:val="a3"/>
          <w:rFonts w:ascii="HG丸ｺﾞｼｯｸM-PRO" w:eastAsia="HG丸ｺﾞｼｯｸM-PRO" w:hAnsi="HG丸ｺﾞｼｯｸM-PRO" w:hint="eastAsia"/>
          <w:b/>
          <w:bCs/>
          <w:color w:val="auto"/>
          <w:u w:val="none"/>
        </w:rPr>
        <w:t xml:space="preserve">　栗原市</w:t>
      </w:r>
    </w:p>
    <w:p w14:paraId="621A164F" w14:textId="77777777"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hint="eastAsia"/>
          <w:b/>
          <w:bCs/>
          <w:color w:val="auto"/>
          <w:u w:val="none"/>
        </w:rPr>
        <w:t>２　緊急時モニタリング又は福島県の検査結果</w:t>
      </w:r>
    </w:p>
    <w:p w14:paraId="48CEDAF9" w14:textId="3A7405B3"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基準値超過</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１件</w:t>
      </w:r>
    </w:p>
    <w:p w14:paraId="346EFE18" w14:textId="51B9B534" w:rsid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No.   1 </w:t>
      </w: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山形県産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コシアブラ</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110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山形市</w:t>
      </w:r>
    </w:p>
    <w:p w14:paraId="6BAC3743" w14:textId="77777777"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hint="eastAsia"/>
          <w:b/>
          <w:bCs/>
          <w:color w:val="auto"/>
          <w:u w:val="none"/>
        </w:rPr>
        <w:t>３</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国立医薬品食品衛生研究所における検査</w:t>
      </w:r>
    </w:p>
    <w:p w14:paraId="4D26BCC5" w14:textId="6AE078AA"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　基準値超過　３件</w:t>
      </w:r>
    </w:p>
    <w:p w14:paraId="2C6C0189" w14:textId="269FDA0A"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No.  1 </w:t>
      </w:r>
      <w:r w:rsidRPr="00D66F74">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山形県産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コシアブラ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220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w:t>
      </w:r>
    </w:p>
    <w:p w14:paraId="4683B41E" w14:textId="5013D317"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No.  5 </w:t>
      </w:r>
      <w:r w:rsidRPr="00D66F74">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宮城県産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コシアブラ</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140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加美町</w:t>
      </w:r>
    </w:p>
    <w:p w14:paraId="5C69746A" w14:textId="2395FE49" w:rsid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No.  6 </w:t>
      </w:r>
      <w:r w:rsidRPr="00D66F74">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宮城県産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コシアブラ</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170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w:t>
      </w:r>
    </w:p>
    <w:p w14:paraId="4C4903B2" w14:textId="4A596F6D" w:rsidR="00D66F74" w:rsidRPr="00D66F74" w:rsidRDefault="00D66F74" w:rsidP="00D66F7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D66F74">
          <w:rPr>
            <w:rStyle w:val="a3"/>
            <w:rFonts w:ascii="Times New Roman" w:eastAsia="HG丸ｺﾞｼｯｸM-PRO" w:hAnsi="Times New Roman" w:cs="Times New Roman"/>
            <w:sz w:val="21"/>
            <w:szCs w:val="21"/>
          </w:rPr>
          <w:t>https://www.mhlw.go.jp/stf/newpage_18829.html</w:t>
        </w:r>
      </w:hyperlink>
    </w:p>
    <w:p w14:paraId="32BEA514" w14:textId="62ACC46C" w:rsidR="00803DEC" w:rsidRDefault="00803DEC" w:rsidP="004B30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803DEC">
        <w:rPr>
          <w:rStyle w:val="a3"/>
          <w:rFonts w:ascii="HG丸ｺﾞｼｯｸM-PRO" w:eastAsia="HG丸ｺﾞｼｯｸM-PRO" w:hAnsi="HG丸ｺﾞｼｯｸM-PRO" w:hint="eastAsia"/>
          <w:b/>
          <w:bCs/>
          <w:color w:val="auto"/>
          <w:u w:val="none"/>
        </w:rPr>
        <w:t>中の放射性物質の検査結果について（１２３８報）</w:t>
      </w:r>
      <w:r>
        <w:rPr>
          <w:rStyle w:val="a3"/>
          <w:rFonts w:ascii="HG丸ｺﾞｼｯｸM-PRO" w:eastAsia="HG丸ｺﾞｼｯｸM-PRO" w:hAnsi="HG丸ｺﾞｼｯｸM-PRO" w:hint="eastAsia"/>
          <w:b/>
          <w:bCs/>
          <w:color w:val="auto"/>
          <w:u w:val="none"/>
        </w:rPr>
        <w:t xml:space="preserve">　2021/6/2</w:t>
      </w:r>
    </w:p>
    <w:p w14:paraId="0477F74F" w14:textId="77777777" w:rsidR="004C4799" w:rsidRDefault="00803DEC" w:rsidP="00803DEC">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004C4799" w:rsidRPr="004C4799">
        <w:rPr>
          <w:rStyle w:val="a3"/>
          <w:rFonts w:ascii="HG丸ｺﾞｼｯｸM-PRO" w:eastAsia="HG丸ｺﾞｼｯｸM-PRO" w:hAnsi="HG丸ｺﾞｼｯｸM-PRO" w:hint="eastAsia"/>
          <w:b/>
          <w:bCs/>
          <w:color w:val="auto"/>
          <w:u w:val="none"/>
        </w:rPr>
        <w:t>１　自治体の検査結果</w:t>
      </w:r>
    </w:p>
    <w:p w14:paraId="1F8DE2FB" w14:textId="55464954" w:rsidR="00803DEC" w:rsidRPr="00803DEC" w:rsidRDefault="00803DEC" w:rsidP="004C4799">
      <w:pPr>
        <w:spacing w:after="0" w:line="0" w:lineRule="atLeast"/>
        <w:ind w:leftChars="100" w:left="220"/>
        <w:rPr>
          <w:rStyle w:val="a3"/>
          <w:rFonts w:ascii="HG丸ｺﾞｼｯｸM-PRO" w:eastAsia="HG丸ｺﾞｼｯｸM-PRO" w:hAnsi="HG丸ｺﾞｼｯｸM-PRO"/>
          <w:b/>
          <w:bCs/>
          <w:color w:val="auto"/>
          <w:u w:val="none"/>
        </w:rPr>
      </w:pPr>
      <w:r w:rsidRPr="00803DEC">
        <w:rPr>
          <w:rStyle w:val="a3"/>
          <w:rFonts w:ascii="HG丸ｺﾞｼｯｸM-PRO" w:eastAsia="HG丸ｺﾞｼｯｸM-PRO" w:hAnsi="HG丸ｺﾞｼｯｸM-PRO" w:hint="eastAsia"/>
          <w:b/>
          <w:bCs/>
          <w:color w:val="auto"/>
          <w:u w:val="none"/>
        </w:rPr>
        <w:t>※</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基準値超過</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３件</w:t>
      </w:r>
    </w:p>
    <w:p w14:paraId="02300D9B" w14:textId="381D09E1" w:rsidR="00803DEC" w:rsidRPr="00803DEC" w:rsidRDefault="00803DEC" w:rsidP="00803DEC">
      <w:pPr>
        <w:spacing w:after="0" w:line="0" w:lineRule="atLeast"/>
        <w:ind w:leftChars="100" w:left="220"/>
        <w:rPr>
          <w:rStyle w:val="a3"/>
          <w:rFonts w:ascii="HG丸ｺﾞｼｯｸM-PRO" w:eastAsia="HG丸ｺﾞｼｯｸM-PRO" w:hAnsi="HG丸ｺﾞｼｯｸM-PRO"/>
          <w:b/>
          <w:bCs/>
          <w:color w:val="auto"/>
          <w:u w:val="none"/>
        </w:rPr>
      </w:pPr>
      <w:r w:rsidRPr="00803DEC">
        <w:rPr>
          <w:rStyle w:val="a3"/>
          <w:rFonts w:ascii="HG丸ｺﾞｼｯｸM-PRO" w:eastAsia="HG丸ｺﾞｼｯｸM-PRO" w:hAnsi="HG丸ｺﾞｼｯｸM-PRO"/>
          <w:b/>
          <w:bCs/>
          <w:color w:val="auto"/>
          <w:u w:val="none"/>
        </w:rPr>
        <w:t>No.  248</w:t>
      </w:r>
      <w:r w:rsidRPr="00803DEC">
        <w:rPr>
          <w:rStyle w:val="a3"/>
          <w:rFonts w:ascii="HG丸ｺﾞｼｯｸM-PRO" w:eastAsia="HG丸ｺﾞｼｯｸM-PRO" w:hAnsi="HG丸ｺﾞｼｯｸM-PRO" w:hint="eastAsia"/>
          <w:b/>
          <w:bCs/>
          <w:color w:val="auto"/>
          <w:u w:val="none"/>
        </w:rPr>
        <w:t xml:space="preserve">　</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新潟県産　</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コシアブラ　</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w:t>
      </w:r>
      <w:r w:rsidRPr="00803DEC">
        <w:rPr>
          <w:rStyle w:val="a3"/>
          <w:rFonts w:ascii="HG丸ｺﾞｼｯｸM-PRO" w:eastAsia="HG丸ｺﾞｼｯｸM-PRO" w:hAnsi="HG丸ｺﾞｼｯｸM-PRO"/>
          <w:b/>
          <w:bCs/>
          <w:color w:val="auto"/>
          <w:u w:val="none"/>
        </w:rPr>
        <w:t>Cs</w:t>
      </w:r>
      <w:r w:rsidRPr="00803DEC">
        <w:rPr>
          <w:rStyle w:val="a3"/>
          <w:rFonts w:ascii="HG丸ｺﾞｼｯｸM-PRO" w:eastAsia="HG丸ｺﾞｼｯｸM-PRO" w:hAnsi="HG丸ｺﾞｼｯｸM-PRO" w:hint="eastAsia"/>
          <w:b/>
          <w:bCs/>
          <w:color w:val="auto"/>
          <w:u w:val="none"/>
        </w:rPr>
        <w:t>：</w:t>
      </w:r>
      <w:r w:rsidRPr="00803DEC">
        <w:rPr>
          <w:rStyle w:val="a3"/>
          <w:rFonts w:ascii="HG丸ｺﾞｼｯｸM-PRO" w:eastAsia="HG丸ｺﾞｼｯｸM-PRO" w:hAnsi="HG丸ｺﾞｼｯｸM-PRO"/>
          <w:b/>
          <w:bCs/>
          <w:color w:val="auto"/>
          <w:u w:val="none"/>
        </w:rPr>
        <w:t xml:space="preserve">110 </w:t>
      </w:r>
      <w:proofErr w:type="spellStart"/>
      <w:r w:rsidRPr="00803DEC">
        <w:rPr>
          <w:rStyle w:val="a3"/>
          <w:rFonts w:ascii="HG丸ｺﾞｼｯｸM-PRO" w:eastAsia="HG丸ｺﾞｼｯｸM-PRO" w:hAnsi="HG丸ｺﾞｼｯｸM-PRO"/>
          <w:b/>
          <w:bCs/>
          <w:color w:val="auto"/>
          <w:u w:val="none"/>
        </w:rPr>
        <w:t>Bq</w:t>
      </w:r>
      <w:proofErr w:type="spellEnd"/>
      <w:r w:rsidRPr="00803DEC">
        <w:rPr>
          <w:rStyle w:val="a3"/>
          <w:rFonts w:ascii="HG丸ｺﾞｼｯｸM-PRO" w:eastAsia="HG丸ｺﾞｼｯｸM-PRO" w:hAnsi="HG丸ｺﾞｼｯｸM-PRO"/>
          <w:b/>
          <w:bCs/>
          <w:color w:val="auto"/>
          <w:u w:val="none"/>
        </w:rPr>
        <w:t>/kg</w:t>
      </w:r>
      <w:r w:rsidRPr="00803DEC">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4C4799">
        <w:rPr>
          <w:rStyle w:val="a3"/>
          <w:rFonts w:ascii="HG丸ｺﾞｼｯｸM-PRO" w:eastAsia="HG丸ｺﾞｼｯｸM-PRO" w:hAnsi="HG丸ｺﾞｼｯｸM-PRO" w:hint="eastAsia"/>
          <w:b/>
          <w:bCs/>
          <w:color w:val="auto"/>
          <w:u w:val="none"/>
        </w:rPr>
        <w:t>南魚沼市</w:t>
      </w:r>
    </w:p>
    <w:p w14:paraId="0886A776" w14:textId="39717BF5" w:rsidR="00803DEC" w:rsidRPr="00803DEC" w:rsidRDefault="00803DEC" w:rsidP="00803DEC">
      <w:pPr>
        <w:spacing w:after="0" w:line="0" w:lineRule="atLeast"/>
        <w:ind w:leftChars="100" w:left="220"/>
        <w:rPr>
          <w:rStyle w:val="a3"/>
          <w:rFonts w:ascii="HG丸ｺﾞｼｯｸM-PRO" w:eastAsia="HG丸ｺﾞｼｯｸM-PRO" w:hAnsi="HG丸ｺﾞｼｯｸM-PRO"/>
          <w:b/>
          <w:bCs/>
          <w:color w:val="auto"/>
          <w:u w:val="none"/>
        </w:rPr>
      </w:pPr>
      <w:r w:rsidRPr="00803DEC">
        <w:rPr>
          <w:rStyle w:val="a3"/>
          <w:rFonts w:ascii="HG丸ｺﾞｼｯｸM-PRO" w:eastAsia="HG丸ｺﾞｼｯｸM-PRO" w:hAnsi="HG丸ｺﾞｼｯｸM-PRO"/>
          <w:b/>
          <w:bCs/>
          <w:color w:val="auto"/>
          <w:u w:val="none"/>
        </w:rPr>
        <w:t xml:space="preserve">No.  255 </w:t>
      </w:r>
      <w:r w:rsidRPr="00803DEC">
        <w:rPr>
          <w:rStyle w:val="a3"/>
          <w:rFonts w:ascii="HG丸ｺﾞｼｯｸM-PRO" w:eastAsia="HG丸ｺﾞｼｯｸM-PRO" w:hAnsi="HG丸ｺﾞｼｯｸM-PRO" w:hint="eastAsia"/>
          <w:b/>
          <w:bCs/>
          <w:color w:val="auto"/>
          <w:u w:val="none"/>
        </w:rPr>
        <w:t xml:space="preserve">　新潟県産</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　コシアブラ</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　（</w:t>
      </w:r>
      <w:r w:rsidRPr="00803DEC">
        <w:rPr>
          <w:rStyle w:val="a3"/>
          <w:rFonts w:ascii="HG丸ｺﾞｼｯｸM-PRO" w:eastAsia="HG丸ｺﾞｼｯｸM-PRO" w:hAnsi="HG丸ｺﾞｼｯｸM-PRO"/>
          <w:b/>
          <w:bCs/>
          <w:color w:val="auto"/>
          <w:u w:val="none"/>
        </w:rPr>
        <w:t>Cs</w:t>
      </w:r>
      <w:r w:rsidRPr="00803DEC">
        <w:rPr>
          <w:rStyle w:val="a3"/>
          <w:rFonts w:ascii="HG丸ｺﾞｼｯｸM-PRO" w:eastAsia="HG丸ｺﾞｼｯｸM-PRO" w:hAnsi="HG丸ｺﾞｼｯｸM-PRO" w:hint="eastAsia"/>
          <w:b/>
          <w:bCs/>
          <w:color w:val="auto"/>
          <w:u w:val="none"/>
        </w:rPr>
        <w:t>：</w:t>
      </w:r>
      <w:r w:rsidRPr="00803DEC">
        <w:rPr>
          <w:rStyle w:val="a3"/>
          <w:rFonts w:ascii="HG丸ｺﾞｼｯｸM-PRO" w:eastAsia="HG丸ｺﾞｼｯｸM-PRO" w:hAnsi="HG丸ｺﾞｼｯｸM-PRO"/>
          <w:b/>
          <w:bCs/>
          <w:color w:val="auto"/>
          <w:u w:val="none"/>
        </w:rPr>
        <w:t xml:space="preserve">180 </w:t>
      </w:r>
      <w:proofErr w:type="spellStart"/>
      <w:r w:rsidRPr="00803DEC">
        <w:rPr>
          <w:rStyle w:val="a3"/>
          <w:rFonts w:ascii="HG丸ｺﾞｼｯｸM-PRO" w:eastAsia="HG丸ｺﾞｼｯｸM-PRO" w:hAnsi="HG丸ｺﾞｼｯｸM-PRO"/>
          <w:b/>
          <w:bCs/>
          <w:color w:val="auto"/>
          <w:u w:val="none"/>
        </w:rPr>
        <w:t>Bq</w:t>
      </w:r>
      <w:proofErr w:type="spellEnd"/>
      <w:r w:rsidRPr="00803DEC">
        <w:rPr>
          <w:rStyle w:val="a3"/>
          <w:rFonts w:ascii="HG丸ｺﾞｼｯｸM-PRO" w:eastAsia="HG丸ｺﾞｼｯｸM-PRO" w:hAnsi="HG丸ｺﾞｼｯｸM-PRO"/>
          <w:b/>
          <w:bCs/>
          <w:color w:val="auto"/>
          <w:u w:val="none"/>
        </w:rPr>
        <w:t>/kg</w:t>
      </w:r>
      <w:r w:rsidRPr="00803DEC">
        <w:rPr>
          <w:rStyle w:val="a3"/>
          <w:rFonts w:ascii="HG丸ｺﾞｼｯｸM-PRO" w:eastAsia="HG丸ｺﾞｼｯｸM-PRO" w:hAnsi="HG丸ｺﾞｼｯｸM-PRO" w:hint="eastAsia"/>
          <w:b/>
          <w:bCs/>
          <w:color w:val="auto"/>
          <w:u w:val="none"/>
        </w:rPr>
        <w:t>）</w:t>
      </w:r>
      <w:r w:rsidR="004C4799">
        <w:rPr>
          <w:rStyle w:val="a3"/>
          <w:rFonts w:ascii="HG丸ｺﾞｼｯｸM-PRO" w:eastAsia="HG丸ｺﾞｼｯｸM-PRO" w:hAnsi="HG丸ｺﾞｼｯｸM-PRO" w:hint="eastAsia"/>
          <w:b/>
          <w:bCs/>
          <w:color w:val="auto"/>
          <w:u w:val="none"/>
        </w:rPr>
        <w:t xml:space="preserve">　湯沢町</w:t>
      </w:r>
    </w:p>
    <w:p w14:paraId="5FE1EA19" w14:textId="285C9FC8" w:rsidR="00803DEC" w:rsidRDefault="00803DEC" w:rsidP="00803DEC">
      <w:pPr>
        <w:spacing w:after="0" w:line="0" w:lineRule="atLeast"/>
        <w:ind w:leftChars="100" w:left="220"/>
        <w:rPr>
          <w:rStyle w:val="a3"/>
          <w:rFonts w:ascii="HG丸ｺﾞｼｯｸM-PRO" w:eastAsia="HG丸ｺﾞｼｯｸM-PRO" w:hAnsi="HG丸ｺﾞｼｯｸM-PRO"/>
          <w:b/>
          <w:bCs/>
          <w:color w:val="auto"/>
          <w:u w:val="none"/>
        </w:rPr>
      </w:pPr>
      <w:r w:rsidRPr="00803DEC">
        <w:rPr>
          <w:rStyle w:val="a3"/>
          <w:rFonts w:ascii="HG丸ｺﾞｼｯｸM-PRO" w:eastAsia="HG丸ｺﾞｼｯｸM-PRO" w:hAnsi="HG丸ｺﾞｼｯｸM-PRO"/>
          <w:b/>
          <w:bCs/>
          <w:color w:val="auto"/>
          <w:u w:val="none"/>
        </w:rPr>
        <w:t xml:space="preserve">No.  256 </w:t>
      </w:r>
      <w:r w:rsidRPr="00803DEC">
        <w:rPr>
          <w:rStyle w:val="a3"/>
          <w:rFonts w:ascii="HG丸ｺﾞｼｯｸM-PRO" w:eastAsia="HG丸ｺﾞｼｯｸM-PRO" w:hAnsi="HG丸ｺﾞｼｯｸM-PRO" w:hint="eastAsia"/>
          <w:b/>
          <w:bCs/>
          <w:color w:val="auto"/>
          <w:u w:val="none"/>
        </w:rPr>
        <w:t xml:space="preserve">　新潟県産</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　コシアブラ</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　（</w:t>
      </w:r>
      <w:r w:rsidRPr="00803DEC">
        <w:rPr>
          <w:rStyle w:val="a3"/>
          <w:rFonts w:ascii="HG丸ｺﾞｼｯｸM-PRO" w:eastAsia="HG丸ｺﾞｼｯｸM-PRO" w:hAnsi="HG丸ｺﾞｼｯｸM-PRO"/>
          <w:b/>
          <w:bCs/>
          <w:color w:val="auto"/>
          <w:u w:val="none"/>
        </w:rPr>
        <w:t>Cs</w:t>
      </w:r>
      <w:r w:rsidRPr="00803DEC">
        <w:rPr>
          <w:rStyle w:val="a3"/>
          <w:rFonts w:ascii="HG丸ｺﾞｼｯｸM-PRO" w:eastAsia="HG丸ｺﾞｼｯｸM-PRO" w:hAnsi="HG丸ｺﾞｼｯｸM-PRO" w:hint="eastAsia"/>
          <w:b/>
          <w:bCs/>
          <w:color w:val="auto"/>
          <w:u w:val="none"/>
        </w:rPr>
        <w:t>：</w:t>
      </w:r>
      <w:r w:rsidRPr="00803DEC">
        <w:rPr>
          <w:rStyle w:val="a3"/>
          <w:rFonts w:ascii="HG丸ｺﾞｼｯｸM-PRO" w:eastAsia="HG丸ｺﾞｼｯｸM-PRO" w:hAnsi="HG丸ｺﾞｼｯｸM-PRO"/>
          <w:b/>
          <w:bCs/>
          <w:color w:val="auto"/>
          <w:u w:val="none"/>
        </w:rPr>
        <w:t xml:space="preserve">120 </w:t>
      </w:r>
      <w:proofErr w:type="spellStart"/>
      <w:r w:rsidRPr="00803DEC">
        <w:rPr>
          <w:rStyle w:val="a3"/>
          <w:rFonts w:ascii="HG丸ｺﾞｼｯｸM-PRO" w:eastAsia="HG丸ｺﾞｼｯｸM-PRO" w:hAnsi="HG丸ｺﾞｼｯｸM-PRO"/>
          <w:b/>
          <w:bCs/>
          <w:color w:val="auto"/>
          <w:u w:val="none"/>
        </w:rPr>
        <w:t>Bq</w:t>
      </w:r>
      <w:proofErr w:type="spellEnd"/>
      <w:r w:rsidRPr="00803DEC">
        <w:rPr>
          <w:rStyle w:val="a3"/>
          <w:rFonts w:ascii="HG丸ｺﾞｼｯｸM-PRO" w:eastAsia="HG丸ｺﾞｼｯｸM-PRO" w:hAnsi="HG丸ｺﾞｼｯｸM-PRO"/>
          <w:b/>
          <w:bCs/>
          <w:color w:val="auto"/>
          <w:u w:val="none"/>
        </w:rPr>
        <w:t>/kg</w:t>
      </w:r>
      <w:r w:rsidRPr="00803DEC">
        <w:rPr>
          <w:rStyle w:val="a3"/>
          <w:rFonts w:ascii="HG丸ｺﾞｼｯｸM-PRO" w:eastAsia="HG丸ｺﾞｼｯｸM-PRO" w:hAnsi="HG丸ｺﾞｼｯｸM-PRO" w:hint="eastAsia"/>
          <w:b/>
          <w:bCs/>
          <w:color w:val="auto"/>
          <w:u w:val="none"/>
        </w:rPr>
        <w:t>）</w:t>
      </w:r>
      <w:r w:rsidR="004C4799">
        <w:rPr>
          <w:rStyle w:val="a3"/>
          <w:rFonts w:ascii="HG丸ｺﾞｼｯｸM-PRO" w:eastAsia="HG丸ｺﾞｼｯｸM-PRO" w:hAnsi="HG丸ｺﾞｼｯｸM-PRO" w:hint="eastAsia"/>
          <w:b/>
          <w:bCs/>
          <w:color w:val="auto"/>
          <w:u w:val="none"/>
        </w:rPr>
        <w:t xml:space="preserve">　湯沢町</w:t>
      </w:r>
    </w:p>
    <w:p w14:paraId="3637D31B" w14:textId="5187889F" w:rsidR="004C4799" w:rsidRPr="004C4799" w:rsidRDefault="004C4799" w:rsidP="004C4799">
      <w:pPr>
        <w:spacing w:after="0" w:line="0" w:lineRule="atLeast"/>
        <w:ind w:leftChars="100" w:left="220"/>
        <w:rPr>
          <w:rStyle w:val="a3"/>
          <w:rFonts w:ascii="HG丸ｺﾞｼｯｸM-PRO" w:eastAsia="HG丸ｺﾞｼｯｸM-PRO" w:hAnsi="HG丸ｺﾞｼｯｸM-PRO"/>
          <w:b/>
          <w:bCs/>
          <w:color w:val="auto"/>
          <w:u w:val="none"/>
        </w:rPr>
      </w:pPr>
      <w:r w:rsidRPr="004C4799">
        <w:rPr>
          <w:rStyle w:val="a3"/>
          <w:rFonts w:ascii="HG丸ｺﾞｼｯｸM-PRO" w:eastAsia="HG丸ｺﾞｼｯｸM-PRO" w:hAnsi="HG丸ｺﾞｼｯｸM-PRO" w:hint="eastAsia"/>
          <w:b/>
          <w:bCs/>
          <w:color w:val="auto"/>
          <w:u w:val="none"/>
        </w:rPr>
        <w:t>３</w:t>
      </w:r>
      <w:r w:rsidRPr="004C4799">
        <w:rPr>
          <w:rStyle w:val="a3"/>
          <w:rFonts w:ascii="HG丸ｺﾞｼｯｸM-PRO" w:eastAsia="HG丸ｺﾞｼｯｸM-PRO" w:hAnsi="HG丸ｺﾞｼｯｸM-PRO"/>
          <w:b/>
          <w:bCs/>
          <w:color w:val="auto"/>
          <w:u w:val="none"/>
        </w:rPr>
        <w:t xml:space="preserve">  </w:t>
      </w:r>
      <w:r w:rsidRPr="004C4799">
        <w:rPr>
          <w:rStyle w:val="a3"/>
          <w:rFonts w:ascii="HG丸ｺﾞｼｯｸM-PRO" w:eastAsia="HG丸ｺﾞｼｯｸM-PRO" w:hAnsi="HG丸ｺﾞｼｯｸM-PRO" w:hint="eastAsia"/>
          <w:b/>
          <w:bCs/>
          <w:color w:val="auto"/>
          <w:u w:val="none"/>
        </w:rPr>
        <w:t>国立医薬品食品衛生研究所における検査</w:t>
      </w:r>
    </w:p>
    <w:p w14:paraId="16AA77F8" w14:textId="027C0457" w:rsidR="004C4799" w:rsidRPr="004C4799" w:rsidRDefault="004C4799" w:rsidP="004C4799">
      <w:pPr>
        <w:spacing w:after="0" w:line="0" w:lineRule="atLeast"/>
        <w:ind w:leftChars="100" w:left="220"/>
        <w:rPr>
          <w:rStyle w:val="a3"/>
          <w:rFonts w:ascii="HG丸ｺﾞｼｯｸM-PRO" w:eastAsia="HG丸ｺﾞｼｯｸM-PRO" w:hAnsi="HG丸ｺﾞｼｯｸM-PRO"/>
          <w:b/>
          <w:bCs/>
          <w:color w:val="auto"/>
          <w:u w:val="none"/>
        </w:rPr>
      </w:pPr>
      <w:r w:rsidRPr="004C4799">
        <w:rPr>
          <w:rStyle w:val="a3"/>
          <w:rFonts w:ascii="HG丸ｺﾞｼｯｸM-PRO" w:eastAsia="HG丸ｺﾞｼｯｸM-PRO" w:hAnsi="HG丸ｺﾞｼｯｸM-PRO" w:hint="eastAsia"/>
          <w:b/>
          <w:bCs/>
          <w:color w:val="auto"/>
          <w:u w:val="none"/>
        </w:rPr>
        <w:t>※　基準値超過　１件</w:t>
      </w:r>
    </w:p>
    <w:p w14:paraId="046A823E" w14:textId="49700C31" w:rsidR="004C4799" w:rsidRDefault="004C4799" w:rsidP="004C4799">
      <w:pPr>
        <w:spacing w:after="0" w:line="0" w:lineRule="atLeast"/>
        <w:ind w:leftChars="100" w:left="220"/>
        <w:rPr>
          <w:rStyle w:val="a3"/>
          <w:rFonts w:ascii="HG丸ｺﾞｼｯｸM-PRO" w:eastAsia="HG丸ｺﾞｼｯｸM-PRO" w:hAnsi="HG丸ｺﾞｼｯｸM-PRO"/>
          <w:b/>
          <w:bCs/>
          <w:color w:val="auto"/>
          <w:u w:val="none"/>
        </w:rPr>
      </w:pPr>
      <w:r w:rsidRPr="004C4799">
        <w:rPr>
          <w:rStyle w:val="a3"/>
          <w:rFonts w:ascii="HG丸ｺﾞｼｯｸM-PRO" w:eastAsia="HG丸ｺﾞｼｯｸM-PRO" w:hAnsi="HG丸ｺﾞｼｯｸM-PRO"/>
          <w:b/>
          <w:bCs/>
          <w:color w:val="auto"/>
          <w:u w:val="none"/>
        </w:rPr>
        <w:t>No.  6</w:t>
      </w:r>
      <w:r w:rsidRPr="004C4799">
        <w:rPr>
          <w:rStyle w:val="a3"/>
          <w:rFonts w:ascii="HG丸ｺﾞｼｯｸM-PRO" w:eastAsia="HG丸ｺﾞｼｯｸM-PRO" w:hAnsi="HG丸ｺﾞｼｯｸM-PRO" w:hint="eastAsia"/>
          <w:b/>
          <w:bCs/>
          <w:color w:val="auto"/>
          <w:u w:val="none"/>
        </w:rPr>
        <w:t xml:space="preserve">　</w:t>
      </w:r>
      <w:r w:rsidRPr="004C4799">
        <w:rPr>
          <w:rStyle w:val="a3"/>
          <w:rFonts w:ascii="HG丸ｺﾞｼｯｸM-PRO" w:eastAsia="HG丸ｺﾞｼｯｸM-PRO" w:hAnsi="HG丸ｺﾞｼｯｸM-PRO"/>
          <w:b/>
          <w:bCs/>
          <w:color w:val="auto"/>
          <w:u w:val="none"/>
        </w:rPr>
        <w:t xml:space="preserve"> </w:t>
      </w:r>
      <w:r w:rsidRPr="004C4799">
        <w:rPr>
          <w:rStyle w:val="a3"/>
          <w:rFonts w:ascii="HG丸ｺﾞｼｯｸM-PRO" w:eastAsia="HG丸ｺﾞｼｯｸM-PRO" w:hAnsi="HG丸ｺﾞｼｯｸM-PRO" w:hint="eastAsia"/>
          <w:b/>
          <w:bCs/>
          <w:color w:val="auto"/>
          <w:u w:val="none"/>
        </w:rPr>
        <w:t>岩手県産</w:t>
      </w:r>
      <w:r w:rsidRPr="004C4799">
        <w:rPr>
          <w:rStyle w:val="a3"/>
          <w:rFonts w:ascii="HG丸ｺﾞｼｯｸM-PRO" w:eastAsia="HG丸ｺﾞｼｯｸM-PRO" w:hAnsi="HG丸ｺﾞｼｯｸM-PRO"/>
          <w:b/>
          <w:bCs/>
          <w:color w:val="auto"/>
          <w:u w:val="none"/>
        </w:rPr>
        <w:t xml:space="preserve"> </w:t>
      </w:r>
      <w:r w:rsidRPr="004C4799">
        <w:rPr>
          <w:rStyle w:val="a3"/>
          <w:rFonts w:ascii="HG丸ｺﾞｼｯｸM-PRO" w:eastAsia="HG丸ｺﾞｼｯｸM-PRO" w:hAnsi="HG丸ｺﾞｼｯｸM-PRO" w:hint="eastAsia"/>
          <w:b/>
          <w:bCs/>
          <w:color w:val="auto"/>
          <w:u w:val="none"/>
        </w:rPr>
        <w:t xml:space="preserve">　コシアブラ</w:t>
      </w:r>
      <w:r w:rsidRPr="004C4799">
        <w:rPr>
          <w:rStyle w:val="a3"/>
          <w:rFonts w:ascii="HG丸ｺﾞｼｯｸM-PRO" w:eastAsia="HG丸ｺﾞｼｯｸM-PRO" w:hAnsi="HG丸ｺﾞｼｯｸM-PRO"/>
          <w:b/>
          <w:bCs/>
          <w:color w:val="auto"/>
          <w:u w:val="none"/>
        </w:rPr>
        <w:t xml:space="preserve"> </w:t>
      </w:r>
      <w:r w:rsidRPr="004C4799">
        <w:rPr>
          <w:rStyle w:val="a3"/>
          <w:rFonts w:ascii="HG丸ｺﾞｼｯｸM-PRO" w:eastAsia="HG丸ｺﾞｼｯｸM-PRO" w:hAnsi="HG丸ｺﾞｼｯｸM-PRO" w:hint="eastAsia"/>
          <w:b/>
          <w:bCs/>
          <w:color w:val="auto"/>
          <w:u w:val="none"/>
        </w:rPr>
        <w:t xml:space="preserve">　（</w:t>
      </w:r>
      <w:r w:rsidRPr="004C4799">
        <w:rPr>
          <w:rStyle w:val="a3"/>
          <w:rFonts w:ascii="HG丸ｺﾞｼｯｸM-PRO" w:eastAsia="HG丸ｺﾞｼｯｸM-PRO" w:hAnsi="HG丸ｺﾞｼｯｸM-PRO"/>
          <w:b/>
          <w:bCs/>
          <w:color w:val="auto"/>
          <w:u w:val="none"/>
        </w:rPr>
        <w:t>Cs</w:t>
      </w:r>
      <w:r w:rsidRPr="004C4799">
        <w:rPr>
          <w:rStyle w:val="a3"/>
          <w:rFonts w:ascii="HG丸ｺﾞｼｯｸM-PRO" w:eastAsia="HG丸ｺﾞｼｯｸM-PRO" w:hAnsi="HG丸ｺﾞｼｯｸM-PRO" w:hint="eastAsia"/>
          <w:b/>
          <w:bCs/>
          <w:color w:val="auto"/>
          <w:u w:val="none"/>
        </w:rPr>
        <w:t>：</w:t>
      </w:r>
      <w:r w:rsidRPr="004C4799">
        <w:rPr>
          <w:rStyle w:val="a3"/>
          <w:rFonts w:ascii="HG丸ｺﾞｼｯｸM-PRO" w:eastAsia="HG丸ｺﾞｼｯｸM-PRO" w:hAnsi="HG丸ｺﾞｼｯｸM-PRO"/>
          <w:b/>
          <w:bCs/>
          <w:color w:val="auto"/>
          <w:u w:val="none"/>
        </w:rPr>
        <w:t xml:space="preserve">130 </w:t>
      </w:r>
      <w:proofErr w:type="spellStart"/>
      <w:r w:rsidRPr="004C4799">
        <w:rPr>
          <w:rStyle w:val="a3"/>
          <w:rFonts w:ascii="HG丸ｺﾞｼｯｸM-PRO" w:eastAsia="HG丸ｺﾞｼｯｸM-PRO" w:hAnsi="HG丸ｺﾞｼｯｸM-PRO"/>
          <w:b/>
          <w:bCs/>
          <w:color w:val="auto"/>
          <w:u w:val="none"/>
        </w:rPr>
        <w:t>Bq</w:t>
      </w:r>
      <w:proofErr w:type="spellEnd"/>
      <w:r w:rsidRPr="004C4799">
        <w:rPr>
          <w:rStyle w:val="a3"/>
          <w:rFonts w:ascii="HG丸ｺﾞｼｯｸM-PRO" w:eastAsia="HG丸ｺﾞｼｯｸM-PRO" w:hAnsi="HG丸ｺﾞｼｯｸM-PRO"/>
          <w:b/>
          <w:bCs/>
          <w:color w:val="auto"/>
          <w:u w:val="none"/>
        </w:rPr>
        <w:t>/kg</w:t>
      </w:r>
      <w:r w:rsidRPr="004C4799">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流通品　産地不明</w:t>
      </w:r>
    </w:p>
    <w:p w14:paraId="763DF79B" w14:textId="7A173722" w:rsidR="004C4799" w:rsidRPr="004C4799" w:rsidRDefault="0011754E" w:rsidP="004C4799">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4C4799" w:rsidRPr="004C4799">
          <w:rPr>
            <w:rStyle w:val="a3"/>
            <w:rFonts w:ascii="Times New Roman" w:eastAsia="HG丸ｺﾞｼｯｸM-PRO" w:hAnsi="Times New Roman" w:cs="Times New Roman"/>
            <w:sz w:val="21"/>
            <w:szCs w:val="21"/>
          </w:rPr>
          <w:t>https://www.mhlw.go.jp/stf/newpage_18730.html</w:t>
        </w:r>
      </w:hyperlink>
    </w:p>
    <w:p w14:paraId="26D791E5" w14:textId="40DD3859" w:rsidR="00EE194D" w:rsidRPr="000A434A"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59" w:name="_Hlk73816860"/>
      <w:bookmarkStart w:id="60" w:name="_Hlk73646340"/>
      <w:bookmarkEnd w:id="50"/>
      <w:bookmarkEnd w:id="51"/>
      <w:r w:rsidRPr="00DD375A">
        <w:rPr>
          <w:rStyle w:val="a3"/>
          <w:rFonts w:ascii="HG丸ｺﾞｼｯｸM-PRO" w:eastAsia="HG丸ｺﾞｼｯｸM-PRO" w:hAnsi="HG丸ｺﾞｼｯｸM-PRO" w:hint="eastAsia"/>
          <w:b/>
          <w:bCs/>
          <w:color w:val="auto"/>
          <w:u w:val="none"/>
        </w:rPr>
        <w:t>■</w:t>
      </w:r>
      <w:bookmarkStart w:id="61" w:name="_Hlk63385534"/>
      <w:bookmarkStart w:id="62" w:name="_Hlk67420090"/>
      <w:r w:rsidRPr="008B69CD">
        <w:rPr>
          <w:rFonts w:ascii="HG丸ｺﾞｼｯｸM-PRO" w:eastAsia="HG丸ｺﾞｼｯｸM-PRO" w:hAnsi="HG丸ｺﾞｼｯｸM-PRO"/>
          <w:i/>
          <w:color w:val="FFFFFF" w:themeColor="background1"/>
          <w:kern w:val="2"/>
          <w:highlight w:val="red"/>
        </w:rPr>
        <w:t>NEW</w:t>
      </w:r>
      <w:bookmarkEnd w:id="61"/>
      <w:r w:rsidRPr="00DD375A">
        <w:rPr>
          <w:rStyle w:val="a3"/>
          <w:rFonts w:ascii="HG丸ｺﾞｼｯｸM-PRO" w:eastAsia="HG丸ｺﾞｼｯｸM-PRO" w:hAnsi="HG丸ｺﾞｼｯｸM-PRO" w:hint="eastAsia"/>
          <w:b/>
          <w:bCs/>
          <w:color w:val="auto"/>
          <w:u w:val="none"/>
        </w:rPr>
        <w:t>食</w:t>
      </w:r>
      <w:bookmarkEnd w:id="52"/>
      <w:bookmarkEnd w:id="59"/>
      <w:r w:rsidRPr="00DD375A">
        <w:rPr>
          <w:rStyle w:val="a3"/>
          <w:rFonts w:ascii="HG丸ｺﾞｼｯｸM-PRO" w:eastAsia="HG丸ｺﾞｼｯｸM-PRO" w:hAnsi="HG丸ｺﾞｼｯｸM-PRO" w:hint="eastAsia"/>
          <w:b/>
          <w:bCs/>
          <w:color w:val="auto"/>
          <w:u w:val="none"/>
        </w:rPr>
        <w:t>品</w:t>
      </w:r>
      <w:bookmarkEnd w:id="60"/>
      <w:bookmarkEnd w:id="62"/>
      <w:r w:rsidRPr="007052A3">
        <w:rPr>
          <w:rStyle w:val="a3"/>
          <w:rFonts w:ascii="HG丸ｺﾞｼｯｸM-PRO" w:eastAsia="HG丸ｺﾞｼｯｸM-PRO" w:hAnsi="HG丸ｺﾞｼｯｸM-PRO" w:hint="eastAsia"/>
          <w:b/>
          <w:bCs/>
          <w:color w:val="auto"/>
          <w:u w:val="none"/>
        </w:rPr>
        <w:t>安全情報（微生物）No.</w:t>
      </w:r>
      <w:r w:rsidR="00787818">
        <w:rPr>
          <w:rStyle w:val="a3"/>
          <w:rFonts w:ascii="HG丸ｺﾞｼｯｸM-PRO" w:eastAsia="HG丸ｺﾞｼｯｸM-PRO" w:hAnsi="HG丸ｺﾞｼｯｸM-PRO"/>
          <w:b/>
          <w:bCs/>
          <w:color w:val="auto"/>
          <w:u w:val="none"/>
        </w:rPr>
        <w:t>1</w:t>
      </w:r>
      <w:r w:rsidR="000A434A">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2021（2021.</w:t>
      </w:r>
      <w:r w:rsidR="000A434A">
        <w:rPr>
          <w:rStyle w:val="a3"/>
          <w:rFonts w:ascii="HG丸ｺﾞｼｯｸM-PRO" w:eastAsia="HG丸ｺﾞｼｯｸM-PRO" w:hAnsi="HG丸ｺﾞｼｯｸM-PRO" w:hint="eastAsia"/>
          <w:b/>
          <w:bCs/>
          <w:color w:val="auto"/>
          <w:u w:val="none"/>
        </w:rPr>
        <w:t>6.9</w:t>
      </w:r>
      <w:r w:rsidRPr="007052A3">
        <w:rPr>
          <w:rStyle w:val="a3"/>
          <w:rFonts w:ascii="HG丸ｺﾞｼｯｸM-PRO" w:eastAsia="HG丸ｺﾞｼｯｸM-PRO" w:hAnsi="HG丸ｺﾞｼｯｸM-PRO" w:hint="eastAsia"/>
          <w:b/>
          <w:bCs/>
          <w:color w:val="auto"/>
          <w:u w:val="none"/>
        </w:rPr>
        <w:t>）</w:t>
      </w:r>
    </w:p>
    <w:p w14:paraId="75E27FA6" w14:textId="094CC522" w:rsidR="000A434A" w:rsidRDefault="0011754E" w:rsidP="00540BDB">
      <w:pPr>
        <w:spacing w:after="120" w:line="0" w:lineRule="atLeast"/>
        <w:ind w:firstLineChars="100" w:firstLine="220"/>
        <w:rPr>
          <w:rFonts w:ascii="Times New Roman" w:hAnsi="Times New Roman" w:cs="Times New Roman"/>
          <w:sz w:val="21"/>
          <w:szCs w:val="21"/>
        </w:rPr>
      </w:pPr>
      <w:hyperlink r:id="rId23" w:history="1">
        <w:r w:rsidR="000A434A" w:rsidRPr="000A434A">
          <w:rPr>
            <w:rStyle w:val="a3"/>
            <w:rFonts w:ascii="Times New Roman" w:hAnsi="Times New Roman" w:cs="Times New Roman"/>
            <w:sz w:val="21"/>
            <w:szCs w:val="21"/>
          </w:rPr>
          <w:t>http://www.nihs.go.jp/dsi/food-info/foodinfonews/2021/foodinfo202112m.pdf</w:t>
        </w:r>
      </w:hyperlink>
    </w:p>
    <w:p w14:paraId="35C89216" w14:textId="6084EECA" w:rsidR="00C40564" w:rsidRPr="000A434A" w:rsidRDefault="00C40564" w:rsidP="00C40564">
      <w:pPr>
        <w:spacing w:after="0" w:line="0" w:lineRule="atLeast"/>
        <w:rPr>
          <w:rFonts w:ascii="Times New Roman" w:eastAsia="HG丸ｺﾞｼｯｸM-PRO" w:hAnsi="Times New Roman" w:cs="Times New Roman"/>
          <w:b/>
          <w:bCs/>
          <w:color w:val="000000" w:themeColor="text1"/>
          <w:sz w:val="21"/>
          <w:szCs w:val="21"/>
        </w:rPr>
      </w:pPr>
      <w:bookmarkStart w:id="63" w:name="_Hlk38017467"/>
      <w:bookmarkStart w:id="64" w:name="_Hlk31902926"/>
      <w:bookmarkEnd w:id="53"/>
      <w:bookmarkEnd w:id="54"/>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787818">
        <w:rPr>
          <w:rFonts w:ascii="HG丸ｺﾞｼｯｸM-PRO" w:eastAsia="HG丸ｺﾞｼｯｸM-PRO" w:hAnsi="HG丸ｺﾞｼｯｸM-PRO"/>
          <w:b/>
          <w:bCs/>
          <w:color w:val="000000" w:themeColor="text1"/>
        </w:rPr>
        <w:t>1</w:t>
      </w:r>
      <w:r w:rsidR="000A434A">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0A434A">
        <w:rPr>
          <w:rFonts w:ascii="HG丸ｺﾞｼｯｸM-PRO" w:eastAsia="HG丸ｺﾞｼｯｸM-PRO" w:hAnsi="HG丸ｺﾞｼｯｸM-PRO" w:hint="eastAsia"/>
          <w:b/>
          <w:bCs/>
          <w:color w:val="000000" w:themeColor="text1"/>
        </w:rPr>
        <w:t>6.9</w:t>
      </w:r>
      <w:r w:rsidRPr="007052A3">
        <w:rPr>
          <w:rFonts w:ascii="HG丸ｺﾞｼｯｸM-PRO" w:eastAsia="HG丸ｺﾞｼｯｸM-PRO" w:hAnsi="HG丸ｺﾞｼｯｸM-PRO" w:hint="eastAsia"/>
          <w:b/>
          <w:bCs/>
          <w:color w:val="000000" w:themeColor="text1"/>
        </w:rPr>
        <w:t>）</w:t>
      </w:r>
    </w:p>
    <w:p w14:paraId="71126830" w14:textId="1B7DD4D5" w:rsidR="000A434A" w:rsidRDefault="00C40564" w:rsidP="00C40564">
      <w:pPr>
        <w:spacing w:after="120" w:line="0" w:lineRule="atLeast"/>
        <w:rPr>
          <w:rFonts w:ascii="Times New Roman" w:eastAsia="HG丸ｺﾞｼｯｸM-PRO" w:hAnsi="Times New Roman" w:cs="Times New Roman"/>
          <w:color w:val="000000" w:themeColor="text1"/>
          <w:sz w:val="21"/>
          <w:szCs w:val="21"/>
        </w:rPr>
      </w:pPr>
      <w:r w:rsidRPr="000A434A">
        <w:rPr>
          <w:rFonts w:ascii="Times New Roman" w:eastAsia="HG丸ｺﾞｼｯｸM-PRO" w:hAnsi="Times New Roman" w:cs="Times New Roman"/>
          <w:color w:val="000000" w:themeColor="text1"/>
          <w:sz w:val="21"/>
          <w:szCs w:val="21"/>
        </w:rPr>
        <w:t xml:space="preserve">　</w:t>
      </w:r>
      <w:hyperlink r:id="rId24" w:history="1">
        <w:r w:rsidR="000A434A" w:rsidRPr="009A37F0">
          <w:rPr>
            <w:rStyle w:val="a3"/>
            <w:rFonts w:ascii="Times New Roman" w:eastAsia="HG丸ｺﾞｼｯｸM-PRO" w:hAnsi="Times New Roman" w:cs="Times New Roman"/>
            <w:sz w:val="21"/>
            <w:szCs w:val="21"/>
          </w:rPr>
          <w:t>http://www.nihs.go.jp/dsi/food-info/foodinfonews/2021/foodinfo202112c.pdf</w:t>
        </w:r>
      </w:hyperlink>
    </w:p>
    <w:bookmarkEnd w:id="63"/>
    <w:bookmarkEnd w:id="64"/>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6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5" w:history="1">
        <w:r w:rsidRPr="003A5E81">
          <w:rPr>
            <w:rStyle w:val="a3"/>
            <w:rFonts w:ascii="Times New Roman" w:eastAsia="HG丸ｺﾞｼｯｸM-PRO" w:hAnsi="Times New Roman" w:cs="Times New Roman"/>
            <w:sz w:val="21"/>
            <w:szCs w:val="21"/>
          </w:rPr>
          <w:t>https://www.fsc.go.jp/</w:t>
        </w:r>
      </w:hyperlink>
    </w:p>
    <w:p w14:paraId="035E3A2D" w14:textId="752344EF"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6" w:name="_Hlk74116306"/>
      <w:bookmarkStart w:id="67" w:name="_Hlk43374746"/>
      <w:bookmarkStart w:id="68" w:name="_Hlk43374689"/>
      <w:bookmarkStart w:id="69" w:name="_Hlk43374625"/>
      <w:bookmarkStart w:id="70" w:name="_Hlk40591702"/>
      <w:bookmarkStart w:id="71" w:name="_Hlk31213392"/>
      <w:bookmarkStart w:id="72" w:name="_Hlk65155914"/>
      <w:r>
        <w:rPr>
          <w:rFonts w:ascii="HG丸ｺﾞｼｯｸM-PRO" w:eastAsia="HG丸ｺﾞｼｯｸM-PRO" w:hAnsi="HG丸ｺﾞｼｯｸM-PRO" w:hint="eastAsia"/>
          <w:b/>
          <w:color w:val="000000" w:themeColor="text1"/>
        </w:rPr>
        <w:t>■</w:t>
      </w:r>
      <w:bookmarkStart w:id="73" w:name="_Hlk67560792"/>
      <w:r w:rsidRPr="008B69CD">
        <w:rPr>
          <w:rFonts w:ascii="HG丸ｺﾞｼｯｸM-PRO" w:eastAsia="HG丸ｺﾞｼｯｸM-PRO" w:hAnsi="HG丸ｺﾞｼｯｸM-PRO"/>
          <w:i/>
          <w:color w:val="FFFFFF" w:themeColor="background1"/>
          <w:kern w:val="2"/>
          <w:highlight w:val="red"/>
        </w:rPr>
        <w:t>NEW</w:t>
      </w:r>
      <w:bookmarkEnd w:id="73"/>
      <w:r>
        <w:rPr>
          <w:rFonts w:ascii="HG丸ｺﾞｼｯｸM-PRO" w:eastAsia="HG丸ｺﾞｼｯｸM-PRO" w:hAnsi="HG丸ｺﾞｼｯｸM-PRO" w:hint="eastAsia"/>
          <w:b/>
          <w:bCs/>
          <w:color w:val="000000"/>
        </w:rPr>
        <w:t>食</w:t>
      </w:r>
      <w:bookmarkEnd w:id="66"/>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353675">
        <w:rPr>
          <w:rFonts w:ascii="HG丸ｺﾞｼｯｸM-PRO" w:eastAsia="HG丸ｺﾞｼｯｸM-PRO" w:hAnsi="HG丸ｺﾞｼｯｸM-PRO" w:hint="eastAsia"/>
          <w:b/>
          <w:bCs/>
          <w:color w:val="000000"/>
        </w:rPr>
        <w:t>20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E175F3">
        <w:rPr>
          <w:rFonts w:ascii="HG丸ｺﾞｼｯｸM-PRO" w:eastAsia="HG丸ｺﾞｼｯｸM-PRO" w:hAnsi="HG丸ｺﾞｼｯｸM-PRO" w:hint="eastAsia"/>
          <w:b/>
          <w:bCs/>
          <w:color w:val="000000"/>
        </w:rPr>
        <w:t>2021/</w:t>
      </w:r>
      <w:r w:rsidR="00793387">
        <w:rPr>
          <w:rFonts w:ascii="HG丸ｺﾞｼｯｸM-PRO" w:eastAsia="HG丸ｺﾞｼｯｸM-PRO" w:hAnsi="HG丸ｺﾞｼｯｸM-PRO" w:hint="eastAsia"/>
          <w:b/>
          <w:bCs/>
          <w:color w:val="000000"/>
        </w:rPr>
        <w:t>6/</w:t>
      </w:r>
      <w:r w:rsidR="00353675">
        <w:rPr>
          <w:rFonts w:ascii="HG丸ｺﾞｼｯｸM-PRO" w:eastAsia="HG丸ｺﾞｼｯｸM-PRO" w:hAnsi="HG丸ｺﾞｼｯｸM-PRO" w:hint="eastAsia"/>
          <w:b/>
          <w:bCs/>
          <w:color w:val="000000"/>
        </w:rPr>
        <w:t>10</w:t>
      </w:r>
    </w:p>
    <w:p w14:paraId="50EA85EC" w14:textId="6873AC3E"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2F64FA90" w14:textId="225E117D" w:rsidR="002D0BE4" w:rsidRPr="00353675" w:rsidRDefault="00EE194D" w:rsidP="002D0BE4">
      <w:pPr>
        <w:pStyle w:val="afb"/>
        <w:spacing w:after="0"/>
        <w:rPr>
          <w:rFonts w:ascii="HG丸ｺﾞｼｯｸM-PRO" w:eastAsia="HG丸ｺﾞｼｯｸM-PRO" w:hAnsi="HG丸ｺﾞｼｯｸM-PRO"/>
        </w:rPr>
      </w:pPr>
      <w:r w:rsidRPr="009C0BD7">
        <w:rPr>
          <w:rFonts w:ascii="HG丸ｺﾞｼｯｸM-PRO" w:eastAsia="HG丸ｺﾞｼｯｸM-PRO" w:hAnsi="HG丸ｺﾞｼｯｸM-PRO" w:hint="eastAsia"/>
        </w:rPr>
        <w:t>記</w:t>
      </w:r>
    </w:p>
    <w:p w14:paraId="1CD92BBE" w14:textId="77777777" w:rsidR="00353675" w:rsidRPr="00353675" w:rsidRDefault="00353675" w:rsidP="00353675">
      <w:pPr>
        <w:spacing w:after="0" w:line="0" w:lineRule="atLeast"/>
        <w:rPr>
          <w:rFonts w:ascii="HG丸ｺﾞｼｯｸM-PRO" w:eastAsia="HG丸ｺﾞｼｯｸM-PRO" w:hAnsi="HG丸ｺﾞｼｯｸM-PRO"/>
        </w:rPr>
      </w:pPr>
      <w:r w:rsidRPr="00353675">
        <w:rPr>
          <w:rFonts w:ascii="HG丸ｺﾞｼｯｸM-PRO" w:eastAsia="HG丸ｺﾞｼｯｸM-PRO" w:hAnsi="HG丸ｺﾞｼｯｸM-PRO" w:hint="eastAsia"/>
        </w:rPr>
        <w:t xml:space="preserve">　１．開催日時：令和</w:t>
      </w:r>
      <w:r w:rsidRPr="00353675">
        <w:rPr>
          <w:rFonts w:ascii="HG丸ｺﾞｼｯｸM-PRO" w:eastAsia="HG丸ｺﾞｼｯｸM-PRO" w:hAnsi="HG丸ｺﾞｼｯｸM-PRO"/>
        </w:rPr>
        <w:t>3</w:t>
      </w:r>
      <w:r w:rsidRPr="00353675">
        <w:rPr>
          <w:rFonts w:ascii="HG丸ｺﾞｼｯｸM-PRO" w:eastAsia="HG丸ｺﾞｼｯｸM-PRO" w:hAnsi="HG丸ｺﾞｼｯｸM-PRO" w:hint="eastAsia"/>
        </w:rPr>
        <w:t>年</w:t>
      </w:r>
      <w:r w:rsidRPr="00353675">
        <w:rPr>
          <w:rFonts w:ascii="HG丸ｺﾞｼｯｸM-PRO" w:eastAsia="HG丸ｺﾞｼｯｸM-PRO" w:hAnsi="HG丸ｺﾞｼｯｸM-PRO"/>
        </w:rPr>
        <w:t>6</w:t>
      </w:r>
      <w:r w:rsidRPr="00353675">
        <w:rPr>
          <w:rFonts w:ascii="HG丸ｺﾞｼｯｸM-PRO" w:eastAsia="HG丸ｺﾞｼｯｸM-PRO" w:hAnsi="HG丸ｺﾞｼｯｸM-PRO" w:hint="eastAsia"/>
        </w:rPr>
        <w:t>月</w:t>
      </w:r>
      <w:r w:rsidRPr="00353675">
        <w:rPr>
          <w:rFonts w:ascii="HG丸ｺﾞｼｯｸM-PRO" w:eastAsia="HG丸ｺﾞｼｯｸM-PRO" w:hAnsi="HG丸ｺﾞｼｯｸM-PRO"/>
        </w:rPr>
        <w:t>15</w:t>
      </w:r>
      <w:r w:rsidRPr="00353675">
        <w:rPr>
          <w:rFonts w:ascii="HG丸ｺﾞｼｯｸM-PRO" w:eastAsia="HG丸ｺﾞｼｯｸM-PRO" w:hAnsi="HG丸ｺﾞｼｯｸM-PRO" w:hint="eastAsia"/>
        </w:rPr>
        <w:t>日（火）　１４：００〜</w:t>
      </w:r>
    </w:p>
    <w:p w14:paraId="43F2C1C0" w14:textId="7E562BEF" w:rsidR="00353675" w:rsidRPr="00353675" w:rsidRDefault="00353675" w:rsidP="00353675">
      <w:pPr>
        <w:spacing w:after="0" w:line="0" w:lineRule="atLeast"/>
        <w:ind w:firstLineChars="100" w:firstLine="220"/>
        <w:rPr>
          <w:rFonts w:ascii="HG丸ｺﾞｼｯｸM-PRO" w:eastAsia="HG丸ｺﾞｼｯｸM-PRO" w:hAnsi="HG丸ｺﾞｼｯｸM-PRO"/>
        </w:rPr>
      </w:pPr>
      <w:r w:rsidRPr="00353675">
        <w:rPr>
          <w:rFonts w:ascii="HG丸ｺﾞｼｯｸM-PRO" w:eastAsia="HG丸ｺﾞｼｯｸM-PRO" w:hAnsi="HG丸ｺﾞｼｯｸM-PRO" w:hint="eastAsia"/>
        </w:rPr>
        <w:t>２．開催場所：食品安全委員会</w:t>
      </w:r>
      <w:r w:rsidRPr="00353675">
        <w:rPr>
          <w:rFonts w:ascii="HG丸ｺﾞｼｯｸM-PRO" w:eastAsia="HG丸ｺﾞｼｯｸM-PRO" w:hAnsi="HG丸ｺﾞｼｯｸM-PRO"/>
        </w:rPr>
        <w:t xml:space="preserve"> </w:t>
      </w:r>
      <w:r w:rsidRPr="00353675">
        <w:rPr>
          <w:rFonts w:ascii="HG丸ｺﾞｼｯｸM-PRO" w:eastAsia="HG丸ｺﾞｼｯｸM-PRO" w:hAnsi="HG丸ｺﾞｼｯｸM-PRO" w:hint="eastAsia"/>
        </w:rPr>
        <w:t>大会議室　（港区赤坂５</w:t>
      </w:r>
      <w:r w:rsidRPr="00353675">
        <w:rPr>
          <w:rFonts w:ascii="HG丸ｺﾞｼｯｸM-PRO" w:eastAsia="HG丸ｺﾞｼｯｸM-PRO" w:hAnsi="HG丸ｺﾞｼｯｸM-PRO"/>
        </w:rPr>
        <w:t>−</w:t>
      </w:r>
      <w:r w:rsidRPr="00353675">
        <w:rPr>
          <w:rFonts w:ascii="HG丸ｺﾞｼｯｸM-PRO" w:eastAsia="HG丸ｺﾞｼｯｸM-PRO" w:hAnsi="HG丸ｺﾞｼｯｸM-PRO" w:hint="eastAsia"/>
        </w:rPr>
        <w:t>２</w:t>
      </w:r>
      <w:r w:rsidRPr="00353675">
        <w:rPr>
          <w:rFonts w:ascii="HG丸ｺﾞｼｯｸM-PRO" w:eastAsia="HG丸ｺﾞｼｯｸM-PRO" w:hAnsi="HG丸ｺﾞｼｯｸM-PRO"/>
        </w:rPr>
        <w:t>−</w:t>
      </w:r>
      <w:r w:rsidRPr="00353675">
        <w:rPr>
          <w:rFonts w:ascii="HG丸ｺﾞｼｯｸM-PRO" w:eastAsia="HG丸ｺﾞｼｯｸM-PRO" w:hAnsi="HG丸ｺﾞｼｯｸM-PRO" w:hint="eastAsia"/>
        </w:rPr>
        <w:t>２０</w:t>
      </w:r>
      <w:r w:rsidRPr="00353675">
        <w:rPr>
          <w:rFonts w:ascii="HG丸ｺﾞｼｯｸM-PRO" w:eastAsia="HG丸ｺﾞｼｯｸM-PRO" w:hAnsi="HG丸ｺﾞｼｯｸM-PRO"/>
        </w:rPr>
        <w:t xml:space="preserve"> </w:t>
      </w:r>
      <w:r w:rsidRPr="00353675">
        <w:rPr>
          <w:rFonts w:ascii="HG丸ｺﾞｼｯｸM-PRO" w:eastAsia="HG丸ｺﾞｼｯｸM-PRO" w:hAnsi="HG丸ｺﾞｼｯｸM-PRO" w:hint="eastAsia"/>
        </w:rPr>
        <w:t>赤坂パークビル２２階</w:t>
      </w:r>
      <w:r w:rsidRPr="00353675">
        <w:rPr>
          <w:rFonts w:ascii="HG丸ｺﾞｼｯｸM-PRO" w:eastAsia="HG丸ｺﾞｼｯｸM-PRO" w:hAnsi="HG丸ｺﾞｼｯｸM-PRO"/>
        </w:rPr>
        <w:t>)</w:t>
      </w:r>
    </w:p>
    <w:p w14:paraId="378E230E" w14:textId="77777777" w:rsidR="00353675" w:rsidRPr="00353675" w:rsidRDefault="00353675" w:rsidP="00353675">
      <w:pPr>
        <w:spacing w:after="0" w:line="0" w:lineRule="atLeast"/>
        <w:ind w:firstLineChars="100" w:firstLine="220"/>
        <w:rPr>
          <w:rFonts w:ascii="HG丸ｺﾞｼｯｸM-PRO" w:eastAsia="HG丸ｺﾞｼｯｸM-PRO" w:hAnsi="HG丸ｺﾞｼｯｸM-PRO"/>
        </w:rPr>
      </w:pPr>
      <w:r w:rsidRPr="00353675">
        <w:rPr>
          <w:rFonts w:ascii="HG丸ｺﾞｼｯｸM-PRO" w:eastAsia="HG丸ｺﾞｼｯｸM-PRO" w:hAnsi="HG丸ｺﾞｼｯｸM-PRO" w:hint="eastAsia"/>
        </w:rPr>
        <w:t>３．議事</w:t>
      </w:r>
    </w:p>
    <w:p w14:paraId="5187EB74" w14:textId="4AE07665" w:rsidR="00353675" w:rsidRPr="00353675" w:rsidRDefault="00353675" w:rsidP="00353675">
      <w:pPr>
        <w:spacing w:after="0" w:line="0" w:lineRule="atLeast"/>
        <w:ind w:leftChars="100" w:left="660" w:hangingChars="200" w:hanging="440"/>
        <w:rPr>
          <w:rFonts w:ascii="HG丸ｺﾞｼｯｸM-PRO" w:eastAsia="HG丸ｺﾞｼｯｸM-PRO" w:hAnsi="HG丸ｺﾞｼｯｸM-PRO"/>
        </w:rPr>
      </w:pPr>
      <w:r w:rsidRPr="00353675">
        <w:rPr>
          <w:rFonts w:ascii="HG丸ｺﾞｼｯｸM-PRO" w:eastAsia="HG丸ｺﾞｼｯｸM-PRO" w:hAnsi="HG丸ｺﾞｼｯｸM-PRO" w:hint="eastAsia"/>
        </w:rPr>
        <w:t>（１）食品安全基本法第１１条第１項第１号に規定する食品健康影響評価を行うことが明らかに必要でないときについて</w:t>
      </w:r>
    </w:p>
    <w:p w14:paraId="0AA3DD97" w14:textId="3E56AE78" w:rsidR="00353675" w:rsidRPr="00353675" w:rsidRDefault="00353675" w:rsidP="00353675">
      <w:pPr>
        <w:spacing w:after="0" w:line="0" w:lineRule="atLeast"/>
        <w:rPr>
          <w:rFonts w:ascii="HG丸ｺﾞｼｯｸM-PRO" w:eastAsia="HG丸ｺﾞｼｯｸM-PRO" w:hAnsi="HG丸ｺﾞｼｯｸM-PRO"/>
        </w:rPr>
      </w:pPr>
      <w:r w:rsidRPr="00353675">
        <w:rPr>
          <w:rFonts w:ascii="HG丸ｺﾞｼｯｸM-PRO" w:eastAsia="HG丸ｺﾞｼｯｸM-PRO" w:hAnsi="HG丸ｺﾞｼｯｸM-PRO" w:hint="eastAsia"/>
        </w:rPr>
        <w:t xml:space="preserve">　　　・飼料添加物</w:t>
      </w:r>
      <w:r w:rsidRPr="00353675">
        <w:rPr>
          <w:rFonts w:ascii="HG丸ｺﾞｼｯｸM-PRO" w:eastAsia="HG丸ｺﾞｼｯｸM-PRO" w:hAnsi="HG丸ｺﾞｼｯｸM-PRO"/>
        </w:rPr>
        <w:t xml:space="preserve"> </w:t>
      </w:r>
      <w:r w:rsidRPr="00353675">
        <w:rPr>
          <w:rFonts w:ascii="HG丸ｺﾞｼｯｸM-PRO" w:eastAsia="HG丸ｺﾞｼｯｸM-PRO" w:hAnsi="HG丸ｺﾞｼｯｸM-PRO" w:hint="eastAsia"/>
        </w:rPr>
        <w:t>１案件　飼料添加物の試験法の改正について　（農林水産省からの説明）</w:t>
      </w:r>
    </w:p>
    <w:p w14:paraId="6CCB5C76" w14:textId="77777777" w:rsidR="00353675" w:rsidRPr="00353675" w:rsidRDefault="00353675" w:rsidP="00353675">
      <w:pPr>
        <w:spacing w:after="0" w:line="0" w:lineRule="atLeast"/>
        <w:ind w:firstLineChars="100" w:firstLine="220"/>
        <w:rPr>
          <w:rFonts w:ascii="HG丸ｺﾞｼｯｸM-PRO" w:eastAsia="HG丸ｺﾞｼｯｸM-PRO" w:hAnsi="HG丸ｺﾞｼｯｸM-PRO"/>
        </w:rPr>
      </w:pPr>
      <w:r w:rsidRPr="00353675">
        <w:rPr>
          <w:rFonts w:ascii="HG丸ｺﾞｼｯｸM-PRO" w:eastAsia="HG丸ｺﾞｼｯｸM-PRO" w:hAnsi="HG丸ｺﾞｼｯｸM-PRO" w:hint="eastAsia"/>
        </w:rPr>
        <w:t>（２）農薬第五専門調査会における審議結果について</w:t>
      </w:r>
    </w:p>
    <w:p w14:paraId="50A71DC4" w14:textId="77777777" w:rsidR="00353675" w:rsidRPr="00353675" w:rsidRDefault="00353675" w:rsidP="00353675">
      <w:pPr>
        <w:spacing w:after="0" w:line="0" w:lineRule="atLeast"/>
        <w:rPr>
          <w:rFonts w:ascii="HG丸ｺﾞｼｯｸM-PRO" w:eastAsia="HG丸ｺﾞｼｯｸM-PRO" w:hAnsi="HG丸ｺﾞｼｯｸM-PRO"/>
        </w:rPr>
      </w:pPr>
      <w:r w:rsidRPr="00353675">
        <w:rPr>
          <w:rFonts w:ascii="HG丸ｺﾞｼｯｸM-PRO" w:eastAsia="HG丸ｺﾞｼｯｸM-PRO" w:hAnsi="HG丸ｺﾞｼｯｸM-PRO" w:hint="eastAsia"/>
        </w:rPr>
        <w:t xml:space="preserve">　　　・「メトミノストロビン」に関する審議結果の報告と意見・情報の募集について</w:t>
      </w:r>
    </w:p>
    <w:p w14:paraId="165CDBF2" w14:textId="77777777" w:rsidR="00353675" w:rsidRPr="00353675" w:rsidRDefault="00353675" w:rsidP="00353675">
      <w:pPr>
        <w:spacing w:after="0" w:line="0" w:lineRule="atLeast"/>
        <w:ind w:firstLineChars="100" w:firstLine="220"/>
        <w:rPr>
          <w:rFonts w:ascii="HG丸ｺﾞｼｯｸM-PRO" w:eastAsia="HG丸ｺﾞｼｯｸM-PRO" w:hAnsi="HG丸ｺﾞｼｯｸM-PRO"/>
        </w:rPr>
      </w:pPr>
      <w:r w:rsidRPr="00353675">
        <w:rPr>
          <w:rFonts w:ascii="HG丸ｺﾞｼｯｸM-PRO" w:eastAsia="HG丸ｺﾞｼｯｸM-PRO" w:hAnsi="HG丸ｺﾞｼｯｸM-PRO" w:hint="eastAsia"/>
        </w:rPr>
        <w:t>（３）食品安全基本法第２４条の規定に基づく委員会の意見について</w:t>
      </w:r>
    </w:p>
    <w:p w14:paraId="036E8425" w14:textId="77777777" w:rsidR="00353675" w:rsidRPr="00353675" w:rsidRDefault="00353675" w:rsidP="00353675">
      <w:pPr>
        <w:spacing w:after="0" w:line="0" w:lineRule="atLeast"/>
        <w:rPr>
          <w:rFonts w:ascii="HG丸ｺﾞｼｯｸM-PRO" w:eastAsia="HG丸ｺﾞｼｯｸM-PRO" w:hAnsi="HG丸ｺﾞｼｯｸM-PRO"/>
        </w:rPr>
      </w:pPr>
      <w:r w:rsidRPr="00353675">
        <w:rPr>
          <w:rFonts w:ascii="HG丸ｺﾞｼｯｸM-PRO" w:eastAsia="HG丸ｺﾞｼｯｸM-PRO" w:hAnsi="HG丸ｺﾞｼｯｸM-PRO" w:hint="eastAsia"/>
        </w:rPr>
        <w:t xml:space="preserve">　　　・農薬「オキサチアピプロリン」に係る食品健康影響評価について</w:t>
      </w:r>
    </w:p>
    <w:p w14:paraId="41D03FE1" w14:textId="77777777" w:rsidR="00353675" w:rsidRPr="00353675" w:rsidRDefault="00353675" w:rsidP="00353675">
      <w:pPr>
        <w:spacing w:after="0" w:line="0" w:lineRule="atLeast"/>
        <w:rPr>
          <w:rFonts w:ascii="HG丸ｺﾞｼｯｸM-PRO" w:eastAsia="HG丸ｺﾞｼｯｸM-PRO" w:hAnsi="HG丸ｺﾞｼｯｸM-PRO"/>
        </w:rPr>
      </w:pPr>
      <w:r w:rsidRPr="00353675">
        <w:rPr>
          <w:rFonts w:ascii="HG丸ｺﾞｼｯｸM-PRO" w:eastAsia="HG丸ｺﾞｼｯｸM-PRO" w:hAnsi="HG丸ｺﾞｼｯｸM-PRO" w:hint="eastAsia"/>
        </w:rPr>
        <w:t xml:space="preserve">　　　・農薬「ピリベンカルブ」に係る食品健康影響評価について</w:t>
      </w:r>
    </w:p>
    <w:p w14:paraId="6D2F7CAB" w14:textId="77777777" w:rsidR="00353675" w:rsidRPr="00353675" w:rsidRDefault="00353675" w:rsidP="00353675">
      <w:pPr>
        <w:spacing w:after="0" w:line="0" w:lineRule="atLeast"/>
        <w:rPr>
          <w:rFonts w:ascii="HG丸ｺﾞｼｯｸM-PRO" w:eastAsia="HG丸ｺﾞｼｯｸM-PRO" w:hAnsi="HG丸ｺﾞｼｯｸM-PRO"/>
        </w:rPr>
      </w:pPr>
      <w:r w:rsidRPr="00353675">
        <w:rPr>
          <w:rFonts w:ascii="HG丸ｺﾞｼｯｸM-PRO" w:eastAsia="HG丸ｺﾞｼｯｸM-PRO" w:hAnsi="HG丸ｺﾞｼｯｸM-PRO" w:hint="eastAsia"/>
        </w:rPr>
        <w:t xml:space="preserve">　　　・農薬「ベンチアバリカルブイソプロピル」に係る食品健康影響評価について</w:t>
      </w:r>
    </w:p>
    <w:p w14:paraId="51CE9578" w14:textId="77777777" w:rsidR="00353675" w:rsidRPr="00353675" w:rsidRDefault="00353675" w:rsidP="00353675">
      <w:pPr>
        <w:spacing w:after="0" w:line="0" w:lineRule="atLeast"/>
        <w:rPr>
          <w:rFonts w:ascii="HG丸ｺﾞｼｯｸM-PRO" w:eastAsia="HG丸ｺﾞｼｯｸM-PRO" w:hAnsi="HG丸ｺﾞｼｯｸM-PRO"/>
        </w:rPr>
      </w:pPr>
      <w:r w:rsidRPr="00353675">
        <w:rPr>
          <w:rFonts w:ascii="HG丸ｺﾞｼｯｸM-PRO" w:eastAsia="HG丸ｺﾞｼｯｸM-PRO" w:hAnsi="HG丸ｺﾞｼｯｸM-PRO" w:hint="eastAsia"/>
        </w:rPr>
        <w:t xml:space="preserve">　　　・農薬及び動物用医薬品「スピノサド」に係る食品健康影響評価について</w:t>
      </w:r>
    </w:p>
    <w:p w14:paraId="7561B821" w14:textId="3E19EF5A" w:rsidR="00353675" w:rsidRPr="00353675" w:rsidRDefault="00353675" w:rsidP="00353675">
      <w:pPr>
        <w:spacing w:after="0" w:line="0" w:lineRule="atLeast"/>
        <w:ind w:left="880" w:hangingChars="400" w:hanging="880"/>
        <w:rPr>
          <w:rFonts w:ascii="HG丸ｺﾞｼｯｸM-PRO" w:eastAsia="HG丸ｺﾞｼｯｸM-PRO" w:hAnsi="HG丸ｺﾞｼｯｸM-PRO"/>
        </w:rPr>
      </w:pPr>
      <w:r w:rsidRPr="00353675">
        <w:rPr>
          <w:rFonts w:ascii="HG丸ｺﾞｼｯｸM-PRO" w:eastAsia="HG丸ｺﾞｼｯｸM-PRO" w:hAnsi="HG丸ｺﾞｼｯｸM-PRO" w:hint="eastAsia"/>
        </w:rPr>
        <w:t xml:space="preserve">　　　・動物用医薬品「プラジクアンテルを有効成分とするくろまぐろを含むすずき目魚類用飼料添加剤（水産用ベネサール、ハダクリーン）」に係る食品健康影響評価について</w:t>
      </w:r>
    </w:p>
    <w:p w14:paraId="0DD1AF4C" w14:textId="40E1B74F" w:rsidR="00353675" w:rsidRPr="00353675" w:rsidRDefault="00353675" w:rsidP="00353675">
      <w:pPr>
        <w:spacing w:after="0" w:line="0" w:lineRule="atLeast"/>
        <w:rPr>
          <w:rFonts w:ascii="HG丸ｺﾞｼｯｸM-PRO" w:eastAsia="HG丸ｺﾞｼｯｸM-PRO" w:hAnsi="HG丸ｺﾞｼｯｸM-PRO"/>
        </w:rPr>
      </w:pPr>
      <w:r w:rsidRPr="00353675">
        <w:rPr>
          <w:rFonts w:ascii="HG丸ｺﾞｼｯｸM-PRO" w:eastAsia="HG丸ｺﾞｼｯｸM-PRO" w:hAnsi="HG丸ｺﾞｼｯｸM-PRO" w:hint="eastAsia"/>
        </w:rPr>
        <w:t xml:space="preserve">　　　・動物用医薬品「プラジクアンテル」に係る食品健康影響評価について</w:t>
      </w:r>
    </w:p>
    <w:p w14:paraId="2EE50988" w14:textId="630169F5" w:rsidR="00387AA1" w:rsidRDefault="00387AA1" w:rsidP="0035367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sidR="00793387">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353675">
        <w:rPr>
          <w:rFonts w:ascii="HG丸ｺﾞｼｯｸM-PRO" w:eastAsia="HG丸ｺﾞｼｯｸM-PRO" w:hAnsi="HG丸ｺﾞｼｯｸM-PRO"/>
          <w:color w:val="000000"/>
        </w:rPr>
        <w:t>14</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6D93EADC" w:rsidR="00387AA1" w:rsidRDefault="00387AA1" w:rsidP="0035367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27"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9603DC">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353675">
        <w:rPr>
          <w:rFonts w:ascii="HG丸ｺﾞｼｯｸM-PRO" w:eastAsia="HG丸ｺﾞｼｯｸM-PRO" w:hAnsi="HG丸ｺﾞｼｯｸM-PRO"/>
          <w:color w:val="000000"/>
        </w:rPr>
        <w:t>15</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8"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9"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11754E"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0"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1" w:history="1">
        <w:r w:rsidRPr="008A5AF1">
          <w:rPr>
            <w:rStyle w:val="a3"/>
            <w:rFonts w:ascii="Times New Roman" w:eastAsia="HG丸ｺﾞｼｯｸM-PRO" w:hAnsi="Times New Roman"/>
            <w:bCs/>
          </w:rPr>
          <w:t>https://www.fsc.go.jp/iinkai_annai/jisseki.html</w:t>
        </w:r>
      </w:hyperlink>
    </w:p>
    <w:p w14:paraId="59A44679" w14:textId="6C1299BB" w:rsidR="008E1AAC" w:rsidRPr="008E1AAC" w:rsidRDefault="008E1AAC"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74" w:name="_Hlk70664046"/>
      <w:bookmarkStart w:id="75" w:name="_Hlk70664002"/>
      <w:bookmarkStart w:id="76" w:name="_Hlk68793610"/>
      <w:bookmarkStart w:id="77" w:name="_Hlk68793541"/>
      <w:bookmarkStart w:id="78" w:name="_Hlk66361331"/>
      <w:bookmarkStart w:id="79" w:name="_Hlk66361217"/>
      <w:bookmarkStart w:id="80" w:name="_Hlk65834037"/>
      <w:bookmarkStart w:id="81" w:name="_Hlk64570266"/>
      <w:bookmarkStart w:id="82" w:name="_Hlk71807780"/>
      <w:bookmarkStart w:id="83" w:name="_Hlk59180588"/>
      <w:bookmarkStart w:id="84" w:name="_Hlk62928127"/>
      <w:bookmarkEnd w:id="67"/>
      <w:bookmarkEnd w:id="68"/>
      <w:bookmarkEnd w:id="69"/>
      <w:bookmarkEnd w:id="70"/>
      <w:bookmarkEnd w:id="71"/>
      <w:bookmarkEnd w:id="72"/>
      <w:r>
        <w:rPr>
          <w:rFonts w:ascii="HG丸ｺﾞｼｯｸM-PRO" w:eastAsia="HG丸ｺﾞｼｯｸM-PRO" w:hAnsi="HG丸ｺﾞｼｯｸM-PRO" w:hint="eastAsia"/>
          <w:color w:val="000000" w:themeColor="text1"/>
        </w:rPr>
        <w:t xml:space="preserve">　</w:t>
      </w:r>
      <w:hyperlink r:id="rId32" w:history="1">
        <w:r w:rsidRPr="008E1AAC">
          <w:rPr>
            <w:rStyle w:val="a3"/>
            <w:rFonts w:ascii="Times New Roman" w:eastAsia="HG丸ｺﾞｼｯｸM-PRO" w:hAnsi="Times New Roman" w:cs="Times New Roman"/>
            <w:sz w:val="21"/>
            <w:szCs w:val="21"/>
          </w:rPr>
          <w:t>https://www.fsc.go.jp/iken-bosyu/pc1_hisiryou_muramidase_030512.html</w:t>
        </w:r>
      </w:hyperlink>
    </w:p>
    <w:bookmarkEnd w:id="74"/>
    <w:bookmarkEnd w:id="75"/>
    <w:bookmarkEnd w:id="76"/>
    <w:bookmarkEnd w:id="77"/>
    <w:bookmarkEnd w:id="78"/>
    <w:bookmarkEnd w:id="79"/>
    <w:bookmarkEnd w:id="80"/>
    <w:bookmarkEnd w:id="81"/>
    <w:bookmarkEnd w:id="82"/>
    <w:p w14:paraId="5CBE6851" w14:textId="4BA8A21A" w:rsidR="00EF0516" w:rsidRDefault="00EF0516"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F0516">
        <w:rPr>
          <w:rFonts w:ascii="HG丸ｺﾞｼｯｸM-PRO" w:eastAsia="HG丸ｺﾞｼｯｸM-PRO" w:hAnsi="HG丸ｺﾞｼｯｸM-PRO" w:hint="eastAsia"/>
          <w:b/>
          <w:bCs/>
          <w:color w:val="000000"/>
        </w:rPr>
        <w:t>アレルゲンを含む食品（卵）に関連する情報</w:t>
      </w:r>
      <w:r>
        <w:rPr>
          <w:rFonts w:ascii="HG丸ｺﾞｼｯｸM-PRO" w:eastAsia="HG丸ｺﾞｼｯｸM-PRO" w:hAnsi="HG丸ｺﾞｼｯｸM-PRO" w:hint="eastAsia"/>
          <w:b/>
          <w:bCs/>
          <w:color w:val="000000"/>
        </w:rPr>
        <w:t xml:space="preserve">　2021/6/8</w:t>
      </w:r>
    </w:p>
    <w:p w14:paraId="1F5F93CF" w14:textId="4AEB7601" w:rsidR="00EF0516" w:rsidRPr="00EF0516" w:rsidRDefault="00EF0516" w:rsidP="00EF0516">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lastRenderedPageBreak/>
        <w:t xml:space="preserve">　</w:t>
      </w:r>
      <w:hyperlink r:id="rId33" w:history="1">
        <w:r w:rsidRPr="00EF0516">
          <w:rPr>
            <w:rStyle w:val="a3"/>
            <w:rFonts w:ascii="Times New Roman" w:eastAsia="HG丸ｺﾞｼｯｸM-PRO" w:hAnsi="Times New Roman" w:cs="Times New Roman"/>
            <w:bCs/>
            <w:sz w:val="21"/>
            <w:szCs w:val="21"/>
          </w:rPr>
          <w:t>https://www.fsc.go.jp/osirase/allergen_egg.html</w:t>
        </w:r>
      </w:hyperlink>
    </w:p>
    <w:p w14:paraId="726FF61D" w14:textId="6C0B2179" w:rsidR="000A434A" w:rsidRDefault="000A434A"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85" w:name="_Hlk7421415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A434A">
        <w:rPr>
          <w:rFonts w:ascii="HG丸ｺﾞｼｯｸM-PRO" w:eastAsia="HG丸ｺﾞｼｯｸM-PRO" w:hAnsi="HG丸ｺﾞｼｯｸM-PRO" w:hint="eastAsia"/>
          <w:b/>
          <w:bCs/>
          <w:color w:val="000000"/>
        </w:rPr>
        <w:t>「世界食品安全の日」について</w:t>
      </w:r>
      <w:r>
        <w:rPr>
          <w:rFonts w:ascii="HG丸ｺﾞｼｯｸM-PRO" w:eastAsia="HG丸ｺﾞｼｯｸM-PRO" w:hAnsi="HG丸ｺﾞｼｯｸM-PRO" w:hint="eastAsia"/>
          <w:b/>
          <w:bCs/>
          <w:color w:val="000000"/>
        </w:rPr>
        <w:t xml:space="preserve">　2021/6/7</w:t>
      </w:r>
    </w:p>
    <w:p w14:paraId="02101679" w14:textId="6FC24895" w:rsidR="000A434A" w:rsidRPr="000A434A" w:rsidRDefault="000A434A" w:rsidP="000A434A">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34" w:history="1">
        <w:r w:rsidRPr="000A434A">
          <w:rPr>
            <w:rStyle w:val="a3"/>
            <w:rFonts w:ascii="Times New Roman" w:eastAsia="HG丸ｺﾞｼｯｸM-PRO" w:hAnsi="Times New Roman" w:cs="Times New Roman"/>
            <w:bCs/>
            <w:sz w:val="21"/>
            <w:szCs w:val="21"/>
          </w:rPr>
          <w:t>https://www.fsc.go.jp/sonota/world_food_safety_day.html</w:t>
        </w:r>
      </w:hyperlink>
    </w:p>
    <w:p w14:paraId="45273484" w14:textId="13BDC65F" w:rsidR="00EE194D" w:rsidRPr="00C7640F" w:rsidRDefault="00627AC7"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86" w:name="_Hlk63449225"/>
      <w:r w:rsidRPr="008B69CD">
        <w:rPr>
          <w:rFonts w:ascii="HG丸ｺﾞｼｯｸM-PRO" w:eastAsia="HG丸ｺﾞｼｯｸM-PRO" w:hAnsi="HG丸ｺﾞｼｯｸM-PRO"/>
          <w:i/>
          <w:color w:val="FFFFFF" w:themeColor="background1"/>
          <w:kern w:val="2"/>
          <w:highlight w:val="red"/>
        </w:rPr>
        <w:t>NEW</w:t>
      </w:r>
      <w:bookmarkEnd w:id="86"/>
      <w:r>
        <w:rPr>
          <w:rStyle w:val="ad"/>
          <w:rFonts w:ascii="HG丸ｺﾞｼｯｸM-PRO" w:eastAsia="HG丸ｺﾞｼｯｸM-PRO" w:hAnsi="HG丸ｺﾞｼｯｸM-PRO" w:cs="Arial" w:hint="eastAsia"/>
          <w:color w:val="000000" w:themeColor="text1"/>
        </w:rPr>
        <w:t>食</w:t>
      </w:r>
      <w:bookmarkEnd w:id="83"/>
      <w:bookmarkEnd w:id="84"/>
      <w:bookmarkEnd w:id="85"/>
      <w:r w:rsidR="00EE194D">
        <w:rPr>
          <w:rStyle w:val="ad"/>
          <w:rFonts w:ascii="HG丸ｺﾞｼｯｸM-PRO" w:eastAsia="HG丸ｺﾞｼｯｸM-PRO" w:hAnsi="HG丸ｺﾞｼｯｸM-PRO" w:cs="Arial" w:hint="eastAsia"/>
          <w:color w:val="000000" w:themeColor="text1"/>
        </w:rPr>
        <w:t>品安全関係情報更新（令和3年</w:t>
      </w:r>
      <w:r w:rsidR="00C7640F">
        <w:rPr>
          <w:rStyle w:val="ad"/>
          <w:rFonts w:ascii="HG丸ｺﾞｼｯｸM-PRO" w:eastAsia="HG丸ｺﾞｼｯｸM-PRO" w:hAnsi="HG丸ｺﾞｼｯｸM-PRO" w:cs="Arial" w:hint="eastAsia"/>
          <w:color w:val="000000" w:themeColor="text1"/>
        </w:rPr>
        <w:t>5</w:t>
      </w:r>
      <w:r w:rsidR="00EE194D">
        <w:rPr>
          <w:rStyle w:val="ad"/>
          <w:rFonts w:ascii="HG丸ｺﾞｼｯｸM-PRO" w:eastAsia="HG丸ｺﾞｼｯｸM-PRO" w:hAnsi="HG丸ｺﾞｼｯｸM-PRO" w:cs="Arial" w:hint="eastAsia"/>
          <w:color w:val="000000" w:themeColor="text1"/>
        </w:rPr>
        <w:t>月</w:t>
      </w:r>
      <w:r w:rsidR="00C7640F">
        <w:rPr>
          <w:rStyle w:val="ad"/>
          <w:rFonts w:ascii="HG丸ｺﾞｼｯｸM-PRO" w:eastAsia="HG丸ｺﾞｼｯｸM-PRO" w:hAnsi="HG丸ｺﾞｼｯｸM-PRO" w:cs="Arial" w:hint="eastAsia"/>
          <w:color w:val="000000" w:themeColor="text1"/>
        </w:rPr>
        <w:t>8</w:t>
      </w:r>
      <w:r w:rsidR="00EE194D">
        <w:rPr>
          <w:rStyle w:val="ad"/>
          <w:rFonts w:ascii="HG丸ｺﾞｼｯｸM-PRO" w:eastAsia="HG丸ｺﾞｼｯｸM-PRO" w:hAnsi="HG丸ｺﾞｼｯｸM-PRO" w:cs="Arial" w:hint="eastAsia"/>
          <w:color w:val="000000" w:themeColor="text1"/>
        </w:rPr>
        <w:t>日から令和3年</w:t>
      </w:r>
      <w:r w:rsidR="00CD3C04">
        <w:rPr>
          <w:rStyle w:val="ad"/>
          <w:rFonts w:ascii="HG丸ｺﾞｼｯｸM-PRO" w:eastAsia="HG丸ｺﾞｼｯｸM-PRO" w:hAnsi="HG丸ｺﾞｼｯｸM-PRO" w:cs="Arial" w:hint="eastAsia"/>
          <w:color w:val="000000" w:themeColor="text1"/>
        </w:rPr>
        <w:t>5</w:t>
      </w:r>
      <w:r w:rsidR="00EE194D">
        <w:rPr>
          <w:rStyle w:val="ad"/>
          <w:rFonts w:ascii="HG丸ｺﾞｼｯｸM-PRO" w:eastAsia="HG丸ｺﾞｼｯｸM-PRO" w:hAnsi="HG丸ｺﾞｼｯｸM-PRO" w:cs="Arial"/>
          <w:color w:val="000000" w:themeColor="text1"/>
        </w:rPr>
        <w:t>月</w:t>
      </w:r>
      <w:r w:rsidR="00C7640F">
        <w:rPr>
          <w:rStyle w:val="ad"/>
          <w:rFonts w:ascii="HG丸ｺﾞｼｯｸM-PRO" w:eastAsia="HG丸ｺﾞｼｯｸM-PRO" w:hAnsi="HG丸ｺﾞｼｯｸM-PRO" w:cs="Arial" w:hint="eastAsia"/>
          <w:color w:val="000000" w:themeColor="text1"/>
        </w:rPr>
        <w:t>21</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7640F">
        <w:rPr>
          <w:rStyle w:val="ad"/>
          <w:rFonts w:ascii="HG丸ｺﾞｼｯｸM-PRO" w:eastAsia="HG丸ｺﾞｼｯｸM-PRO" w:hAnsi="HG丸ｺﾞｼｯｸM-PRO" w:cs="Arial" w:hint="eastAsia"/>
          <w:color w:val="000000" w:themeColor="text1"/>
        </w:rPr>
        <w:t>6/4</w:t>
      </w:r>
    </w:p>
    <w:p w14:paraId="0C8AA9C1" w14:textId="03CBD94D" w:rsidR="00C7640F" w:rsidRDefault="0011754E"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35" w:history="1">
        <w:r w:rsidR="00C7640F" w:rsidRPr="000563A8">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05&amp;from_day=08&amp;to=struct&amp;to_year=2021&amp;to_month=05&amp;to_day=21&amp;areaId=00&amp;countryId=000&amp;informationSourceId=0000&amp;max=100&amp;sort_order=date.desc</w:t>
        </w:r>
      </w:hyperlink>
    </w:p>
    <w:p w14:paraId="54968B42" w14:textId="60207B4F"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7" w:name="農水省関係"/>
      <w:r w:rsidR="0045443C">
        <w:rPr>
          <w:rFonts w:ascii="Times New Roman" w:eastAsia="HG丸ｺﾞｼｯｸM-PRO" w:hAnsi="Times New Roman"/>
          <w:b/>
          <w:color w:val="000000" w:themeColor="text1"/>
          <w:sz w:val="28"/>
          <w:szCs w:val="28"/>
        </w:rPr>
        <w:fldChar w:fldCharType="begin"/>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hint="eastAsia"/>
          <w:b/>
          <w:color w:val="000000" w:themeColor="text1"/>
          <w:sz w:val="28"/>
          <w:szCs w:val="28"/>
        </w:rPr>
        <w:instrText>HYPERLINK "</w:instrText>
      </w:r>
      <w:r w:rsidR="0045443C" w:rsidRPr="0045443C">
        <w:rPr>
          <w:rFonts w:ascii="Times New Roman" w:eastAsia="HG丸ｺﾞｼｯｸM-PRO" w:hAnsi="Times New Roman" w:hint="eastAsia"/>
          <w:b/>
          <w:color w:val="000000" w:themeColor="text1"/>
          <w:sz w:val="28"/>
          <w:szCs w:val="28"/>
        </w:rPr>
        <w:instrText>農水省関係</w:instrText>
      </w:r>
      <w:r w:rsidR="0045443C">
        <w:rPr>
          <w:rFonts w:ascii="Times New Roman" w:eastAsia="HG丸ｺﾞｼｯｸM-PRO" w:hAnsi="Times New Roman" w:hint="eastAsia"/>
          <w:b/>
          <w:color w:val="000000" w:themeColor="text1"/>
          <w:sz w:val="28"/>
          <w:szCs w:val="28"/>
        </w:rPr>
        <w:instrText>"</w:instrText>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b/>
          <w:color w:val="000000" w:themeColor="text1"/>
          <w:sz w:val="28"/>
          <w:szCs w:val="28"/>
        </w:rPr>
        <w:fldChar w:fldCharType="separate"/>
      </w:r>
      <w:r w:rsidR="0045443C" w:rsidRPr="002C1CED">
        <w:rPr>
          <w:rStyle w:val="a3"/>
          <w:rFonts w:ascii="Times New Roman" w:eastAsia="HG丸ｺﾞｼｯｸM-PRO" w:hAnsi="Times New Roman" w:hint="eastAsia"/>
          <w:b/>
          <w:sz w:val="28"/>
          <w:szCs w:val="28"/>
        </w:rPr>
        <w:t>農水省関係</w:t>
      </w:r>
      <w:bookmarkEnd w:id="87"/>
      <w:r w:rsidR="0045443C">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6" w:history="1">
        <w:r w:rsidRPr="003A5E81">
          <w:rPr>
            <w:rStyle w:val="a3"/>
            <w:rFonts w:ascii="Times New Roman" w:eastAsia="HG丸ｺﾞｼｯｸM-PRO" w:hAnsi="Times New Roman"/>
            <w:bCs/>
            <w:sz w:val="21"/>
            <w:szCs w:val="21"/>
          </w:rPr>
          <w:t>https://www.maff.go.jp/</w:t>
        </w:r>
      </w:hyperlink>
    </w:p>
    <w:p w14:paraId="47A6A4B0" w14:textId="7F47FF70" w:rsidR="00A56DC4" w:rsidRPr="00A56DC4" w:rsidRDefault="00A56DC4"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88" w:name="_Hlk73049190"/>
      <w:bookmarkStart w:id="89" w:name="_Hlk69807599"/>
      <w:bookmarkStart w:id="90" w:name="_Hlk69413783"/>
      <w:bookmarkStart w:id="91" w:name="_Hlk69324788"/>
      <w:bookmarkStart w:id="92" w:name="_Hlk67940160"/>
      <w:bookmarkStart w:id="93" w:name="_Hlk67940035"/>
      <w:bookmarkStart w:id="94" w:name="_Hlk65655835"/>
      <w:bookmarkStart w:id="95" w:name="_Hlk65156450"/>
      <w:bookmarkStart w:id="96" w:name="_Hlk64628573"/>
      <w:bookmarkStart w:id="97" w:name="_Hlk64562258"/>
      <w:bookmarkStart w:id="98" w:name="_Hlk64272427"/>
      <w:bookmarkStart w:id="99" w:name="_Hlk63669541"/>
      <w:bookmarkStart w:id="100" w:name="_Hlk63578324"/>
      <w:bookmarkStart w:id="101" w:name="_Hlk63150977"/>
      <w:bookmarkStart w:id="102" w:name="_Hlk60551406"/>
      <w:bookmarkStart w:id="103" w:name="_Hlk60149954"/>
      <w:bookmarkStart w:id="104" w:name="_Hlk59780246"/>
      <w:bookmarkStart w:id="105" w:name="_Hlk59779939"/>
      <w:bookmarkStart w:id="106" w:name="_Hlk59779829"/>
      <w:bookmarkStart w:id="107" w:name="_Hlk59779724"/>
      <w:bookmarkStart w:id="108" w:name="_Hlk59613336"/>
      <w:bookmarkStart w:id="109" w:name="_Hlk59613217"/>
      <w:bookmarkStart w:id="110" w:name="_Hlk59207112"/>
      <w:bookmarkStart w:id="111" w:name="_Hlk58851567"/>
      <w:bookmarkStart w:id="112" w:name="_Hlk58851467"/>
      <w:bookmarkStart w:id="113" w:name="_Hlk58299000"/>
      <w:bookmarkStart w:id="114" w:name="_Hlk58298887"/>
      <w:bookmarkStart w:id="115" w:name="_Hlk58226903"/>
      <w:bookmarkStart w:id="116" w:name="_Hlk57905921"/>
      <w:bookmarkStart w:id="117" w:name="_Hlk57705190"/>
      <w:bookmarkStart w:id="118" w:name="_Hlk57448560"/>
      <w:bookmarkStart w:id="119" w:name="_Hlk57448208"/>
      <w:bookmarkStart w:id="120" w:name="_Hlk57292918"/>
      <w:bookmarkStart w:id="121" w:name="_Hlk57272933"/>
      <w:bookmarkStart w:id="122" w:name="_Hlk56923560"/>
      <w:bookmarkStart w:id="123" w:name="_Hlk56848980"/>
      <w:bookmarkStart w:id="124" w:name="_Hlk56671587"/>
      <w:bookmarkStart w:id="125"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56DC4">
        <w:rPr>
          <w:rStyle w:val="ad"/>
          <w:rFonts w:ascii="HG丸ｺﾞｼｯｸM-PRO" w:eastAsia="HG丸ｺﾞｼｯｸM-PRO" w:hAnsi="HG丸ｺﾞｼｯｸM-PRO" w:cs="Arial" w:hint="eastAsia"/>
          <w:color w:val="000000" w:themeColor="text1"/>
        </w:rPr>
        <w:t>リトアニアのカウナス郡からの家きん肉等の一時輸入停止措置の解除について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2021/6/10</w:t>
      </w:r>
    </w:p>
    <w:p w14:paraId="355E62D9" w14:textId="77777777" w:rsidR="00A56DC4" w:rsidRPr="00A56DC4" w:rsidRDefault="00A56DC4" w:rsidP="00A56DC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color w:val="000000" w:themeColor="text1"/>
        </w:rPr>
        <w:t xml:space="preserve">  </w:t>
      </w:r>
      <w:r w:rsidRPr="00A56DC4">
        <w:rPr>
          <w:rFonts w:ascii="HG丸ｺﾞｼｯｸM-PRO" w:eastAsia="HG丸ｺﾞｼｯｸM-PRO" w:hAnsi="HG丸ｺﾞｼｯｸM-PRO" w:hint="eastAsia"/>
          <w:color w:val="000000" w:themeColor="text1"/>
        </w:rPr>
        <w:t>農林水産省は、今般、リトアニアのカウナス郡における鳥インフルエンザの清浄性を確認したことから、本日、当該郡からの家きん肉等の一時輸入停止措置を解除しました。</w:t>
      </w:r>
    </w:p>
    <w:p w14:paraId="6B554148" w14:textId="77777777" w:rsidR="00A56DC4" w:rsidRPr="00A56DC4" w:rsidRDefault="00A56DC4" w:rsidP="002275A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color w:val="000000" w:themeColor="text1"/>
        </w:rPr>
        <w:t>1.</w:t>
      </w:r>
      <w:r w:rsidRPr="00A56DC4">
        <w:rPr>
          <w:rFonts w:ascii="HG丸ｺﾞｼｯｸM-PRO" w:eastAsia="HG丸ｺﾞｼｯｸM-PRO" w:hAnsi="HG丸ｺﾞｼｯｸM-PRO" w:hint="eastAsia"/>
          <w:color w:val="000000" w:themeColor="text1"/>
        </w:rPr>
        <w:t>経緯</w:t>
      </w:r>
    </w:p>
    <w:p w14:paraId="40B65959" w14:textId="77777777" w:rsidR="00A56DC4" w:rsidRPr="00A56DC4" w:rsidRDefault="00A56DC4" w:rsidP="002275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hint="eastAsia"/>
          <w:color w:val="000000" w:themeColor="text1"/>
        </w:rPr>
        <w:t>リトアニアのカウナス郡の裏庭家きん農場において、高病原性鳥インフルエンザ（</w:t>
      </w:r>
      <w:r w:rsidRPr="00A56DC4">
        <w:rPr>
          <w:rFonts w:ascii="HG丸ｺﾞｼｯｸM-PRO" w:eastAsia="HG丸ｺﾞｼｯｸM-PRO" w:hAnsi="HG丸ｺﾞｼｯｸM-PRO"/>
          <w:color w:val="000000" w:themeColor="text1"/>
        </w:rPr>
        <w:t>H5N8</w:t>
      </w:r>
      <w:r w:rsidRPr="00A56DC4">
        <w:rPr>
          <w:rFonts w:ascii="HG丸ｺﾞｼｯｸM-PRO" w:eastAsia="HG丸ｺﾞｼｯｸM-PRO" w:hAnsi="HG丸ｺﾞｼｯｸM-PRO" w:hint="eastAsia"/>
          <w:color w:val="000000" w:themeColor="text1"/>
        </w:rPr>
        <w:t>亜型）の発生が確認されたことから、令和</w:t>
      </w:r>
      <w:r w:rsidRPr="00A56DC4">
        <w:rPr>
          <w:rFonts w:ascii="HG丸ｺﾞｼｯｸM-PRO" w:eastAsia="HG丸ｺﾞｼｯｸM-PRO" w:hAnsi="HG丸ｺﾞｼｯｸM-PRO"/>
          <w:color w:val="000000" w:themeColor="text1"/>
        </w:rPr>
        <w:t>3</w:t>
      </w:r>
      <w:r w:rsidRPr="00A56DC4">
        <w:rPr>
          <w:rFonts w:ascii="HG丸ｺﾞｼｯｸM-PRO" w:eastAsia="HG丸ｺﾞｼｯｸM-PRO" w:hAnsi="HG丸ｺﾞｼｯｸM-PRO" w:hint="eastAsia"/>
          <w:color w:val="000000" w:themeColor="text1"/>
        </w:rPr>
        <w:t>年</w:t>
      </w:r>
      <w:r w:rsidRPr="00A56DC4">
        <w:rPr>
          <w:rFonts w:ascii="HG丸ｺﾞｼｯｸM-PRO" w:eastAsia="HG丸ｺﾞｼｯｸM-PRO" w:hAnsi="HG丸ｺﾞｼｯｸM-PRO"/>
          <w:color w:val="000000" w:themeColor="text1"/>
        </w:rPr>
        <w:t>1</w:t>
      </w:r>
      <w:r w:rsidRPr="00A56DC4">
        <w:rPr>
          <w:rFonts w:ascii="HG丸ｺﾞｼｯｸM-PRO" w:eastAsia="HG丸ｺﾞｼｯｸM-PRO" w:hAnsi="HG丸ｺﾞｼｯｸM-PRO" w:hint="eastAsia"/>
          <w:color w:val="000000" w:themeColor="text1"/>
        </w:rPr>
        <w:t>月以降、当該郡からの家きん肉等について輸入を一時停止していました。</w:t>
      </w:r>
    </w:p>
    <w:p w14:paraId="2D49F2A4" w14:textId="77777777" w:rsidR="00A56DC4" w:rsidRPr="00A56DC4" w:rsidRDefault="00A56DC4" w:rsidP="002275A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color w:val="000000" w:themeColor="text1"/>
        </w:rPr>
        <w:t>2.</w:t>
      </w:r>
      <w:r w:rsidRPr="00A56DC4">
        <w:rPr>
          <w:rFonts w:ascii="HG丸ｺﾞｼｯｸM-PRO" w:eastAsia="HG丸ｺﾞｼｯｸM-PRO" w:hAnsi="HG丸ｺﾞｼｯｸM-PRO" w:hint="eastAsia"/>
          <w:color w:val="000000" w:themeColor="text1"/>
        </w:rPr>
        <w:t>対応</w:t>
      </w:r>
    </w:p>
    <w:p w14:paraId="08EE3DA5" w14:textId="13950DBB" w:rsidR="00A56DC4" w:rsidRPr="00A56DC4" w:rsidRDefault="00A56DC4" w:rsidP="002275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hint="eastAsia"/>
          <w:color w:val="000000" w:themeColor="text1"/>
        </w:rPr>
        <w:t>今般、リトアニア家畜衛生当局から我が国に提供された、カウナス郡における鳥インフルエンザの防疫措置等の情報により、当該郡の家きんにおける同病の清浄性を確認しました。このため本日付けで当該一時輸入停止措置（※）を解除しました。</w:t>
      </w:r>
    </w:p>
    <w:p w14:paraId="70B7E47F" w14:textId="77777777" w:rsidR="00A56DC4" w:rsidRPr="00A56DC4" w:rsidRDefault="00A56DC4" w:rsidP="00A56D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hint="eastAsia"/>
          <w:color w:val="000000" w:themeColor="text1"/>
        </w:rPr>
        <w:t>（参考）生きた家きん等については、二国間の輸入条件が設定されておらず、従前より輸入できません。</w:t>
      </w:r>
    </w:p>
    <w:p w14:paraId="081F7782" w14:textId="76858F3F" w:rsidR="00A56DC4" w:rsidRDefault="00A56DC4" w:rsidP="00A56D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7CD54C8F" w14:textId="5F546808" w:rsidR="00A56DC4" w:rsidRPr="00A56DC4" w:rsidRDefault="00A56DC4" w:rsidP="00A56DC4">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7" w:history="1">
        <w:r w:rsidRPr="00A56DC4">
          <w:rPr>
            <w:rStyle w:val="a3"/>
            <w:rFonts w:ascii="Times New Roman" w:eastAsia="HG丸ｺﾞｼｯｸM-PRO" w:hAnsi="Times New Roman" w:cs="Times New Roman"/>
            <w:sz w:val="21"/>
            <w:szCs w:val="21"/>
          </w:rPr>
          <w:t>https://www.maff.go.jp/j/press/syouan/douei/210610.html</w:t>
        </w:r>
      </w:hyperlink>
    </w:p>
    <w:p w14:paraId="7F5C6AA8" w14:textId="506B83A8" w:rsidR="00110408" w:rsidRDefault="00110408"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10408">
        <w:rPr>
          <w:rStyle w:val="ad"/>
          <w:rFonts w:ascii="HG丸ｺﾞｼｯｸM-PRO" w:eastAsia="HG丸ｺﾞｼｯｸM-PRO" w:hAnsi="HG丸ｺﾞｼｯｸM-PRO" w:cs="Arial"/>
          <w:color w:val="000000" w:themeColor="text1"/>
        </w:rPr>
        <w:t>EPA</w:t>
      </w:r>
      <w:r w:rsidRPr="00110408">
        <w:rPr>
          <w:rStyle w:val="ad"/>
          <w:rFonts w:ascii="HG丸ｺﾞｼｯｸM-PRO" w:eastAsia="HG丸ｺﾞｼｯｸM-PRO" w:hAnsi="HG丸ｺﾞｼｯｸM-PRO" w:cs="Arial" w:hint="eastAsia"/>
          <w:color w:val="000000" w:themeColor="text1"/>
        </w:rPr>
        <w:t>利用相談窓口へのアクセスで問題解決</w:t>
      </w:r>
      <w:r w:rsidRPr="00110408">
        <w:rPr>
          <w:rStyle w:val="ad"/>
          <w:rFonts w:ascii="HG丸ｺﾞｼｯｸM-PRO" w:eastAsia="HG丸ｺﾞｼｯｸM-PRO" w:hAnsi="HG丸ｺﾞｼｯｸM-PRO" w:cs="Arial"/>
          <w:color w:val="000000" w:themeColor="text1"/>
        </w:rPr>
        <w:t>(</w:t>
      </w:r>
      <w:r w:rsidRPr="00110408">
        <w:rPr>
          <w:rStyle w:val="ad"/>
          <w:rFonts w:ascii="HG丸ｺﾞｼｯｸM-PRO" w:eastAsia="HG丸ｺﾞｼｯｸM-PRO" w:hAnsi="HG丸ｺﾞｼｯｸM-PRO" w:cs="Arial" w:hint="eastAsia"/>
          <w:color w:val="000000" w:themeColor="text1"/>
        </w:rPr>
        <w:t>税関での超過支払いを是正</w:t>
      </w:r>
      <w:r w:rsidRPr="00110408">
        <w:rPr>
          <w:rStyle w:val="ad"/>
          <w:rFonts w:ascii="HG丸ｺﾞｼｯｸM-PRO" w:eastAsia="HG丸ｺﾞｼｯｸM-PRO" w:hAnsi="HG丸ｺﾞｼｯｸM-PRO" w:cs="Arial"/>
          <w:color w:val="000000" w:themeColor="text1"/>
        </w:rPr>
        <w:t>)</w:t>
      </w:r>
      <w:r w:rsidRPr="00110408">
        <w:rPr>
          <w:rStyle w:val="ad"/>
          <w:rFonts w:ascii="HG丸ｺﾞｼｯｸM-PRO" w:eastAsia="HG丸ｺﾞｼｯｸM-PRO" w:hAnsi="HG丸ｺﾞｼｯｸM-PRO" w:cs="Arial" w:hint="eastAsia"/>
          <w:color w:val="000000" w:themeColor="text1"/>
        </w:rPr>
        <w:t>！</w:t>
      </w:r>
      <w:r>
        <w:rPr>
          <w:rStyle w:val="ad"/>
          <w:rFonts w:ascii="HG丸ｺﾞｼｯｸM-PRO" w:eastAsia="HG丸ｺﾞｼｯｸM-PRO" w:hAnsi="HG丸ｺﾞｼｯｸM-PRO" w:cs="Arial" w:hint="eastAsia"/>
          <w:color w:val="000000" w:themeColor="text1"/>
        </w:rPr>
        <w:t xml:space="preserve">　2021/6/10</w:t>
      </w:r>
    </w:p>
    <w:p w14:paraId="17D813A7" w14:textId="07049EA7" w:rsidR="00110408" w:rsidRPr="00110408" w:rsidRDefault="00110408" w:rsidP="00110408">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110408">
          <w:rPr>
            <w:rStyle w:val="a3"/>
            <w:rFonts w:ascii="Times New Roman" w:eastAsia="HG丸ｺﾞｼｯｸM-PRO" w:hAnsi="Times New Roman" w:cs="Times New Roman"/>
            <w:sz w:val="21"/>
            <w:szCs w:val="21"/>
          </w:rPr>
          <w:t>https://www.maff.go.jp/j/press/kokusai/keizai/210610.html</w:t>
        </w:r>
      </w:hyperlink>
    </w:p>
    <w:p w14:paraId="15358867" w14:textId="59391EB8" w:rsidR="00793387" w:rsidRDefault="00793387"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93387">
        <w:rPr>
          <w:rStyle w:val="ad"/>
          <w:rFonts w:ascii="HG丸ｺﾞｼｯｸM-PRO" w:eastAsia="HG丸ｺﾞｼｯｸM-PRO" w:hAnsi="HG丸ｺﾞｼｯｸM-PRO" w:cs="Arial" w:hint="eastAsia"/>
          <w:color w:val="000000" w:themeColor="text1"/>
        </w:rPr>
        <w:t>「養鶏・鶏卵行政に関する検証委員会報告書」及び「追加の倫理調査の結果について」の公表について</w:t>
      </w:r>
      <w:r>
        <w:rPr>
          <w:rStyle w:val="ad"/>
          <w:rFonts w:ascii="HG丸ｺﾞｼｯｸM-PRO" w:eastAsia="HG丸ｺﾞｼｯｸM-PRO" w:hAnsi="HG丸ｺﾞｼｯｸM-PRO" w:cs="Arial" w:hint="eastAsia"/>
          <w:color w:val="000000" w:themeColor="text1"/>
        </w:rPr>
        <w:t xml:space="preserve">　2021/6/3</w:t>
      </w:r>
    </w:p>
    <w:p w14:paraId="0F4FBB7D" w14:textId="30317C2F" w:rsidR="00793387" w:rsidRPr="00793387" w:rsidRDefault="00793387" w:rsidP="00793387">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793387">
          <w:rPr>
            <w:rStyle w:val="a3"/>
            <w:rFonts w:ascii="Times New Roman" w:eastAsia="HG丸ｺﾞｼｯｸM-PRO" w:hAnsi="Times New Roman" w:cs="Times New Roman"/>
            <w:sz w:val="21"/>
            <w:szCs w:val="21"/>
          </w:rPr>
          <w:t>https://www.maff.go.jp/j/press/kanbo/hisyo/210603.html</w:t>
        </w:r>
      </w:hyperlink>
    </w:p>
    <w:p w14:paraId="3FF87740" w14:textId="612A13FF" w:rsidR="00CD7FA1" w:rsidRPr="00CD7FA1" w:rsidRDefault="00CD7FA1"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CD7FA1">
        <w:rPr>
          <w:rStyle w:val="ad"/>
          <w:rFonts w:ascii="HG丸ｺﾞｼｯｸM-PRO" w:eastAsia="HG丸ｺﾞｼｯｸM-PRO" w:hAnsi="HG丸ｺﾞｼｯｸM-PRO" w:cs="Arial" w:hint="eastAsia"/>
          <w:color w:val="000000" w:themeColor="text1"/>
        </w:rPr>
        <w:t>リトアニアからの家きん肉等の一時輸入停止措置について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 xml:space="preserve"> </w:t>
      </w:r>
      <w:r>
        <w:rPr>
          <w:rStyle w:val="ad"/>
          <w:rFonts w:ascii="HG丸ｺﾞｼｯｸM-PRO" w:eastAsia="HG丸ｺﾞｼｯｸM-PRO" w:hAnsi="HG丸ｺﾞｼｯｸM-PRO" w:cs="Arial" w:hint="eastAsia"/>
          <w:color w:val="000000" w:themeColor="text1"/>
        </w:rPr>
        <w:t>2021/6/2</w:t>
      </w:r>
    </w:p>
    <w:p w14:paraId="133C40CF" w14:textId="77777777" w:rsidR="00CD7FA1" w:rsidRPr="00CD7FA1" w:rsidRDefault="00CD7FA1" w:rsidP="00CD7FA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hint="eastAsia"/>
          <w:color w:val="000000" w:themeColor="text1"/>
        </w:rPr>
        <w:t xml:space="preserve">　農林水産省は、</w:t>
      </w:r>
      <w:r w:rsidRPr="00CD7FA1">
        <w:rPr>
          <w:rFonts w:ascii="HG丸ｺﾞｼｯｸM-PRO" w:eastAsia="HG丸ｺﾞｼｯｸM-PRO" w:hAnsi="HG丸ｺﾞｼｯｸM-PRO"/>
          <w:color w:val="000000" w:themeColor="text1"/>
        </w:rPr>
        <w:t>6</w:t>
      </w:r>
      <w:r w:rsidRPr="00CD7FA1">
        <w:rPr>
          <w:rFonts w:ascii="HG丸ｺﾞｼｯｸM-PRO" w:eastAsia="HG丸ｺﾞｼｯｸM-PRO" w:hAnsi="HG丸ｺﾞｼｯｸM-PRO" w:hint="eastAsia"/>
          <w:color w:val="000000" w:themeColor="text1"/>
        </w:rPr>
        <w:t>月</w:t>
      </w:r>
      <w:r w:rsidRPr="00CD7FA1">
        <w:rPr>
          <w:rFonts w:ascii="HG丸ｺﾞｼｯｸM-PRO" w:eastAsia="HG丸ｺﾞｼｯｸM-PRO" w:hAnsi="HG丸ｺﾞｼｯｸM-PRO"/>
          <w:color w:val="000000" w:themeColor="text1"/>
        </w:rPr>
        <w:t>1</w:t>
      </w:r>
      <w:r w:rsidRPr="00CD7FA1">
        <w:rPr>
          <w:rFonts w:ascii="HG丸ｺﾞｼｯｸM-PRO" w:eastAsia="HG丸ｺﾞｼｯｸM-PRO" w:hAnsi="HG丸ｺﾞｼｯｸM-PRO" w:hint="eastAsia"/>
          <w:color w:val="000000" w:themeColor="text1"/>
        </w:rPr>
        <w:t>日（火曜日）、リトアニアのタウラゲ州及びマリヤンポレ州からの家きん肉等の一時輸入停止措置を講じました。</w:t>
      </w:r>
    </w:p>
    <w:p w14:paraId="4D6270F5" w14:textId="77777777" w:rsidR="00CD7FA1" w:rsidRPr="00CD7FA1" w:rsidRDefault="00CD7FA1" w:rsidP="00CD7F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color w:val="000000" w:themeColor="text1"/>
        </w:rPr>
        <w:t>1.</w:t>
      </w:r>
      <w:r w:rsidRPr="00CD7FA1">
        <w:rPr>
          <w:rFonts w:ascii="HG丸ｺﾞｼｯｸM-PRO" w:eastAsia="HG丸ｺﾞｼｯｸM-PRO" w:hAnsi="HG丸ｺﾞｼｯｸM-PRO" w:hint="eastAsia"/>
          <w:color w:val="000000" w:themeColor="text1"/>
        </w:rPr>
        <w:t>経緯</w:t>
      </w:r>
    </w:p>
    <w:p w14:paraId="54944F01" w14:textId="77777777" w:rsidR="00CD7FA1" w:rsidRPr="00CD7FA1" w:rsidRDefault="00CD7FA1" w:rsidP="00CD7F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hint="eastAsia"/>
          <w:color w:val="000000" w:themeColor="text1"/>
        </w:rPr>
        <w:t>リトアニアのタウラゲ州の家きん農場において、高病原性鳥インフルエンザ（</w:t>
      </w:r>
      <w:r w:rsidRPr="00CD7FA1">
        <w:rPr>
          <w:rFonts w:ascii="HG丸ｺﾞｼｯｸM-PRO" w:eastAsia="HG丸ｺﾞｼｯｸM-PRO" w:hAnsi="HG丸ｺﾞｼｯｸM-PRO"/>
          <w:color w:val="000000" w:themeColor="text1"/>
        </w:rPr>
        <w:t>H5N8</w:t>
      </w:r>
      <w:r w:rsidRPr="00CD7FA1">
        <w:rPr>
          <w:rFonts w:ascii="HG丸ｺﾞｼｯｸM-PRO" w:eastAsia="HG丸ｺﾞｼｯｸM-PRO" w:hAnsi="HG丸ｺﾞｼｯｸM-PRO" w:hint="eastAsia"/>
          <w:color w:val="000000" w:themeColor="text1"/>
        </w:rPr>
        <w:t>亜型）の発生が確認された旨、リトアニア家畜衛生当局から情報提供及び国際獣疫事務局（</w:t>
      </w:r>
      <w:r w:rsidRPr="00CD7FA1">
        <w:rPr>
          <w:rFonts w:ascii="HG丸ｺﾞｼｯｸM-PRO" w:eastAsia="HG丸ｺﾞｼｯｸM-PRO" w:hAnsi="HG丸ｺﾞｼｯｸM-PRO"/>
          <w:color w:val="000000" w:themeColor="text1"/>
        </w:rPr>
        <w:t>OIE</w:t>
      </w:r>
      <w:r w:rsidRPr="00CD7FA1">
        <w:rPr>
          <w:rFonts w:ascii="HG丸ｺﾞｼｯｸM-PRO" w:eastAsia="HG丸ｺﾞｼｯｸM-PRO" w:hAnsi="HG丸ｺﾞｼｯｸM-PRO" w:hint="eastAsia"/>
          <w:color w:val="000000" w:themeColor="text1"/>
        </w:rPr>
        <w:t>）への通報がありました。</w:t>
      </w:r>
    </w:p>
    <w:p w14:paraId="353F1BCE" w14:textId="77777777" w:rsidR="00CD7FA1" w:rsidRPr="00CD7FA1" w:rsidRDefault="00CD7FA1" w:rsidP="00CD7F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color w:val="000000" w:themeColor="text1"/>
        </w:rPr>
        <w:t>2.</w:t>
      </w:r>
      <w:r w:rsidRPr="00CD7FA1">
        <w:rPr>
          <w:rFonts w:ascii="HG丸ｺﾞｼｯｸM-PRO" w:eastAsia="HG丸ｺﾞｼｯｸM-PRO" w:hAnsi="HG丸ｺﾞｼｯｸM-PRO" w:hint="eastAsia"/>
          <w:color w:val="000000" w:themeColor="text1"/>
        </w:rPr>
        <w:t>対応</w:t>
      </w:r>
    </w:p>
    <w:p w14:paraId="511A7624" w14:textId="77777777" w:rsidR="00CD7FA1" w:rsidRPr="00CD7FA1" w:rsidRDefault="00CD7FA1" w:rsidP="00CD7F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hint="eastAsia"/>
          <w:color w:val="000000" w:themeColor="text1"/>
        </w:rPr>
        <w:t>リトアニア家畜衛生当局からの情報提供及び</w:t>
      </w:r>
      <w:r w:rsidRPr="00CD7FA1">
        <w:rPr>
          <w:rFonts w:ascii="HG丸ｺﾞｼｯｸM-PRO" w:eastAsia="HG丸ｺﾞｼｯｸM-PRO" w:hAnsi="HG丸ｺﾞｼｯｸM-PRO"/>
          <w:color w:val="000000" w:themeColor="text1"/>
        </w:rPr>
        <w:t>OIE</w:t>
      </w:r>
      <w:r w:rsidRPr="00CD7FA1">
        <w:rPr>
          <w:rFonts w:ascii="HG丸ｺﾞｼｯｸM-PRO" w:eastAsia="HG丸ｺﾞｼｯｸM-PRO" w:hAnsi="HG丸ｺﾞｼｯｸM-PRO" w:hint="eastAsia"/>
          <w:color w:val="000000" w:themeColor="text1"/>
        </w:rPr>
        <w:t>への通報を受け、本病の我が国への侵入防止に万全を期するため、令和</w:t>
      </w:r>
      <w:r w:rsidRPr="00CD7FA1">
        <w:rPr>
          <w:rFonts w:ascii="HG丸ｺﾞｼｯｸM-PRO" w:eastAsia="HG丸ｺﾞｼｯｸM-PRO" w:hAnsi="HG丸ｺﾞｼｯｸM-PRO"/>
          <w:color w:val="000000" w:themeColor="text1"/>
        </w:rPr>
        <w:t>3</w:t>
      </w:r>
      <w:r w:rsidRPr="00CD7FA1">
        <w:rPr>
          <w:rFonts w:ascii="HG丸ｺﾞｼｯｸM-PRO" w:eastAsia="HG丸ｺﾞｼｯｸM-PRO" w:hAnsi="HG丸ｺﾞｼｯｸM-PRO" w:hint="eastAsia"/>
          <w:color w:val="000000" w:themeColor="text1"/>
        </w:rPr>
        <w:t>年</w:t>
      </w:r>
      <w:r w:rsidRPr="00CD7FA1">
        <w:rPr>
          <w:rFonts w:ascii="HG丸ｺﾞｼｯｸM-PRO" w:eastAsia="HG丸ｺﾞｼｯｸM-PRO" w:hAnsi="HG丸ｺﾞｼｯｸM-PRO"/>
          <w:color w:val="000000" w:themeColor="text1"/>
        </w:rPr>
        <w:t>6</w:t>
      </w:r>
      <w:r w:rsidRPr="00CD7FA1">
        <w:rPr>
          <w:rFonts w:ascii="HG丸ｺﾞｼｯｸM-PRO" w:eastAsia="HG丸ｺﾞｼｯｸM-PRO" w:hAnsi="HG丸ｺﾞｼｯｸM-PRO" w:hint="eastAsia"/>
          <w:color w:val="000000" w:themeColor="text1"/>
        </w:rPr>
        <w:t>月</w:t>
      </w:r>
      <w:r w:rsidRPr="00CD7FA1">
        <w:rPr>
          <w:rFonts w:ascii="HG丸ｺﾞｼｯｸM-PRO" w:eastAsia="HG丸ｺﾞｼｯｸM-PRO" w:hAnsi="HG丸ｺﾞｼｯｸM-PRO"/>
          <w:color w:val="000000" w:themeColor="text1"/>
        </w:rPr>
        <w:t>1</w:t>
      </w:r>
      <w:r w:rsidRPr="00CD7FA1">
        <w:rPr>
          <w:rFonts w:ascii="HG丸ｺﾞｼｯｸM-PRO" w:eastAsia="HG丸ｺﾞｼｯｸM-PRO" w:hAnsi="HG丸ｺﾞｼｯｸM-PRO" w:hint="eastAsia"/>
          <w:color w:val="000000" w:themeColor="text1"/>
        </w:rPr>
        <w:t>日（火曜日）、同州及び本発生に伴い設定された制限地域が及んだマリヤンポレ州からの家きん肉等、家きん卵等の輸入を一時停止しました。</w:t>
      </w:r>
    </w:p>
    <w:p w14:paraId="1AF888CB" w14:textId="1186BA9C" w:rsidR="00CD7FA1" w:rsidRDefault="00CD7FA1" w:rsidP="00CD7F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hint="eastAsia"/>
          <w:color w:val="000000" w:themeColor="text1"/>
        </w:rPr>
        <w:t>（参考）生きた家きん等については、二国間の輸入条件が設定されておらず、従前より輸入できません。</w:t>
      </w:r>
    </w:p>
    <w:p w14:paraId="78B1B175" w14:textId="51CFFFB8" w:rsidR="00CD7FA1" w:rsidRPr="00CD7FA1" w:rsidRDefault="0011754E" w:rsidP="00CD7FA1">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0" w:history="1">
        <w:r w:rsidR="00CD7FA1" w:rsidRPr="00CD7FA1">
          <w:rPr>
            <w:rStyle w:val="a3"/>
            <w:rFonts w:ascii="Times New Roman" w:eastAsia="HG丸ｺﾞｼｯｸM-PRO" w:hAnsi="Times New Roman" w:cs="Times New Roman"/>
            <w:sz w:val="21"/>
            <w:szCs w:val="21"/>
          </w:rPr>
          <w:t>https://www.maff.go.jp/j/press/syouan/douei/210602.html</w:t>
        </w:r>
      </w:hyperlink>
    </w:p>
    <w:p w14:paraId="7DF7FCDE" w14:textId="1FB7A449" w:rsidR="00A55BB6" w:rsidRPr="00A55BB6" w:rsidRDefault="00A55BB6" w:rsidP="003255EC">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A55BB6">
        <w:rPr>
          <w:rStyle w:val="ad"/>
          <w:rFonts w:ascii="HG丸ｺﾞｼｯｸM-PRO" w:eastAsia="HG丸ｺﾞｼｯｸM-PRO" w:hAnsi="HG丸ｺﾞｼｯｸM-PRO" w:cs="Arial" w:hint="eastAsia"/>
          <w:color w:val="000000" w:themeColor="text1"/>
        </w:rPr>
        <w:t>小売店舗で消費者に「てまえどり」を呼びかけます</w:t>
      </w:r>
      <w:r>
        <w:rPr>
          <w:rStyle w:val="ad"/>
          <w:rFonts w:ascii="HG丸ｺﾞｼｯｸM-PRO" w:eastAsia="HG丸ｺﾞｼｯｸM-PRO" w:hAnsi="HG丸ｺﾞｼｯｸM-PRO" w:cs="Arial" w:hint="eastAsia"/>
          <w:color w:val="000000" w:themeColor="text1"/>
        </w:rPr>
        <w:t xml:space="preserve">　2021/6/1</w:t>
      </w:r>
    </w:p>
    <w:p w14:paraId="57C59E26" w14:textId="5FDC6A2C" w:rsidR="00A55BB6" w:rsidRPr="00A55BB6" w:rsidRDefault="00A55BB6" w:rsidP="00A55BB6">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b w:val="0"/>
          <w:bCs w:val="0"/>
          <w:color w:val="000000" w:themeColor="text1"/>
          <w:sz w:val="21"/>
          <w:szCs w:val="21"/>
        </w:rPr>
      </w:pPr>
      <w:r w:rsidRPr="00A55BB6">
        <w:rPr>
          <w:rFonts w:ascii="Times New Roman" w:eastAsia="HG丸ｺﾞｼｯｸM-PRO" w:hAnsi="Times New Roman" w:cs="Times New Roman"/>
          <w:color w:val="000000" w:themeColor="text1"/>
          <w:sz w:val="21"/>
          <w:szCs w:val="21"/>
        </w:rPr>
        <w:t xml:space="preserve">　</w:t>
      </w:r>
      <w:hyperlink r:id="rId41" w:history="1">
        <w:r w:rsidRPr="00A55BB6">
          <w:rPr>
            <w:rStyle w:val="a3"/>
            <w:rFonts w:ascii="Times New Roman" w:eastAsia="HG丸ｺﾞｼｯｸM-PRO" w:hAnsi="Times New Roman" w:cs="Times New Roman"/>
            <w:sz w:val="21"/>
            <w:szCs w:val="21"/>
          </w:rPr>
          <w:t>https://www.maff.go.jp/j/press/shokusan/kankyoi/210601.html</w:t>
        </w:r>
      </w:hyperlink>
    </w:p>
    <w:p w14:paraId="220019BE" w14:textId="6ED8AB19" w:rsidR="00131057" w:rsidRPr="00131057" w:rsidRDefault="00131057"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131057">
        <w:rPr>
          <w:rStyle w:val="ad"/>
          <w:rFonts w:ascii="HG丸ｺﾞｼｯｸM-PRO" w:eastAsia="HG丸ｺﾞｼｯｸM-PRO" w:hAnsi="HG丸ｺﾞｼｯｸM-PRO" w:cs="Arial" w:hint="eastAsia"/>
          <w:color w:val="000000" w:themeColor="text1"/>
        </w:rPr>
        <w:t>ドイツからの家きん肉等の一時輸入停止措置について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2021/5/31</w:t>
      </w:r>
    </w:p>
    <w:p w14:paraId="14199A65" w14:textId="77777777" w:rsidR="00131057" w:rsidRPr="00131057" w:rsidRDefault="00131057" w:rsidP="0013105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hint="eastAsia"/>
          <w:color w:val="000000" w:themeColor="text1"/>
        </w:rPr>
        <w:t xml:space="preserve">　農林水産省は、</w:t>
      </w:r>
      <w:r w:rsidRPr="00131057">
        <w:rPr>
          <w:rFonts w:ascii="HG丸ｺﾞｼｯｸM-PRO" w:eastAsia="HG丸ｺﾞｼｯｸM-PRO" w:hAnsi="HG丸ｺﾞｼｯｸM-PRO"/>
          <w:color w:val="000000" w:themeColor="text1"/>
        </w:rPr>
        <w:t>5</w:t>
      </w:r>
      <w:r w:rsidRPr="00131057">
        <w:rPr>
          <w:rFonts w:ascii="HG丸ｺﾞｼｯｸM-PRO" w:eastAsia="HG丸ｺﾞｼｯｸM-PRO" w:hAnsi="HG丸ｺﾞｼｯｸM-PRO" w:hint="eastAsia"/>
          <w:color w:val="000000" w:themeColor="text1"/>
        </w:rPr>
        <w:t>月</w:t>
      </w:r>
      <w:r w:rsidRPr="00131057">
        <w:rPr>
          <w:rFonts w:ascii="HG丸ｺﾞｼｯｸM-PRO" w:eastAsia="HG丸ｺﾞｼｯｸM-PRO" w:hAnsi="HG丸ｺﾞｼｯｸM-PRO"/>
          <w:color w:val="000000" w:themeColor="text1"/>
        </w:rPr>
        <w:t>28</w:t>
      </w:r>
      <w:r w:rsidRPr="00131057">
        <w:rPr>
          <w:rFonts w:ascii="HG丸ｺﾞｼｯｸM-PRO" w:eastAsia="HG丸ｺﾞｼｯｸM-PRO" w:hAnsi="HG丸ｺﾞｼｯｸM-PRO" w:hint="eastAsia"/>
          <w:color w:val="000000" w:themeColor="text1"/>
        </w:rPr>
        <w:t>日（金曜日）、ドイツのブレーメン州からの家きん肉等の一時輸入停止措置を講じました。</w:t>
      </w:r>
    </w:p>
    <w:p w14:paraId="2AA60C75" w14:textId="77777777" w:rsidR="00131057" w:rsidRPr="00131057" w:rsidRDefault="00131057" w:rsidP="0013105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color w:val="000000" w:themeColor="text1"/>
        </w:rPr>
        <w:t>1.</w:t>
      </w:r>
      <w:r w:rsidRPr="00131057">
        <w:rPr>
          <w:rFonts w:ascii="HG丸ｺﾞｼｯｸM-PRO" w:eastAsia="HG丸ｺﾞｼｯｸM-PRO" w:hAnsi="HG丸ｺﾞｼｯｸM-PRO" w:hint="eastAsia"/>
          <w:color w:val="000000" w:themeColor="text1"/>
        </w:rPr>
        <w:t>経緯</w:t>
      </w:r>
    </w:p>
    <w:p w14:paraId="3F38BC9F" w14:textId="77777777" w:rsidR="00131057" w:rsidRPr="00131057" w:rsidRDefault="00131057" w:rsidP="0013105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hint="eastAsia"/>
          <w:color w:val="000000" w:themeColor="text1"/>
        </w:rPr>
        <w:t>ドイツのブレーメン州の裏庭家きん農場において、高病原性鳥インフルエンザ（</w:t>
      </w:r>
      <w:r w:rsidRPr="00131057">
        <w:rPr>
          <w:rFonts w:ascii="HG丸ｺﾞｼｯｸM-PRO" w:eastAsia="HG丸ｺﾞｼｯｸM-PRO" w:hAnsi="HG丸ｺﾞｼｯｸM-PRO"/>
          <w:color w:val="000000" w:themeColor="text1"/>
        </w:rPr>
        <w:t>H5N8</w:t>
      </w:r>
      <w:r w:rsidRPr="00131057">
        <w:rPr>
          <w:rFonts w:ascii="HG丸ｺﾞｼｯｸM-PRO" w:eastAsia="HG丸ｺﾞｼｯｸM-PRO" w:hAnsi="HG丸ｺﾞｼｯｸM-PRO" w:hint="eastAsia"/>
          <w:color w:val="000000" w:themeColor="text1"/>
        </w:rPr>
        <w:t>亜型）の発生が確認された旨、ドイツ家畜衛生当局から情報提供及び国際獣疫事務局（</w:t>
      </w:r>
      <w:r w:rsidRPr="00131057">
        <w:rPr>
          <w:rFonts w:ascii="HG丸ｺﾞｼｯｸM-PRO" w:eastAsia="HG丸ｺﾞｼｯｸM-PRO" w:hAnsi="HG丸ｺﾞｼｯｸM-PRO"/>
          <w:color w:val="000000" w:themeColor="text1"/>
        </w:rPr>
        <w:t>OIE</w:t>
      </w:r>
      <w:r w:rsidRPr="00131057">
        <w:rPr>
          <w:rFonts w:ascii="HG丸ｺﾞｼｯｸM-PRO" w:eastAsia="HG丸ｺﾞｼｯｸM-PRO" w:hAnsi="HG丸ｺﾞｼｯｸM-PRO" w:hint="eastAsia"/>
          <w:color w:val="000000" w:themeColor="text1"/>
        </w:rPr>
        <w:t>）への通報がありました。</w:t>
      </w:r>
      <w:r w:rsidRPr="00131057">
        <w:rPr>
          <w:rFonts w:ascii="HG丸ｺﾞｼｯｸM-PRO" w:eastAsia="HG丸ｺﾞｼｯｸM-PRO" w:hAnsi="HG丸ｺﾞｼｯｸM-PRO"/>
          <w:color w:val="000000" w:themeColor="text1"/>
        </w:rPr>
        <w:t xml:space="preserve"> </w:t>
      </w:r>
    </w:p>
    <w:p w14:paraId="313D747C" w14:textId="77777777" w:rsidR="00131057" w:rsidRPr="00131057" w:rsidRDefault="00131057" w:rsidP="0013105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color w:val="000000" w:themeColor="text1"/>
        </w:rPr>
        <w:t>2.</w:t>
      </w:r>
      <w:r w:rsidRPr="00131057">
        <w:rPr>
          <w:rFonts w:ascii="HG丸ｺﾞｼｯｸM-PRO" w:eastAsia="HG丸ｺﾞｼｯｸM-PRO" w:hAnsi="HG丸ｺﾞｼｯｸM-PRO" w:hint="eastAsia"/>
          <w:color w:val="000000" w:themeColor="text1"/>
        </w:rPr>
        <w:t>対応</w:t>
      </w:r>
    </w:p>
    <w:p w14:paraId="1DAA7ECF" w14:textId="77777777" w:rsidR="00131057" w:rsidRPr="00131057" w:rsidRDefault="00131057" w:rsidP="0013105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hint="eastAsia"/>
          <w:color w:val="000000" w:themeColor="text1"/>
        </w:rPr>
        <w:t>ドイツ家畜衛生当局からの情報提供及び</w:t>
      </w:r>
      <w:r w:rsidRPr="00131057">
        <w:rPr>
          <w:rFonts w:ascii="HG丸ｺﾞｼｯｸM-PRO" w:eastAsia="HG丸ｺﾞｼｯｸM-PRO" w:hAnsi="HG丸ｺﾞｼｯｸM-PRO"/>
          <w:color w:val="000000" w:themeColor="text1"/>
        </w:rPr>
        <w:t>OIE</w:t>
      </w:r>
      <w:r w:rsidRPr="00131057">
        <w:rPr>
          <w:rFonts w:ascii="HG丸ｺﾞｼｯｸM-PRO" w:eastAsia="HG丸ｺﾞｼｯｸM-PRO" w:hAnsi="HG丸ｺﾞｼｯｸM-PRO" w:hint="eastAsia"/>
          <w:color w:val="000000" w:themeColor="text1"/>
        </w:rPr>
        <w:t>への通報を受け、本病の我が国への侵入防止に万全を期するため、令和</w:t>
      </w:r>
      <w:r w:rsidRPr="00131057">
        <w:rPr>
          <w:rFonts w:ascii="HG丸ｺﾞｼｯｸM-PRO" w:eastAsia="HG丸ｺﾞｼｯｸM-PRO" w:hAnsi="HG丸ｺﾞｼｯｸM-PRO"/>
          <w:color w:val="000000" w:themeColor="text1"/>
        </w:rPr>
        <w:t>3</w:t>
      </w:r>
      <w:r w:rsidRPr="00131057">
        <w:rPr>
          <w:rFonts w:ascii="HG丸ｺﾞｼｯｸM-PRO" w:eastAsia="HG丸ｺﾞｼｯｸM-PRO" w:hAnsi="HG丸ｺﾞｼｯｸM-PRO" w:hint="eastAsia"/>
          <w:color w:val="000000" w:themeColor="text1"/>
        </w:rPr>
        <w:t>年</w:t>
      </w:r>
      <w:r w:rsidRPr="00131057">
        <w:rPr>
          <w:rFonts w:ascii="HG丸ｺﾞｼｯｸM-PRO" w:eastAsia="HG丸ｺﾞｼｯｸM-PRO" w:hAnsi="HG丸ｺﾞｼｯｸM-PRO"/>
          <w:color w:val="000000" w:themeColor="text1"/>
        </w:rPr>
        <w:t>5</w:t>
      </w:r>
      <w:r w:rsidRPr="00131057">
        <w:rPr>
          <w:rFonts w:ascii="HG丸ｺﾞｼｯｸM-PRO" w:eastAsia="HG丸ｺﾞｼｯｸM-PRO" w:hAnsi="HG丸ｺﾞｼｯｸM-PRO" w:hint="eastAsia"/>
          <w:color w:val="000000" w:themeColor="text1"/>
        </w:rPr>
        <w:t>月</w:t>
      </w:r>
      <w:r w:rsidRPr="00131057">
        <w:rPr>
          <w:rFonts w:ascii="HG丸ｺﾞｼｯｸM-PRO" w:eastAsia="HG丸ｺﾞｼｯｸM-PRO" w:hAnsi="HG丸ｺﾞｼｯｸM-PRO"/>
          <w:color w:val="000000" w:themeColor="text1"/>
        </w:rPr>
        <w:t>28</w:t>
      </w:r>
      <w:r w:rsidRPr="00131057">
        <w:rPr>
          <w:rFonts w:ascii="HG丸ｺﾞｼｯｸM-PRO" w:eastAsia="HG丸ｺﾞｼｯｸM-PRO" w:hAnsi="HG丸ｺﾞｼｯｸM-PRO" w:hint="eastAsia"/>
          <w:color w:val="000000" w:themeColor="text1"/>
        </w:rPr>
        <w:t>日（金曜日）、ブレーメン州からの家きん肉等、家きん卵等の輸入を一時停止しました。</w:t>
      </w:r>
    </w:p>
    <w:p w14:paraId="73DA6576" w14:textId="6E787BB1" w:rsidR="00131057" w:rsidRDefault="00131057" w:rsidP="0013105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hint="eastAsia"/>
          <w:color w:val="000000" w:themeColor="text1"/>
        </w:rPr>
        <w:t>（参考）生きた家きんについては、令和</w:t>
      </w:r>
      <w:r w:rsidRPr="00131057">
        <w:rPr>
          <w:rFonts w:ascii="HG丸ｺﾞｼｯｸM-PRO" w:eastAsia="HG丸ｺﾞｼｯｸM-PRO" w:hAnsi="HG丸ｺﾞｼｯｸM-PRO"/>
          <w:color w:val="000000" w:themeColor="text1"/>
        </w:rPr>
        <w:t>2</w:t>
      </w:r>
      <w:r w:rsidRPr="00131057">
        <w:rPr>
          <w:rFonts w:ascii="HG丸ｺﾞｼｯｸM-PRO" w:eastAsia="HG丸ｺﾞｼｯｸM-PRO" w:hAnsi="HG丸ｺﾞｼｯｸM-PRO" w:hint="eastAsia"/>
          <w:color w:val="000000" w:themeColor="text1"/>
        </w:rPr>
        <w:t>年</w:t>
      </w:r>
      <w:r w:rsidRPr="00131057">
        <w:rPr>
          <w:rFonts w:ascii="HG丸ｺﾞｼｯｸM-PRO" w:eastAsia="HG丸ｺﾞｼｯｸM-PRO" w:hAnsi="HG丸ｺﾞｼｯｸM-PRO"/>
          <w:color w:val="000000" w:themeColor="text1"/>
        </w:rPr>
        <w:t>11</w:t>
      </w:r>
      <w:r w:rsidRPr="00131057">
        <w:rPr>
          <w:rFonts w:ascii="HG丸ｺﾞｼｯｸM-PRO" w:eastAsia="HG丸ｺﾞｼｯｸM-PRO" w:hAnsi="HG丸ｺﾞｼｯｸM-PRO" w:hint="eastAsia"/>
          <w:color w:val="000000" w:themeColor="text1"/>
        </w:rPr>
        <w:t>月</w:t>
      </w:r>
      <w:r w:rsidRPr="00131057">
        <w:rPr>
          <w:rFonts w:ascii="HG丸ｺﾞｼｯｸM-PRO" w:eastAsia="HG丸ｺﾞｼｯｸM-PRO" w:hAnsi="HG丸ｺﾞｼｯｸM-PRO"/>
          <w:color w:val="000000" w:themeColor="text1"/>
        </w:rPr>
        <w:t>6</w:t>
      </w:r>
      <w:r w:rsidRPr="00131057">
        <w:rPr>
          <w:rFonts w:ascii="HG丸ｺﾞｼｯｸM-PRO" w:eastAsia="HG丸ｺﾞｼｯｸM-PRO" w:hAnsi="HG丸ｺﾞｼｯｸM-PRO" w:hint="eastAsia"/>
          <w:color w:val="000000" w:themeColor="text1"/>
        </w:rPr>
        <w:t>日（金曜日）、同国シュレースヴィヒ＝ホルシュタイン州での高病原性鳥インフルエンザ（</w:t>
      </w:r>
      <w:r w:rsidRPr="00131057">
        <w:rPr>
          <w:rFonts w:ascii="HG丸ｺﾞｼｯｸM-PRO" w:eastAsia="HG丸ｺﾞｼｯｸM-PRO" w:hAnsi="HG丸ｺﾞｼｯｸM-PRO"/>
          <w:color w:val="000000" w:themeColor="text1"/>
        </w:rPr>
        <w:t>H5N8</w:t>
      </w:r>
      <w:r w:rsidRPr="00131057">
        <w:rPr>
          <w:rFonts w:ascii="HG丸ｺﾞｼｯｸM-PRO" w:eastAsia="HG丸ｺﾞｼｯｸM-PRO" w:hAnsi="HG丸ｺﾞｼｯｸM-PRO" w:hint="eastAsia"/>
          <w:color w:val="000000" w:themeColor="text1"/>
        </w:rPr>
        <w:t>亜型）の発生を受け、ドイツ全土からの輸入を停止しています。</w:t>
      </w:r>
    </w:p>
    <w:p w14:paraId="1F2E1822" w14:textId="48295E87" w:rsidR="00131057" w:rsidRPr="00131057" w:rsidRDefault="00131057" w:rsidP="00131057">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2" w:history="1">
        <w:r w:rsidRPr="00131057">
          <w:rPr>
            <w:rStyle w:val="a3"/>
            <w:rFonts w:ascii="Times New Roman" w:eastAsia="HG丸ｺﾞｼｯｸM-PRO" w:hAnsi="Times New Roman" w:cs="Times New Roman"/>
            <w:sz w:val="21"/>
            <w:szCs w:val="21"/>
          </w:rPr>
          <w:t>https://www.maff.go.jp/j/press/syouan/douei/210531.html</w:t>
        </w:r>
      </w:hyperlink>
    </w:p>
    <w:bookmarkEnd w:id="88"/>
    <w:p w14:paraId="176F2958" w14:textId="5F0F937D" w:rsidR="007E5951" w:rsidRDefault="007E5951" w:rsidP="005E7D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E5951">
        <w:rPr>
          <w:rStyle w:val="ad"/>
          <w:rFonts w:ascii="HG丸ｺﾞｼｯｸM-PRO" w:eastAsia="HG丸ｺﾞｼｯｸM-PRO" w:hAnsi="HG丸ｺﾞｼｯｸM-PRO" w:cs="Arial" w:hint="eastAsia"/>
          <w:color w:val="000000" w:themeColor="text1"/>
        </w:rPr>
        <w:t>遺伝子組換えワタ、トウモロコシ及びセイヨウナタネの第一種使用等に関する審査結果についての意見・情報の募集（パブリックコメント）について</w:t>
      </w:r>
      <w:r>
        <w:rPr>
          <w:rStyle w:val="ad"/>
          <w:rFonts w:ascii="HG丸ｺﾞｼｯｸM-PRO" w:eastAsia="HG丸ｺﾞｼｯｸM-PRO" w:hAnsi="HG丸ｺﾞｼｯｸM-PRO" w:cs="Arial" w:hint="eastAsia"/>
          <w:color w:val="000000" w:themeColor="text1"/>
        </w:rPr>
        <w:t xml:space="preserve">　2021/5/20</w:t>
      </w:r>
    </w:p>
    <w:p w14:paraId="446F4685" w14:textId="663CCEC4" w:rsidR="007E5951" w:rsidRDefault="007E5951" w:rsidP="005E7DF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2021/5/20から2021/6/18まで</w:t>
      </w:r>
    </w:p>
    <w:p w14:paraId="45D51AE1" w14:textId="2E5E7282" w:rsidR="007E5951" w:rsidRPr="007E5951" w:rsidRDefault="007E5951" w:rsidP="007E5951">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7E5951">
          <w:rPr>
            <w:rStyle w:val="a3"/>
            <w:rFonts w:ascii="Times New Roman" w:eastAsia="HG丸ｺﾞｼｯｸM-PRO" w:hAnsi="Times New Roman" w:cs="Times New Roman"/>
            <w:sz w:val="21"/>
            <w:szCs w:val="21"/>
          </w:rPr>
          <w:t>https://www.maff.go.jp/j/press/syouan/nouan/210520.html</w:t>
        </w:r>
      </w:hyperlink>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26"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26"/>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4"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51B0114" w14:textId="503BD7A0" w:rsidR="00830D1F" w:rsidRDefault="00830D1F"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27" w:name="_Hlk72400533"/>
      <w:bookmarkStart w:id="128"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 xml:space="preserve">令和3年版　</w:t>
      </w:r>
      <w:r w:rsidRPr="00830D1F">
        <w:rPr>
          <w:rStyle w:val="ad"/>
          <w:rFonts w:ascii="HG丸ｺﾞｼｯｸM-PRO" w:eastAsia="HG丸ｺﾞｼｯｸM-PRO" w:hAnsi="HG丸ｺﾞｼｯｸM-PRO" w:cs="Arial" w:hint="eastAsia"/>
          <w:color w:val="000000" w:themeColor="text1"/>
        </w:rPr>
        <w:t>消費者白書</w:t>
      </w:r>
      <w:r w:rsidR="00110408">
        <w:rPr>
          <w:rStyle w:val="ad"/>
          <w:rFonts w:ascii="HG丸ｺﾞｼｯｸM-PRO" w:eastAsia="HG丸ｺﾞｼｯｸM-PRO" w:hAnsi="HG丸ｺﾞｼｯｸM-PRO" w:cs="Arial" w:hint="eastAsia"/>
          <w:color w:val="000000" w:themeColor="text1"/>
        </w:rPr>
        <w:t xml:space="preserve">　2021/6/8</w:t>
      </w:r>
    </w:p>
    <w:p w14:paraId="127D9350" w14:textId="02656802" w:rsidR="00830D1F" w:rsidRPr="00830D1F" w:rsidRDefault="00830D1F" w:rsidP="00830D1F">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5" w:history="1">
        <w:r w:rsidRPr="00830D1F">
          <w:rPr>
            <w:rStyle w:val="a3"/>
            <w:rFonts w:ascii="Times New Roman" w:eastAsia="HG丸ｺﾞｼｯｸM-PRO" w:hAnsi="Times New Roman" w:cs="Times New Roman"/>
            <w:sz w:val="21"/>
            <w:szCs w:val="21"/>
          </w:rPr>
          <w:t>https://www.caa.go.jp/policies/policy/consumer_research/white_paper/</w:t>
        </w:r>
      </w:hyperlink>
    </w:p>
    <w:p w14:paraId="19390C78" w14:textId="70179E26" w:rsidR="00257736" w:rsidRPr="00257736" w:rsidRDefault="00257736"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b/>
          <w:bCs/>
          <w:szCs w:val="24"/>
        </w:rPr>
        <w:t>■</w:t>
      </w:r>
      <w:r w:rsidRPr="00257736">
        <w:rPr>
          <w:rFonts w:ascii="HG丸ｺﾞｼｯｸM-PRO" w:eastAsia="HG丸ｺﾞｼｯｸM-PRO" w:hAnsi="HG丸ｺﾞｼｯｸM-PRO" w:cs="ＭＳ Ｐゴシック" w:hint="eastAsia"/>
          <w:b/>
          <w:bCs/>
          <w:szCs w:val="24"/>
        </w:rPr>
        <w:t>株式会社ハウワイに対する景品表示法に基づく措置命令について</w:t>
      </w:r>
      <w:r>
        <w:rPr>
          <w:rFonts w:ascii="HG丸ｺﾞｼｯｸM-PRO" w:eastAsia="HG丸ｺﾞｼｯｸM-PRO" w:hAnsi="HG丸ｺﾞｼｯｸM-PRO" w:cs="ＭＳ Ｐゴシック" w:hint="eastAsia"/>
          <w:b/>
          <w:bCs/>
          <w:szCs w:val="24"/>
        </w:rPr>
        <w:t xml:space="preserve">　2021/6/3</w:t>
      </w:r>
    </w:p>
    <w:p w14:paraId="5BAEA3D3" w14:textId="6D23E825" w:rsidR="00257736" w:rsidRDefault="00257736" w:rsidP="007101F6">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257736">
        <w:rPr>
          <w:rFonts w:ascii="HG丸ｺﾞｼｯｸM-PRO" w:eastAsia="HG丸ｺﾞｼｯｸM-PRO" w:hAnsi="HG丸ｺﾞｼｯｸM-PRO" w:cs="ＭＳ Ｐゴシック" w:hint="eastAsia"/>
          <w:szCs w:val="24"/>
        </w:rPr>
        <w:t xml:space="preserve">　消費者庁は、本日、株式会社ハウワイに対し、同社が供給する「エターナルアイラッシュ」と称する商品及び「重ね発酵ハーブ茶」と称する食品に係る表示について、消費者庁及び公正取引委員会</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公正取引委員会事務総局近畿中国四国事務所</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の調査の結果を踏まえ、それぞれ、景品表示法に違反する行為</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同法第</w:t>
      </w:r>
      <w:r w:rsidRPr="00257736">
        <w:rPr>
          <w:rFonts w:ascii="HG丸ｺﾞｼｯｸM-PRO" w:eastAsia="HG丸ｺﾞｼｯｸM-PRO" w:hAnsi="HG丸ｺﾞｼｯｸM-PRO" w:cs="ＭＳ Ｐゴシック"/>
          <w:szCs w:val="24"/>
        </w:rPr>
        <w:t>5</w:t>
      </w:r>
      <w:r w:rsidRPr="00257736">
        <w:rPr>
          <w:rFonts w:ascii="HG丸ｺﾞｼｯｸM-PRO" w:eastAsia="HG丸ｺﾞｼｯｸM-PRO" w:hAnsi="HG丸ｺﾞｼｯｸM-PRO" w:cs="ＭＳ Ｐゴシック" w:hint="eastAsia"/>
          <w:szCs w:val="24"/>
        </w:rPr>
        <w:t>条第</w:t>
      </w:r>
      <w:r w:rsidRPr="00257736">
        <w:rPr>
          <w:rFonts w:ascii="HG丸ｺﾞｼｯｸM-PRO" w:eastAsia="HG丸ｺﾞｼｯｸM-PRO" w:hAnsi="HG丸ｺﾞｼｯｸM-PRO" w:cs="ＭＳ Ｐゴシック"/>
          <w:szCs w:val="24"/>
        </w:rPr>
        <w:t>1</w:t>
      </w:r>
      <w:r w:rsidRPr="00257736">
        <w:rPr>
          <w:rFonts w:ascii="HG丸ｺﾞｼｯｸM-PRO" w:eastAsia="HG丸ｺﾞｼｯｸM-PRO" w:hAnsi="HG丸ｺﾞｼｯｸM-PRO" w:cs="ＭＳ Ｐゴシック" w:hint="eastAsia"/>
          <w:szCs w:val="24"/>
        </w:rPr>
        <w:t>号</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優良誤認</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に該当</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が認められたことから、同法第</w:t>
      </w:r>
      <w:r w:rsidRPr="00257736">
        <w:rPr>
          <w:rFonts w:ascii="HG丸ｺﾞｼｯｸM-PRO" w:eastAsia="HG丸ｺﾞｼｯｸM-PRO" w:hAnsi="HG丸ｺﾞｼｯｸM-PRO" w:cs="ＭＳ Ｐゴシック"/>
          <w:szCs w:val="24"/>
        </w:rPr>
        <w:t>7</w:t>
      </w:r>
      <w:r w:rsidRPr="00257736">
        <w:rPr>
          <w:rFonts w:ascii="HG丸ｺﾞｼｯｸM-PRO" w:eastAsia="HG丸ｺﾞｼｯｸM-PRO" w:hAnsi="HG丸ｺﾞｼｯｸM-PRO" w:cs="ＭＳ Ｐゴシック" w:hint="eastAsia"/>
          <w:szCs w:val="24"/>
        </w:rPr>
        <w:t>条第</w:t>
      </w:r>
      <w:r w:rsidRPr="00257736">
        <w:rPr>
          <w:rFonts w:ascii="HG丸ｺﾞｼｯｸM-PRO" w:eastAsia="HG丸ｺﾞｼｯｸM-PRO" w:hAnsi="HG丸ｺﾞｼｯｸM-PRO" w:cs="ＭＳ Ｐゴシック"/>
          <w:szCs w:val="24"/>
        </w:rPr>
        <w:t>1</w:t>
      </w:r>
      <w:r w:rsidRPr="00257736">
        <w:rPr>
          <w:rFonts w:ascii="HG丸ｺﾞｼｯｸM-PRO" w:eastAsia="HG丸ｺﾞｼｯｸM-PRO" w:hAnsi="HG丸ｺﾞｼｯｸM-PRO" w:cs="ＭＳ Ｐゴシック" w:hint="eastAsia"/>
          <w:szCs w:val="24"/>
        </w:rPr>
        <w:t>項の規定に基づき、措置命令を行いました。</w:t>
      </w:r>
    </w:p>
    <w:p w14:paraId="158DBC32" w14:textId="2CA5B756" w:rsidR="00257736" w:rsidRPr="00257736" w:rsidRDefault="00257736" w:rsidP="00257736">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46" w:history="1">
        <w:r w:rsidRPr="00257736">
          <w:rPr>
            <w:rStyle w:val="a3"/>
            <w:rFonts w:ascii="Times New Roman" w:eastAsia="HG丸ｺﾞｼｯｸM-PRO" w:hAnsi="Times New Roman" w:cs="Times New Roman"/>
            <w:sz w:val="21"/>
            <w:szCs w:val="21"/>
          </w:rPr>
          <w:t>https://www.caa.go.jp/notice/assets/representation_210603_01.pdf</w:t>
        </w:r>
      </w:hyperlink>
    </w:p>
    <w:p w14:paraId="174347B4" w14:textId="1E77F7E3"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47" w:history="1">
        <w:r w:rsidRPr="00257736">
          <w:rPr>
            <w:rStyle w:val="a3"/>
            <w:rFonts w:ascii="Times New Roman" w:eastAsia="HG丸ｺﾞｼｯｸM-PRO" w:hAnsi="Times New Roman" w:cs="Times New Roman"/>
            <w:sz w:val="21"/>
            <w:szCs w:val="21"/>
          </w:rPr>
          <w:t>https://www.caa.go.jp/notice/assets/representation_210603_02.pdf</w:t>
        </w:r>
      </w:hyperlink>
    </w:p>
    <w:p w14:paraId="437DD2B3" w14:textId="0EC50EC5"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48" w:history="1">
        <w:r w:rsidRPr="00257736">
          <w:rPr>
            <w:rStyle w:val="a3"/>
            <w:rFonts w:ascii="Times New Roman" w:eastAsia="HG丸ｺﾞｼｯｸM-PRO" w:hAnsi="Times New Roman" w:cs="Times New Roman"/>
            <w:sz w:val="21"/>
            <w:szCs w:val="21"/>
          </w:rPr>
          <w:t>https://www.caa.go.jp/notice/assets/representation_210603_03.pdf</w:t>
        </w:r>
      </w:hyperlink>
    </w:p>
    <w:p w14:paraId="5091838E" w14:textId="2A49A33C"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49" w:history="1">
        <w:r w:rsidRPr="00257736">
          <w:rPr>
            <w:rStyle w:val="a3"/>
            <w:rFonts w:ascii="Times New Roman" w:eastAsia="HG丸ｺﾞｼｯｸM-PRO" w:hAnsi="Times New Roman" w:cs="Times New Roman"/>
            <w:sz w:val="21"/>
            <w:szCs w:val="21"/>
          </w:rPr>
          <w:t>https://www.caa.go.jp/notice/assets/representation_210603_04.pdf</w:t>
        </w:r>
      </w:hyperlink>
    </w:p>
    <w:p w14:paraId="5154EE61" w14:textId="32BF27AA"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50" w:history="1">
        <w:r w:rsidRPr="00257736">
          <w:rPr>
            <w:rStyle w:val="a3"/>
            <w:rFonts w:ascii="Times New Roman" w:eastAsia="HG丸ｺﾞｼｯｸM-PRO" w:hAnsi="Times New Roman" w:cs="Times New Roman"/>
            <w:sz w:val="21"/>
            <w:szCs w:val="21"/>
          </w:rPr>
          <w:t>https://www.caa.go.jp/notice/assets/representation_210603_05.pdf</w:t>
        </w:r>
      </w:hyperlink>
    </w:p>
    <w:p w14:paraId="1817DF67" w14:textId="5BBA590B"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51" w:history="1">
        <w:r w:rsidRPr="00257736">
          <w:rPr>
            <w:rStyle w:val="a3"/>
            <w:rFonts w:ascii="Times New Roman" w:eastAsia="HG丸ｺﾞｼｯｸM-PRO" w:hAnsi="Times New Roman" w:cs="Times New Roman"/>
            <w:sz w:val="21"/>
            <w:szCs w:val="21"/>
          </w:rPr>
          <w:t>https://www.caa.go.jp/notice/assets/representation_210603_06.pdf</w:t>
        </w:r>
      </w:hyperlink>
    </w:p>
    <w:p w14:paraId="3495474D" w14:textId="0651BDD6"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52" w:history="1">
        <w:r w:rsidRPr="00257736">
          <w:rPr>
            <w:rStyle w:val="a3"/>
            <w:rFonts w:ascii="Times New Roman" w:eastAsia="HG丸ｺﾞｼｯｸM-PRO" w:hAnsi="Times New Roman" w:cs="Times New Roman"/>
            <w:sz w:val="21"/>
            <w:szCs w:val="21"/>
          </w:rPr>
          <w:t>https://www.caa.go.jp/notice/entry/024373/</w:t>
        </w:r>
      </w:hyperlink>
    </w:p>
    <w:p w14:paraId="652CEF9D" w14:textId="1A6FA3B2" w:rsidR="0040317D" w:rsidRDefault="0040317D"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Pr>
          <w:rFonts w:ascii="HG丸ｺﾞｼｯｸM-PRO" w:eastAsia="HG丸ｺﾞｼｯｸM-PRO" w:hAnsi="HG丸ｺﾞｼｯｸM-PRO" w:cs="ＭＳ Ｐゴシック" w:hint="eastAsia"/>
          <w:b/>
          <w:bCs/>
          <w:szCs w:val="24"/>
        </w:rPr>
        <w:t>■</w:t>
      </w:r>
      <w:r w:rsidRPr="0040317D">
        <w:rPr>
          <w:rFonts w:ascii="HG丸ｺﾞｼｯｸM-PRO" w:eastAsia="HG丸ｺﾞｼｯｸM-PRO" w:hAnsi="HG丸ｺﾞｼｯｸM-PRO" w:cs="ＭＳ Ｐゴシック" w:hint="eastAsia"/>
          <w:b/>
          <w:bCs/>
          <w:szCs w:val="24"/>
        </w:rPr>
        <w:t>悪質な海外ウェブサイト一覧</w:t>
      </w:r>
      <w:r w:rsidRPr="0040317D">
        <w:rPr>
          <w:rFonts w:ascii="HG丸ｺﾞｼｯｸM-PRO" w:eastAsia="HG丸ｺﾞｼｯｸM-PRO" w:hAnsi="HG丸ｺﾞｼｯｸM-PRO" w:cs="ＭＳ Ｐゴシック"/>
          <w:b/>
          <w:bCs/>
          <w:szCs w:val="24"/>
        </w:rPr>
        <w:t xml:space="preserve"> (2021</w:t>
      </w:r>
      <w:r w:rsidRPr="0040317D">
        <w:rPr>
          <w:rFonts w:ascii="HG丸ｺﾞｼｯｸM-PRO" w:eastAsia="HG丸ｺﾞｼｯｸM-PRO" w:hAnsi="HG丸ｺﾞｼｯｸM-PRO" w:cs="ＭＳ Ｐゴシック" w:hint="eastAsia"/>
          <w:b/>
          <w:bCs/>
          <w:szCs w:val="24"/>
        </w:rPr>
        <w:t>年</w:t>
      </w:r>
      <w:r w:rsidRPr="0040317D">
        <w:rPr>
          <w:rFonts w:ascii="HG丸ｺﾞｼｯｸM-PRO" w:eastAsia="HG丸ｺﾞｼｯｸM-PRO" w:hAnsi="HG丸ｺﾞｼｯｸM-PRO" w:cs="ＭＳ Ｐゴシック"/>
          <w:b/>
          <w:bCs/>
          <w:szCs w:val="24"/>
        </w:rPr>
        <w:t>5</w:t>
      </w:r>
      <w:r w:rsidRPr="0040317D">
        <w:rPr>
          <w:rFonts w:ascii="HG丸ｺﾞｼｯｸM-PRO" w:eastAsia="HG丸ｺﾞｼｯｸM-PRO" w:hAnsi="HG丸ｺﾞｼｯｸM-PRO" w:cs="ＭＳ Ｐゴシック" w:hint="eastAsia"/>
          <w:b/>
          <w:bCs/>
          <w:szCs w:val="24"/>
        </w:rPr>
        <w:t>月</w:t>
      </w:r>
      <w:r w:rsidRPr="0040317D">
        <w:rPr>
          <w:rFonts w:ascii="HG丸ｺﾞｼｯｸM-PRO" w:eastAsia="HG丸ｺﾞｼｯｸM-PRO" w:hAnsi="HG丸ｺﾞｼｯｸM-PRO" w:cs="ＭＳ Ｐゴシック"/>
          <w:b/>
          <w:bCs/>
          <w:szCs w:val="24"/>
        </w:rPr>
        <w:t>31</w:t>
      </w:r>
      <w:r w:rsidRPr="0040317D">
        <w:rPr>
          <w:rFonts w:ascii="HG丸ｺﾞｼｯｸM-PRO" w:eastAsia="HG丸ｺﾞｼｯｸM-PRO" w:hAnsi="HG丸ｺﾞｼｯｸM-PRO" w:cs="ＭＳ Ｐゴシック" w:hint="eastAsia"/>
          <w:b/>
          <w:bCs/>
          <w:szCs w:val="24"/>
        </w:rPr>
        <w:t>日更新</w:t>
      </w:r>
      <w:r w:rsidRPr="0040317D">
        <w:rPr>
          <w:rFonts w:ascii="HG丸ｺﾞｼｯｸM-PRO" w:eastAsia="HG丸ｺﾞｼｯｸM-PRO" w:hAnsi="HG丸ｺﾞｼｯｸM-PRO" w:cs="ＭＳ Ｐゴシック"/>
          <w:b/>
          <w:bCs/>
          <w:szCs w:val="24"/>
        </w:rPr>
        <w:t>)</w:t>
      </w:r>
    </w:p>
    <w:p w14:paraId="7B21D71A" w14:textId="07F6F662" w:rsidR="0040317D" w:rsidRPr="0040317D" w:rsidRDefault="0040317D" w:rsidP="0040317D">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53" w:history="1">
        <w:r w:rsidRPr="0040317D">
          <w:rPr>
            <w:rStyle w:val="a3"/>
            <w:rFonts w:ascii="Times New Roman" w:eastAsia="HG丸ｺﾞｼｯｸM-PRO" w:hAnsi="Times New Roman" w:cs="Times New Roman"/>
            <w:sz w:val="21"/>
            <w:szCs w:val="21"/>
          </w:rPr>
          <w:t>https://www.caa.go.jp/notice/caution/internet/assets/consumer_policy_cms105_210531_01.pdf</w:t>
        </w:r>
      </w:hyperlink>
    </w:p>
    <w:p w14:paraId="1BFAFE7A" w14:textId="3A3D853B" w:rsidR="0014451F" w:rsidRDefault="0014451F"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Pr>
          <w:rFonts w:ascii="HG丸ｺﾞｼｯｸM-PRO" w:eastAsia="HG丸ｺﾞｼｯｸM-PRO" w:hAnsi="HG丸ｺﾞｼｯｸM-PRO" w:cs="ＭＳ Ｐゴシック" w:hint="eastAsia"/>
          <w:b/>
          <w:bCs/>
          <w:szCs w:val="24"/>
        </w:rPr>
        <w:lastRenderedPageBreak/>
        <w:t>■</w:t>
      </w:r>
      <w:r w:rsidRPr="0014451F">
        <w:rPr>
          <w:rFonts w:ascii="HG丸ｺﾞｼｯｸM-PRO" w:eastAsia="HG丸ｺﾞｼｯｸM-PRO" w:hAnsi="HG丸ｺﾞｼｯｸM-PRO" w:cs="ＭＳ Ｐゴシック" w:hint="eastAsia"/>
          <w:b/>
          <w:bCs/>
          <w:szCs w:val="24"/>
        </w:rPr>
        <w:t>消費者の皆さまへ：食品等の自主回収（リコール）情報が６月１日からオンライン上で確認できます</w:t>
      </w:r>
    </w:p>
    <w:p w14:paraId="20EC4F00" w14:textId="7E745A30" w:rsidR="0014451F" w:rsidRPr="0014451F" w:rsidRDefault="0011754E" w:rsidP="0014451F">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4" w:history="1">
        <w:r w:rsidR="00D83D6A" w:rsidRPr="00130955">
          <w:rPr>
            <w:rStyle w:val="a3"/>
            <w:rFonts w:ascii="Times New Roman" w:eastAsia="HG丸ｺﾞｼｯｸM-PRO" w:hAnsi="Times New Roman" w:cs="Times New Roman"/>
            <w:sz w:val="21"/>
            <w:szCs w:val="21"/>
          </w:rPr>
          <w:t>https://www.caa.go.jp/policies/policy/food_labeling/food_labeling_act/amendment_001/assets/food_labeling_cms204_210513_01.pdf</w:t>
        </w:r>
      </w:hyperlink>
    </w:p>
    <w:bookmarkEnd w:id="127"/>
    <w:bookmarkEnd w:id="128"/>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55" w:history="1">
        <w:r w:rsidRPr="002A6260">
          <w:rPr>
            <w:rStyle w:val="a3"/>
            <w:rFonts w:ascii="Times New Roman" w:eastAsia="HG丸ｺﾞｼｯｸM-PRO" w:hAnsi="Times New Roman"/>
          </w:rPr>
          <w:t>https://www.recall.caa.go.jp/</w:t>
        </w:r>
      </w:hyperlink>
    </w:p>
    <w:p w14:paraId="5800CF11" w14:textId="3AE415F6" w:rsidR="009A5F36" w:rsidRPr="006D3236" w:rsidRDefault="00EE194D" w:rsidP="006D323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29" w:name="_Hlk73697740"/>
      <w:bookmarkStart w:id="130" w:name="_Hlk64791854"/>
      <w:bookmarkStart w:id="131" w:name="_Hlk61012387"/>
      <w:bookmarkStart w:id="132" w:name="_Hlk58941233"/>
      <w:bookmarkStart w:id="133" w:name="_Hlk58584000"/>
      <w:bookmarkStart w:id="134" w:name="_Hlk58583991"/>
      <w:bookmarkStart w:id="135" w:name="_Hlk55552501"/>
      <w:bookmarkStart w:id="136" w:name="_Hlk55552484"/>
      <w:bookmarkStart w:id="137" w:name="_Hlk52288924"/>
      <w:bookmarkStart w:id="138" w:name="_Hlk52268985"/>
      <w:bookmarkStart w:id="139" w:name="_Hlk51926273"/>
      <w:bookmarkStart w:id="140" w:name="_Hlk51241462"/>
      <w:bookmarkStart w:id="141" w:name="_Hlk51241453"/>
      <w:bookmarkStart w:id="142" w:name="_Hlk50712328"/>
      <w:bookmarkStart w:id="143" w:name="_Hlk50630377"/>
      <w:bookmarkStart w:id="144" w:name="_Hlk50120736"/>
      <w:bookmarkStart w:id="145" w:name="_Hlk49867682"/>
      <w:bookmarkStart w:id="146" w:name="_Hlk49847262"/>
      <w:bookmarkStart w:id="147" w:name="_Hlk49513408"/>
      <w:bookmarkStart w:id="148" w:name="_Hlk48841803"/>
      <w:bookmarkStart w:id="149" w:name="_Hlk49249334"/>
      <w:bookmarkStart w:id="150" w:name="_Hlk48326131"/>
      <w:bookmarkStart w:id="151" w:name="_Hlk47687375"/>
      <w:bookmarkStart w:id="152" w:name="_Hlk47377554"/>
      <w:bookmarkStart w:id="153" w:name="_Hlk47028904"/>
      <w:bookmarkStart w:id="154" w:name="_Hlk46474809"/>
      <w:bookmarkStart w:id="155" w:name="_Hlk46220816"/>
      <w:bookmarkStart w:id="156" w:name="_Hlk45633205"/>
      <w:bookmarkStart w:id="157" w:name="_Hlk45633143"/>
      <w:bookmarkStart w:id="158" w:name="_Hlk43374982"/>
      <w:bookmarkStart w:id="159" w:name="_Hlk42847353"/>
      <w:bookmarkStart w:id="160" w:name="_Hlk42588951"/>
      <w:bookmarkStart w:id="161" w:name="_Hlk42169098"/>
      <w:bookmarkStart w:id="162" w:name="_Hlk41558646"/>
      <w:bookmarkStart w:id="163" w:name="_Hlk40954163"/>
      <w:bookmarkStart w:id="164" w:name="_Hlk39824101"/>
      <w:bookmarkStart w:id="165" w:name="_Hlk38881534"/>
      <w:bookmarkStart w:id="166" w:name="_Hlk37402327"/>
      <w:bookmarkStart w:id="167" w:name="_Hlk37163985"/>
      <w:bookmarkStart w:id="168" w:name="_Hlk35939264"/>
      <w:bookmarkStart w:id="169" w:name="_Hlk35431468"/>
      <w:bookmarkStart w:id="170" w:name="_Hlk32570543"/>
      <w:bookmarkStart w:id="171" w:name="_Hlk32570533"/>
      <w:bookmarkStart w:id="172" w:name="_Hlk31739149"/>
      <w:bookmarkStart w:id="173" w:name="_Hlk31517189"/>
      <w:bookmarkStart w:id="174" w:name="_Hlk31517203"/>
      <w:bookmarkStart w:id="175" w:name="_Hlk31195362"/>
      <w:bookmarkStart w:id="176" w:name="_Hlk31195343"/>
      <w:bookmarkStart w:id="177" w:name="_Hlk31195334"/>
      <w:bookmarkStart w:id="178" w:name="_Hlk31118603"/>
      <w:bookmarkStart w:id="179" w:name="_Hlk54966617"/>
      <w:bookmarkStart w:id="180" w:name="_Hlk54966603"/>
      <w:bookmarkStart w:id="181" w:name="_Hlk54360900"/>
      <w:bookmarkStart w:id="182" w:name="_Hlk54360879"/>
      <w:bookmarkStart w:id="183" w:name="_Hlk54118933"/>
      <w:bookmarkStart w:id="184" w:name="_Hlk54083547"/>
      <w:bookmarkStart w:id="185" w:name="_Hlk54083541"/>
      <w:bookmarkStart w:id="186" w:name="_Hlk53135418"/>
      <w:bookmarkStart w:id="187" w:name="_Hlk52536179"/>
      <w:bookmarkStart w:id="188" w:name="_Hlk57973051"/>
      <w:bookmarkStart w:id="189" w:name="_Hlk57973034"/>
      <w:bookmarkStart w:id="190" w:name="_Hlk57906077"/>
      <w:bookmarkStart w:id="191" w:name="_Hlk57379208"/>
      <w:bookmarkStart w:id="192" w:name="_Hlk57379199"/>
      <w:bookmarkStart w:id="193" w:name="_Hlk57124233"/>
      <w:bookmarkStart w:id="194" w:name="_Hlk57124063"/>
      <w:bookmarkStart w:id="195" w:name="_Hlk57124039"/>
      <w:bookmarkStart w:id="196" w:name="_Hlk56779882"/>
      <w:bookmarkStart w:id="197" w:name="_Hlk56760243"/>
      <w:bookmarkStart w:id="198" w:name="_Hlk56163002"/>
      <w:bookmarkStart w:id="199" w:name="_Hlk60686871"/>
      <w:bookmarkStart w:id="200" w:name="_Hlk59958526"/>
      <w:bookmarkStart w:id="201" w:name="_Hlk59958517"/>
      <w:bookmarkStart w:id="202" w:name="_Hlk59193966"/>
      <w:bookmarkStart w:id="203" w:name="_Hlk59193945"/>
      <w:bookmarkStart w:id="204" w:name="_Hlk64399152"/>
      <w:bookmarkStart w:id="205" w:name="_Hlk63449380"/>
      <w:bookmarkStart w:id="206" w:name="_Hlk62245102"/>
      <w:bookmarkStart w:id="207" w:name="_Hlk62245084"/>
      <w:bookmarkStart w:id="208" w:name="_Hlk61611905"/>
      <w:bookmarkStart w:id="209" w:name="_Hlk73103232"/>
      <w:bookmarkStart w:id="210" w:name="_Hlk72490930"/>
      <w:bookmarkStart w:id="211" w:name="_Hlk72490915"/>
      <w:bookmarkStart w:id="212" w:name="_Hlk72490903"/>
      <w:bookmarkStart w:id="213" w:name="_Hlk72049190"/>
      <w:bookmarkStart w:id="214" w:name="_Hlk71285214"/>
      <w:bookmarkStart w:id="215" w:name="_Hlk71285206"/>
      <w:bookmarkStart w:id="216" w:name="_Hlk70671492"/>
      <w:bookmarkStart w:id="217" w:name="_Hlk70072856"/>
      <w:bookmarkStart w:id="218" w:name="_Hlk70072842"/>
      <w:bookmarkStart w:id="219" w:name="_Hlk70072817"/>
      <w:bookmarkStart w:id="220" w:name="_Hlk69482588"/>
      <w:bookmarkStart w:id="221" w:name="_Hlk68887151"/>
      <w:bookmarkStart w:id="222" w:name="_Hlk68887139"/>
      <w:bookmarkStart w:id="223" w:name="_Hlk67660695"/>
      <w:bookmarkStart w:id="224" w:name="_Hlk67660669"/>
      <w:bookmarkStart w:id="225" w:name="_Hlk68252018"/>
      <w:bookmarkStart w:id="226" w:name="_Hlk67053753"/>
      <w:bookmarkStart w:id="227" w:name="_Hlk67053745"/>
      <w:bookmarkStart w:id="228" w:name="_Hlk65851296"/>
      <w:bookmarkStart w:id="229" w:name="_Hlk65430481"/>
    </w:p>
    <w:p w14:paraId="3214AA8D" w14:textId="618FA358" w:rsidR="009A5F36" w:rsidRDefault="009A5F36" w:rsidP="00D67D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67DEA" w:rsidRPr="00D67DEA">
        <w:rPr>
          <w:rFonts w:ascii="HG丸ｺﾞｼｯｸM-PRO" w:eastAsia="HG丸ｺﾞｼｯｸM-PRO" w:hAnsi="HG丸ｺﾞｼｯｸM-PRO" w:hint="eastAsia"/>
          <w:b/>
          <w:bCs/>
          <w:color w:val="000000"/>
        </w:rPr>
        <w:t>塚本食品「とよま納豆」</w:t>
      </w:r>
      <w:r w:rsidR="00D67DEA" w:rsidRPr="00D67DEA">
        <w:rPr>
          <w:rFonts w:ascii="HG丸ｺﾞｼｯｸM-PRO" w:eastAsia="HG丸ｺﾞｼｯｸM-PRO" w:hAnsi="HG丸ｺﾞｼｯｸM-PRO"/>
          <w:b/>
          <w:bCs/>
          <w:color w:val="000000"/>
        </w:rPr>
        <w:t xml:space="preserve"> - </w:t>
      </w:r>
      <w:r w:rsidR="00D67DEA" w:rsidRPr="00D67DEA">
        <w:rPr>
          <w:rFonts w:ascii="HG丸ｺﾞｼｯｸM-PRO" w:eastAsia="HG丸ｺﾞｼｯｸM-PRO" w:hAnsi="HG丸ｺﾞｼｯｸM-PRO" w:hint="eastAsia"/>
          <w:b/>
          <w:bCs/>
          <w:color w:val="000000"/>
        </w:rPr>
        <w:t>回収</w:t>
      </w:r>
      <w:r w:rsidR="00D67DEA">
        <w:rPr>
          <w:rFonts w:ascii="HG丸ｺﾞｼｯｸM-PRO" w:eastAsia="HG丸ｺﾞｼｯｸM-PRO" w:hAnsi="HG丸ｺﾞｼｯｸM-PRO" w:hint="eastAsia"/>
          <w:b/>
          <w:bCs/>
          <w:color w:val="000000"/>
        </w:rPr>
        <w:t xml:space="preserve">　</w:t>
      </w:r>
      <w:r w:rsidR="00D67DEA" w:rsidRPr="00D67DEA">
        <w:rPr>
          <w:rFonts w:ascii="HG丸ｺﾞｼｯｸM-PRO" w:eastAsia="HG丸ｺﾞｼｯｸM-PRO" w:hAnsi="HG丸ｺﾞｼｯｸM-PRO" w:hint="eastAsia"/>
          <w:b/>
          <w:bCs/>
          <w:color w:val="000000"/>
        </w:rPr>
        <w:t>賞味期限の誤記載（正：</w:t>
      </w:r>
      <w:r w:rsidR="00D67DEA" w:rsidRPr="00D67DEA">
        <w:rPr>
          <w:rFonts w:ascii="HG丸ｺﾞｼｯｸM-PRO" w:eastAsia="HG丸ｺﾞｼｯｸM-PRO" w:hAnsi="HG丸ｺﾞｼｯｸM-PRO"/>
          <w:b/>
          <w:bCs/>
          <w:color w:val="000000"/>
        </w:rPr>
        <w:t>21.6.8</w:t>
      </w:r>
      <w:r w:rsidR="00D67DEA" w:rsidRPr="00D67DEA">
        <w:rPr>
          <w:rFonts w:ascii="HG丸ｺﾞｼｯｸM-PRO" w:eastAsia="HG丸ｺﾞｼｯｸM-PRO" w:hAnsi="HG丸ｺﾞｼｯｸM-PRO" w:hint="eastAsia"/>
          <w:b/>
          <w:bCs/>
          <w:color w:val="000000"/>
        </w:rPr>
        <w:t>、誤：</w:t>
      </w:r>
      <w:r w:rsidR="00D67DEA" w:rsidRPr="00D67DEA">
        <w:rPr>
          <w:rFonts w:ascii="HG丸ｺﾞｼｯｸM-PRO" w:eastAsia="HG丸ｺﾞｼｯｸM-PRO" w:hAnsi="HG丸ｺﾞｼｯｸM-PRO"/>
          <w:b/>
          <w:bCs/>
          <w:color w:val="000000"/>
        </w:rPr>
        <w:t>21.6.28</w:t>
      </w:r>
      <w:r w:rsidR="00D67DEA" w:rsidRPr="00D67DEA">
        <w:rPr>
          <w:rFonts w:ascii="HG丸ｺﾞｼｯｸM-PRO" w:eastAsia="HG丸ｺﾞｼｯｸM-PRO" w:hAnsi="HG丸ｺﾞｼｯｸM-PRO" w:hint="eastAsia"/>
          <w:b/>
          <w:bCs/>
          <w:color w:val="000000"/>
        </w:rPr>
        <w:t>）</w:t>
      </w:r>
      <w:r w:rsidR="00D67DEA">
        <w:rPr>
          <w:rFonts w:ascii="HG丸ｺﾞｼｯｸM-PRO" w:eastAsia="HG丸ｺﾞｼｯｸM-PRO" w:hAnsi="HG丸ｺﾞｼｯｸM-PRO" w:hint="eastAsia"/>
          <w:b/>
          <w:bCs/>
          <w:color w:val="000000"/>
        </w:rPr>
        <w:t xml:space="preserve">　2021/6/10</w:t>
      </w:r>
    </w:p>
    <w:p w14:paraId="5DDFA1DC" w14:textId="34A34ABA" w:rsidR="009A5F36" w:rsidRDefault="009A5F36" w:rsidP="00D67D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67DEA" w:rsidRPr="00D67DEA">
        <w:rPr>
          <w:rFonts w:ascii="HG丸ｺﾞｼｯｸM-PRO" w:eastAsia="HG丸ｺﾞｼｯｸM-PRO" w:hAnsi="HG丸ｺﾞｼｯｸM-PRO" w:hint="eastAsia"/>
          <w:b/>
          <w:bCs/>
          <w:color w:val="000000"/>
        </w:rPr>
        <w:t>藤田屋「大あんまき（和生菓子）</w:t>
      </w:r>
      <w:r w:rsidR="00D67DEA" w:rsidRPr="00D67DEA">
        <w:rPr>
          <w:rFonts w:ascii="HG丸ｺﾞｼｯｸM-PRO" w:eastAsia="HG丸ｺﾞｼｯｸM-PRO" w:hAnsi="HG丸ｺﾞｼｯｸM-PRO"/>
          <w:b/>
          <w:bCs/>
          <w:color w:val="000000"/>
        </w:rPr>
        <w:t>7</w:t>
      </w:r>
      <w:r w:rsidR="00D67DEA" w:rsidRPr="00D67DEA">
        <w:rPr>
          <w:rFonts w:ascii="HG丸ｺﾞｼｯｸM-PRO" w:eastAsia="HG丸ｺﾞｼｯｸM-PRO" w:hAnsi="HG丸ｺﾞｼｯｸM-PRO" w:hint="eastAsia"/>
          <w:b/>
          <w:bCs/>
          <w:color w:val="000000"/>
        </w:rPr>
        <w:t>種類」</w:t>
      </w:r>
      <w:r w:rsidR="00D67DEA" w:rsidRPr="00D67DEA">
        <w:rPr>
          <w:rFonts w:ascii="HG丸ｺﾞｼｯｸM-PRO" w:eastAsia="HG丸ｺﾞｼｯｸM-PRO" w:hAnsi="HG丸ｺﾞｼｯｸM-PRO"/>
          <w:b/>
          <w:bCs/>
          <w:color w:val="000000"/>
        </w:rPr>
        <w:t xml:space="preserve"> - </w:t>
      </w:r>
      <w:r w:rsidR="00D67DEA" w:rsidRPr="00D67DEA">
        <w:rPr>
          <w:rFonts w:ascii="HG丸ｺﾞｼｯｸM-PRO" w:eastAsia="HG丸ｺﾞｼｯｸM-PRO" w:hAnsi="HG丸ｺﾞｼｯｸM-PRO" w:hint="eastAsia"/>
          <w:b/>
          <w:bCs/>
          <w:color w:val="000000"/>
        </w:rPr>
        <w:t>返金／回収</w:t>
      </w:r>
      <w:r w:rsidR="00D67DEA">
        <w:rPr>
          <w:rFonts w:ascii="HG丸ｺﾞｼｯｸM-PRO" w:eastAsia="HG丸ｺﾞｼｯｸM-PRO" w:hAnsi="HG丸ｺﾞｼｯｸM-PRO" w:hint="eastAsia"/>
          <w:b/>
          <w:bCs/>
          <w:color w:val="000000"/>
        </w:rPr>
        <w:t xml:space="preserve">　</w:t>
      </w:r>
      <w:r w:rsidR="00D67DEA" w:rsidRPr="00D67DEA">
        <w:rPr>
          <w:rFonts w:ascii="HG丸ｺﾞｼｯｸM-PRO" w:eastAsia="HG丸ｺﾞｼｯｸM-PRO" w:hAnsi="HG丸ｺﾞｼｯｸM-PRO" w:hint="eastAsia"/>
          <w:b/>
          <w:bCs/>
          <w:color w:val="000000"/>
        </w:rPr>
        <w:t>消費期限の誤表記（誤：</w:t>
      </w:r>
      <w:r w:rsidR="00D67DEA" w:rsidRPr="00D67DEA">
        <w:rPr>
          <w:rFonts w:ascii="HG丸ｺﾞｼｯｸM-PRO" w:eastAsia="HG丸ｺﾞｼｯｸM-PRO" w:hAnsi="HG丸ｺﾞｼｯｸM-PRO"/>
          <w:b/>
          <w:bCs/>
          <w:color w:val="000000"/>
        </w:rPr>
        <w:t>2051</w:t>
      </w:r>
      <w:r w:rsidR="00D67DEA" w:rsidRPr="00D67DEA">
        <w:rPr>
          <w:rFonts w:ascii="HG丸ｺﾞｼｯｸM-PRO" w:eastAsia="HG丸ｺﾞｼｯｸM-PRO" w:hAnsi="HG丸ｺﾞｼｯｸM-PRO" w:hint="eastAsia"/>
          <w:b/>
          <w:bCs/>
          <w:color w:val="000000"/>
        </w:rPr>
        <w:t>年</w:t>
      </w:r>
      <w:r w:rsidR="00D67DEA" w:rsidRPr="00D67DEA">
        <w:rPr>
          <w:rFonts w:ascii="HG丸ｺﾞｼｯｸM-PRO" w:eastAsia="HG丸ｺﾞｼｯｸM-PRO" w:hAnsi="HG丸ｺﾞｼｯｸM-PRO"/>
          <w:b/>
          <w:bCs/>
          <w:color w:val="000000"/>
        </w:rPr>
        <w:t>6</w:t>
      </w:r>
      <w:r w:rsidR="00D67DEA" w:rsidRPr="00D67DEA">
        <w:rPr>
          <w:rFonts w:ascii="HG丸ｺﾞｼｯｸM-PRO" w:eastAsia="HG丸ｺﾞｼｯｸM-PRO" w:hAnsi="HG丸ｺﾞｼｯｸM-PRO" w:hint="eastAsia"/>
          <w:b/>
          <w:bCs/>
          <w:color w:val="000000"/>
        </w:rPr>
        <w:t>月</w:t>
      </w:r>
      <w:r w:rsidR="00D67DEA" w:rsidRPr="00D67DEA">
        <w:rPr>
          <w:rFonts w:ascii="HG丸ｺﾞｼｯｸM-PRO" w:eastAsia="HG丸ｺﾞｼｯｸM-PRO" w:hAnsi="HG丸ｺﾞｼｯｸM-PRO"/>
          <w:b/>
          <w:bCs/>
          <w:color w:val="000000"/>
        </w:rPr>
        <w:t>6</w:t>
      </w:r>
      <w:r w:rsidR="00D67DEA" w:rsidRPr="00D67DEA">
        <w:rPr>
          <w:rFonts w:ascii="HG丸ｺﾞｼｯｸM-PRO" w:eastAsia="HG丸ｺﾞｼｯｸM-PRO" w:hAnsi="HG丸ｺﾞｼｯｸM-PRO" w:hint="eastAsia"/>
          <w:b/>
          <w:bCs/>
          <w:color w:val="000000"/>
        </w:rPr>
        <w:t>日、正：</w:t>
      </w:r>
      <w:r w:rsidR="00D67DEA" w:rsidRPr="00D67DEA">
        <w:rPr>
          <w:rFonts w:ascii="HG丸ｺﾞｼｯｸM-PRO" w:eastAsia="HG丸ｺﾞｼｯｸM-PRO" w:hAnsi="HG丸ｺﾞｼｯｸM-PRO"/>
          <w:b/>
          <w:bCs/>
          <w:color w:val="000000"/>
        </w:rPr>
        <w:t>2021</w:t>
      </w:r>
      <w:r w:rsidR="00D67DEA" w:rsidRPr="00D67DEA">
        <w:rPr>
          <w:rFonts w:ascii="HG丸ｺﾞｼｯｸM-PRO" w:eastAsia="HG丸ｺﾞｼｯｸM-PRO" w:hAnsi="HG丸ｺﾞｼｯｸM-PRO" w:hint="eastAsia"/>
          <w:b/>
          <w:bCs/>
          <w:color w:val="000000"/>
        </w:rPr>
        <w:t>年</w:t>
      </w:r>
      <w:r w:rsidR="00D67DEA" w:rsidRPr="00D67DEA">
        <w:rPr>
          <w:rFonts w:ascii="HG丸ｺﾞｼｯｸM-PRO" w:eastAsia="HG丸ｺﾞｼｯｸM-PRO" w:hAnsi="HG丸ｺﾞｼｯｸM-PRO"/>
          <w:b/>
          <w:bCs/>
          <w:color w:val="000000"/>
        </w:rPr>
        <w:t>6</w:t>
      </w:r>
      <w:r w:rsidR="00D67DEA" w:rsidRPr="00D67DEA">
        <w:rPr>
          <w:rFonts w:ascii="HG丸ｺﾞｼｯｸM-PRO" w:eastAsia="HG丸ｺﾞｼｯｸM-PRO" w:hAnsi="HG丸ｺﾞｼｯｸM-PRO" w:hint="eastAsia"/>
          <w:b/>
          <w:bCs/>
          <w:color w:val="000000"/>
        </w:rPr>
        <w:t>月</w:t>
      </w:r>
      <w:r w:rsidR="00D67DEA" w:rsidRPr="00D67DEA">
        <w:rPr>
          <w:rFonts w:ascii="HG丸ｺﾞｼｯｸM-PRO" w:eastAsia="HG丸ｺﾞｼｯｸM-PRO" w:hAnsi="HG丸ｺﾞｼｯｸM-PRO"/>
          <w:b/>
          <w:bCs/>
          <w:color w:val="000000"/>
        </w:rPr>
        <w:t>6</w:t>
      </w:r>
      <w:r w:rsidR="00D67DEA" w:rsidRPr="00D67DEA">
        <w:rPr>
          <w:rFonts w:ascii="HG丸ｺﾞｼｯｸM-PRO" w:eastAsia="HG丸ｺﾞｼｯｸM-PRO" w:hAnsi="HG丸ｺﾞｼｯｸM-PRO" w:hint="eastAsia"/>
          <w:b/>
          <w:bCs/>
          <w:color w:val="000000"/>
        </w:rPr>
        <w:t>日）</w:t>
      </w:r>
      <w:r w:rsidR="00D67DEA">
        <w:rPr>
          <w:rFonts w:ascii="HG丸ｺﾞｼｯｸM-PRO" w:eastAsia="HG丸ｺﾞｼｯｸM-PRO" w:hAnsi="HG丸ｺﾞｼｯｸM-PRO" w:hint="eastAsia"/>
          <w:b/>
          <w:bCs/>
          <w:color w:val="000000"/>
        </w:rPr>
        <w:t xml:space="preserve">　2021/6/10</w:t>
      </w:r>
    </w:p>
    <w:p w14:paraId="67516F6D" w14:textId="7CE3DF0A" w:rsidR="009A5F36" w:rsidRPr="009A5F36" w:rsidRDefault="009A5F36" w:rsidP="00D67D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9A5F36">
        <w:rPr>
          <w:rFonts w:ascii="HG丸ｺﾞｼｯｸM-PRO" w:eastAsia="HG丸ｺﾞｼｯｸM-PRO" w:hAnsi="HG丸ｺﾞｼｯｸM-PRO" w:hint="eastAsia"/>
          <w:b/>
          <w:bCs/>
          <w:color w:val="000000"/>
        </w:rPr>
        <w:t>★</w:t>
      </w:r>
      <w:r w:rsidR="00D67DEA" w:rsidRPr="00D67DEA">
        <w:rPr>
          <w:rFonts w:ascii="HG丸ｺﾞｼｯｸM-PRO" w:eastAsia="HG丸ｺﾞｼｯｸM-PRO" w:hAnsi="HG丸ｺﾞｼｯｸM-PRO" w:hint="eastAsia"/>
          <w:b/>
          <w:bCs/>
          <w:color w:val="000000"/>
        </w:rPr>
        <w:t>武内食品「すくい豆腐」</w:t>
      </w:r>
      <w:r w:rsidR="00D67DEA" w:rsidRPr="00D67DEA">
        <w:rPr>
          <w:rFonts w:ascii="HG丸ｺﾞｼｯｸM-PRO" w:eastAsia="HG丸ｺﾞｼｯｸM-PRO" w:hAnsi="HG丸ｺﾞｼｯｸM-PRO"/>
          <w:b/>
          <w:bCs/>
          <w:color w:val="000000"/>
        </w:rPr>
        <w:t xml:space="preserve"> - </w:t>
      </w:r>
      <w:r w:rsidR="00D67DEA" w:rsidRPr="00D67DEA">
        <w:rPr>
          <w:rFonts w:ascii="HG丸ｺﾞｼｯｸM-PRO" w:eastAsia="HG丸ｺﾞｼｯｸM-PRO" w:hAnsi="HG丸ｺﾞｼｯｸM-PRO" w:hint="eastAsia"/>
          <w:b/>
          <w:bCs/>
          <w:color w:val="000000"/>
        </w:rPr>
        <w:t>返金／回収</w:t>
      </w:r>
      <w:r w:rsidR="00D67DEA">
        <w:rPr>
          <w:rFonts w:ascii="HG丸ｺﾞｼｯｸM-PRO" w:eastAsia="HG丸ｺﾞｼｯｸM-PRO" w:hAnsi="HG丸ｺﾞｼｯｸM-PRO" w:hint="eastAsia"/>
          <w:b/>
          <w:bCs/>
          <w:color w:val="000000"/>
        </w:rPr>
        <w:t xml:space="preserve">　</w:t>
      </w:r>
      <w:r w:rsidR="00D67DEA" w:rsidRPr="00D67DEA">
        <w:rPr>
          <w:rFonts w:ascii="HG丸ｺﾞｼｯｸM-PRO" w:eastAsia="HG丸ｺﾞｼｯｸM-PRO" w:hAnsi="HG丸ｺﾞｼｯｸM-PRO" w:hint="eastAsia"/>
          <w:b/>
          <w:bCs/>
          <w:color w:val="000000"/>
        </w:rPr>
        <w:t>定期的な食味検査の際に通常と異なることが判明</w:t>
      </w:r>
      <w:r w:rsidR="00D67DEA">
        <w:rPr>
          <w:rFonts w:ascii="HG丸ｺﾞｼｯｸM-PRO" w:eastAsia="HG丸ｺﾞｼｯｸM-PRO" w:hAnsi="HG丸ｺﾞｼｯｸM-PRO" w:hint="eastAsia"/>
          <w:b/>
          <w:bCs/>
          <w:color w:val="000000"/>
        </w:rPr>
        <w:t xml:space="preserve">　2021/6/10</w:t>
      </w:r>
    </w:p>
    <w:p w14:paraId="3A2CA820" w14:textId="64C620CB" w:rsidR="009A5F36" w:rsidRDefault="009A5F36" w:rsidP="00D67D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9A5F36">
        <w:rPr>
          <w:rFonts w:ascii="HG丸ｺﾞｼｯｸM-PRO" w:eastAsia="HG丸ｺﾞｼｯｸM-PRO" w:hAnsi="HG丸ｺﾞｼｯｸM-PRO" w:hint="eastAsia"/>
          <w:b/>
          <w:bCs/>
          <w:color w:val="000000"/>
        </w:rPr>
        <w:t>★</w:t>
      </w:r>
      <w:r w:rsidR="00D67DEA" w:rsidRPr="00D67DEA">
        <w:rPr>
          <w:rFonts w:ascii="HG丸ｺﾞｼｯｸM-PRO" w:eastAsia="HG丸ｺﾞｼｯｸM-PRO" w:hAnsi="HG丸ｺﾞｼｯｸM-PRO" w:hint="eastAsia"/>
          <w:b/>
          <w:bCs/>
          <w:color w:val="000000"/>
        </w:rPr>
        <w:t>福弥蒲鉾「にんにくにぎり天（揚かまぼこ）」</w:t>
      </w:r>
      <w:r w:rsidR="00D67DEA" w:rsidRPr="00D67DEA">
        <w:rPr>
          <w:rFonts w:ascii="HG丸ｺﾞｼｯｸM-PRO" w:eastAsia="HG丸ｺﾞｼｯｸM-PRO" w:hAnsi="HG丸ｺﾞｼｯｸM-PRO"/>
          <w:b/>
          <w:bCs/>
          <w:color w:val="000000"/>
        </w:rPr>
        <w:t xml:space="preserve"> - </w:t>
      </w:r>
      <w:r w:rsidR="00D67DEA" w:rsidRPr="00D67DEA">
        <w:rPr>
          <w:rFonts w:ascii="HG丸ｺﾞｼｯｸM-PRO" w:eastAsia="HG丸ｺﾞｼｯｸM-PRO" w:hAnsi="HG丸ｺﾞｼｯｸM-PRO" w:hint="eastAsia"/>
          <w:b/>
          <w:bCs/>
          <w:color w:val="000000"/>
        </w:rPr>
        <w:t>返金／回収</w:t>
      </w:r>
      <w:r w:rsidR="00D67DEA">
        <w:rPr>
          <w:rFonts w:ascii="HG丸ｺﾞｼｯｸM-PRO" w:eastAsia="HG丸ｺﾞｼｯｸM-PRO" w:hAnsi="HG丸ｺﾞｼｯｸM-PRO" w:hint="eastAsia"/>
          <w:b/>
          <w:bCs/>
          <w:color w:val="000000"/>
        </w:rPr>
        <w:t xml:space="preserve">　</w:t>
      </w:r>
      <w:r w:rsidR="00D67DEA" w:rsidRPr="00D67DEA">
        <w:rPr>
          <w:rFonts w:ascii="HG丸ｺﾞｼｯｸM-PRO" w:eastAsia="HG丸ｺﾞｼｯｸM-PRO" w:hAnsi="HG丸ｺﾞｼｯｸM-PRO" w:hint="eastAsia"/>
          <w:b/>
          <w:bCs/>
          <w:color w:val="000000"/>
        </w:rPr>
        <w:t>異物（プラスチック片）混入の可能性</w:t>
      </w:r>
      <w:r w:rsidR="00D67DEA">
        <w:rPr>
          <w:rFonts w:ascii="HG丸ｺﾞｼｯｸM-PRO" w:eastAsia="HG丸ｺﾞｼｯｸM-PRO" w:hAnsi="HG丸ｺﾞｼｯｸM-PRO" w:hint="eastAsia"/>
          <w:b/>
          <w:bCs/>
          <w:color w:val="000000"/>
        </w:rPr>
        <w:t xml:space="preserve">　2021/6/10</w:t>
      </w:r>
    </w:p>
    <w:p w14:paraId="5E3AB34F" w14:textId="22C53AF1" w:rsidR="009A5F36" w:rsidRDefault="009A5F36" w:rsidP="00D67D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67DEA" w:rsidRPr="00D67DEA">
        <w:rPr>
          <w:rFonts w:ascii="HG丸ｺﾞｼｯｸM-PRO" w:eastAsia="HG丸ｺﾞｼｯｸM-PRO" w:hAnsi="HG丸ｺﾞｼｯｸM-PRO" w:hint="eastAsia"/>
          <w:b/>
          <w:bCs/>
          <w:color w:val="000000"/>
        </w:rPr>
        <w:t>スタジオ・シュゼット「焼きティラミス</w:t>
      </w:r>
      <w:r w:rsidR="00D67DEA" w:rsidRPr="00D67DEA">
        <w:rPr>
          <w:rFonts w:ascii="HG丸ｺﾞｼｯｸM-PRO" w:eastAsia="HG丸ｺﾞｼｯｸM-PRO" w:hAnsi="HG丸ｺﾞｼｯｸM-PRO"/>
          <w:b/>
          <w:bCs/>
          <w:color w:val="000000"/>
        </w:rPr>
        <w:t xml:space="preserve"> Tasty Lemon</w:t>
      </w:r>
      <w:r w:rsidR="00D67DEA" w:rsidRPr="00D67DEA">
        <w:rPr>
          <w:rFonts w:ascii="HG丸ｺﾞｼｯｸM-PRO" w:eastAsia="HG丸ｺﾞｼｯｸM-PRO" w:hAnsi="HG丸ｺﾞｼｯｸM-PRO" w:hint="eastAsia"/>
          <w:b/>
          <w:bCs/>
          <w:color w:val="000000"/>
        </w:rPr>
        <w:t>」</w:t>
      </w:r>
      <w:r w:rsidR="00D67DEA" w:rsidRPr="00D67DEA">
        <w:rPr>
          <w:rFonts w:ascii="HG丸ｺﾞｼｯｸM-PRO" w:eastAsia="HG丸ｺﾞｼｯｸM-PRO" w:hAnsi="HG丸ｺﾞｼｯｸM-PRO"/>
          <w:b/>
          <w:bCs/>
          <w:color w:val="000000"/>
        </w:rPr>
        <w:t xml:space="preserve"> - </w:t>
      </w:r>
      <w:r w:rsidR="00D67DEA" w:rsidRPr="00D67DEA">
        <w:rPr>
          <w:rFonts w:ascii="HG丸ｺﾞｼｯｸM-PRO" w:eastAsia="HG丸ｺﾞｼｯｸM-PRO" w:hAnsi="HG丸ｺﾞｼｯｸM-PRO" w:hint="eastAsia"/>
          <w:b/>
          <w:bCs/>
          <w:color w:val="000000"/>
        </w:rPr>
        <w:t>返金／回収</w:t>
      </w:r>
      <w:r w:rsidR="00D67DEA">
        <w:rPr>
          <w:rFonts w:ascii="HG丸ｺﾞｼｯｸM-PRO" w:eastAsia="HG丸ｺﾞｼｯｸM-PRO" w:hAnsi="HG丸ｺﾞｼｯｸM-PRO" w:hint="eastAsia"/>
          <w:b/>
          <w:bCs/>
          <w:color w:val="000000"/>
        </w:rPr>
        <w:t xml:space="preserve">　</w:t>
      </w:r>
      <w:r w:rsidR="00D67DEA" w:rsidRPr="00D67DEA">
        <w:rPr>
          <w:rFonts w:ascii="HG丸ｺﾞｼｯｸM-PRO" w:eastAsia="HG丸ｺﾞｼｯｸM-PRO" w:hAnsi="HG丸ｺﾞｼｯｸM-PRO" w:hint="eastAsia"/>
          <w:b/>
          <w:bCs/>
          <w:color w:val="000000"/>
        </w:rPr>
        <w:t>品質表示ラベルの貼付もれ（アレルゲンの表示欠落）</w:t>
      </w:r>
      <w:r w:rsidR="00D67DEA">
        <w:rPr>
          <w:rFonts w:ascii="HG丸ｺﾞｼｯｸM-PRO" w:eastAsia="HG丸ｺﾞｼｯｸM-PRO" w:hAnsi="HG丸ｺﾞｼｯｸM-PRO" w:hint="eastAsia"/>
          <w:b/>
          <w:bCs/>
          <w:color w:val="000000"/>
        </w:rPr>
        <w:t xml:space="preserve">　2021/6/10</w:t>
      </w:r>
    </w:p>
    <w:p w14:paraId="0CFDB5D1" w14:textId="07884690" w:rsidR="009A5F36" w:rsidRDefault="009A5F36" w:rsidP="00D67D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67DEA" w:rsidRPr="00D67DEA">
        <w:rPr>
          <w:rFonts w:ascii="HG丸ｺﾞｼｯｸM-PRO" w:eastAsia="HG丸ｺﾞｼｯｸM-PRO" w:hAnsi="HG丸ｺﾞｼｯｸM-PRO" w:hint="eastAsia"/>
          <w:b/>
          <w:bCs/>
          <w:color w:val="000000"/>
        </w:rPr>
        <w:t>全日本食品「チーズ入りちくわの磯辺揚げ」</w:t>
      </w:r>
      <w:r w:rsidR="00D67DEA" w:rsidRPr="00D67DEA">
        <w:rPr>
          <w:rFonts w:ascii="HG丸ｺﾞｼｯｸM-PRO" w:eastAsia="HG丸ｺﾞｼｯｸM-PRO" w:hAnsi="HG丸ｺﾞｼｯｸM-PRO"/>
          <w:b/>
          <w:bCs/>
          <w:color w:val="000000"/>
        </w:rPr>
        <w:t xml:space="preserve"> - </w:t>
      </w:r>
      <w:r w:rsidR="00D67DEA" w:rsidRPr="00D67DEA">
        <w:rPr>
          <w:rFonts w:ascii="HG丸ｺﾞｼｯｸM-PRO" w:eastAsia="HG丸ｺﾞｼｯｸM-PRO" w:hAnsi="HG丸ｺﾞｼｯｸM-PRO" w:hint="eastAsia"/>
          <w:b/>
          <w:bCs/>
          <w:color w:val="000000"/>
        </w:rPr>
        <w:t>返金／回収</w:t>
      </w:r>
      <w:r w:rsidR="00D67DEA">
        <w:rPr>
          <w:rFonts w:ascii="HG丸ｺﾞｼｯｸM-PRO" w:eastAsia="HG丸ｺﾞｼｯｸM-PRO" w:hAnsi="HG丸ｺﾞｼｯｸM-PRO" w:hint="eastAsia"/>
          <w:b/>
          <w:bCs/>
          <w:color w:val="000000"/>
        </w:rPr>
        <w:t xml:space="preserve">　</w:t>
      </w:r>
      <w:r w:rsidR="00D67DEA" w:rsidRPr="00D67DEA">
        <w:rPr>
          <w:rFonts w:ascii="HG丸ｺﾞｼｯｸM-PRO" w:eastAsia="HG丸ｺﾞｼｯｸM-PRO" w:hAnsi="HG丸ｺﾞｼｯｸM-PRO" w:hint="eastAsia"/>
          <w:b/>
          <w:bCs/>
          <w:color w:val="000000"/>
        </w:rPr>
        <w:t>アレルゲン「乳成分」表示欠落、添加物表示誤記載、栄養成分表示誤記載</w:t>
      </w:r>
      <w:r w:rsidR="00D67DEA">
        <w:rPr>
          <w:rFonts w:ascii="HG丸ｺﾞｼｯｸM-PRO" w:eastAsia="HG丸ｺﾞｼｯｸM-PRO" w:hAnsi="HG丸ｺﾞｼｯｸM-PRO" w:hint="eastAsia"/>
          <w:b/>
          <w:bCs/>
          <w:color w:val="000000"/>
        </w:rPr>
        <w:t xml:space="preserve">　2021/6/10</w:t>
      </w:r>
    </w:p>
    <w:p w14:paraId="0EFEE0D3" w14:textId="4E6CF1AC" w:rsidR="009A5F36" w:rsidRPr="009A5F36" w:rsidRDefault="009A5F36" w:rsidP="00D67D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9A5F36">
        <w:rPr>
          <w:rFonts w:ascii="HG丸ｺﾞｼｯｸM-PRO" w:eastAsia="HG丸ｺﾞｼｯｸM-PRO" w:hAnsi="HG丸ｺﾞｼｯｸM-PRO" w:hint="eastAsia"/>
          <w:b/>
          <w:bCs/>
          <w:color w:val="000000"/>
        </w:rPr>
        <w:t>★</w:t>
      </w:r>
      <w:r w:rsidR="00D67DEA" w:rsidRPr="00D67DEA">
        <w:rPr>
          <w:rFonts w:ascii="HG丸ｺﾞｼｯｸM-PRO" w:eastAsia="HG丸ｺﾞｼｯｸM-PRO" w:hAnsi="HG丸ｺﾞｼｯｸM-PRO" w:hint="eastAsia"/>
          <w:b/>
          <w:bCs/>
          <w:color w:val="000000"/>
        </w:rPr>
        <w:t>成城石井「成城石井</w:t>
      </w:r>
      <w:r w:rsidR="00D67DEA" w:rsidRPr="00D67DEA">
        <w:rPr>
          <w:rFonts w:ascii="HG丸ｺﾞｼｯｸM-PRO" w:eastAsia="HG丸ｺﾞｼｯｸM-PRO" w:hAnsi="HG丸ｺﾞｼｯｸM-PRO"/>
          <w:b/>
          <w:bCs/>
          <w:color w:val="000000"/>
        </w:rPr>
        <w:t xml:space="preserve"> </w:t>
      </w:r>
      <w:r w:rsidR="00D67DEA" w:rsidRPr="00D67DEA">
        <w:rPr>
          <w:rFonts w:ascii="HG丸ｺﾞｼｯｸM-PRO" w:eastAsia="HG丸ｺﾞｼｯｸM-PRO" w:hAnsi="HG丸ｺﾞｼｯｸM-PRO" w:hint="eastAsia"/>
          <w:b/>
          <w:bCs/>
          <w:color w:val="000000"/>
        </w:rPr>
        <w:t>味噌らーめん」</w:t>
      </w:r>
      <w:r w:rsidR="00D67DEA" w:rsidRPr="00D67DEA">
        <w:rPr>
          <w:rFonts w:ascii="HG丸ｺﾞｼｯｸM-PRO" w:eastAsia="HG丸ｺﾞｼｯｸM-PRO" w:hAnsi="HG丸ｺﾞｼｯｸM-PRO"/>
          <w:b/>
          <w:bCs/>
          <w:color w:val="000000"/>
        </w:rPr>
        <w:t xml:space="preserve"> - </w:t>
      </w:r>
      <w:r w:rsidR="00D67DEA" w:rsidRPr="00D67DEA">
        <w:rPr>
          <w:rFonts w:ascii="HG丸ｺﾞｼｯｸM-PRO" w:eastAsia="HG丸ｺﾞｼｯｸM-PRO" w:hAnsi="HG丸ｺﾞｼｯｸM-PRO" w:hint="eastAsia"/>
          <w:b/>
          <w:bCs/>
          <w:color w:val="000000"/>
        </w:rPr>
        <w:t>返金／回収</w:t>
      </w:r>
      <w:r w:rsidR="00D67DEA">
        <w:rPr>
          <w:rFonts w:ascii="HG丸ｺﾞｼｯｸM-PRO" w:eastAsia="HG丸ｺﾞｼｯｸM-PRO" w:hAnsi="HG丸ｺﾞｼｯｸM-PRO" w:hint="eastAsia"/>
          <w:b/>
          <w:bCs/>
          <w:color w:val="000000"/>
        </w:rPr>
        <w:t xml:space="preserve">　</w:t>
      </w:r>
      <w:r w:rsidR="00D67DEA" w:rsidRPr="00D67DEA">
        <w:rPr>
          <w:rFonts w:ascii="HG丸ｺﾞｼｯｸM-PRO" w:eastAsia="HG丸ｺﾞｼｯｸM-PRO" w:hAnsi="HG丸ｺﾞｼｯｸM-PRO" w:hint="eastAsia"/>
          <w:b/>
          <w:bCs/>
          <w:color w:val="000000"/>
        </w:rPr>
        <w:t>アレルゲン「ゼラチン」の表示欠落</w:t>
      </w:r>
      <w:r w:rsidR="00D67DEA">
        <w:rPr>
          <w:rFonts w:ascii="HG丸ｺﾞｼｯｸM-PRO" w:eastAsia="HG丸ｺﾞｼｯｸM-PRO" w:hAnsi="HG丸ｺﾞｼｯｸM-PRO" w:hint="eastAsia"/>
          <w:b/>
          <w:bCs/>
          <w:color w:val="000000"/>
        </w:rPr>
        <w:t xml:space="preserve">　2021/6/10</w:t>
      </w:r>
    </w:p>
    <w:p w14:paraId="6303AC0F" w14:textId="16927824" w:rsidR="009A5F36" w:rsidRDefault="009A5F36" w:rsidP="00D543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9A5F36">
        <w:rPr>
          <w:rFonts w:ascii="HG丸ｺﾞｼｯｸM-PRO" w:eastAsia="HG丸ｺﾞｼｯｸM-PRO" w:hAnsi="HG丸ｺﾞｼｯｸM-PRO" w:hint="eastAsia"/>
          <w:b/>
          <w:bCs/>
          <w:color w:val="000000"/>
        </w:rPr>
        <w:t>★</w:t>
      </w:r>
      <w:r w:rsidR="00D543FE" w:rsidRPr="00D543FE">
        <w:rPr>
          <w:rFonts w:ascii="HG丸ｺﾞｼｯｸM-PRO" w:eastAsia="HG丸ｺﾞｼｯｸM-PRO" w:hAnsi="HG丸ｺﾞｼｯｸM-PRO" w:hint="eastAsia"/>
          <w:b/>
          <w:bCs/>
          <w:color w:val="000000"/>
        </w:rPr>
        <w:t>ツルヤ「塩パンのタルタルチキン南蛮サンド」</w:t>
      </w:r>
      <w:r w:rsidR="00D543FE" w:rsidRPr="00D543FE">
        <w:rPr>
          <w:rFonts w:ascii="HG丸ｺﾞｼｯｸM-PRO" w:eastAsia="HG丸ｺﾞｼｯｸM-PRO" w:hAnsi="HG丸ｺﾞｼｯｸM-PRO"/>
          <w:b/>
          <w:bCs/>
          <w:color w:val="000000"/>
        </w:rPr>
        <w:t xml:space="preserve"> - </w:t>
      </w:r>
      <w:r w:rsidR="00D543FE" w:rsidRPr="00D543FE">
        <w:rPr>
          <w:rFonts w:ascii="HG丸ｺﾞｼｯｸM-PRO" w:eastAsia="HG丸ｺﾞｼｯｸM-PRO" w:hAnsi="HG丸ｺﾞｼｯｸM-PRO" w:hint="eastAsia"/>
          <w:b/>
          <w:bCs/>
          <w:color w:val="000000"/>
        </w:rPr>
        <w:t>返金／回収</w:t>
      </w:r>
      <w:r w:rsidR="00D543FE">
        <w:rPr>
          <w:rFonts w:ascii="HG丸ｺﾞｼｯｸM-PRO" w:eastAsia="HG丸ｺﾞｼｯｸM-PRO" w:hAnsi="HG丸ｺﾞｼｯｸM-PRO" w:hint="eastAsia"/>
          <w:b/>
          <w:bCs/>
          <w:color w:val="000000"/>
        </w:rPr>
        <w:t xml:space="preserve">　</w:t>
      </w:r>
      <w:r w:rsidR="00D543FE" w:rsidRPr="00D543FE">
        <w:rPr>
          <w:rFonts w:ascii="HG丸ｺﾞｼｯｸM-PRO" w:eastAsia="HG丸ｺﾞｼｯｸM-PRO" w:hAnsi="HG丸ｺﾞｼｯｸM-PRO" w:hint="eastAsia"/>
          <w:b/>
          <w:bCs/>
          <w:color w:val="000000"/>
        </w:rPr>
        <w:t>アレルゲン「乳成分」「りんご」の表示欠落</w:t>
      </w:r>
      <w:r w:rsidR="00D543FE">
        <w:rPr>
          <w:rFonts w:ascii="HG丸ｺﾞｼｯｸM-PRO" w:eastAsia="HG丸ｺﾞｼｯｸM-PRO" w:hAnsi="HG丸ｺﾞｼｯｸM-PRO" w:hint="eastAsia"/>
          <w:b/>
          <w:bCs/>
          <w:color w:val="000000"/>
        </w:rPr>
        <w:t xml:space="preserve">　2021/6/8</w:t>
      </w:r>
    </w:p>
    <w:p w14:paraId="1EEC9823" w14:textId="7CA9F554" w:rsidR="009A5F36" w:rsidRDefault="009A5F36" w:rsidP="00D543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543FE" w:rsidRPr="00D543FE">
        <w:rPr>
          <w:rFonts w:ascii="HG丸ｺﾞｼｯｸM-PRO" w:eastAsia="HG丸ｺﾞｼｯｸM-PRO" w:hAnsi="HG丸ｺﾞｼｯｸM-PRO" w:hint="eastAsia"/>
          <w:b/>
          <w:bCs/>
          <w:color w:val="000000"/>
        </w:rPr>
        <w:t>セイウフーズ「たっぷりゼリー</w:t>
      </w:r>
      <w:r w:rsidR="00D543FE" w:rsidRPr="00D543FE">
        <w:rPr>
          <w:rFonts w:ascii="HG丸ｺﾞｼｯｸM-PRO" w:eastAsia="HG丸ｺﾞｼｯｸM-PRO" w:hAnsi="HG丸ｺﾞｼｯｸM-PRO"/>
          <w:b/>
          <w:bCs/>
          <w:color w:val="000000"/>
        </w:rPr>
        <w:t xml:space="preserve"> </w:t>
      </w:r>
      <w:r w:rsidR="00D543FE" w:rsidRPr="00D543FE">
        <w:rPr>
          <w:rFonts w:ascii="HG丸ｺﾞｼｯｸM-PRO" w:eastAsia="HG丸ｺﾞｼｯｸM-PRO" w:hAnsi="HG丸ｺﾞｼｯｸM-PRO" w:hint="eastAsia"/>
          <w:b/>
          <w:bCs/>
          <w:color w:val="000000"/>
        </w:rPr>
        <w:t>ミックス」</w:t>
      </w:r>
      <w:r w:rsidR="00D543FE" w:rsidRPr="00D543FE">
        <w:rPr>
          <w:rFonts w:ascii="HG丸ｺﾞｼｯｸM-PRO" w:eastAsia="HG丸ｺﾞｼｯｸM-PRO" w:hAnsi="HG丸ｺﾞｼｯｸM-PRO"/>
          <w:b/>
          <w:bCs/>
          <w:color w:val="000000"/>
        </w:rPr>
        <w:t xml:space="preserve"> - </w:t>
      </w:r>
      <w:r w:rsidR="00D543FE" w:rsidRPr="00D543FE">
        <w:rPr>
          <w:rFonts w:ascii="HG丸ｺﾞｼｯｸM-PRO" w:eastAsia="HG丸ｺﾞｼｯｸM-PRO" w:hAnsi="HG丸ｺﾞｼｯｸM-PRO" w:hint="eastAsia"/>
          <w:b/>
          <w:bCs/>
          <w:color w:val="000000"/>
        </w:rPr>
        <w:t>回収</w:t>
      </w:r>
      <w:r w:rsidR="00D543FE">
        <w:rPr>
          <w:rFonts w:ascii="HG丸ｺﾞｼｯｸM-PRO" w:eastAsia="HG丸ｺﾞｼｯｸM-PRO" w:hAnsi="HG丸ｺﾞｼｯｸM-PRO" w:hint="eastAsia"/>
          <w:b/>
          <w:bCs/>
          <w:color w:val="000000"/>
        </w:rPr>
        <w:t xml:space="preserve">　</w:t>
      </w:r>
      <w:r w:rsidR="00D543FE" w:rsidRPr="00D543FE">
        <w:rPr>
          <w:rFonts w:ascii="HG丸ｺﾞｼｯｸM-PRO" w:eastAsia="HG丸ｺﾞｼｯｸM-PRO" w:hAnsi="HG丸ｺﾞｼｯｸM-PRO" w:hint="eastAsia"/>
          <w:b/>
          <w:bCs/>
          <w:color w:val="000000"/>
        </w:rPr>
        <w:t>賞味期限表示の欠落</w:t>
      </w:r>
      <w:r w:rsidR="00D543FE">
        <w:rPr>
          <w:rFonts w:ascii="HG丸ｺﾞｼｯｸM-PRO" w:eastAsia="HG丸ｺﾞｼｯｸM-PRO" w:hAnsi="HG丸ｺﾞｼｯｸM-PRO" w:hint="eastAsia"/>
          <w:b/>
          <w:bCs/>
          <w:color w:val="000000"/>
        </w:rPr>
        <w:t xml:space="preserve">　2021/6/8</w:t>
      </w:r>
    </w:p>
    <w:p w14:paraId="759544A3" w14:textId="2B35F7C0" w:rsidR="009A5F36" w:rsidRDefault="009A5F36" w:rsidP="00D543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543FE" w:rsidRPr="00D543FE">
        <w:rPr>
          <w:rFonts w:ascii="HG丸ｺﾞｼｯｸM-PRO" w:eastAsia="HG丸ｺﾞｼｯｸM-PRO" w:hAnsi="HG丸ｺﾞｼｯｸM-PRO" w:hint="eastAsia"/>
          <w:b/>
          <w:bCs/>
          <w:color w:val="000000"/>
        </w:rPr>
        <w:t>徳永製菓「ほうじ茶おまめ」</w:t>
      </w:r>
      <w:r w:rsidR="00D543FE" w:rsidRPr="00D543FE">
        <w:rPr>
          <w:rFonts w:ascii="HG丸ｺﾞｼｯｸM-PRO" w:eastAsia="HG丸ｺﾞｼｯｸM-PRO" w:hAnsi="HG丸ｺﾞｼｯｸM-PRO"/>
          <w:b/>
          <w:bCs/>
          <w:color w:val="000000"/>
        </w:rPr>
        <w:t xml:space="preserve"> - </w:t>
      </w:r>
      <w:r w:rsidR="00D543FE" w:rsidRPr="00D543FE">
        <w:rPr>
          <w:rFonts w:ascii="HG丸ｺﾞｼｯｸM-PRO" w:eastAsia="HG丸ｺﾞｼｯｸM-PRO" w:hAnsi="HG丸ｺﾞｼｯｸM-PRO" w:hint="eastAsia"/>
          <w:b/>
          <w:bCs/>
          <w:color w:val="000000"/>
        </w:rPr>
        <w:t>返金／回収</w:t>
      </w:r>
      <w:r w:rsidR="00D543FE">
        <w:rPr>
          <w:rFonts w:ascii="HG丸ｺﾞｼｯｸM-PRO" w:eastAsia="HG丸ｺﾞｼｯｸM-PRO" w:hAnsi="HG丸ｺﾞｼｯｸM-PRO" w:hint="eastAsia"/>
          <w:b/>
          <w:bCs/>
          <w:color w:val="000000"/>
        </w:rPr>
        <w:t xml:space="preserve">　</w:t>
      </w:r>
      <w:r w:rsidR="00D543FE" w:rsidRPr="00D543FE">
        <w:rPr>
          <w:rFonts w:ascii="HG丸ｺﾞｼｯｸM-PRO" w:eastAsia="HG丸ｺﾞｼｯｸM-PRO" w:hAnsi="HG丸ｺﾞｼｯｸM-PRO" w:hint="eastAsia"/>
          <w:b/>
          <w:bCs/>
          <w:color w:val="000000"/>
        </w:rPr>
        <w:t>アレルゲン「乳」の表示欠落</w:t>
      </w:r>
      <w:r w:rsidR="00D543FE">
        <w:rPr>
          <w:rFonts w:ascii="HG丸ｺﾞｼｯｸM-PRO" w:eastAsia="HG丸ｺﾞｼｯｸM-PRO" w:hAnsi="HG丸ｺﾞｼｯｸM-PRO" w:hint="eastAsia"/>
          <w:b/>
          <w:bCs/>
          <w:color w:val="000000"/>
        </w:rPr>
        <w:t xml:space="preserve">　2021/6/8</w:t>
      </w:r>
    </w:p>
    <w:p w14:paraId="120F10A1" w14:textId="55F43515" w:rsidR="009A5F36" w:rsidRPr="009A5F36" w:rsidRDefault="009A5F36" w:rsidP="00D543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9A5F36">
        <w:rPr>
          <w:rFonts w:ascii="HG丸ｺﾞｼｯｸM-PRO" w:eastAsia="HG丸ｺﾞｼｯｸM-PRO" w:hAnsi="HG丸ｺﾞｼｯｸM-PRO" w:hint="eastAsia"/>
          <w:b/>
          <w:bCs/>
          <w:color w:val="000000"/>
        </w:rPr>
        <w:t>★</w:t>
      </w:r>
      <w:r w:rsidR="00D543FE" w:rsidRPr="00D543FE">
        <w:rPr>
          <w:rFonts w:ascii="HG丸ｺﾞｼｯｸM-PRO" w:eastAsia="HG丸ｺﾞｼｯｸM-PRO" w:hAnsi="HG丸ｺﾞｼｯｸM-PRO" w:hint="eastAsia"/>
          <w:b/>
          <w:bCs/>
          <w:color w:val="000000"/>
        </w:rPr>
        <w:t>コスギエッグ（小杉養鶏場）「（生卵）「はなたまご」「ぷちたまご」「安土さくら」」</w:t>
      </w:r>
      <w:r w:rsidR="00D543FE" w:rsidRPr="00D543FE">
        <w:rPr>
          <w:rFonts w:ascii="HG丸ｺﾞｼｯｸM-PRO" w:eastAsia="HG丸ｺﾞｼｯｸM-PRO" w:hAnsi="HG丸ｺﾞｼｯｸM-PRO"/>
          <w:b/>
          <w:bCs/>
          <w:color w:val="000000"/>
        </w:rPr>
        <w:t xml:space="preserve"> - </w:t>
      </w:r>
      <w:r w:rsidR="00D543FE" w:rsidRPr="00D543FE">
        <w:rPr>
          <w:rFonts w:ascii="HG丸ｺﾞｼｯｸM-PRO" w:eastAsia="HG丸ｺﾞｼｯｸM-PRO" w:hAnsi="HG丸ｺﾞｼｯｸM-PRO" w:hint="eastAsia"/>
          <w:b/>
          <w:bCs/>
          <w:color w:val="000000"/>
        </w:rPr>
        <w:t>回収</w:t>
      </w:r>
      <w:r w:rsidR="00D543FE">
        <w:rPr>
          <w:rFonts w:ascii="HG丸ｺﾞｼｯｸM-PRO" w:eastAsia="HG丸ｺﾞｼｯｸM-PRO" w:hAnsi="HG丸ｺﾞｼｯｸM-PRO" w:hint="eastAsia"/>
          <w:b/>
          <w:bCs/>
          <w:color w:val="000000"/>
        </w:rPr>
        <w:t xml:space="preserve">　</w:t>
      </w:r>
      <w:r w:rsidR="00D543FE" w:rsidRPr="00D543FE">
        <w:rPr>
          <w:rFonts w:ascii="HG丸ｺﾞｼｯｸM-PRO" w:eastAsia="HG丸ｺﾞｼｯｸM-PRO" w:hAnsi="HG丸ｺﾞｼｯｸM-PRO" w:hint="eastAsia"/>
          <w:b/>
          <w:bCs/>
          <w:color w:val="000000"/>
        </w:rPr>
        <w:t>賞味期限の誤表示（正：</w:t>
      </w:r>
      <w:r w:rsidR="00D543FE" w:rsidRPr="00D543FE">
        <w:rPr>
          <w:rFonts w:ascii="HG丸ｺﾞｼｯｸM-PRO" w:eastAsia="HG丸ｺﾞｼｯｸM-PRO" w:hAnsi="HG丸ｺﾞｼｯｸM-PRO"/>
          <w:b/>
          <w:bCs/>
          <w:color w:val="000000"/>
        </w:rPr>
        <w:t>21.05.09</w:t>
      </w:r>
      <w:r w:rsidR="00D543FE" w:rsidRPr="00D543FE">
        <w:rPr>
          <w:rFonts w:ascii="HG丸ｺﾞｼｯｸM-PRO" w:eastAsia="HG丸ｺﾞｼｯｸM-PRO" w:hAnsi="HG丸ｺﾞｼｯｸM-PRO" w:hint="eastAsia"/>
          <w:b/>
          <w:bCs/>
          <w:color w:val="000000"/>
        </w:rPr>
        <w:t>、</w:t>
      </w:r>
      <w:r w:rsidR="00D543FE" w:rsidRPr="00D543FE">
        <w:rPr>
          <w:rFonts w:ascii="HG丸ｺﾞｼｯｸM-PRO" w:eastAsia="HG丸ｺﾞｼｯｸM-PRO" w:hAnsi="HG丸ｺﾞｼｯｸM-PRO"/>
          <w:b/>
          <w:bCs/>
          <w:color w:val="000000"/>
        </w:rPr>
        <w:t>21.05.10</w:t>
      </w:r>
      <w:r w:rsidR="00D543FE" w:rsidRPr="00D543FE">
        <w:rPr>
          <w:rFonts w:ascii="HG丸ｺﾞｼｯｸM-PRO" w:eastAsia="HG丸ｺﾞｼｯｸM-PRO" w:hAnsi="HG丸ｺﾞｼｯｸM-PRO" w:hint="eastAsia"/>
          <w:b/>
          <w:bCs/>
          <w:color w:val="000000"/>
        </w:rPr>
        <w:t>、</w:t>
      </w:r>
      <w:r w:rsidR="00D543FE" w:rsidRPr="00D543FE">
        <w:rPr>
          <w:rFonts w:ascii="HG丸ｺﾞｼｯｸM-PRO" w:eastAsia="HG丸ｺﾞｼｯｸM-PRO" w:hAnsi="HG丸ｺﾞｼｯｸM-PRO"/>
          <w:b/>
          <w:bCs/>
          <w:color w:val="000000"/>
        </w:rPr>
        <w:t>21.05.11</w:t>
      </w:r>
      <w:r w:rsidR="00D543FE" w:rsidRPr="00D543FE">
        <w:rPr>
          <w:rFonts w:ascii="HG丸ｺﾞｼｯｸM-PRO" w:eastAsia="HG丸ｺﾞｼｯｸM-PRO" w:hAnsi="HG丸ｺﾞｼｯｸM-PRO" w:hint="eastAsia"/>
          <w:b/>
          <w:bCs/>
          <w:color w:val="000000"/>
        </w:rPr>
        <w:t>、誤：</w:t>
      </w:r>
      <w:r w:rsidR="00D543FE" w:rsidRPr="00D543FE">
        <w:rPr>
          <w:rFonts w:ascii="HG丸ｺﾞｼｯｸM-PRO" w:eastAsia="HG丸ｺﾞｼｯｸM-PRO" w:hAnsi="HG丸ｺﾞｼｯｸM-PRO"/>
          <w:b/>
          <w:bCs/>
          <w:color w:val="000000"/>
        </w:rPr>
        <w:t>22.05.09</w:t>
      </w:r>
      <w:r w:rsidR="00D543FE" w:rsidRPr="00D543FE">
        <w:rPr>
          <w:rFonts w:ascii="HG丸ｺﾞｼｯｸM-PRO" w:eastAsia="HG丸ｺﾞｼｯｸM-PRO" w:hAnsi="HG丸ｺﾞｼｯｸM-PRO" w:hint="eastAsia"/>
          <w:b/>
          <w:bCs/>
          <w:color w:val="000000"/>
        </w:rPr>
        <w:t>、</w:t>
      </w:r>
      <w:r w:rsidR="00D543FE" w:rsidRPr="00D543FE">
        <w:rPr>
          <w:rFonts w:ascii="HG丸ｺﾞｼｯｸM-PRO" w:eastAsia="HG丸ｺﾞｼｯｸM-PRO" w:hAnsi="HG丸ｺﾞｼｯｸM-PRO"/>
          <w:b/>
          <w:bCs/>
          <w:color w:val="000000"/>
        </w:rPr>
        <w:t>22.05.10</w:t>
      </w:r>
      <w:r w:rsidR="00D543FE" w:rsidRPr="00D543FE">
        <w:rPr>
          <w:rFonts w:ascii="HG丸ｺﾞｼｯｸM-PRO" w:eastAsia="HG丸ｺﾞｼｯｸM-PRO" w:hAnsi="HG丸ｺﾞｼｯｸM-PRO" w:hint="eastAsia"/>
          <w:b/>
          <w:bCs/>
          <w:color w:val="000000"/>
        </w:rPr>
        <w:t>、</w:t>
      </w:r>
      <w:r w:rsidR="00D543FE" w:rsidRPr="00D543FE">
        <w:rPr>
          <w:rFonts w:ascii="HG丸ｺﾞｼｯｸM-PRO" w:eastAsia="HG丸ｺﾞｼｯｸM-PRO" w:hAnsi="HG丸ｺﾞｼｯｸM-PRO"/>
          <w:b/>
          <w:bCs/>
          <w:color w:val="000000"/>
        </w:rPr>
        <w:t>22.05.11</w:t>
      </w:r>
      <w:r w:rsidR="00D543FE" w:rsidRPr="00D543FE">
        <w:rPr>
          <w:rFonts w:ascii="HG丸ｺﾞｼｯｸM-PRO" w:eastAsia="HG丸ｺﾞｼｯｸM-PRO" w:hAnsi="HG丸ｺﾞｼｯｸM-PRO" w:hint="eastAsia"/>
          <w:b/>
          <w:bCs/>
          <w:color w:val="000000"/>
        </w:rPr>
        <w:t>）</w:t>
      </w:r>
      <w:r w:rsidR="00D543FE">
        <w:rPr>
          <w:rFonts w:ascii="HG丸ｺﾞｼｯｸM-PRO" w:eastAsia="HG丸ｺﾞｼｯｸM-PRO" w:hAnsi="HG丸ｺﾞｼｯｸM-PRO" w:hint="eastAsia"/>
          <w:b/>
          <w:bCs/>
          <w:color w:val="000000"/>
        </w:rPr>
        <w:t xml:space="preserve">　2021/6/8</w:t>
      </w:r>
    </w:p>
    <w:p w14:paraId="67ADE0D5" w14:textId="42CCA370" w:rsidR="009A5F36" w:rsidRDefault="009A5F36" w:rsidP="006822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9A5F36">
        <w:rPr>
          <w:rFonts w:ascii="HG丸ｺﾞｼｯｸM-PRO" w:eastAsia="HG丸ｺﾞｼｯｸM-PRO" w:hAnsi="HG丸ｺﾞｼｯｸM-PRO" w:hint="eastAsia"/>
          <w:b/>
          <w:bCs/>
          <w:color w:val="000000"/>
        </w:rPr>
        <w:t>★</w:t>
      </w:r>
      <w:r w:rsidR="0068221C" w:rsidRPr="0068221C">
        <w:rPr>
          <w:rFonts w:ascii="HG丸ｺﾞｼｯｸM-PRO" w:eastAsia="HG丸ｺﾞｼｯｸM-PRO" w:hAnsi="HG丸ｺﾞｼｯｸM-PRO" w:hint="eastAsia"/>
          <w:b/>
          <w:bCs/>
          <w:color w:val="000000"/>
        </w:rPr>
        <w:t>熊谷道雄「氷菓（枝豆シャーベット）」</w:t>
      </w:r>
      <w:r w:rsidR="0068221C" w:rsidRPr="0068221C">
        <w:rPr>
          <w:rFonts w:ascii="HG丸ｺﾞｼｯｸM-PRO" w:eastAsia="HG丸ｺﾞｼｯｸM-PRO" w:hAnsi="HG丸ｺﾞｼｯｸM-PRO"/>
          <w:b/>
          <w:bCs/>
          <w:color w:val="000000"/>
        </w:rPr>
        <w:t xml:space="preserve"> - </w:t>
      </w:r>
      <w:r w:rsidR="0068221C" w:rsidRPr="0068221C">
        <w:rPr>
          <w:rFonts w:ascii="HG丸ｺﾞｼｯｸM-PRO" w:eastAsia="HG丸ｺﾞｼｯｸM-PRO" w:hAnsi="HG丸ｺﾞｼｯｸM-PRO" w:hint="eastAsia"/>
          <w:b/>
          <w:bCs/>
          <w:color w:val="000000"/>
        </w:rPr>
        <w:t>回収命令</w:t>
      </w:r>
      <w:r w:rsidR="0068221C">
        <w:rPr>
          <w:rFonts w:ascii="HG丸ｺﾞｼｯｸM-PRO" w:eastAsia="HG丸ｺﾞｼｯｸM-PRO" w:hAnsi="HG丸ｺﾞｼｯｸM-PRO" w:hint="eastAsia"/>
          <w:b/>
          <w:bCs/>
          <w:color w:val="000000"/>
        </w:rPr>
        <w:t xml:space="preserve">　</w:t>
      </w:r>
      <w:r w:rsidR="0068221C" w:rsidRPr="0068221C">
        <w:rPr>
          <w:rFonts w:ascii="HG丸ｺﾞｼｯｸM-PRO" w:eastAsia="HG丸ｺﾞｼｯｸM-PRO" w:hAnsi="HG丸ｺﾞｼｯｸM-PRO" w:hint="eastAsia"/>
          <w:b/>
          <w:bCs/>
          <w:color w:val="000000"/>
        </w:rPr>
        <w:t>食品衛生法第</w:t>
      </w:r>
      <w:r w:rsidR="0068221C" w:rsidRPr="0068221C">
        <w:rPr>
          <w:rFonts w:ascii="HG丸ｺﾞｼｯｸM-PRO" w:eastAsia="HG丸ｺﾞｼｯｸM-PRO" w:hAnsi="HG丸ｺﾞｼｯｸM-PRO"/>
          <w:b/>
          <w:bCs/>
          <w:color w:val="000000"/>
        </w:rPr>
        <w:t>13</w:t>
      </w:r>
      <w:r w:rsidR="0068221C" w:rsidRPr="0068221C">
        <w:rPr>
          <w:rFonts w:ascii="HG丸ｺﾞｼｯｸM-PRO" w:eastAsia="HG丸ｺﾞｼｯｸM-PRO" w:hAnsi="HG丸ｺﾞｼｯｸM-PRO" w:hint="eastAsia"/>
          <w:b/>
          <w:bCs/>
          <w:color w:val="000000"/>
        </w:rPr>
        <w:t>条第</w:t>
      </w:r>
      <w:r w:rsidR="0068221C" w:rsidRPr="0068221C">
        <w:rPr>
          <w:rFonts w:ascii="HG丸ｺﾞｼｯｸM-PRO" w:eastAsia="HG丸ｺﾞｼｯｸM-PRO" w:hAnsi="HG丸ｺﾞｼｯｸM-PRO"/>
          <w:b/>
          <w:bCs/>
          <w:color w:val="000000"/>
        </w:rPr>
        <w:t>2</w:t>
      </w:r>
      <w:r w:rsidR="0068221C" w:rsidRPr="0068221C">
        <w:rPr>
          <w:rFonts w:ascii="HG丸ｺﾞｼｯｸM-PRO" w:eastAsia="HG丸ｺﾞｼｯｸM-PRO" w:hAnsi="HG丸ｺﾞｼｯｸM-PRO" w:hint="eastAsia"/>
          <w:b/>
          <w:bCs/>
          <w:color w:val="000000"/>
        </w:rPr>
        <w:t>項違反（大腸菌群陽性）</w:t>
      </w:r>
      <w:r w:rsidR="0068221C">
        <w:rPr>
          <w:rFonts w:ascii="HG丸ｺﾞｼｯｸM-PRO" w:eastAsia="HG丸ｺﾞｼｯｸM-PRO" w:hAnsi="HG丸ｺﾞｼｯｸM-PRO" w:hint="eastAsia"/>
          <w:b/>
          <w:bCs/>
          <w:color w:val="000000"/>
        </w:rPr>
        <w:t xml:space="preserve">　2021/6/7</w:t>
      </w:r>
    </w:p>
    <w:p w14:paraId="286F2449" w14:textId="367CA183" w:rsidR="009A5F36" w:rsidRDefault="009A5F36" w:rsidP="006822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68221C" w:rsidRPr="0068221C">
        <w:rPr>
          <w:rFonts w:ascii="HG丸ｺﾞｼｯｸM-PRO" w:eastAsia="HG丸ｺﾞｼｯｸM-PRO" w:hAnsi="HG丸ｺﾞｼｯｸM-PRO" w:hint="eastAsia"/>
          <w:b/>
          <w:bCs/>
          <w:color w:val="000000"/>
        </w:rPr>
        <w:t>ざくろホールディングス「胡麻ダレ」</w:t>
      </w:r>
      <w:r w:rsidR="0068221C" w:rsidRPr="0068221C">
        <w:rPr>
          <w:rFonts w:ascii="HG丸ｺﾞｼｯｸM-PRO" w:eastAsia="HG丸ｺﾞｼｯｸM-PRO" w:hAnsi="HG丸ｺﾞｼｯｸM-PRO"/>
          <w:b/>
          <w:bCs/>
          <w:color w:val="000000"/>
        </w:rPr>
        <w:t xml:space="preserve"> - </w:t>
      </w:r>
      <w:r w:rsidR="0068221C" w:rsidRPr="0068221C">
        <w:rPr>
          <w:rFonts w:ascii="HG丸ｺﾞｼｯｸM-PRO" w:eastAsia="HG丸ｺﾞｼｯｸM-PRO" w:hAnsi="HG丸ｺﾞｼｯｸM-PRO" w:hint="eastAsia"/>
          <w:b/>
          <w:bCs/>
          <w:color w:val="000000"/>
        </w:rPr>
        <w:t>回収</w:t>
      </w:r>
      <w:r w:rsidR="0068221C">
        <w:rPr>
          <w:rFonts w:ascii="HG丸ｺﾞｼｯｸM-PRO" w:eastAsia="HG丸ｺﾞｼｯｸM-PRO" w:hAnsi="HG丸ｺﾞｼｯｸM-PRO" w:hint="eastAsia"/>
          <w:b/>
          <w:bCs/>
          <w:color w:val="000000"/>
        </w:rPr>
        <w:t xml:space="preserve">　</w:t>
      </w:r>
      <w:r w:rsidR="0068221C" w:rsidRPr="0068221C">
        <w:rPr>
          <w:rFonts w:ascii="HG丸ｺﾞｼｯｸM-PRO" w:eastAsia="HG丸ｺﾞｼｯｸM-PRO" w:hAnsi="HG丸ｺﾞｼｯｸM-PRO" w:hint="eastAsia"/>
          <w:b/>
          <w:bCs/>
          <w:color w:val="000000"/>
        </w:rPr>
        <w:t>消費者からの異味異臭の申出のため</w:t>
      </w:r>
      <w:r w:rsidR="0068221C">
        <w:rPr>
          <w:rFonts w:ascii="HG丸ｺﾞｼｯｸM-PRO" w:eastAsia="HG丸ｺﾞｼｯｸM-PRO" w:hAnsi="HG丸ｺﾞｼｯｸM-PRO" w:hint="eastAsia"/>
          <w:b/>
          <w:bCs/>
          <w:color w:val="000000"/>
        </w:rPr>
        <w:t xml:space="preserve">　2021/6/7</w:t>
      </w:r>
    </w:p>
    <w:p w14:paraId="3581F641" w14:textId="067965F1" w:rsidR="009A5F36" w:rsidRDefault="009A5F36" w:rsidP="00FA44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FA44D3" w:rsidRPr="00FA44D3">
        <w:rPr>
          <w:rFonts w:ascii="HG丸ｺﾞｼｯｸM-PRO" w:eastAsia="HG丸ｺﾞｼｯｸM-PRO" w:hAnsi="HG丸ｺﾞｼｯｸM-PRO" w:hint="eastAsia"/>
          <w:b/>
          <w:bCs/>
          <w:color w:val="000000"/>
        </w:rPr>
        <w:t>ツルヤ「信州の牛乳入クリームパン」</w:t>
      </w:r>
      <w:r w:rsidR="00FA44D3" w:rsidRPr="00FA44D3">
        <w:rPr>
          <w:rFonts w:ascii="HG丸ｺﾞｼｯｸM-PRO" w:eastAsia="HG丸ｺﾞｼｯｸM-PRO" w:hAnsi="HG丸ｺﾞｼｯｸM-PRO"/>
          <w:b/>
          <w:bCs/>
          <w:color w:val="000000"/>
        </w:rPr>
        <w:t xml:space="preserve"> - </w:t>
      </w:r>
      <w:r w:rsidR="00FA44D3" w:rsidRPr="00FA44D3">
        <w:rPr>
          <w:rFonts w:ascii="HG丸ｺﾞｼｯｸM-PRO" w:eastAsia="HG丸ｺﾞｼｯｸM-PRO" w:hAnsi="HG丸ｺﾞｼｯｸM-PRO" w:hint="eastAsia"/>
          <w:b/>
          <w:bCs/>
          <w:color w:val="000000"/>
        </w:rPr>
        <w:t>返金／回収</w:t>
      </w:r>
      <w:r w:rsidR="00FA44D3">
        <w:rPr>
          <w:rFonts w:ascii="HG丸ｺﾞｼｯｸM-PRO" w:eastAsia="HG丸ｺﾞｼｯｸM-PRO" w:hAnsi="HG丸ｺﾞｼｯｸM-PRO" w:hint="eastAsia"/>
          <w:b/>
          <w:bCs/>
          <w:color w:val="000000"/>
        </w:rPr>
        <w:t xml:space="preserve">　</w:t>
      </w:r>
      <w:r w:rsidR="00FA44D3" w:rsidRPr="00FA44D3">
        <w:rPr>
          <w:rFonts w:ascii="HG丸ｺﾞｼｯｸM-PRO" w:eastAsia="HG丸ｺﾞｼｯｸM-PRO" w:hAnsi="HG丸ｺﾞｼｯｸM-PRO" w:hint="eastAsia"/>
          <w:b/>
          <w:bCs/>
          <w:color w:val="000000"/>
        </w:rPr>
        <w:t>アレルゲン「卵」表示欠落</w:t>
      </w:r>
      <w:r w:rsidR="009057DD">
        <w:rPr>
          <w:rFonts w:ascii="HG丸ｺﾞｼｯｸM-PRO" w:eastAsia="HG丸ｺﾞｼｯｸM-PRO" w:hAnsi="HG丸ｺﾞｼｯｸM-PRO" w:hint="eastAsia"/>
          <w:b/>
          <w:bCs/>
          <w:color w:val="000000"/>
        </w:rPr>
        <w:t xml:space="preserve">　2021/6/4</w:t>
      </w:r>
    </w:p>
    <w:bookmarkEnd w:id="129"/>
    <w:p w14:paraId="338F4C29" w14:textId="1C9FB225" w:rsidR="009014EB" w:rsidRDefault="009014EB" w:rsidP="00CF03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hint="eastAsia"/>
          <w:b/>
          <w:bCs/>
          <w:color w:val="000000"/>
        </w:rPr>
        <w:t>薬糧開発「オーガニック　ペースト・ロッソ（ヴィーガン対応・豆腐入り）」</w:t>
      </w:r>
      <w:r w:rsidR="00CF0323" w:rsidRPr="00CF0323">
        <w:rPr>
          <w:rFonts w:ascii="HG丸ｺﾞｼｯｸM-PRO" w:eastAsia="HG丸ｺﾞｼｯｸM-PRO" w:hAnsi="HG丸ｺﾞｼｯｸM-PRO"/>
          <w:b/>
          <w:bCs/>
          <w:color w:val="000000"/>
        </w:rPr>
        <w:t xml:space="preserve"> - </w:t>
      </w:r>
      <w:r w:rsidR="00CF0323" w:rsidRPr="00CF0323">
        <w:rPr>
          <w:rFonts w:ascii="HG丸ｺﾞｼｯｸM-PRO" w:eastAsia="HG丸ｺﾞｼｯｸM-PRO" w:hAnsi="HG丸ｺﾞｼｯｸM-PRO" w:hint="eastAsia"/>
          <w:b/>
          <w:bCs/>
          <w:color w:val="000000"/>
        </w:rPr>
        <w:t>回収</w:t>
      </w:r>
      <w:r w:rsidR="00CF0323">
        <w:rPr>
          <w:rFonts w:ascii="HG丸ｺﾞｼｯｸM-PRO" w:eastAsia="HG丸ｺﾞｼｯｸM-PRO" w:hAnsi="HG丸ｺﾞｼｯｸM-PRO" w:hint="eastAsia"/>
          <w:b/>
          <w:bCs/>
          <w:color w:val="000000"/>
        </w:rPr>
        <w:t xml:space="preserve">　</w:t>
      </w:r>
      <w:r w:rsidR="00CF0323" w:rsidRPr="00CF0323">
        <w:rPr>
          <w:rFonts w:ascii="HG丸ｺﾞｼｯｸM-PRO" w:eastAsia="HG丸ｺﾞｼｯｸM-PRO" w:hAnsi="HG丸ｺﾞｼｯｸM-PRO" w:hint="eastAsia"/>
          <w:b/>
          <w:bCs/>
          <w:color w:val="000000"/>
        </w:rPr>
        <w:t>商品から表示に表記されていない乳成分が検出されたため（アレルゲン「乳成分」の表示欠落）</w:t>
      </w:r>
      <w:r w:rsidR="00CF0323">
        <w:rPr>
          <w:rFonts w:ascii="HG丸ｺﾞｼｯｸM-PRO" w:eastAsia="HG丸ｺﾞｼｯｸM-PRO" w:hAnsi="HG丸ｺﾞｼｯｸM-PRO" w:hint="eastAsia"/>
          <w:b/>
          <w:bCs/>
          <w:color w:val="000000"/>
        </w:rPr>
        <w:t xml:space="preserve">　2021/6/3</w:t>
      </w:r>
    </w:p>
    <w:p w14:paraId="1B6987B4" w14:textId="501AC63C" w:rsidR="009014EB" w:rsidRDefault="009014EB" w:rsidP="00CF03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hint="eastAsia"/>
          <w:b/>
          <w:bCs/>
          <w:color w:val="000000"/>
        </w:rPr>
        <w:t>リウボウストア「</w:t>
      </w:r>
      <w:r w:rsidR="00CF0323" w:rsidRPr="00CF0323">
        <w:rPr>
          <w:rFonts w:ascii="HG丸ｺﾞｼｯｸM-PRO" w:eastAsia="HG丸ｺﾞｼｯｸM-PRO" w:hAnsi="HG丸ｺﾞｼｯｸM-PRO"/>
          <w:b/>
          <w:bCs/>
          <w:color w:val="000000"/>
        </w:rPr>
        <w:t>CGC</w:t>
      </w:r>
      <w:r w:rsidR="00CF0323" w:rsidRPr="00CF0323">
        <w:rPr>
          <w:rFonts w:ascii="HG丸ｺﾞｼｯｸM-PRO" w:eastAsia="HG丸ｺﾞｼｯｸM-PRO" w:hAnsi="HG丸ｺﾞｼｯｸM-PRO" w:hint="eastAsia"/>
          <w:b/>
          <w:bCs/>
          <w:color w:val="000000"/>
        </w:rPr>
        <w:t>カットバウム</w:t>
      </w:r>
      <w:r w:rsidR="00CF0323" w:rsidRPr="00CF0323">
        <w:rPr>
          <w:rFonts w:ascii="HG丸ｺﾞｼｯｸM-PRO" w:eastAsia="HG丸ｺﾞｼｯｸM-PRO" w:hAnsi="HG丸ｺﾞｼｯｸM-PRO"/>
          <w:b/>
          <w:bCs/>
          <w:color w:val="000000"/>
        </w:rPr>
        <w:t xml:space="preserve"> 8</w:t>
      </w:r>
      <w:r w:rsidR="00CF0323" w:rsidRPr="00CF0323">
        <w:rPr>
          <w:rFonts w:ascii="HG丸ｺﾞｼｯｸM-PRO" w:eastAsia="HG丸ｺﾞｼｯｸM-PRO" w:hAnsi="HG丸ｺﾞｼｯｸM-PRO" w:hint="eastAsia"/>
          <w:b/>
          <w:bCs/>
          <w:color w:val="000000"/>
        </w:rPr>
        <w:t>個入り」</w:t>
      </w:r>
      <w:r w:rsidR="00CF0323" w:rsidRPr="00CF0323">
        <w:rPr>
          <w:rFonts w:ascii="HG丸ｺﾞｼｯｸM-PRO" w:eastAsia="HG丸ｺﾞｼｯｸM-PRO" w:hAnsi="HG丸ｺﾞｼｯｸM-PRO"/>
          <w:b/>
          <w:bCs/>
          <w:color w:val="000000"/>
        </w:rPr>
        <w:t xml:space="preserve"> - </w:t>
      </w:r>
      <w:r w:rsidR="00CF0323" w:rsidRPr="00CF0323">
        <w:rPr>
          <w:rFonts w:ascii="HG丸ｺﾞｼｯｸM-PRO" w:eastAsia="HG丸ｺﾞｼｯｸM-PRO" w:hAnsi="HG丸ｺﾞｼｯｸM-PRO" w:hint="eastAsia"/>
          <w:b/>
          <w:bCs/>
          <w:color w:val="000000"/>
        </w:rPr>
        <w:t>回収</w:t>
      </w:r>
      <w:r w:rsidR="00CF0323">
        <w:rPr>
          <w:rFonts w:ascii="HG丸ｺﾞｼｯｸM-PRO" w:eastAsia="HG丸ｺﾞｼｯｸM-PRO" w:hAnsi="HG丸ｺﾞｼｯｸM-PRO" w:hint="eastAsia"/>
          <w:b/>
          <w:bCs/>
          <w:color w:val="000000"/>
        </w:rPr>
        <w:t xml:space="preserve">　</w:t>
      </w:r>
      <w:r w:rsidR="00CF0323" w:rsidRPr="00CF0323">
        <w:rPr>
          <w:rFonts w:ascii="HG丸ｺﾞｼｯｸM-PRO" w:eastAsia="HG丸ｺﾞｼｯｸM-PRO" w:hAnsi="HG丸ｺﾞｼｯｸM-PRO" w:hint="eastAsia"/>
          <w:b/>
          <w:bCs/>
          <w:color w:val="000000"/>
        </w:rPr>
        <w:t>脱酸素剤未封入</w:t>
      </w:r>
      <w:r w:rsidR="00CF0323">
        <w:rPr>
          <w:rFonts w:ascii="HG丸ｺﾞｼｯｸM-PRO" w:eastAsia="HG丸ｺﾞｼｯｸM-PRO" w:hAnsi="HG丸ｺﾞｼｯｸM-PRO" w:hint="eastAsia"/>
          <w:b/>
          <w:bCs/>
          <w:color w:val="000000"/>
        </w:rPr>
        <w:t xml:space="preserve">　2021/6/3</w:t>
      </w:r>
    </w:p>
    <w:p w14:paraId="3A87D0D1" w14:textId="18862F38" w:rsidR="009014EB" w:rsidRDefault="009014EB" w:rsidP="00CF03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hint="eastAsia"/>
          <w:b/>
          <w:bCs/>
          <w:color w:val="000000"/>
        </w:rPr>
        <w:t>東急ストア</w:t>
      </w:r>
      <w:r w:rsidR="00CF0323" w:rsidRPr="00CF0323">
        <w:rPr>
          <w:rFonts w:ascii="HG丸ｺﾞｼｯｸM-PRO" w:eastAsia="HG丸ｺﾞｼｯｸM-PRO" w:hAnsi="HG丸ｺﾞｼｯｸM-PRO"/>
          <w:b/>
          <w:bCs/>
          <w:color w:val="000000"/>
        </w:rPr>
        <w:t xml:space="preserve"> </w:t>
      </w:r>
      <w:r w:rsidR="00CF0323" w:rsidRPr="00CF0323">
        <w:rPr>
          <w:rFonts w:ascii="HG丸ｺﾞｼｯｸM-PRO" w:eastAsia="HG丸ｺﾞｼｯｸM-PRO" w:hAnsi="HG丸ｺﾞｼｯｸM-PRO" w:hint="eastAsia"/>
          <w:b/>
          <w:bCs/>
          <w:color w:val="000000"/>
        </w:rPr>
        <w:t>「金華〆鯖のバッテラ寿司」</w:t>
      </w:r>
      <w:r w:rsidR="00CF0323" w:rsidRPr="00CF0323">
        <w:rPr>
          <w:rFonts w:ascii="HG丸ｺﾞｼｯｸM-PRO" w:eastAsia="HG丸ｺﾞｼｯｸM-PRO" w:hAnsi="HG丸ｺﾞｼｯｸM-PRO"/>
          <w:b/>
          <w:bCs/>
          <w:color w:val="000000"/>
        </w:rPr>
        <w:t xml:space="preserve"> - </w:t>
      </w:r>
      <w:r w:rsidR="00CF0323" w:rsidRPr="00CF0323">
        <w:rPr>
          <w:rFonts w:ascii="HG丸ｺﾞｼｯｸM-PRO" w:eastAsia="HG丸ｺﾞｼｯｸM-PRO" w:hAnsi="HG丸ｺﾞｼｯｸM-PRO" w:hint="eastAsia"/>
          <w:b/>
          <w:bCs/>
          <w:color w:val="000000"/>
        </w:rPr>
        <w:t>返金／回収</w:t>
      </w:r>
      <w:r w:rsidR="00CF0323">
        <w:rPr>
          <w:rFonts w:ascii="HG丸ｺﾞｼｯｸM-PRO" w:eastAsia="HG丸ｺﾞｼｯｸM-PRO" w:hAnsi="HG丸ｺﾞｼｯｸM-PRO" w:hint="eastAsia"/>
          <w:b/>
          <w:bCs/>
          <w:color w:val="000000"/>
        </w:rPr>
        <w:t xml:space="preserve">　</w:t>
      </w:r>
      <w:r w:rsidR="00CF0323" w:rsidRPr="00CF0323">
        <w:rPr>
          <w:rFonts w:ascii="HG丸ｺﾞｼｯｸM-PRO" w:eastAsia="HG丸ｺﾞｼｯｸM-PRO" w:hAnsi="HG丸ｺﾞｼｯｸM-PRO" w:hint="eastAsia"/>
          <w:b/>
          <w:bCs/>
          <w:color w:val="000000"/>
        </w:rPr>
        <w:t>消費期限の誤表示（正：消費期限</w:t>
      </w:r>
      <w:r w:rsidR="00CF0323" w:rsidRPr="00CF0323">
        <w:rPr>
          <w:rFonts w:ascii="HG丸ｺﾞｼｯｸM-PRO" w:eastAsia="HG丸ｺﾞｼｯｸM-PRO" w:hAnsi="HG丸ｺﾞｼｯｸM-PRO"/>
          <w:b/>
          <w:bCs/>
          <w:color w:val="000000"/>
        </w:rPr>
        <w:t>21.6.1.19</w:t>
      </w:r>
      <w:r w:rsidR="00CF0323" w:rsidRPr="00CF0323">
        <w:rPr>
          <w:rFonts w:ascii="HG丸ｺﾞｼｯｸM-PRO" w:eastAsia="HG丸ｺﾞｼｯｸM-PRO" w:hAnsi="HG丸ｺﾞｼｯｸM-PRO" w:hint="eastAsia"/>
          <w:b/>
          <w:bCs/>
          <w:color w:val="000000"/>
        </w:rPr>
        <w:t>時又は</w:t>
      </w:r>
      <w:r w:rsidR="00CF0323" w:rsidRPr="00CF0323">
        <w:rPr>
          <w:rFonts w:ascii="HG丸ｺﾞｼｯｸM-PRO" w:eastAsia="HG丸ｺﾞｼｯｸM-PRO" w:hAnsi="HG丸ｺﾞｼｯｸM-PRO"/>
          <w:b/>
          <w:bCs/>
          <w:color w:val="000000"/>
        </w:rPr>
        <w:t>20</w:t>
      </w:r>
      <w:r w:rsidR="00CF0323" w:rsidRPr="00CF0323">
        <w:rPr>
          <w:rFonts w:ascii="HG丸ｺﾞｼｯｸM-PRO" w:eastAsia="HG丸ｺﾞｼｯｸM-PRO" w:hAnsi="HG丸ｺﾞｼｯｸM-PRO" w:hint="eastAsia"/>
          <w:b/>
          <w:bCs/>
          <w:color w:val="000000"/>
        </w:rPr>
        <w:t>時、誤：賞味期限</w:t>
      </w:r>
      <w:r w:rsidR="00CF0323" w:rsidRPr="00CF0323">
        <w:rPr>
          <w:rFonts w:ascii="HG丸ｺﾞｼｯｸM-PRO" w:eastAsia="HG丸ｺﾞｼｯｸM-PRO" w:hAnsi="HG丸ｺﾞｼｯｸM-PRO"/>
          <w:b/>
          <w:bCs/>
          <w:color w:val="000000"/>
        </w:rPr>
        <w:t xml:space="preserve"> 21.6.11</w:t>
      </w:r>
      <w:r w:rsidR="00CF0323" w:rsidRPr="00CF0323">
        <w:rPr>
          <w:rFonts w:ascii="HG丸ｺﾞｼｯｸM-PRO" w:eastAsia="HG丸ｺﾞｼｯｸM-PRO" w:hAnsi="HG丸ｺﾞｼｯｸM-PRO" w:hint="eastAsia"/>
          <w:b/>
          <w:bCs/>
          <w:color w:val="000000"/>
        </w:rPr>
        <w:t>）</w:t>
      </w:r>
      <w:r w:rsidR="00CF0323">
        <w:rPr>
          <w:rFonts w:ascii="HG丸ｺﾞｼｯｸM-PRO" w:eastAsia="HG丸ｺﾞｼｯｸM-PRO" w:hAnsi="HG丸ｺﾞｼｯｸM-PRO" w:hint="eastAsia"/>
          <w:b/>
          <w:bCs/>
          <w:color w:val="000000"/>
        </w:rPr>
        <w:t xml:space="preserve">　2021/6/3</w: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55"/>
    <w:bookmarkEnd w:id="56"/>
    <w:bookmarkEnd w:id="57"/>
    <w:bookmarkEnd w:id="5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14:paraId="59D9EC64" w14:textId="58D628E0"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30" w:name="_Hlk12684210"/>
      <w:bookmarkStart w:id="231" w:name="_Hlk10352818"/>
      <w:bookmarkStart w:id="232" w:name="_Hlk8484863"/>
      <w:bookmarkStart w:id="233" w:name="_Hlk8484972"/>
      <w:bookmarkStart w:id="234" w:name="_Hlk60909118"/>
      <w:bookmarkStart w:id="235" w:name="_Hlk59177162"/>
      <w:bookmarkStart w:id="236" w:name="_Hlk54942011"/>
      <w:r w:rsidR="009F2210" w:rsidRPr="009F2210">
        <w:rPr>
          <w:rFonts w:hint="eastAsia"/>
        </w:rPr>
        <w:t xml:space="preserve"> </w:t>
      </w:r>
      <w:bookmarkStart w:id="237"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37"/>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38"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11754E" w:rsidP="003B2933">
      <w:pPr>
        <w:spacing w:after="120" w:line="0" w:lineRule="atLeast"/>
        <w:ind w:left="220" w:hangingChars="100" w:hanging="220"/>
        <w:rPr>
          <w:rFonts w:ascii="Times New Roman" w:eastAsia="HG丸ｺﾞｼｯｸM-PRO" w:hAnsi="Times New Roman" w:cs="Times New Roman"/>
          <w:sz w:val="21"/>
          <w:szCs w:val="21"/>
        </w:rPr>
      </w:pPr>
      <w:hyperlink r:id="rId56"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38"/>
    <w:p w14:paraId="0DC87187" w14:textId="77777777" w:rsidR="00EF0516" w:rsidRPr="00EF0516" w:rsidRDefault="00EF0516" w:rsidP="00EF051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F0516">
        <w:rPr>
          <w:rFonts w:ascii="HG丸ｺﾞｼｯｸM-PRO" w:eastAsia="HG丸ｺﾞｼｯｸM-PRO" w:hAnsi="HG丸ｺﾞｼｯｸM-PRO" w:cs="Times New Roman" w:hint="eastAsia"/>
          <w:b/>
        </w:rPr>
        <w:t>川崎・高津の焼き肉店で食中毒　弁当食べた４人が発症</w:t>
      </w:r>
    </w:p>
    <w:p w14:paraId="75C8D407" w14:textId="08EA03D0" w:rsidR="00EF0516" w:rsidRDefault="00EF0516" w:rsidP="00EF0516">
      <w:pPr>
        <w:spacing w:after="0" w:line="0" w:lineRule="atLeast"/>
        <w:ind w:leftChars="100" w:left="220"/>
        <w:rPr>
          <w:rFonts w:ascii="HG丸ｺﾞｼｯｸM-PRO" w:eastAsia="HG丸ｺﾞｼｯｸM-PRO" w:hAnsi="HG丸ｺﾞｼｯｸM-PRO" w:cs="Times New Roman"/>
          <w:b/>
        </w:rPr>
      </w:pPr>
      <w:r w:rsidRPr="00EF0516">
        <w:rPr>
          <w:rFonts w:ascii="HG丸ｺﾞｼｯｸM-PRO" w:eastAsia="HG丸ｺﾞｼｯｸM-PRO" w:hAnsi="HG丸ｺﾞｼｯｸM-PRO" w:cs="Times New Roman"/>
          <w:b/>
        </w:rPr>
        <w:t xml:space="preserve">| </w:t>
      </w:r>
      <w:r w:rsidRPr="00EF0516">
        <w:rPr>
          <w:rFonts w:ascii="HG丸ｺﾞｼｯｸM-PRO" w:eastAsia="HG丸ｺﾞｼｯｸM-PRO" w:hAnsi="HG丸ｺﾞｼｯｸM-PRO" w:cs="Times New Roman" w:hint="eastAsia"/>
          <w:b/>
        </w:rPr>
        <w:t>神奈川新聞</w:t>
      </w:r>
      <w:r w:rsidRPr="00EF0516">
        <w:rPr>
          <w:rFonts w:ascii="HG丸ｺﾞｼｯｸM-PRO" w:eastAsia="HG丸ｺﾞｼｯｸM-PRO" w:hAnsi="HG丸ｺﾞｼｯｸM-PRO" w:cs="Times New Roman"/>
          <w:b/>
        </w:rPr>
        <w:t xml:space="preserve"> | 2021</w:t>
      </w:r>
      <w:r w:rsidRPr="00EF0516">
        <w:rPr>
          <w:rFonts w:ascii="HG丸ｺﾞｼｯｸM-PRO" w:eastAsia="HG丸ｺﾞｼｯｸM-PRO" w:hAnsi="HG丸ｺﾞｼｯｸM-PRO" w:cs="Times New Roman" w:hint="eastAsia"/>
          <w:b/>
        </w:rPr>
        <w:t>年</w:t>
      </w:r>
      <w:r w:rsidRPr="00EF0516">
        <w:rPr>
          <w:rFonts w:ascii="HG丸ｺﾞｼｯｸM-PRO" w:eastAsia="HG丸ｺﾞｼｯｸM-PRO" w:hAnsi="HG丸ｺﾞｼｯｸM-PRO" w:cs="Times New Roman"/>
          <w:b/>
        </w:rPr>
        <w:t>6</w:t>
      </w:r>
      <w:r w:rsidRPr="00EF0516">
        <w:rPr>
          <w:rFonts w:ascii="HG丸ｺﾞｼｯｸM-PRO" w:eastAsia="HG丸ｺﾞｼｯｸM-PRO" w:hAnsi="HG丸ｺﾞｼｯｸM-PRO" w:cs="Times New Roman" w:hint="eastAsia"/>
          <w:b/>
        </w:rPr>
        <w:t>月</w:t>
      </w:r>
      <w:r w:rsidRPr="00EF0516">
        <w:rPr>
          <w:rFonts w:ascii="HG丸ｺﾞｼｯｸM-PRO" w:eastAsia="HG丸ｺﾞｼｯｸM-PRO" w:hAnsi="HG丸ｺﾞｼｯｸM-PRO" w:cs="Times New Roman"/>
          <w:b/>
        </w:rPr>
        <w:t>8</w:t>
      </w:r>
      <w:r w:rsidRPr="00EF0516">
        <w:rPr>
          <w:rFonts w:ascii="HG丸ｺﾞｼｯｸM-PRO" w:eastAsia="HG丸ｺﾞｼｯｸM-PRO" w:hAnsi="HG丸ｺﾞｼｯｸM-PRO" w:cs="Times New Roman" w:hint="eastAsia"/>
          <w:b/>
        </w:rPr>
        <w:t>日</w:t>
      </w:r>
      <w:r w:rsidRPr="00EF0516">
        <w:rPr>
          <w:rFonts w:ascii="HG丸ｺﾞｼｯｸM-PRO" w:eastAsia="HG丸ｺﾞｼｯｸM-PRO" w:hAnsi="HG丸ｺﾞｼｯｸM-PRO" w:cs="Times New Roman"/>
          <w:b/>
        </w:rPr>
        <w:t>(</w:t>
      </w:r>
      <w:r w:rsidRPr="00EF0516">
        <w:rPr>
          <w:rFonts w:ascii="HG丸ｺﾞｼｯｸM-PRO" w:eastAsia="HG丸ｺﾞｼｯｸM-PRO" w:hAnsi="HG丸ｺﾞｼｯｸM-PRO" w:cs="Times New Roman" w:hint="eastAsia"/>
          <w:b/>
        </w:rPr>
        <w:t>火</w:t>
      </w:r>
      <w:r w:rsidRPr="00EF0516">
        <w:rPr>
          <w:rFonts w:ascii="HG丸ｺﾞｼｯｸM-PRO" w:eastAsia="HG丸ｺﾞｼｯｸM-PRO" w:hAnsi="HG丸ｺﾞｼｯｸM-PRO" w:cs="Times New Roman"/>
          <w:b/>
        </w:rPr>
        <w:t>) 22:20</w:t>
      </w:r>
    </w:p>
    <w:p w14:paraId="14A0E51B" w14:textId="339479CF" w:rsidR="00EF0516" w:rsidRPr="00EF0516" w:rsidRDefault="00EF0516" w:rsidP="00EF0516">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lastRenderedPageBreak/>
        <w:t>腸管出血性大腸菌　O</w:t>
      </w:r>
      <w:r>
        <w:rPr>
          <w:rFonts w:ascii="HG丸ｺﾞｼｯｸM-PRO" w:eastAsia="HG丸ｺﾞｼｯｸM-PRO" w:hAnsi="HG丸ｺﾞｼｯｸM-PRO" w:cs="Times New Roman"/>
          <w:b/>
        </w:rPr>
        <w:t>157</w:t>
      </w:r>
    </w:p>
    <w:p w14:paraId="555583E8" w14:textId="596A46DB" w:rsidR="00EF0516" w:rsidRPr="00EF0516" w:rsidRDefault="00EF0516" w:rsidP="00EF0516">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57" w:history="1">
        <w:r w:rsidRPr="00EF0516">
          <w:rPr>
            <w:rStyle w:val="a3"/>
            <w:rFonts w:ascii="Times New Roman" w:eastAsia="HG丸ｺﾞｼｯｸM-PRO" w:hAnsi="Times New Roman" w:cs="Times New Roman"/>
            <w:bCs/>
            <w:sz w:val="21"/>
            <w:szCs w:val="21"/>
          </w:rPr>
          <w:t>https://www.kanaloco.jp/news/social/article-531229.html</w:t>
        </w:r>
      </w:hyperlink>
    </w:p>
    <w:p w14:paraId="0CD2AFF9" w14:textId="0893C761" w:rsidR="007D0277" w:rsidRDefault="007D0277" w:rsidP="006D6CB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7D0277">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w:t>
      </w:r>
      <w:r w:rsidR="00E878A0">
        <w:rPr>
          <w:rFonts w:ascii="HG丸ｺﾞｼｯｸM-PRO" w:eastAsia="HG丸ｺﾞｼｯｸM-PRO" w:hAnsi="HG丸ｺﾞｼｯｸM-PRO" w:cs="Times New Roman" w:hint="eastAsia"/>
          <w:b/>
        </w:rPr>
        <w:t>2021/6/7　川崎市</w:t>
      </w:r>
    </w:p>
    <w:p w14:paraId="28548EE9" w14:textId="40D28955" w:rsidR="00E878A0" w:rsidRPr="00E878A0" w:rsidRDefault="00E878A0" w:rsidP="006D6CBF">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腸管出血性大腸菌　O</w:t>
      </w:r>
      <w:r>
        <w:rPr>
          <w:rFonts w:ascii="HG丸ｺﾞｼｯｸM-PRO" w:eastAsia="HG丸ｺﾞｼｯｸM-PRO" w:hAnsi="HG丸ｺﾞｼｯｸM-PRO" w:cs="Times New Roman"/>
          <w:b/>
        </w:rPr>
        <w:t>157</w:t>
      </w:r>
    </w:p>
    <w:p w14:paraId="476CB9DC" w14:textId="7F4D955B" w:rsidR="00E878A0" w:rsidRPr="00E878A0" w:rsidRDefault="00E878A0" w:rsidP="008249C6">
      <w:pPr>
        <w:spacing w:after="0" w:line="0" w:lineRule="atLeast"/>
        <w:ind w:left="220" w:hangingChars="100" w:hanging="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 xml:space="preserve"> </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川崎市高津区内の飲食店を原因施設とする食中毒が発生したので、お知らせします。</w:t>
      </w:r>
      <w:r w:rsidRPr="00E878A0">
        <w:rPr>
          <w:rFonts w:ascii="HG丸ｺﾞｼｯｸM-PRO" w:eastAsia="HG丸ｺﾞｼｯｸM-PRO" w:hAnsi="HG丸ｺﾞｼｯｸM-PRO" w:cs="Times New Roman"/>
          <w:bCs/>
        </w:rPr>
        <w:t xml:space="preserve"> </w:t>
      </w:r>
    </w:p>
    <w:p w14:paraId="3122F84D" w14:textId="77777777" w:rsidR="00E878A0" w:rsidRPr="00E878A0" w:rsidRDefault="00E878A0" w:rsidP="008249C6">
      <w:pPr>
        <w:spacing w:after="0" w:line="0" w:lineRule="atLeast"/>
        <w:ind w:leftChars="100" w:left="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 xml:space="preserve">１ 探知 </w:t>
      </w:r>
    </w:p>
    <w:p w14:paraId="7DB9FE14" w14:textId="7EEF4F2B" w:rsidR="00E878A0" w:rsidRPr="00E878A0" w:rsidRDefault="00E878A0" w:rsidP="008249C6">
      <w:pPr>
        <w:spacing w:after="0" w:line="0" w:lineRule="atLeast"/>
        <w:ind w:leftChars="200" w:left="44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令和３年５月２５日（火）及び５月３１日（月）に市内医療機関から腸管出血性大腸菌感染症の発生の届出（２グループ計２人）がありました。</w:t>
      </w:r>
      <w:r w:rsidRPr="00E878A0">
        <w:rPr>
          <w:rFonts w:ascii="HG丸ｺﾞｼｯｸM-PRO" w:eastAsia="HG丸ｺﾞｼｯｸM-PRO" w:hAnsi="HG丸ｺﾞｼｯｸM-PRO" w:cs="Times New Roman"/>
          <w:bCs/>
        </w:rPr>
        <w:t xml:space="preserve"> </w:t>
      </w:r>
    </w:p>
    <w:p w14:paraId="1A34DA76" w14:textId="1D207A0E" w:rsidR="00E878A0" w:rsidRPr="00E878A0" w:rsidRDefault="00E878A0" w:rsidP="008249C6">
      <w:pPr>
        <w:spacing w:after="0" w:line="0" w:lineRule="atLeast"/>
        <w:ind w:leftChars="200" w:left="44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川崎市保健所が調査したところ、届出された２人は、高津区内の飲食店で調理された弁当を５月１６日（日）又は５月２１日（金）に喫食していることが判明しました。</w:t>
      </w:r>
      <w:r w:rsidRPr="00E878A0">
        <w:rPr>
          <w:rFonts w:ascii="HG丸ｺﾞｼｯｸM-PRO" w:eastAsia="HG丸ｺﾞｼｯｸM-PRO" w:hAnsi="HG丸ｺﾞｼｯｸM-PRO" w:cs="Times New Roman"/>
          <w:bCs/>
        </w:rPr>
        <w:t xml:space="preserve"> </w:t>
      </w:r>
    </w:p>
    <w:p w14:paraId="478B30BA" w14:textId="1DF45FEE" w:rsidR="00E878A0" w:rsidRPr="00E878A0" w:rsidRDefault="00E878A0" w:rsidP="008249C6">
      <w:pPr>
        <w:spacing w:after="0" w:line="0" w:lineRule="atLeast"/>
        <w:ind w:leftChars="200" w:left="44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これまでの調査から、５月１６日（日）又は５月２１日（金）に当該施設の弁当を喫食し、食中毒症状を呈した人が計４人確認され、そのうち３人の便から腸管出血性大腸菌Ｏ１５７が検出されたこと、患者４人全員の共通喫食が当該施設で提供された食品のみであること、症状等が同菌による食中毒の特徴と一致していること及び患者を診察した医師から食中毒の届出があったことから、本日、川崎市保健所長が当該飲食店を原因施設とする食中毒事件と断定しました。</w:t>
      </w:r>
      <w:r w:rsidRPr="00E878A0">
        <w:rPr>
          <w:rFonts w:ascii="HG丸ｺﾞｼｯｸM-PRO" w:eastAsia="HG丸ｺﾞｼｯｸM-PRO" w:hAnsi="HG丸ｺﾞｼｯｸM-PRO" w:cs="Times New Roman"/>
          <w:bCs/>
        </w:rPr>
        <w:t xml:space="preserve"> </w:t>
      </w:r>
    </w:p>
    <w:p w14:paraId="41D91960" w14:textId="77777777" w:rsidR="00E878A0" w:rsidRPr="00E878A0" w:rsidRDefault="00E878A0" w:rsidP="008249C6">
      <w:pPr>
        <w:spacing w:after="0" w:line="0" w:lineRule="atLeast"/>
        <w:ind w:leftChars="100" w:left="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本市では、引き続き調査を実施しています。</w:t>
      </w:r>
      <w:r w:rsidRPr="00E878A0">
        <w:rPr>
          <w:rFonts w:ascii="HG丸ｺﾞｼｯｸM-PRO" w:eastAsia="HG丸ｺﾞｼｯｸM-PRO" w:hAnsi="HG丸ｺﾞｼｯｸM-PRO" w:cs="Times New Roman"/>
          <w:bCs/>
        </w:rPr>
        <w:t xml:space="preserve"> </w:t>
      </w:r>
    </w:p>
    <w:p w14:paraId="40AF4E7E" w14:textId="77777777" w:rsidR="00E878A0" w:rsidRPr="00E878A0" w:rsidRDefault="00E878A0" w:rsidP="008249C6">
      <w:pPr>
        <w:spacing w:after="0" w:line="0" w:lineRule="atLeast"/>
        <w:ind w:leftChars="100" w:left="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２</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患者数</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４人</w:t>
      </w:r>
      <w:r w:rsidRPr="00E878A0">
        <w:rPr>
          <w:rFonts w:ascii="HG丸ｺﾞｼｯｸM-PRO" w:eastAsia="HG丸ｺﾞｼｯｸM-PRO" w:hAnsi="HG丸ｺﾞｼｯｸM-PRO" w:cs="Times New Roman"/>
          <w:bCs/>
        </w:rPr>
        <w:t xml:space="preserve"> </w:t>
      </w:r>
    </w:p>
    <w:p w14:paraId="206310B7" w14:textId="77777777" w:rsidR="00E878A0" w:rsidRPr="00E878A0" w:rsidRDefault="00E878A0" w:rsidP="008249C6">
      <w:pPr>
        <w:spacing w:after="0" w:line="0" w:lineRule="atLeast"/>
        <w:ind w:leftChars="100" w:left="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３</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発症日時（初発）</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令和３年５月１９日（水）午前７時</w:t>
      </w:r>
      <w:r w:rsidRPr="00E878A0">
        <w:rPr>
          <w:rFonts w:ascii="HG丸ｺﾞｼｯｸM-PRO" w:eastAsia="HG丸ｺﾞｼｯｸM-PRO" w:hAnsi="HG丸ｺﾞｼｯｸM-PRO" w:cs="Times New Roman"/>
          <w:bCs/>
        </w:rPr>
        <w:t xml:space="preserve"> </w:t>
      </w:r>
    </w:p>
    <w:p w14:paraId="13850743" w14:textId="77777777" w:rsidR="00E878A0" w:rsidRPr="00E878A0" w:rsidRDefault="00E878A0" w:rsidP="008249C6">
      <w:pPr>
        <w:spacing w:after="0" w:line="0" w:lineRule="atLeast"/>
        <w:ind w:leftChars="100" w:left="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４</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症状</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下痢、血便、腹痛、おう吐、発熱等</w:t>
      </w:r>
      <w:r w:rsidRPr="00E878A0">
        <w:rPr>
          <w:rFonts w:ascii="HG丸ｺﾞｼｯｸM-PRO" w:eastAsia="HG丸ｺﾞｼｯｸM-PRO" w:hAnsi="HG丸ｺﾞｼｯｸM-PRO" w:cs="Times New Roman"/>
          <w:bCs/>
        </w:rPr>
        <w:t xml:space="preserve"> </w:t>
      </w:r>
    </w:p>
    <w:p w14:paraId="71745374" w14:textId="77777777" w:rsidR="00E878A0" w:rsidRPr="00E878A0" w:rsidRDefault="00E878A0" w:rsidP="008249C6">
      <w:pPr>
        <w:spacing w:after="0" w:line="0" w:lineRule="atLeast"/>
        <w:ind w:leftChars="100" w:left="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 xml:space="preserve">５ 病因物質 腸管出血性大腸菌Ｏ１５７ </w:t>
      </w:r>
    </w:p>
    <w:p w14:paraId="0343F736" w14:textId="4265BB6B" w:rsidR="00E878A0" w:rsidRPr="00E878A0" w:rsidRDefault="00E878A0" w:rsidP="008249C6">
      <w:pPr>
        <w:spacing w:after="0" w:line="0" w:lineRule="atLeast"/>
        <w:ind w:leftChars="100" w:left="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６ 原因施設</w:t>
      </w:r>
      <w:r w:rsidR="008249C6">
        <w:rPr>
          <w:rFonts w:ascii="HG丸ｺﾞｼｯｸM-PRO" w:eastAsia="HG丸ｺﾞｼｯｸM-PRO" w:hAnsi="HG丸ｺﾞｼｯｸM-PRO" w:cs="Times New Roman" w:hint="eastAsia"/>
          <w:bCs/>
        </w:rPr>
        <w:t xml:space="preserve">　</w:t>
      </w:r>
      <w:r w:rsidRPr="00E878A0">
        <w:rPr>
          <w:rFonts w:ascii="HG丸ｺﾞｼｯｸM-PRO" w:eastAsia="HG丸ｺﾞｼｯｸM-PRO" w:hAnsi="HG丸ｺﾞｼｯｸM-PRO" w:cs="Times New Roman" w:hint="eastAsia"/>
          <w:bCs/>
        </w:rPr>
        <w:t>名</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称</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焼肉苑</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業</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種</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飲食店</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焼肉店</w:t>
      </w:r>
      <w:r w:rsidRPr="00E878A0">
        <w:rPr>
          <w:rFonts w:ascii="HG丸ｺﾞｼｯｸM-PRO" w:eastAsia="HG丸ｺﾞｼｯｸM-PRO" w:hAnsi="HG丸ｺﾞｼｯｸM-PRO" w:cs="Times New Roman"/>
          <w:bCs/>
        </w:rPr>
        <w:t xml:space="preserve"> </w:t>
      </w:r>
    </w:p>
    <w:p w14:paraId="616F8A96" w14:textId="77777777" w:rsidR="00E878A0" w:rsidRPr="00E878A0" w:rsidRDefault="00E878A0" w:rsidP="008249C6">
      <w:pPr>
        <w:spacing w:after="0" w:line="0" w:lineRule="atLeast"/>
        <w:ind w:leftChars="100" w:left="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 xml:space="preserve">７ 原因食品 </w:t>
      </w:r>
    </w:p>
    <w:p w14:paraId="0F2490A3" w14:textId="77777777" w:rsidR="00E878A0" w:rsidRPr="00E878A0" w:rsidRDefault="00E878A0" w:rsidP="008249C6">
      <w:pPr>
        <w:spacing w:after="0" w:line="0" w:lineRule="atLeast"/>
        <w:ind w:leftChars="100" w:left="220" w:firstLineChars="100" w:firstLine="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当該施設で５月１６日（日）及び５月２１日（金）に提供された食品</w:t>
      </w:r>
      <w:r w:rsidRPr="00E878A0">
        <w:rPr>
          <w:rFonts w:ascii="HG丸ｺﾞｼｯｸM-PRO" w:eastAsia="HG丸ｺﾞｼｯｸM-PRO" w:hAnsi="HG丸ｺﾞｼｯｸM-PRO" w:cs="Times New Roman"/>
          <w:bCs/>
        </w:rPr>
        <w:t xml:space="preserve"> </w:t>
      </w:r>
    </w:p>
    <w:p w14:paraId="08CD762A" w14:textId="77777777" w:rsidR="00E878A0" w:rsidRPr="00E878A0" w:rsidRDefault="00E878A0" w:rsidP="008249C6">
      <w:pPr>
        <w:spacing w:after="0" w:line="0" w:lineRule="atLeast"/>
        <w:ind w:leftChars="100" w:left="220" w:firstLineChars="100" w:firstLine="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患者喫食メニューの例（テイクアウト又はデリバリー）</w:t>
      </w:r>
      <w:r w:rsidRPr="00E878A0">
        <w:rPr>
          <w:rFonts w:ascii="HG丸ｺﾞｼｯｸM-PRO" w:eastAsia="HG丸ｺﾞｼｯｸM-PRO" w:hAnsi="HG丸ｺﾞｼｯｸM-PRO" w:cs="Times New Roman"/>
          <w:bCs/>
        </w:rPr>
        <w:t xml:space="preserve"> </w:t>
      </w:r>
    </w:p>
    <w:p w14:paraId="4D3ADE88" w14:textId="77777777" w:rsidR="00E878A0" w:rsidRPr="00E878A0" w:rsidRDefault="00E878A0" w:rsidP="008249C6">
      <w:pPr>
        <w:spacing w:after="0" w:line="0" w:lineRule="atLeast"/>
        <w:ind w:leftChars="100" w:left="220" w:firstLineChars="100" w:firstLine="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カルビ弁当</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〔焼肉、ナムル、キムチ、ごはん〕</w:t>
      </w:r>
      <w:r w:rsidRPr="00E878A0">
        <w:rPr>
          <w:rFonts w:ascii="HG丸ｺﾞｼｯｸM-PRO" w:eastAsia="HG丸ｺﾞｼｯｸM-PRO" w:hAnsi="HG丸ｺﾞｼｯｸM-PRO" w:cs="Times New Roman"/>
          <w:bCs/>
        </w:rPr>
        <w:t xml:space="preserve"> </w:t>
      </w:r>
    </w:p>
    <w:p w14:paraId="6677E6DD" w14:textId="77777777" w:rsidR="00E878A0" w:rsidRPr="00E878A0" w:rsidRDefault="00E878A0" w:rsidP="008249C6">
      <w:pPr>
        <w:spacing w:after="0" w:line="0" w:lineRule="atLeast"/>
        <w:ind w:leftChars="100" w:left="220" w:firstLineChars="100" w:firstLine="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上ハラミ弁当</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〔焼肉、ナムル、キムチ、ごはん〕</w:t>
      </w:r>
      <w:r w:rsidRPr="00E878A0">
        <w:rPr>
          <w:rFonts w:ascii="HG丸ｺﾞｼｯｸM-PRO" w:eastAsia="HG丸ｺﾞｼｯｸM-PRO" w:hAnsi="HG丸ｺﾞｼｯｸM-PRO" w:cs="Times New Roman"/>
          <w:bCs/>
        </w:rPr>
        <w:t xml:space="preserve"> </w:t>
      </w:r>
    </w:p>
    <w:p w14:paraId="236EE359" w14:textId="77777777" w:rsidR="008249C6" w:rsidRDefault="00E878A0" w:rsidP="008249C6">
      <w:pPr>
        <w:spacing w:after="0" w:line="0" w:lineRule="atLeast"/>
        <w:ind w:leftChars="100" w:left="220" w:firstLineChars="100" w:firstLine="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カルビハラミ弁当</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〔焼肉、ナムル、キムチ、ごはん〕</w:t>
      </w:r>
      <w:r w:rsidRPr="00E878A0">
        <w:rPr>
          <w:rFonts w:ascii="HG丸ｺﾞｼｯｸM-PRO" w:eastAsia="HG丸ｺﾞｼｯｸM-PRO" w:hAnsi="HG丸ｺﾞｼｯｸM-PRO" w:cs="Times New Roman"/>
          <w:bCs/>
        </w:rPr>
        <w:t xml:space="preserve"> </w:t>
      </w:r>
    </w:p>
    <w:p w14:paraId="20E095DD" w14:textId="3CE7CB4B" w:rsidR="00E878A0" w:rsidRPr="00E878A0" w:rsidRDefault="00E878A0" w:rsidP="008249C6">
      <w:pPr>
        <w:spacing w:after="0" w:line="0" w:lineRule="atLeast"/>
        <w:ind w:firstLineChars="100" w:firstLine="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８</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措置</w:t>
      </w:r>
      <w:r w:rsidRPr="00E878A0">
        <w:rPr>
          <w:rFonts w:ascii="HG丸ｺﾞｼｯｸM-PRO" w:eastAsia="HG丸ｺﾞｼｯｸM-PRO" w:hAnsi="HG丸ｺﾞｼｯｸM-PRO" w:cs="Times New Roman"/>
          <w:bCs/>
        </w:rPr>
        <w:t xml:space="preserve"> </w:t>
      </w:r>
    </w:p>
    <w:p w14:paraId="62E1F023" w14:textId="77777777" w:rsidR="00E878A0" w:rsidRPr="00E878A0" w:rsidRDefault="00E878A0" w:rsidP="008249C6">
      <w:pPr>
        <w:spacing w:after="0" w:line="0" w:lineRule="atLeast"/>
        <w:ind w:leftChars="100" w:left="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（１）再発防止を指導</w:t>
      </w:r>
      <w:r w:rsidRPr="00E878A0">
        <w:rPr>
          <w:rFonts w:ascii="HG丸ｺﾞｼｯｸM-PRO" w:eastAsia="HG丸ｺﾞｼｯｸM-PRO" w:hAnsi="HG丸ｺﾞｼｯｸM-PRO" w:cs="Times New Roman"/>
          <w:bCs/>
        </w:rPr>
        <w:t xml:space="preserve"> </w:t>
      </w:r>
    </w:p>
    <w:p w14:paraId="2452A4CF" w14:textId="7014A4C5" w:rsidR="00E878A0" w:rsidRPr="00E878A0" w:rsidRDefault="00E878A0" w:rsidP="008249C6">
      <w:pPr>
        <w:spacing w:after="0" w:line="0" w:lineRule="atLeast"/>
        <w:ind w:leftChars="100" w:left="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（２）営業停止処分４日間</w:t>
      </w:r>
      <w:r w:rsidRPr="00E878A0">
        <w:rPr>
          <w:rFonts w:ascii="HG丸ｺﾞｼｯｸM-PRO" w:eastAsia="HG丸ｺﾞｼｯｸM-PRO" w:hAnsi="HG丸ｺﾞｼｯｸM-PRO" w:cs="Times New Roman"/>
          <w:bCs/>
        </w:rPr>
        <w:t xml:space="preserve"> </w:t>
      </w:r>
      <w:r w:rsidRPr="00E878A0">
        <w:rPr>
          <w:rFonts w:ascii="HG丸ｺﾞｼｯｸM-PRO" w:eastAsia="HG丸ｺﾞｼｯｸM-PRO" w:hAnsi="HG丸ｺﾞｼｯｸM-PRO" w:cs="Times New Roman" w:hint="eastAsia"/>
          <w:bCs/>
        </w:rPr>
        <w:t>令和３年６月７日（月）から６月１０日（木）まで</w:t>
      </w:r>
      <w:r w:rsidRPr="00E878A0">
        <w:rPr>
          <w:rFonts w:ascii="HG丸ｺﾞｼｯｸM-PRO" w:eastAsia="HG丸ｺﾞｼｯｸM-PRO" w:hAnsi="HG丸ｺﾞｼｯｸM-PRO" w:cs="Times New Roman"/>
          <w:bCs/>
        </w:rPr>
        <w:t xml:space="preserve"> </w:t>
      </w:r>
    </w:p>
    <w:p w14:paraId="67EB4DEE" w14:textId="6277DB73" w:rsidR="00E878A0" w:rsidRDefault="00E878A0" w:rsidP="008249C6">
      <w:pPr>
        <w:spacing w:after="0" w:line="0" w:lineRule="atLeast"/>
        <w:ind w:leftChars="100" w:left="220"/>
        <w:rPr>
          <w:rFonts w:ascii="HG丸ｺﾞｼｯｸM-PRO" w:eastAsia="HG丸ｺﾞｼｯｸM-PRO" w:hAnsi="HG丸ｺﾞｼｯｸM-PRO" w:cs="Times New Roman"/>
          <w:bCs/>
        </w:rPr>
      </w:pPr>
      <w:r w:rsidRPr="00E878A0">
        <w:rPr>
          <w:rFonts w:ascii="HG丸ｺﾞｼｯｸM-PRO" w:eastAsia="HG丸ｺﾞｼｯｸM-PRO" w:hAnsi="HG丸ｺﾞｼｯｸM-PRO" w:cs="Times New Roman" w:hint="eastAsia"/>
          <w:bCs/>
        </w:rPr>
        <w:t>（３）従事者に対して衛生教育を実施予定</w:t>
      </w:r>
    </w:p>
    <w:p w14:paraId="2B2AA3A5" w14:textId="0DE5DE83" w:rsidR="008249C6" w:rsidRPr="008249C6" w:rsidRDefault="0011754E" w:rsidP="008249C6">
      <w:pPr>
        <w:spacing w:after="120" w:line="0" w:lineRule="atLeast"/>
        <w:ind w:leftChars="100" w:left="220"/>
        <w:rPr>
          <w:rFonts w:ascii="Times New Roman" w:eastAsia="HG丸ｺﾞｼｯｸM-PRO" w:hAnsi="Times New Roman" w:cs="Times New Roman"/>
          <w:bCs/>
          <w:sz w:val="21"/>
          <w:szCs w:val="21"/>
        </w:rPr>
      </w:pPr>
      <w:hyperlink r:id="rId58" w:history="1">
        <w:r w:rsidR="008249C6" w:rsidRPr="008249C6">
          <w:rPr>
            <w:rStyle w:val="a3"/>
            <w:rFonts w:ascii="Times New Roman" w:eastAsia="HG丸ｺﾞｼｯｸM-PRO" w:hAnsi="Times New Roman" w:cs="Times New Roman"/>
            <w:bCs/>
            <w:sz w:val="21"/>
            <w:szCs w:val="21"/>
          </w:rPr>
          <w:t>https://www.city.kawasaki.jp/templates/press/cmsfiles/contents/0000129/129837/HP.pdf</w:t>
        </w:r>
      </w:hyperlink>
    </w:p>
    <w:p w14:paraId="091A7A92" w14:textId="4C3AF4EB" w:rsidR="006D6CBF" w:rsidRPr="006D6CBF" w:rsidRDefault="006D6CBF" w:rsidP="006D6CB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D6CBF">
        <w:rPr>
          <w:rFonts w:ascii="HG丸ｺﾞｼｯｸM-PRO" w:eastAsia="HG丸ｺﾞｼｯｸM-PRO" w:hAnsi="HG丸ｺﾞｼｯｸM-PRO" w:cs="Times New Roman" w:hint="eastAsia"/>
          <w:b/>
        </w:rPr>
        <w:t>宮古市の居酒屋で食中毒</w:t>
      </w:r>
      <w:r w:rsidRPr="006D6CBF">
        <w:rPr>
          <w:rFonts w:ascii="HG丸ｺﾞｼｯｸM-PRO" w:eastAsia="HG丸ｺﾞｼｯｸM-PRO" w:hAnsi="HG丸ｺﾞｼｯｸM-PRO" w:cs="Times New Roman"/>
          <w:b/>
        </w:rPr>
        <w:t xml:space="preserve"> </w:t>
      </w:r>
      <w:r w:rsidRPr="006D6CBF">
        <w:rPr>
          <w:rFonts w:ascii="HG丸ｺﾞｼｯｸM-PRO" w:eastAsia="HG丸ｺﾞｼｯｸM-PRO" w:hAnsi="HG丸ｺﾞｼｯｸM-PRO" w:cs="Times New Roman" w:hint="eastAsia"/>
          <w:b/>
        </w:rPr>
        <w:t>３日間の営業停止</w:t>
      </w:r>
      <w:r w:rsidRPr="006D6CBF">
        <w:rPr>
          <w:rFonts w:ascii="HG丸ｺﾞｼｯｸM-PRO" w:eastAsia="HG丸ｺﾞｼｯｸM-PRO" w:hAnsi="HG丸ｺﾞｼｯｸM-PRO" w:cs="Times New Roman"/>
          <w:b/>
        </w:rPr>
        <w:t xml:space="preserve"> </w:t>
      </w:r>
      <w:r w:rsidRPr="006D6CBF">
        <w:rPr>
          <w:rFonts w:ascii="HG丸ｺﾞｼｯｸM-PRO" w:eastAsia="HG丸ｺﾞｼｯｸM-PRO" w:hAnsi="HG丸ｺﾞｼｯｸM-PRO" w:cs="Times New Roman" w:hint="eastAsia"/>
          <w:b/>
        </w:rPr>
        <w:t>宮古保健所</w:t>
      </w:r>
    </w:p>
    <w:p w14:paraId="7CEABB73" w14:textId="77499F51" w:rsidR="006D6CBF" w:rsidRDefault="006D6CBF" w:rsidP="006D6CBF">
      <w:pPr>
        <w:spacing w:after="0" w:line="0" w:lineRule="atLeast"/>
        <w:ind w:leftChars="100" w:left="220"/>
        <w:rPr>
          <w:rFonts w:ascii="HG丸ｺﾞｼｯｸM-PRO" w:eastAsia="HG丸ｺﾞｼｯｸM-PRO" w:hAnsi="HG丸ｺﾞｼｯｸM-PRO" w:cs="Times New Roman"/>
          <w:b/>
        </w:rPr>
      </w:pPr>
      <w:r w:rsidRPr="006D6CBF">
        <w:rPr>
          <w:rFonts w:ascii="HG丸ｺﾞｼｯｸM-PRO" w:eastAsia="HG丸ｺﾞｼｯｸM-PRO" w:hAnsi="HG丸ｺﾞｼｯｸM-PRO" w:cs="Times New Roman" w:hint="eastAsia"/>
          <w:b/>
        </w:rPr>
        <w:t>06月03日　20時04分</w:t>
      </w:r>
      <w:r>
        <w:rPr>
          <w:rFonts w:ascii="HG丸ｺﾞｼｯｸM-PRO" w:eastAsia="HG丸ｺﾞｼｯｸM-PRO" w:hAnsi="HG丸ｺﾞｼｯｸM-PRO" w:cs="Times New Roman" w:hint="eastAsia"/>
          <w:b/>
        </w:rPr>
        <w:t xml:space="preserve">　</w:t>
      </w:r>
      <w:r w:rsidRPr="006D6CBF">
        <w:rPr>
          <w:rFonts w:ascii="HG丸ｺﾞｼｯｸM-PRO" w:eastAsia="HG丸ｺﾞｼｯｸM-PRO" w:hAnsi="HG丸ｺﾞｼｯｸM-PRO" w:cs="Times New Roman" w:hint="eastAsia"/>
          <w:b/>
        </w:rPr>
        <w:t>岩手 NEWS WEB</w:t>
      </w:r>
    </w:p>
    <w:p w14:paraId="0C2462A1" w14:textId="0CC60DFE" w:rsidR="006D6CBF" w:rsidRPr="006D6CBF" w:rsidRDefault="006D6CBF" w:rsidP="006D6CBF">
      <w:pPr>
        <w:spacing w:after="0" w:line="0" w:lineRule="atLeast"/>
        <w:ind w:leftChars="100" w:left="220"/>
        <w:rPr>
          <w:rFonts w:ascii="HG丸ｺﾞｼｯｸM-PRO" w:eastAsia="HG丸ｺﾞｼｯｸM-PRO" w:hAnsi="HG丸ｺﾞｼｯｸM-PRO" w:cs="Times New Roman"/>
          <w:b/>
        </w:rPr>
      </w:pPr>
      <w:r w:rsidRPr="006D6CBF">
        <w:rPr>
          <w:rFonts w:ascii="HG丸ｺﾞｼｯｸM-PRO" w:eastAsia="HG丸ｺﾞｼｯｸM-PRO" w:hAnsi="HG丸ｺﾞｼｯｸM-PRO" w:cs="Times New Roman" w:hint="eastAsia"/>
          <w:b/>
        </w:rPr>
        <w:t>カンピロバクター</w:t>
      </w:r>
    </w:p>
    <w:p w14:paraId="32E2FC22" w14:textId="4D2B5692" w:rsidR="006D6CBF" w:rsidRPr="006D6CBF" w:rsidRDefault="0011754E" w:rsidP="006D6CBF">
      <w:pPr>
        <w:spacing w:after="120" w:line="0" w:lineRule="atLeast"/>
        <w:ind w:leftChars="100" w:left="220"/>
        <w:rPr>
          <w:rFonts w:ascii="Times New Roman" w:eastAsia="HG丸ｺﾞｼｯｸM-PRO" w:hAnsi="Times New Roman" w:cs="Times New Roman"/>
          <w:bCs/>
          <w:sz w:val="21"/>
          <w:szCs w:val="21"/>
        </w:rPr>
      </w:pPr>
      <w:hyperlink r:id="rId59" w:history="1">
        <w:r w:rsidR="006D6CBF" w:rsidRPr="006D6CBF">
          <w:rPr>
            <w:rStyle w:val="a3"/>
            <w:rFonts w:ascii="Times New Roman" w:eastAsia="HG丸ｺﾞｼｯｸM-PRO" w:hAnsi="Times New Roman" w:cs="Times New Roman"/>
            <w:bCs/>
            <w:sz w:val="21"/>
            <w:szCs w:val="21"/>
          </w:rPr>
          <w:t>https://www.nhk.or.jp/lnews/morioka/20210603/6040010943.html</w:t>
        </w:r>
      </w:hyperlink>
    </w:p>
    <w:p w14:paraId="53FB472E" w14:textId="410BCE00" w:rsidR="009A6C95" w:rsidRPr="009A6C95" w:rsidRDefault="009A6C95" w:rsidP="009A6C9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A6C95">
        <w:rPr>
          <w:rFonts w:ascii="HG丸ｺﾞｼｯｸM-PRO" w:eastAsia="HG丸ｺﾞｼｯｸM-PRO" w:hAnsi="HG丸ｺﾞｼｯｸM-PRO" w:cs="Times New Roman" w:hint="eastAsia"/>
          <w:b/>
        </w:rPr>
        <w:t>患者ら</w:t>
      </w:r>
      <w:r w:rsidRPr="009A6C95">
        <w:rPr>
          <w:rFonts w:ascii="HG丸ｺﾞｼｯｸM-PRO" w:eastAsia="HG丸ｺﾞｼｯｸM-PRO" w:hAnsi="HG丸ｺﾞｼｯｸM-PRO" w:cs="Times New Roman"/>
          <w:b/>
        </w:rPr>
        <w:t>42</w:t>
      </w:r>
      <w:r w:rsidRPr="009A6C95">
        <w:rPr>
          <w:rFonts w:ascii="HG丸ｺﾞｼｯｸM-PRO" w:eastAsia="HG丸ｺﾞｼｯｸM-PRO" w:hAnsi="HG丸ｺﾞｼｯｸM-PRO" w:cs="Times New Roman" w:hint="eastAsia"/>
          <w:b/>
        </w:rPr>
        <w:t>人食中毒　前橋の群馬中央病院　ノロウイルスが検出、院内で調理</w:t>
      </w:r>
    </w:p>
    <w:p w14:paraId="1A2ED809" w14:textId="6DB626AC" w:rsidR="009A6C95" w:rsidRDefault="009A6C95" w:rsidP="009A6C95">
      <w:pPr>
        <w:spacing w:after="0" w:line="0" w:lineRule="atLeast"/>
        <w:ind w:leftChars="100" w:left="220"/>
        <w:rPr>
          <w:rFonts w:ascii="HG丸ｺﾞｼｯｸM-PRO" w:eastAsia="HG丸ｺﾞｼｯｸM-PRO" w:hAnsi="HG丸ｺﾞｼｯｸM-PRO" w:cs="Times New Roman"/>
          <w:b/>
        </w:rPr>
      </w:pPr>
      <w:r w:rsidRPr="009A6C95">
        <w:rPr>
          <w:rFonts w:ascii="HG丸ｺﾞｼｯｸM-PRO" w:eastAsia="HG丸ｺﾞｼｯｸM-PRO" w:hAnsi="HG丸ｺﾞｼｯｸM-PRO" w:cs="Times New Roman"/>
          <w:b/>
        </w:rPr>
        <w:t>[2021/06/06 06:00]</w:t>
      </w:r>
      <w:r>
        <w:rPr>
          <w:rFonts w:ascii="HG丸ｺﾞｼｯｸM-PRO" w:eastAsia="HG丸ｺﾞｼｯｸM-PRO" w:hAnsi="HG丸ｺﾞｼｯｸM-PRO" w:cs="Times New Roman" w:hint="eastAsia"/>
          <w:b/>
        </w:rPr>
        <w:t xml:space="preserve">　上毛新聞</w:t>
      </w:r>
    </w:p>
    <w:p w14:paraId="7FF68B78" w14:textId="639F06A7"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ノロウイルス</w:t>
      </w:r>
    </w:p>
    <w:p w14:paraId="6F3DEC4F" w14:textId="378CEF94" w:rsidR="009A6C95" w:rsidRPr="009A6C95" w:rsidRDefault="0011754E" w:rsidP="009A6C95">
      <w:pPr>
        <w:spacing w:after="120" w:line="0" w:lineRule="atLeast"/>
        <w:ind w:leftChars="100" w:left="220"/>
        <w:rPr>
          <w:rFonts w:ascii="Times New Roman" w:eastAsia="HG丸ｺﾞｼｯｸM-PRO" w:hAnsi="Times New Roman" w:cs="Times New Roman"/>
          <w:bCs/>
          <w:sz w:val="21"/>
          <w:szCs w:val="21"/>
        </w:rPr>
      </w:pPr>
      <w:hyperlink r:id="rId60" w:history="1">
        <w:r w:rsidR="009A6C95" w:rsidRPr="009A6C95">
          <w:rPr>
            <w:rStyle w:val="a3"/>
            <w:rFonts w:ascii="Times New Roman" w:eastAsia="HG丸ｺﾞｼｯｸM-PRO" w:hAnsi="Times New Roman" w:cs="Times New Roman"/>
            <w:bCs/>
            <w:sz w:val="21"/>
            <w:szCs w:val="21"/>
          </w:rPr>
          <w:t>https://www.jomo-news.co.jp/news/gunma/society/300545</w:t>
        </w:r>
      </w:hyperlink>
    </w:p>
    <w:p w14:paraId="6A5E1C82" w14:textId="272EE4E4" w:rsidR="009A6C95" w:rsidRDefault="009A6C95" w:rsidP="009A6C95">
      <w:pPr>
        <w:spacing w:after="0" w:line="0" w:lineRule="atLeast"/>
        <w:ind w:leftChars="100" w:left="220"/>
        <w:rPr>
          <w:rFonts w:ascii="HG丸ｺﾞｼｯｸM-PRO" w:eastAsia="HG丸ｺﾞｼｯｸM-PRO" w:hAnsi="HG丸ｺﾞｼｯｸM-PRO" w:cs="Times New Roman"/>
          <w:b/>
        </w:rPr>
      </w:pPr>
      <w:r w:rsidRPr="009A6C95">
        <w:rPr>
          <w:rFonts w:ascii="HG丸ｺﾞｼｯｸM-PRO" w:eastAsia="HG丸ｺﾞｼｯｸM-PRO" w:hAnsi="HG丸ｺﾞｼｯｸM-PRO" w:cs="Times New Roman" w:hint="eastAsia"/>
          <w:b/>
        </w:rPr>
        <w:t>食中毒の発生について</w:t>
      </w:r>
      <w:r w:rsidRPr="009A6C95">
        <w:rPr>
          <w:rFonts w:ascii="HG丸ｺﾞｼｯｸM-PRO" w:eastAsia="HG丸ｺﾞｼｯｸM-PRO" w:hAnsi="HG丸ｺﾞｼｯｸM-PRO" w:cs="Times New Roman"/>
          <w:b/>
        </w:rPr>
        <w:t xml:space="preserve"> (</w:t>
      </w:r>
      <w:r w:rsidRPr="009A6C95">
        <w:rPr>
          <w:rFonts w:ascii="HG丸ｺﾞｼｯｸM-PRO" w:eastAsia="HG丸ｺﾞｼｯｸM-PRO" w:hAnsi="HG丸ｺﾞｼｯｸM-PRO" w:cs="Times New Roman" w:hint="eastAsia"/>
          <w:b/>
        </w:rPr>
        <w:t>令和</w:t>
      </w:r>
      <w:r w:rsidRPr="009A6C95">
        <w:rPr>
          <w:rFonts w:ascii="HG丸ｺﾞｼｯｸM-PRO" w:eastAsia="HG丸ｺﾞｼｯｸM-PRO" w:hAnsi="HG丸ｺﾞｼｯｸM-PRO" w:cs="Times New Roman"/>
          <w:b/>
        </w:rPr>
        <w:t>3</w:t>
      </w:r>
      <w:r w:rsidRPr="009A6C95">
        <w:rPr>
          <w:rFonts w:ascii="HG丸ｺﾞｼｯｸM-PRO" w:eastAsia="HG丸ｺﾞｼｯｸM-PRO" w:hAnsi="HG丸ｺﾞｼｯｸM-PRO" w:cs="Times New Roman" w:hint="eastAsia"/>
          <w:b/>
        </w:rPr>
        <w:t>年</w:t>
      </w:r>
      <w:r w:rsidRPr="009A6C95">
        <w:rPr>
          <w:rFonts w:ascii="HG丸ｺﾞｼｯｸM-PRO" w:eastAsia="HG丸ｺﾞｼｯｸM-PRO" w:hAnsi="HG丸ｺﾞｼｯｸM-PRO" w:cs="Times New Roman"/>
          <w:b/>
        </w:rPr>
        <w:t>6</w:t>
      </w:r>
      <w:r w:rsidRPr="009A6C95">
        <w:rPr>
          <w:rFonts w:ascii="HG丸ｺﾞｼｯｸM-PRO" w:eastAsia="HG丸ｺﾞｼｯｸM-PRO" w:hAnsi="HG丸ｺﾞｼｯｸM-PRO" w:cs="Times New Roman" w:hint="eastAsia"/>
          <w:b/>
        </w:rPr>
        <w:t>月</w:t>
      </w:r>
      <w:r w:rsidRPr="009A6C95">
        <w:rPr>
          <w:rFonts w:ascii="HG丸ｺﾞｼｯｸM-PRO" w:eastAsia="HG丸ｺﾞｼｯｸM-PRO" w:hAnsi="HG丸ｺﾞｼｯｸM-PRO" w:cs="Times New Roman"/>
          <w:b/>
        </w:rPr>
        <w:t>2</w:t>
      </w:r>
      <w:r w:rsidRPr="009A6C95">
        <w:rPr>
          <w:rFonts w:ascii="HG丸ｺﾞｼｯｸM-PRO" w:eastAsia="HG丸ｺﾞｼｯｸM-PRO" w:hAnsi="HG丸ｺﾞｼｯｸM-PRO" w:cs="Times New Roman" w:hint="eastAsia"/>
          <w:b/>
        </w:rPr>
        <w:t>日</w:t>
      </w:r>
      <w:r w:rsidRPr="009A6C95">
        <w:rPr>
          <w:rFonts w:ascii="HG丸ｺﾞｼｯｸM-PRO" w:eastAsia="HG丸ｺﾞｼｯｸM-PRO" w:hAnsi="HG丸ｺﾞｼｯｸM-PRO" w:cs="Times New Roman"/>
          <w:b/>
        </w:rPr>
        <w:t>(</w:t>
      </w:r>
      <w:r w:rsidRPr="009A6C95">
        <w:rPr>
          <w:rFonts w:ascii="HG丸ｺﾞｼｯｸM-PRO" w:eastAsia="HG丸ｺﾞｼｯｸM-PRO" w:hAnsi="HG丸ｺﾞｼｯｸM-PRO" w:cs="Times New Roman" w:hint="eastAsia"/>
          <w:b/>
        </w:rPr>
        <w:t>水曜日</w:t>
      </w:r>
      <w:r w:rsidRPr="009A6C95">
        <w:rPr>
          <w:rFonts w:ascii="HG丸ｺﾞｼｯｸM-PRO" w:eastAsia="HG丸ｺﾞｼｯｸM-PRO" w:hAnsi="HG丸ｺﾞｼｯｸM-PRO" w:cs="Times New Roman"/>
          <w:b/>
        </w:rPr>
        <w:t>)</w:t>
      </w:r>
      <w:r w:rsidRPr="009A6C95">
        <w:rPr>
          <w:rFonts w:ascii="HG丸ｺﾞｼｯｸM-PRO" w:eastAsia="HG丸ｺﾞｼｯｸM-PRO" w:hAnsi="HG丸ｺﾞｼｯｸM-PRO" w:cs="Times New Roman" w:hint="eastAsia"/>
          <w:b/>
        </w:rPr>
        <w:t>発生）</w:t>
      </w:r>
      <w:r>
        <w:rPr>
          <w:rFonts w:ascii="HG丸ｺﾞｼｯｸM-PRO" w:eastAsia="HG丸ｺﾞｼｯｸM-PRO" w:hAnsi="HG丸ｺﾞｼｯｸM-PRO" w:cs="Times New Roman" w:hint="eastAsia"/>
          <w:b/>
        </w:rPr>
        <w:t xml:space="preserve">　群馬県前橋市</w:t>
      </w:r>
    </w:p>
    <w:p w14:paraId="4D0FBD9E" w14:textId="56FE292F"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ノロウイルス</w:t>
      </w:r>
    </w:p>
    <w:p w14:paraId="1AA32614" w14:textId="77777777" w:rsidR="009A6C95" w:rsidRPr="009A6C95" w:rsidRDefault="009A6C95" w:rsidP="009A6C95">
      <w:pPr>
        <w:spacing w:after="0" w:line="0" w:lineRule="atLeast"/>
        <w:ind w:leftChars="100" w:left="220" w:firstLineChars="100" w:firstLine="220"/>
        <w:rPr>
          <w:rFonts w:ascii="HG丸ｺﾞｼｯｸM-PRO" w:eastAsia="HG丸ｺﾞｼｯｸM-PRO" w:hAnsi="HG丸ｺﾞｼｯｸM-PRO" w:cs="Times New Roman"/>
          <w:bCs/>
        </w:rPr>
      </w:pPr>
      <w:r w:rsidRPr="009A6C95">
        <w:rPr>
          <w:rFonts w:ascii="HG丸ｺﾞｼｯｸM-PRO" w:eastAsia="HG丸ｺﾞｼｯｸM-PRO" w:hAnsi="HG丸ｺﾞｼｯｸM-PRO" w:cs="Times New Roman" w:hint="eastAsia"/>
          <w:bCs/>
        </w:rPr>
        <w:t>前橋市内の医療機関から、「当該施設の入院患者及び職員のうち、複数人が嘔吐・下痢等の消化器症状を呈しており、食中毒を疑っている」旨の電話連絡があり、調査しました。</w:t>
      </w:r>
    </w:p>
    <w:p w14:paraId="7FF885D5" w14:textId="77777777" w:rsidR="009A6C95" w:rsidRPr="009A6C95" w:rsidRDefault="009A6C95" w:rsidP="009A6C95">
      <w:pPr>
        <w:spacing w:after="0" w:line="0" w:lineRule="atLeast"/>
        <w:ind w:leftChars="100" w:left="220" w:firstLineChars="100" w:firstLine="220"/>
        <w:rPr>
          <w:rFonts w:ascii="HG丸ｺﾞｼｯｸM-PRO" w:eastAsia="HG丸ｺﾞｼｯｸM-PRO" w:hAnsi="HG丸ｺﾞｼｯｸM-PRO" w:cs="Times New Roman"/>
          <w:bCs/>
        </w:rPr>
      </w:pPr>
      <w:r w:rsidRPr="009A6C95">
        <w:rPr>
          <w:rFonts w:ascii="HG丸ｺﾞｼｯｸM-PRO" w:eastAsia="HG丸ｺﾞｼｯｸM-PRO" w:hAnsi="HG丸ｺﾞｼｯｸM-PRO" w:cs="Times New Roman" w:hint="eastAsia"/>
          <w:bCs/>
        </w:rPr>
        <w:lastRenderedPageBreak/>
        <w:t>その結果、当該施設で提供された食品を原因とする、ノロウイルスによる食中毒と断定しました。</w:t>
      </w:r>
    </w:p>
    <w:p w14:paraId="7C3341E6" w14:textId="77777777" w:rsidR="009A6C95" w:rsidRPr="009A6C95" w:rsidRDefault="009A6C95" w:rsidP="009A6C95">
      <w:pPr>
        <w:spacing w:after="0" w:line="0" w:lineRule="atLeast"/>
        <w:ind w:leftChars="100" w:left="220" w:firstLineChars="100" w:firstLine="220"/>
        <w:rPr>
          <w:rFonts w:ascii="HG丸ｺﾞｼｯｸM-PRO" w:eastAsia="HG丸ｺﾞｼｯｸM-PRO" w:hAnsi="HG丸ｺﾞｼｯｸM-PRO" w:cs="Times New Roman"/>
          <w:bCs/>
        </w:rPr>
      </w:pPr>
      <w:r w:rsidRPr="009A6C95">
        <w:rPr>
          <w:rFonts w:ascii="HG丸ｺﾞｼｯｸM-PRO" w:eastAsia="HG丸ｺﾞｼｯｸM-PRO" w:hAnsi="HG丸ｺﾞｼｯｸM-PRO" w:cs="Times New Roman" w:hint="eastAsia"/>
          <w:bCs/>
        </w:rPr>
        <w:t>事件の概要は以下のとおりです。</w:t>
      </w:r>
    </w:p>
    <w:p w14:paraId="5F813CEA" w14:textId="77777777"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sidRPr="009A6C95">
        <w:rPr>
          <w:rFonts w:ascii="HG丸ｺﾞｼｯｸM-PRO" w:eastAsia="HG丸ｺﾞｼｯｸM-PRO" w:hAnsi="HG丸ｺﾞｼｯｸM-PRO" w:cs="Times New Roman" w:hint="eastAsia"/>
          <w:bCs/>
        </w:rPr>
        <w:t>概要</w:t>
      </w:r>
    </w:p>
    <w:p w14:paraId="44237CD6" w14:textId="323D207F"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sidRPr="009A6C95">
        <w:rPr>
          <w:rFonts w:ascii="HG丸ｺﾞｼｯｸM-PRO" w:eastAsia="HG丸ｺﾞｼｯｸM-PRO" w:hAnsi="HG丸ｺﾞｼｯｸM-PRO" w:cs="Times New Roman" w:hint="eastAsia"/>
          <w:bCs/>
        </w:rPr>
        <w:t>原因施設</w:t>
      </w:r>
      <w:r>
        <w:rPr>
          <w:rFonts w:ascii="HG丸ｺﾞｼｯｸM-PRO" w:eastAsia="HG丸ｺﾞｼｯｸM-PRO" w:hAnsi="HG丸ｺﾞｼｯｸM-PRO" w:cs="Times New Roman" w:hint="eastAsia"/>
          <w:bCs/>
        </w:rPr>
        <w:t xml:space="preserve">　</w:t>
      </w:r>
      <w:r w:rsidRPr="009A6C95">
        <w:rPr>
          <w:rFonts w:ascii="HG丸ｺﾞｼｯｸM-PRO" w:eastAsia="HG丸ｺﾞｼｯｸM-PRO" w:hAnsi="HG丸ｺﾞｼｯｸM-PRO" w:cs="Times New Roman" w:hint="eastAsia"/>
          <w:bCs/>
        </w:rPr>
        <w:t>施設名：独立行政法人地域医療機能推進機構</w:t>
      </w:r>
      <w:r w:rsidRPr="009A6C95">
        <w:rPr>
          <w:rFonts w:ascii="HG丸ｺﾞｼｯｸM-PRO" w:eastAsia="HG丸ｺﾞｼｯｸM-PRO" w:hAnsi="HG丸ｺﾞｼｯｸM-PRO" w:cs="Times New Roman"/>
          <w:bCs/>
        </w:rPr>
        <w:t xml:space="preserve"> </w:t>
      </w:r>
      <w:r w:rsidRPr="009A6C95">
        <w:rPr>
          <w:rFonts w:ascii="HG丸ｺﾞｼｯｸM-PRO" w:eastAsia="HG丸ｺﾞｼｯｸM-PRO" w:hAnsi="HG丸ｺﾞｼｯｸM-PRO" w:cs="Times New Roman" w:hint="eastAsia"/>
          <w:bCs/>
        </w:rPr>
        <w:t>群馬中央病院</w:t>
      </w:r>
    </w:p>
    <w:p w14:paraId="064A3182" w14:textId="6AAB2082"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sidRPr="009A6C95">
        <w:rPr>
          <w:rFonts w:ascii="HG丸ｺﾞｼｯｸM-PRO" w:eastAsia="HG丸ｺﾞｼｯｸM-PRO" w:hAnsi="HG丸ｺﾞｼｯｸM-PRO" w:cs="Times New Roman" w:hint="eastAsia"/>
          <w:bCs/>
        </w:rPr>
        <w:t>違反内容</w:t>
      </w:r>
      <w:r>
        <w:rPr>
          <w:rFonts w:ascii="HG丸ｺﾞｼｯｸM-PRO" w:eastAsia="HG丸ｺﾞｼｯｸM-PRO" w:hAnsi="HG丸ｺﾞｼｯｸM-PRO" w:cs="Times New Roman" w:hint="eastAsia"/>
          <w:bCs/>
        </w:rPr>
        <w:t xml:space="preserve">　</w:t>
      </w:r>
      <w:r w:rsidRPr="009A6C95">
        <w:rPr>
          <w:rFonts w:ascii="HG丸ｺﾞｼｯｸM-PRO" w:eastAsia="HG丸ｺﾞｼｯｸM-PRO" w:hAnsi="HG丸ｺﾞｼｯｸM-PRO" w:cs="Times New Roman" w:hint="eastAsia"/>
          <w:bCs/>
        </w:rPr>
        <w:t>食品衛生法第</w:t>
      </w:r>
      <w:r w:rsidRPr="009A6C95">
        <w:rPr>
          <w:rFonts w:ascii="HG丸ｺﾞｼｯｸM-PRO" w:eastAsia="HG丸ｺﾞｼｯｸM-PRO" w:hAnsi="HG丸ｺﾞｼｯｸM-PRO" w:cs="Times New Roman"/>
          <w:bCs/>
        </w:rPr>
        <w:t>6</w:t>
      </w:r>
      <w:r w:rsidRPr="009A6C95">
        <w:rPr>
          <w:rFonts w:ascii="HG丸ｺﾞｼｯｸM-PRO" w:eastAsia="HG丸ｺﾞｼｯｸM-PRO" w:hAnsi="HG丸ｺﾞｼｯｸM-PRO" w:cs="Times New Roman" w:hint="eastAsia"/>
          <w:bCs/>
        </w:rPr>
        <w:t>条違反（不衛生食品の調理提供による食中毒発生）</w:t>
      </w:r>
    </w:p>
    <w:p w14:paraId="048C9DE0" w14:textId="77777777"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sidRPr="009A6C95">
        <w:rPr>
          <w:rFonts w:ascii="HG丸ｺﾞｼｯｸM-PRO" w:eastAsia="HG丸ｺﾞｼｯｸM-PRO" w:hAnsi="HG丸ｺﾞｼｯｸM-PRO" w:cs="Times New Roman" w:hint="eastAsia"/>
          <w:bCs/>
        </w:rPr>
        <w:t>調査結果</w:t>
      </w:r>
    </w:p>
    <w:p w14:paraId="21913D5E" w14:textId="77777777"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sidRPr="009A6C95">
        <w:rPr>
          <w:rFonts w:ascii="HG丸ｺﾞｼｯｸM-PRO" w:eastAsia="HG丸ｺﾞｼｯｸM-PRO" w:hAnsi="HG丸ｺﾞｼｯｸM-PRO" w:cs="Times New Roman" w:hint="eastAsia"/>
          <w:bCs/>
        </w:rPr>
        <w:t>原因施設が令和</w:t>
      </w:r>
      <w:r w:rsidRPr="009A6C95">
        <w:rPr>
          <w:rFonts w:ascii="HG丸ｺﾞｼｯｸM-PRO" w:eastAsia="HG丸ｺﾞｼｯｸM-PRO" w:hAnsi="HG丸ｺﾞｼｯｸM-PRO" w:cs="Times New Roman"/>
          <w:bCs/>
        </w:rPr>
        <w:t>3</w:t>
      </w:r>
      <w:r w:rsidRPr="009A6C95">
        <w:rPr>
          <w:rFonts w:ascii="HG丸ｺﾞｼｯｸM-PRO" w:eastAsia="HG丸ｺﾞｼｯｸM-PRO" w:hAnsi="HG丸ｺﾞｼｯｸM-PRO" w:cs="Times New Roman" w:hint="eastAsia"/>
          <w:bCs/>
        </w:rPr>
        <w:t>年</w:t>
      </w:r>
      <w:r w:rsidRPr="009A6C95">
        <w:rPr>
          <w:rFonts w:ascii="HG丸ｺﾞｼｯｸM-PRO" w:eastAsia="HG丸ｺﾞｼｯｸM-PRO" w:hAnsi="HG丸ｺﾞｼｯｸM-PRO" w:cs="Times New Roman"/>
          <w:bCs/>
        </w:rPr>
        <w:t>6</w:t>
      </w:r>
      <w:r w:rsidRPr="009A6C95">
        <w:rPr>
          <w:rFonts w:ascii="HG丸ｺﾞｼｯｸM-PRO" w:eastAsia="HG丸ｺﾞｼｯｸM-PRO" w:hAnsi="HG丸ｺﾞｼｯｸM-PRO" w:cs="Times New Roman" w:hint="eastAsia"/>
          <w:bCs/>
        </w:rPr>
        <w:t>月</w:t>
      </w:r>
      <w:r w:rsidRPr="009A6C95">
        <w:rPr>
          <w:rFonts w:ascii="HG丸ｺﾞｼｯｸM-PRO" w:eastAsia="HG丸ｺﾞｼｯｸM-PRO" w:hAnsi="HG丸ｺﾞｼｯｸM-PRO" w:cs="Times New Roman"/>
          <w:bCs/>
        </w:rPr>
        <w:t>1</w:t>
      </w:r>
      <w:r w:rsidRPr="009A6C95">
        <w:rPr>
          <w:rFonts w:ascii="HG丸ｺﾞｼｯｸM-PRO" w:eastAsia="HG丸ｺﾞｼｯｸM-PRO" w:hAnsi="HG丸ｺﾞｼｯｸM-PRO" w:cs="Times New Roman" w:hint="eastAsia"/>
          <w:bCs/>
        </w:rPr>
        <w:t>日（火曜日）に調理・提供した食品を食べた</w:t>
      </w:r>
      <w:r w:rsidRPr="009A6C95">
        <w:rPr>
          <w:rFonts w:ascii="HG丸ｺﾞｼｯｸM-PRO" w:eastAsia="HG丸ｺﾞｼｯｸM-PRO" w:hAnsi="HG丸ｺﾞｼｯｸM-PRO" w:cs="Times New Roman"/>
          <w:bCs/>
        </w:rPr>
        <w:t>189</w:t>
      </w:r>
      <w:r w:rsidRPr="009A6C95">
        <w:rPr>
          <w:rFonts w:ascii="HG丸ｺﾞｼｯｸM-PRO" w:eastAsia="HG丸ｺﾞｼｯｸM-PRO" w:hAnsi="HG丸ｺﾞｼｯｸM-PRO" w:cs="Times New Roman" w:hint="eastAsia"/>
          <w:bCs/>
        </w:rPr>
        <w:t>人中</w:t>
      </w:r>
      <w:r w:rsidRPr="009A6C95">
        <w:rPr>
          <w:rFonts w:ascii="HG丸ｺﾞｼｯｸM-PRO" w:eastAsia="HG丸ｺﾞｼｯｸM-PRO" w:hAnsi="HG丸ｺﾞｼｯｸM-PRO" w:cs="Times New Roman"/>
          <w:bCs/>
        </w:rPr>
        <w:t>42</w:t>
      </w:r>
      <w:r w:rsidRPr="009A6C95">
        <w:rPr>
          <w:rFonts w:ascii="HG丸ｺﾞｼｯｸM-PRO" w:eastAsia="HG丸ｺﾞｼｯｸM-PRO" w:hAnsi="HG丸ｺﾞｼｯｸM-PRO" w:cs="Times New Roman" w:hint="eastAsia"/>
          <w:bCs/>
        </w:rPr>
        <w:t>人が食中毒症状を呈していることを確認し、以下のことが判明しました。</w:t>
      </w:r>
    </w:p>
    <w:p w14:paraId="0A879F18" w14:textId="73AE2CE6"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w:t>
      </w:r>
      <w:r w:rsidRPr="009A6C95">
        <w:rPr>
          <w:rFonts w:ascii="HG丸ｺﾞｼｯｸM-PRO" w:eastAsia="HG丸ｺﾞｼｯｸM-PRO" w:hAnsi="HG丸ｺﾞｼｯｸM-PRO" w:cs="Times New Roman" w:hint="eastAsia"/>
          <w:bCs/>
        </w:rPr>
        <w:t>発症者の共通食は原因施設で調理・提供された食品のみでした。</w:t>
      </w:r>
    </w:p>
    <w:p w14:paraId="0FEF2441" w14:textId="15EF2873"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w:t>
      </w:r>
      <w:r w:rsidRPr="009A6C95">
        <w:rPr>
          <w:rFonts w:ascii="HG丸ｺﾞｼｯｸM-PRO" w:eastAsia="HG丸ｺﾞｼｯｸM-PRO" w:hAnsi="HG丸ｺﾞｼｯｸM-PRO" w:cs="Times New Roman" w:hint="eastAsia"/>
          <w:bCs/>
        </w:rPr>
        <w:t>発症者の症状はノロウイルスによる症状に合致していました。</w:t>
      </w:r>
    </w:p>
    <w:p w14:paraId="644E7E7E" w14:textId="104E6E44"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w:t>
      </w:r>
      <w:r w:rsidRPr="009A6C95">
        <w:rPr>
          <w:rFonts w:ascii="HG丸ｺﾞｼｯｸM-PRO" w:eastAsia="HG丸ｺﾞｼｯｸM-PRO" w:hAnsi="HG丸ｺﾞｼｯｸM-PRO" w:cs="Times New Roman" w:hint="eastAsia"/>
          <w:bCs/>
        </w:rPr>
        <w:t>発症者及び従事者の便からノロウイルスが検出されました。</w:t>
      </w:r>
    </w:p>
    <w:p w14:paraId="3257A069" w14:textId="5AAB8FC0"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w:t>
      </w:r>
      <w:r w:rsidRPr="009A6C95">
        <w:rPr>
          <w:rFonts w:ascii="HG丸ｺﾞｼｯｸM-PRO" w:eastAsia="HG丸ｺﾞｼｯｸM-PRO" w:hAnsi="HG丸ｺﾞｼｯｸM-PRO" w:cs="Times New Roman" w:hint="eastAsia"/>
          <w:bCs/>
        </w:rPr>
        <w:t>発症者を診察した医師から、食中毒発生届が提出されました。</w:t>
      </w:r>
    </w:p>
    <w:p w14:paraId="66B1A08D" w14:textId="76DB2D26"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w:t>
      </w:r>
      <w:r w:rsidRPr="009A6C95">
        <w:rPr>
          <w:rFonts w:ascii="HG丸ｺﾞｼｯｸM-PRO" w:eastAsia="HG丸ｺﾞｼｯｸM-PRO" w:hAnsi="HG丸ｺﾞｼｯｸM-PRO" w:cs="Times New Roman" w:hint="eastAsia"/>
          <w:bCs/>
        </w:rPr>
        <w:t>施設内での感染症を疑うエピソードはなかった。</w:t>
      </w:r>
    </w:p>
    <w:p w14:paraId="47693B35" w14:textId="77777777"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sidRPr="009A6C95">
        <w:rPr>
          <w:rFonts w:ascii="HG丸ｺﾞｼｯｸM-PRO" w:eastAsia="HG丸ｺﾞｼｯｸM-PRO" w:hAnsi="HG丸ｺﾞｼｯｸM-PRO" w:cs="Times New Roman" w:hint="eastAsia"/>
          <w:bCs/>
        </w:rPr>
        <w:t>以上により、当該施設が調理・提供した食品による食中毒事件と断定しました。</w:t>
      </w:r>
    </w:p>
    <w:p w14:paraId="6D71A9E6" w14:textId="6A6E1619" w:rsidR="009A6C95" w:rsidRPr="009A6C95" w:rsidRDefault="009A6C95" w:rsidP="009A6C95">
      <w:pPr>
        <w:spacing w:after="0" w:line="0" w:lineRule="atLeast"/>
        <w:ind w:leftChars="100" w:left="220"/>
        <w:rPr>
          <w:rFonts w:ascii="HG丸ｺﾞｼｯｸM-PRO" w:eastAsia="HG丸ｺﾞｼｯｸM-PRO" w:hAnsi="HG丸ｺﾞｼｯｸM-PRO" w:cs="Times New Roman"/>
          <w:bCs/>
        </w:rPr>
      </w:pPr>
      <w:r w:rsidRPr="009A6C95">
        <w:rPr>
          <w:rFonts w:ascii="HG丸ｺﾞｼｯｸM-PRO" w:eastAsia="HG丸ｺﾞｼｯｸM-PRO" w:hAnsi="HG丸ｺﾞｼｯｸM-PRO" w:cs="Times New Roman" w:hint="eastAsia"/>
          <w:bCs/>
        </w:rPr>
        <w:t>施設の措置</w:t>
      </w:r>
      <w:r>
        <w:rPr>
          <w:rFonts w:ascii="HG丸ｺﾞｼｯｸM-PRO" w:eastAsia="HG丸ｺﾞｼｯｸM-PRO" w:hAnsi="HG丸ｺﾞｼｯｸM-PRO" w:cs="Times New Roman" w:hint="eastAsia"/>
          <w:bCs/>
        </w:rPr>
        <w:t xml:space="preserve">　</w:t>
      </w:r>
      <w:r w:rsidRPr="009A6C95">
        <w:rPr>
          <w:rFonts w:ascii="HG丸ｺﾞｼｯｸM-PRO" w:eastAsia="HG丸ｺﾞｼｯｸM-PRO" w:hAnsi="HG丸ｺﾞｼｯｸM-PRO" w:cs="Times New Roman" w:hint="eastAsia"/>
          <w:bCs/>
        </w:rPr>
        <w:t>調理業務停止命令</w:t>
      </w:r>
      <w:r w:rsidRPr="009A6C95">
        <w:rPr>
          <w:rFonts w:ascii="HG丸ｺﾞｼｯｸM-PRO" w:eastAsia="HG丸ｺﾞｼｯｸM-PRO" w:hAnsi="HG丸ｺﾞｼｯｸM-PRO" w:cs="Times New Roman"/>
          <w:bCs/>
        </w:rPr>
        <w:t>3</w:t>
      </w:r>
      <w:r w:rsidRPr="009A6C95">
        <w:rPr>
          <w:rFonts w:ascii="HG丸ｺﾞｼｯｸM-PRO" w:eastAsia="HG丸ｺﾞｼｯｸM-PRO" w:hAnsi="HG丸ｺﾞｼｯｸM-PRO" w:cs="Times New Roman" w:hint="eastAsia"/>
          <w:bCs/>
        </w:rPr>
        <w:t>日間（令和</w:t>
      </w:r>
      <w:r w:rsidRPr="009A6C95">
        <w:rPr>
          <w:rFonts w:ascii="HG丸ｺﾞｼｯｸM-PRO" w:eastAsia="HG丸ｺﾞｼｯｸM-PRO" w:hAnsi="HG丸ｺﾞｼｯｸM-PRO" w:cs="Times New Roman"/>
          <w:bCs/>
        </w:rPr>
        <w:t>3</w:t>
      </w:r>
      <w:r w:rsidRPr="009A6C95">
        <w:rPr>
          <w:rFonts w:ascii="HG丸ｺﾞｼｯｸM-PRO" w:eastAsia="HG丸ｺﾞｼｯｸM-PRO" w:hAnsi="HG丸ｺﾞｼｯｸM-PRO" w:cs="Times New Roman" w:hint="eastAsia"/>
          <w:bCs/>
        </w:rPr>
        <w:t>年</w:t>
      </w:r>
      <w:r w:rsidRPr="009A6C95">
        <w:rPr>
          <w:rFonts w:ascii="HG丸ｺﾞｼｯｸM-PRO" w:eastAsia="HG丸ｺﾞｼｯｸM-PRO" w:hAnsi="HG丸ｺﾞｼｯｸM-PRO" w:cs="Times New Roman"/>
          <w:bCs/>
        </w:rPr>
        <w:t>6</w:t>
      </w:r>
      <w:r w:rsidRPr="009A6C95">
        <w:rPr>
          <w:rFonts w:ascii="HG丸ｺﾞｼｯｸM-PRO" w:eastAsia="HG丸ｺﾞｼｯｸM-PRO" w:hAnsi="HG丸ｺﾞｼｯｸM-PRO" w:cs="Times New Roman" w:hint="eastAsia"/>
          <w:bCs/>
        </w:rPr>
        <w:t>月</w:t>
      </w:r>
      <w:r w:rsidRPr="009A6C95">
        <w:rPr>
          <w:rFonts w:ascii="HG丸ｺﾞｼｯｸM-PRO" w:eastAsia="HG丸ｺﾞｼｯｸM-PRO" w:hAnsi="HG丸ｺﾞｼｯｸM-PRO" w:cs="Times New Roman"/>
          <w:bCs/>
        </w:rPr>
        <w:t>5</w:t>
      </w:r>
      <w:r w:rsidRPr="009A6C95">
        <w:rPr>
          <w:rFonts w:ascii="HG丸ｺﾞｼｯｸM-PRO" w:eastAsia="HG丸ｺﾞｼｯｸM-PRO" w:hAnsi="HG丸ｺﾞｼｯｸM-PRO" w:cs="Times New Roman" w:hint="eastAsia"/>
          <w:bCs/>
        </w:rPr>
        <w:t>日（土曜日）から令和</w:t>
      </w:r>
      <w:r w:rsidRPr="009A6C95">
        <w:rPr>
          <w:rFonts w:ascii="HG丸ｺﾞｼｯｸM-PRO" w:eastAsia="HG丸ｺﾞｼｯｸM-PRO" w:hAnsi="HG丸ｺﾞｼｯｸM-PRO" w:cs="Times New Roman"/>
          <w:bCs/>
        </w:rPr>
        <w:t>3</w:t>
      </w:r>
      <w:r w:rsidRPr="009A6C95">
        <w:rPr>
          <w:rFonts w:ascii="HG丸ｺﾞｼｯｸM-PRO" w:eastAsia="HG丸ｺﾞｼｯｸM-PRO" w:hAnsi="HG丸ｺﾞｼｯｸM-PRO" w:cs="Times New Roman" w:hint="eastAsia"/>
          <w:bCs/>
        </w:rPr>
        <w:t>年</w:t>
      </w:r>
      <w:r w:rsidRPr="009A6C95">
        <w:rPr>
          <w:rFonts w:ascii="HG丸ｺﾞｼｯｸM-PRO" w:eastAsia="HG丸ｺﾞｼｯｸM-PRO" w:hAnsi="HG丸ｺﾞｼｯｸM-PRO" w:cs="Times New Roman"/>
          <w:bCs/>
        </w:rPr>
        <w:t>6</w:t>
      </w:r>
      <w:r w:rsidRPr="009A6C95">
        <w:rPr>
          <w:rFonts w:ascii="HG丸ｺﾞｼｯｸM-PRO" w:eastAsia="HG丸ｺﾞｼｯｸM-PRO" w:hAnsi="HG丸ｺﾞｼｯｸM-PRO" w:cs="Times New Roman" w:hint="eastAsia"/>
          <w:bCs/>
        </w:rPr>
        <w:t>月</w:t>
      </w:r>
      <w:r w:rsidRPr="009A6C95">
        <w:rPr>
          <w:rFonts w:ascii="HG丸ｺﾞｼｯｸM-PRO" w:eastAsia="HG丸ｺﾞｼｯｸM-PRO" w:hAnsi="HG丸ｺﾞｼｯｸM-PRO" w:cs="Times New Roman"/>
          <w:bCs/>
        </w:rPr>
        <w:t>7</w:t>
      </w:r>
      <w:r w:rsidRPr="009A6C95">
        <w:rPr>
          <w:rFonts w:ascii="HG丸ｺﾞｼｯｸM-PRO" w:eastAsia="HG丸ｺﾞｼｯｸM-PRO" w:hAnsi="HG丸ｺﾞｼｯｸM-PRO" w:cs="Times New Roman" w:hint="eastAsia"/>
          <w:bCs/>
        </w:rPr>
        <w:t>日（月曜日））</w:t>
      </w:r>
    </w:p>
    <w:p w14:paraId="6F7EDF31" w14:textId="536A69DA" w:rsidR="009A6C95" w:rsidRDefault="009A6C95" w:rsidP="009A6C95">
      <w:pPr>
        <w:spacing w:after="0" w:line="0" w:lineRule="atLeast"/>
        <w:ind w:leftChars="100" w:left="220"/>
        <w:rPr>
          <w:rFonts w:ascii="HG丸ｺﾞｼｯｸM-PRO" w:eastAsia="HG丸ｺﾞｼｯｸM-PRO" w:hAnsi="HG丸ｺﾞｼｯｸM-PRO" w:cs="Times New Roman"/>
          <w:bCs/>
        </w:rPr>
      </w:pPr>
      <w:r w:rsidRPr="009A6C95">
        <w:rPr>
          <w:rFonts w:ascii="HG丸ｺﾞｼｯｸM-PRO" w:eastAsia="HG丸ｺﾞｼｯｸM-PRO" w:hAnsi="HG丸ｺﾞｼｯｸM-PRO" w:cs="Times New Roman" w:hint="eastAsia"/>
          <w:bCs/>
        </w:rPr>
        <w:t>指導内容</w:t>
      </w:r>
      <w:r>
        <w:rPr>
          <w:rFonts w:ascii="HG丸ｺﾞｼｯｸM-PRO" w:eastAsia="HG丸ｺﾞｼｯｸM-PRO" w:hAnsi="HG丸ｺﾞｼｯｸM-PRO" w:cs="Times New Roman" w:hint="eastAsia"/>
          <w:bCs/>
        </w:rPr>
        <w:t xml:space="preserve">　</w:t>
      </w:r>
      <w:r w:rsidRPr="009A6C95">
        <w:rPr>
          <w:rFonts w:ascii="HG丸ｺﾞｼｯｸM-PRO" w:eastAsia="HG丸ｺﾞｼｯｸM-PRO" w:hAnsi="HG丸ｺﾞｼｯｸM-PRO" w:cs="Times New Roman" w:hint="eastAsia"/>
          <w:bCs/>
        </w:rPr>
        <w:t>施設の衛生確認及び営業者への衛生指導</w:t>
      </w:r>
    </w:p>
    <w:p w14:paraId="346BB2BA" w14:textId="70CA230A" w:rsidR="009A6C95" w:rsidRPr="009A6C95" w:rsidRDefault="0011754E" w:rsidP="009A6C95">
      <w:pPr>
        <w:spacing w:after="120" w:line="0" w:lineRule="atLeast"/>
        <w:ind w:leftChars="100" w:left="220"/>
        <w:rPr>
          <w:rFonts w:ascii="Times New Roman" w:eastAsia="HG丸ｺﾞｼｯｸM-PRO" w:hAnsi="Times New Roman" w:cs="Times New Roman"/>
          <w:bCs/>
          <w:sz w:val="21"/>
          <w:szCs w:val="21"/>
        </w:rPr>
      </w:pPr>
      <w:hyperlink r:id="rId61" w:history="1">
        <w:r w:rsidR="009A6C95" w:rsidRPr="009A6C95">
          <w:rPr>
            <w:rStyle w:val="a3"/>
            <w:rFonts w:ascii="Times New Roman" w:eastAsia="HG丸ｺﾞｼｯｸM-PRO" w:hAnsi="Times New Roman" w:cs="Times New Roman"/>
            <w:bCs/>
            <w:sz w:val="21"/>
            <w:szCs w:val="21"/>
          </w:rPr>
          <w:t>https://www.city.maebashi.gunma.jp/kurashi_tetsuzuki/7/4/1/1/2/22153.html</w:t>
        </w:r>
      </w:hyperlink>
    </w:p>
    <w:p w14:paraId="132D06BE" w14:textId="18B606C8" w:rsidR="009A5F36" w:rsidRDefault="005371C5" w:rsidP="005371C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371C5">
        <w:rPr>
          <w:rFonts w:ascii="HG丸ｺﾞｼｯｸM-PRO" w:eastAsia="HG丸ｺﾞｼｯｸM-PRO" w:hAnsi="HG丸ｺﾞｼｯｸM-PRO" w:cs="Times New Roman" w:hint="eastAsia"/>
          <w:b/>
        </w:rPr>
        <w:t>愛媛　今治で３５人が食中毒</w:t>
      </w:r>
      <w:r>
        <w:rPr>
          <w:rFonts w:ascii="HG丸ｺﾞｼｯｸM-PRO" w:eastAsia="HG丸ｺﾞｼｯｸM-PRO" w:hAnsi="HG丸ｺﾞｼｯｸM-PRO" w:cs="Times New Roman" w:hint="eastAsia"/>
          <w:b/>
        </w:rPr>
        <w:t xml:space="preserve">　</w:t>
      </w:r>
      <w:r w:rsidRPr="005371C5">
        <w:rPr>
          <w:rFonts w:ascii="HG丸ｺﾞｼｯｸM-PRO" w:eastAsia="HG丸ｺﾞｼｯｸM-PRO" w:hAnsi="HG丸ｺﾞｼｯｸM-PRO" w:cs="Times New Roman" w:hint="eastAsia"/>
          <w:b/>
        </w:rPr>
        <w:t>6/5(土) 18:37配信</w:t>
      </w:r>
      <w:r>
        <w:rPr>
          <w:rFonts w:ascii="HG丸ｺﾞｼｯｸM-PRO" w:eastAsia="HG丸ｺﾞｼｯｸM-PRO" w:hAnsi="HG丸ｺﾞｼｯｸM-PRO" w:cs="Times New Roman" w:hint="eastAsia"/>
          <w:b/>
        </w:rPr>
        <w:t xml:space="preserve">　</w:t>
      </w:r>
      <w:r w:rsidRPr="005371C5">
        <w:rPr>
          <w:rFonts w:ascii="HG丸ｺﾞｼｯｸM-PRO" w:eastAsia="HG丸ｺﾞｼｯｸM-PRO" w:hAnsi="HG丸ｺﾞｼｯｸM-PRO" w:cs="Times New Roman" w:hint="eastAsia"/>
          <w:b/>
        </w:rPr>
        <w:t>あいテレビ</w:t>
      </w:r>
    </w:p>
    <w:p w14:paraId="5E22129D" w14:textId="26711520" w:rsidR="009A5F36" w:rsidRPr="005371C5" w:rsidRDefault="005371C5" w:rsidP="0011754E">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ノロウイルス</w:t>
      </w:r>
    </w:p>
    <w:p w14:paraId="60277193" w14:textId="5CF836F9" w:rsidR="009A5F36" w:rsidRPr="005371C5" w:rsidRDefault="005371C5" w:rsidP="005371C5">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2" w:history="1">
        <w:r w:rsidRPr="005371C5">
          <w:rPr>
            <w:rStyle w:val="a3"/>
            <w:rFonts w:ascii="Times New Roman" w:eastAsia="HG丸ｺﾞｼｯｸM-PRO" w:hAnsi="Times New Roman" w:cs="Times New Roman"/>
            <w:bCs/>
            <w:sz w:val="21"/>
            <w:szCs w:val="21"/>
          </w:rPr>
          <w:t>https://news.yahoo.co.jp/articles/e11786bf5d4eed747b991732ed5c7b1773a6cb8f</w:t>
        </w:r>
      </w:hyperlink>
    </w:p>
    <w:p w14:paraId="03F92F2D" w14:textId="4EDB3981" w:rsidR="0022157A" w:rsidRDefault="0022157A" w:rsidP="009A6C9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w:t>
      </w:r>
      <w:r w:rsidRPr="0022157A">
        <w:rPr>
          <w:rFonts w:ascii="HG丸ｺﾞｼｯｸM-PRO" w:eastAsia="HG丸ｺﾞｼｯｸM-PRO" w:hAnsi="HG丸ｺﾞｼｯｸM-PRO" w:cs="Times New Roman" w:hint="eastAsia"/>
          <w:b/>
        </w:rPr>
        <w:t>食中毒の発生状況</w:t>
      </w:r>
      <w:r>
        <w:rPr>
          <w:rFonts w:ascii="HG丸ｺﾞｼｯｸM-PRO" w:eastAsia="HG丸ｺﾞｼｯｸM-PRO" w:hAnsi="HG丸ｺﾞｼｯｸM-PRO" w:cs="Times New Roman" w:hint="eastAsia"/>
          <w:b/>
        </w:rPr>
        <w:t xml:space="preserve">　1021/6/5　愛媛県今治市</w:t>
      </w:r>
    </w:p>
    <w:p w14:paraId="6B771AB4" w14:textId="4B0E61BD" w:rsidR="0022157A" w:rsidRDefault="0022157A" w:rsidP="0022157A">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ノロウイルス</w:t>
      </w:r>
    </w:p>
    <w:p w14:paraId="0695A458" w14:textId="6F6943A7" w:rsidR="0022157A" w:rsidRPr="0022157A" w:rsidRDefault="0022157A" w:rsidP="0022157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22157A">
        <w:rPr>
          <w:rFonts w:ascii="HG丸ｺﾞｼｯｸM-PRO" w:eastAsia="HG丸ｺﾞｼｯｸM-PRO" w:hAnsi="HG丸ｺﾞｼｯｸM-PRO" w:cs="Times New Roman" w:hint="eastAsia"/>
          <w:bCs/>
        </w:rPr>
        <w:t>発生年月日　令和</w:t>
      </w:r>
      <w:r w:rsidRPr="0022157A">
        <w:rPr>
          <w:rFonts w:ascii="HG丸ｺﾞｼｯｸM-PRO" w:eastAsia="HG丸ｺﾞｼｯｸM-PRO" w:hAnsi="HG丸ｺﾞｼｯｸM-PRO" w:cs="Times New Roman"/>
          <w:bCs/>
        </w:rPr>
        <w:t>3</w:t>
      </w:r>
      <w:r w:rsidRPr="0022157A">
        <w:rPr>
          <w:rFonts w:ascii="HG丸ｺﾞｼｯｸM-PRO" w:eastAsia="HG丸ｺﾞｼｯｸM-PRO" w:hAnsi="HG丸ｺﾞｼｯｸM-PRO" w:cs="Times New Roman" w:hint="eastAsia"/>
          <w:bCs/>
        </w:rPr>
        <w:t>年</w:t>
      </w:r>
      <w:r w:rsidRPr="0022157A">
        <w:rPr>
          <w:rFonts w:ascii="HG丸ｺﾞｼｯｸM-PRO" w:eastAsia="HG丸ｺﾞｼｯｸM-PRO" w:hAnsi="HG丸ｺﾞｼｯｸM-PRO" w:cs="Times New Roman"/>
          <w:bCs/>
        </w:rPr>
        <w:t>6</w:t>
      </w:r>
      <w:r w:rsidRPr="0022157A">
        <w:rPr>
          <w:rFonts w:ascii="HG丸ｺﾞｼｯｸM-PRO" w:eastAsia="HG丸ｺﾞｼｯｸM-PRO" w:hAnsi="HG丸ｺﾞｼｯｸM-PRO" w:cs="Times New Roman" w:hint="eastAsia"/>
          <w:bCs/>
        </w:rPr>
        <w:t>月</w:t>
      </w:r>
      <w:r w:rsidRPr="0022157A">
        <w:rPr>
          <w:rFonts w:ascii="HG丸ｺﾞｼｯｸM-PRO" w:eastAsia="HG丸ｺﾞｼｯｸM-PRO" w:hAnsi="HG丸ｺﾞｼｯｸM-PRO" w:cs="Times New Roman"/>
          <w:bCs/>
        </w:rPr>
        <w:t>2</w:t>
      </w:r>
      <w:r w:rsidRPr="0022157A">
        <w:rPr>
          <w:rFonts w:ascii="HG丸ｺﾞｼｯｸM-PRO" w:eastAsia="HG丸ｺﾞｼｯｸM-PRO" w:hAnsi="HG丸ｺﾞｼｯｸM-PRO" w:cs="Times New Roman" w:hint="eastAsia"/>
          <w:bCs/>
        </w:rPr>
        <w:t>日から</w:t>
      </w:r>
      <w:r w:rsidRPr="0022157A">
        <w:rPr>
          <w:rFonts w:ascii="HG丸ｺﾞｼｯｸM-PRO" w:eastAsia="HG丸ｺﾞｼｯｸM-PRO" w:hAnsi="HG丸ｺﾞｼｯｸM-PRO" w:cs="Times New Roman"/>
          <w:bCs/>
        </w:rPr>
        <w:t>3</w:t>
      </w:r>
      <w:r w:rsidRPr="0022157A">
        <w:rPr>
          <w:rFonts w:ascii="HG丸ｺﾞｼｯｸM-PRO" w:eastAsia="HG丸ｺﾞｼｯｸM-PRO" w:hAnsi="HG丸ｺﾞｼｯｸM-PRO" w:cs="Times New Roman" w:hint="eastAsia"/>
          <w:bCs/>
        </w:rPr>
        <w:t>日</w:t>
      </w:r>
    </w:p>
    <w:p w14:paraId="13A4E9B7" w14:textId="77777777" w:rsidR="0022157A" w:rsidRPr="0022157A" w:rsidRDefault="0022157A" w:rsidP="0022157A">
      <w:pPr>
        <w:spacing w:after="0" w:line="0" w:lineRule="atLeast"/>
        <w:ind w:left="220" w:hangingChars="100" w:hanging="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t xml:space="preserve">　発生場所：今治市</w:t>
      </w:r>
    </w:p>
    <w:p w14:paraId="73F818FB" w14:textId="77777777" w:rsidR="0022157A" w:rsidRPr="0022157A" w:rsidRDefault="0022157A" w:rsidP="0022157A">
      <w:pPr>
        <w:spacing w:after="0" w:line="0" w:lineRule="atLeast"/>
        <w:ind w:leftChars="100" w:left="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t>患者数：</w:t>
      </w:r>
      <w:r w:rsidRPr="0022157A">
        <w:rPr>
          <w:rFonts w:ascii="HG丸ｺﾞｼｯｸM-PRO" w:eastAsia="HG丸ｺﾞｼｯｸM-PRO" w:hAnsi="HG丸ｺﾞｼｯｸM-PRO" w:cs="Times New Roman"/>
          <w:bCs/>
        </w:rPr>
        <w:t>35</w:t>
      </w:r>
      <w:r w:rsidRPr="0022157A">
        <w:rPr>
          <w:rFonts w:ascii="HG丸ｺﾞｼｯｸM-PRO" w:eastAsia="HG丸ｺﾞｼｯｸM-PRO" w:hAnsi="HG丸ｺﾞｼｯｸM-PRO" w:cs="Times New Roman" w:hint="eastAsia"/>
          <w:bCs/>
        </w:rPr>
        <w:t>人（喫食者数</w:t>
      </w:r>
      <w:r w:rsidRPr="0022157A">
        <w:rPr>
          <w:rFonts w:ascii="HG丸ｺﾞｼｯｸM-PRO" w:eastAsia="HG丸ｺﾞｼｯｸM-PRO" w:hAnsi="HG丸ｺﾞｼｯｸM-PRO" w:cs="Times New Roman"/>
          <w:bCs/>
        </w:rPr>
        <w:t>47</w:t>
      </w:r>
      <w:r w:rsidRPr="0022157A">
        <w:rPr>
          <w:rFonts w:ascii="HG丸ｺﾞｼｯｸM-PRO" w:eastAsia="HG丸ｺﾞｼｯｸM-PRO" w:hAnsi="HG丸ｺﾞｼｯｸM-PRO" w:cs="Times New Roman" w:hint="eastAsia"/>
          <w:bCs/>
        </w:rPr>
        <w:t>人）</w:t>
      </w:r>
    </w:p>
    <w:p w14:paraId="1B83F46D" w14:textId="77777777" w:rsidR="0022157A" w:rsidRPr="0022157A" w:rsidRDefault="0022157A" w:rsidP="0022157A">
      <w:pPr>
        <w:spacing w:after="0" w:line="0" w:lineRule="atLeast"/>
        <w:ind w:leftChars="100" w:left="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t>主な症状：吐き気、腹痛、下痢、発熱等</w:t>
      </w:r>
    </w:p>
    <w:p w14:paraId="5870C3E3" w14:textId="77777777" w:rsidR="0022157A" w:rsidRPr="0022157A" w:rsidRDefault="0022157A" w:rsidP="0022157A">
      <w:pPr>
        <w:spacing w:after="0" w:line="0" w:lineRule="atLeast"/>
        <w:ind w:leftChars="100" w:left="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t>原因施設：寿屋（飲食店営業）</w:t>
      </w:r>
    </w:p>
    <w:p w14:paraId="216D36A7" w14:textId="77777777" w:rsidR="0022157A" w:rsidRPr="0022157A" w:rsidRDefault="0022157A" w:rsidP="0022157A">
      <w:pPr>
        <w:spacing w:after="0" w:line="0" w:lineRule="atLeast"/>
        <w:ind w:leftChars="100" w:left="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t>原因食品：</w:t>
      </w:r>
      <w:r w:rsidRPr="0022157A">
        <w:rPr>
          <w:rFonts w:ascii="HG丸ｺﾞｼｯｸM-PRO" w:eastAsia="HG丸ｺﾞｼｯｸM-PRO" w:hAnsi="HG丸ｺﾞｼｯｸM-PRO" w:cs="Times New Roman"/>
          <w:bCs/>
        </w:rPr>
        <w:t>6</w:t>
      </w:r>
      <w:r w:rsidRPr="0022157A">
        <w:rPr>
          <w:rFonts w:ascii="HG丸ｺﾞｼｯｸM-PRO" w:eastAsia="HG丸ｺﾞｼｯｸM-PRO" w:hAnsi="HG丸ｺﾞｼｯｸM-PRO" w:cs="Times New Roman" w:hint="eastAsia"/>
          <w:bCs/>
        </w:rPr>
        <w:t>月</w:t>
      </w:r>
      <w:r w:rsidRPr="0022157A">
        <w:rPr>
          <w:rFonts w:ascii="HG丸ｺﾞｼｯｸM-PRO" w:eastAsia="HG丸ｺﾞｼｯｸM-PRO" w:hAnsi="HG丸ｺﾞｼｯｸM-PRO" w:cs="Times New Roman"/>
          <w:bCs/>
        </w:rPr>
        <w:t>1</w:t>
      </w:r>
      <w:r w:rsidRPr="0022157A">
        <w:rPr>
          <w:rFonts w:ascii="HG丸ｺﾞｼｯｸM-PRO" w:eastAsia="HG丸ｺﾞｼｯｸM-PRO" w:hAnsi="HG丸ｺﾞｼｯｸM-PRO" w:cs="Times New Roman" w:hint="eastAsia"/>
          <w:bCs/>
        </w:rPr>
        <w:t>日（火）に同施設が調製した仕出し弁当</w:t>
      </w:r>
    </w:p>
    <w:p w14:paraId="3BD50B8B" w14:textId="77777777" w:rsidR="0022157A" w:rsidRPr="0022157A" w:rsidRDefault="0022157A" w:rsidP="0022157A">
      <w:pPr>
        <w:spacing w:after="0" w:line="0" w:lineRule="atLeast"/>
        <w:ind w:leftChars="100" w:left="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t>原因物質：ノロウイルス</w:t>
      </w:r>
    </w:p>
    <w:p w14:paraId="345546DE" w14:textId="0B67695D" w:rsidR="0022157A" w:rsidRPr="0022157A" w:rsidRDefault="0022157A" w:rsidP="0022157A">
      <w:pPr>
        <w:spacing w:after="0" w:line="0" w:lineRule="atLeast"/>
        <w:ind w:leftChars="100" w:left="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t>行政処分：営業停止処分</w:t>
      </w:r>
      <w:r w:rsidRPr="0022157A">
        <w:rPr>
          <w:rFonts w:ascii="HG丸ｺﾞｼｯｸM-PRO" w:eastAsia="HG丸ｺﾞｼｯｸM-PRO" w:hAnsi="HG丸ｺﾞｼｯｸM-PRO" w:cs="Times New Roman"/>
          <w:bCs/>
        </w:rPr>
        <w:t>6</w:t>
      </w:r>
      <w:r w:rsidRPr="0022157A">
        <w:rPr>
          <w:rFonts w:ascii="HG丸ｺﾞｼｯｸM-PRO" w:eastAsia="HG丸ｺﾞｼｯｸM-PRO" w:hAnsi="HG丸ｺﾞｼｯｸM-PRO" w:cs="Times New Roman" w:hint="eastAsia"/>
          <w:bCs/>
        </w:rPr>
        <w:t>日間（</w:t>
      </w:r>
      <w:r w:rsidRPr="0022157A">
        <w:rPr>
          <w:rFonts w:ascii="HG丸ｺﾞｼｯｸM-PRO" w:eastAsia="HG丸ｺﾞｼｯｸM-PRO" w:hAnsi="HG丸ｺﾞｼｯｸM-PRO" w:cs="Times New Roman"/>
          <w:bCs/>
        </w:rPr>
        <w:t>6</w:t>
      </w:r>
      <w:r w:rsidRPr="0022157A">
        <w:rPr>
          <w:rFonts w:ascii="HG丸ｺﾞｼｯｸM-PRO" w:eastAsia="HG丸ｺﾞｼｯｸM-PRO" w:hAnsi="HG丸ｺﾞｼｯｸM-PRO" w:cs="Times New Roman" w:hint="eastAsia"/>
          <w:bCs/>
        </w:rPr>
        <w:t>月</w:t>
      </w:r>
      <w:r w:rsidRPr="0022157A">
        <w:rPr>
          <w:rFonts w:ascii="HG丸ｺﾞｼｯｸM-PRO" w:eastAsia="HG丸ｺﾞｼｯｸM-PRO" w:hAnsi="HG丸ｺﾞｼｯｸM-PRO" w:cs="Times New Roman"/>
          <w:bCs/>
        </w:rPr>
        <w:t>5</w:t>
      </w:r>
      <w:r w:rsidRPr="0022157A">
        <w:rPr>
          <w:rFonts w:ascii="HG丸ｺﾞｼｯｸM-PRO" w:eastAsia="HG丸ｺﾞｼｯｸM-PRO" w:hAnsi="HG丸ｺﾞｼｯｸM-PRO" w:cs="Times New Roman" w:hint="eastAsia"/>
          <w:bCs/>
        </w:rPr>
        <w:t>日から</w:t>
      </w:r>
      <w:r w:rsidRPr="0022157A">
        <w:rPr>
          <w:rFonts w:ascii="HG丸ｺﾞｼｯｸM-PRO" w:eastAsia="HG丸ｺﾞｼｯｸM-PRO" w:hAnsi="HG丸ｺﾞｼｯｸM-PRO" w:cs="Times New Roman"/>
          <w:bCs/>
        </w:rPr>
        <w:t>6</w:t>
      </w:r>
      <w:r w:rsidRPr="0022157A">
        <w:rPr>
          <w:rFonts w:ascii="HG丸ｺﾞｼｯｸM-PRO" w:eastAsia="HG丸ｺﾞｼｯｸM-PRO" w:hAnsi="HG丸ｺﾞｼｯｸM-PRO" w:cs="Times New Roman" w:hint="eastAsia"/>
          <w:bCs/>
        </w:rPr>
        <w:t>月</w:t>
      </w:r>
      <w:r w:rsidRPr="0022157A">
        <w:rPr>
          <w:rFonts w:ascii="HG丸ｺﾞｼｯｸM-PRO" w:eastAsia="HG丸ｺﾞｼｯｸM-PRO" w:hAnsi="HG丸ｺﾞｼｯｸM-PRO" w:cs="Times New Roman"/>
          <w:bCs/>
        </w:rPr>
        <w:t>10</w:t>
      </w:r>
      <w:r w:rsidRPr="0022157A">
        <w:rPr>
          <w:rFonts w:ascii="HG丸ｺﾞｼｯｸM-PRO" w:eastAsia="HG丸ｺﾞｼｯｸM-PRO" w:hAnsi="HG丸ｺﾞｼｯｸM-PRO" w:cs="Times New Roman" w:hint="eastAsia"/>
          <w:bCs/>
        </w:rPr>
        <w:t>日まで）</w:t>
      </w:r>
    </w:p>
    <w:p w14:paraId="1941D227" w14:textId="7961525D" w:rsidR="0022157A" w:rsidRPr="0022157A" w:rsidRDefault="0011754E" w:rsidP="0022157A">
      <w:pPr>
        <w:spacing w:after="120" w:line="0" w:lineRule="atLeast"/>
        <w:ind w:leftChars="100" w:left="220"/>
        <w:rPr>
          <w:rFonts w:ascii="Times New Roman" w:eastAsia="HG丸ｺﾞｼｯｸM-PRO" w:hAnsi="Times New Roman" w:cs="Times New Roman"/>
          <w:bCs/>
          <w:sz w:val="21"/>
          <w:szCs w:val="21"/>
        </w:rPr>
      </w:pPr>
      <w:hyperlink r:id="rId63" w:history="1">
        <w:r w:rsidR="0022157A" w:rsidRPr="0022157A">
          <w:rPr>
            <w:rStyle w:val="a3"/>
            <w:rFonts w:ascii="Times New Roman" w:eastAsia="HG丸ｺﾞｼｯｸM-PRO" w:hAnsi="Times New Roman" w:cs="Times New Roman"/>
            <w:bCs/>
            <w:sz w:val="21"/>
            <w:szCs w:val="21"/>
          </w:rPr>
          <w:t>https://www.pref.ehime.jp/h25300/4793/shokuchuudoku/hassei.html</w:t>
        </w:r>
      </w:hyperlink>
    </w:p>
    <w:p w14:paraId="7FB1392E" w14:textId="77777777" w:rsidR="0022157A" w:rsidRPr="0022157A" w:rsidRDefault="0022157A" w:rsidP="0022157A">
      <w:pPr>
        <w:spacing w:after="0" w:line="0" w:lineRule="atLeast"/>
        <w:ind w:leftChars="100" w:left="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
        </w:rPr>
        <w:t>食中毒の発生及び行政処分について</w:t>
      </w:r>
      <w:r w:rsidRPr="0022157A">
        <w:rPr>
          <w:rFonts w:ascii="HG丸ｺﾞｼｯｸM-PRO" w:eastAsia="HG丸ｺﾞｼｯｸM-PRO" w:hAnsi="HG丸ｺﾞｼｯｸM-PRO" w:cs="Times New Roman"/>
          <w:b/>
        </w:rPr>
        <w:cr/>
      </w:r>
      <w:r w:rsidRPr="0022157A">
        <w:rPr>
          <w:rFonts w:ascii="HG丸ｺﾞｼｯｸM-PRO" w:eastAsia="HG丸ｺﾞｼｯｸM-PRO" w:hAnsi="HG丸ｺﾞｼｯｸM-PRO" w:cs="Times New Roman" w:hint="eastAsia"/>
          <w:bCs/>
        </w:rPr>
        <w:t>１ 概 要</w:t>
      </w:r>
    </w:p>
    <w:p w14:paraId="121E7D3C" w14:textId="11BFA1DC" w:rsidR="0022157A" w:rsidRPr="0022157A" w:rsidRDefault="0022157A" w:rsidP="0022157A">
      <w:pPr>
        <w:spacing w:after="0" w:line="0" w:lineRule="atLeast"/>
        <w:ind w:leftChars="100" w:left="220" w:firstLineChars="100" w:firstLine="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t>令和３年６月３日</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木</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９時５０分頃、今治保健所に患者グループの代表者から「６月１日</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火</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に法事に参加した複数名が、２日</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水</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から下痢、嘔吐等の食中毒症状を呈している。」との連絡があった。</w:t>
      </w:r>
    </w:p>
    <w:p w14:paraId="6E4AF699" w14:textId="02773A9F" w:rsidR="0022157A" w:rsidRPr="0022157A" w:rsidRDefault="0022157A" w:rsidP="0022157A">
      <w:pPr>
        <w:spacing w:after="0" w:line="0" w:lineRule="atLeast"/>
        <w:ind w:leftChars="100" w:left="220" w:firstLineChars="100" w:firstLine="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t>同保健所で調査したところ、今治市内の飲食店「寿屋」が調製した仕出し弁当を喫食した２グループ４７名のうち３５名が、６月２日</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水</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８時から３日</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木</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２０時にかけて、吐き気、腹痛、下痢、発熱等の食中毒様の症状を呈し、うち２１名が医療機関を受診していた。</w:t>
      </w:r>
    </w:p>
    <w:p w14:paraId="4820A1E4" w14:textId="697085E2" w:rsidR="0022157A" w:rsidRPr="0022157A" w:rsidRDefault="0022157A" w:rsidP="0022157A">
      <w:pPr>
        <w:spacing w:after="0" w:line="0" w:lineRule="atLeast"/>
        <w:ind w:leftChars="100" w:left="220" w:firstLineChars="100" w:firstLine="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t>同保健所では、患者に共通する食事は同施設の仕出し弁当のみであること、調理従事者便及び複数の患者便からノロウイルスが検出されたこと、患者の症状、潜伏期間等の疫学調査の結果が同ウイルスによる食中毒の特徴と一致していることなどから、本件を同施設が６月１日</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火</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に調製した仕出し弁当を介して発生した食中毒と断定した。</w:t>
      </w:r>
    </w:p>
    <w:p w14:paraId="5605646F" w14:textId="04E4C8CC" w:rsidR="0022157A" w:rsidRPr="0022157A" w:rsidRDefault="0022157A" w:rsidP="0022157A">
      <w:pPr>
        <w:spacing w:after="0" w:line="0" w:lineRule="atLeast"/>
        <w:ind w:leftChars="100" w:left="220" w:firstLineChars="100" w:firstLine="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lastRenderedPageBreak/>
        <w:t>このため、同保健所は食品衛生法に基づき、同施設を６月５日</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土</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から６月１０日</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木</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まで６日間の営業停止処分とするとともに、食品の衛生的な取扱いの徹底について文書で指導した。</w:t>
      </w:r>
    </w:p>
    <w:p w14:paraId="27EAD4A9" w14:textId="77777777" w:rsidR="0022157A" w:rsidRPr="0022157A" w:rsidRDefault="0022157A" w:rsidP="0022157A">
      <w:pPr>
        <w:spacing w:after="0" w:line="0" w:lineRule="atLeast"/>
        <w:ind w:leftChars="100" w:left="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hint="eastAsia"/>
          <w:bCs/>
        </w:rPr>
        <w:t>２</w:t>
      </w:r>
      <w:r w:rsidRPr="0022157A">
        <w:rPr>
          <w:rFonts w:ascii="HG丸ｺﾞｼｯｸM-PRO" w:eastAsia="HG丸ｺﾞｼｯｸM-PRO" w:hAnsi="HG丸ｺﾞｼｯｸM-PRO" w:cs="Times New Roman"/>
          <w:bCs/>
        </w:rPr>
        <w:t xml:space="preserve"> </w:t>
      </w:r>
      <w:r w:rsidRPr="0022157A">
        <w:rPr>
          <w:rFonts w:ascii="HG丸ｺﾞｼｯｸM-PRO" w:eastAsia="HG丸ｺﾞｼｯｸM-PRO" w:hAnsi="HG丸ｺﾞｼｯｸM-PRO" w:cs="Times New Roman" w:hint="eastAsia"/>
          <w:bCs/>
        </w:rPr>
        <w:t>発生状況</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令和３年６月５日（土）１２時００分現在</w:t>
      </w:r>
      <w:r w:rsidRPr="0022157A">
        <w:rPr>
          <w:rFonts w:ascii="HG丸ｺﾞｼｯｸM-PRO" w:eastAsia="HG丸ｺﾞｼｯｸM-PRO" w:hAnsi="HG丸ｺﾞｼｯｸM-PRO" w:cs="Times New Roman"/>
          <w:bCs/>
        </w:rPr>
        <w:t>)</w:t>
      </w:r>
    </w:p>
    <w:p w14:paraId="76ED252B" w14:textId="77777777" w:rsidR="0022157A" w:rsidRPr="0022157A" w:rsidRDefault="0022157A" w:rsidP="0022157A">
      <w:pPr>
        <w:spacing w:after="0" w:line="0" w:lineRule="atLeast"/>
        <w:ind w:leftChars="100" w:left="220" w:firstLineChars="100" w:firstLine="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１</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発生日時</w:t>
      </w:r>
      <w:r w:rsidRPr="0022157A">
        <w:rPr>
          <w:rFonts w:ascii="HG丸ｺﾞｼｯｸM-PRO" w:eastAsia="HG丸ｺﾞｼｯｸM-PRO" w:hAnsi="HG丸ｺﾞｼｯｸM-PRO" w:cs="Times New Roman"/>
          <w:bCs/>
        </w:rPr>
        <w:t xml:space="preserve"> </w:t>
      </w:r>
      <w:r w:rsidRPr="0022157A">
        <w:rPr>
          <w:rFonts w:ascii="HG丸ｺﾞｼｯｸM-PRO" w:eastAsia="HG丸ｺﾞｼｯｸM-PRO" w:hAnsi="HG丸ｺﾞｼｯｸM-PRO" w:cs="Times New Roman" w:hint="eastAsia"/>
          <w:bCs/>
        </w:rPr>
        <w:t>６月２日</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水</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８時００分～６月３日</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木</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２０時００分</w:t>
      </w:r>
    </w:p>
    <w:p w14:paraId="3D32DCB6" w14:textId="60E4E8A9" w:rsidR="0022157A" w:rsidRPr="0022157A" w:rsidRDefault="0022157A" w:rsidP="0022157A">
      <w:pPr>
        <w:spacing w:after="0" w:line="0" w:lineRule="atLeast"/>
        <w:ind w:leftChars="100" w:left="220" w:firstLineChars="100" w:firstLine="220"/>
        <w:rPr>
          <w:rFonts w:ascii="HG丸ｺﾞｼｯｸM-PRO" w:eastAsia="HG丸ｺﾞｼｯｸM-PRO" w:hAnsi="HG丸ｺﾞｼｯｸM-PRO" w:cs="Times New Roman"/>
          <w:bCs/>
        </w:rPr>
      </w:pP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２</w:t>
      </w:r>
      <w:r w:rsidRPr="0022157A">
        <w:rPr>
          <w:rFonts w:ascii="HG丸ｺﾞｼｯｸM-PRO" w:eastAsia="HG丸ｺﾞｼｯｸM-PRO" w:hAnsi="HG丸ｺﾞｼｯｸM-PRO" w:cs="Times New Roman"/>
          <w:bCs/>
        </w:rPr>
        <w:t>)</w:t>
      </w:r>
      <w:r w:rsidRPr="0022157A">
        <w:rPr>
          <w:rFonts w:ascii="HG丸ｺﾞｼｯｸM-PRO" w:eastAsia="HG丸ｺﾞｼｯｸM-PRO" w:hAnsi="HG丸ｺﾞｼｯｸM-PRO" w:cs="Times New Roman" w:hint="eastAsia"/>
          <w:bCs/>
        </w:rPr>
        <w:t>喫食者数、喫食日時等</w:t>
      </w:r>
    </w:p>
    <w:p w14:paraId="48BE8100" w14:textId="64DD4FA3" w:rsidR="0022157A" w:rsidRDefault="0022157A" w:rsidP="0022157A">
      <w:pPr>
        <w:spacing w:after="0" w:line="0" w:lineRule="atLeast"/>
        <w:rPr>
          <w:rFonts w:ascii="HG丸ｺﾞｼｯｸM-PRO" w:eastAsia="HG丸ｺﾞｼｯｸM-PRO" w:hAnsi="HG丸ｺﾞｼｯｸM-PRO" w:cs="Times New Roman"/>
          <w:b/>
        </w:rPr>
      </w:pPr>
      <w:r>
        <w:rPr>
          <w:noProof/>
        </w:rPr>
        <w:drawing>
          <wp:inline distT="0" distB="0" distL="0" distR="0" wp14:anchorId="1BF01977" wp14:editId="3C6652D1">
            <wp:extent cx="6153150" cy="1823533"/>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80590" cy="1831665"/>
                    </a:xfrm>
                    <a:prstGeom prst="rect">
                      <a:avLst/>
                    </a:prstGeom>
                  </pic:spPr>
                </pic:pic>
              </a:graphicData>
            </a:graphic>
          </wp:inline>
        </w:drawing>
      </w:r>
    </w:p>
    <w:p w14:paraId="494664A2" w14:textId="57F7FDD8" w:rsidR="0022157A" w:rsidRPr="009532DD" w:rsidRDefault="0022157A" w:rsidP="0022157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9532DD">
        <w:rPr>
          <w:rFonts w:ascii="HG丸ｺﾞｼｯｸM-PRO" w:eastAsia="HG丸ｺﾞｼｯｸM-PRO" w:hAnsi="HG丸ｺﾞｼｯｸM-PRO" w:cs="Times New Roman" w:hint="eastAsia"/>
          <w:bCs/>
        </w:rPr>
        <w:t xml:space="preserve">　</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３</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主な症状</w:t>
      </w:r>
      <w:r w:rsidRPr="009532DD">
        <w:rPr>
          <w:rFonts w:ascii="HG丸ｺﾞｼｯｸM-PRO" w:eastAsia="HG丸ｺﾞｼｯｸM-PRO" w:hAnsi="HG丸ｺﾞｼｯｸM-PRO" w:cs="Times New Roman"/>
          <w:bCs/>
        </w:rPr>
        <w:t xml:space="preserve"> </w:t>
      </w:r>
      <w:r w:rsidRPr="009532DD">
        <w:rPr>
          <w:rFonts w:ascii="HG丸ｺﾞｼｯｸM-PRO" w:eastAsia="HG丸ｺﾞｼｯｸM-PRO" w:hAnsi="HG丸ｺﾞｼｯｸM-PRO" w:cs="Times New Roman" w:hint="eastAsia"/>
          <w:bCs/>
        </w:rPr>
        <w:t>吐き気、腹痛、下痢、発熱等</w:t>
      </w:r>
    </w:p>
    <w:p w14:paraId="2C8F8567" w14:textId="77777777" w:rsidR="0022157A" w:rsidRPr="009532DD" w:rsidRDefault="0022157A" w:rsidP="0022157A">
      <w:pPr>
        <w:spacing w:after="0" w:line="0" w:lineRule="atLeast"/>
        <w:ind w:firstLineChars="200" w:firstLine="44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４</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原因施設</w:t>
      </w:r>
      <w:r w:rsidRPr="009532DD">
        <w:rPr>
          <w:rFonts w:ascii="HG丸ｺﾞｼｯｸM-PRO" w:eastAsia="HG丸ｺﾞｼｯｸM-PRO" w:hAnsi="HG丸ｺﾞｼｯｸM-PRO" w:cs="Times New Roman"/>
          <w:bCs/>
        </w:rPr>
        <w:t xml:space="preserve"> </w:t>
      </w:r>
      <w:r w:rsidRPr="009532DD">
        <w:rPr>
          <w:rFonts w:ascii="HG丸ｺﾞｼｯｸM-PRO" w:eastAsia="HG丸ｺﾞｼｯｸM-PRO" w:hAnsi="HG丸ｺﾞｼｯｸM-PRO" w:cs="Times New Roman" w:hint="eastAsia"/>
          <w:bCs/>
        </w:rPr>
        <w:t>名</w:t>
      </w:r>
      <w:r w:rsidRPr="009532DD">
        <w:rPr>
          <w:rFonts w:ascii="HG丸ｺﾞｼｯｸM-PRO" w:eastAsia="HG丸ｺﾞｼｯｸM-PRO" w:hAnsi="HG丸ｺﾞｼｯｸM-PRO" w:cs="Times New Roman"/>
          <w:bCs/>
        </w:rPr>
        <w:t xml:space="preserve"> </w:t>
      </w:r>
      <w:r w:rsidRPr="009532DD">
        <w:rPr>
          <w:rFonts w:ascii="HG丸ｺﾞｼｯｸM-PRO" w:eastAsia="HG丸ｺﾞｼｯｸM-PRO" w:hAnsi="HG丸ｺﾞｼｯｸM-PRO" w:cs="Times New Roman" w:hint="eastAsia"/>
          <w:bCs/>
        </w:rPr>
        <w:t>称：寿屋（ことぶきや）</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飲食店営業）</w:t>
      </w:r>
      <w:r w:rsidRPr="009532DD">
        <w:rPr>
          <w:rFonts w:ascii="HG丸ｺﾞｼｯｸM-PRO" w:eastAsia="HG丸ｺﾞｼｯｸM-PRO" w:hAnsi="HG丸ｺﾞｼｯｸM-PRO" w:cs="Times New Roman"/>
          <w:bCs/>
        </w:rPr>
        <w:t xml:space="preserve"> </w:t>
      </w:r>
    </w:p>
    <w:p w14:paraId="0621657E" w14:textId="77777777" w:rsidR="0022157A" w:rsidRPr="009532DD" w:rsidRDefault="0022157A" w:rsidP="0022157A">
      <w:pPr>
        <w:spacing w:after="0" w:line="0" w:lineRule="atLeast"/>
        <w:ind w:firstLineChars="200" w:firstLine="44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５</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原因食品</w:t>
      </w:r>
      <w:r w:rsidRPr="009532DD">
        <w:rPr>
          <w:rFonts w:ascii="HG丸ｺﾞｼｯｸM-PRO" w:eastAsia="HG丸ｺﾞｼｯｸM-PRO" w:hAnsi="HG丸ｺﾞｼｯｸM-PRO" w:cs="Times New Roman"/>
          <w:bCs/>
        </w:rPr>
        <w:t xml:space="preserve"> </w:t>
      </w:r>
      <w:r w:rsidRPr="009532DD">
        <w:rPr>
          <w:rFonts w:ascii="HG丸ｺﾞｼｯｸM-PRO" w:eastAsia="HG丸ｺﾞｼｯｸM-PRO" w:hAnsi="HG丸ｺﾞｼｯｸM-PRO" w:cs="Times New Roman" w:hint="eastAsia"/>
          <w:bCs/>
        </w:rPr>
        <w:t>６月１日</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火</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に同施設が調製した仕出し弁当</w:t>
      </w:r>
    </w:p>
    <w:p w14:paraId="4A3F4101" w14:textId="77777777" w:rsidR="0022157A" w:rsidRPr="009532DD" w:rsidRDefault="0022157A" w:rsidP="0022157A">
      <w:pPr>
        <w:spacing w:after="0" w:line="0" w:lineRule="atLeast"/>
        <w:ind w:firstLineChars="200" w:firstLine="44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６</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病因物質</w:t>
      </w:r>
      <w:r w:rsidRPr="009532DD">
        <w:rPr>
          <w:rFonts w:ascii="HG丸ｺﾞｼｯｸM-PRO" w:eastAsia="HG丸ｺﾞｼｯｸM-PRO" w:hAnsi="HG丸ｺﾞｼｯｸM-PRO" w:cs="Times New Roman"/>
          <w:bCs/>
        </w:rPr>
        <w:t xml:space="preserve"> </w:t>
      </w:r>
      <w:r w:rsidRPr="009532DD">
        <w:rPr>
          <w:rFonts w:ascii="HG丸ｺﾞｼｯｸM-PRO" w:eastAsia="HG丸ｺﾞｼｯｸM-PRO" w:hAnsi="HG丸ｺﾞｼｯｸM-PRO" w:cs="Times New Roman" w:hint="eastAsia"/>
          <w:bCs/>
        </w:rPr>
        <w:t>ノロウイルス</w:t>
      </w:r>
    </w:p>
    <w:p w14:paraId="5B5289F6" w14:textId="77777777" w:rsidR="0022157A" w:rsidRPr="009532DD" w:rsidRDefault="0022157A" w:rsidP="0022157A">
      <w:pPr>
        <w:spacing w:after="0" w:line="0" w:lineRule="atLeast"/>
        <w:ind w:firstLineChars="200" w:firstLine="44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７</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行政処分</w:t>
      </w:r>
      <w:r w:rsidRPr="009532DD">
        <w:rPr>
          <w:rFonts w:ascii="HG丸ｺﾞｼｯｸM-PRO" w:eastAsia="HG丸ｺﾞｼｯｸM-PRO" w:hAnsi="HG丸ｺﾞｼｯｸM-PRO" w:cs="Times New Roman"/>
          <w:bCs/>
        </w:rPr>
        <w:t xml:space="preserve"> </w:t>
      </w:r>
      <w:r w:rsidRPr="009532DD">
        <w:rPr>
          <w:rFonts w:ascii="HG丸ｺﾞｼｯｸM-PRO" w:eastAsia="HG丸ｺﾞｼｯｸM-PRO" w:hAnsi="HG丸ｺﾞｼｯｸM-PRO" w:cs="Times New Roman" w:hint="eastAsia"/>
          <w:bCs/>
        </w:rPr>
        <w:t>今治保健所が食品衛生法に基づき６月５日</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土</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から６月１０日</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木</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まで６日間の</w:t>
      </w:r>
    </w:p>
    <w:p w14:paraId="5ADF00C7" w14:textId="04E18907" w:rsidR="0022157A" w:rsidRPr="009532DD" w:rsidRDefault="0022157A" w:rsidP="0022157A">
      <w:pPr>
        <w:spacing w:after="0" w:line="0" w:lineRule="atLeast"/>
        <w:ind w:firstLineChars="800" w:firstLine="176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hint="eastAsia"/>
          <w:bCs/>
        </w:rPr>
        <w:t>営業停止処分</w:t>
      </w:r>
    </w:p>
    <w:p w14:paraId="382DACBB" w14:textId="77777777" w:rsidR="0022157A" w:rsidRPr="009532DD" w:rsidRDefault="0022157A" w:rsidP="0022157A">
      <w:pPr>
        <w:spacing w:after="0" w:line="0" w:lineRule="atLeast"/>
        <w:ind w:firstLineChars="200" w:firstLine="44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８</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その他参考</w:t>
      </w:r>
      <w:r w:rsidRPr="009532DD">
        <w:rPr>
          <w:rFonts w:ascii="HG丸ｺﾞｼｯｸM-PRO" w:eastAsia="HG丸ｺﾞｼｯｸM-PRO" w:hAnsi="HG丸ｺﾞｼｯｸM-PRO" w:cs="Times New Roman"/>
          <w:bCs/>
        </w:rPr>
        <w:t xml:space="preserve"> </w:t>
      </w:r>
      <w:r w:rsidRPr="009532DD">
        <w:rPr>
          <w:rFonts w:ascii="HG丸ｺﾞｼｯｸM-PRO" w:eastAsia="HG丸ｺﾞｼｯｸM-PRO" w:hAnsi="HG丸ｺﾞｼｯｸM-PRO" w:cs="Times New Roman" w:hint="eastAsia"/>
          <w:bCs/>
        </w:rPr>
        <w:t>同施設は指導に基づき６月３日</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木</w:t>
      </w:r>
      <w:r w:rsidRPr="009532DD">
        <w:rPr>
          <w:rFonts w:ascii="HG丸ｺﾞｼｯｸM-PRO" w:eastAsia="HG丸ｺﾞｼｯｸM-PRO" w:hAnsi="HG丸ｺﾞｼｯｸM-PRO" w:cs="Times New Roman"/>
          <w:bCs/>
        </w:rPr>
        <w:t>)</w:t>
      </w:r>
      <w:r w:rsidRPr="009532DD">
        <w:rPr>
          <w:rFonts w:ascii="HG丸ｺﾞｼｯｸM-PRO" w:eastAsia="HG丸ｺﾞｼｯｸM-PRO" w:hAnsi="HG丸ｺﾞｼｯｸM-PRO" w:cs="Times New Roman" w:hint="eastAsia"/>
          <w:bCs/>
        </w:rPr>
        <w:t>以降の営業を自粛</w:t>
      </w:r>
    </w:p>
    <w:p w14:paraId="4B4864FD" w14:textId="77777777" w:rsidR="0022157A" w:rsidRPr="009532DD" w:rsidRDefault="0022157A" w:rsidP="0022157A">
      <w:pPr>
        <w:spacing w:after="0" w:line="0" w:lineRule="atLeast"/>
        <w:ind w:firstLineChars="100" w:firstLine="22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hint="eastAsia"/>
          <w:bCs/>
        </w:rPr>
        <w:t>令和３年６月５日</w:t>
      </w:r>
    </w:p>
    <w:p w14:paraId="33571CB2" w14:textId="77777777" w:rsidR="0022157A" w:rsidRPr="009532DD" w:rsidRDefault="0022157A" w:rsidP="0022157A">
      <w:pPr>
        <w:spacing w:after="0" w:line="0" w:lineRule="atLeast"/>
        <w:ind w:firstLineChars="100" w:firstLine="22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hint="eastAsia"/>
          <w:bCs/>
        </w:rPr>
        <w:t>薬務衛生課（</w:t>
      </w:r>
      <w:r w:rsidRPr="009532DD">
        <w:rPr>
          <w:rFonts w:ascii="HG丸ｺﾞｼｯｸM-PRO" w:eastAsia="HG丸ｺﾞｼｯｸM-PRO" w:hAnsi="HG丸ｺﾞｼｯｸM-PRO" w:cs="Times New Roman"/>
          <w:bCs/>
        </w:rPr>
        <w:t>089-912-2395</w:t>
      </w:r>
      <w:r w:rsidRPr="009532DD">
        <w:rPr>
          <w:rFonts w:ascii="HG丸ｺﾞｼｯｸM-PRO" w:eastAsia="HG丸ｺﾞｼｯｸM-PRO" w:hAnsi="HG丸ｺﾞｼｯｸM-PRO" w:cs="Times New Roman" w:hint="eastAsia"/>
          <w:bCs/>
        </w:rPr>
        <w:t>）</w:t>
      </w:r>
    </w:p>
    <w:p w14:paraId="58263F68" w14:textId="77777777" w:rsidR="0022157A" w:rsidRPr="009532DD" w:rsidRDefault="0022157A" w:rsidP="0022157A">
      <w:pPr>
        <w:spacing w:after="0" w:line="0" w:lineRule="atLeast"/>
        <w:ind w:firstLineChars="100" w:firstLine="22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hint="eastAsia"/>
          <w:bCs/>
        </w:rPr>
        <w:t>Ａグループ</w:t>
      </w:r>
    </w:p>
    <w:p w14:paraId="5AB0E758" w14:textId="6966C2F1" w:rsidR="0022157A" w:rsidRPr="009532DD" w:rsidRDefault="0022157A" w:rsidP="0022157A">
      <w:pPr>
        <w:spacing w:after="0" w:line="0" w:lineRule="atLeast"/>
        <w:ind w:left="220" w:hangingChars="100" w:hanging="22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bCs/>
        </w:rPr>
        <w:t xml:space="preserve"> </w:t>
      </w:r>
      <w:r w:rsidRPr="009532DD">
        <w:rPr>
          <w:rFonts w:ascii="HG丸ｺﾞｼｯｸM-PRO" w:eastAsia="HG丸ｺﾞｼｯｸM-PRO" w:hAnsi="HG丸ｺﾞｼｯｸM-PRO" w:cs="Times New Roman" w:hint="eastAsia"/>
          <w:bCs/>
        </w:rPr>
        <w:t>・巻きずし・鶏せんざんき・グリルチキン・さわら西京焼・カニグラタン</w:t>
      </w:r>
      <w:r w:rsidRPr="009532DD">
        <w:rPr>
          <w:rFonts w:ascii="HG丸ｺﾞｼｯｸM-PRO" w:eastAsia="HG丸ｺﾞｼｯｸM-PRO" w:hAnsi="HG丸ｺﾞｼｯｸM-PRO" w:cs="Times New Roman"/>
          <w:bCs/>
        </w:rPr>
        <w:t xml:space="preserve"> </w:t>
      </w:r>
      <w:r w:rsidRPr="009532DD">
        <w:rPr>
          <w:rFonts w:ascii="HG丸ｺﾞｼｯｸM-PRO" w:eastAsia="HG丸ｺﾞｼｯｸM-PRO" w:hAnsi="HG丸ｺﾞｼｯｸM-PRO" w:cs="Times New Roman" w:hint="eastAsia"/>
          <w:bCs/>
        </w:rPr>
        <w:t>・【おひたし】ほうれん草・ひじき・【刺身】さわら・鯛・イカ・大根・大葉・【天ぷら】エビ天・レンコン天・【煮物】がんもどき・高野豆腐・大根・小芋・こんにゃく・えび・ブロッコリー・【酢物】のばしえび・カニつめ・わかめ・きゅうり・【蒸物】かぼちゃ・えび・オレンジ</w:t>
      </w:r>
    </w:p>
    <w:p w14:paraId="4FA7F88E" w14:textId="77777777" w:rsidR="0022157A" w:rsidRPr="009532DD" w:rsidRDefault="0022157A" w:rsidP="0022157A">
      <w:pPr>
        <w:spacing w:after="0" w:line="0" w:lineRule="atLeast"/>
        <w:ind w:firstLineChars="100" w:firstLine="22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hint="eastAsia"/>
          <w:bCs/>
        </w:rPr>
        <w:t>Ｂグループ</w:t>
      </w:r>
    </w:p>
    <w:p w14:paraId="1945031F" w14:textId="2A091A04" w:rsidR="0022157A" w:rsidRPr="009532DD" w:rsidRDefault="0022157A" w:rsidP="009532DD">
      <w:pPr>
        <w:spacing w:after="0" w:line="0" w:lineRule="atLeast"/>
        <w:ind w:leftChars="50" w:left="110"/>
        <w:rPr>
          <w:rFonts w:ascii="HG丸ｺﾞｼｯｸM-PRO" w:eastAsia="HG丸ｺﾞｼｯｸM-PRO" w:hAnsi="HG丸ｺﾞｼｯｸM-PRO" w:cs="Times New Roman"/>
          <w:bCs/>
        </w:rPr>
      </w:pPr>
      <w:r w:rsidRPr="009532DD">
        <w:rPr>
          <w:rFonts w:ascii="HG丸ｺﾞｼｯｸM-PRO" w:eastAsia="HG丸ｺﾞｼｯｸM-PRO" w:hAnsi="HG丸ｺﾞｼｯｸM-PRO" w:cs="Times New Roman" w:hint="eastAsia"/>
          <w:bCs/>
        </w:rPr>
        <w:t>・コロッケ・エビフライ・塩サバ・だし巻き・ポテトサラダ・鶏せんざんき・キャベツ千切・【煮物】がんもどき・小芋</w:t>
      </w:r>
      <w:r w:rsidRPr="009532DD">
        <w:rPr>
          <w:rFonts w:ascii="HG丸ｺﾞｼｯｸM-PRO" w:eastAsia="HG丸ｺﾞｼｯｸM-PRO" w:hAnsi="HG丸ｺﾞｼｯｸM-PRO" w:cs="Times New Roman"/>
          <w:bCs/>
        </w:rPr>
        <w:t xml:space="preserve"> </w:t>
      </w:r>
      <w:r w:rsidRPr="009532DD">
        <w:rPr>
          <w:rFonts w:ascii="HG丸ｺﾞｼｯｸM-PRO" w:eastAsia="HG丸ｺﾞｼｯｸM-PRO" w:hAnsi="HG丸ｺﾞｼｯｸM-PRO" w:cs="Times New Roman" w:hint="eastAsia"/>
          <w:bCs/>
        </w:rPr>
        <w:t>・ちくわ・オクラ胡麻和え・きんぴらレンコン・グリルチキン・白ごはん・漬物・小梅・飲み物</w:t>
      </w:r>
    </w:p>
    <w:p w14:paraId="3C95CBE3" w14:textId="14DC764D" w:rsidR="0022157A" w:rsidRPr="009532DD" w:rsidRDefault="0022157A" w:rsidP="009532DD">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5" w:history="1">
        <w:r w:rsidRPr="009532DD">
          <w:rPr>
            <w:rStyle w:val="a3"/>
            <w:rFonts w:ascii="Times New Roman" w:eastAsia="HG丸ｺﾞｼｯｸM-PRO" w:hAnsi="Times New Roman" w:cs="Times New Roman"/>
            <w:bCs/>
            <w:sz w:val="21"/>
            <w:szCs w:val="21"/>
          </w:rPr>
          <w:t>https://www.pref.ehime.jp/h25300/4793/shokuchuudoku/documents/0605press.pdf</w:t>
        </w:r>
      </w:hyperlink>
    </w:p>
    <w:p w14:paraId="5A3AE580" w14:textId="77777777" w:rsidR="00240B2A" w:rsidRPr="00240B2A" w:rsidRDefault="00240B2A" w:rsidP="00240B2A">
      <w:pPr>
        <w:spacing w:after="0" w:line="0" w:lineRule="atLeast"/>
        <w:rPr>
          <w:rFonts w:ascii="HG丸ｺﾞｼｯｸM-PRO" w:eastAsia="HG丸ｺﾞｼｯｸM-PRO" w:hAnsi="HG丸ｺﾞｼｯｸM-PRO" w:cs="Times New Roman"/>
          <w:b/>
        </w:rPr>
      </w:pPr>
      <w:bookmarkStart w:id="239" w:name="_Hlk74117803"/>
      <w:r>
        <w:rPr>
          <w:rFonts w:ascii="HG丸ｺﾞｼｯｸM-PRO" w:eastAsia="HG丸ｺﾞｼｯｸM-PRO" w:hAnsi="HG丸ｺﾞｼｯｸM-PRO" w:cs="Times New Roman" w:hint="eastAsia"/>
          <w:b/>
        </w:rPr>
        <w:t>■</w:t>
      </w:r>
      <w:r w:rsidRPr="00240B2A">
        <w:rPr>
          <w:rFonts w:ascii="HG丸ｺﾞｼｯｸM-PRO" w:eastAsia="HG丸ｺﾞｼｯｸM-PRO" w:hAnsi="HG丸ｺﾞｼｯｸM-PRO" w:cs="Times New Roman" w:hint="eastAsia"/>
          <w:b/>
        </w:rPr>
        <w:t xml:space="preserve">スーパーで食中毒　刺し身からアニサキス　滋賀・彦根　</w:t>
      </w:r>
    </w:p>
    <w:p w14:paraId="14030817" w14:textId="636AE41C" w:rsidR="00240B2A" w:rsidRDefault="00240B2A" w:rsidP="00240B2A">
      <w:pPr>
        <w:spacing w:after="0" w:line="0" w:lineRule="atLeast"/>
        <w:ind w:firstLineChars="100" w:firstLine="221"/>
        <w:rPr>
          <w:rFonts w:ascii="HG丸ｺﾞｼｯｸM-PRO" w:eastAsia="HG丸ｺﾞｼｯｸM-PRO" w:hAnsi="HG丸ｺﾞｼｯｸM-PRO" w:cs="Times New Roman"/>
          <w:b/>
        </w:rPr>
      </w:pPr>
      <w:r w:rsidRPr="00240B2A">
        <w:rPr>
          <w:rFonts w:ascii="HG丸ｺﾞｼｯｸM-PRO" w:eastAsia="HG丸ｺﾞｼｯｸM-PRO" w:hAnsi="HG丸ｺﾞｼｯｸM-PRO" w:cs="Times New Roman" w:hint="eastAsia"/>
          <w:b/>
        </w:rPr>
        <w:t>6/10(木) 19:31配信</w:t>
      </w:r>
      <w:r>
        <w:rPr>
          <w:rFonts w:ascii="HG丸ｺﾞｼｯｸM-PRO" w:eastAsia="HG丸ｺﾞｼｯｸM-PRO" w:hAnsi="HG丸ｺﾞｼｯｸM-PRO" w:cs="Times New Roman" w:hint="eastAsia"/>
          <w:b/>
        </w:rPr>
        <w:t xml:space="preserve">　京都新聞</w:t>
      </w:r>
    </w:p>
    <w:p w14:paraId="16BDFB70" w14:textId="0352B852" w:rsidR="00240B2A" w:rsidRPr="00240B2A" w:rsidRDefault="00240B2A" w:rsidP="00240B2A">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アニサキス</w:t>
      </w:r>
    </w:p>
    <w:p w14:paraId="29515B3C" w14:textId="4EB158F6" w:rsidR="00240B2A" w:rsidRPr="00240B2A" w:rsidRDefault="0011754E" w:rsidP="00240B2A">
      <w:pPr>
        <w:spacing w:after="120" w:line="0" w:lineRule="atLeast"/>
        <w:ind w:firstLineChars="100" w:firstLine="220"/>
        <w:rPr>
          <w:rFonts w:ascii="Times New Roman" w:eastAsia="HG丸ｺﾞｼｯｸM-PRO" w:hAnsi="Times New Roman" w:cs="Times New Roman"/>
          <w:bCs/>
          <w:sz w:val="21"/>
          <w:szCs w:val="21"/>
        </w:rPr>
      </w:pPr>
      <w:hyperlink r:id="rId66" w:history="1">
        <w:r w:rsidR="00240B2A" w:rsidRPr="00240B2A">
          <w:rPr>
            <w:rStyle w:val="a3"/>
            <w:rFonts w:ascii="Times New Roman" w:eastAsia="HG丸ｺﾞｼｯｸM-PRO" w:hAnsi="Times New Roman" w:cs="Times New Roman"/>
            <w:bCs/>
            <w:sz w:val="21"/>
            <w:szCs w:val="21"/>
          </w:rPr>
          <w:t>https://news.yahoo.co.jp/articles/ab693a64d12db3d9f4f390487e05c13a664c54d5</w:t>
        </w:r>
      </w:hyperlink>
    </w:p>
    <w:p w14:paraId="60E0A1D9" w14:textId="1295B30F" w:rsidR="009F295E" w:rsidRDefault="009F295E" w:rsidP="00784C2C">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■食品衛生法違反者</w:t>
      </w:r>
      <w:r w:rsidR="00270AA0">
        <w:rPr>
          <w:rFonts w:ascii="HG丸ｺﾞｼｯｸM-PRO" w:eastAsia="HG丸ｺﾞｼｯｸM-PRO" w:hAnsi="HG丸ｺﾞｼｯｸM-PRO" w:cs="Times New Roman" w:hint="eastAsia"/>
          <w:b/>
        </w:rPr>
        <w:t>等</w:t>
      </w:r>
      <w:r>
        <w:rPr>
          <w:rFonts w:ascii="HG丸ｺﾞｼｯｸM-PRO" w:eastAsia="HG丸ｺﾞｼｯｸM-PRO" w:hAnsi="HG丸ｺﾞｼｯｸM-PRO" w:cs="Times New Roman" w:hint="eastAsia"/>
          <w:b/>
        </w:rPr>
        <w:t>の公表　2021/6/8　杉並区</w:t>
      </w:r>
    </w:p>
    <w:p w14:paraId="0413E067" w14:textId="40C4C4C3" w:rsidR="009F295E" w:rsidRPr="00270AA0" w:rsidRDefault="009F295E" w:rsidP="00784C2C">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57BD50DE" w14:textId="6184E2F4" w:rsidR="009F295E" w:rsidRDefault="009F295E" w:rsidP="00784C2C">
      <w:pPr>
        <w:spacing w:after="0" w:line="0" w:lineRule="atLeast"/>
        <w:rPr>
          <w:rFonts w:ascii="HG丸ｺﾞｼｯｸM-PRO" w:eastAsia="HG丸ｺﾞｼｯｸM-PRO" w:hAnsi="HG丸ｺﾞｼｯｸM-PRO" w:cs="Times New Roman"/>
          <w:bCs/>
        </w:rPr>
      </w:pPr>
      <w:r w:rsidRPr="00270AA0">
        <w:rPr>
          <w:rFonts w:ascii="HG丸ｺﾞｼｯｸM-PRO" w:eastAsia="HG丸ｺﾞｼｯｸM-PRO" w:hAnsi="HG丸ｺﾞｼｯｸM-PRO" w:cs="Times New Roman" w:hint="eastAsia"/>
          <w:bCs/>
        </w:rPr>
        <w:t xml:space="preserve">　</w:t>
      </w:r>
      <w:r w:rsidR="00270AA0">
        <w:rPr>
          <w:rFonts w:ascii="HG丸ｺﾞｼｯｸM-PRO" w:eastAsia="HG丸ｺﾞｼｯｸM-PRO" w:hAnsi="HG丸ｺﾞｼｯｸM-PRO" w:cs="Times New Roman" w:hint="eastAsia"/>
          <w:bCs/>
        </w:rPr>
        <w:t>公表年月日　2021/6/8</w:t>
      </w:r>
    </w:p>
    <w:p w14:paraId="4203A440" w14:textId="3B2743FC" w:rsidR="00270AA0" w:rsidRDefault="00270AA0" w:rsidP="00784C2C">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業種等　魚介類販売業</w:t>
      </w:r>
    </w:p>
    <w:p w14:paraId="6C67FAFA" w14:textId="4F5CD546" w:rsidR="00270AA0" w:rsidRDefault="00270AA0" w:rsidP="00784C2C">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営業者名称　ヨークフーズ阿佐谷</w:t>
      </w:r>
    </w:p>
    <w:p w14:paraId="376EB293" w14:textId="015D3F66" w:rsidR="00270AA0" w:rsidRDefault="00270AA0" w:rsidP="00784C2C">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不利益処分を行った理由　食中毒の発生</w:t>
      </w:r>
    </w:p>
    <w:p w14:paraId="7155EBE4" w14:textId="5E30EBD9" w:rsidR="00270AA0" w:rsidRDefault="00270AA0" w:rsidP="00784C2C">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不利益処分の内容</w:t>
      </w:r>
    </w:p>
    <w:p w14:paraId="15D4C7A4" w14:textId="07E023F1" w:rsidR="00270AA0" w:rsidRDefault="00270AA0" w:rsidP="00784C2C">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営業等の停止　2021/6/8　１日間</w:t>
      </w:r>
    </w:p>
    <w:p w14:paraId="3CCF9151" w14:textId="1F0F4180" w:rsidR="00270AA0" w:rsidRDefault="00270AA0" w:rsidP="00784C2C">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 xml:space="preserve">　　生食用鮮魚介類（冷凍品を除く）の加工、販売</w:t>
      </w:r>
    </w:p>
    <w:p w14:paraId="7C69E6D4" w14:textId="2E61A7FA" w:rsidR="00270AA0" w:rsidRDefault="00270AA0" w:rsidP="00784C2C">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備考</w:t>
      </w:r>
    </w:p>
    <w:p w14:paraId="7375DC1D" w14:textId="0422AB24" w:rsidR="00270AA0" w:rsidRDefault="00270AA0" w:rsidP="00784C2C">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アニサキス</w:t>
      </w:r>
    </w:p>
    <w:p w14:paraId="410C33A8" w14:textId="69023139" w:rsidR="00270AA0" w:rsidRDefault="00270AA0" w:rsidP="00784C2C">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2021/5/27に当該施設が加工、販売した生食用鮮魚介類（いわしの刺身）</w:t>
      </w:r>
    </w:p>
    <w:p w14:paraId="142741F5" w14:textId="70FB1D7D" w:rsidR="00270AA0" w:rsidRPr="00270AA0" w:rsidRDefault="00270AA0" w:rsidP="00270AA0">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7" w:history="1">
        <w:r w:rsidRPr="00270AA0">
          <w:rPr>
            <w:rStyle w:val="a3"/>
            <w:rFonts w:ascii="Times New Roman" w:eastAsia="HG丸ｺﾞｼｯｸM-PRO" w:hAnsi="Times New Roman" w:cs="Times New Roman"/>
            <w:bCs/>
            <w:sz w:val="21"/>
            <w:szCs w:val="21"/>
          </w:rPr>
          <w:t>https://www.city.suginami.tokyo.jp/_res/projects/default_project/_page_/001/022/061/r30608kouhyou.pdf</w:t>
        </w:r>
      </w:hyperlink>
    </w:p>
    <w:p w14:paraId="7337B1F6" w14:textId="1150B947" w:rsidR="00784C2C" w:rsidRPr="006212BC" w:rsidRDefault="00784C2C" w:rsidP="00784C2C">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212BC">
        <w:rPr>
          <w:rFonts w:ascii="HG丸ｺﾞｼｯｸM-PRO" w:eastAsia="HG丸ｺﾞｼｯｸM-PRO" w:hAnsi="HG丸ｺﾞｼｯｸM-PRO" w:cs="Times New Roman" w:hint="eastAsia"/>
          <w:b/>
        </w:rPr>
        <w:t>自家醸造ライスワイン飲み、</w:t>
      </w:r>
      <w:r w:rsidRPr="006212BC">
        <w:rPr>
          <w:rFonts w:ascii="HG丸ｺﾞｼｯｸM-PRO" w:eastAsia="HG丸ｺﾞｼｯｸM-PRO" w:hAnsi="HG丸ｺﾞｼｯｸM-PRO" w:cs="Times New Roman"/>
          <w:b/>
        </w:rPr>
        <w:t>31</w:t>
      </w:r>
      <w:r w:rsidRPr="006212BC">
        <w:rPr>
          <w:rFonts w:ascii="HG丸ｺﾞｼｯｸM-PRO" w:eastAsia="HG丸ｺﾞｼｯｸM-PRO" w:hAnsi="HG丸ｺﾞｼｯｸM-PRO" w:cs="Times New Roman" w:hint="eastAsia"/>
          <w:b/>
        </w:rPr>
        <w:t>人死亡</w:t>
      </w:r>
      <w:r w:rsidRPr="006212BC">
        <w:rPr>
          <w:rFonts w:ascii="HG丸ｺﾞｼｯｸM-PRO" w:eastAsia="HG丸ｺﾞｼｯｸM-PRO" w:hAnsi="HG丸ｺﾞｼｯｸM-PRO" w:cs="Times New Roman"/>
          <w:b/>
        </w:rPr>
        <w:t xml:space="preserve"> </w:t>
      </w:r>
      <w:r w:rsidRPr="006212BC">
        <w:rPr>
          <w:rFonts w:ascii="HG丸ｺﾞｼｯｸM-PRO" w:eastAsia="HG丸ｺﾞｼｯｸM-PRO" w:hAnsi="HG丸ｺﾞｼｯｸM-PRO" w:cs="Times New Roman" w:hint="eastAsia"/>
          <w:b/>
        </w:rPr>
        <w:t>カンボジアで中毒事故相次ぐ</w:t>
      </w:r>
    </w:p>
    <w:p w14:paraId="3AB325ED" w14:textId="77777777" w:rsidR="00784C2C" w:rsidRDefault="00784C2C" w:rsidP="00784C2C">
      <w:pPr>
        <w:spacing w:after="0" w:line="0" w:lineRule="atLeast"/>
        <w:ind w:leftChars="100" w:left="220"/>
        <w:rPr>
          <w:rFonts w:ascii="HG丸ｺﾞｼｯｸM-PRO" w:eastAsia="HG丸ｺﾞｼｯｸM-PRO" w:hAnsi="HG丸ｺﾞｼｯｸM-PRO" w:cs="Times New Roman"/>
          <w:b/>
        </w:rPr>
      </w:pPr>
      <w:r w:rsidRPr="006212BC">
        <w:rPr>
          <w:rFonts w:ascii="HG丸ｺﾞｼｯｸM-PRO" w:eastAsia="HG丸ｺﾞｼｯｸM-PRO" w:hAnsi="HG丸ｺﾞｼｯｸM-PRO" w:cs="Times New Roman" w:hint="eastAsia"/>
          <w:b/>
        </w:rPr>
        <w:t>2021年6月5日 20時57分</w:t>
      </w:r>
      <w:r>
        <w:rPr>
          <w:rFonts w:ascii="HG丸ｺﾞｼｯｸM-PRO" w:eastAsia="HG丸ｺﾞｼｯｸM-PRO" w:hAnsi="HG丸ｺﾞｼｯｸM-PRO" w:cs="Times New Roman" w:hint="eastAsia"/>
          <w:b/>
        </w:rPr>
        <w:t xml:space="preserve">　</w:t>
      </w:r>
      <w:r w:rsidRPr="006212BC">
        <w:rPr>
          <w:rFonts w:ascii="HG丸ｺﾞｼｯｸM-PRO" w:eastAsia="HG丸ｺﾞｼｯｸM-PRO" w:hAnsi="HG丸ｺﾞｼｯｸM-PRO" w:cs="Times New Roman"/>
          <w:b/>
        </w:rPr>
        <w:t>AFPBB News</w:t>
      </w:r>
    </w:p>
    <w:p w14:paraId="05C2BCCF" w14:textId="77777777" w:rsidR="00784C2C" w:rsidRPr="006212BC" w:rsidRDefault="00784C2C" w:rsidP="00784C2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化学物質　メタノール</w:t>
      </w:r>
    </w:p>
    <w:p w14:paraId="65C82E6F" w14:textId="77777777" w:rsidR="00784C2C" w:rsidRPr="006212BC" w:rsidRDefault="0011754E" w:rsidP="00784C2C">
      <w:pPr>
        <w:spacing w:after="120" w:line="0" w:lineRule="atLeast"/>
        <w:ind w:leftChars="100" w:left="220" w:rightChars="50" w:right="110"/>
        <w:rPr>
          <w:rFonts w:ascii="Times New Roman" w:eastAsia="HG丸ｺﾞｼｯｸM-PRO" w:hAnsi="Times New Roman" w:cs="Times New Roman"/>
          <w:bCs/>
          <w:sz w:val="21"/>
          <w:szCs w:val="21"/>
        </w:rPr>
      </w:pPr>
      <w:hyperlink r:id="rId68" w:history="1">
        <w:r w:rsidR="00784C2C" w:rsidRPr="006212BC">
          <w:rPr>
            <w:rStyle w:val="a3"/>
            <w:rFonts w:ascii="Times New Roman" w:eastAsia="HG丸ｺﾞｼｯｸM-PRO" w:hAnsi="Times New Roman" w:cs="Times New Roman"/>
            <w:bCs/>
            <w:sz w:val="21"/>
            <w:szCs w:val="21"/>
          </w:rPr>
          <w:t>https://news.livedoor.com/article/detail/20317794/</w:t>
        </w:r>
      </w:hyperlink>
    </w:p>
    <w:p w14:paraId="114F712E" w14:textId="77777777" w:rsidR="006D3236" w:rsidRPr="006D3236" w:rsidRDefault="006D3236" w:rsidP="006D3236">
      <w:pPr>
        <w:spacing w:after="0" w:line="0" w:lineRule="atLeast"/>
        <w:ind w:left="221" w:hangingChars="100" w:hanging="221"/>
        <w:rPr>
          <w:rFonts w:ascii="HG丸ｺﾞｼｯｸM-PRO" w:eastAsia="HG丸ｺﾞｼｯｸM-PRO" w:hAnsi="HG丸ｺﾞｼｯｸM-PRO" w:cs="Times New Roman"/>
          <w:b/>
        </w:rPr>
      </w:pPr>
      <w:bookmarkStart w:id="240" w:name="_Hlk74251991"/>
      <w:r>
        <w:rPr>
          <w:rFonts w:ascii="HG丸ｺﾞｼｯｸM-PRO" w:eastAsia="HG丸ｺﾞｼｯｸM-PRO" w:hAnsi="HG丸ｺﾞｼｯｸM-PRO" w:cs="Times New Roman" w:hint="eastAsia"/>
          <w:b/>
        </w:rPr>
        <w:t>■</w:t>
      </w:r>
      <w:r w:rsidRPr="006D3236">
        <w:rPr>
          <w:rFonts w:ascii="HG丸ｺﾞｼｯｸM-PRO" w:eastAsia="HG丸ｺﾞｼｯｸM-PRO" w:hAnsi="HG丸ｺﾞｼｯｸM-PRO" w:cs="Times New Roman" w:hint="eastAsia"/>
          <w:b/>
        </w:rPr>
        <w:t xml:space="preserve">川崎市立小で学級閉鎖　複数の児童が嘔吐の症状で欠席　</w:t>
      </w:r>
    </w:p>
    <w:p w14:paraId="74B72C9C" w14:textId="431857EB" w:rsidR="006D3236" w:rsidRDefault="006D3236" w:rsidP="006D3236">
      <w:pPr>
        <w:spacing w:after="0" w:line="0" w:lineRule="atLeast"/>
        <w:ind w:leftChars="100" w:left="220"/>
        <w:rPr>
          <w:rFonts w:ascii="HG丸ｺﾞｼｯｸM-PRO" w:eastAsia="HG丸ｺﾞｼｯｸM-PRO" w:hAnsi="HG丸ｺﾞｼｯｸM-PRO" w:cs="Times New Roman"/>
          <w:b/>
        </w:rPr>
      </w:pPr>
      <w:r w:rsidRPr="006D3236">
        <w:rPr>
          <w:rFonts w:ascii="HG丸ｺﾞｼｯｸM-PRO" w:eastAsia="HG丸ｺﾞｼｯｸM-PRO" w:hAnsi="HG丸ｺﾞｼｯｸM-PRO" w:cs="Times New Roman" w:hint="eastAsia"/>
          <w:b/>
        </w:rPr>
        <w:t>6/10(木) 19:01配信</w:t>
      </w:r>
      <w:r>
        <w:rPr>
          <w:rFonts w:ascii="HG丸ｺﾞｼｯｸM-PRO" w:eastAsia="HG丸ｺﾞｼｯｸM-PRO" w:hAnsi="HG丸ｺﾞｼｯｸM-PRO" w:cs="Times New Roman" w:hint="eastAsia"/>
          <w:b/>
        </w:rPr>
        <w:t xml:space="preserve">　</w:t>
      </w:r>
      <w:r w:rsidRPr="006D3236">
        <w:rPr>
          <w:rFonts w:ascii="HG丸ｺﾞｼｯｸM-PRO" w:eastAsia="HG丸ｺﾞｼｯｸM-PRO" w:hAnsi="HG丸ｺﾞｼｯｸM-PRO" w:cs="Times New Roman" w:hint="eastAsia"/>
          <w:b/>
        </w:rPr>
        <w:t>カナロコ</w:t>
      </w:r>
      <w:r w:rsidRPr="006D3236">
        <w:rPr>
          <w:rFonts w:ascii="HG丸ｺﾞｼｯｸM-PRO" w:eastAsia="HG丸ｺﾞｼｯｸM-PRO" w:hAnsi="HG丸ｺﾞｼｯｸM-PRO" w:cs="Times New Roman"/>
          <w:b/>
        </w:rPr>
        <w:t xml:space="preserve"> by </w:t>
      </w:r>
      <w:r w:rsidRPr="006D3236">
        <w:rPr>
          <w:rFonts w:ascii="HG丸ｺﾞｼｯｸM-PRO" w:eastAsia="HG丸ｺﾞｼｯｸM-PRO" w:hAnsi="HG丸ｺﾞｼｯｸM-PRO" w:cs="Times New Roman" w:hint="eastAsia"/>
          <w:b/>
        </w:rPr>
        <w:t>神奈川新聞</w:t>
      </w:r>
    </w:p>
    <w:p w14:paraId="17F1BCC6" w14:textId="24DD1DCD" w:rsidR="006D3236" w:rsidRPr="008B1F50" w:rsidRDefault="008B1F50" w:rsidP="006D3236">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調査中</w:t>
      </w:r>
    </w:p>
    <w:p w14:paraId="34DA76A5" w14:textId="49502C05" w:rsidR="008B1F50" w:rsidRPr="008B1F50" w:rsidRDefault="0011754E" w:rsidP="008B1F50">
      <w:pPr>
        <w:spacing w:after="120" w:line="0" w:lineRule="atLeast"/>
        <w:ind w:leftChars="100" w:left="220"/>
        <w:rPr>
          <w:rFonts w:ascii="Times New Roman" w:eastAsia="HG丸ｺﾞｼｯｸM-PRO" w:hAnsi="Times New Roman" w:cs="Times New Roman"/>
          <w:bCs/>
          <w:sz w:val="21"/>
          <w:szCs w:val="21"/>
        </w:rPr>
      </w:pPr>
      <w:hyperlink r:id="rId69" w:history="1">
        <w:r w:rsidR="008B1F50" w:rsidRPr="008B1F50">
          <w:rPr>
            <w:rStyle w:val="a3"/>
            <w:rFonts w:ascii="Times New Roman" w:eastAsia="HG丸ｺﾞｼｯｸM-PRO" w:hAnsi="Times New Roman" w:cs="Times New Roman"/>
            <w:bCs/>
            <w:sz w:val="21"/>
            <w:szCs w:val="21"/>
          </w:rPr>
          <w:t>https://news.yahoo.co.jp/articles/777affaf7fc050574513a99400d518908b754c4f</w:t>
        </w:r>
      </w:hyperlink>
    </w:p>
    <w:p w14:paraId="78FA58E0" w14:textId="4BAADB98" w:rsidR="00846494" w:rsidRPr="0078685C" w:rsidRDefault="00846494" w:rsidP="00846494">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6/9</w:t>
      </w:r>
      <w:r w:rsidRPr="0078685C">
        <w:rPr>
          <w:rFonts w:ascii="HG丸ｺﾞｼｯｸM-PRO" w:eastAsia="HG丸ｺﾞｼｯｸM-PRO" w:hAnsi="HG丸ｺﾞｼｯｸM-PRO" w:cs="Times New Roman" w:hint="eastAsia"/>
          <w:b/>
        </w:rPr>
        <w:t xml:space="preserve">　北海道</w:t>
      </w:r>
    </w:p>
    <w:p w14:paraId="37307965" w14:textId="77777777" w:rsidR="00846494" w:rsidRPr="0078685C" w:rsidRDefault="00846494" w:rsidP="00846494">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59ADE072" w14:textId="0C985E51" w:rsidR="00846494" w:rsidRPr="00846494" w:rsidRDefault="00846494" w:rsidP="00846494">
      <w:pPr>
        <w:spacing w:after="0" w:line="0" w:lineRule="atLeast"/>
        <w:ind w:left="440" w:hangingChars="200" w:hanging="44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江刺保健所　保育所</w:t>
      </w:r>
      <w:r w:rsidR="00451383">
        <w:rPr>
          <w:rFonts w:ascii="HG丸ｺﾞｼｯｸM-PRO" w:eastAsia="HG丸ｺﾞｼｯｸM-PRO" w:hAnsi="HG丸ｺﾞｼｯｸM-PRO" w:cs="Times New Roman" w:hint="eastAsia"/>
          <w:bCs/>
        </w:rPr>
        <w:t>10</w:t>
      </w:r>
      <w:r>
        <w:rPr>
          <w:rFonts w:ascii="HG丸ｺﾞｼｯｸM-PRO" w:eastAsia="HG丸ｺﾞｼｯｸM-PRO" w:hAnsi="HG丸ｺﾞｼｯｸM-PRO" w:cs="Times New Roman" w:hint="eastAsia"/>
          <w:bCs/>
        </w:rPr>
        <w:t>名、ノロウイルス</w:t>
      </w:r>
    </w:p>
    <w:p w14:paraId="2333A337" w14:textId="7D81CAAE" w:rsidR="00846494" w:rsidRDefault="00846494" w:rsidP="00846494">
      <w:pPr>
        <w:spacing w:after="120" w:line="0" w:lineRule="atLeast"/>
        <w:ind w:left="420" w:hangingChars="200" w:hanging="420"/>
        <w:rPr>
          <w:rFonts w:ascii="Times New Roman" w:eastAsia="HG丸ｺﾞｼｯｸM-PRO" w:hAnsi="Times New Roman" w:cs="Times New Roman"/>
          <w:bCs/>
          <w:sz w:val="21"/>
          <w:szCs w:val="21"/>
        </w:rPr>
      </w:pPr>
      <w:r w:rsidRPr="00846494">
        <w:rPr>
          <w:rFonts w:ascii="Times New Roman" w:eastAsia="HG丸ｺﾞｼｯｸM-PRO" w:hAnsi="Times New Roman" w:cs="Times New Roman"/>
          <w:bCs/>
          <w:sz w:val="21"/>
          <w:szCs w:val="21"/>
        </w:rPr>
        <w:t xml:space="preserve">　</w:t>
      </w:r>
      <w:hyperlink r:id="rId70" w:history="1">
        <w:r w:rsidRPr="00846494">
          <w:rPr>
            <w:rStyle w:val="a3"/>
            <w:rFonts w:ascii="Times New Roman" w:eastAsia="HG丸ｺﾞｼｯｸM-PRO" w:hAnsi="Times New Roman" w:cs="Times New Roman"/>
            <w:bCs/>
            <w:sz w:val="21"/>
            <w:szCs w:val="21"/>
          </w:rPr>
          <w:t>http://www.pref.hokkaido.lg.jp/ss/tkk/hodo/happyo/r3/06/030609-04ityouen.pdf</w:t>
        </w:r>
      </w:hyperlink>
    </w:p>
    <w:p w14:paraId="00F0F91D" w14:textId="0721AA84" w:rsidR="00846494" w:rsidRPr="0078685C" w:rsidRDefault="00846494" w:rsidP="00846494">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6/8</w:t>
      </w:r>
      <w:r w:rsidRPr="0078685C">
        <w:rPr>
          <w:rFonts w:ascii="HG丸ｺﾞｼｯｸM-PRO" w:eastAsia="HG丸ｺﾞｼｯｸM-PRO" w:hAnsi="HG丸ｺﾞｼｯｸM-PRO" w:cs="Times New Roman" w:hint="eastAsia"/>
          <w:b/>
        </w:rPr>
        <w:t xml:space="preserve">　北海道</w:t>
      </w:r>
    </w:p>
    <w:p w14:paraId="37919145" w14:textId="48D36797" w:rsidR="00846494" w:rsidRPr="0078685C" w:rsidRDefault="00846494" w:rsidP="00846494">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667EE5B2" w14:textId="0C3DE8A5" w:rsidR="00846494" w:rsidRPr="00846494" w:rsidRDefault="00846494" w:rsidP="00846494">
      <w:pPr>
        <w:spacing w:after="0" w:line="0" w:lineRule="atLeast"/>
        <w:ind w:left="440" w:hangingChars="200" w:hanging="44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滝川保健所　保育所</w:t>
      </w:r>
      <w:r w:rsidR="00451383">
        <w:rPr>
          <w:rFonts w:ascii="HG丸ｺﾞｼｯｸM-PRO" w:eastAsia="HG丸ｺﾞｼｯｸM-PRO" w:hAnsi="HG丸ｺﾞｼｯｸM-PRO" w:cs="Times New Roman" w:hint="eastAsia"/>
          <w:bCs/>
        </w:rPr>
        <w:t>22</w:t>
      </w:r>
      <w:r>
        <w:rPr>
          <w:rFonts w:ascii="HG丸ｺﾞｼｯｸM-PRO" w:eastAsia="HG丸ｺﾞｼｯｸM-PRO" w:hAnsi="HG丸ｺﾞｼｯｸM-PRO" w:cs="Times New Roman" w:hint="eastAsia"/>
          <w:bCs/>
        </w:rPr>
        <w:t>名、ノロウイルス</w:t>
      </w:r>
    </w:p>
    <w:p w14:paraId="218BA645" w14:textId="5405E847" w:rsidR="00846494" w:rsidRDefault="00846494" w:rsidP="00846494">
      <w:pPr>
        <w:spacing w:after="120" w:line="0" w:lineRule="atLeast"/>
        <w:ind w:left="420" w:hangingChars="200" w:hanging="420"/>
        <w:rPr>
          <w:rFonts w:ascii="Times New Roman" w:eastAsia="HG丸ｺﾞｼｯｸM-PRO" w:hAnsi="Times New Roman" w:cs="Times New Roman"/>
          <w:bCs/>
          <w:sz w:val="21"/>
          <w:szCs w:val="21"/>
        </w:rPr>
      </w:pPr>
      <w:r w:rsidRPr="00846494">
        <w:rPr>
          <w:rFonts w:ascii="Times New Roman" w:eastAsia="HG丸ｺﾞｼｯｸM-PRO" w:hAnsi="Times New Roman" w:cs="Times New Roman"/>
          <w:bCs/>
          <w:sz w:val="21"/>
          <w:szCs w:val="21"/>
        </w:rPr>
        <w:t xml:space="preserve">　</w:t>
      </w:r>
      <w:hyperlink r:id="rId71" w:history="1">
        <w:r w:rsidRPr="00846494">
          <w:rPr>
            <w:rStyle w:val="a3"/>
            <w:rFonts w:ascii="Times New Roman" w:eastAsia="HG丸ｺﾞｼｯｸM-PRO" w:hAnsi="Times New Roman" w:cs="Times New Roman"/>
            <w:bCs/>
            <w:sz w:val="21"/>
            <w:szCs w:val="21"/>
          </w:rPr>
          <w:t>http://www.pref.hokkaido.lg.jp/ss/tkk/hodo/happyo/r3/06/030608-02ityouen.pdf</w:t>
        </w:r>
      </w:hyperlink>
    </w:p>
    <w:bookmarkEnd w:id="240"/>
    <w:p w14:paraId="01141FA7" w14:textId="5F053314" w:rsidR="00784C2C" w:rsidRPr="0078685C" w:rsidRDefault="00784C2C" w:rsidP="00784C2C">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6/7</w:t>
      </w:r>
      <w:r w:rsidRPr="0078685C">
        <w:rPr>
          <w:rFonts w:ascii="HG丸ｺﾞｼｯｸM-PRO" w:eastAsia="HG丸ｺﾞｼｯｸM-PRO" w:hAnsi="HG丸ｺﾞｼｯｸM-PRO" w:cs="Times New Roman" w:hint="eastAsia"/>
          <w:b/>
        </w:rPr>
        <w:t xml:space="preserve">　北海道</w:t>
      </w:r>
    </w:p>
    <w:p w14:paraId="7C0EF63F" w14:textId="77777777" w:rsidR="00784C2C" w:rsidRPr="0078685C" w:rsidRDefault="00784C2C" w:rsidP="00784C2C">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6509D203" w14:textId="66FDA876" w:rsidR="00784C2C" w:rsidRDefault="00784C2C" w:rsidP="00784C2C">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紋別保健所　保育所16名、ノロウイルス</w:t>
      </w:r>
    </w:p>
    <w:p w14:paraId="78ECB505" w14:textId="3FBEAC65" w:rsidR="00784C2C" w:rsidRDefault="00784C2C" w:rsidP="00784C2C">
      <w:pPr>
        <w:spacing w:after="120" w:line="0" w:lineRule="atLeast"/>
        <w:ind w:left="420" w:hangingChars="200" w:hanging="420"/>
        <w:rPr>
          <w:rFonts w:ascii="Times New Roman" w:eastAsia="HG丸ｺﾞｼｯｸM-PRO" w:hAnsi="Times New Roman" w:cs="Times New Roman"/>
          <w:bCs/>
          <w:sz w:val="21"/>
          <w:szCs w:val="21"/>
        </w:rPr>
      </w:pPr>
      <w:r w:rsidRPr="00784C2C">
        <w:rPr>
          <w:rFonts w:ascii="Times New Roman" w:eastAsia="HG丸ｺﾞｼｯｸM-PRO" w:hAnsi="Times New Roman" w:cs="Times New Roman"/>
          <w:bCs/>
          <w:sz w:val="21"/>
          <w:szCs w:val="21"/>
        </w:rPr>
        <w:t xml:space="preserve">　</w:t>
      </w:r>
      <w:hyperlink r:id="rId72" w:history="1">
        <w:r w:rsidRPr="00784C2C">
          <w:rPr>
            <w:rStyle w:val="a3"/>
            <w:rFonts w:ascii="Times New Roman" w:eastAsia="HG丸ｺﾞｼｯｸM-PRO" w:hAnsi="Times New Roman" w:cs="Times New Roman"/>
            <w:bCs/>
            <w:sz w:val="21"/>
            <w:szCs w:val="21"/>
          </w:rPr>
          <w:t>http://www.pref.hokkaido.lg.jp/ss/tkk/hodo/happyo/r3/06/030607-01ityouen.pdf</w:t>
        </w:r>
      </w:hyperlink>
    </w:p>
    <w:p w14:paraId="79B73008" w14:textId="73783B3D" w:rsidR="000A0576" w:rsidRPr="0078685C" w:rsidRDefault="000A0576" w:rsidP="000A0576">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w:t>
      </w:r>
      <w:r w:rsidR="00784C2C">
        <w:rPr>
          <w:rFonts w:ascii="HG丸ｺﾞｼｯｸM-PRO" w:eastAsia="HG丸ｺﾞｼｯｸM-PRO" w:hAnsi="HG丸ｺﾞｼｯｸM-PRO" w:cs="Times New Roman" w:hint="eastAsia"/>
          <w:b/>
        </w:rPr>
        <w:t>4</w:t>
      </w:r>
      <w:r w:rsidRPr="0078685C">
        <w:rPr>
          <w:rFonts w:ascii="HG丸ｺﾞｼｯｸM-PRO" w:eastAsia="HG丸ｺﾞｼｯｸM-PRO" w:hAnsi="HG丸ｺﾞｼｯｸM-PRO" w:cs="Times New Roman" w:hint="eastAsia"/>
          <w:b/>
        </w:rPr>
        <w:t xml:space="preserve">　北海道</w:t>
      </w:r>
    </w:p>
    <w:p w14:paraId="03BAAF1A" w14:textId="77777777" w:rsidR="000A0576" w:rsidRPr="0078685C" w:rsidRDefault="000A0576" w:rsidP="000A0576">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5BBC10D7" w14:textId="0F57CF6A" w:rsidR="00784C2C" w:rsidRDefault="000A0576" w:rsidP="000A0576">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sidR="00784C2C">
        <w:rPr>
          <w:rFonts w:ascii="HG丸ｺﾞｼｯｸM-PRO" w:eastAsia="HG丸ｺﾞｼｯｸM-PRO" w:hAnsi="HG丸ｺﾞｼｯｸM-PRO" w:cs="Times New Roman" w:hint="eastAsia"/>
          <w:bCs/>
        </w:rPr>
        <w:t>滝川保健所　保育所16名、ノロウイルス</w:t>
      </w:r>
    </w:p>
    <w:p w14:paraId="2BDC263A" w14:textId="0366A025" w:rsidR="000A0576" w:rsidRDefault="00784C2C" w:rsidP="00784C2C">
      <w:pPr>
        <w:spacing w:after="0" w:line="0" w:lineRule="atLeast"/>
        <w:ind w:leftChars="100" w:left="44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江別</w:t>
      </w:r>
      <w:r w:rsidR="000A0576">
        <w:rPr>
          <w:rFonts w:ascii="HG丸ｺﾞｼｯｸM-PRO" w:eastAsia="HG丸ｺﾞｼｯｸM-PRO" w:hAnsi="HG丸ｺﾞｼｯｸM-PRO" w:cs="Times New Roman" w:hint="eastAsia"/>
          <w:bCs/>
        </w:rPr>
        <w:t>保健所　保育所</w:t>
      </w:r>
      <w:r>
        <w:rPr>
          <w:rFonts w:ascii="HG丸ｺﾞｼｯｸM-PRO" w:eastAsia="HG丸ｺﾞｼｯｸM-PRO" w:hAnsi="HG丸ｺﾞｼｯｸM-PRO" w:cs="Times New Roman" w:hint="eastAsia"/>
          <w:bCs/>
        </w:rPr>
        <w:t>11</w:t>
      </w:r>
      <w:r w:rsidR="000A0576">
        <w:rPr>
          <w:rFonts w:ascii="HG丸ｺﾞｼｯｸM-PRO" w:eastAsia="HG丸ｺﾞｼｯｸM-PRO" w:hAnsi="HG丸ｺﾞｼｯｸM-PRO" w:cs="Times New Roman" w:hint="eastAsia"/>
          <w:bCs/>
        </w:rPr>
        <w:t>名、ノロウイルス</w:t>
      </w:r>
    </w:p>
    <w:p w14:paraId="131A672A" w14:textId="60E73C67" w:rsidR="00784C2C" w:rsidRPr="00784C2C" w:rsidRDefault="00784C2C" w:rsidP="00784C2C">
      <w:pPr>
        <w:spacing w:after="0" w:line="0" w:lineRule="atLeast"/>
        <w:ind w:leftChars="100" w:left="44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幼稚園30名、ノロウイルス</w:t>
      </w:r>
    </w:p>
    <w:p w14:paraId="1A7A09D6" w14:textId="31E9E05F" w:rsidR="00784C2C" w:rsidRDefault="000A0576" w:rsidP="00784C2C">
      <w:pPr>
        <w:spacing w:after="120" w:line="0" w:lineRule="atLeast"/>
        <w:ind w:left="420" w:hangingChars="200" w:hanging="420"/>
        <w:rPr>
          <w:rFonts w:ascii="Times New Roman" w:eastAsia="HG丸ｺﾞｼｯｸM-PRO" w:hAnsi="Times New Roman" w:cs="Times New Roman"/>
          <w:bCs/>
          <w:sz w:val="21"/>
          <w:szCs w:val="21"/>
        </w:rPr>
      </w:pPr>
      <w:r w:rsidRPr="00784C2C">
        <w:rPr>
          <w:rFonts w:ascii="Times New Roman" w:eastAsia="HG丸ｺﾞｼｯｸM-PRO" w:hAnsi="Times New Roman" w:cs="Times New Roman"/>
          <w:bCs/>
          <w:sz w:val="21"/>
          <w:szCs w:val="21"/>
        </w:rPr>
        <w:t xml:space="preserve">　</w:t>
      </w:r>
      <w:hyperlink r:id="rId73" w:history="1">
        <w:r w:rsidR="00784C2C" w:rsidRPr="00784C2C">
          <w:rPr>
            <w:rStyle w:val="a3"/>
            <w:rFonts w:ascii="Times New Roman" w:eastAsia="HG丸ｺﾞｼｯｸM-PRO" w:hAnsi="Times New Roman" w:cs="Times New Roman"/>
            <w:bCs/>
            <w:sz w:val="21"/>
            <w:szCs w:val="21"/>
          </w:rPr>
          <w:t>http://www.pref.hokkaido.lg.jp/ss/tkk/hodo/happyo/r3/06/030604-01itoyuen.pdf</w:t>
        </w:r>
      </w:hyperlink>
    </w:p>
    <w:bookmarkEnd w:id="239"/>
    <w:p w14:paraId="7967914E" w14:textId="2DD5CE82" w:rsidR="00631871" w:rsidRDefault="00631871" w:rsidP="0063187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31871">
        <w:rPr>
          <w:rFonts w:ascii="HG丸ｺﾞｼｯｸM-PRO" w:eastAsia="HG丸ｺﾞｼｯｸM-PRO" w:hAnsi="HG丸ｺﾞｼｯｸM-PRO" w:cs="Times New Roman" w:hint="eastAsia"/>
          <w:b/>
        </w:rPr>
        <w:t>保育所でノロウイルス集団感染</w:t>
      </w:r>
      <w:r>
        <w:rPr>
          <w:rFonts w:ascii="HG丸ｺﾞｼｯｸM-PRO" w:eastAsia="HG丸ｺﾞｼｯｸM-PRO" w:hAnsi="HG丸ｺﾞｼｯｸM-PRO" w:cs="Times New Roman" w:hint="eastAsia"/>
          <w:b/>
        </w:rPr>
        <w:t xml:space="preserve">　</w:t>
      </w:r>
      <w:r w:rsidRPr="00631871">
        <w:rPr>
          <w:rFonts w:ascii="HG丸ｺﾞｼｯｸM-PRO" w:eastAsia="HG丸ｺﾞｼｯｸM-PRO" w:hAnsi="HG丸ｺﾞｼｯｸM-PRO" w:cs="Times New Roman" w:hint="eastAsia"/>
          <w:b/>
        </w:rPr>
        <w:t>6/1(火) 10:43配信</w:t>
      </w:r>
      <w:r>
        <w:rPr>
          <w:rFonts w:ascii="HG丸ｺﾞｼｯｸM-PRO" w:eastAsia="HG丸ｺﾞｼｯｸM-PRO" w:hAnsi="HG丸ｺﾞｼｯｸM-PRO" w:cs="Times New Roman" w:hint="eastAsia"/>
          <w:b/>
        </w:rPr>
        <w:t xml:space="preserve">　栃木県　とちぎテレビ</w:t>
      </w:r>
    </w:p>
    <w:p w14:paraId="7E601110" w14:textId="2DA67928" w:rsidR="00631871" w:rsidRPr="00631871" w:rsidRDefault="00631871" w:rsidP="0063187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感染症　ノロウイルス</w:t>
      </w:r>
    </w:p>
    <w:p w14:paraId="534F53FC" w14:textId="77777777" w:rsidR="00631871" w:rsidRPr="00631871" w:rsidRDefault="00631871" w:rsidP="00631871">
      <w:pPr>
        <w:spacing w:after="0" w:line="0" w:lineRule="atLeast"/>
        <w:ind w:left="220" w:hangingChars="100" w:hanging="220"/>
        <w:rPr>
          <w:rFonts w:ascii="HG丸ｺﾞｼｯｸM-PRO" w:eastAsia="HG丸ｺﾞｼｯｸM-PRO" w:hAnsi="HG丸ｺﾞｼｯｸM-PRO" w:cs="Times New Roman"/>
          <w:bCs/>
        </w:rPr>
      </w:pPr>
      <w:r w:rsidRPr="00631871">
        <w:rPr>
          <w:rFonts w:ascii="HG丸ｺﾞｼｯｸM-PRO" w:eastAsia="HG丸ｺﾞｼｯｸM-PRO" w:hAnsi="HG丸ｺﾞｼｯｸM-PRO" w:cs="Times New Roman" w:hint="eastAsia"/>
          <w:bCs/>
        </w:rPr>
        <w:t xml:space="preserve">　栃木県は</w:t>
      </w:r>
      <w:r w:rsidRPr="00631871">
        <w:rPr>
          <w:rFonts w:ascii="HG丸ｺﾞｼｯｸM-PRO" w:eastAsia="HG丸ｺﾞｼｯｸM-PRO" w:hAnsi="HG丸ｺﾞｼｯｸM-PRO" w:cs="Times New Roman"/>
          <w:bCs/>
        </w:rPr>
        <w:t>31</w:t>
      </w:r>
      <w:r w:rsidRPr="00631871">
        <w:rPr>
          <w:rFonts w:ascii="HG丸ｺﾞｼｯｸM-PRO" w:eastAsia="HG丸ｺﾞｼｯｸM-PRO" w:hAnsi="HG丸ｺﾞｼｯｸM-PRO" w:cs="Times New Roman" w:hint="eastAsia"/>
          <w:bCs/>
        </w:rPr>
        <w:t>日、県北健康福祉センター管内の保育所で感染性胃腸炎が集団発生したと発表しました。</w:t>
      </w:r>
    </w:p>
    <w:p w14:paraId="69FF31BC" w14:textId="13C030C1" w:rsidR="00631871" w:rsidRPr="00631871" w:rsidRDefault="00631871" w:rsidP="00631871">
      <w:pPr>
        <w:spacing w:after="0" w:line="0" w:lineRule="atLeast"/>
        <w:ind w:left="220" w:hangingChars="100" w:hanging="220"/>
        <w:rPr>
          <w:rFonts w:ascii="HG丸ｺﾞｼｯｸM-PRO" w:eastAsia="HG丸ｺﾞｼｯｸM-PRO" w:hAnsi="HG丸ｺﾞｼｯｸM-PRO" w:cs="Times New Roman"/>
          <w:bCs/>
        </w:rPr>
      </w:pPr>
      <w:r w:rsidRPr="00631871">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631871">
        <w:rPr>
          <w:rFonts w:ascii="HG丸ｺﾞｼｯｸM-PRO" w:eastAsia="HG丸ｺﾞｼｯｸM-PRO" w:hAnsi="HG丸ｺﾞｼｯｸM-PRO" w:cs="Times New Roman"/>
          <w:bCs/>
        </w:rPr>
        <w:t>5</w:t>
      </w:r>
      <w:r w:rsidRPr="00631871">
        <w:rPr>
          <w:rFonts w:ascii="HG丸ｺﾞｼｯｸM-PRO" w:eastAsia="HG丸ｺﾞｼｯｸM-PRO" w:hAnsi="HG丸ｺﾞｼｯｸM-PRO" w:cs="Times New Roman" w:hint="eastAsia"/>
          <w:bCs/>
        </w:rPr>
        <w:t>月</w:t>
      </w:r>
      <w:r w:rsidRPr="00631871">
        <w:rPr>
          <w:rFonts w:ascii="HG丸ｺﾞｼｯｸM-PRO" w:eastAsia="HG丸ｺﾞｼｯｸM-PRO" w:hAnsi="HG丸ｺﾞｼｯｸM-PRO" w:cs="Times New Roman"/>
          <w:bCs/>
        </w:rPr>
        <w:t>19</w:t>
      </w:r>
      <w:r w:rsidRPr="00631871">
        <w:rPr>
          <w:rFonts w:ascii="HG丸ｺﾞｼｯｸM-PRO" w:eastAsia="HG丸ｺﾞｼｯｸM-PRO" w:hAnsi="HG丸ｺﾞｼｯｸM-PRO" w:cs="Times New Roman" w:hint="eastAsia"/>
          <w:bCs/>
        </w:rPr>
        <w:t>日に園児</w:t>
      </w:r>
      <w:r w:rsidRPr="00631871">
        <w:rPr>
          <w:rFonts w:ascii="HG丸ｺﾞｼｯｸM-PRO" w:eastAsia="HG丸ｺﾞｼｯｸM-PRO" w:hAnsi="HG丸ｺﾞｼｯｸM-PRO" w:cs="Times New Roman"/>
          <w:bCs/>
        </w:rPr>
        <w:t>30</w:t>
      </w:r>
      <w:r w:rsidRPr="00631871">
        <w:rPr>
          <w:rFonts w:ascii="HG丸ｺﾞｼｯｸM-PRO" w:eastAsia="HG丸ｺﾞｼｯｸM-PRO" w:hAnsi="HG丸ｺﾞｼｯｸM-PRO" w:cs="Times New Roman" w:hint="eastAsia"/>
          <w:bCs/>
        </w:rPr>
        <w:t>人に嘔吐などの症状が見られたため検査したところ、ノロウイルスが検出されたということです。</w:t>
      </w:r>
    </w:p>
    <w:p w14:paraId="4075EB3B" w14:textId="77777777" w:rsidR="00631871" w:rsidRPr="00631871" w:rsidRDefault="00631871" w:rsidP="00631871">
      <w:pPr>
        <w:spacing w:after="0" w:line="0" w:lineRule="atLeast"/>
        <w:ind w:leftChars="100" w:left="220" w:firstLineChars="100" w:firstLine="220"/>
        <w:rPr>
          <w:rFonts w:ascii="HG丸ｺﾞｼｯｸM-PRO" w:eastAsia="HG丸ｺﾞｼｯｸM-PRO" w:hAnsi="HG丸ｺﾞｼｯｸM-PRO" w:cs="Times New Roman"/>
          <w:bCs/>
        </w:rPr>
      </w:pPr>
      <w:r w:rsidRPr="00631871">
        <w:rPr>
          <w:rFonts w:ascii="HG丸ｺﾞｼｯｸM-PRO" w:eastAsia="HG丸ｺﾞｼｯｸM-PRO" w:hAnsi="HG丸ｺﾞｼｯｸM-PRO" w:cs="Times New Roman" w:hint="eastAsia"/>
          <w:bCs/>
        </w:rPr>
        <w:t>現在は全員快方に向かっています。</w:t>
      </w:r>
    </w:p>
    <w:p w14:paraId="6682C3A1" w14:textId="5EC427E9" w:rsidR="00631871" w:rsidRDefault="00631871" w:rsidP="00631871">
      <w:pPr>
        <w:spacing w:after="0" w:line="0" w:lineRule="atLeast"/>
        <w:ind w:left="220" w:hangingChars="100" w:hanging="220"/>
        <w:rPr>
          <w:rFonts w:ascii="HG丸ｺﾞｼｯｸM-PRO" w:eastAsia="HG丸ｺﾞｼｯｸM-PRO" w:hAnsi="HG丸ｺﾞｼｯｸM-PRO" w:cs="Times New Roman"/>
          <w:bCs/>
        </w:rPr>
      </w:pPr>
      <w:r w:rsidRPr="00631871">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631871">
        <w:rPr>
          <w:rFonts w:ascii="HG丸ｺﾞｼｯｸM-PRO" w:eastAsia="HG丸ｺﾞｼｯｸM-PRO" w:hAnsi="HG丸ｺﾞｼｯｸM-PRO" w:cs="Times New Roman" w:hint="eastAsia"/>
          <w:bCs/>
        </w:rPr>
        <w:t>県内では今年に入って</w:t>
      </w:r>
      <w:r w:rsidRPr="00631871">
        <w:rPr>
          <w:rFonts w:ascii="HG丸ｺﾞｼｯｸM-PRO" w:eastAsia="HG丸ｺﾞｼｯｸM-PRO" w:hAnsi="HG丸ｺﾞｼｯｸM-PRO" w:cs="Times New Roman"/>
          <w:bCs/>
        </w:rPr>
        <w:t>6</w:t>
      </w:r>
      <w:r w:rsidRPr="00631871">
        <w:rPr>
          <w:rFonts w:ascii="HG丸ｺﾞｼｯｸM-PRO" w:eastAsia="HG丸ｺﾞｼｯｸM-PRO" w:hAnsi="HG丸ｺﾞｼｯｸM-PRO" w:cs="Times New Roman" w:hint="eastAsia"/>
          <w:bCs/>
        </w:rPr>
        <w:t>つの保育施設で胃腸炎の集団発生が確認されています。</w:t>
      </w:r>
    </w:p>
    <w:p w14:paraId="6DEAB19C" w14:textId="5987263A" w:rsidR="00631871" w:rsidRPr="00631871" w:rsidRDefault="00631871" w:rsidP="00631871">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4" w:history="1">
        <w:r w:rsidRPr="00631871">
          <w:rPr>
            <w:rStyle w:val="a3"/>
            <w:rFonts w:ascii="Times New Roman" w:eastAsia="HG丸ｺﾞｼｯｸM-PRO" w:hAnsi="Times New Roman" w:cs="Times New Roman"/>
            <w:bCs/>
            <w:sz w:val="21"/>
            <w:szCs w:val="21"/>
          </w:rPr>
          <w:t>https://news.yahoo.co.jp/articles/2fa80df044c67d199ecaa239ebc0e8a817c2efcb</w:t>
        </w:r>
      </w:hyperlink>
    </w:p>
    <w:p w14:paraId="510C77E4" w14:textId="77777777" w:rsidR="00824EF3" w:rsidRPr="00824EF3" w:rsidRDefault="00824EF3" w:rsidP="00824EF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24EF3">
        <w:rPr>
          <w:rFonts w:ascii="HG丸ｺﾞｼｯｸM-PRO" w:eastAsia="HG丸ｺﾞｼｯｸM-PRO" w:hAnsi="HG丸ｺﾞｼｯｸM-PRO" w:cs="Times New Roman" w:hint="eastAsia"/>
          <w:b/>
        </w:rPr>
        <w:t>新型豚インフル人への感染例、台湾で初確認</w:t>
      </w:r>
      <w:r w:rsidRPr="00824EF3">
        <w:rPr>
          <w:rFonts w:ascii="HG丸ｺﾞｼｯｸM-PRO" w:eastAsia="HG丸ｺﾞｼｯｸM-PRO" w:hAnsi="HG丸ｺﾞｼｯｸM-PRO" w:cs="Times New Roman"/>
          <w:b/>
        </w:rPr>
        <w:t xml:space="preserve"> 5</w:t>
      </w:r>
      <w:r w:rsidRPr="00824EF3">
        <w:rPr>
          <w:rFonts w:ascii="HG丸ｺﾞｼｯｸM-PRO" w:eastAsia="HG丸ｺﾞｼｯｸM-PRO" w:hAnsi="HG丸ｺﾞｼｯｸM-PRO" w:cs="Times New Roman" w:hint="eastAsia"/>
          <w:b/>
        </w:rPr>
        <w:t>歳女児、すでに完治</w:t>
      </w:r>
    </w:p>
    <w:p w14:paraId="0CFAE68F" w14:textId="666D50EB" w:rsidR="00824EF3" w:rsidRDefault="00824EF3" w:rsidP="00824EF3">
      <w:pPr>
        <w:spacing w:after="0" w:line="0" w:lineRule="atLeast"/>
        <w:ind w:leftChars="100" w:left="220"/>
        <w:rPr>
          <w:rFonts w:ascii="HG丸ｺﾞｼｯｸM-PRO" w:eastAsia="HG丸ｺﾞｼｯｸM-PRO" w:hAnsi="HG丸ｺﾞｼｯｸM-PRO" w:cs="Times New Roman"/>
          <w:b/>
        </w:rPr>
      </w:pPr>
      <w:r w:rsidRPr="00824EF3">
        <w:rPr>
          <w:rFonts w:ascii="HG丸ｺﾞｼｯｸM-PRO" w:eastAsia="HG丸ｺﾞｼｯｸM-PRO" w:hAnsi="HG丸ｺﾞｼｯｸM-PRO" w:cs="Times New Roman" w:hint="eastAsia"/>
          <w:b/>
        </w:rPr>
        <w:t>6/8(火) 13:07配信</w:t>
      </w:r>
      <w:r>
        <w:rPr>
          <w:rFonts w:ascii="HG丸ｺﾞｼｯｸM-PRO" w:eastAsia="HG丸ｺﾞｼｯｸM-PRO" w:hAnsi="HG丸ｺﾞｼｯｸM-PRO" w:cs="Times New Roman" w:hint="eastAsia"/>
          <w:b/>
        </w:rPr>
        <w:t xml:space="preserve">　</w:t>
      </w:r>
      <w:r w:rsidRPr="00824EF3">
        <w:rPr>
          <w:rFonts w:ascii="HG丸ｺﾞｼｯｸM-PRO" w:eastAsia="HG丸ｺﾞｼｯｸM-PRO" w:hAnsi="HG丸ｺﾞｼｯｸM-PRO" w:cs="Times New Roman" w:hint="eastAsia"/>
          <w:b/>
        </w:rPr>
        <w:t>中央社フォーカス台湾</w:t>
      </w:r>
    </w:p>
    <w:p w14:paraId="0AC63ECF" w14:textId="6BDE89C8" w:rsidR="00824EF3" w:rsidRPr="00824EF3" w:rsidRDefault="00824EF3" w:rsidP="00824EF3">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新型豚インフル</w:t>
      </w:r>
      <w:r w:rsidR="00784C2C">
        <w:rPr>
          <w:rFonts w:ascii="HG丸ｺﾞｼｯｸM-PRO" w:eastAsia="HG丸ｺﾞｼｯｸM-PRO" w:hAnsi="HG丸ｺﾞｼｯｸM-PRO" w:cs="Times New Roman" w:hint="eastAsia"/>
          <w:b/>
        </w:rPr>
        <w:t>エンザ</w:t>
      </w:r>
    </w:p>
    <w:p w14:paraId="494490A1" w14:textId="2393406F" w:rsidR="00824EF3" w:rsidRPr="00824EF3" w:rsidRDefault="0011754E" w:rsidP="00824EF3">
      <w:pPr>
        <w:spacing w:after="120" w:line="0" w:lineRule="atLeast"/>
        <w:ind w:leftChars="100" w:left="220"/>
        <w:rPr>
          <w:rFonts w:ascii="Times New Roman" w:eastAsia="HG丸ｺﾞｼｯｸM-PRO" w:hAnsi="Times New Roman" w:cs="Times New Roman"/>
          <w:bCs/>
          <w:sz w:val="21"/>
          <w:szCs w:val="21"/>
        </w:rPr>
      </w:pPr>
      <w:hyperlink r:id="rId75" w:history="1">
        <w:r w:rsidR="00824EF3" w:rsidRPr="00824EF3">
          <w:rPr>
            <w:rStyle w:val="a3"/>
            <w:rFonts w:ascii="Times New Roman" w:eastAsia="HG丸ｺﾞｼｯｸM-PRO" w:hAnsi="Times New Roman" w:cs="Times New Roman"/>
            <w:bCs/>
            <w:sz w:val="21"/>
            <w:szCs w:val="21"/>
          </w:rPr>
          <w:t>https://news.yahoo.co.jp/articles/456eb95ff63295b9a7d2328c3d6efaf869c37fff</w:t>
        </w:r>
      </w:hyperlink>
    </w:p>
    <w:p w14:paraId="2C9FFD3A" w14:textId="77777777" w:rsidR="00784C2C" w:rsidRPr="00E92F4D" w:rsidRDefault="00784C2C" w:rsidP="00784C2C">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w:t>
      </w:r>
      <w:r w:rsidRPr="00E92F4D">
        <w:rPr>
          <w:rFonts w:ascii="HG丸ｺﾞｼｯｸM-PRO" w:eastAsia="HG丸ｺﾞｼｯｸM-PRO" w:hAnsi="HG丸ｺﾞｼｯｸM-PRO" w:cs="Times New Roman" w:hint="eastAsia"/>
          <w:b/>
        </w:rPr>
        <w:t>【</w:t>
      </w:r>
      <w:r w:rsidRPr="00E92F4D">
        <w:rPr>
          <w:rFonts w:ascii="HG丸ｺﾞｼｯｸM-PRO" w:eastAsia="HG丸ｺﾞｼｯｸM-PRO" w:hAnsi="HG丸ｺﾞｼｯｸM-PRO" w:cs="Times New Roman"/>
          <w:b/>
        </w:rPr>
        <w:t>RS</w:t>
      </w:r>
      <w:r w:rsidRPr="00E92F4D">
        <w:rPr>
          <w:rFonts w:ascii="HG丸ｺﾞｼｯｸM-PRO" w:eastAsia="HG丸ｺﾞｼｯｸM-PRO" w:hAnsi="HG丸ｺﾞｼｯｸM-PRO" w:cs="Times New Roman" w:hint="eastAsia"/>
          <w:b/>
        </w:rPr>
        <w:t>ウイルス感染症】保育所登園の目安と症状について</w:t>
      </w:r>
    </w:p>
    <w:p w14:paraId="10C2732A" w14:textId="77777777" w:rsidR="00784C2C" w:rsidRPr="00E92F4D" w:rsidRDefault="00784C2C" w:rsidP="00784C2C">
      <w:pPr>
        <w:spacing w:after="0" w:line="0" w:lineRule="atLeast"/>
        <w:ind w:firstLineChars="100" w:firstLine="221"/>
        <w:rPr>
          <w:rFonts w:ascii="HG丸ｺﾞｼｯｸM-PRO" w:eastAsia="HG丸ｺﾞｼｯｸM-PRO" w:hAnsi="HG丸ｺﾞｼｯｸM-PRO" w:cs="Times New Roman"/>
          <w:b/>
        </w:rPr>
      </w:pPr>
      <w:r w:rsidRPr="00E92F4D">
        <w:rPr>
          <w:rFonts w:ascii="HG丸ｺﾞｼｯｸM-PRO" w:eastAsia="HG丸ｺﾞｼｯｸM-PRO" w:hAnsi="HG丸ｺﾞｼｯｸM-PRO" w:cs="Times New Roman" w:hint="eastAsia"/>
          <w:b/>
        </w:rPr>
        <w:t>6/7(月) 16:30配信</w:t>
      </w:r>
      <w:r>
        <w:rPr>
          <w:rFonts w:ascii="HG丸ｺﾞｼｯｸM-PRO" w:eastAsia="HG丸ｺﾞｼｯｸM-PRO" w:hAnsi="HG丸ｺﾞｼｯｸM-PRO" w:cs="Times New Roman" w:hint="eastAsia"/>
          <w:b/>
        </w:rPr>
        <w:t xml:space="preserve">　</w:t>
      </w:r>
      <w:r w:rsidRPr="00E92F4D">
        <w:rPr>
          <w:rFonts w:ascii="HG丸ｺﾞｼｯｸM-PRO" w:eastAsia="HG丸ｺﾞｼｯｸM-PRO" w:hAnsi="HG丸ｺﾞｼｯｸM-PRO" w:cs="Times New Roman" w:hint="eastAsia"/>
          <w:b/>
        </w:rPr>
        <w:t>感染症・予防接種ナビ</w:t>
      </w:r>
    </w:p>
    <w:p w14:paraId="54AF2F8C" w14:textId="77777777" w:rsidR="00784C2C" w:rsidRPr="00E92F4D" w:rsidRDefault="0011754E" w:rsidP="00784C2C">
      <w:pPr>
        <w:spacing w:after="120" w:line="0" w:lineRule="atLeast"/>
        <w:ind w:firstLineChars="100" w:firstLine="220"/>
        <w:rPr>
          <w:rFonts w:ascii="Times New Roman" w:eastAsia="HG丸ｺﾞｼｯｸM-PRO" w:hAnsi="Times New Roman" w:cs="Times New Roman"/>
          <w:bCs/>
          <w:sz w:val="21"/>
          <w:szCs w:val="21"/>
        </w:rPr>
      </w:pPr>
      <w:hyperlink r:id="rId76" w:history="1">
        <w:r w:rsidR="00784C2C" w:rsidRPr="00E92F4D">
          <w:rPr>
            <w:rStyle w:val="a3"/>
            <w:rFonts w:ascii="Times New Roman" w:eastAsia="HG丸ｺﾞｼｯｸM-PRO" w:hAnsi="Times New Roman" w:cs="Times New Roman"/>
            <w:bCs/>
            <w:sz w:val="21"/>
            <w:szCs w:val="21"/>
          </w:rPr>
          <w:t>https://news.yahoo.co.jp/articles/06e88d0edc4a06c1d04d490626ce57710b571cb5</w:t>
        </w:r>
      </w:hyperlink>
    </w:p>
    <w:p w14:paraId="5FC0036C" w14:textId="77777777" w:rsidR="00784C2C" w:rsidRPr="00916E75" w:rsidRDefault="00784C2C" w:rsidP="00784C2C">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16E75">
        <w:rPr>
          <w:rFonts w:ascii="HG丸ｺﾞｼｯｸM-PRO" w:eastAsia="HG丸ｺﾞｼｯｸM-PRO" w:hAnsi="HG丸ｺﾞｼｯｸM-PRO" w:cs="Times New Roman" w:hint="eastAsia"/>
          <w:b/>
        </w:rPr>
        <w:t>子に肺炎「</w:t>
      </w:r>
      <w:r w:rsidRPr="00916E75">
        <w:rPr>
          <w:rFonts w:ascii="HG丸ｺﾞｼｯｸM-PRO" w:eastAsia="HG丸ｺﾞｼｯｸM-PRO" w:hAnsi="HG丸ｺﾞｼｯｸM-PRO" w:cs="Times New Roman"/>
          <w:b/>
        </w:rPr>
        <w:t>RS</w:t>
      </w:r>
      <w:r w:rsidRPr="00916E75">
        <w:rPr>
          <w:rFonts w:ascii="HG丸ｺﾞｼｯｸM-PRO" w:eastAsia="HG丸ｺﾞｼｯｸM-PRO" w:hAnsi="HG丸ｺﾞｼｯｸM-PRO" w:cs="Times New Roman" w:hint="eastAsia"/>
          <w:b/>
        </w:rPr>
        <w:t>ウイルス」急増　大阪では</w:t>
      </w:r>
      <w:r w:rsidRPr="00916E75">
        <w:rPr>
          <w:rFonts w:ascii="HG丸ｺﾞｼｯｸM-PRO" w:eastAsia="HG丸ｺﾞｼｯｸM-PRO" w:hAnsi="HG丸ｺﾞｼｯｸM-PRO" w:cs="Times New Roman"/>
          <w:b/>
        </w:rPr>
        <w:t>10</w:t>
      </w:r>
      <w:r w:rsidRPr="00916E75">
        <w:rPr>
          <w:rFonts w:ascii="HG丸ｺﾞｼｯｸM-PRO" w:eastAsia="HG丸ｺﾞｼｯｸM-PRO" w:hAnsi="HG丸ｺﾞｼｯｸM-PRO" w:cs="Times New Roman" w:hint="eastAsia"/>
          <w:b/>
        </w:rPr>
        <w:t>年で最多</w:t>
      </w:r>
    </w:p>
    <w:p w14:paraId="64501FD9" w14:textId="77777777" w:rsidR="00784C2C" w:rsidRDefault="00784C2C" w:rsidP="00784C2C">
      <w:pPr>
        <w:spacing w:after="0" w:line="0" w:lineRule="atLeast"/>
        <w:ind w:firstLineChars="100" w:firstLine="221"/>
        <w:rPr>
          <w:rFonts w:ascii="HG丸ｺﾞｼｯｸM-PRO" w:eastAsia="HG丸ｺﾞｼｯｸM-PRO" w:hAnsi="HG丸ｺﾞｼｯｸM-PRO" w:cs="Times New Roman"/>
          <w:b/>
        </w:rPr>
      </w:pPr>
      <w:r w:rsidRPr="00916E75">
        <w:rPr>
          <w:rFonts w:ascii="HG丸ｺﾞｼｯｸM-PRO" w:eastAsia="HG丸ｺﾞｼｯｸM-PRO" w:hAnsi="HG丸ｺﾞｼｯｸM-PRO" w:cs="Times New Roman" w:hint="eastAsia"/>
          <w:b/>
        </w:rPr>
        <w:t>6/7(月) 17:30配信</w:t>
      </w:r>
      <w:r>
        <w:rPr>
          <w:rFonts w:ascii="HG丸ｺﾞｼｯｸM-PRO" w:eastAsia="HG丸ｺﾞｼｯｸM-PRO" w:hAnsi="HG丸ｺﾞｼｯｸM-PRO" w:cs="Times New Roman" w:hint="eastAsia"/>
          <w:b/>
        </w:rPr>
        <w:t xml:space="preserve">　朝日新聞デジタル</w:t>
      </w:r>
    </w:p>
    <w:p w14:paraId="70E2AAF6" w14:textId="77777777" w:rsidR="00784C2C" w:rsidRPr="00916E75" w:rsidRDefault="00784C2C" w:rsidP="00784C2C">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感染症　</w:t>
      </w:r>
      <w:r w:rsidRPr="00916E75">
        <w:rPr>
          <w:rFonts w:ascii="HG丸ｺﾞｼｯｸM-PRO" w:eastAsia="HG丸ｺﾞｼｯｸM-PRO" w:hAnsi="HG丸ｺﾞｼｯｸM-PRO" w:cs="Times New Roman"/>
          <w:b/>
        </w:rPr>
        <w:t>RS</w:t>
      </w:r>
      <w:r w:rsidRPr="00916E75">
        <w:rPr>
          <w:rFonts w:ascii="HG丸ｺﾞｼｯｸM-PRO" w:eastAsia="HG丸ｺﾞｼｯｸM-PRO" w:hAnsi="HG丸ｺﾞｼｯｸM-PRO" w:cs="Times New Roman" w:hint="eastAsia"/>
          <w:b/>
        </w:rPr>
        <w:t>ウイルス</w:t>
      </w:r>
    </w:p>
    <w:p w14:paraId="74EEFA0B" w14:textId="77777777" w:rsidR="00784C2C" w:rsidRPr="00916E75" w:rsidRDefault="0011754E" w:rsidP="00784C2C">
      <w:pPr>
        <w:spacing w:after="120" w:line="0" w:lineRule="atLeast"/>
        <w:ind w:leftChars="100" w:left="220"/>
        <w:rPr>
          <w:rFonts w:ascii="Times New Roman" w:eastAsia="HG丸ｺﾞｼｯｸM-PRO" w:hAnsi="Times New Roman" w:cs="Times New Roman"/>
          <w:bCs/>
          <w:sz w:val="21"/>
          <w:szCs w:val="21"/>
        </w:rPr>
      </w:pPr>
      <w:hyperlink r:id="rId77" w:history="1">
        <w:r w:rsidR="00784C2C" w:rsidRPr="00916E75">
          <w:rPr>
            <w:rStyle w:val="a3"/>
            <w:rFonts w:ascii="Times New Roman" w:eastAsia="HG丸ｺﾞｼｯｸM-PRO" w:hAnsi="Times New Roman" w:cs="Times New Roman"/>
            <w:bCs/>
            <w:sz w:val="21"/>
            <w:szCs w:val="21"/>
          </w:rPr>
          <w:t>https://news.yahoo.co.jp/articles/101aa8bbd265bb31acc1a4d702bfa32dd7db3894</w:t>
        </w:r>
      </w:hyperlink>
    </w:p>
    <w:p w14:paraId="2AE26269" w14:textId="198E8E6F" w:rsidR="00631871" w:rsidRPr="00631871" w:rsidRDefault="00631871" w:rsidP="0063187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31871">
        <w:rPr>
          <w:rFonts w:ascii="HG丸ｺﾞｼｯｸM-PRO" w:eastAsia="HG丸ｺﾞｼｯｸM-PRO" w:hAnsi="HG丸ｺﾞｼｯｸM-PRO" w:cs="Times New Roman" w:hint="eastAsia"/>
          <w:b/>
        </w:rPr>
        <w:t>オウム病に集団感染か、滋賀　同じ職場の</w:t>
      </w:r>
      <w:r w:rsidRPr="00631871">
        <w:rPr>
          <w:rFonts w:ascii="HG丸ｺﾞｼｯｸM-PRO" w:eastAsia="HG丸ｺﾞｼｯｸM-PRO" w:hAnsi="HG丸ｺﾞｼｯｸM-PRO" w:cs="Times New Roman"/>
          <w:b/>
        </w:rPr>
        <w:t>15</w:t>
      </w:r>
      <w:r w:rsidRPr="00631871">
        <w:rPr>
          <w:rFonts w:ascii="HG丸ｺﾞｼｯｸM-PRO" w:eastAsia="HG丸ｺﾞｼｯｸM-PRO" w:hAnsi="HG丸ｺﾞｼｯｸM-PRO" w:cs="Times New Roman" w:hint="eastAsia"/>
          <w:b/>
        </w:rPr>
        <w:t>人が症状</w:t>
      </w:r>
    </w:p>
    <w:p w14:paraId="77886E4E" w14:textId="42F3A12A" w:rsidR="00631871" w:rsidRDefault="00631871" w:rsidP="00631871">
      <w:pPr>
        <w:spacing w:after="0" w:line="0" w:lineRule="atLeast"/>
        <w:ind w:leftChars="100" w:left="220"/>
        <w:rPr>
          <w:rFonts w:ascii="HG丸ｺﾞｼｯｸM-PRO" w:eastAsia="HG丸ｺﾞｼｯｸM-PRO" w:hAnsi="HG丸ｺﾞｼｯｸM-PRO" w:cs="Times New Roman"/>
          <w:b/>
        </w:rPr>
      </w:pPr>
      <w:r w:rsidRPr="00631871">
        <w:rPr>
          <w:rFonts w:ascii="HG丸ｺﾞｼｯｸM-PRO" w:eastAsia="HG丸ｺﾞｼｯｸM-PRO" w:hAnsi="HG丸ｺﾞｼｯｸM-PRO" w:cs="Times New Roman" w:hint="eastAsia"/>
          <w:b/>
        </w:rPr>
        <w:t>6/4(金) 21:16配信</w:t>
      </w:r>
      <w:r>
        <w:rPr>
          <w:rFonts w:ascii="HG丸ｺﾞｼｯｸM-PRO" w:eastAsia="HG丸ｺﾞｼｯｸM-PRO" w:hAnsi="HG丸ｺﾞｼｯｸM-PRO" w:cs="Times New Roman" w:hint="eastAsia"/>
          <w:b/>
        </w:rPr>
        <w:t xml:space="preserve">　共同通信</w:t>
      </w:r>
    </w:p>
    <w:p w14:paraId="177A919E" w14:textId="3A87F5EA" w:rsidR="00631871" w:rsidRPr="00631871" w:rsidRDefault="00631871" w:rsidP="00631871">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オウム病</w:t>
      </w:r>
    </w:p>
    <w:p w14:paraId="1275019A" w14:textId="002FA5E9" w:rsidR="00631871" w:rsidRPr="00631871" w:rsidRDefault="0011754E" w:rsidP="00631871">
      <w:pPr>
        <w:spacing w:after="120" w:line="0" w:lineRule="atLeast"/>
        <w:ind w:leftChars="100" w:left="220"/>
        <w:rPr>
          <w:rFonts w:ascii="Times New Roman" w:eastAsia="HG丸ｺﾞｼｯｸM-PRO" w:hAnsi="Times New Roman" w:cs="Times New Roman"/>
          <w:bCs/>
          <w:sz w:val="21"/>
          <w:szCs w:val="21"/>
        </w:rPr>
      </w:pPr>
      <w:hyperlink r:id="rId78" w:history="1">
        <w:r w:rsidR="00631871" w:rsidRPr="00631871">
          <w:rPr>
            <w:rStyle w:val="a3"/>
            <w:rFonts w:ascii="Times New Roman" w:eastAsia="HG丸ｺﾞｼｯｸM-PRO" w:hAnsi="Times New Roman" w:cs="Times New Roman"/>
            <w:bCs/>
            <w:sz w:val="21"/>
            <w:szCs w:val="21"/>
          </w:rPr>
          <w:t>https://news.yahoo.co.jp/articles/bca49aff62524c3b7cf780a121f17bb9a92122ae</w:t>
        </w:r>
      </w:hyperlink>
    </w:p>
    <w:p w14:paraId="6C24FC78" w14:textId="2AB4DCD4" w:rsidR="00AC0D6F" w:rsidRPr="00AC0D6F" w:rsidRDefault="00631871" w:rsidP="00AC0D6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AC0D6F" w:rsidRPr="00AC0D6F">
        <w:rPr>
          <w:rFonts w:ascii="HG丸ｺﾞｼｯｸM-PRO" w:eastAsia="HG丸ｺﾞｼｯｸM-PRO" w:hAnsi="HG丸ｺﾞｼｯｸM-PRO" w:cs="Times New Roman" w:hint="eastAsia"/>
          <w:b/>
        </w:rPr>
        <w:t>死亡の恐れも　マダニ媒介の感染症患者を確認（静岡県）</w:t>
      </w:r>
    </w:p>
    <w:p w14:paraId="1F433A17" w14:textId="45D08DA0" w:rsidR="00AC0D6F" w:rsidRDefault="00AC0D6F" w:rsidP="00AC0D6F">
      <w:pPr>
        <w:spacing w:after="0" w:line="0" w:lineRule="atLeast"/>
        <w:ind w:leftChars="100" w:left="220"/>
        <w:rPr>
          <w:rFonts w:ascii="HG丸ｺﾞｼｯｸM-PRO" w:eastAsia="HG丸ｺﾞｼｯｸM-PRO" w:hAnsi="HG丸ｺﾞｼｯｸM-PRO" w:cs="Times New Roman"/>
          <w:b/>
        </w:rPr>
      </w:pPr>
      <w:r w:rsidRPr="00AC0D6F">
        <w:rPr>
          <w:rFonts w:ascii="HG丸ｺﾞｼｯｸM-PRO" w:eastAsia="HG丸ｺﾞｼｯｸM-PRO" w:hAnsi="HG丸ｺﾞｼｯｸM-PRO" w:cs="Times New Roman" w:hint="eastAsia"/>
          <w:b/>
        </w:rPr>
        <w:t>6/6(日) 19:03配信</w:t>
      </w:r>
      <w:r>
        <w:rPr>
          <w:rFonts w:ascii="HG丸ｺﾞｼｯｸM-PRO" w:eastAsia="HG丸ｺﾞｼｯｸM-PRO" w:hAnsi="HG丸ｺﾞｼｯｸM-PRO" w:cs="Times New Roman" w:hint="eastAsia"/>
          <w:b/>
        </w:rPr>
        <w:t xml:space="preserve">　</w:t>
      </w:r>
      <w:r w:rsidRPr="00AC0D6F">
        <w:rPr>
          <w:rFonts w:ascii="HG丸ｺﾞｼｯｸM-PRO" w:eastAsia="HG丸ｺﾞｼｯｸM-PRO" w:hAnsi="HG丸ｺﾞｼｯｸM-PRO" w:cs="Times New Roman" w:hint="eastAsia"/>
          <w:b/>
        </w:rPr>
        <w:t>静岡放送（</w:t>
      </w:r>
      <w:r w:rsidRPr="00AC0D6F">
        <w:rPr>
          <w:rFonts w:ascii="HG丸ｺﾞｼｯｸM-PRO" w:eastAsia="HG丸ｺﾞｼｯｸM-PRO" w:hAnsi="HG丸ｺﾞｼｯｸM-PRO" w:cs="Times New Roman"/>
          <w:b/>
        </w:rPr>
        <w:t>SBS</w:t>
      </w:r>
      <w:r w:rsidRPr="00AC0D6F">
        <w:rPr>
          <w:rFonts w:ascii="HG丸ｺﾞｼｯｸM-PRO" w:eastAsia="HG丸ｺﾞｼｯｸM-PRO" w:hAnsi="HG丸ｺﾞｼｯｸM-PRO" w:cs="Times New Roman" w:hint="eastAsia"/>
          <w:b/>
        </w:rPr>
        <w:t>）</w:t>
      </w:r>
    </w:p>
    <w:p w14:paraId="6CD60685" w14:textId="3274A444" w:rsidR="00AC0D6F" w:rsidRDefault="00AC0D6F" w:rsidP="00AC0D6F">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感染症　マダニ</w:t>
      </w:r>
    </w:p>
    <w:p w14:paraId="25A9AC46" w14:textId="36ED39D6" w:rsidR="00AC0D6F" w:rsidRPr="00AC0D6F" w:rsidRDefault="0011754E" w:rsidP="00AC0D6F">
      <w:pPr>
        <w:spacing w:after="120" w:line="0" w:lineRule="atLeast"/>
        <w:ind w:leftChars="100" w:left="220"/>
        <w:rPr>
          <w:rFonts w:ascii="Times New Roman" w:eastAsia="HG丸ｺﾞｼｯｸM-PRO" w:hAnsi="Times New Roman" w:cs="Times New Roman"/>
          <w:bCs/>
          <w:sz w:val="21"/>
          <w:szCs w:val="21"/>
        </w:rPr>
      </w:pPr>
      <w:hyperlink r:id="rId79" w:history="1">
        <w:r w:rsidR="00AC0D6F" w:rsidRPr="00AC0D6F">
          <w:rPr>
            <w:rStyle w:val="a3"/>
            <w:rFonts w:ascii="Times New Roman" w:eastAsia="HG丸ｺﾞｼｯｸM-PRO" w:hAnsi="Times New Roman" w:cs="Times New Roman"/>
            <w:bCs/>
            <w:sz w:val="21"/>
            <w:szCs w:val="21"/>
          </w:rPr>
          <w:t>https://news.yahoo.co.jp/articles/99a73cd9e0fcadffb42f9e71f02d6e6b3618de4a</w:t>
        </w:r>
      </w:hyperlink>
    </w:p>
    <w:p w14:paraId="73326323" w14:textId="425DAA5A" w:rsidR="004737C7" w:rsidRPr="0011754E" w:rsidRDefault="004737C7" w:rsidP="0011754E">
      <w:pPr>
        <w:spacing w:after="0" w:line="0" w:lineRule="atLeast"/>
        <w:ind w:left="221" w:hangingChars="100" w:hanging="221"/>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w:t>
      </w:r>
      <w:r w:rsidRPr="004737C7">
        <w:rPr>
          <w:rFonts w:ascii="HG丸ｺﾞｼｯｸM-PRO" w:eastAsia="HG丸ｺﾞｼｯｸM-PRO" w:hAnsi="HG丸ｺﾞｼｯｸM-PRO" w:cs="Times New Roman" w:hint="eastAsia"/>
          <w:b/>
        </w:rPr>
        <w:t>【感染症情報】</w:t>
      </w:r>
      <w:r w:rsidRPr="004737C7">
        <w:rPr>
          <w:rFonts w:ascii="HG丸ｺﾞｼｯｸM-PRO" w:eastAsia="HG丸ｺﾞｼｯｸM-PRO" w:hAnsi="HG丸ｺﾞｼｯｸM-PRO" w:cs="Times New Roman"/>
          <w:b/>
        </w:rPr>
        <w:t>RS</w:t>
      </w:r>
      <w:r w:rsidRPr="004737C7">
        <w:rPr>
          <w:rFonts w:ascii="HG丸ｺﾞｼｯｸM-PRO" w:eastAsia="HG丸ｺﾞｼｯｸM-PRO" w:hAnsi="HG丸ｺﾞｼｯｸM-PRO" w:cs="Times New Roman" w:hint="eastAsia"/>
          <w:b/>
        </w:rPr>
        <w:t>ウイルス感染症が</w:t>
      </w:r>
      <w:r w:rsidRPr="004737C7">
        <w:rPr>
          <w:rFonts w:ascii="HG丸ｺﾞｼｯｸM-PRO" w:eastAsia="HG丸ｺﾞｼｯｸM-PRO" w:hAnsi="HG丸ｺﾞｼｯｸM-PRO" w:cs="Times New Roman"/>
          <w:b/>
        </w:rPr>
        <w:t>3</w:t>
      </w:r>
      <w:r w:rsidRPr="004737C7">
        <w:rPr>
          <w:rFonts w:ascii="HG丸ｺﾞｼｯｸM-PRO" w:eastAsia="HG丸ｺﾞｼｯｸM-PRO" w:hAnsi="HG丸ｺﾞｼｯｸM-PRO" w:cs="Times New Roman" w:hint="eastAsia"/>
          <w:b/>
        </w:rPr>
        <w:t>週連続増加</w:t>
      </w:r>
      <w:r w:rsidRPr="004737C7">
        <w:rPr>
          <w:rFonts w:ascii="HG丸ｺﾞｼｯｸM-PRO" w:eastAsia="HG丸ｺﾞｼｯｸM-PRO" w:hAnsi="HG丸ｺﾞｼｯｸM-PRO" w:cs="Times New Roman"/>
          <w:b/>
        </w:rPr>
        <w:t xml:space="preserve"> - </w:t>
      </w:r>
      <w:r w:rsidRPr="004737C7">
        <w:rPr>
          <w:rFonts w:ascii="HG丸ｺﾞｼｯｸM-PRO" w:eastAsia="HG丸ｺﾞｼｯｸM-PRO" w:hAnsi="HG丸ｺﾞｼｯｸM-PRO" w:cs="Times New Roman" w:hint="eastAsia"/>
          <w:b/>
        </w:rPr>
        <w:t>プール熱、</w:t>
      </w:r>
      <w:r w:rsidRPr="004737C7">
        <w:rPr>
          <w:rFonts w:ascii="HG丸ｺﾞｼｯｸM-PRO" w:eastAsia="HG丸ｺﾞｼｯｸM-PRO" w:hAnsi="HG丸ｺﾞｼｯｸM-PRO" w:cs="Times New Roman"/>
          <w:b/>
        </w:rPr>
        <w:t>A</w:t>
      </w:r>
      <w:r w:rsidRPr="004737C7">
        <w:rPr>
          <w:rFonts w:ascii="HG丸ｺﾞｼｯｸM-PRO" w:eastAsia="HG丸ｺﾞｼｯｸM-PRO" w:hAnsi="HG丸ｺﾞｼｯｸM-PRO" w:cs="Times New Roman" w:hint="eastAsia"/>
          <w:b/>
        </w:rPr>
        <w:t>群溶血性レンサ球菌咽頭炎も増加</w:t>
      </w:r>
      <w:r>
        <w:rPr>
          <w:rFonts w:ascii="HG丸ｺﾞｼｯｸM-PRO" w:eastAsia="HG丸ｺﾞｼｯｸM-PRO" w:hAnsi="HG丸ｺﾞｼｯｸM-PRO" w:cs="Times New Roman" w:hint="eastAsia"/>
          <w:b/>
        </w:rPr>
        <w:t xml:space="preserve">　</w:t>
      </w:r>
      <w:r w:rsidRPr="004737C7">
        <w:rPr>
          <w:rFonts w:ascii="HG丸ｺﾞｼｯｸM-PRO" w:eastAsia="HG丸ｺﾞｼｯｸM-PRO" w:hAnsi="HG丸ｺﾞｼｯｸM-PRO" w:cs="Times New Roman" w:hint="eastAsia"/>
          <w:b/>
        </w:rPr>
        <w:t>6/8(火) 15:10配信</w:t>
      </w:r>
      <w:r>
        <w:rPr>
          <w:rFonts w:ascii="HG丸ｺﾞｼｯｸM-PRO" w:eastAsia="HG丸ｺﾞｼｯｸM-PRO" w:hAnsi="HG丸ｺﾞｼｯｸM-PRO" w:cs="Times New Roman" w:hint="eastAsia"/>
          <w:b/>
        </w:rPr>
        <w:t xml:space="preserve">　</w:t>
      </w:r>
      <w:r w:rsidRPr="004737C7">
        <w:rPr>
          <w:rFonts w:ascii="HG丸ｺﾞｼｯｸM-PRO" w:eastAsia="HG丸ｺﾞｼｯｸM-PRO" w:hAnsi="HG丸ｺﾞｼｯｸM-PRO" w:cs="Times New Roman" w:hint="eastAsia"/>
          <w:b/>
        </w:rPr>
        <w:t>医療介護ＣＢニュース</w:t>
      </w:r>
    </w:p>
    <w:p w14:paraId="6F122AC0" w14:textId="77777777" w:rsidR="004737C7" w:rsidRPr="004737C7" w:rsidRDefault="004737C7" w:rsidP="004737C7">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0" w:history="1">
        <w:r w:rsidRPr="004737C7">
          <w:rPr>
            <w:rStyle w:val="a3"/>
            <w:rFonts w:ascii="Times New Roman" w:eastAsia="HG丸ｺﾞｼｯｸM-PRO" w:hAnsi="Times New Roman" w:cs="Times New Roman"/>
            <w:bCs/>
            <w:sz w:val="21"/>
            <w:szCs w:val="21"/>
          </w:rPr>
          <w:t>https://news.yahoo.co.jp/articles/1db26b9d7c46869489d3a9af94441786c5d65906</w:t>
        </w:r>
      </w:hyperlink>
    </w:p>
    <w:p w14:paraId="12AFDDBA" w14:textId="77777777" w:rsidR="008F6095" w:rsidRPr="008F6095" w:rsidRDefault="008F6095" w:rsidP="008F6095">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F6095">
        <w:rPr>
          <w:rFonts w:ascii="HG丸ｺﾞｼｯｸM-PRO" w:eastAsia="HG丸ｺﾞｼｯｸM-PRO" w:hAnsi="HG丸ｺﾞｼｯｸM-PRO" w:cs="Times New Roman" w:hint="eastAsia"/>
          <w:b/>
        </w:rPr>
        <w:t>【感染症アラート・本格的な流行】咽頭結膜熱、感染性胃腸炎</w:t>
      </w:r>
      <w:r w:rsidRPr="008F6095">
        <w:rPr>
          <w:rFonts w:ascii="HG丸ｺﾞｼｯｸM-PRO" w:eastAsia="HG丸ｺﾞｼｯｸM-PRO" w:hAnsi="HG丸ｺﾞｼｯｸM-PRO" w:cs="Times New Roman"/>
          <w:b/>
        </w:rPr>
        <w:t>(</w:t>
      </w:r>
      <w:r w:rsidRPr="008F6095">
        <w:rPr>
          <w:rFonts w:ascii="HG丸ｺﾞｼｯｸM-PRO" w:eastAsia="HG丸ｺﾞｼｯｸM-PRO" w:hAnsi="HG丸ｺﾞｼｯｸM-PRO" w:cs="Times New Roman" w:hint="eastAsia"/>
          <w:b/>
        </w:rPr>
        <w:t>ノロウイルス感染症など</w:t>
      </w:r>
      <w:r w:rsidRPr="008F6095">
        <w:rPr>
          <w:rFonts w:ascii="HG丸ｺﾞｼｯｸM-PRO" w:eastAsia="HG丸ｺﾞｼｯｸM-PRO" w:hAnsi="HG丸ｺﾞｼｯｸM-PRO" w:cs="Times New Roman"/>
          <w:b/>
        </w:rPr>
        <w:t>)</w:t>
      </w:r>
    </w:p>
    <w:p w14:paraId="1ECED1CF" w14:textId="3F477305" w:rsidR="008F6095" w:rsidRPr="008F6095" w:rsidRDefault="008F6095" w:rsidP="008F6095">
      <w:pPr>
        <w:spacing w:after="0" w:line="0" w:lineRule="atLeast"/>
        <w:ind w:firstLineChars="100" w:firstLine="221"/>
        <w:rPr>
          <w:rFonts w:ascii="HG丸ｺﾞｼｯｸM-PRO" w:eastAsia="HG丸ｺﾞｼｯｸM-PRO" w:hAnsi="HG丸ｺﾞｼｯｸM-PRO" w:cs="Times New Roman"/>
          <w:bCs/>
        </w:rPr>
      </w:pPr>
      <w:r w:rsidRPr="008F6095">
        <w:rPr>
          <w:rFonts w:ascii="HG丸ｺﾞｼｯｸM-PRO" w:eastAsia="HG丸ｺﾞｼｯｸM-PRO" w:hAnsi="HG丸ｺﾞｼｯｸM-PRO" w:cs="Times New Roman" w:hint="eastAsia"/>
          <w:b/>
        </w:rPr>
        <w:t>6/8(火) 10:50配信</w:t>
      </w:r>
      <w:r>
        <w:rPr>
          <w:rFonts w:ascii="HG丸ｺﾞｼｯｸM-PRO" w:eastAsia="HG丸ｺﾞｼｯｸM-PRO" w:hAnsi="HG丸ｺﾞｼｯｸM-PRO" w:cs="Times New Roman" w:hint="eastAsia"/>
          <w:b/>
        </w:rPr>
        <w:t xml:space="preserve">　</w:t>
      </w:r>
      <w:r w:rsidRPr="008F6095">
        <w:rPr>
          <w:rFonts w:ascii="HG丸ｺﾞｼｯｸM-PRO" w:eastAsia="HG丸ｺﾞｼｯｸM-PRO" w:hAnsi="HG丸ｺﾞｼｯｸM-PRO" w:cs="Times New Roman" w:hint="eastAsia"/>
          <w:b/>
        </w:rPr>
        <w:t>感染症・予防接種ナビ</w:t>
      </w:r>
    </w:p>
    <w:p w14:paraId="33145617" w14:textId="3AEF6FB3" w:rsidR="008F6095" w:rsidRPr="008F6095" w:rsidRDefault="0011754E" w:rsidP="008F6095">
      <w:pPr>
        <w:spacing w:afterLines="50" w:after="180" w:line="0" w:lineRule="atLeast"/>
        <w:ind w:firstLineChars="100" w:firstLine="220"/>
        <w:rPr>
          <w:rFonts w:ascii="Times New Roman" w:eastAsia="HG丸ｺﾞｼｯｸM-PRO" w:hAnsi="Times New Roman" w:cs="Times New Roman"/>
          <w:bCs/>
          <w:sz w:val="21"/>
          <w:szCs w:val="21"/>
        </w:rPr>
      </w:pPr>
      <w:hyperlink r:id="rId81" w:history="1">
        <w:r w:rsidR="008F6095" w:rsidRPr="008F6095">
          <w:rPr>
            <w:rStyle w:val="a3"/>
            <w:rFonts w:ascii="Times New Roman" w:eastAsia="HG丸ｺﾞｼｯｸM-PRO" w:hAnsi="Times New Roman" w:cs="Times New Roman"/>
            <w:bCs/>
            <w:sz w:val="21"/>
            <w:szCs w:val="21"/>
          </w:rPr>
          <w:t>https://news.yahoo.co.jp/articles/1e65e974fd950ba2ac1e55aacedd28f756383c63</w:t>
        </w:r>
      </w:hyperlink>
    </w:p>
    <w:p w14:paraId="6A5168DD" w14:textId="4EEA169E" w:rsidR="006212BC" w:rsidRDefault="006212BC" w:rsidP="00821E2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767276" w:rsidRPr="00767276">
        <w:rPr>
          <w:rFonts w:ascii="HG丸ｺﾞｼｯｸM-PRO" w:eastAsia="HG丸ｺﾞｼｯｸM-PRO" w:hAnsi="HG丸ｺﾞｼｯｸM-PRO" w:cs="Times New Roman" w:hint="eastAsia"/>
          <w:b/>
        </w:rPr>
        <w:t>違反食品等に対する行政処分等</w:t>
      </w:r>
      <w:r w:rsidR="00767276">
        <w:rPr>
          <w:rFonts w:ascii="HG丸ｺﾞｼｯｸM-PRO" w:eastAsia="HG丸ｺﾞｼｯｸM-PRO" w:hAnsi="HG丸ｺﾞｼｯｸM-PRO" w:cs="Times New Roman" w:hint="eastAsia"/>
          <w:b/>
        </w:rPr>
        <w:t xml:space="preserve">　2021/6/4　大阪市</w:t>
      </w:r>
    </w:p>
    <w:p w14:paraId="46315B72" w14:textId="183B5258" w:rsidR="00767276" w:rsidRPr="00767276" w:rsidRDefault="00767276" w:rsidP="00821E2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違反食品　生鮮シソクサ</w:t>
      </w:r>
    </w:p>
    <w:p w14:paraId="2E04B433" w14:textId="77777777" w:rsidR="00767276" w:rsidRPr="00767276" w:rsidRDefault="00767276" w:rsidP="00767276">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67276">
        <w:rPr>
          <w:rFonts w:ascii="HG丸ｺﾞｼｯｸM-PRO" w:eastAsia="HG丸ｺﾞｼｯｸM-PRO" w:hAnsi="HG丸ｺﾞｼｯｸM-PRO" w:cs="Times New Roman" w:hint="eastAsia"/>
          <w:bCs/>
        </w:rPr>
        <w:t>発表年月日：令和</w:t>
      </w:r>
      <w:r w:rsidRPr="00767276">
        <w:rPr>
          <w:rFonts w:ascii="HG丸ｺﾞｼｯｸM-PRO" w:eastAsia="HG丸ｺﾞｼｯｸM-PRO" w:hAnsi="HG丸ｺﾞｼｯｸM-PRO" w:cs="Times New Roman"/>
          <w:bCs/>
        </w:rPr>
        <w:t>3</w:t>
      </w:r>
      <w:r w:rsidRPr="00767276">
        <w:rPr>
          <w:rFonts w:ascii="HG丸ｺﾞｼｯｸM-PRO" w:eastAsia="HG丸ｺﾞｼｯｸM-PRO" w:hAnsi="HG丸ｺﾞｼｯｸM-PRO" w:cs="Times New Roman" w:hint="eastAsia"/>
          <w:bCs/>
        </w:rPr>
        <w:t>年</w:t>
      </w:r>
      <w:r w:rsidRPr="00767276">
        <w:rPr>
          <w:rFonts w:ascii="HG丸ｺﾞｼｯｸM-PRO" w:eastAsia="HG丸ｺﾞｼｯｸM-PRO" w:hAnsi="HG丸ｺﾞｼｯｸM-PRO" w:cs="Times New Roman"/>
          <w:bCs/>
        </w:rPr>
        <w:t>6</w:t>
      </w:r>
      <w:r w:rsidRPr="00767276">
        <w:rPr>
          <w:rFonts w:ascii="HG丸ｺﾞｼｯｸM-PRO" w:eastAsia="HG丸ｺﾞｼｯｸM-PRO" w:hAnsi="HG丸ｺﾞｼｯｸM-PRO" w:cs="Times New Roman" w:hint="eastAsia"/>
          <w:bCs/>
        </w:rPr>
        <w:t>月</w:t>
      </w:r>
      <w:r w:rsidRPr="00767276">
        <w:rPr>
          <w:rFonts w:ascii="HG丸ｺﾞｼｯｸM-PRO" w:eastAsia="HG丸ｺﾞｼｯｸM-PRO" w:hAnsi="HG丸ｺﾞｼｯｸM-PRO" w:cs="Times New Roman"/>
          <w:bCs/>
        </w:rPr>
        <w:t>4</w:t>
      </w:r>
      <w:r w:rsidRPr="00767276">
        <w:rPr>
          <w:rFonts w:ascii="HG丸ｺﾞｼｯｸM-PRO" w:eastAsia="HG丸ｺﾞｼｯｸM-PRO" w:hAnsi="HG丸ｺﾞｼｯｸM-PRO" w:cs="Times New Roman" w:hint="eastAsia"/>
          <w:bCs/>
        </w:rPr>
        <w:t>日（生鮮シソクサ）</w:t>
      </w:r>
    </w:p>
    <w:p w14:paraId="310F9934" w14:textId="07C7CF08" w:rsidR="00767276" w:rsidRPr="00767276" w:rsidRDefault="00767276" w:rsidP="00767276">
      <w:pPr>
        <w:spacing w:after="0" w:line="0" w:lineRule="atLeast"/>
        <w:ind w:leftChars="100" w:left="220"/>
        <w:rPr>
          <w:rFonts w:ascii="HG丸ｺﾞｼｯｸM-PRO" w:eastAsia="HG丸ｺﾞｼｯｸM-PRO" w:hAnsi="HG丸ｺﾞｼｯｸM-PRO" w:cs="Times New Roman"/>
          <w:bCs/>
        </w:rPr>
      </w:pPr>
      <w:r w:rsidRPr="00767276">
        <w:rPr>
          <w:rFonts w:ascii="HG丸ｺﾞｼｯｸM-PRO" w:eastAsia="HG丸ｺﾞｼｯｸM-PRO" w:hAnsi="HG丸ｺﾞｼｯｸM-PRO" w:cs="Times New Roman" w:hint="eastAsia"/>
          <w:bCs/>
        </w:rPr>
        <w:t>違反食品名等</w:t>
      </w:r>
      <w:r>
        <w:rPr>
          <w:rFonts w:ascii="HG丸ｺﾞｼｯｸM-PRO" w:eastAsia="HG丸ｺﾞｼｯｸM-PRO" w:hAnsi="HG丸ｺﾞｼｯｸM-PRO" w:cs="Times New Roman" w:hint="eastAsia"/>
          <w:bCs/>
        </w:rPr>
        <w:t xml:space="preserve">　</w:t>
      </w:r>
      <w:r w:rsidRPr="00767276">
        <w:rPr>
          <w:rFonts w:ascii="HG丸ｺﾞｼｯｸM-PRO" w:eastAsia="HG丸ｺﾞｼｯｸM-PRO" w:hAnsi="HG丸ｺﾞｼｯｸM-PRO" w:cs="Times New Roman" w:hint="eastAsia"/>
          <w:bCs/>
        </w:rPr>
        <w:t>品名</w:t>
      </w:r>
      <w:r>
        <w:rPr>
          <w:rFonts w:ascii="HG丸ｺﾞｼｯｸM-PRO" w:eastAsia="HG丸ｺﾞｼｯｸM-PRO" w:hAnsi="HG丸ｺﾞｼｯｸM-PRO" w:cs="Times New Roman" w:hint="eastAsia"/>
          <w:bCs/>
        </w:rPr>
        <w:t xml:space="preserve">　</w:t>
      </w:r>
      <w:r w:rsidRPr="00767276">
        <w:rPr>
          <w:rFonts w:ascii="HG丸ｺﾞｼｯｸM-PRO" w:eastAsia="HG丸ｺﾞｼｯｸM-PRO" w:hAnsi="HG丸ｺﾞｼｯｸM-PRO" w:cs="Times New Roman" w:hint="eastAsia"/>
          <w:bCs/>
        </w:rPr>
        <w:t>生鮮シソクサ</w:t>
      </w:r>
    </w:p>
    <w:p w14:paraId="1494163F" w14:textId="11F79FA5" w:rsidR="00767276" w:rsidRPr="00767276" w:rsidRDefault="00767276" w:rsidP="00767276">
      <w:pPr>
        <w:spacing w:after="0" w:line="0" w:lineRule="atLeast"/>
        <w:ind w:leftChars="100" w:left="220"/>
        <w:rPr>
          <w:rFonts w:ascii="HG丸ｺﾞｼｯｸM-PRO" w:eastAsia="HG丸ｺﾞｼｯｸM-PRO" w:hAnsi="HG丸ｺﾞｼｯｸM-PRO" w:cs="Times New Roman"/>
          <w:bCs/>
        </w:rPr>
      </w:pPr>
      <w:r w:rsidRPr="00767276">
        <w:rPr>
          <w:rFonts w:ascii="HG丸ｺﾞｼｯｸM-PRO" w:eastAsia="HG丸ｺﾞｼｯｸM-PRO" w:hAnsi="HG丸ｺﾞｼｯｸM-PRO" w:cs="Times New Roman" w:hint="eastAsia"/>
          <w:bCs/>
        </w:rPr>
        <w:t>ロット番号等</w:t>
      </w:r>
      <w:r>
        <w:rPr>
          <w:rFonts w:ascii="HG丸ｺﾞｼｯｸM-PRO" w:eastAsia="HG丸ｺﾞｼｯｸM-PRO" w:hAnsi="HG丸ｺﾞｼｯｸM-PRO" w:cs="Times New Roman" w:hint="eastAsia"/>
          <w:bCs/>
        </w:rPr>
        <w:t xml:space="preserve">　</w:t>
      </w:r>
      <w:r w:rsidRPr="00767276">
        <w:rPr>
          <w:rFonts w:ascii="HG丸ｺﾞｼｯｸM-PRO" w:eastAsia="HG丸ｺﾞｼｯｸM-PRO" w:hAnsi="HG丸ｺﾞｼｯｸM-PRO" w:cs="Times New Roman" w:hint="eastAsia"/>
          <w:bCs/>
        </w:rPr>
        <w:t>輸入届出受付番号：第</w:t>
      </w:r>
      <w:r w:rsidRPr="00767276">
        <w:rPr>
          <w:rFonts w:ascii="HG丸ｺﾞｼｯｸM-PRO" w:eastAsia="HG丸ｺﾞｼｯｸM-PRO" w:hAnsi="HG丸ｺﾞｼｯｸM-PRO" w:cs="Times New Roman"/>
          <w:bCs/>
        </w:rPr>
        <w:t>63011763240</w:t>
      </w:r>
      <w:r w:rsidRPr="00767276">
        <w:rPr>
          <w:rFonts w:ascii="HG丸ｺﾞｼｯｸM-PRO" w:eastAsia="HG丸ｺﾞｼｯｸM-PRO" w:hAnsi="HG丸ｺﾞｼｯｸM-PRO" w:cs="Times New Roman" w:hint="eastAsia"/>
          <w:bCs/>
        </w:rPr>
        <w:t>号</w:t>
      </w:r>
      <w:r w:rsidRPr="00767276">
        <w:rPr>
          <w:rFonts w:ascii="HG丸ｺﾞｼｯｸM-PRO" w:eastAsia="HG丸ｺﾞｼｯｸM-PRO" w:hAnsi="HG丸ｺﾞｼｯｸM-PRO" w:cs="Times New Roman"/>
          <w:bCs/>
        </w:rPr>
        <w:t>1</w:t>
      </w:r>
      <w:r w:rsidRPr="00767276">
        <w:rPr>
          <w:rFonts w:ascii="HG丸ｺﾞｼｯｸM-PRO" w:eastAsia="HG丸ｺﾞｼｯｸM-PRO" w:hAnsi="HG丸ｺﾞｼｯｸM-PRO" w:cs="Times New Roman" w:hint="eastAsia"/>
          <w:bCs/>
        </w:rPr>
        <w:t>欄</w:t>
      </w:r>
    </w:p>
    <w:p w14:paraId="11CEA621" w14:textId="13C91E00" w:rsidR="00767276" w:rsidRPr="00767276" w:rsidRDefault="00767276" w:rsidP="00767276">
      <w:pPr>
        <w:spacing w:after="0" w:line="0" w:lineRule="atLeast"/>
        <w:ind w:leftChars="100" w:left="220"/>
        <w:rPr>
          <w:rFonts w:ascii="HG丸ｺﾞｼｯｸM-PRO" w:eastAsia="HG丸ｺﾞｼｯｸM-PRO" w:hAnsi="HG丸ｺﾞｼｯｸM-PRO" w:cs="Times New Roman"/>
          <w:bCs/>
        </w:rPr>
      </w:pPr>
      <w:r w:rsidRPr="00767276">
        <w:rPr>
          <w:rFonts w:ascii="HG丸ｺﾞｼｯｸM-PRO" w:eastAsia="HG丸ｺﾞｼｯｸM-PRO" w:hAnsi="HG丸ｺﾞｼｯｸM-PRO" w:cs="Times New Roman" w:hint="eastAsia"/>
          <w:bCs/>
        </w:rPr>
        <w:t>輸出国</w:t>
      </w:r>
      <w:r>
        <w:rPr>
          <w:rFonts w:ascii="HG丸ｺﾞｼｯｸM-PRO" w:eastAsia="HG丸ｺﾞｼｯｸM-PRO" w:hAnsi="HG丸ｺﾞｼｯｸM-PRO" w:cs="Times New Roman" w:hint="eastAsia"/>
          <w:bCs/>
        </w:rPr>
        <w:t xml:space="preserve">　</w:t>
      </w:r>
      <w:r w:rsidRPr="00767276">
        <w:rPr>
          <w:rFonts w:ascii="HG丸ｺﾞｼｯｸM-PRO" w:eastAsia="HG丸ｺﾞｼｯｸM-PRO" w:hAnsi="HG丸ｺﾞｼｯｸM-PRO" w:cs="Times New Roman" w:hint="eastAsia"/>
          <w:bCs/>
        </w:rPr>
        <w:t>ベトナム</w:t>
      </w:r>
    </w:p>
    <w:p w14:paraId="48533339" w14:textId="0134B5FE" w:rsidR="00767276" w:rsidRPr="00767276" w:rsidRDefault="00767276" w:rsidP="00767276">
      <w:pPr>
        <w:spacing w:after="0" w:line="0" w:lineRule="atLeast"/>
        <w:ind w:leftChars="100" w:left="220"/>
        <w:rPr>
          <w:rFonts w:ascii="HG丸ｺﾞｼｯｸM-PRO" w:eastAsia="HG丸ｺﾞｼｯｸM-PRO" w:hAnsi="HG丸ｺﾞｼｯｸM-PRO" w:cs="Times New Roman"/>
          <w:bCs/>
        </w:rPr>
      </w:pPr>
      <w:r w:rsidRPr="00767276">
        <w:rPr>
          <w:rFonts w:ascii="HG丸ｺﾞｼｯｸM-PRO" w:eastAsia="HG丸ｺﾞｼｯｸM-PRO" w:hAnsi="HG丸ｺﾞｼｯｸM-PRO" w:cs="Times New Roman" w:hint="eastAsia"/>
          <w:bCs/>
        </w:rPr>
        <w:t>輸入施設</w:t>
      </w:r>
      <w:r>
        <w:rPr>
          <w:rFonts w:ascii="HG丸ｺﾞｼｯｸM-PRO" w:eastAsia="HG丸ｺﾞｼｯｸM-PRO" w:hAnsi="HG丸ｺﾞｼｯｸM-PRO" w:cs="Times New Roman" w:hint="eastAsia"/>
          <w:bCs/>
        </w:rPr>
        <w:t xml:space="preserve">　</w:t>
      </w:r>
      <w:r w:rsidRPr="00767276">
        <w:rPr>
          <w:rFonts w:ascii="HG丸ｺﾞｼｯｸM-PRO" w:eastAsia="HG丸ｺﾞｼｯｸM-PRO" w:hAnsi="HG丸ｺﾞｼｯｸM-PRO" w:cs="Times New Roman" w:hint="eastAsia"/>
          <w:bCs/>
        </w:rPr>
        <w:t>輸入者</w:t>
      </w:r>
      <w:r>
        <w:rPr>
          <w:rFonts w:ascii="HG丸ｺﾞｼｯｸM-PRO" w:eastAsia="HG丸ｺﾞｼｯｸM-PRO" w:hAnsi="HG丸ｺﾞｼｯｸM-PRO" w:cs="Times New Roman" w:hint="eastAsia"/>
          <w:bCs/>
        </w:rPr>
        <w:t xml:space="preserve">　</w:t>
      </w:r>
      <w:r w:rsidRPr="00767276">
        <w:rPr>
          <w:rFonts w:ascii="HG丸ｺﾞｼｯｸM-PRO" w:eastAsia="HG丸ｺﾞｼｯｸM-PRO" w:hAnsi="HG丸ｺﾞｼｯｸM-PRO" w:cs="Times New Roman" w:hint="eastAsia"/>
          <w:bCs/>
        </w:rPr>
        <w:t>合同会社</w:t>
      </w:r>
      <w:r w:rsidRPr="00767276">
        <w:rPr>
          <w:rFonts w:ascii="HG丸ｺﾞｼｯｸM-PRO" w:eastAsia="HG丸ｺﾞｼｯｸM-PRO" w:hAnsi="HG丸ｺﾞｼｯｸM-PRO" w:cs="Times New Roman"/>
          <w:bCs/>
        </w:rPr>
        <w:t>Highland</w:t>
      </w:r>
      <w:r w:rsidRPr="00767276">
        <w:rPr>
          <w:rFonts w:ascii="HG丸ｺﾞｼｯｸM-PRO" w:eastAsia="HG丸ｺﾞｼｯｸM-PRO" w:hAnsi="HG丸ｺﾞｼｯｸM-PRO" w:cs="Times New Roman" w:hint="eastAsia"/>
          <w:bCs/>
        </w:rPr>
        <w:t xml:space="preserve">　</w:t>
      </w:r>
      <w:r w:rsidRPr="00767276">
        <w:rPr>
          <w:rFonts w:ascii="HG丸ｺﾞｼｯｸM-PRO" w:eastAsia="HG丸ｺﾞｼｯｸM-PRO" w:hAnsi="HG丸ｺﾞｼｯｸM-PRO" w:cs="Times New Roman"/>
          <w:bCs/>
        </w:rPr>
        <w:t>Trading</w:t>
      </w:r>
      <w:r w:rsidRPr="00767276">
        <w:rPr>
          <w:rFonts w:ascii="HG丸ｺﾞｼｯｸM-PRO" w:eastAsia="HG丸ｺﾞｼｯｸM-PRO" w:hAnsi="HG丸ｺﾞｼｯｸM-PRO" w:cs="Times New Roman" w:hint="eastAsia"/>
          <w:bCs/>
        </w:rPr>
        <w:t xml:space="preserve">　代表社員　ドアン・ヴァン・ハイ</w:t>
      </w:r>
    </w:p>
    <w:p w14:paraId="25869F96" w14:textId="6C19B0B9" w:rsidR="00767276" w:rsidRPr="00767276" w:rsidRDefault="00767276" w:rsidP="00767276">
      <w:pPr>
        <w:spacing w:after="0" w:line="0" w:lineRule="atLeast"/>
        <w:ind w:leftChars="100" w:left="220"/>
        <w:rPr>
          <w:rFonts w:ascii="HG丸ｺﾞｼｯｸM-PRO" w:eastAsia="HG丸ｺﾞｼｯｸM-PRO" w:hAnsi="HG丸ｺﾞｼｯｸM-PRO" w:cs="Times New Roman"/>
          <w:bCs/>
        </w:rPr>
      </w:pPr>
      <w:r w:rsidRPr="00767276">
        <w:rPr>
          <w:rFonts w:ascii="HG丸ｺﾞｼｯｸM-PRO" w:eastAsia="HG丸ｺﾞｼｯｸM-PRO" w:hAnsi="HG丸ｺﾞｼｯｸM-PRO" w:cs="Times New Roman" w:hint="eastAsia"/>
          <w:bCs/>
        </w:rPr>
        <w:t>違反の理由</w:t>
      </w:r>
      <w:r>
        <w:rPr>
          <w:rFonts w:ascii="HG丸ｺﾞｼｯｸM-PRO" w:eastAsia="HG丸ｺﾞｼｯｸM-PRO" w:hAnsi="HG丸ｺﾞｼｯｸM-PRO" w:cs="Times New Roman" w:hint="eastAsia"/>
          <w:bCs/>
        </w:rPr>
        <w:t xml:space="preserve">　</w:t>
      </w:r>
      <w:r w:rsidRPr="00767276">
        <w:rPr>
          <w:rFonts w:ascii="HG丸ｺﾞｼｯｸM-PRO" w:eastAsia="HG丸ｺﾞｼｯｸM-PRO" w:hAnsi="HG丸ｺﾞｼｯｸM-PRO" w:cs="Times New Roman" w:hint="eastAsia"/>
          <w:bCs/>
        </w:rPr>
        <w:t>食品衛生法第</w:t>
      </w:r>
      <w:r w:rsidRPr="00767276">
        <w:rPr>
          <w:rFonts w:ascii="HG丸ｺﾞｼｯｸM-PRO" w:eastAsia="HG丸ｺﾞｼｯｸM-PRO" w:hAnsi="HG丸ｺﾞｼｯｸM-PRO" w:cs="Times New Roman"/>
          <w:bCs/>
        </w:rPr>
        <w:t>13</w:t>
      </w:r>
      <w:r w:rsidRPr="00767276">
        <w:rPr>
          <w:rFonts w:ascii="HG丸ｺﾞｼｯｸM-PRO" w:eastAsia="HG丸ｺﾞｼｯｸM-PRO" w:hAnsi="HG丸ｺﾞｼｯｸM-PRO" w:cs="Times New Roman" w:hint="eastAsia"/>
          <w:bCs/>
        </w:rPr>
        <w:t>条第</w:t>
      </w:r>
      <w:r w:rsidRPr="00767276">
        <w:rPr>
          <w:rFonts w:ascii="HG丸ｺﾞｼｯｸM-PRO" w:eastAsia="HG丸ｺﾞｼｯｸM-PRO" w:hAnsi="HG丸ｺﾞｼｯｸM-PRO" w:cs="Times New Roman"/>
          <w:bCs/>
        </w:rPr>
        <w:t>3</w:t>
      </w:r>
      <w:r w:rsidRPr="00767276">
        <w:rPr>
          <w:rFonts w:ascii="HG丸ｺﾞｼｯｸM-PRO" w:eastAsia="HG丸ｺﾞｼｯｸM-PRO" w:hAnsi="HG丸ｺﾞｼｯｸM-PRO" w:cs="Times New Roman" w:hint="eastAsia"/>
          <w:bCs/>
        </w:rPr>
        <w:t>項違反</w:t>
      </w:r>
    </w:p>
    <w:p w14:paraId="2B1647C2" w14:textId="77777777" w:rsidR="00767276" w:rsidRPr="00767276" w:rsidRDefault="00767276" w:rsidP="00767276">
      <w:pPr>
        <w:spacing w:after="0" w:line="0" w:lineRule="atLeast"/>
        <w:ind w:leftChars="100" w:left="220"/>
        <w:rPr>
          <w:rFonts w:ascii="HG丸ｺﾞｼｯｸM-PRO" w:eastAsia="HG丸ｺﾞｼｯｸM-PRO" w:hAnsi="HG丸ｺﾞｼｯｸM-PRO" w:cs="Times New Roman"/>
          <w:bCs/>
        </w:rPr>
      </w:pPr>
      <w:r w:rsidRPr="00767276">
        <w:rPr>
          <w:rFonts w:ascii="HG丸ｺﾞｼｯｸM-PRO" w:eastAsia="HG丸ｺﾞｼｯｸM-PRO" w:hAnsi="HG丸ｺﾞｼｯｸM-PRO" w:cs="Times New Roman" w:hint="eastAsia"/>
          <w:bCs/>
        </w:rPr>
        <w:t>違反の内容</w:t>
      </w:r>
    </w:p>
    <w:p w14:paraId="53D262E5" w14:textId="0C9F4F69" w:rsidR="00767276" w:rsidRPr="00767276" w:rsidRDefault="00767276" w:rsidP="00767276">
      <w:pPr>
        <w:spacing w:after="0" w:line="0" w:lineRule="atLeast"/>
        <w:ind w:leftChars="100" w:left="220"/>
        <w:rPr>
          <w:rFonts w:ascii="HG丸ｺﾞｼｯｸM-PRO" w:eastAsia="HG丸ｺﾞｼｯｸM-PRO" w:hAnsi="HG丸ｺﾞｼｯｸM-PRO" w:cs="Times New Roman"/>
          <w:bCs/>
        </w:rPr>
      </w:pPr>
      <w:r w:rsidRPr="00767276">
        <w:rPr>
          <w:rFonts w:ascii="HG丸ｺﾞｼｯｸM-PRO" w:eastAsia="HG丸ｺﾞｼｯｸM-PRO" w:hAnsi="HG丸ｺﾞｼｯｸM-PRO" w:cs="Times New Roman" w:hint="eastAsia"/>
          <w:bCs/>
        </w:rPr>
        <w:t>人の健康を損なうおそれのない量として厚生労働大臣が定める量（</w:t>
      </w:r>
      <w:r w:rsidRPr="00767276">
        <w:rPr>
          <w:rFonts w:ascii="HG丸ｺﾞｼｯｸM-PRO" w:eastAsia="HG丸ｺﾞｼｯｸM-PRO" w:hAnsi="HG丸ｺﾞｼｯｸM-PRO" w:cs="Times New Roman"/>
          <w:bCs/>
        </w:rPr>
        <w:t>0.01ppm</w:t>
      </w:r>
      <w:r w:rsidRPr="00767276">
        <w:rPr>
          <w:rFonts w:ascii="HG丸ｺﾞｼｯｸM-PRO" w:eastAsia="HG丸ｺﾞｼｯｸM-PRO" w:hAnsi="HG丸ｺﾞｼｯｸM-PRO" w:cs="Times New Roman" w:hint="eastAsia"/>
          <w:bCs/>
        </w:rPr>
        <w:t>）を超えて</w:t>
      </w:r>
      <w:r w:rsidRPr="00767276">
        <w:rPr>
          <w:rFonts w:ascii="HG丸ｺﾞｼｯｸM-PRO" w:eastAsia="HG丸ｺﾞｼｯｸM-PRO" w:hAnsi="HG丸ｺﾞｼｯｸM-PRO" w:cs="Times New Roman"/>
          <w:bCs/>
        </w:rPr>
        <w:t>0.63ppm</w:t>
      </w:r>
      <w:r w:rsidRPr="00767276">
        <w:rPr>
          <w:rFonts w:ascii="HG丸ｺﾞｼｯｸM-PRO" w:eastAsia="HG丸ｺﾞｼｯｸM-PRO" w:hAnsi="HG丸ｺﾞｼｯｸM-PRO" w:cs="Times New Roman" w:hint="eastAsia"/>
          <w:bCs/>
        </w:rPr>
        <w:t>のトリシクラゾール、</w:t>
      </w:r>
      <w:r w:rsidRPr="00767276">
        <w:rPr>
          <w:rFonts w:ascii="HG丸ｺﾞｼｯｸM-PRO" w:eastAsia="HG丸ｺﾞｼｯｸM-PRO" w:hAnsi="HG丸ｺﾞｼｯｸM-PRO" w:cs="Times New Roman"/>
          <w:bCs/>
        </w:rPr>
        <w:t>0.03ppm</w:t>
      </w:r>
      <w:r w:rsidRPr="00767276">
        <w:rPr>
          <w:rFonts w:ascii="HG丸ｺﾞｼｯｸM-PRO" w:eastAsia="HG丸ｺﾞｼｯｸM-PRO" w:hAnsi="HG丸ｺﾞｼｯｸM-PRO" w:cs="Times New Roman" w:hint="eastAsia"/>
          <w:bCs/>
        </w:rPr>
        <w:t>のルフェヌロン、</w:t>
      </w:r>
      <w:r w:rsidRPr="00767276">
        <w:rPr>
          <w:rFonts w:ascii="HG丸ｺﾞｼｯｸM-PRO" w:eastAsia="HG丸ｺﾞｼｯｸM-PRO" w:hAnsi="HG丸ｺﾞｼｯｸM-PRO" w:cs="Times New Roman"/>
          <w:bCs/>
        </w:rPr>
        <w:t>0.03ppm</w:t>
      </w:r>
      <w:r w:rsidRPr="00767276">
        <w:rPr>
          <w:rFonts w:ascii="HG丸ｺﾞｼｯｸM-PRO" w:eastAsia="HG丸ｺﾞｼｯｸM-PRO" w:hAnsi="HG丸ｺﾞｼｯｸM-PRO" w:cs="Times New Roman" w:hint="eastAsia"/>
          <w:bCs/>
        </w:rPr>
        <w:t>のジフルベンズロン、</w:t>
      </w:r>
      <w:r w:rsidRPr="00767276">
        <w:rPr>
          <w:rFonts w:ascii="HG丸ｺﾞｼｯｸM-PRO" w:eastAsia="HG丸ｺﾞｼｯｸM-PRO" w:hAnsi="HG丸ｺﾞｼｯｸM-PRO" w:cs="Times New Roman"/>
          <w:bCs/>
        </w:rPr>
        <w:t>0.04ppm</w:t>
      </w:r>
      <w:r w:rsidRPr="00767276">
        <w:rPr>
          <w:rFonts w:ascii="HG丸ｺﾞｼｯｸM-PRO" w:eastAsia="HG丸ｺﾞｼｯｸM-PRO" w:hAnsi="HG丸ｺﾞｼｯｸM-PRO" w:cs="Times New Roman" w:hint="eastAsia"/>
          <w:bCs/>
        </w:rPr>
        <w:t>のヘキサコナゾール、</w:t>
      </w:r>
      <w:r w:rsidRPr="00767276">
        <w:rPr>
          <w:rFonts w:ascii="HG丸ｺﾞｼｯｸM-PRO" w:eastAsia="HG丸ｺﾞｼｯｸM-PRO" w:hAnsi="HG丸ｺﾞｼｯｸM-PRO" w:cs="Times New Roman"/>
          <w:bCs/>
        </w:rPr>
        <w:t>0.03ppm</w:t>
      </w:r>
      <w:r w:rsidRPr="00767276">
        <w:rPr>
          <w:rFonts w:ascii="HG丸ｺﾞｼｯｸM-PRO" w:eastAsia="HG丸ｺﾞｼｯｸM-PRO" w:hAnsi="HG丸ｺﾞｼｯｸM-PRO" w:cs="Times New Roman" w:hint="eastAsia"/>
          <w:bCs/>
        </w:rPr>
        <w:t>のイソプロチオラン及び</w:t>
      </w:r>
      <w:r w:rsidRPr="00767276">
        <w:rPr>
          <w:rFonts w:ascii="HG丸ｺﾞｼｯｸM-PRO" w:eastAsia="HG丸ｺﾞｼｯｸM-PRO" w:hAnsi="HG丸ｺﾞｼｯｸM-PRO" w:cs="Times New Roman"/>
          <w:bCs/>
        </w:rPr>
        <w:t>0.05ppm</w:t>
      </w:r>
      <w:r w:rsidRPr="00767276">
        <w:rPr>
          <w:rFonts w:ascii="HG丸ｺﾞｼｯｸM-PRO" w:eastAsia="HG丸ｺﾞｼｯｸM-PRO" w:hAnsi="HG丸ｺﾞｼｯｸM-PRO" w:cs="Times New Roman" w:hint="eastAsia"/>
          <w:bCs/>
        </w:rPr>
        <w:t>のイプロベンホスを検出した。</w:t>
      </w:r>
    </w:p>
    <w:p w14:paraId="684CC69E" w14:textId="26DEE277" w:rsidR="00767276" w:rsidRPr="00767276" w:rsidRDefault="00767276" w:rsidP="00767276">
      <w:pPr>
        <w:spacing w:after="0" w:line="0" w:lineRule="atLeast"/>
        <w:ind w:leftChars="100" w:left="220"/>
        <w:rPr>
          <w:rFonts w:ascii="HG丸ｺﾞｼｯｸM-PRO" w:eastAsia="HG丸ｺﾞｼｯｸM-PRO" w:hAnsi="HG丸ｺﾞｼｯｸM-PRO" w:cs="Times New Roman"/>
          <w:bCs/>
        </w:rPr>
      </w:pPr>
      <w:r w:rsidRPr="00767276">
        <w:rPr>
          <w:rFonts w:ascii="HG丸ｺﾞｼｯｸM-PRO" w:eastAsia="HG丸ｺﾞｼｯｸM-PRO" w:hAnsi="HG丸ｺﾞｼｯｸM-PRO" w:cs="Times New Roman" w:hint="eastAsia"/>
          <w:bCs/>
        </w:rPr>
        <w:t>行政処分等の内容</w:t>
      </w:r>
      <w:r>
        <w:rPr>
          <w:rFonts w:ascii="HG丸ｺﾞｼｯｸM-PRO" w:eastAsia="HG丸ｺﾞｼｯｸM-PRO" w:hAnsi="HG丸ｺﾞｼｯｸM-PRO" w:cs="Times New Roman" w:hint="eastAsia"/>
          <w:bCs/>
        </w:rPr>
        <w:t xml:space="preserve">　</w:t>
      </w:r>
      <w:r w:rsidRPr="00767276">
        <w:rPr>
          <w:rFonts w:ascii="HG丸ｺﾞｼｯｸM-PRO" w:eastAsia="HG丸ｺﾞｼｯｸM-PRO" w:hAnsi="HG丸ｺﾞｼｯｸM-PRO" w:cs="Times New Roman" w:hint="eastAsia"/>
          <w:bCs/>
        </w:rPr>
        <w:t>書面による行政指導</w:t>
      </w:r>
    </w:p>
    <w:p w14:paraId="7D778D0E" w14:textId="329B4E20" w:rsidR="006212BC" w:rsidRPr="00767276" w:rsidRDefault="00767276" w:rsidP="00767276">
      <w:pPr>
        <w:spacing w:after="0" w:line="0" w:lineRule="atLeast"/>
        <w:ind w:leftChars="100" w:left="220"/>
        <w:rPr>
          <w:rFonts w:ascii="HG丸ｺﾞｼｯｸM-PRO" w:eastAsia="HG丸ｺﾞｼｯｸM-PRO" w:hAnsi="HG丸ｺﾞｼｯｸM-PRO" w:cs="Times New Roman"/>
          <w:bCs/>
        </w:rPr>
      </w:pPr>
      <w:r w:rsidRPr="00767276">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767276">
        <w:rPr>
          <w:rFonts w:ascii="HG丸ｺﾞｼｯｸM-PRO" w:eastAsia="HG丸ｺﾞｼｯｸM-PRO" w:hAnsi="HG丸ｺﾞｼｯｸM-PRO" w:cs="Times New Roman" w:hint="eastAsia"/>
          <w:bCs/>
        </w:rPr>
        <w:t>関西空港検疫所が実施したモニタリング検査により発見。</w:t>
      </w:r>
    </w:p>
    <w:p w14:paraId="365DEB25" w14:textId="0593234F" w:rsidR="009A5F36" w:rsidRPr="00767276" w:rsidRDefault="00767276" w:rsidP="00767276">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2" w:history="1">
        <w:r w:rsidRPr="00767276">
          <w:rPr>
            <w:rStyle w:val="a3"/>
            <w:rFonts w:ascii="Times New Roman" w:eastAsia="HG丸ｺﾞｼｯｸM-PRO" w:hAnsi="Times New Roman" w:cs="Times New Roman"/>
            <w:bCs/>
            <w:sz w:val="21"/>
            <w:szCs w:val="21"/>
          </w:rPr>
          <w:t>https://www.city.osaka.lg.jp/kenko/page/0000231068.html</w:t>
        </w:r>
      </w:hyperlink>
    </w:p>
    <w:p w14:paraId="1D11AEA6" w14:textId="055DE60C"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41"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41"/>
      <w:r w:rsidR="005343CE">
        <w:rPr>
          <w:rFonts w:ascii="HG丸ｺﾞｼｯｸM-PRO" w:eastAsia="HG丸ｺﾞｼｯｸM-PRO" w:hAnsi="HG丸ｺﾞｼｯｸM-PRO" w:cs="Times New Roman"/>
          <w:b/>
          <w:color w:val="000000" w:themeColor="text1"/>
          <w:sz w:val="28"/>
          <w:szCs w:val="28"/>
        </w:rPr>
        <w:fldChar w:fldCharType="end"/>
      </w:r>
    </w:p>
    <w:p w14:paraId="7138FAB0" w14:textId="39FDD55D"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353675"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42"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213F9BD1" w14:textId="2658A421" w:rsidR="004D1B0A" w:rsidRDefault="0011754E" w:rsidP="008E0EBA">
      <w:pPr>
        <w:spacing w:after="120" w:line="0" w:lineRule="atLeast"/>
        <w:ind w:leftChars="100" w:left="220"/>
        <w:rPr>
          <w:rFonts w:ascii="Times New Roman" w:hAnsi="Times New Roman" w:cs="Times New Roman"/>
          <w:sz w:val="21"/>
          <w:szCs w:val="21"/>
        </w:rPr>
      </w:pPr>
      <w:hyperlink r:id="rId83" w:history="1">
        <w:r w:rsidR="004D1B0A" w:rsidRPr="004D1B0A">
          <w:rPr>
            <w:rStyle w:val="a3"/>
            <w:rFonts w:ascii="Times New Roman" w:hAnsi="Times New Roman" w:cs="Times New Roman"/>
            <w:sz w:val="21"/>
            <w:szCs w:val="21"/>
          </w:rPr>
          <w:t>https://www.mhlw.go.jp/stf/newpage_19169.html</w:t>
        </w:r>
      </w:hyperlink>
      <w:r w:rsidR="004D1B0A" w:rsidRPr="003B2933">
        <w:rPr>
          <w:rFonts w:ascii="Times New Roman" w:eastAsia="HG丸ｺﾞｼｯｸM-PRO" w:hAnsi="Times New Roman" w:cs="Times New Roman"/>
          <w:color w:val="000000" w:themeColor="text1"/>
          <w:sz w:val="21"/>
          <w:szCs w:val="21"/>
        </w:rPr>
        <w:t xml:space="preserve">　</w:t>
      </w:r>
      <w:r w:rsidR="004D1B0A" w:rsidRPr="003B2933">
        <w:rPr>
          <w:rFonts w:ascii="Times New Roman" w:eastAsia="HG丸ｺﾞｼｯｸM-PRO" w:hAnsi="Times New Roman" w:cs="Times New Roman" w:hint="eastAsia"/>
          <w:color w:val="000000" w:themeColor="text1"/>
          <w:sz w:val="21"/>
          <w:szCs w:val="21"/>
        </w:rPr>
        <w:t xml:space="preserve">　</w:t>
      </w:r>
      <w:r w:rsidR="004D1B0A">
        <w:rPr>
          <w:rFonts w:ascii="HG丸ｺﾞｼｯｸM-PRO" w:eastAsia="HG丸ｺﾞｼｯｸM-PRO" w:hAnsi="HG丸ｺﾞｼｯｸM-PRO" w:cs="Times New Roman" w:hint="eastAsia"/>
          <w:b/>
          <w:bCs/>
          <w:color w:val="000000" w:themeColor="text1"/>
        </w:rPr>
        <w:t>6/10</w:t>
      </w:r>
    </w:p>
    <w:p w14:paraId="48C51C40" w14:textId="615BFE82" w:rsidR="003A1DE5" w:rsidRDefault="0011754E" w:rsidP="008E0EBA">
      <w:pPr>
        <w:spacing w:after="120" w:line="0" w:lineRule="atLeast"/>
        <w:ind w:leftChars="100" w:left="220"/>
        <w:rPr>
          <w:rFonts w:ascii="Times New Roman" w:hAnsi="Times New Roman" w:cs="Times New Roman"/>
          <w:sz w:val="21"/>
          <w:szCs w:val="21"/>
        </w:rPr>
      </w:pPr>
      <w:hyperlink r:id="rId84" w:history="1">
        <w:r w:rsidR="003A1DE5" w:rsidRPr="00353675">
          <w:rPr>
            <w:rStyle w:val="a3"/>
            <w:rFonts w:ascii="Times New Roman" w:hAnsi="Times New Roman" w:cs="Times New Roman"/>
            <w:sz w:val="21"/>
            <w:szCs w:val="21"/>
          </w:rPr>
          <w:t>https://www.mhlw.go.jp/stf/newpage_19154.html</w:t>
        </w:r>
      </w:hyperlink>
      <w:bookmarkStart w:id="243" w:name="_Hlk74246459"/>
      <w:r w:rsidR="003A1DE5" w:rsidRPr="003B2933">
        <w:rPr>
          <w:rFonts w:ascii="Times New Roman" w:eastAsia="HG丸ｺﾞｼｯｸM-PRO" w:hAnsi="Times New Roman" w:cs="Times New Roman"/>
          <w:color w:val="000000" w:themeColor="text1"/>
          <w:sz w:val="21"/>
          <w:szCs w:val="21"/>
        </w:rPr>
        <w:t xml:space="preserve">　</w:t>
      </w:r>
      <w:r w:rsidR="003A1DE5" w:rsidRPr="003B2933">
        <w:rPr>
          <w:rFonts w:ascii="Times New Roman" w:eastAsia="HG丸ｺﾞｼｯｸM-PRO" w:hAnsi="Times New Roman" w:cs="Times New Roman" w:hint="eastAsia"/>
          <w:color w:val="000000" w:themeColor="text1"/>
          <w:sz w:val="21"/>
          <w:szCs w:val="21"/>
        </w:rPr>
        <w:t xml:space="preserve">　</w:t>
      </w:r>
      <w:r w:rsidR="003A1DE5">
        <w:rPr>
          <w:rFonts w:ascii="HG丸ｺﾞｼｯｸM-PRO" w:eastAsia="HG丸ｺﾞｼｯｸM-PRO" w:hAnsi="HG丸ｺﾞｼｯｸM-PRO" w:cs="Times New Roman" w:hint="eastAsia"/>
          <w:b/>
          <w:bCs/>
          <w:color w:val="000000" w:themeColor="text1"/>
        </w:rPr>
        <w:t>6/9</w:t>
      </w:r>
      <w:bookmarkEnd w:id="243"/>
    </w:p>
    <w:p w14:paraId="1742E2C1" w14:textId="38E1C812" w:rsidR="00EF0516" w:rsidRDefault="0011754E" w:rsidP="008E0EBA">
      <w:pPr>
        <w:spacing w:after="120" w:line="0" w:lineRule="atLeast"/>
        <w:ind w:leftChars="100" w:left="220"/>
        <w:rPr>
          <w:rFonts w:ascii="Times New Roman" w:hAnsi="Times New Roman" w:cs="Times New Roman"/>
          <w:sz w:val="21"/>
          <w:szCs w:val="21"/>
        </w:rPr>
      </w:pPr>
      <w:hyperlink r:id="rId85" w:history="1">
        <w:r w:rsidR="00EF0516" w:rsidRPr="003A1DE5">
          <w:rPr>
            <w:rStyle w:val="a3"/>
            <w:rFonts w:ascii="Times New Roman" w:hAnsi="Times New Roman" w:cs="Times New Roman"/>
            <w:sz w:val="21"/>
            <w:szCs w:val="21"/>
          </w:rPr>
          <w:t>https://www.mhlw.go.jp/stf/newpage_19120.html</w:t>
        </w:r>
      </w:hyperlink>
      <w:bookmarkStart w:id="244" w:name="_Hlk74212307"/>
      <w:r w:rsidR="00EF0516" w:rsidRPr="003B2933">
        <w:rPr>
          <w:rFonts w:ascii="Times New Roman" w:eastAsia="HG丸ｺﾞｼｯｸM-PRO" w:hAnsi="Times New Roman" w:cs="Times New Roman"/>
          <w:color w:val="000000" w:themeColor="text1"/>
          <w:sz w:val="21"/>
          <w:szCs w:val="21"/>
        </w:rPr>
        <w:t xml:space="preserve">　</w:t>
      </w:r>
      <w:r w:rsidR="00EF0516" w:rsidRPr="003B2933">
        <w:rPr>
          <w:rFonts w:ascii="Times New Roman" w:eastAsia="HG丸ｺﾞｼｯｸM-PRO" w:hAnsi="Times New Roman" w:cs="Times New Roman" w:hint="eastAsia"/>
          <w:color w:val="000000" w:themeColor="text1"/>
          <w:sz w:val="21"/>
          <w:szCs w:val="21"/>
        </w:rPr>
        <w:t xml:space="preserve">　</w:t>
      </w:r>
      <w:r w:rsidR="00EF0516">
        <w:rPr>
          <w:rFonts w:ascii="HG丸ｺﾞｼｯｸM-PRO" w:eastAsia="HG丸ｺﾞｼｯｸM-PRO" w:hAnsi="HG丸ｺﾞｼｯｸM-PRO" w:cs="Times New Roman" w:hint="eastAsia"/>
          <w:b/>
          <w:bCs/>
          <w:color w:val="000000" w:themeColor="text1"/>
        </w:rPr>
        <w:t>6/8</w:t>
      </w:r>
      <w:bookmarkEnd w:id="244"/>
    </w:p>
    <w:p w14:paraId="1C0D8B8E" w14:textId="71925E91" w:rsidR="001E13C2" w:rsidRDefault="0011754E" w:rsidP="008E0EBA">
      <w:pPr>
        <w:spacing w:after="120" w:line="0" w:lineRule="atLeast"/>
        <w:ind w:leftChars="100" w:left="220"/>
        <w:rPr>
          <w:rFonts w:ascii="Times New Roman" w:hAnsi="Times New Roman" w:cs="Times New Roman"/>
          <w:sz w:val="21"/>
          <w:szCs w:val="21"/>
        </w:rPr>
      </w:pPr>
      <w:hyperlink r:id="rId86" w:history="1">
        <w:r w:rsidR="001E13C2" w:rsidRPr="003E135C">
          <w:rPr>
            <w:rStyle w:val="a3"/>
            <w:rFonts w:ascii="Times New Roman" w:eastAsia="HG丸ｺﾞｼｯｸM-PRO" w:hAnsi="Times New Roman" w:cs="Times New Roman"/>
            <w:sz w:val="21"/>
            <w:szCs w:val="21"/>
          </w:rPr>
          <w:t>https://www.mhlw.go.jp/stf/newpage_19094.html</w:t>
        </w:r>
      </w:hyperlink>
      <w:r w:rsidR="001E13C2" w:rsidRPr="003B2933">
        <w:rPr>
          <w:rFonts w:ascii="Times New Roman" w:eastAsia="HG丸ｺﾞｼｯｸM-PRO" w:hAnsi="Times New Roman" w:cs="Times New Roman"/>
          <w:color w:val="000000" w:themeColor="text1"/>
          <w:sz w:val="21"/>
          <w:szCs w:val="21"/>
        </w:rPr>
        <w:t xml:space="preserve">　</w:t>
      </w:r>
      <w:r w:rsidR="001E13C2" w:rsidRPr="003B2933">
        <w:rPr>
          <w:rFonts w:ascii="Times New Roman" w:eastAsia="HG丸ｺﾞｼｯｸM-PRO" w:hAnsi="Times New Roman" w:cs="Times New Roman" w:hint="eastAsia"/>
          <w:color w:val="000000" w:themeColor="text1"/>
          <w:sz w:val="21"/>
          <w:szCs w:val="21"/>
        </w:rPr>
        <w:t xml:space="preserve">　</w:t>
      </w:r>
      <w:r w:rsidR="001E13C2">
        <w:rPr>
          <w:rFonts w:ascii="HG丸ｺﾞｼｯｸM-PRO" w:eastAsia="HG丸ｺﾞｼｯｸM-PRO" w:hAnsi="HG丸ｺﾞｼｯｸM-PRO" w:cs="Times New Roman" w:hint="eastAsia"/>
          <w:b/>
          <w:bCs/>
          <w:color w:val="000000" w:themeColor="text1"/>
        </w:rPr>
        <w:t>6/7</w:t>
      </w:r>
    </w:p>
    <w:p w14:paraId="7D053418" w14:textId="4E833ED0" w:rsidR="00AC0D6F" w:rsidRDefault="0011754E" w:rsidP="008E0EBA">
      <w:pPr>
        <w:spacing w:after="120" w:line="0" w:lineRule="atLeast"/>
        <w:ind w:leftChars="100" w:left="220"/>
        <w:rPr>
          <w:rFonts w:ascii="Times New Roman" w:hAnsi="Times New Roman" w:cs="Times New Roman"/>
          <w:sz w:val="21"/>
          <w:szCs w:val="21"/>
        </w:rPr>
      </w:pPr>
      <w:hyperlink r:id="rId87" w:history="1">
        <w:r w:rsidR="00AC0D6F" w:rsidRPr="001E13C2">
          <w:rPr>
            <w:rStyle w:val="a3"/>
            <w:rFonts w:ascii="Times New Roman" w:hAnsi="Times New Roman" w:cs="Times New Roman"/>
            <w:sz w:val="21"/>
            <w:szCs w:val="21"/>
          </w:rPr>
          <w:t>https://www.mhlw.go.jp/stf/newpage_19087.html</w:t>
        </w:r>
      </w:hyperlink>
      <w:r w:rsidR="00AC0D6F" w:rsidRPr="003B2933">
        <w:rPr>
          <w:rFonts w:ascii="Times New Roman" w:eastAsia="HG丸ｺﾞｼｯｸM-PRO" w:hAnsi="Times New Roman" w:cs="Times New Roman"/>
          <w:color w:val="000000" w:themeColor="text1"/>
          <w:sz w:val="21"/>
          <w:szCs w:val="21"/>
        </w:rPr>
        <w:t xml:space="preserve">　</w:t>
      </w:r>
      <w:r w:rsidR="00AC0D6F" w:rsidRPr="003B2933">
        <w:rPr>
          <w:rFonts w:ascii="Times New Roman" w:eastAsia="HG丸ｺﾞｼｯｸM-PRO" w:hAnsi="Times New Roman" w:cs="Times New Roman" w:hint="eastAsia"/>
          <w:color w:val="000000" w:themeColor="text1"/>
          <w:sz w:val="21"/>
          <w:szCs w:val="21"/>
        </w:rPr>
        <w:t xml:space="preserve">　</w:t>
      </w:r>
      <w:r w:rsidR="00AC0D6F">
        <w:rPr>
          <w:rFonts w:ascii="HG丸ｺﾞｼｯｸM-PRO" w:eastAsia="HG丸ｺﾞｼｯｸM-PRO" w:hAnsi="HG丸ｺﾞｼｯｸM-PRO" w:cs="Times New Roman" w:hint="eastAsia"/>
          <w:b/>
          <w:bCs/>
          <w:color w:val="000000" w:themeColor="text1"/>
        </w:rPr>
        <w:t>6/6</w:t>
      </w:r>
    </w:p>
    <w:p w14:paraId="02B5D3B8" w14:textId="66AC59FD" w:rsidR="008F545D" w:rsidRDefault="0011754E" w:rsidP="008E0EBA">
      <w:pPr>
        <w:spacing w:after="120" w:line="0" w:lineRule="atLeast"/>
        <w:ind w:leftChars="100" w:left="220"/>
        <w:rPr>
          <w:rFonts w:ascii="Times New Roman" w:hAnsi="Times New Roman" w:cs="Times New Roman"/>
          <w:sz w:val="21"/>
          <w:szCs w:val="21"/>
        </w:rPr>
      </w:pPr>
      <w:hyperlink r:id="rId88" w:history="1">
        <w:r w:rsidR="008F545D" w:rsidRPr="00AC0D6F">
          <w:rPr>
            <w:rStyle w:val="a3"/>
            <w:rFonts w:ascii="Times New Roman" w:hAnsi="Times New Roman" w:cs="Times New Roman"/>
            <w:sz w:val="21"/>
            <w:szCs w:val="21"/>
          </w:rPr>
          <w:t>https://www.mhlw.go.jp/stf/newpage_19085.html</w:t>
        </w:r>
      </w:hyperlink>
      <w:r w:rsidR="008F545D" w:rsidRPr="003B2933">
        <w:rPr>
          <w:rFonts w:ascii="Times New Roman" w:eastAsia="HG丸ｺﾞｼｯｸM-PRO" w:hAnsi="Times New Roman" w:cs="Times New Roman"/>
          <w:color w:val="000000" w:themeColor="text1"/>
          <w:sz w:val="21"/>
          <w:szCs w:val="21"/>
        </w:rPr>
        <w:t xml:space="preserve">　</w:t>
      </w:r>
      <w:r w:rsidR="008F545D" w:rsidRPr="003B2933">
        <w:rPr>
          <w:rFonts w:ascii="Times New Roman" w:eastAsia="HG丸ｺﾞｼｯｸM-PRO" w:hAnsi="Times New Roman" w:cs="Times New Roman" w:hint="eastAsia"/>
          <w:color w:val="000000" w:themeColor="text1"/>
          <w:sz w:val="21"/>
          <w:szCs w:val="21"/>
        </w:rPr>
        <w:t xml:space="preserve">　</w:t>
      </w:r>
      <w:r w:rsidR="008F545D">
        <w:rPr>
          <w:rFonts w:ascii="HG丸ｺﾞｼｯｸM-PRO" w:eastAsia="HG丸ｺﾞｼｯｸM-PRO" w:hAnsi="HG丸ｺﾞｼｯｸM-PRO" w:cs="Times New Roman" w:hint="eastAsia"/>
          <w:b/>
          <w:bCs/>
          <w:color w:val="000000" w:themeColor="text1"/>
        </w:rPr>
        <w:t>6/5</w:t>
      </w:r>
    </w:p>
    <w:p w14:paraId="3FA04F55" w14:textId="2675727C" w:rsidR="0047688F" w:rsidRDefault="0011754E" w:rsidP="008E0EBA">
      <w:pPr>
        <w:spacing w:after="120" w:line="0" w:lineRule="atLeast"/>
        <w:ind w:leftChars="100" w:left="220"/>
        <w:rPr>
          <w:rFonts w:ascii="Times New Roman" w:hAnsi="Times New Roman" w:cs="Times New Roman"/>
          <w:sz w:val="21"/>
          <w:szCs w:val="21"/>
        </w:rPr>
      </w:pPr>
      <w:hyperlink r:id="rId89" w:history="1">
        <w:r w:rsidR="0047688F" w:rsidRPr="0047688F">
          <w:rPr>
            <w:rStyle w:val="a3"/>
            <w:rFonts w:ascii="Times New Roman" w:hAnsi="Times New Roman" w:cs="Times New Roman"/>
            <w:sz w:val="21"/>
            <w:szCs w:val="21"/>
          </w:rPr>
          <w:t>https://www.mhlw.go.jp/stf/newpage_19064.html</w:t>
        </w:r>
      </w:hyperlink>
      <w:bookmarkStart w:id="245" w:name="_Hlk73817289"/>
      <w:r w:rsidR="0047688F" w:rsidRPr="003B2933">
        <w:rPr>
          <w:rFonts w:ascii="Times New Roman" w:eastAsia="HG丸ｺﾞｼｯｸM-PRO" w:hAnsi="Times New Roman" w:cs="Times New Roman"/>
          <w:color w:val="000000" w:themeColor="text1"/>
          <w:sz w:val="21"/>
          <w:szCs w:val="21"/>
        </w:rPr>
        <w:t xml:space="preserve">　</w:t>
      </w:r>
      <w:r w:rsidR="0047688F" w:rsidRPr="003B2933">
        <w:rPr>
          <w:rFonts w:ascii="Times New Roman" w:eastAsia="HG丸ｺﾞｼｯｸM-PRO" w:hAnsi="Times New Roman" w:cs="Times New Roman" w:hint="eastAsia"/>
          <w:color w:val="000000" w:themeColor="text1"/>
          <w:sz w:val="21"/>
          <w:szCs w:val="21"/>
        </w:rPr>
        <w:t xml:space="preserve">　</w:t>
      </w:r>
      <w:r w:rsidR="0047688F">
        <w:rPr>
          <w:rFonts w:ascii="HG丸ｺﾞｼｯｸM-PRO" w:eastAsia="HG丸ｺﾞｼｯｸM-PRO" w:hAnsi="HG丸ｺﾞｼｯｸM-PRO" w:cs="Times New Roman" w:hint="eastAsia"/>
          <w:b/>
          <w:bCs/>
          <w:color w:val="000000" w:themeColor="text1"/>
        </w:rPr>
        <w:t>6/4</w:t>
      </w:r>
      <w:bookmarkEnd w:id="245"/>
    </w:p>
    <w:p w14:paraId="76D37758" w14:textId="3FB937D9" w:rsidR="00E5305F" w:rsidRDefault="0011754E" w:rsidP="008E0EBA">
      <w:pPr>
        <w:spacing w:after="120" w:line="0" w:lineRule="atLeast"/>
        <w:ind w:leftChars="100" w:left="220"/>
        <w:rPr>
          <w:rFonts w:ascii="Times New Roman" w:hAnsi="Times New Roman" w:cs="Times New Roman"/>
          <w:sz w:val="21"/>
          <w:szCs w:val="21"/>
        </w:rPr>
      </w:pPr>
      <w:hyperlink r:id="rId90" w:history="1">
        <w:r w:rsidR="00E5305F" w:rsidRPr="0047688F">
          <w:rPr>
            <w:rStyle w:val="a3"/>
            <w:rFonts w:ascii="Times New Roman" w:hAnsi="Times New Roman" w:cs="Times New Roman"/>
            <w:sz w:val="21"/>
            <w:szCs w:val="21"/>
          </w:rPr>
          <w:t>https://www.mhlw.go.jp/stf/newpage_19045.html</w:t>
        </w:r>
      </w:hyperlink>
      <w:bookmarkStart w:id="246" w:name="_Hlk73816817"/>
      <w:r w:rsidR="00E5305F" w:rsidRPr="003B2933">
        <w:rPr>
          <w:rFonts w:ascii="Times New Roman" w:eastAsia="HG丸ｺﾞｼｯｸM-PRO" w:hAnsi="Times New Roman" w:cs="Times New Roman"/>
          <w:color w:val="000000" w:themeColor="text1"/>
          <w:sz w:val="21"/>
          <w:szCs w:val="21"/>
        </w:rPr>
        <w:t xml:space="preserve">　</w:t>
      </w:r>
      <w:r w:rsidR="00E5305F" w:rsidRPr="003B2933">
        <w:rPr>
          <w:rFonts w:ascii="Times New Roman" w:eastAsia="HG丸ｺﾞｼｯｸM-PRO" w:hAnsi="Times New Roman" w:cs="Times New Roman" w:hint="eastAsia"/>
          <w:color w:val="000000" w:themeColor="text1"/>
          <w:sz w:val="21"/>
          <w:szCs w:val="21"/>
        </w:rPr>
        <w:t xml:space="preserve">　</w:t>
      </w:r>
      <w:r w:rsidR="00E5305F">
        <w:rPr>
          <w:rFonts w:ascii="HG丸ｺﾞｼｯｸM-PRO" w:eastAsia="HG丸ｺﾞｼｯｸM-PRO" w:hAnsi="HG丸ｺﾞｼｯｸM-PRO" w:cs="Times New Roman" w:hint="eastAsia"/>
          <w:b/>
          <w:bCs/>
          <w:color w:val="000000" w:themeColor="text1"/>
        </w:rPr>
        <w:t>6/</w:t>
      </w:r>
      <w:r w:rsidR="00E5305F">
        <w:rPr>
          <w:rFonts w:ascii="HG丸ｺﾞｼｯｸM-PRO" w:eastAsia="HG丸ｺﾞｼｯｸM-PRO" w:hAnsi="HG丸ｺﾞｼｯｸM-PRO" w:cs="Times New Roman"/>
          <w:b/>
          <w:bCs/>
          <w:color w:val="000000" w:themeColor="text1"/>
        </w:rPr>
        <w:t>3</w:t>
      </w:r>
      <w:bookmarkEnd w:id="246"/>
    </w:p>
    <w:p w14:paraId="1F6C09DF" w14:textId="5DFF2928" w:rsidR="00D57B63" w:rsidRDefault="00682D90"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CF38E4">
        <w:rPr>
          <w:rFonts w:ascii="HG丸ｺﾞｼｯｸM-PRO" w:eastAsia="HG丸ｺﾞｼｯｸM-PRO" w:hAnsi="HG丸ｺﾞｼｯｸM-PRO" w:cs="ＭＳ Ｐゴシック"/>
          <w:b/>
          <w:bCs/>
          <w:color w:val="000000" w:themeColor="text1"/>
          <w:szCs w:val="24"/>
        </w:rPr>
        <w:t>6/2</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1"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92"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11754E" w:rsidP="008E0EBA">
      <w:pPr>
        <w:spacing w:after="120" w:line="0" w:lineRule="atLeast"/>
        <w:ind w:leftChars="100" w:left="220"/>
        <w:rPr>
          <w:rFonts w:ascii="Times New Roman" w:hAnsi="Times New Roman" w:cs="Times New Roman"/>
          <w:sz w:val="21"/>
          <w:szCs w:val="21"/>
        </w:rPr>
      </w:pPr>
      <w:hyperlink r:id="rId93" w:history="1">
        <w:r w:rsidR="00C863C9" w:rsidRPr="00C863C9">
          <w:rPr>
            <w:rStyle w:val="a3"/>
            <w:rFonts w:ascii="Times New Roman" w:hAnsi="Times New Roman" w:cs="Times New Roman"/>
            <w:sz w:val="21"/>
            <w:szCs w:val="21"/>
          </w:rPr>
          <w:t>https://www.mhlw.go.jp/stf/seisakunitsuite/bunya/0000121431_00244.html</w:t>
        </w:r>
      </w:hyperlink>
    </w:p>
    <w:p w14:paraId="34202393" w14:textId="70A48A6D" w:rsidR="00A968B7" w:rsidRPr="00353675" w:rsidRDefault="003B2933" w:rsidP="00774865">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47"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48" w:name="_Hlk66916570"/>
      <w:bookmarkEnd w:id="247"/>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48"/>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631F4814" w14:textId="4BE2BD44" w:rsidR="003D3B07" w:rsidRDefault="0011754E" w:rsidP="003F7B08">
      <w:pPr>
        <w:spacing w:after="120" w:line="0" w:lineRule="atLeast"/>
        <w:ind w:leftChars="100" w:left="220"/>
        <w:rPr>
          <w:rFonts w:ascii="Times New Roman" w:hAnsi="Times New Roman" w:cs="Times New Roman"/>
          <w:sz w:val="21"/>
          <w:szCs w:val="21"/>
        </w:rPr>
      </w:pPr>
      <w:hyperlink r:id="rId94" w:history="1">
        <w:r w:rsidR="003D3B07" w:rsidRPr="00353675">
          <w:rPr>
            <w:rStyle w:val="a3"/>
            <w:rFonts w:ascii="Times New Roman" w:hAnsi="Times New Roman" w:cs="Times New Roman"/>
            <w:sz w:val="21"/>
            <w:szCs w:val="21"/>
          </w:rPr>
          <w:t>https://www.mhlw.go.jp/stf/newpage_19165.html</w:t>
        </w:r>
      </w:hyperlink>
      <w:r w:rsidR="003D3B07" w:rsidRPr="003B2933">
        <w:rPr>
          <w:rFonts w:ascii="Times New Roman" w:eastAsia="HG丸ｺﾞｼｯｸM-PRO" w:hAnsi="Times New Roman" w:cs="Times New Roman"/>
          <w:color w:val="000000" w:themeColor="text1"/>
          <w:sz w:val="21"/>
          <w:szCs w:val="21"/>
        </w:rPr>
        <w:t xml:space="preserve">　</w:t>
      </w:r>
      <w:r w:rsidR="003D3B07" w:rsidRPr="003B2933">
        <w:rPr>
          <w:rFonts w:ascii="Times New Roman" w:eastAsia="HG丸ｺﾞｼｯｸM-PRO" w:hAnsi="Times New Roman" w:cs="Times New Roman" w:hint="eastAsia"/>
          <w:color w:val="000000" w:themeColor="text1"/>
          <w:sz w:val="21"/>
          <w:szCs w:val="21"/>
        </w:rPr>
        <w:t xml:space="preserve">　</w:t>
      </w:r>
      <w:r w:rsidR="003D3B07">
        <w:rPr>
          <w:rFonts w:ascii="HG丸ｺﾞｼｯｸM-PRO" w:eastAsia="HG丸ｺﾞｼｯｸM-PRO" w:hAnsi="HG丸ｺﾞｼｯｸM-PRO" w:cs="Times New Roman" w:hint="eastAsia"/>
          <w:b/>
          <w:bCs/>
          <w:color w:val="000000" w:themeColor="text1"/>
        </w:rPr>
        <w:t>6/9</w:t>
      </w:r>
    </w:p>
    <w:p w14:paraId="5C769D8F" w14:textId="075BAD98" w:rsidR="001E13C2" w:rsidRDefault="0011754E" w:rsidP="003F7B08">
      <w:pPr>
        <w:spacing w:after="120" w:line="0" w:lineRule="atLeast"/>
        <w:ind w:leftChars="100" w:left="220"/>
        <w:rPr>
          <w:rFonts w:ascii="Times New Roman" w:hAnsi="Times New Roman" w:cs="Times New Roman"/>
          <w:sz w:val="21"/>
          <w:szCs w:val="21"/>
        </w:rPr>
      </w:pPr>
      <w:hyperlink r:id="rId95" w:history="1">
        <w:r w:rsidR="001E13C2" w:rsidRPr="003A1DE5">
          <w:rPr>
            <w:rStyle w:val="a3"/>
            <w:rFonts w:ascii="Times New Roman" w:hAnsi="Times New Roman" w:cs="Times New Roman"/>
            <w:sz w:val="21"/>
            <w:szCs w:val="21"/>
          </w:rPr>
          <w:t>https://www.mhlw.go.jp/stf/newpage_19105.html</w:t>
        </w:r>
      </w:hyperlink>
      <w:bookmarkStart w:id="249" w:name="_Hlk74212979"/>
      <w:r w:rsidR="001E13C2" w:rsidRPr="003B2933">
        <w:rPr>
          <w:rFonts w:ascii="Times New Roman" w:eastAsia="HG丸ｺﾞｼｯｸM-PRO" w:hAnsi="Times New Roman" w:cs="Times New Roman"/>
          <w:color w:val="000000" w:themeColor="text1"/>
          <w:sz w:val="21"/>
          <w:szCs w:val="21"/>
        </w:rPr>
        <w:t xml:space="preserve">　</w:t>
      </w:r>
      <w:r w:rsidR="001E13C2" w:rsidRPr="003B2933">
        <w:rPr>
          <w:rFonts w:ascii="Times New Roman" w:eastAsia="HG丸ｺﾞｼｯｸM-PRO" w:hAnsi="Times New Roman" w:cs="Times New Roman" w:hint="eastAsia"/>
          <w:color w:val="000000" w:themeColor="text1"/>
          <w:sz w:val="21"/>
          <w:szCs w:val="21"/>
        </w:rPr>
        <w:t xml:space="preserve">　</w:t>
      </w:r>
      <w:r w:rsidR="001E13C2">
        <w:rPr>
          <w:rFonts w:ascii="HG丸ｺﾞｼｯｸM-PRO" w:eastAsia="HG丸ｺﾞｼｯｸM-PRO" w:hAnsi="HG丸ｺﾞｼｯｸM-PRO" w:cs="Times New Roman" w:hint="eastAsia"/>
          <w:b/>
          <w:bCs/>
          <w:color w:val="000000" w:themeColor="text1"/>
        </w:rPr>
        <w:t>6/7</w:t>
      </w:r>
      <w:bookmarkEnd w:id="249"/>
    </w:p>
    <w:p w14:paraId="3D7DBAA0" w14:textId="1B95CA17" w:rsidR="00AC0D6F" w:rsidRDefault="0011754E" w:rsidP="003F7B08">
      <w:pPr>
        <w:spacing w:after="120" w:line="0" w:lineRule="atLeast"/>
        <w:ind w:leftChars="100" w:left="220"/>
        <w:rPr>
          <w:rFonts w:ascii="Times New Roman" w:hAnsi="Times New Roman" w:cs="Times New Roman"/>
          <w:sz w:val="21"/>
          <w:szCs w:val="21"/>
        </w:rPr>
      </w:pPr>
      <w:hyperlink r:id="rId96" w:history="1">
        <w:r w:rsidR="00AC0D6F" w:rsidRPr="001E13C2">
          <w:rPr>
            <w:rStyle w:val="a3"/>
            <w:rFonts w:ascii="Times New Roman" w:hAnsi="Times New Roman" w:cs="Times New Roman"/>
            <w:sz w:val="21"/>
            <w:szCs w:val="21"/>
          </w:rPr>
          <w:t>https://www.mhlw.go.jp/stf/newpage_19086.html</w:t>
        </w:r>
      </w:hyperlink>
      <w:bookmarkStart w:id="250" w:name="_Hlk73989818"/>
      <w:r w:rsidR="00AC0D6F" w:rsidRPr="003B2933">
        <w:rPr>
          <w:rFonts w:ascii="Times New Roman" w:eastAsia="HG丸ｺﾞｼｯｸM-PRO" w:hAnsi="Times New Roman" w:cs="Times New Roman"/>
          <w:color w:val="000000" w:themeColor="text1"/>
          <w:sz w:val="21"/>
          <w:szCs w:val="21"/>
        </w:rPr>
        <w:t xml:space="preserve">　</w:t>
      </w:r>
      <w:r w:rsidR="00AC0D6F" w:rsidRPr="003B2933">
        <w:rPr>
          <w:rFonts w:ascii="Times New Roman" w:eastAsia="HG丸ｺﾞｼｯｸM-PRO" w:hAnsi="Times New Roman" w:cs="Times New Roman" w:hint="eastAsia"/>
          <w:color w:val="000000" w:themeColor="text1"/>
          <w:sz w:val="21"/>
          <w:szCs w:val="21"/>
        </w:rPr>
        <w:t xml:space="preserve">　</w:t>
      </w:r>
      <w:r w:rsidR="00AC0D6F">
        <w:rPr>
          <w:rFonts w:ascii="HG丸ｺﾞｼｯｸM-PRO" w:eastAsia="HG丸ｺﾞｼｯｸM-PRO" w:hAnsi="HG丸ｺﾞｼｯｸM-PRO" w:cs="Times New Roman" w:hint="eastAsia"/>
          <w:b/>
          <w:bCs/>
          <w:color w:val="000000" w:themeColor="text1"/>
        </w:rPr>
        <w:t>6/6</w:t>
      </w:r>
      <w:bookmarkEnd w:id="250"/>
    </w:p>
    <w:p w14:paraId="48C053C3" w14:textId="02060F18" w:rsidR="008F545D" w:rsidRDefault="0011754E" w:rsidP="003F7B08">
      <w:pPr>
        <w:spacing w:after="120" w:line="0" w:lineRule="atLeast"/>
        <w:ind w:leftChars="100" w:left="220"/>
        <w:rPr>
          <w:rFonts w:ascii="Times New Roman" w:hAnsi="Times New Roman" w:cs="Times New Roman"/>
          <w:sz w:val="21"/>
          <w:szCs w:val="21"/>
        </w:rPr>
      </w:pPr>
      <w:hyperlink r:id="rId97" w:history="1">
        <w:r w:rsidR="008F545D" w:rsidRPr="00AC0D6F">
          <w:rPr>
            <w:rStyle w:val="a3"/>
            <w:rFonts w:ascii="Times New Roman" w:hAnsi="Times New Roman" w:cs="Times New Roman"/>
            <w:sz w:val="21"/>
            <w:szCs w:val="21"/>
          </w:rPr>
          <w:t>https://www.mhlw.go.jp/stf/newpage_19086.html</w:t>
        </w:r>
      </w:hyperlink>
      <w:bookmarkStart w:id="251" w:name="_Hlk73903954"/>
      <w:r w:rsidR="008F545D" w:rsidRPr="003B2933">
        <w:rPr>
          <w:rFonts w:ascii="Times New Roman" w:eastAsia="HG丸ｺﾞｼｯｸM-PRO" w:hAnsi="Times New Roman" w:cs="Times New Roman"/>
          <w:color w:val="000000" w:themeColor="text1"/>
          <w:sz w:val="21"/>
          <w:szCs w:val="21"/>
        </w:rPr>
        <w:t xml:space="preserve">　</w:t>
      </w:r>
      <w:r w:rsidR="008F545D" w:rsidRPr="003B2933">
        <w:rPr>
          <w:rFonts w:ascii="Times New Roman" w:eastAsia="HG丸ｺﾞｼｯｸM-PRO" w:hAnsi="Times New Roman" w:cs="Times New Roman" w:hint="eastAsia"/>
          <w:color w:val="000000" w:themeColor="text1"/>
          <w:sz w:val="21"/>
          <w:szCs w:val="21"/>
        </w:rPr>
        <w:t xml:space="preserve">　</w:t>
      </w:r>
      <w:r w:rsidR="008F545D">
        <w:rPr>
          <w:rFonts w:ascii="HG丸ｺﾞｼｯｸM-PRO" w:eastAsia="HG丸ｺﾞｼｯｸM-PRO" w:hAnsi="HG丸ｺﾞｼｯｸM-PRO" w:cs="Times New Roman" w:hint="eastAsia"/>
          <w:b/>
          <w:bCs/>
          <w:color w:val="000000" w:themeColor="text1"/>
        </w:rPr>
        <w:t>6/5</w:t>
      </w:r>
      <w:bookmarkEnd w:id="251"/>
    </w:p>
    <w:p w14:paraId="4B0AD2CB" w14:textId="46FF3C7D" w:rsidR="003F7B08" w:rsidRPr="003F7B08" w:rsidRDefault="0011754E" w:rsidP="003F7B08">
      <w:pPr>
        <w:spacing w:after="120" w:line="0" w:lineRule="atLeast"/>
        <w:ind w:leftChars="100" w:left="220"/>
        <w:rPr>
          <w:rFonts w:ascii="Times New Roman" w:eastAsia="ＭＳ 明朝" w:hAnsi="Times New Roman" w:cs="Times New Roman"/>
          <w:sz w:val="21"/>
          <w:szCs w:val="21"/>
        </w:rPr>
      </w:pPr>
      <w:hyperlink r:id="rId98" w:history="1">
        <w:r w:rsidR="003F7B08" w:rsidRPr="003F7B08">
          <w:rPr>
            <w:rStyle w:val="a3"/>
            <w:rFonts w:ascii="Times New Roman" w:hAnsi="Times New Roman" w:cs="Times New Roman"/>
            <w:sz w:val="21"/>
            <w:szCs w:val="21"/>
          </w:rPr>
          <w:t>https://www.mhlw.go.jp/stf/newpage_19074.html</w:t>
        </w:r>
      </w:hyperlink>
      <w:r w:rsidR="003F7B08" w:rsidRPr="003B2933">
        <w:rPr>
          <w:rFonts w:ascii="Times New Roman" w:eastAsia="HG丸ｺﾞｼｯｸM-PRO" w:hAnsi="Times New Roman" w:cs="Times New Roman"/>
          <w:color w:val="000000" w:themeColor="text1"/>
          <w:sz w:val="21"/>
          <w:szCs w:val="21"/>
        </w:rPr>
        <w:t xml:space="preserve">　</w:t>
      </w:r>
      <w:r w:rsidR="003F7B08" w:rsidRPr="003B2933">
        <w:rPr>
          <w:rFonts w:ascii="Times New Roman" w:eastAsia="HG丸ｺﾞｼｯｸM-PRO" w:hAnsi="Times New Roman" w:cs="Times New Roman" w:hint="eastAsia"/>
          <w:color w:val="000000" w:themeColor="text1"/>
          <w:sz w:val="21"/>
          <w:szCs w:val="21"/>
        </w:rPr>
        <w:t xml:space="preserve">　</w:t>
      </w:r>
      <w:r w:rsidR="003F7B08">
        <w:rPr>
          <w:rFonts w:ascii="HG丸ｺﾞｼｯｸM-PRO" w:eastAsia="HG丸ｺﾞｼｯｸM-PRO" w:hAnsi="HG丸ｺﾞｼｯｸM-PRO" w:cs="Times New Roman" w:hint="eastAsia"/>
          <w:b/>
          <w:bCs/>
          <w:color w:val="000000" w:themeColor="text1"/>
        </w:rPr>
        <w:t>6/4</w:t>
      </w:r>
    </w:p>
    <w:p w14:paraId="7BA57848" w14:textId="3AE3A4E7" w:rsidR="00E5305F" w:rsidRDefault="0011754E" w:rsidP="004C4799">
      <w:pPr>
        <w:spacing w:after="120" w:line="0" w:lineRule="atLeast"/>
        <w:ind w:leftChars="100" w:left="220"/>
        <w:rPr>
          <w:rFonts w:ascii="Times New Roman" w:hAnsi="Times New Roman" w:cs="Times New Roman"/>
          <w:sz w:val="21"/>
          <w:szCs w:val="21"/>
        </w:rPr>
      </w:pPr>
      <w:hyperlink r:id="rId99" w:history="1">
        <w:r w:rsidR="00E5305F" w:rsidRPr="0047688F">
          <w:rPr>
            <w:rStyle w:val="a3"/>
            <w:rFonts w:ascii="Times New Roman" w:hAnsi="Times New Roman" w:cs="Times New Roman"/>
            <w:sz w:val="21"/>
            <w:szCs w:val="21"/>
          </w:rPr>
          <w:t>https://www.mhlw.go.jp/stf/newpage_19056.html</w:t>
        </w:r>
      </w:hyperlink>
      <w:r w:rsidR="00E5305F" w:rsidRPr="003B2933">
        <w:rPr>
          <w:rFonts w:ascii="Times New Roman" w:eastAsia="HG丸ｺﾞｼｯｸM-PRO" w:hAnsi="Times New Roman" w:cs="Times New Roman"/>
          <w:color w:val="000000" w:themeColor="text1"/>
          <w:sz w:val="21"/>
          <w:szCs w:val="21"/>
        </w:rPr>
        <w:t xml:space="preserve">　</w:t>
      </w:r>
      <w:r w:rsidR="00E5305F" w:rsidRPr="003B2933">
        <w:rPr>
          <w:rFonts w:ascii="Times New Roman" w:eastAsia="HG丸ｺﾞｼｯｸM-PRO" w:hAnsi="Times New Roman" w:cs="Times New Roman" w:hint="eastAsia"/>
          <w:color w:val="000000" w:themeColor="text1"/>
          <w:sz w:val="21"/>
          <w:szCs w:val="21"/>
        </w:rPr>
        <w:t xml:space="preserve">　</w:t>
      </w:r>
      <w:r w:rsidR="00E5305F">
        <w:rPr>
          <w:rFonts w:ascii="HG丸ｺﾞｼｯｸM-PRO" w:eastAsia="HG丸ｺﾞｼｯｸM-PRO" w:hAnsi="HG丸ｺﾞｼｯｸM-PRO" w:cs="Times New Roman"/>
          <w:b/>
          <w:bCs/>
          <w:color w:val="000000" w:themeColor="text1"/>
        </w:rPr>
        <w:t>6/3</w:t>
      </w:r>
    </w:p>
    <w:p w14:paraId="1826764D" w14:textId="7167C1E0" w:rsidR="003B2933" w:rsidRPr="00DF0194"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52"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E336D2">
        <w:rPr>
          <w:rFonts w:ascii="Times New Roman" w:eastAsia="HG丸ｺﾞｼｯｸM-PRO" w:hAnsi="Times New Roman" w:cs="Times New Roman"/>
          <w:b/>
          <w:bCs/>
          <w:color w:val="000000" w:themeColor="text1"/>
          <w:sz w:val="21"/>
          <w:szCs w:val="21"/>
        </w:rPr>
        <w:t>）</w:t>
      </w:r>
      <w:bookmarkEnd w:id="252"/>
    </w:p>
    <w:bookmarkStart w:id="253" w:name="_Hlk45180123"/>
    <w:bookmarkStart w:id="254" w:name="_Hlk43729884"/>
    <w:p w14:paraId="7FB93800" w14:textId="7CF827E4" w:rsidR="003F7B08" w:rsidRDefault="003F7B08" w:rsidP="00D641AE">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"https://www.mhlw.go.jp/stf/newpage_19082.html" </w:instrText>
      </w:r>
      <w:r>
        <w:rPr>
          <w:rFonts w:ascii="Times New Roman" w:hAnsi="Times New Roman" w:cs="Times New Roman"/>
          <w:sz w:val="21"/>
          <w:szCs w:val="21"/>
        </w:rPr>
        <w:fldChar w:fldCharType="separate"/>
      </w:r>
      <w:r w:rsidRPr="003F7B08">
        <w:rPr>
          <w:rStyle w:val="a3"/>
          <w:rFonts w:ascii="Times New Roman" w:hAnsi="Times New Roman" w:cs="Times New Roman"/>
          <w:sz w:val="21"/>
          <w:szCs w:val="21"/>
        </w:rPr>
        <w:t>https://www.mhlw.go.jp/stf/newpage_19082.html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6/4</w:t>
      </w:r>
    </w:p>
    <w:p w14:paraId="186C4D2D" w14:textId="39E0CA2F" w:rsidR="00160217" w:rsidRDefault="0011754E" w:rsidP="00D641AE">
      <w:pPr>
        <w:spacing w:after="120" w:line="0" w:lineRule="atLeast"/>
        <w:ind w:leftChars="100" w:left="220"/>
        <w:rPr>
          <w:rFonts w:ascii="Times New Roman" w:hAnsi="Times New Roman" w:cs="Times New Roman"/>
          <w:sz w:val="21"/>
          <w:szCs w:val="21"/>
        </w:rPr>
      </w:pPr>
      <w:hyperlink r:id="rId100" w:history="1">
        <w:r w:rsidR="00160217" w:rsidRPr="00160217">
          <w:rPr>
            <w:rStyle w:val="a3"/>
            <w:rFonts w:ascii="Times New Roman" w:hAnsi="Times New Roman" w:cs="Times New Roman"/>
            <w:sz w:val="21"/>
            <w:szCs w:val="21"/>
          </w:rPr>
          <w:t>https://www.mhlw.go.jp/stf/newpage_18963.html</w:t>
        </w:r>
      </w:hyperlink>
      <w:r w:rsidR="00160217" w:rsidRPr="003B2933">
        <w:rPr>
          <w:rFonts w:ascii="Times New Roman" w:eastAsia="HG丸ｺﾞｼｯｸM-PRO" w:hAnsi="Times New Roman" w:cs="Times New Roman"/>
          <w:color w:val="000000" w:themeColor="text1"/>
          <w:sz w:val="21"/>
          <w:szCs w:val="21"/>
        </w:rPr>
        <w:t xml:space="preserve">　</w:t>
      </w:r>
      <w:r w:rsidR="00160217" w:rsidRPr="003B2933">
        <w:rPr>
          <w:rFonts w:ascii="Times New Roman" w:eastAsia="HG丸ｺﾞｼｯｸM-PRO" w:hAnsi="Times New Roman" w:cs="Times New Roman" w:hint="eastAsia"/>
          <w:color w:val="000000" w:themeColor="text1"/>
          <w:sz w:val="21"/>
          <w:szCs w:val="21"/>
        </w:rPr>
        <w:t xml:space="preserve">　</w:t>
      </w:r>
      <w:r w:rsidR="00160217">
        <w:rPr>
          <w:rFonts w:ascii="HG丸ｺﾞｼｯｸM-PRO" w:eastAsia="HG丸ｺﾞｼｯｸM-PRO" w:hAnsi="HG丸ｺﾞｼｯｸM-PRO" w:cs="Times New Roman" w:hint="eastAsia"/>
          <w:b/>
          <w:bCs/>
          <w:color w:val="000000" w:themeColor="text1"/>
        </w:rPr>
        <w:t>5/28</w:t>
      </w:r>
    </w:p>
    <w:p w14:paraId="36C1DAAE" w14:textId="099A0894" w:rsidR="00C12B40" w:rsidRPr="00353675"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55" w:name="_Hlk59965081"/>
      <w:bookmarkEnd w:id="253"/>
      <w:bookmarkEnd w:id="254"/>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4919EC98" w14:textId="7EF9C9D1" w:rsidR="004D1B0A" w:rsidRDefault="0011754E" w:rsidP="00B135C3">
      <w:pPr>
        <w:spacing w:after="120" w:line="0" w:lineRule="atLeast"/>
        <w:ind w:leftChars="100" w:left="220"/>
        <w:jc w:val="both"/>
        <w:rPr>
          <w:rFonts w:ascii="Times New Roman" w:hAnsi="Times New Roman" w:cs="Times New Roman"/>
          <w:sz w:val="21"/>
          <w:szCs w:val="21"/>
        </w:rPr>
      </w:pPr>
      <w:hyperlink r:id="rId101" w:history="1">
        <w:r w:rsidR="004D1B0A" w:rsidRPr="004D1B0A">
          <w:rPr>
            <w:rStyle w:val="a3"/>
            <w:rFonts w:ascii="Times New Roman" w:hAnsi="Times New Roman" w:cs="Times New Roman"/>
            <w:sz w:val="21"/>
            <w:szCs w:val="21"/>
          </w:rPr>
          <w:t>https://www.mhlw.go.jp/stf/newpage_19186.html</w:t>
        </w:r>
      </w:hyperlink>
      <w:r w:rsidR="004D1B0A" w:rsidRPr="003B2933">
        <w:rPr>
          <w:rFonts w:ascii="Times New Roman" w:eastAsia="HG丸ｺﾞｼｯｸM-PRO" w:hAnsi="Times New Roman" w:cs="Times New Roman"/>
          <w:color w:val="000000" w:themeColor="text1"/>
          <w:sz w:val="21"/>
          <w:szCs w:val="21"/>
        </w:rPr>
        <w:t xml:space="preserve">　</w:t>
      </w:r>
      <w:r w:rsidR="004D1B0A" w:rsidRPr="003B2933">
        <w:rPr>
          <w:rFonts w:ascii="Times New Roman" w:eastAsia="HG丸ｺﾞｼｯｸM-PRO" w:hAnsi="Times New Roman" w:cs="Times New Roman" w:hint="eastAsia"/>
          <w:color w:val="000000" w:themeColor="text1"/>
          <w:sz w:val="21"/>
          <w:szCs w:val="21"/>
        </w:rPr>
        <w:t xml:space="preserve">　</w:t>
      </w:r>
      <w:r w:rsidR="004D1B0A">
        <w:rPr>
          <w:rFonts w:ascii="HG丸ｺﾞｼｯｸM-PRO" w:eastAsia="HG丸ｺﾞｼｯｸM-PRO" w:hAnsi="HG丸ｺﾞｼｯｸM-PRO" w:cs="Times New Roman" w:hint="eastAsia"/>
          <w:b/>
          <w:bCs/>
          <w:color w:val="000000" w:themeColor="text1"/>
        </w:rPr>
        <w:t>6/10</w:t>
      </w:r>
    </w:p>
    <w:p w14:paraId="41DE5033" w14:textId="07865FE8" w:rsidR="00474381" w:rsidRDefault="0011754E" w:rsidP="00B135C3">
      <w:pPr>
        <w:spacing w:after="120" w:line="0" w:lineRule="atLeast"/>
        <w:ind w:leftChars="100" w:left="220"/>
        <w:jc w:val="both"/>
        <w:rPr>
          <w:rFonts w:ascii="Times New Roman" w:hAnsi="Times New Roman" w:cs="Times New Roman"/>
          <w:sz w:val="21"/>
          <w:szCs w:val="21"/>
        </w:rPr>
      </w:pPr>
      <w:hyperlink r:id="rId102" w:history="1">
        <w:r w:rsidR="00474381" w:rsidRPr="00353675">
          <w:rPr>
            <w:rStyle w:val="a3"/>
            <w:rFonts w:ascii="Times New Roman" w:hAnsi="Times New Roman" w:cs="Times New Roman"/>
            <w:sz w:val="21"/>
            <w:szCs w:val="21"/>
          </w:rPr>
          <w:t>https://www.mhlw.go.jp/stf/newpage_19141.html</w:t>
        </w:r>
      </w:hyperlink>
      <w:r w:rsidR="00474381" w:rsidRPr="003B2933">
        <w:rPr>
          <w:rFonts w:ascii="Times New Roman" w:eastAsia="HG丸ｺﾞｼｯｸM-PRO" w:hAnsi="Times New Roman" w:cs="Times New Roman"/>
          <w:color w:val="000000" w:themeColor="text1"/>
          <w:sz w:val="21"/>
          <w:szCs w:val="21"/>
        </w:rPr>
        <w:t xml:space="preserve">　</w:t>
      </w:r>
      <w:r w:rsidR="00474381" w:rsidRPr="003B2933">
        <w:rPr>
          <w:rFonts w:ascii="Times New Roman" w:eastAsia="HG丸ｺﾞｼｯｸM-PRO" w:hAnsi="Times New Roman" w:cs="Times New Roman" w:hint="eastAsia"/>
          <w:color w:val="000000" w:themeColor="text1"/>
          <w:sz w:val="21"/>
          <w:szCs w:val="21"/>
        </w:rPr>
        <w:t xml:space="preserve">　</w:t>
      </w:r>
      <w:r w:rsidR="00474381">
        <w:rPr>
          <w:rFonts w:ascii="HG丸ｺﾞｼｯｸM-PRO" w:eastAsia="HG丸ｺﾞｼｯｸM-PRO" w:hAnsi="HG丸ｺﾞｼｯｸM-PRO" w:cs="Times New Roman" w:hint="eastAsia"/>
          <w:b/>
          <w:bCs/>
          <w:color w:val="000000" w:themeColor="text1"/>
        </w:rPr>
        <w:t>6/8</w:t>
      </w:r>
    </w:p>
    <w:p w14:paraId="7C113AAA" w14:textId="5706FB2A" w:rsidR="00B135C3" w:rsidRDefault="0011754E" w:rsidP="00B135C3">
      <w:pPr>
        <w:spacing w:after="120" w:line="0" w:lineRule="atLeast"/>
        <w:ind w:leftChars="100" w:left="220"/>
        <w:jc w:val="both"/>
        <w:rPr>
          <w:rFonts w:ascii="Times New Roman" w:hAnsi="Times New Roman" w:cs="Times New Roman"/>
          <w:sz w:val="21"/>
          <w:szCs w:val="21"/>
        </w:rPr>
      </w:pPr>
      <w:hyperlink r:id="rId103" w:history="1">
        <w:r w:rsidR="00B135C3" w:rsidRPr="003E135C">
          <w:rPr>
            <w:rStyle w:val="a3"/>
            <w:rFonts w:ascii="Times New Roman" w:hAnsi="Times New Roman" w:cs="Times New Roman"/>
            <w:sz w:val="21"/>
            <w:szCs w:val="21"/>
          </w:rPr>
          <w:t>https://www.mhlw.go.jp/stf/newpage_18998.html</w:t>
        </w:r>
      </w:hyperlink>
      <w:r w:rsidR="00B135C3" w:rsidRPr="003B2933">
        <w:rPr>
          <w:rFonts w:ascii="Times New Roman" w:eastAsia="HG丸ｺﾞｼｯｸM-PRO" w:hAnsi="Times New Roman" w:cs="Times New Roman"/>
          <w:color w:val="000000" w:themeColor="text1"/>
          <w:sz w:val="21"/>
          <w:szCs w:val="21"/>
        </w:rPr>
        <w:t xml:space="preserve">　</w:t>
      </w:r>
      <w:r w:rsidR="00B135C3" w:rsidRPr="003B2933">
        <w:rPr>
          <w:rFonts w:ascii="Times New Roman" w:eastAsia="HG丸ｺﾞｼｯｸM-PRO" w:hAnsi="Times New Roman" w:cs="Times New Roman" w:hint="eastAsia"/>
          <w:color w:val="000000" w:themeColor="text1"/>
          <w:sz w:val="21"/>
          <w:szCs w:val="21"/>
        </w:rPr>
        <w:t xml:space="preserve">　</w:t>
      </w:r>
      <w:r w:rsidR="00B135C3">
        <w:rPr>
          <w:rFonts w:ascii="HG丸ｺﾞｼｯｸM-PRO" w:eastAsia="HG丸ｺﾞｼｯｸM-PRO" w:hAnsi="HG丸ｺﾞｼｯｸM-PRO" w:cs="Times New Roman" w:hint="eastAsia"/>
          <w:b/>
          <w:bCs/>
          <w:color w:val="000000" w:themeColor="text1"/>
        </w:rPr>
        <w:t>6/1</w:t>
      </w:r>
    </w:p>
    <w:p w14:paraId="6C354BD1" w14:textId="2F082EE2" w:rsidR="00E5305F" w:rsidRPr="003B2933" w:rsidRDefault="00E5305F" w:rsidP="00E5305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b/>
          <w:bCs/>
          <w:color w:val="000000" w:themeColor="text1"/>
          <w:szCs w:val="24"/>
        </w:rPr>
        <w:t>6/</w:t>
      </w:r>
      <w:r w:rsidR="003F7B08">
        <w:rPr>
          <w:rFonts w:ascii="HG丸ｺﾞｼｯｸM-PRO" w:eastAsia="HG丸ｺﾞｼｯｸM-PRO" w:hAnsi="HG丸ｺﾞｼｯｸM-PRO" w:cs="ＭＳ Ｐゴシック" w:hint="eastAsia"/>
          <w:b/>
          <w:bCs/>
          <w:color w:val="000000" w:themeColor="text1"/>
          <w:szCs w:val="24"/>
        </w:rPr>
        <w:t>4</w:t>
      </w:r>
    </w:p>
    <w:p w14:paraId="53AA7687"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3069ACA7" w14:textId="77777777" w:rsidR="004D1B0A" w:rsidRDefault="00E5305F" w:rsidP="004D1B0A">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4D1B0A" w:rsidRPr="00474381">
        <w:rPr>
          <w:rFonts w:ascii="HG丸ｺﾞｼｯｸM-PRO" w:eastAsia="HG丸ｺﾞｼｯｸM-PRO" w:hAnsi="HG丸ｺﾞｼｯｸM-PRO" w:cs="ＭＳ Ｐゴシック" w:hint="eastAsia"/>
          <w:b/>
          <w:bCs/>
          <w:color w:val="000000" w:themeColor="text1"/>
          <w:szCs w:val="24"/>
        </w:rPr>
        <w:t>職域接種に関するお知らせ</w:t>
      </w:r>
      <w:r w:rsidR="004D1B0A">
        <w:rPr>
          <w:rFonts w:ascii="HG丸ｺﾞｼｯｸM-PRO" w:eastAsia="HG丸ｺﾞｼｯｸM-PRO" w:hAnsi="HG丸ｺﾞｼｯｸM-PRO" w:cs="ＭＳ Ｐゴシック" w:hint="eastAsia"/>
          <w:b/>
          <w:bCs/>
          <w:color w:val="000000" w:themeColor="text1"/>
          <w:szCs w:val="24"/>
        </w:rPr>
        <w:t xml:space="preserve">　2021/6/10</w:t>
      </w:r>
    </w:p>
    <w:p w14:paraId="61115670" w14:textId="77777777" w:rsidR="004D1B0A" w:rsidRPr="00474381" w:rsidRDefault="004D1B0A" w:rsidP="004D1B0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4" w:history="1">
        <w:r w:rsidRPr="00474381">
          <w:rPr>
            <w:rStyle w:val="a3"/>
            <w:rFonts w:ascii="Times New Roman" w:eastAsia="HG丸ｺﾞｼｯｸM-PRO" w:hAnsi="Times New Roman" w:cs="Times New Roman"/>
            <w:sz w:val="21"/>
            <w:szCs w:val="21"/>
          </w:rPr>
          <w:t>https://www.mhlw.go.jp/stf/seisakunitsuite/bunya/vaccine_shokuiki.html</w:t>
        </w:r>
      </w:hyperlink>
    </w:p>
    <w:p w14:paraId="294B2B1C" w14:textId="77777777" w:rsidR="007F19FB" w:rsidRDefault="007F19FB" w:rsidP="007F19F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2021/6/</w:t>
      </w:r>
      <w:r>
        <w:rPr>
          <w:rFonts w:ascii="HG丸ｺﾞｼｯｸM-PRO" w:eastAsia="HG丸ｺﾞｼｯｸM-PRO" w:hAnsi="HG丸ｺﾞｼｯｸM-PRO" w:cs="ＭＳ Ｐゴシック" w:hint="eastAsia"/>
          <w:b/>
          <w:bCs/>
          <w:color w:val="000000" w:themeColor="text1"/>
          <w:szCs w:val="24"/>
        </w:rPr>
        <w:t>10</w:t>
      </w:r>
    </w:p>
    <w:p w14:paraId="43C1A564" w14:textId="77777777" w:rsidR="007F19FB" w:rsidRPr="00505FC5" w:rsidRDefault="007F19FB" w:rsidP="007F19F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05"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1EF77400" w14:textId="712DE35F" w:rsidR="00474381" w:rsidRDefault="00474381" w:rsidP="004D1B0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2021/6/</w:t>
      </w:r>
      <w:r w:rsidR="00490C9F">
        <w:rPr>
          <w:rFonts w:ascii="HG丸ｺﾞｼｯｸM-PRO" w:eastAsia="HG丸ｺﾞｼｯｸM-PRO" w:hAnsi="HG丸ｺﾞｼｯｸM-PRO" w:cs="ＭＳ Ｐゴシック" w:hint="eastAsia"/>
          <w:b/>
          <w:bCs/>
          <w:color w:val="000000" w:themeColor="text1"/>
          <w:szCs w:val="24"/>
        </w:rPr>
        <w:t>9</w:t>
      </w:r>
    </w:p>
    <w:p w14:paraId="0AB73665" w14:textId="64DDE939" w:rsidR="00474381" w:rsidRPr="00474381" w:rsidRDefault="00474381" w:rsidP="0047438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6"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310F9950" w14:textId="77777777" w:rsidR="00490C9F" w:rsidRPr="00321B49" w:rsidRDefault="00490C9F" w:rsidP="00490C9F">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2021/6/9</w:t>
      </w:r>
    </w:p>
    <w:p w14:paraId="3E795EB7" w14:textId="77777777" w:rsidR="00490C9F" w:rsidRPr="004C568C" w:rsidRDefault="00490C9F" w:rsidP="00490C9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7"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77316B14" w14:textId="69C3FE16" w:rsidR="001E13C2" w:rsidRPr="003B2933" w:rsidRDefault="001E13C2" w:rsidP="0047438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Pr>
          <w:rFonts w:ascii="HG丸ｺﾞｼｯｸM-PRO" w:eastAsia="HG丸ｺﾞｼｯｸM-PRO" w:hAnsi="HG丸ｺﾞｼｯｸM-PRO" w:cs="ＭＳ Ｐゴシック" w:hint="eastAsia"/>
          <w:b/>
          <w:bCs/>
          <w:color w:val="000000" w:themeColor="text1"/>
          <w:szCs w:val="24"/>
        </w:rPr>
        <w:t>6/7</w:t>
      </w:r>
    </w:p>
    <w:p w14:paraId="3DE5DADF" w14:textId="77777777" w:rsidR="001E13C2" w:rsidRPr="003B2933" w:rsidRDefault="001E13C2" w:rsidP="001E13C2">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08"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360A798D" w14:textId="77777777" w:rsidR="001E13C2" w:rsidRPr="003B2933" w:rsidRDefault="001E13C2" w:rsidP="001E13C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9"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41E6504B" w14:textId="4AE5D636" w:rsidR="0047688F" w:rsidRDefault="0047688F" w:rsidP="001E13C2">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47688F">
        <w:rPr>
          <w:rFonts w:ascii="HG丸ｺﾞｼｯｸM-PRO" w:eastAsia="HG丸ｺﾞｼｯｸM-PRO" w:hAnsi="HG丸ｺﾞｼｯｸM-PRO" w:cs="ＭＳ Ｐゴシック" w:hint="eastAsia"/>
          <w:b/>
          <w:bCs/>
          <w:color w:val="000000" w:themeColor="text1"/>
          <w:szCs w:val="24"/>
        </w:rPr>
        <w:lastRenderedPageBreak/>
        <w:t>新型コロナウイルスワクチン接種業務に従事する医療職の被扶養者の収入確認の特例について</w:t>
      </w:r>
      <w:r>
        <w:rPr>
          <w:rFonts w:ascii="HG丸ｺﾞｼｯｸM-PRO" w:eastAsia="HG丸ｺﾞｼｯｸM-PRO" w:hAnsi="HG丸ｺﾞｼｯｸM-PRO" w:cs="ＭＳ Ｐゴシック" w:hint="eastAsia"/>
          <w:b/>
          <w:bCs/>
          <w:color w:val="000000" w:themeColor="text1"/>
          <w:szCs w:val="24"/>
        </w:rPr>
        <w:t xml:space="preserve">　2021/6/4</w:t>
      </w:r>
    </w:p>
    <w:p w14:paraId="02E46FEA" w14:textId="524034B8" w:rsidR="0047688F" w:rsidRPr="0047688F" w:rsidRDefault="0047688F" w:rsidP="0047688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0" w:history="1">
        <w:r w:rsidRPr="0047688F">
          <w:rPr>
            <w:rStyle w:val="a3"/>
            <w:rFonts w:ascii="Times New Roman" w:eastAsia="HG丸ｺﾞｼｯｸM-PRO" w:hAnsi="Times New Roman" w:cs="Times New Roman"/>
            <w:sz w:val="21"/>
            <w:szCs w:val="21"/>
          </w:rPr>
          <w:t>https://www.mhlw.go.jp/stf/newpage_19044.html</w:t>
        </w:r>
      </w:hyperlink>
    </w:p>
    <w:p w14:paraId="209F7F67" w14:textId="77777777" w:rsidR="003F7B08" w:rsidRDefault="003F7B08" w:rsidP="003F7B08">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2021/6/4</w:t>
      </w:r>
    </w:p>
    <w:p w14:paraId="21E75FF9" w14:textId="77777777" w:rsidR="003F7B08" w:rsidRPr="00615AA1" w:rsidRDefault="0011754E" w:rsidP="003F7B08">
      <w:pPr>
        <w:spacing w:after="120" w:line="0" w:lineRule="atLeast"/>
        <w:ind w:leftChars="100" w:left="220"/>
        <w:rPr>
          <w:rFonts w:ascii="Times New Roman" w:eastAsia="HG丸ｺﾞｼｯｸM-PRO" w:hAnsi="Times New Roman" w:cs="Times New Roman"/>
          <w:color w:val="000000" w:themeColor="text1"/>
          <w:sz w:val="21"/>
          <w:szCs w:val="21"/>
        </w:rPr>
      </w:pPr>
      <w:hyperlink r:id="rId111" w:history="1">
        <w:r w:rsidR="003F7B08" w:rsidRPr="005D5CA2">
          <w:rPr>
            <w:rStyle w:val="a3"/>
            <w:rFonts w:ascii="Times New Roman" w:eastAsia="HG丸ｺﾞｼｯｸM-PRO" w:hAnsi="Times New Roman" w:cs="Times New Roman"/>
            <w:sz w:val="21"/>
            <w:szCs w:val="21"/>
          </w:rPr>
          <w:t>https://www.mhlw.go.jp/stf/seisakunitsuite/bunya/vaccine_notifications.html</w:t>
        </w:r>
      </w:hyperlink>
    </w:p>
    <w:p w14:paraId="697330A0" w14:textId="05084612"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3101D">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w:t>
      </w:r>
      <w:r w:rsidR="003F7B08">
        <w:rPr>
          <w:rFonts w:ascii="HG丸ｺﾞｼｯｸM-PRO" w:eastAsia="HG丸ｺﾞｼｯｸM-PRO" w:hAnsi="HG丸ｺﾞｼｯｸM-PRO" w:cs="ＭＳ Ｐゴシック" w:hint="eastAsia"/>
          <w:b/>
          <w:bCs/>
          <w:color w:val="000000" w:themeColor="text1"/>
          <w:szCs w:val="24"/>
        </w:rPr>
        <w:t>4</w:t>
      </w:r>
    </w:p>
    <w:p w14:paraId="031D6ADB" w14:textId="77777777" w:rsidR="00E5305F" w:rsidRPr="0023101D" w:rsidRDefault="0011754E"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2" w:history="1">
        <w:r w:rsidR="00E5305F" w:rsidRPr="0023101D">
          <w:rPr>
            <w:rStyle w:val="a3"/>
            <w:rFonts w:ascii="Times New Roman" w:eastAsia="HG丸ｺﾞｼｯｸM-PRO" w:hAnsi="Times New Roman" w:cs="Times New Roman"/>
            <w:sz w:val="21"/>
            <w:szCs w:val="21"/>
          </w:rPr>
          <w:t>https://www.mhlw.go.jp/stf/seisakunitsuite/bunya/vaccine_yoshinhyouetc.html</w:t>
        </w:r>
      </w:hyperlink>
    </w:p>
    <w:p w14:paraId="5B6710A6"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1BF6A7AB" w14:textId="77777777" w:rsidR="00E5305F" w:rsidRPr="00E5305F" w:rsidRDefault="00E5305F" w:rsidP="00E5305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3" w:history="1">
        <w:r w:rsidRPr="00E5305F">
          <w:rPr>
            <w:rStyle w:val="a3"/>
            <w:rFonts w:ascii="Times New Roman" w:eastAsia="HG丸ｺﾞｼｯｸM-PRO" w:hAnsi="Times New Roman" w:cs="Times New Roman"/>
            <w:sz w:val="21"/>
            <w:szCs w:val="21"/>
          </w:rPr>
          <w:t>https://www.mhlw.go.jp/stf/newpage_19038.html</w:t>
        </w:r>
      </w:hyperlink>
    </w:p>
    <w:p w14:paraId="608B0C28" w14:textId="77777777" w:rsidR="00E5305F" w:rsidRPr="00C1660D" w:rsidRDefault="0011754E"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4" w:history="1">
        <w:r w:rsidR="00E5305F" w:rsidRPr="00C1660D">
          <w:rPr>
            <w:rStyle w:val="a3"/>
            <w:rFonts w:ascii="Times New Roman" w:eastAsia="HG丸ｺﾞｼｯｸM-PRO" w:hAnsi="Times New Roman" w:cs="Times New Roman"/>
            <w:sz w:val="21"/>
            <w:szCs w:val="21"/>
          </w:rPr>
          <w:t>https://www.mhlw.go.jp/stf/newpage_18586.html</w:t>
        </w:r>
      </w:hyperlink>
    </w:p>
    <w:p w14:paraId="28DB714A" w14:textId="77777777" w:rsidR="00E5305F" w:rsidRPr="00A81E5A" w:rsidRDefault="00E5305F" w:rsidP="00E5305F">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2021/5/31</w:t>
      </w:r>
    </w:p>
    <w:p w14:paraId="0595FE66" w14:textId="77777777" w:rsidR="00E5305F" w:rsidRPr="00A81E5A" w:rsidRDefault="0011754E"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5" w:history="1">
        <w:r w:rsidR="00E5305F" w:rsidRPr="00A81E5A">
          <w:rPr>
            <w:rStyle w:val="a3"/>
            <w:rFonts w:ascii="Times New Roman" w:eastAsia="HG丸ｺﾞｼｯｸM-PRO" w:hAnsi="Times New Roman" w:cs="Times New Roman"/>
            <w:sz w:val="21"/>
            <w:szCs w:val="21"/>
          </w:rPr>
          <w:t>https://www.mhlw.go.jp/stf/seisakunitsuite/bunya/vaccine_tagengo.html</w:t>
        </w:r>
      </w:hyperlink>
    </w:p>
    <w:p w14:paraId="664D52B7" w14:textId="77777777" w:rsidR="00E5305F" w:rsidRPr="003B2933"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5/31</w:t>
      </w:r>
    </w:p>
    <w:p w14:paraId="3F6B1125"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6"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097D8A0B"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7"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025740E" w14:textId="77777777" w:rsidR="00E5305F" w:rsidRPr="00A81E5A" w:rsidRDefault="00E5305F" w:rsidP="00E5305F">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27E20F6F" w14:textId="77777777" w:rsidR="00E5305F" w:rsidRPr="00A81E5A" w:rsidRDefault="0011754E"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8" w:history="1">
        <w:r w:rsidR="00E5305F" w:rsidRPr="00A81E5A">
          <w:rPr>
            <w:rStyle w:val="a3"/>
            <w:rFonts w:ascii="Times New Roman" w:eastAsia="HG丸ｺﾞｼｯｸM-PRO" w:hAnsi="Times New Roman" w:cs="Times New Roman"/>
            <w:sz w:val="21"/>
            <w:szCs w:val="21"/>
          </w:rPr>
          <w:t>https://www.mhlw.go.jp/stf/seisakunitsuite/bunya/vaccine_shingikaietc.html</w:t>
        </w:r>
      </w:hyperlink>
    </w:p>
    <w:p w14:paraId="2676E0B4"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5/31</w:t>
      </w:r>
    </w:p>
    <w:p w14:paraId="399728E4" w14:textId="77777777" w:rsidR="00E5305F" w:rsidRPr="00C1061B" w:rsidRDefault="0011754E" w:rsidP="00E5305F">
      <w:pPr>
        <w:spacing w:after="120" w:line="0" w:lineRule="atLeast"/>
        <w:ind w:leftChars="100" w:left="220"/>
        <w:rPr>
          <w:rFonts w:ascii="Times New Roman" w:eastAsia="HG丸ｺﾞｼｯｸM-PRO" w:hAnsi="Times New Roman" w:cs="Times New Roman"/>
          <w:color w:val="000000" w:themeColor="text1"/>
          <w:sz w:val="21"/>
          <w:szCs w:val="21"/>
        </w:rPr>
      </w:pPr>
      <w:hyperlink r:id="rId119" w:history="1">
        <w:r w:rsidR="00E5305F" w:rsidRPr="00C1061B">
          <w:rPr>
            <w:rStyle w:val="a3"/>
            <w:rFonts w:ascii="Times New Roman" w:eastAsia="HG丸ｺﾞｼｯｸM-PRO" w:hAnsi="Times New Roman" w:cs="Times New Roman"/>
            <w:sz w:val="21"/>
            <w:szCs w:val="21"/>
          </w:rPr>
          <w:t>https://www.mhlw.go.jp/stf/seisakunitsuite/bunya/0000121431_00218.html</w:t>
        </w:r>
      </w:hyperlink>
    </w:p>
    <w:p w14:paraId="770881F3" w14:textId="77777777" w:rsidR="00E5305F" w:rsidRPr="003B2933" w:rsidRDefault="00E5305F" w:rsidP="00E5305F">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1C6E404A" w14:textId="77777777" w:rsidR="00E5305F" w:rsidRPr="003B2933" w:rsidRDefault="00E5305F" w:rsidP="00E5305F">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20"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4CA517D8" w14:textId="77777777" w:rsidR="00E5305F" w:rsidRPr="003B2933" w:rsidRDefault="0011754E" w:rsidP="00E5305F">
      <w:pPr>
        <w:spacing w:after="120" w:line="0" w:lineRule="atLeast"/>
        <w:ind w:leftChars="100" w:left="220"/>
        <w:rPr>
          <w:rFonts w:ascii="Times New Roman" w:eastAsia="HG丸ｺﾞｼｯｸM-PRO" w:hAnsi="Times New Roman" w:cs="Times New Roman"/>
          <w:color w:val="000000" w:themeColor="text1"/>
          <w:sz w:val="21"/>
          <w:szCs w:val="21"/>
        </w:rPr>
      </w:pPr>
      <w:hyperlink r:id="rId121" w:history="1">
        <w:r w:rsidR="00E5305F"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1FF4607E" w14:textId="1DA03845" w:rsidR="00E5305F" w:rsidRPr="003B2933"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7D26734C" w14:textId="77777777" w:rsidR="00E5305F" w:rsidRPr="003B2933" w:rsidRDefault="00E5305F" w:rsidP="00E5305F">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6190E85A" w14:textId="77777777" w:rsidR="00E5305F" w:rsidRPr="003B2933" w:rsidRDefault="00E5305F" w:rsidP="00E5305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0F2EB5B1"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3"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0DFCF77C" w14:textId="77777777" w:rsidR="00E5305F" w:rsidRPr="003B2933" w:rsidRDefault="00E5305F" w:rsidP="00E5305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CAEFBA8"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7504C75D" w14:textId="77777777" w:rsidR="00D133CF" w:rsidRPr="003B2933" w:rsidRDefault="00D133CF" w:rsidP="00D133CF">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6/10</w:t>
      </w:r>
    </w:p>
    <w:p w14:paraId="53613A3D" w14:textId="77777777" w:rsidR="00D133CF" w:rsidRPr="003B2933" w:rsidRDefault="00D133CF" w:rsidP="00D133C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5"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54040EF3" w14:textId="77777777" w:rsidR="00D133CF" w:rsidRPr="003D4BB4" w:rsidRDefault="00D133CF" w:rsidP="00D133C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6/9</w:t>
      </w:r>
    </w:p>
    <w:p w14:paraId="3ABE637C" w14:textId="77777777" w:rsidR="00D133CF" w:rsidRPr="003D3B07" w:rsidRDefault="00D133CF" w:rsidP="00D133C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26"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34FB5268" w14:textId="77777777" w:rsidR="00D133CF" w:rsidRPr="00B135C3" w:rsidRDefault="00D133CF" w:rsidP="00D133CF">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2021/6/4</w:t>
      </w:r>
    </w:p>
    <w:p w14:paraId="289528C3" w14:textId="77777777" w:rsidR="00D133CF" w:rsidRPr="00B135C3" w:rsidRDefault="0011754E" w:rsidP="00D133C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7" w:history="1">
        <w:r w:rsidR="00D133CF" w:rsidRPr="00B135C3">
          <w:rPr>
            <w:rStyle w:val="a3"/>
            <w:rFonts w:ascii="Times New Roman" w:eastAsia="HG丸ｺﾞｼｯｸM-PRO" w:hAnsi="Times New Roman" w:cs="Times New Roman"/>
            <w:sz w:val="21"/>
            <w:szCs w:val="21"/>
          </w:rPr>
          <w:t>https://www.mhlw.go.jp/stf/seisakunitsuite/bunya/0000121431_00249.html</w:t>
        </w:r>
      </w:hyperlink>
    </w:p>
    <w:p w14:paraId="7D499787" w14:textId="77777777" w:rsidR="00D133CF" w:rsidRDefault="00D133CF" w:rsidP="00D133C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2021/6/3</w:t>
      </w:r>
    </w:p>
    <w:p w14:paraId="0B471C51" w14:textId="77777777" w:rsidR="00D133CF" w:rsidRPr="00E25998" w:rsidRDefault="00D133CF" w:rsidP="00D133C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28" w:history="1">
        <w:r w:rsidRPr="00E25998">
          <w:rPr>
            <w:rStyle w:val="a3"/>
            <w:rFonts w:ascii="Times New Roman" w:eastAsia="HG丸ｺﾞｼｯｸM-PRO" w:hAnsi="Times New Roman" w:cs="Times New Roman"/>
            <w:sz w:val="21"/>
            <w:szCs w:val="21"/>
          </w:rPr>
          <w:t>https://www.mhlw.go.jp/stf/seisakunitsuite/bunya/0000121431_00248.html</w:t>
        </w:r>
      </w:hyperlink>
    </w:p>
    <w:p w14:paraId="42161615" w14:textId="77777777" w:rsidR="00D133CF" w:rsidRDefault="00D133CF" w:rsidP="00D133C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645A087B" w14:textId="77777777" w:rsidR="00D133CF" w:rsidRPr="00E25998" w:rsidRDefault="00D133CF" w:rsidP="00D133C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E25998">
          <w:rPr>
            <w:rStyle w:val="a3"/>
            <w:rFonts w:ascii="Times New Roman" w:eastAsia="HG丸ｺﾞｼｯｸM-PRO" w:hAnsi="Times New Roman" w:cs="Times New Roman"/>
            <w:sz w:val="21"/>
            <w:szCs w:val="21"/>
          </w:rPr>
          <w:t>https://www.mhlw.go.jp/stf/seisakunitsuite/bunya/0000121431_00249.html</w:t>
        </w:r>
      </w:hyperlink>
    </w:p>
    <w:p w14:paraId="6D044341" w14:textId="77777777" w:rsidR="00D133CF" w:rsidRDefault="00D133CF" w:rsidP="00D133C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5794F605" w14:textId="77777777" w:rsidR="00D133CF" w:rsidRPr="00CD3C04" w:rsidRDefault="00D133CF" w:rsidP="00D133C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CD3C04">
          <w:rPr>
            <w:rStyle w:val="a3"/>
            <w:rFonts w:ascii="Times New Roman" w:eastAsia="HG丸ｺﾞｼｯｸM-PRO" w:hAnsi="Times New Roman" w:cs="Times New Roman"/>
            <w:sz w:val="21"/>
            <w:szCs w:val="21"/>
          </w:rPr>
          <w:t>https://www.mhlw.go.jp/stf/seisakunitsuite/bunya/0000121431_00251.html</w:t>
        </w:r>
      </w:hyperlink>
    </w:p>
    <w:p w14:paraId="08AEFCC1" w14:textId="77777777" w:rsidR="00D133CF" w:rsidRDefault="00D133CF" w:rsidP="00D133C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lastRenderedPageBreak/>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2021/4/30</w:t>
      </w:r>
    </w:p>
    <w:p w14:paraId="3C2330E9" w14:textId="77777777" w:rsidR="00D133CF" w:rsidRPr="000162BA" w:rsidRDefault="0011754E" w:rsidP="00D133C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1" w:history="1">
        <w:r w:rsidR="00D133CF" w:rsidRPr="000162BA">
          <w:rPr>
            <w:rStyle w:val="a3"/>
            <w:rFonts w:ascii="Times New Roman" w:eastAsia="HG丸ｺﾞｼｯｸM-PRO" w:hAnsi="Times New Roman" w:cs="Times New Roman"/>
            <w:sz w:val="21"/>
            <w:szCs w:val="21"/>
          </w:rPr>
          <w:t>https://www.mhlw.go.jp/stf/seisakunitsuite/bunya/0000121431_00263.html</w:t>
        </w:r>
      </w:hyperlink>
    </w:p>
    <w:p w14:paraId="2D182859" w14:textId="77777777" w:rsidR="00D133CF" w:rsidRPr="003B2933" w:rsidRDefault="00D133CF" w:rsidP="00D133C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12D09FAC" w14:textId="77777777" w:rsidR="00D133CF" w:rsidRPr="003B2933" w:rsidRDefault="0011754E" w:rsidP="00D133CF">
      <w:pPr>
        <w:spacing w:after="120" w:line="0" w:lineRule="atLeast"/>
        <w:ind w:leftChars="100" w:left="220"/>
        <w:rPr>
          <w:rFonts w:ascii="Times New Roman" w:eastAsia="HG丸ｺﾞｼｯｸM-PRO" w:hAnsi="Times New Roman" w:cs="Times New Roman"/>
          <w:color w:val="000000" w:themeColor="text1"/>
          <w:sz w:val="21"/>
          <w:szCs w:val="21"/>
        </w:rPr>
      </w:pPr>
      <w:hyperlink r:id="rId132" w:history="1">
        <w:r w:rsidR="00D133CF"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B1C34C9" w14:textId="77777777" w:rsidR="00635D38" w:rsidRDefault="00635D38" w:rsidP="00635D3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2021/6/8</w:t>
      </w:r>
    </w:p>
    <w:p w14:paraId="3421E46D" w14:textId="77777777" w:rsidR="00635D38" w:rsidRPr="00600B78" w:rsidRDefault="00635D38" w:rsidP="00635D38">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600B78">
          <w:rPr>
            <w:rStyle w:val="a3"/>
            <w:rFonts w:ascii="Times New Roman" w:eastAsia="HG丸ｺﾞｼｯｸM-PRO" w:hAnsi="Times New Roman" w:cs="Times New Roman"/>
            <w:sz w:val="21"/>
            <w:szCs w:val="21"/>
          </w:rPr>
          <w:t>https://www.mhlw.go.jp/stf/seisakunitsuite/bunya/0000121431_00129.html</w:t>
        </w:r>
      </w:hyperlink>
    </w:p>
    <w:p w14:paraId="34E6BD36" w14:textId="77777777" w:rsidR="00700C80" w:rsidRPr="003B2933" w:rsidRDefault="00700C80" w:rsidP="00700C80">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６月４日</w:t>
      </w:r>
      <w:r w:rsidRPr="003B2933">
        <w:rPr>
          <w:rFonts w:ascii="Times New Roman" w:eastAsia="HG丸ｺﾞｼｯｸM-PRO" w:hAnsi="Times New Roman" w:cs="Times New Roman" w:hint="eastAsia"/>
          <w:b/>
          <w:bCs/>
          <w:color w:val="000000" w:themeColor="text1"/>
        </w:rPr>
        <w:t>時点版</w:t>
      </w:r>
    </w:p>
    <w:p w14:paraId="12F57F09" w14:textId="77777777" w:rsidR="00700C80" w:rsidRPr="003B2933" w:rsidRDefault="00700C80" w:rsidP="00700C80">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34"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1A4015F9" w14:textId="25B25B6A" w:rsidR="00700C80" w:rsidRPr="003B2933" w:rsidRDefault="00700C80" w:rsidP="00700C80">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6/</w:t>
      </w:r>
      <w:r w:rsidR="001E13C2">
        <w:rPr>
          <w:rFonts w:ascii="HG丸ｺﾞｼｯｸM-PRO" w:eastAsia="HG丸ｺﾞｼｯｸM-PRO" w:hAnsi="HG丸ｺﾞｼｯｸM-PRO" w:cs="ＭＳ Ｐゴシック" w:hint="eastAsia"/>
          <w:b/>
          <w:bCs/>
          <w:color w:val="000000" w:themeColor="text1"/>
          <w:szCs w:val="24"/>
        </w:rPr>
        <w:t>7</w:t>
      </w:r>
    </w:p>
    <w:p w14:paraId="2797B040" w14:textId="77777777" w:rsidR="00700C80" w:rsidRPr="003B2933" w:rsidRDefault="0011754E" w:rsidP="00700C80">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35" w:history="1">
        <w:r w:rsidR="00700C80"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4E1741E0" w14:textId="77777777" w:rsidR="00490C9F" w:rsidRPr="003B2933" w:rsidRDefault="00490C9F" w:rsidP="00490C9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9</w:t>
      </w:r>
    </w:p>
    <w:p w14:paraId="6D47200A" w14:textId="77777777" w:rsidR="00490C9F" w:rsidRPr="003B2933" w:rsidRDefault="00490C9F" w:rsidP="00490C9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6"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0452FEB7" w14:textId="77777777" w:rsidR="00490C9F" w:rsidRPr="003B2933" w:rsidRDefault="00490C9F" w:rsidP="00490C9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6/7</w:t>
      </w:r>
    </w:p>
    <w:p w14:paraId="7F026E58" w14:textId="77777777" w:rsidR="00490C9F" w:rsidRPr="003B2933" w:rsidRDefault="00490C9F" w:rsidP="00490C9F">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1B502B32" w14:textId="77777777" w:rsidR="00490C9F" w:rsidRDefault="00490C9F" w:rsidP="00490C9F">
      <w:pPr>
        <w:spacing w:after="0" w:line="0" w:lineRule="atLeast"/>
        <w:ind w:leftChars="100" w:left="220"/>
        <w:rPr>
          <w:rFonts w:ascii="HG丸ｺﾞｼｯｸM-PRO" w:eastAsia="HG丸ｺﾞｼｯｸM-PRO" w:hAnsi="HG丸ｺﾞｼｯｸM-PRO" w:cs="Times New Roman"/>
          <w:b/>
          <w:bCs/>
          <w:color w:val="000000" w:themeColor="text1"/>
        </w:rPr>
      </w:pPr>
      <w:r w:rsidRPr="001E13C2">
        <w:rPr>
          <w:rFonts w:ascii="HG丸ｺﾞｼｯｸM-PRO" w:eastAsia="HG丸ｺﾞｼｯｸM-PRO" w:hAnsi="HG丸ｺﾞｼｯｸM-PRO" w:cs="Times New Roman" w:hint="eastAsia"/>
          <w:b/>
          <w:bCs/>
          <w:color w:val="000000" w:themeColor="text1"/>
        </w:rPr>
        <w:t>接触確認アプリ「</w:t>
      </w:r>
      <w:r w:rsidRPr="001E13C2">
        <w:rPr>
          <w:rFonts w:ascii="HG丸ｺﾞｼｯｸM-PRO" w:eastAsia="HG丸ｺﾞｼｯｸM-PRO" w:hAnsi="HG丸ｺﾞｼｯｸM-PRO" w:cs="Times New Roman"/>
          <w:b/>
          <w:bCs/>
          <w:color w:val="000000" w:themeColor="text1"/>
        </w:rPr>
        <w:t>COCOA</w:t>
      </w:r>
      <w:r w:rsidRPr="001E13C2">
        <w:rPr>
          <w:rFonts w:ascii="HG丸ｺﾞｼｯｸM-PRO" w:eastAsia="HG丸ｺﾞｼｯｸM-PRO" w:hAnsi="HG丸ｺﾞｼｯｸM-PRO" w:cs="Times New Roman" w:hint="eastAsia"/>
          <w:b/>
          <w:bCs/>
          <w:color w:val="000000" w:themeColor="text1"/>
        </w:rPr>
        <w:t>」の修正版（「</w:t>
      </w:r>
      <w:r w:rsidRPr="001E13C2">
        <w:rPr>
          <w:rFonts w:ascii="HG丸ｺﾞｼｯｸM-PRO" w:eastAsia="HG丸ｺﾞｼｯｸM-PRO" w:hAnsi="HG丸ｺﾞｼｯｸM-PRO" w:cs="Times New Roman"/>
          <w:b/>
          <w:bCs/>
          <w:color w:val="000000" w:themeColor="text1"/>
        </w:rPr>
        <w:t>1.2.4</w:t>
      </w:r>
      <w:r w:rsidRPr="001E13C2">
        <w:rPr>
          <w:rFonts w:ascii="HG丸ｺﾞｼｯｸM-PRO" w:eastAsia="HG丸ｺﾞｼｯｸM-PRO" w:hAnsi="HG丸ｺﾞｼｯｸM-PRO" w:cs="Times New Roman" w:hint="eastAsia"/>
          <w:b/>
          <w:bCs/>
          <w:color w:val="000000" w:themeColor="text1"/>
        </w:rPr>
        <w:t>」）の配布を開始しました</w:t>
      </w:r>
      <w:r>
        <w:rPr>
          <w:rFonts w:ascii="HG丸ｺﾞｼｯｸM-PRO" w:eastAsia="HG丸ｺﾞｼｯｸM-PRO" w:hAnsi="HG丸ｺﾞｼｯｸM-PRO" w:cs="Times New Roman" w:hint="eastAsia"/>
          <w:b/>
          <w:bCs/>
          <w:color w:val="000000" w:themeColor="text1"/>
        </w:rPr>
        <w:t xml:space="preserve">　2021/6/7</w:t>
      </w:r>
    </w:p>
    <w:p w14:paraId="6D95CF24" w14:textId="77777777" w:rsidR="00490C9F" w:rsidRPr="001E13C2" w:rsidRDefault="0011754E" w:rsidP="00490C9F">
      <w:pPr>
        <w:spacing w:after="120" w:line="0" w:lineRule="atLeast"/>
        <w:ind w:leftChars="100" w:left="220"/>
        <w:rPr>
          <w:rFonts w:ascii="Times New Roman" w:eastAsia="HG丸ｺﾞｼｯｸM-PRO" w:hAnsi="Times New Roman" w:cs="Times New Roman"/>
          <w:color w:val="000000" w:themeColor="text1"/>
          <w:sz w:val="21"/>
          <w:szCs w:val="21"/>
        </w:rPr>
      </w:pPr>
      <w:hyperlink r:id="rId138" w:history="1">
        <w:r w:rsidR="00490C9F" w:rsidRPr="001E13C2">
          <w:rPr>
            <w:rStyle w:val="a3"/>
            <w:rFonts w:ascii="Times New Roman" w:eastAsia="HG丸ｺﾞｼｯｸM-PRO" w:hAnsi="Times New Roman" w:cs="Times New Roman"/>
            <w:sz w:val="21"/>
            <w:szCs w:val="21"/>
          </w:rPr>
          <w:t>https://www.mhlw.go.jp/stf/newpage_19102.html</w:t>
        </w:r>
      </w:hyperlink>
    </w:p>
    <w:p w14:paraId="273877D7" w14:textId="77777777" w:rsidR="00490C9F" w:rsidRPr="003B2933" w:rsidRDefault="00490C9F" w:rsidP="00490C9F">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3C5A2BFA" w14:textId="77777777" w:rsidR="00490C9F" w:rsidRPr="003B2933" w:rsidRDefault="0011754E" w:rsidP="00490C9F">
      <w:pPr>
        <w:spacing w:after="120" w:line="0" w:lineRule="atLeast"/>
        <w:ind w:leftChars="100" w:left="220"/>
        <w:rPr>
          <w:rFonts w:ascii="Times New Roman" w:eastAsia="HG丸ｺﾞｼｯｸM-PRO" w:hAnsi="Times New Roman" w:cs="Times New Roman"/>
          <w:color w:val="000000" w:themeColor="text1"/>
          <w:sz w:val="21"/>
          <w:szCs w:val="21"/>
        </w:rPr>
      </w:pPr>
      <w:hyperlink r:id="rId139" w:history="1">
        <w:r w:rsidR="00490C9F"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3FAFD944" w14:textId="77777777" w:rsidR="003F7B08" w:rsidRDefault="003F7B08" w:rsidP="003F7B0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2021/6/4</w:t>
      </w:r>
    </w:p>
    <w:p w14:paraId="582EECA7" w14:textId="77777777" w:rsidR="003F7B08" w:rsidRPr="0086045E" w:rsidRDefault="003F7B08" w:rsidP="003F7B08">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0"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5A0BE9CF" w14:textId="77777777" w:rsidR="00A77A4F" w:rsidRPr="003B2933"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5/28</w:t>
      </w:r>
    </w:p>
    <w:p w14:paraId="16159400"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54DB89C2" w14:textId="77777777" w:rsidR="00A77A4F" w:rsidRPr="003B2933" w:rsidRDefault="0011754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42" w:history="1">
        <w:r w:rsidR="00A77A4F"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323FBFD6" w14:textId="77777777" w:rsidR="00A80D67" w:rsidRDefault="00A80D67" w:rsidP="00A80D6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2021/5/26</w:t>
      </w:r>
    </w:p>
    <w:p w14:paraId="52AF370E" w14:textId="77777777" w:rsidR="00A80D67" w:rsidRPr="00682D90" w:rsidRDefault="00A80D67" w:rsidP="00A80D6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682D90">
          <w:rPr>
            <w:rStyle w:val="a3"/>
            <w:rFonts w:ascii="Times New Roman" w:eastAsia="HG丸ｺﾞｼｯｸM-PRO" w:hAnsi="Times New Roman" w:cs="Times New Roman"/>
            <w:sz w:val="21"/>
            <w:szCs w:val="21"/>
          </w:rPr>
          <w:t>https://www.mhlw.go.jp/stf/seisakunitsuite/bunya/covid-19tiryouyaku_vaccine.html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2EFF70F4" w14:textId="77777777" w:rsidR="00FB5B1B" w:rsidRPr="003B2933" w:rsidRDefault="00FB5B1B" w:rsidP="00FB5B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5/12</w:t>
      </w:r>
    </w:p>
    <w:p w14:paraId="189D1CE1" w14:textId="77777777" w:rsidR="00FB5B1B" w:rsidRPr="003B2933" w:rsidRDefault="00FB5B1B" w:rsidP="00FB5B1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61EA0A85" w14:textId="18799CFF" w:rsidR="008E0EBA" w:rsidRDefault="008E0EBA" w:rsidP="0051733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0EBA">
        <w:rPr>
          <w:rFonts w:ascii="HG丸ｺﾞｼｯｸM-PRO" w:eastAsia="HG丸ｺﾞｼｯｸM-PRO" w:hAnsi="HG丸ｺﾞｼｯｸM-PRO" w:cs="ＭＳ Ｐゴシック" w:hint="eastAsia"/>
          <w:b/>
          <w:bCs/>
          <w:color w:val="000000" w:themeColor="text1"/>
          <w:szCs w:val="24"/>
        </w:rPr>
        <w:t>保健所及び医療機関並びに宿泊療養施設における新型コロナウイルス感染症対応に資する電話通訳サービスについて</w:t>
      </w:r>
      <w:r>
        <w:rPr>
          <w:rFonts w:ascii="HG丸ｺﾞｼｯｸM-PRO" w:eastAsia="HG丸ｺﾞｼｯｸM-PRO" w:hAnsi="HG丸ｺﾞｼｯｸM-PRO" w:cs="ＭＳ Ｐゴシック" w:hint="eastAsia"/>
          <w:b/>
          <w:bCs/>
          <w:color w:val="000000" w:themeColor="text1"/>
          <w:szCs w:val="24"/>
        </w:rPr>
        <w:t xml:space="preserve">　2021/4/23</w:t>
      </w:r>
    </w:p>
    <w:p w14:paraId="12C69291" w14:textId="714A4314"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8E0EBA">
          <w:rPr>
            <w:rStyle w:val="a3"/>
            <w:rFonts w:ascii="Times New Roman" w:eastAsia="HG丸ｺﾞｼｯｸM-PRO" w:hAnsi="Times New Roman" w:cs="Times New Roman"/>
            <w:sz w:val="21"/>
            <w:szCs w:val="21"/>
          </w:rPr>
          <w:t>https://www.mhlw.go.jp/stf/seisakunitsuite/bunya/kenkou_iryou/kenkou/nettyuu/index_00014.html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7AC8D722" w14:textId="77777777" w:rsidR="0060447C" w:rsidRPr="00474437" w:rsidRDefault="0060447C" w:rsidP="0060447C">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05F23BE0" w14:textId="18933EDF" w:rsidR="0060447C" w:rsidRPr="004B72E9" w:rsidRDefault="0060447C" w:rsidP="0060447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48" w:history="1">
        <w:r w:rsidRPr="00474437">
          <w:rPr>
            <w:rStyle w:val="a3"/>
            <w:rFonts w:ascii="Times New Roman" w:eastAsia="HG丸ｺﾞｼｯｸM-PRO" w:hAnsi="Times New Roman" w:cs="Times New Roman"/>
            <w:sz w:val="21"/>
            <w:szCs w:val="21"/>
          </w:rPr>
          <w:t>https://www.mhlw.go.jp/stf/newpage_17856.html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sidR="005F4A4D" w:rsidRPr="005F4A4D">
        <w:rPr>
          <w:rFonts w:ascii="HG丸ｺﾞｼｯｸM-PRO" w:eastAsia="HG丸ｺﾞｼｯｸM-PRO" w:hAnsi="HG丸ｺﾞｼｯｸM-PRO" w:cs="Times New Roman" w:hint="eastAsia"/>
          <w:b/>
          <w:bCs/>
          <w:color w:val="000000" w:themeColor="text1"/>
        </w:rPr>
        <w:t>2021/</w:t>
      </w:r>
      <w:r>
        <w:rPr>
          <w:rFonts w:ascii="HG丸ｺﾞｼｯｸM-PRO" w:eastAsia="HG丸ｺﾞｼｯｸM-PRO" w:hAnsi="HG丸ｺﾞｼｯｸM-PRO" w:cs="Times New Roman" w:hint="eastAsia"/>
          <w:b/>
          <w:bCs/>
          <w:color w:val="000000" w:themeColor="text1"/>
        </w:rPr>
        <w:t>4/2</w:t>
      </w:r>
    </w:p>
    <w:bookmarkEnd w:id="242"/>
    <w:bookmarkEnd w:id="255"/>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9"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lastRenderedPageBreak/>
        <w:t>新型コロナウイルス情報　分野別</w:t>
      </w:r>
    </w:p>
    <w:p w14:paraId="6329CD60" w14:textId="0E778A98" w:rsidR="00700C80" w:rsidRPr="003B2933" w:rsidRDefault="00700C80" w:rsidP="00700C80">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6/</w:t>
      </w:r>
      <w:r w:rsidR="003D3B07">
        <w:rPr>
          <w:rFonts w:ascii="HG丸ｺﾞｼｯｸM-PRO" w:eastAsia="HG丸ｺﾞｼｯｸM-PRO" w:hAnsi="HG丸ｺﾞｼｯｸM-PRO" w:cs="ＭＳ Ｐゴシック" w:hint="eastAsia"/>
          <w:b/>
          <w:bCs/>
          <w:color w:val="000000" w:themeColor="text1"/>
          <w:szCs w:val="24"/>
        </w:rPr>
        <w:t>9</w:t>
      </w:r>
    </w:p>
    <w:p w14:paraId="55B8BC75" w14:textId="77777777" w:rsidR="00700C80" w:rsidRDefault="0011754E" w:rsidP="00700C80">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50" w:history="1">
        <w:r w:rsidR="00700C80"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2B22B384" w14:textId="77777777" w:rsidR="00700C80" w:rsidRDefault="00700C80" w:rsidP="00700C80">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6D4D8EB7" w14:textId="77777777" w:rsidR="00700C80" w:rsidRPr="00EE194D" w:rsidRDefault="0011754E" w:rsidP="00700C80">
      <w:pPr>
        <w:spacing w:after="120" w:line="0" w:lineRule="atLeast"/>
        <w:ind w:firstLineChars="100" w:firstLine="220"/>
        <w:rPr>
          <w:rFonts w:ascii="Times New Roman" w:eastAsia="HG丸ｺﾞｼｯｸM-PRO" w:hAnsi="Times New Roman" w:cs="Times New Roman"/>
          <w:sz w:val="21"/>
          <w:szCs w:val="21"/>
        </w:rPr>
      </w:pPr>
      <w:hyperlink r:id="rId151" w:history="1">
        <w:r w:rsidR="00700C80" w:rsidRPr="00EE194D">
          <w:rPr>
            <w:rStyle w:val="a3"/>
            <w:rFonts w:ascii="Times New Roman" w:eastAsia="HG丸ｺﾞｼｯｸM-PRO" w:hAnsi="Times New Roman" w:cs="Times New Roman"/>
            <w:sz w:val="21"/>
            <w:szCs w:val="21"/>
          </w:rPr>
          <w:t>https://www.mhlw.go.jp/stf/covid-19/qa-jichitai-iryoukikan-fukushishisetsu.html</w:t>
        </w:r>
      </w:hyperlink>
    </w:p>
    <w:p w14:paraId="5368F26C" w14:textId="77777777" w:rsidR="00700C80" w:rsidRPr="003B2933" w:rsidRDefault="00700C80" w:rsidP="00700C80">
      <w:pPr>
        <w:spacing w:after="0" w:line="0" w:lineRule="atLeast"/>
        <w:ind w:firstLineChars="100" w:firstLine="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7C290175" w14:textId="77777777" w:rsidR="00700C80" w:rsidRPr="003B2933" w:rsidRDefault="00700C80" w:rsidP="00700C8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4C29D8BE" w14:textId="77777777" w:rsidR="00700C80" w:rsidRPr="003B2933" w:rsidRDefault="00700C80" w:rsidP="00700C8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7C6CD8F2" w14:textId="77777777" w:rsidR="00700C80" w:rsidRPr="003B2933" w:rsidRDefault="00700C80" w:rsidP="00700C80">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3"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71008667" w14:textId="732B7208" w:rsidR="00E5305F" w:rsidRPr="003B2933" w:rsidRDefault="00E5305F" w:rsidP="00E5305F">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6/</w:t>
      </w:r>
      <w:r w:rsidR="00700C80">
        <w:rPr>
          <w:rFonts w:ascii="HG丸ｺﾞｼｯｸM-PRO" w:eastAsia="HG丸ｺﾞｼｯｸM-PRO" w:hAnsi="HG丸ｺﾞｼｯｸM-PRO" w:cs="ＭＳ Ｐゴシック" w:hint="eastAsia"/>
          <w:b/>
          <w:bCs/>
          <w:color w:val="000000" w:themeColor="text1"/>
          <w:szCs w:val="24"/>
        </w:rPr>
        <w:t>4</w:t>
      </w:r>
    </w:p>
    <w:p w14:paraId="3C311155"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7032206" w14:textId="77777777" w:rsidR="004C4799" w:rsidRPr="003B2933" w:rsidRDefault="004C4799" w:rsidP="004C4799">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b/>
          <w:bCs/>
          <w:color w:val="000000" w:themeColor="text1"/>
        </w:rPr>
        <w:t>6/2</w:t>
      </w:r>
    </w:p>
    <w:p w14:paraId="4E3D2D20" w14:textId="77777777" w:rsidR="004C4799" w:rsidRPr="003B2933" w:rsidRDefault="004C4799" w:rsidP="004C47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160DCABE" w14:textId="77777777" w:rsidR="00C34BC1" w:rsidRPr="003B2933" w:rsidRDefault="00C34BC1" w:rsidP="00C34BC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5/28</w:t>
      </w:r>
    </w:p>
    <w:p w14:paraId="2A278BA7" w14:textId="77777777" w:rsidR="00C34BC1" w:rsidRPr="003B2933" w:rsidRDefault="00C34BC1" w:rsidP="00C34BC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7" w:history="1">
        <w:r w:rsidRPr="008E0EBA">
          <w:rPr>
            <w:rStyle w:val="a3"/>
            <w:rFonts w:ascii="Times New Roman" w:eastAsia="HG丸ｺﾞｼｯｸM-PRO" w:hAnsi="Times New Roman" w:cs="Times New Roman"/>
            <w:sz w:val="21"/>
            <w:szCs w:val="21"/>
          </w:rPr>
          <w:t>https://www.mhlw.go.jp/stf/seisakunitsuite/bunya/0000121431_00257.html</w:t>
        </w:r>
      </w:hyperlink>
    </w:p>
    <w:p w14:paraId="09D2C5C9" w14:textId="77777777" w:rsidR="00107CA5" w:rsidRPr="003B2933" w:rsidRDefault="00107CA5" w:rsidP="00107CA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4/16</w:t>
      </w:r>
    </w:p>
    <w:p w14:paraId="75FA7720" w14:textId="77777777" w:rsidR="00107CA5" w:rsidRPr="003B2933" w:rsidRDefault="00107CA5" w:rsidP="00107CA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60"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1"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2"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56"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56"/>
    <w:p w14:paraId="6E9C351A" w14:textId="3792B526" w:rsidR="00053583" w:rsidRPr="003B2933" w:rsidRDefault="00053583"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b/>
          <w:bCs/>
          <w:color w:val="000000" w:themeColor="text1"/>
          <w:szCs w:val="24"/>
        </w:rPr>
        <w:t>6/</w:t>
      </w:r>
      <w:r w:rsidR="00700C80">
        <w:rPr>
          <w:rFonts w:ascii="HG丸ｺﾞｼｯｸM-PRO" w:eastAsia="HG丸ｺﾞｼｯｸM-PRO" w:hAnsi="HG丸ｺﾞｼｯｸM-PRO" w:cs="ＭＳ Ｐゴシック" w:hint="eastAsia"/>
          <w:b/>
          <w:bCs/>
          <w:color w:val="000000" w:themeColor="text1"/>
          <w:szCs w:val="24"/>
        </w:rPr>
        <w:t>4</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79AE29A4" w14:textId="77777777" w:rsidR="00053583" w:rsidRPr="003B2933" w:rsidRDefault="00053583" w:rsidP="0005358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29807AE1" w14:textId="77777777" w:rsidR="00053583" w:rsidRPr="003B2933" w:rsidRDefault="00053583" w:rsidP="0005358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5/14</w:t>
      </w:r>
    </w:p>
    <w:p w14:paraId="40F6DEC8" w14:textId="77777777" w:rsidR="00053583" w:rsidRPr="00A77A4F" w:rsidRDefault="0011754E" w:rsidP="00053583">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65" w:anchor="search=%27%E7%94%9F%E6%B4%BB%E3%82%92%E6%94%AF%E3%81%88%E3%82%8B%E3%81%9F%E3%82%81%E3%81%AE%E6%94%AF%E6%8F%B4%E3%81%AE%E3%81%94%E6%A1%88%E5%86%85+%E5%8E%9A%E7%94%9F%E5%8A%B4%E5%83%8D%E7%9C%81%27" w:history="1">
        <w:r w:rsidR="0005358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242ECBA0" w14:textId="77777777" w:rsidR="00C13246" w:rsidRPr="00775566" w:rsidRDefault="00C13246" w:rsidP="00C13246">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32468507" w14:textId="77777777" w:rsidR="00C13246" w:rsidRPr="00775566" w:rsidRDefault="00C13246" w:rsidP="00C1324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lastRenderedPageBreak/>
        <w:t xml:space="preserve">　</w:t>
      </w:r>
      <w:hyperlink r:id="rId166" w:history="1">
        <w:r w:rsidRPr="00775566">
          <w:rPr>
            <w:rStyle w:val="a3"/>
            <w:rFonts w:ascii="Times New Roman" w:eastAsia="HG丸ｺﾞｼｯｸM-PRO" w:hAnsi="Times New Roman" w:cs="Times New Roman"/>
            <w:sz w:val="21"/>
            <w:szCs w:val="21"/>
          </w:rPr>
          <w:t>https://www.mhlw.go.jp/stf/newpage_18954.html</w:t>
        </w:r>
      </w:hyperlink>
    </w:p>
    <w:p w14:paraId="0F6B35C1" w14:textId="24193AA7" w:rsidR="00A77A4F"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A77A4F">
        <w:rPr>
          <w:rFonts w:ascii="HG丸ｺﾞｼｯｸM-PRO" w:eastAsia="HG丸ｺﾞｼｯｸM-PRO" w:hAnsi="HG丸ｺﾞｼｯｸM-PRO" w:cs="ＭＳ Ｐゴシック" w:hint="eastAsia"/>
          <w:b/>
          <w:bCs/>
          <w:color w:val="000000" w:themeColor="text1"/>
        </w:rPr>
        <w:t>７月以降の雇用調整助成金の特例措置等について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2021/5/28</w:t>
      </w:r>
    </w:p>
    <w:p w14:paraId="76EBEB63" w14:textId="6D54594C" w:rsidR="00A77A4F" w:rsidRPr="00A77A4F"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7" w:history="1">
        <w:r w:rsidRPr="00A77A4F">
          <w:rPr>
            <w:rStyle w:val="a3"/>
            <w:rFonts w:ascii="Times New Roman" w:eastAsia="HG丸ｺﾞｼｯｸM-PRO" w:hAnsi="Times New Roman" w:cs="Times New Roman"/>
            <w:sz w:val="21"/>
            <w:szCs w:val="21"/>
          </w:rPr>
          <w:t>https://www.mhlw.go.jp/stf/r307cohotokurei_00001.html</w:t>
        </w:r>
      </w:hyperlink>
    </w:p>
    <w:p w14:paraId="451550B1" w14:textId="77777777"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5DC56187" w14:textId="77777777" w:rsidR="00A77A4F" w:rsidRPr="007E24C5"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8" w:history="1">
        <w:r w:rsidRPr="007E24C5">
          <w:rPr>
            <w:rStyle w:val="a3"/>
            <w:rFonts w:ascii="Times New Roman" w:eastAsia="HG丸ｺﾞｼｯｸM-PRO" w:hAnsi="Times New Roman" w:cs="Times New Roman"/>
            <w:sz w:val="21"/>
            <w:szCs w:val="21"/>
          </w:rPr>
          <w:t>https://www.mhlw.go.jp/stf/r305cohotokurei_00004.html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11754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69"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11754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70"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11754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71"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11754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72"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73"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74"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75"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11754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76"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7"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82"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11754E"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183"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184"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lastRenderedPageBreak/>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7"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8"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12E1CDE2" w14:textId="4FC549C8" w:rsidR="00FA45DF" w:rsidRDefault="00FA45DF"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43A7EC09" w14:textId="07264DF7" w:rsidR="00FA45DF" w:rsidRPr="00FA45DF" w:rsidRDefault="00FA45DF" w:rsidP="00FA45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9" w:history="1">
        <w:r w:rsidRPr="00FA45DF">
          <w:rPr>
            <w:rStyle w:val="a3"/>
            <w:rFonts w:ascii="Times New Roman" w:eastAsia="HG丸ｺﾞｼｯｸM-PRO" w:hAnsi="Times New Roman" w:cs="Times New Roman"/>
            <w:sz w:val="21"/>
            <w:szCs w:val="21"/>
          </w:rPr>
          <w:t>https://www.mhlw.go.jp/stf/newpage_17655.html</w:t>
        </w:r>
      </w:hyperlink>
    </w:p>
    <w:p w14:paraId="7292EE36" w14:textId="0FD79691" w:rsidR="002F42FA" w:rsidRPr="003B2933" w:rsidRDefault="002F42FA" w:rsidP="002F42F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09C96FED" w14:textId="77777777" w:rsidR="002F42FA" w:rsidRPr="003B2933"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1"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4"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11754E"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95"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7"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9"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1"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252CC832" w14:textId="7FD6F96B" w:rsidR="003B2933" w:rsidRPr="003B2933" w:rsidRDefault="003B2933" w:rsidP="00DA5BE1">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57" w:name="_Hlk38571982"/>
    </w:p>
    <w:p w14:paraId="350E5E91" w14:textId="5CB2B150" w:rsidR="008D3DD7" w:rsidRDefault="00A55657"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6</w:t>
      </w:r>
      <w:r w:rsidR="003B2933" w:rsidRPr="003B2933">
        <w:rPr>
          <w:rFonts w:ascii="HG丸ｺﾞｼｯｸM-PRO" w:eastAsia="HG丸ｺﾞｼｯｸM-PRO" w:hAnsi="HG丸ｺﾞｼｯｸM-PRO" w:cs="Times New Roman" w:hint="eastAsia"/>
          <w:b/>
          <w:bCs/>
        </w:rPr>
        <w:t>月</w:t>
      </w:r>
      <w:r w:rsidR="00F359EB">
        <w:rPr>
          <w:rFonts w:ascii="HG丸ｺﾞｼｯｸM-PRO" w:eastAsia="HG丸ｺﾞｼｯｸM-PRO" w:hAnsi="HG丸ｺﾞｼｯｸM-PRO" w:cs="Times New Roman" w:hint="eastAsia"/>
          <w:b/>
          <w:bCs/>
        </w:rPr>
        <w:t>10</w:t>
      </w:r>
      <w:r w:rsidR="003B2933" w:rsidRPr="003B2933">
        <w:rPr>
          <w:rFonts w:ascii="HG丸ｺﾞｼｯｸM-PRO" w:eastAsia="HG丸ｺﾞｼｯｸM-PRO" w:hAnsi="HG丸ｺﾞｼｯｸM-PRO" w:cs="Times New Roman" w:hint="eastAsia"/>
          <w:b/>
          <w:bCs/>
        </w:rPr>
        <w:t>日現在</w:t>
      </w:r>
      <w:bookmarkEnd w:id="257"/>
      <w:r w:rsidR="003B293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6FD8D2A6" w14:textId="77777777" w:rsidR="006E10DF" w:rsidRDefault="003B2933" w:rsidP="00D443B4">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sidR="00DA5BE1">
        <w:rPr>
          <w:rFonts w:ascii="HG丸ｺﾞｼｯｸM-PRO" w:eastAsia="HG丸ｺﾞｼｯｸM-PRO" w:hAnsi="HG丸ｺﾞｼｯｸM-PRO" w:cs="Times New Roman" w:hint="eastAsia"/>
          <w:b/>
          <w:bCs/>
        </w:rPr>
        <w:t xml:space="preserve">　</w:t>
      </w:r>
    </w:p>
    <w:p w14:paraId="05B48C6B" w14:textId="50C9FC17" w:rsidR="000D58BF" w:rsidRDefault="00EB4D53"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一週間に一回の掲載になります</w:t>
      </w:r>
      <w:r w:rsidR="00D06E89">
        <w:rPr>
          <w:rFonts w:ascii="HG丸ｺﾞｼｯｸM-PRO" w:eastAsia="HG丸ｺﾞｼｯｸM-PRO" w:hAnsi="HG丸ｺﾞｼｯｸM-PRO" w:cs="Times New Roman" w:hint="eastAsia"/>
          <w:b/>
          <w:bCs/>
        </w:rPr>
        <w:t xml:space="preserve">　</w:t>
      </w:r>
      <w:bookmarkStart w:id="258" w:name="_Hlk70062231"/>
    </w:p>
    <w:p w14:paraId="13BD5628" w14:textId="38903549" w:rsidR="008D3DD7" w:rsidRDefault="000D58B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lastRenderedPageBreak/>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2AA6802D" w14:textId="623CA80E" w:rsidR="008D3DD7" w:rsidRDefault="00D443B4"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59" w:name="_Hlk71274895"/>
      <w:bookmarkEnd w:id="258"/>
      <w:r w:rsidRPr="00D443B4">
        <w:rPr>
          <w:rFonts w:ascii="HG丸ｺﾞｼｯｸM-PRO" w:eastAsia="HG丸ｺﾞｼｯｸM-PRO" w:hAnsi="HG丸ｺﾞｼｯｸM-PRO" w:cs="ＭＳ Ｐゴシック" w:hint="eastAsia"/>
          <w:b/>
          <w:bCs/>
        </w:rPr>
        <w:t>ま</w:t>
      </w:r>
      <w:bookmarkStart w:id="260" w:name="_Hlk68856132"/>
      <w:r w:rsidRPr="00D443B4">
        <w:rPr>
          <w:rFonts w:ascii="HG丸ｺﾞｼｯｸM-PRO" w:eastAsia="HG丸ｺﾞｼｯｸM-PRO" w:hAnsi="HG丸ｺﾞｼｯｸM-PRO" w:cs="ＭＳ Ｐゴシック" w:hint="eastAsia"/>
          <w:b/>
          <w:bCs/>
        </w:rPr>
        <w:t>ん延防止等重点措置</w:t>
      </w:r>
      <w:bookmarkEnd w:id="260"/>
      <w:r w:rsidRPr="00D443B4">
        <w:rPr>
          <w:rFonts w:ascii="HG丸ｺﾞｼｯｸM-PRO" w:eastAsia="HG丸ｺﾞｼｯｸM-PRO" w:hAnsi="HG丸ｺﾞｼｯｸM-PRO" w:cs="ＭＳ Ｐゴシック" w:hint="eastAsia"/>
          <w:b/>
          <w:bCs/>
        </w:rPr>
        <w:t>実施地域</w:t>
      </w:r>
      <w:bookmarkEnd w:id="259"/>
      <w:r w:rsidR="00F359EB">
        <w:rPr>
          <w:rFonts w:ascii="HG丸ｺﾞｼｯｸM-PRO" w:eastAsia="HG丸ｺﾞｼｯｸM-PRO" w:hAnsi="HG丸ｺﾞｼｯｸM-PRO" w:cs="ＭＳ Ｐゴシック" w:hint="eastAsia"/>
          <w:b/>
          <w:bCs/>
        </w:rPr>
        <w:t>（13日から解除の分は外してあります）</w:t>
      </w:r>
    </w:p>
    <w:p w14:paraId="1F5FC5A0" w14:textId="163FCFFA" w:rsidR="00A55657" w:rsidRDefault="00A55657"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沖縄県一位です</w:t>
      </w:r>
    </w:p>
    <w:p w14:paraId="56FDD54A" w14:textId="7D61C8EA" w:rsidR="00A55657" w:rsidRDefault="00A55657"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他は大分落ち着いてきましたが　高知県</w:t>
      </w:r>
      <w:r w:rsidR="00C17799">
        <w:rPr>
          <w:rFonts w:ascii="HG丸ｺﾞｼｯｸM-PRO" w:eastAsia="HG丸ｺﾞｼｯｸM-PRO" w:hAnsi="HG丸ｺﾞｼｯｸM-PRO" w:cs="ＭＳ Ｐゴシック" w:hint="eastAsia"/>
          <w:b/>
          <w:bCs/>
        </w:rPr>
        <w:t>続伸</w:t>
      </w:r>
      <w:r>
        <w:rPr>
          <w:rFonts w:ascii="HG丸ｺﾞｼｯｸM-PRO" w:eastAsia="HG丸ｺﾞｼｯｸM-PRO" w:hAnsi="HG丸ｺﾞｼｯｸM-PRO" w:cs="ＭＳ Ｐゴシック" w:hint="eastAsia"/>
          <w:b/>
          <w:bCs/>
        </w:rPr>
        <w:t>中</w:t>
      </w:r>
    </w:p>
    <w:p w14:paraId="74D31709" w14:textId="74F8DF58" w:rsidR="00357C0F" w:rsidRDefault="0011754E" w:rsidP="00357C0F">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202"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32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460"/>
      </w:tblGrid>
      <w:tr w:rsidR="00C17799" w:rsidRPr="00C17799" w14:paraId="64936CCE" w14:textId="77777777" w:rsidTr="00C17799">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479594F"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0E63F80E"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C2FE816"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4E753E8"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98AC2C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752,110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B5FEBF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766,784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9EB62A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63576C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0.6075%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C1B0B7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60.7517 </w:t>
            </w:r>
          </w:p>
        </w:tc>
      </w:tr>
      <w:tr w:rsidR="00C17799" w:rsidRPr="00C17799" w14:paraId="194BFC2B" w14:textId="77777777" w:rsidTr="00C17799">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6C20ADC"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5D273C3D"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53ED158"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15F1E700"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7C37B028"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F6DE178"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感染者数</w:t>
            </w:r>
            <w:r w:rsidRPr="00C17799">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356FAB03"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180053A8"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感染率</w:t>
            </w:r>
          </w:p>
        </w:tc>
        <w:tc>
          <w:tcPr>
            <w:tcW w:w="1460" w:type="dxa"/>
            <w:tcBorders>
              <w:top w:val="nil"/>
              <w:left w:val="nil"/>
              <w:bottom w:val="single" w:sz="4" w:space="0" w:color="auto"/>
              <w:right w:val="single" w:sz="4" w:space="0" w:color="auto"/>
            </w:tcBorders>
            <w:shd w:val="clear" w:color="auto" w:fill="auto"/>
            <w:vAlign w:val="center"/>
            <w:hideMark/>
          </w:tcPr>
          <w:p w14:paraId="5F960508"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一万人あたり感染者数</w:t>
            </w:r>
          </w:p>
        </w:tc>
      </w:tr>
      <w:tr w:rsidR="00C17799" w:rsidRPr="00C17799" w14:paraId="1B3D93C5" w14:textId="77777777" w:rsidTr="00C1779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315C58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w:t>
            </w:r>
          </w:p>
        </w:tc>
        <w:tc>
          <w:tcPr>
            <w:tcW w:w="420" w:type="dxa"/>
            <w:tcBorders>
              <w:top w:val="nil"/>
              <w:left w:val="nil"/>
              <w:bottom w:val="nil"/>
              <w:right w:val="single" w:sz="4" w:space="0" w:color="auto"/>
            </w:tcBorders>
            <w:shd w:val="clear" w:color="auto" w:fill="auto"/>
            <w:noWrap/>
            <w:vAlign w:val="center"/>
            <w:hideMark/>
          </w:tcPr>
          <w:p w14:paraId="45489A73"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D59FAA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4FF1C071"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08709ED9"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nil"/>
              <w:right w:val="single" w:sz="4" w:space="0" w:color="auto"/>
            </w:tcBorders>
            <w:shd w:val="clear" w:color="auto" w:fill="auto"/>
            <w:noWrap/>
            <w:vAlign w:val="center"/>
            <w:hideMark/>
          </w:tcPr>
          <w:p w14:paraId="638A9E9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17,808 </w:t>
            </w:r>
          </w:p>
        </w:tc>
        <w:tc>
          <w:tcPr>
            <w:tcW w:w="1240" w:type="dxa"/>
            <w:tcBorders>
              <w:top w:val="nil"/>
              <w:left w:val="nil"/>
              <w:bottom w:val="nil"/>
              <w:right w:val="single" w:sz="4" w:space="0" w:color="auto"/>
            </w:tcBorders>
            <w:shd w:val="clear" w:color="auto" w:fill="auto"/>
            <w:noWrap/>
            <w:vAlign w:val="center"/>
            <w:hideMark/>
          </w:tcPr>
          <w:p w14:paraId="57F38DD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19,102 </w:t>
            </w:r>
          </w:p>
        </w:tc>
        <w:tc>
          <w:tcPr>
            <w:tcW w:w="1760" w:type="dxa"/>
            <w:tcBorders>
              <w:top w:val="nil"/>
              <w:left w:val="nil"/>
              <w:bottom w:val="nil"/>
              <w:right w:val="single" w:sz="4" w:space="0" w:color="auto"/>
            </w:tcBorders>
            <w:shd w:val="clear" w:color="auto" w:fill="auto"/>
            <w:noWrap/>
            <w:vAlign w:val="center"/>
            <w:hideMark/>
          </w:tcPr>
          <w:p w14:paraId="3595D37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1,454,184</w:t>
            </w:r>
          </w:p>
        </w:tc>
        <w:tc>
          <w:tcPr>
            <w:tcW w:w="1300" w:type="dxa"/>
            <w:tcBorders>
              <w:top w:val="nil"/>
              <w:left w:val="nil"/>
              <w:bottom w:val="nil"/>
              <w:right w:val="single" w:sz="4" w:space="0" w:color="auto"/>
            </w:tcBorders>
            <w:shd w:val="clear" w:color="auto" w:fill="auto"/>
            <w:noWrap/>
            <w:vAlign w:val="center"/>
            <w:hideMark/>
          </w:tcPr>
          <w:p w14:paraId="4FDE4BF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1.3136%</w:t>
            </w:r>
          </w:p>
        </w:tc>
        <w:tc>
          <w:tcPr>
            <w:tcW w:w="1460" w:type="dxa"/>
            <w:tcBorders>
              <w:top w:val="nil"/>
              <w:left w:val="nil"/>
              <w:bottom w:val="nil"/>
              <w:right w:val="single" w:sz="4" w:space="0" w:color="auto"/>
            </w:tcBorders>
            <w:shd w:val="clear" w:color="auto" w:fill="auto"/>
            <w:noWrap/>
            <w:vAlign w:val="center"/>
            <w:hideMark/>
          </w:tcPr>
          <w:p w14:paraId="1E14B3A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131.3589 </w:t>
            </w:r>
          </w:p>
        </w:tc>
      </w:tr>
      <w:tr w:rsidR="00C17799" w:rsidRPr="00C17799" w14:paraId="18CB1007"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45AAE9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w:t>
            </w:r>
          </w:p>
        </w:tc>
        <w:tc>
          <w:tcPr>
            <w:tcW w:w="420" w:type="dxa"/>
            <w:tcBorders>
              <w:top w:val="single" w:sz="4" w:space="0" w:color="auto"/>
              <w:left w:val="nil"/>
              <w:bottom w:val="nil"/>
              <w:right w:val="single" w:sz="4" w:space="0" w:color="auto"/>
            </w:tcBorders>
            <w:shd w:val="clear" w:color="auto" w:fill="auto"/>
            <w:noWrap/>
            <w:vAlign w:val="center"/>
            <w:hideMark/>
          </w:tcPr>
          <w:p w14:paraId="45E83E94"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9B5934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45E0BB27"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0000"/>
            <w:noWrap/>
            <w:vAlign w:val="center"/>
            <w:hideMark/>
          </w:tcPr>
          <w:p w14:paraId="59789A69"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東京都</w:t>
            </w:r>
          </w:p>
        </w:tc>
        <w:tc>
          <w:tcPr>
            <w:tcW w:w="1340" w:type="dxa"/>
            <w:tcBorders>
              <w:top w:val="single" w:sz="4" w:space="0" w:color="auto"/>
              <w:left w:val="nil"/>
              <w:bottom w:val="nil"/>
              <w:right w:val="single" w:sz="4" w:space="0" w:color="auto"/>
            </w:tcBorders>
            <w:shd w:val="clear" w:color="auto" w:fill="auto"/>
            <w:noWrap/>
            <w:vAlign w:val="center"/>
            <w:hideMark/>
          </w:tcPr>
          <w:p w14:paraId="02C8A6C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162,411 </w:t>
            </w:r>
          </w:p>
        </w:tc>
        <w:tc>
          <w:tcPr>
            <w:tcW w:w="1240" w:type="dxa"/>
            <w:tcBorders>
              <w:top w:val="single" w:sz="4" w:space="0" w:color="auto"/>
              <w:left w:val="nil"/>
              <w:bottom w:val="nil"/>
              <w:right w:val="single" w:sz="4" w:space="0" w:color="auto"/>
            </w:tcBorders>
            <w:shd w:val="clear" w:color="auto" w:fill="auto"/>
            <w:noWrap/>
            <w:vAlign w:val="center"/>
            <w:hideMark/>
          </w:tcPr>
          <w:p w14:paraId="66B30B1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165,163 </w:t>
            </w:r>
          </w:p>
        </w:tc>
        <w:tc>
          <w:tcPr>
            <w:tcW w:w="1760" w:type="dxa"/>
            <w:tcBorders>
              <w:top w:val="single" w:sz="4" w:space="0" w:color="auto"/>
              <w:left w:val="nil"/>
              <w:bottom w:val="nil"/>
              <w:right w:val="single" w:sz="4" w:space="0" w:color="auto"/>
            </w:tcBorders>
            <w:shd w:val="clear" w:color="auto" w:fill="auto"/>
            <w:noWrap/>
            <w:vAlign w:val="center"/>
            <w:hideMark/>
          </w:tcPr>
          <w:p w14:paraId="7DBC5EC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13,942,856</w:t>
            </w:r>
          </w:p>
        </w:tc>
        <w:tc>
          <w:tcPr>
            <w:tcW w:w="1300" w:type="dxa"/>
            <w:tcBorders>
              <w:top w:val="single" w:sz="4" w:space="0" w:color="auto"/>
              <w:left w:val="nil"/>
              <w:bottom w:val="nil"/>
              <w:right w:val="single" w:sz="4" w:space="0" w:color="auto"/>
            </w:tcBorders>
            <w:shd w:val="clear" w:color="auto" w:fill="auto"/>
            <w:noWrap/>
            <w:vAlign w:val="center"/>
            <w:hideMark/>
          </w:tcPr>
          <w:p w14:paraId="3E8D9DD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1.1846%</w:t>
            </w:r>
          </w:p>
        </w:tc>
        <w:tc>
          <w:tcPr>
            <w:tcW w:w="1460" w:type="dxa"/>
            <w:tcBorders>
              <w:top w:val="single" w:sz="4" w:space="0" w:color="auto"/>
              <w:left w:val="nil"/>
              <w:bottom w:val="nil"/>
              <w:right w:val="single" w:sz="4" w:space="0" w:color="auto"/>
            </w:tcBorders>
            <w:shd w:val="clear" w:color="auto" w:fill="auto"/>
            <w:noWrap/>
            <w:vAlign w:val="center"/>
            <w:hideMark/>
          </w:tcPr>
          <w:p w14:paraId="59EDF48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118.4571 </w:t>
            </w:r>
          </w:p>
        </w:tc>
      </w:tr>
      <w:tr w:rsidR="00C17799" w:rsidRPr="00C17799" w14:paraId="70A95DFF" w14:textId="77777777" w:rsidTr="00C17799">
        <w:trPr>
          <w:trHeight w:val="390"/>
        </w:trPr>
        <w:tc>
          <w:tcPr>
            <w:tcW w:w="540"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4132915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w:t>
            </w:r>
          </w:p>
        </w:tc>
        <w:tc>
          <w:tcPr>
            <w:tcW w:w="420" w:type="dxa"/>
            <w:tcBorders>
              <w:top w:val="single" w:sz="4" w:space="0" w:color="auto"/>
              <w:left w:val="nil"/>
              <w:bottom w:val="single" w:sz="12" w:space="0" w:color="FF0000"/>
              <w:right w:val="single" w:sz="4" w:space="0" w:color="auto"/>
            </w:tcBorders>
            <w:shd w:val="clear" w:color="auto" w:fill="auto"/>
            <w:noWrap/>
            <w:vAlign w:val="center"/>
            <w:hideMark/>
          </w:tcPr>
          <w:p w14:paraId="4BFF9F29"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12" w:space="0" w:color="FF0000"/>
              <w:right w:val="single" w:sz="4" w:space="0" w:color="auto"/>
            </w:tcBorders>
            <w:shd w:val="clear" w:color="auto" w:fill="auto"/>
            <w:noWrap/>
            <w:vAlign w:val="center"/>
            <w:hideMark/>
          </w:tcPr>
          <w:p w14:paraId="2889C3D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482A9759"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24FD0A6C"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1A85A9F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100,357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14D5AB8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101,424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6421B16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8,823,453</w:t>
            </w:r>
          </w:p>
        </w:tc>
        <w:tc>
          <w:tcPr>
            <w:tcW w:w="1300" w:type="dxa"/>
            <w:tcBorders>
              <w:top w:val="single" w:sz="4" w:space="0" w:color="auto"/>
              <w:left w:val="nil"/>
              <w:bottom w:val="single" w:sz="12" w:space="0" w:color="FF0000"/>
              <w:right w:val="single" w:sz="4" w:space="0" w:color="auto"/>
            </w:tcBorders>
            <w:shd w:val="clear" w:color="auto" w:fill="auto"/>
            <w:noWrap/>
            <w:vAlign w:val="center"/>
            <w:hideMark/>
          </w:tcPr>
          <w:p w14:paraId="7BA0B7E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1.1495%</w:t>
            </w:r>
          </w:p>
        </w:tc>
        <w:tc>
          <w:tcPr>
            <w:tcW w:w="1460" w:type="dxa"/>
            <w:tcBorders>
              <w:top w:val="single" w:sz="4" w:space="0" w:color="auto"/>
              <w:left w:val="nil"/>
              <w:bottom w:val="single" w:sz="12" w:space="0" w:color="FF0000"/>
              <w:right w:val="single" w:sz="4" w:space="0" w:color="auto"/>
            </w:tcBorders>
            <w:shd w:val="clear" w:color="auto" w:fill="auto"/>
            <w:noWrap/>
            <w:vAlign w:val="center"/>
            <w:hideMark/>
          </w:tcPr>
          <w:p w14:paraId="5FBCFFA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114.9482 </w:t>
            </w:r>
          </w:p>
        </w:tc>
      </w:tr>
      <w:tr w:rsidR="00C17799" w:rsidRPr="00C17799" w14:paraId="1BED9D37" w14:textId="77777777" w:rsidTr="00C17799">
        <w:trPr>
          <w:trHeight w:val="3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C87EAC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7546F144"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DA2AC2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24B2FDC1"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8</w:t>
            </w:r>
          </w:p>
        </w:tc>
        <w:tc>
          <w:tcPr>
            <w:tcW w:w="1120" w:type="dxa"/>
            <w:tcBorders>
              <w:top w:val="nil"/>
              <w:left w:val="nil"/>
              <w:bottom w:val="single" w:sz="4" w:space="0" w:color="auto"/>
              <w:right w:val="single" w:sz="4" w:space="0" w:color="auto"/>
            </w:tcBorders>
            <w:shd w:val="clear" w:color="000000" w:fill="FF0000"/>
            <w:noWrap/>
            <w:vAlign w:val="center"/>
            <w:hideMark/>
          </w:tcPr>
          <w:p w14:paraId="01BDA7B0"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北海道</w:t>
            </w:r>
          </w:p>
        </w:tc>
        <w:tc>
          <w:tcPr>
            <w:tcW w:w="1340" w:type="dxa"/>
            <w:tcBorders>
              <w:top w:val="nil"/>
              <w:left w:val="nil"/>
              <w:bottom w:val="single" w:sz="4" w:space="0" w:color="auto"/>
              <w:right w:val="single" w:sz="4" w:space="0" w:color="auto"/>
            </w:tcBorders>
            <w:shd w:val="clear" w:color="auto" w:fill="auto"/>
            <w:noWrap/>
            <w:vAlign w:val="center"/>
            <w:hideMark/>
          </w:tcPr>
          <w:p w14:paraId="63D6C4D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38,830 </w:t>
            </w:r>
          </w:p>
        </w:tc>
        <w:tc>
          <w:tcPr>
            <w:tcW w:w="1240" w:type="dxa"/>
            <w:tcBorders>
              <w:top w:val="nil"/>
              <w:left w:val="nil"/>
              <w:bottom w:val="single" w:sz="4" w:space="0" w:color="auto"/>
              <w:right w:val="single" w:sz="4" w:space="0" w:color="auto"/>
            </w:tcBorders>
            <w:shd w:val="clear" w:color="auto" w:fill="auto"/>
            <w:noWrap/>
            <w:vAlign w:val="center"/>
            <w:hideMark/>
          </w:tcPr>
          <w:p w14:paraId="414AEF0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40,120 </w:t>
            </w:r>
          </w:p>
        </w:tc>
        <w:tc>
          <w:tcPr>
            <w:tcW w:w="1760" w:type="dxa"/>
            <w:tcBorders>
              <w:top w:val="nil"/>
              <w:left w:val="nil"/>
              <w:bottom w:val="single" w:sz="4" w:space="0" w:color="auto"/>
              <w:right w:val="single" w:sz="4" w:space="0" w:color="auto"/>
            </w:tcBorders>
            <w:shd w:val="clear" w:color="auto" w:fill="auto"/>
            <w:noWrap/>
            <w:vAlign w:val="center"/>
            <w:hideMark/>
          </w:tcPr>
          <w:p w14:paraId="72C1F9B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5,248,552</w:t>
            </w:r>
          </w:p>
        </w:tc>
        <w:tc>
          <w:tcPr>
            <w:tcW w:w="1300" w:type="dxa"/>
            <w:tcBorders>
              <w:top w:val="nil"/>
              <w:left w:val="nil"/>
              <w:bottom w:val="single" w:sz="4" w:space="0" w:color="auto"/>
              <w:right w:val="single" w:sz="4" w:space="0" w:color="auto"/>
            </w:tcBorders>
            <w:shd w:val="clear" w:color="auto" w:fill="auto"/>
            <w:noWrap/>
            <w:vAlign w:val="center"/>
            <w:hideMark/>
          </w:tcPr>
          <w:p w14:paraId="16952D6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0.7644%</w:t>
            </w:r>
          </w:p>
        </w:tc>
        <w:tc>
          <w:tcPr>
            <w:tcW w:w="1460" w:type="dxa"/>
            <w:tcBorders>
              <w:top w:val="nil"/>
              <w:left w:val="nil"/>
              <w:bottom w:val="single" w:sz="4" w:space="0" w:color="auto"/>
              <w:right w:val="single" w:sz="4" w:space="0" w:color="auto"/>
            </w:tcBorders>
            <w:shd w:val="clear" w:color="auto" w:fill="auto"/>
            <w:noWrap/>
            <w:vAlign w:val="center"/>
            <w:hideMark/>
          </w:tcPr>
          <w:p w14:paraId="73FBBF7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76.4401 </w:t>
            </w:r>
          </w:p>
        </w:tc>
      </w:tr>
      <w:tr w:rsidR="00C17799" w:rsidRPr="00C17799" w14:paraId="2FB3C41F"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5B4FE0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0B8325F9"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1546E7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5F1F919E"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7</w:t>
            </w:r>
          </w:p>
        </w:tc>
        <w:tc>
          <w:tcPr>
            <w:tcW w:w="1120" w:type="dxa"/>
            <w:tcBorders>
              <w:top w:val="nil"/>
              <w:left w:val="nil"/>
              <w:bottom w:val="single" w:sz="4" w:space="0" w:color="auto"/>
              <w:right w:val="single" w:sz="4" w:space="0" w:color="auto"/>
            </w:tcBorders>
            <w:shd w:val="clear" w:color="000000" w:fill="FF0000"/>
            <w:noWrap/>
            <w:vAlign w:val="center"/>
            <w:hideMark/>
          </w:tcPr>
          <w:p w14:paraId="59223CEE"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兵庫県</w:t>
            </w:r>
          </w:p>
        </w:tc>
        <w:tc>
          <w:tcPr>
            <w:tcW w:w="1340" w:type="dxa"/>
            <w:tcBorders>
              <w:top w:val="nil"/>
              <w:left w:val="nil"/>
              <w:bottom w:val="single" w:sz="4" w:space="0" w:color="auto"/>
              <w:right w:val="single" w:sz="4" w:space="0" w:color="auto"/>
            </w:tcBorders>
            <w:shd w:val="clear" w:color="auto" w:fill="auto"/>
            <w:noWrap/>
            <w:vAlign w:val="center"/>
            <w:hideMark/>
          </w:tcPr>
          <w:p w14:paraId="11884AD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39,989 </w:t>
            </w:r>
          </w:p>
        </w:tc>
        <w:tc>
          <w:tcPr>
            <w:tcW w:w="1240" w:type="dxa"/>
            <w:tcBorders>
              <w:top w:val="nil"/>
              <w:left w:val="nil"/>
              <w:bottom w:val="single" w:sz="4" w:space="0" w:color="auto"/>
              <w:right w:val="single" w:sz="4" w:space="0" w:color="auto"/>
            </w:tcBorders>
            <w:shd w:val="clear" w:color="auto" w:fill="auto"/>
            <w:noWrap/>
            <w:vAlign w:val="center"/>
            <w:hideMark/>
          </w:tcPr>
          <w:p w14:paraId="34AB951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40,406 </w:t>
            </w:r>
          </w:p>
        </w:tc>
        <w:tc>
          <w:tcPr>
            <w:tcW w:w="1760" w:type="dxa"/>
            <w:tcBorders>
              <w:top w:val="nil"/>
              <w:left w:val="nil"/>
              <w:bottom w:val="single" w:sz="4" w:space="0" w:color="auto"/>
              <w:right w:val="single" w:sz="4" w:space="0" w:color="auto"/>
            </w:tcBorders>
            <w:shd w:val="clear" w:color="auto" w:fill="auto"/>
            <w:noWrap/>
            <w:vAlign w:val="center"/>
            <w:hideMark/>
          </w:tcPr>
          <w:p w14:paraId="3583405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5,463,609</w:t>
            </w:r>
          </w:p>
        </w:tc>
        <w:tc>
          <w:tcPr>
            <w:tcW w:w="1300" w:type="dxa"/>
            <w:tcBorders>
              <w:top w:val="nil"/>
              <w:left w:val="nil"/>
              <w:bottom w:val="single" w:sz="4" w:space="0" w:color="auto"/>
              <w:right w:val="single" w:sz="4" w:space="0" w:color="auto"/>
            </w:tcBorders>
            <w:shd w:val="clear" w:color="auto" w:fill="auto"/>
            <w:noWrap/>
            <w:vAlign w:val="center"/>
            <w:hideMark/>
          </w:tcPr>
          <w:p w14:paraId="0747164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0.7395%</w:t>
            </w:r>
          </w:p>
        </w:tc>
        <w:tc>
          <w:tcPr>
            <w:tcW w:w="1460" w:type="dxa"/>
            <w:tcBorders>
              <w:top w:val="nil"/>
              <w:left w:val="nil"/>
              <w:bottom w:val="single" w:sz="4" w:space="0" w:color="auto"/>
              <w:right w:val="single" w:sz="4" w:space="0" w:color="auto"/>
            </w:tcBorders>
            <w:shd w:val="clear" w:color="auto" w:fill="auto"/>
            <w:noWrap/>
            <w:vAlign w:val="center"/>
            <w:hideMark/>
          </w:tcPr>
          <w:p w14:paraId="4D2F6EA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73.9548 </w:t>
            </w:r>
          </w:p>
        </w:tc>
      </w:tr>
      <w:tr w:rsidR="00C17799" w:rsidRPr="00C17799" w14:paraId="28D0D3AB" w14:textId="77777777" w:rsidTr="00C1779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E77A47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6EEE3755"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3CDB59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45BCF3B8"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C000"/>
            <w:noWrap/>
            <w:vAlign w:val="center"/>
            <w:hideMark/>
          </w:tcPr>
          <w:p w14:paraId="7CDEAFB5"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nil"/>
              <w:right w:val="single" w:sz="4" w:space="0" w:color="auto"/>
            </w:tcBorders>
            <w:shd w:val="clear" w:color="auto" w:fill="auto"/>
            <w:noWrap/>
            <w:vAlign w:val="center"/>
            <w:hideMark/>
          </w:tcPr>
          <w:p w14:paraId="0607B91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62,108 </w:t>
            </w:r>
          </w:p>
        </w:tc>
        <w:tc>
          <w:tcPr>
            <w:tcW w:w="1240" w:type="dxa"/>
            <w:tcBorders>
              <w:top w:val="nil"/>
              <w:left w:val="nil"/>
              <w:bottom w:val="nil"/>
              <w:right w:val="single" w:sz="4" w:space="0" w:color="auto"/>
            </w:tcBorders>
            <w:shd w:val="clear" w:color="auto" w:fill="auto"/>
            <w:noWrap/>
            <w:vAlign w:val="center"/>
            <w:hideMark/>
          </w:tcPr>
          <w:p w14:paraId="7154E82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63,558 </w:t>
            </w:r>
          </w:p>
        </w:tc>
        <w:tc>
          <w:tcPr>
            <w:tcW w:w="1760" w:type="dxa"/>
            <w:tcBorders>
              <w:top w:val="nil"/>
              <w:left w:val="nil"/>
              <w:bottom w:val="nil"/>
              <w:right w:val="single" w:sz="4" w:space="0" w:color="auto"/>
            </w:tcBorders>
            <w:shd w:val="clear" w:color="auto" w:fill="auto"/>
            <w:noWrap/>
            <w:vAlign w:val="center"/>
            <w:hideMark/>
          </w:tcPr>
          <w:p w14:paraId="615ABB2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9,200,166</w:t>
            </w:r>
          </w:p>
        </w:tc>
        <w:tc>
          <w:tcPr>
            <w:tcW w:w="1300" w:type="dxa"/>
            <w:tcBorders>
              <w:top w:val="nil"/>
              <w:left w:val="nil"/>
              <w:bottom w:val="nil"/>
              <w:right w:val="single" w:sz="4" w:space="0" w:color="auto"/>
            </w:tcBorders>
            <w:shd w:val="clear" w:color="auto" w:fill="auto"/>
            <w:noWrap/>
            <w:vAlign w:val="center"/>
            <w:hideMark/>
          </w:tcPr>
          <w:p w14:paraId="70CA3CE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0.6908%</w:t>
            </w:r>
          </w:p>
        </w:tc>
        <w:tc>
          <w:tcPr>
            <w:tcW w:w="1460" w:type="dxa"/>
            <w:tcBorders>
              <w:top w:val="nil"/>
              <w:left w:val="nil"/>
              <w:bottom w:val="nil"/>
              <w:right w:val="single" w:sz="4" w:space="0" w:color="auto"/>
            </w:tcBorders>
            <w:shd w:val="clear" w:color="auto" w:fill="auto"/>
            <w:noWrap/>
            <w:vAlign w:val="center"/>
            <w:hideMark/>
          </w:tcPr>
          <w:p w14:paraId="198F482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69.0835 </w:t>
            </w:r>
          </w:p>
        </w:tc>
      </w:tr>
      <w:tr w:rsidR="00C17799" w:rsidRPr="00C17799" w14:paraId="02ABA694"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E55217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52F26E22"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977F15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497221B2"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0000"/>
            <w:noWrap/>
            <w:vAlign w:val="center"/>
            <w:hideMark/>
          </w:tcPr>
          <w:p w14:paraId="3A837F02"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福岡県</w:t>
            </w:r>
          </w:p>
        </w:tc>
        <w:tc>
          <w:tcPr>
            <w:tcW w:w="1340" w:type="dxa"/>
            <w:tcBorders>
              <w:top w:val="single" w:sz="4" w:space="0" w:color="auto"/>
              <w:left w:val="nil"/>
              <w:bottom w:val="nil"/>
              <w:right w:val="single" w:sz="4" w:space="0" w:color="auto"/>
            </w:tcBorders>
            <w:shd w:val="clear" w:color="auto" w:fill="auto"/>
            <w:noWrap/>
            <w:vAlign w:val="center"/>
            <w:hideMark/>
          </w:tcPr>
          <w:p w14:paraId="61AC454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34,401 </w:t>
            </w:r>
          </w:p>
        </w:tc>
        <w:tc>
          <w:tcPr>
            <w:tcW w:w="1240" w:type="dxa"/>
            <w:tcBorders>
              <w:top w:val="single" w:sz="4" w:space="0" w:color="auto"/>
              <w:left w:val="nil"/>
              <w:bottom w:val="nil"/>
              <w:right w:val="single" w:sz="4" w:space="0" w:color="auto"/>
            </w:tcBorders>
            <w:shd w:val="clear" w:color="auto" w:fill="auto"/>
            <w:noWrap/>
            <w:vAlign w:val="center"/>
            <w:hideMark/>
          </w:tcPr>
          <w:p w14:paraId="28EB38B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34,832 </w:t>
            </w:r>
          </w:p>
        </w:tc>
        <w:tc>
          <w:tcPr>
            <w:tcW w:w="1760" w:type="dxa"/>
            <w:tcBorders>
              <w:top w:val="single" w:sz="4" w:space="0" w:color="auto"/>
              <w:left w:val="nil"/>
              <w:bottom w:val="nil"/>
              <w:right w:val="single" w:sz="4" w:space="0" w:color="auto"/>
            </w:tcBorders>
            <w:shd w:val="clear" w:color="auto" w:fill="auto"/>
            <w:noWrap/>
            <w:vAlign w:val="center"/>
            <w:hideMark/>
          </w:tcPr>
          <w:p w14:paraId="62EBC8F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5,110,113</w:t>
            </w:r>
          </w:p>
        </w:tc>
        <w:tc>
          <w:tcPr>
            <w:tcW w:w="1300" w:type="dxa"/>
            <w:tcBorders>
              <w:top w:val="single" w:sz="4" w:space="0" w:color="auto"/>
              <w:left w:val="nil"/>
              <w:bottom w:val="nil"/>
              <w:right w:val="single" w:sz="4" w:space="0" w:color="auto"/>
            </w:tcBorders>
            <w:shd w:val="clear" w:color="auto" w:fill="auto"/>
            <w:noWrap/>
            <w:vAlign w:val="center"/>
            <w:hideMark/>
          </w:tcPr>
          <w:p w14:paraId="0A8917E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0.6816%</w:t>
            </w:r>
          </w:p>
        </w:tc>
        <w:tc>
          <w:tcPr>
            <w:tcW w:w="1460" w:type="dxa"/>
            <w:tcBorders>
              <w:top w:val="single" w:sz="4" w:space="0" w:color="auto"/>
              <w:left w:val="nil"/>
              <w:bottom w:val="nil"/>
              <w:right w:val="single" w:sz="4" w:space="0" w:color="auto"/>
            </w:tcBorders>
            <w:shd w:val="clear" w:color="auto" w:fill="auto"/>
            <w:noWrap/>
            <w:vAlign w:val="center"/>
            <w:hideMark/>
          </w:tcPr>
          <w:p w14:paraId="4865C10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68.1629 </w:t>
            </w:r>
          </w:p>
        </w:tc>
      </w:tr>
      <w:tr w:rsidR="00C17799" w:rsidRPr="00C17799" w14:paraId="15D65F76" w14:textId="77777777" w:rsidTr="00C1779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23E9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52C874AF"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F314D2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16949AD"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4F3C4564"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63EFB7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48,169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9422B3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49,507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A81E50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43B3E6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0.6555%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FD552C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65.5472 </w:t>
            </w:r>
          </w:p>
        </w:tc>
      </w:tr>
      <w:tr w:rsidR="00C17799" w:rsidRPr="00C17799" w14:paraId="7D25C99B" w14:textId="77777777" w:rsidTr="00C1779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C18F54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44877718"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BF0B1A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7BDD3181"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0000"/>
            <w:noWrap/>
            <w:vAlign w:val="center"/>
            <w:hideMark/>
          </w:tcPr>
          <w:p w14:paraId="6FC12523"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京都府</w:t>
            </w:r>
          </w:p>
        </w:tc>
        <w:tc>
          <w:tcPr>
            <w:tcW w:w="1340" w:type="dxa"/>
            <w:tcBorders>
              <w:top w:val="nil"/>
              <w:left w:val="nil"/>
              <w:bottom w:val="nil"/>
              <w:right w:val="single" w:sz="4" w:space="0" w:color="auto"/>
            </w:tcBorders>
            <w:shd w:val="clear" w:color="auto" w:fill="auto"/>
            <w:noWrap/>
            <w:vAlign w:val="center"/>
            <w:hideMark/>
          </w:tcPr>
          <w:p w14:paraId="5FBA928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15,963 </w:t>
            </w:r>
          </w:p>
        </w:tc>
        <w:tc>
          <w:tcPr>
            <w:tcW w:w="1240" w:type="dxa"/>
            <w:tcBorders>
              <w:top w:val="nil"/>
              <w:left w:val="nil"/>
              <w:bottom w:val="nil"/>
              <w:right w:val="single" w:sz="4" w:space="0" w:color="auto"/>
            </w:tcBorders>
            <w:shd w:val="clear" w:color="auto" w:fill="auto"/>
            <w:noWrap/>
            <w:vAlign w:val="center"/>
            <w:hideMark/>
          </w:tcPr>
          <w:p w14:paraId="1394CED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16,261 </w:t>
            </w:r>
          </w:p>
        </w:tc>
        <w:tc>
          <w:tcPr>
            <w:tcW w:w="1760" w:type="dxa"/>
            <w:tcBorders>
              <w:top w:val="nil"/>
              <w:left w:val="nil"/>
              <w:bottom w:val="nil"/>
              <w:right w:val="single" w:sz="4" w:space="0" w:color="auto"/>
            </w:tcBorders>
            <w:shd w:val="clear" w:color="auto" w:fill="auto"/>
            <w:noWrap/>
            <w:vAlign w:val="center"/>
            <w:hideMark/>
          </w:tcPr>
          <w:p w14:paraId="4ECEE61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2,583,140</w:t>
            </w:r>
          </w:p>
        </w:tc>
        <w:tc>
          <w:tcPr>
            <w:tcW w:w="1300" w:type="dxa"/>
            <w:tcBorders>
              <w:top w:val="nil"/>
              <w:left w:val="nil"/>
              <w:bottom w:val="nil"/>
              <w:right w:val="single" w:sz="4" w:space="0" w:color="auto"/>
            </w:tcBorders>
            <w:shd w:val="clear" w:color="auto" w:fill="auto"/>
            <w:noWrap/>
            <w:vAlign w:val="center"/>
            <w:hideMark/>
          </w:tcPr>
          <w:p w14:paraId="725EDD9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0.6295%</w:t>
            </w:r>
          </w:p>
        </w:tc>
        <w:tc>
          <w:tcPr>
            <w:tcW w:w="1460" w:type="dxa"/>
            <w:tcBorders>
              <w:top w:val="nil"/>
              <w:left w:val="nil"/>
              <w:bottom w:val="nil"/>
              <w:right w:val="single" w:sz="4" w:space="0" w:color="auto"/>
            </w:tcBorders>
            <w:shd w:val="clear" w:color="auto" w:fill="auto"/>
            <w:noWrap/>
            <w:vAlign w:val="center"/>
            <w:hideMark/>
          </w:tcPr>
          <w:p w14:paraId="3C68021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62.9505 </w:t>
            </w:r>
          </w:p>
        </w:tc>
      </w:tr>
      <w:tr w:rsidR="00C17799" w:rsidRPr="00C17799" w14:paraId="1D0116B4"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DB42C8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741E1721"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16A3B2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236B61CB"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nil"/>
              <w:right w:val="single" w:sz="4" w:space="0" w:color="auto"/>
            </w:tcBorders>
            <w:shd w:val="clear" w:color="000000" w:fill="FFC000"/>
            <w:noWrap/>
            <w:vAlign w:val="center"/>
            <w:hideMark/>
          </w:tcPr>
          <w:p w14:paraId="69936570"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埼玉県</w:t>
            </w:r>
          </w:p>
        </w:tc>
        <w:tc>
          <w:tcPr>
            <w:tcW w:w="1340" w:type="dxa"/>
            <w:tcBorders>
              <w:top w:val="single" w:sz="4" w:space="0" w:color="auto"/>
              <w:left w:val="nil"/>
              <w:bottom w:val="nil"/>
              <w:right w:val="single" w:sz="4" w:space="0" w:color="auto"/>
            </w:tcBorders>
            <w:shd w:val="clear" w:color="auto" w:fill="auto"/>
            <w:noWrap/>
            <w:vAlign w:val="center"/>
            <w:hideMark/>
          </w:tcPr>
          <w:p w14:paraId="56A7587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44,145 </w:t>
            </w:r>
          </w:p>
        </w:tc>
        <w:tc>
          <w:tcPr>
            <w:tcW w:w="1240" w:type="dxa"/>
            <w:tcBorders>
              <w:top w:val="single" w:sz="4" w:space="0" w:color="auto"/>
              <w:left w:val="nil"/>
              <w:bottom w:val="nil"/>
              <w:right w:val="single" w:sz="4" w:space="0" w:color="auto"/>
            </w:tcBorders>
            <w:shd w:val="clear" w:color="auto" w:fill="auto"/>
            <w:noWrap/>
            <w:vAlign w:val="center"/>
            <w:hideMark/>
          </w:tcPr>
          <w:p w14:paraId="6CF9EB2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44,805 </w:t>
            </w:r>
          </w:p>
        </w:tc>
        <w:tc>
          <w:tcPr>
            <w:tcW w:w="1760" w:type="dxa"/>
            <w:tcBorders>
              <w:top w:val="single" w:sz="4" w:space="0" w:color="auto"/>
              <w:left w:val="nil"/>
              <w:bottom w:val="nil"/>
              <w:right w:val="single" w:sz="4" w:space="0" w:color="auto"/>
            </w:tcBorders>
            <w:shd w:val="clear" w:color="auto" w:fill="auto"/>
            <w:noWrap/>
            <w:vAlign w:val="center"/>
            <w:hideMark/>
          </w:tcPr>
          <w:p w14:paraId="4AC019A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7,337,330</w:t>
            </w:r>
          </w:p>
        </w:tc>
        <w:tc>
          <w:tcPr>
            <w:tcW w:w="1300" w:type="dxa"/>
            <w:tcBorders>
              <w:top w:val="single" w:sz="4" w:space="0" w:color="auto"/>
              <w:left w:val="nil"/>
              <w:bottom w:val="nil"/>
              <w:right w:val="single" w:sz="4" w:space="0" w:color="auto"/>
            </w:tcBorders>
            <w:shd w:val="clear" w:color="auto" w:fill="auto"/>
            <w:noWrap/>
            <w:vAlign w:val="center"/>
            <w:hideMark/>
          </w:tcPr>
          <w:p w14:paraId="46A502B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0.6106%</w:t>
            </w:r>
          </w:p>
        </w:tc>
        <w:tc>
          <w:tcPr>
            <w:tcW w:w="1460" w:type="dxa"/>
            <w:tcBorders>
              <w:top w:val="single" w:sz="4" w:space="0" w:color="auto"/>
              <w:left w:val="nil"/>
              <w:bottom w:val="nil"/>
              <w:right w:val="single" w:sz="4" w:space="0" w:color="auto"/>
            </w:tcBorders>
            <w:shd w:val="clear" w:color="auto" w:fill="auto"/>
            <w:noWrap/>
            <w:vAlign w:val="center"/>
            <w:hideMark/>
          </w:tcPr>
          <w:p w14:paraId="4365372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61.0644 </w:t>
            </w:r>
          </w:p>
        </w:tc>
      </w:tr>
      <w:tr w:rsidR="00C17799" w:rsidRPr="00C17799" w14:paraId="1CF32847"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DD0BAD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5B9C1CC6"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F08B5E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5C36BD20"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nil"/>
              <w:right w:val="single" w:sz="4" w:space="0" w:color="auto"/>
            </w:tcBorders>
            <w:shd w:val="clear" w:color="000000" w:fill="FFC000"/>
            <w:noWrap/>
            <w:vAlign w:val="center"/>
            <w:hideMark/>
          </w:tcPr>
          <w:p w14:paraId="3B025189"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千葉県</w:t>
            </w:r>
          </w:p>
        </w:tc>
        <w:tc>
          <w:tcPr>
            <w:tcW w:w="1340" w:type="dxa"/>
            <w:tcBorders>
              <w:top w:val="single" w:sz="4" w:space="0" w:color="auto"/>
              <w:left w:val="nil"/>
              <w:bottom w:val="nil"/>
              <w:right w:val="single" w:sz="4" w:space="0" w:color="auto"/>
            </w:tcBorders>
            <w:shd w:val="clear" w:color="auto" w:fill="auto"/>
            <w:noWrap/>
            <w:vAlign w:val="center"/>
            <w:hideMark/>
          </w:tcPr>
          <w:p w14:paraId="62FED79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37,417 </w:t>
            </w:r>
          </w:p>
        </w:tc>
        <w:tc>
          <w:tcPr>
            <w:tcW w:w="1240" w:type="dxa"/>
            <w:tcBorders>
              <w:top w:val="single" w:sz="4" w:space="0" w:color="auto"/>
              <w:left w:val="nil"/>
              <w:bottom w:val="nil"/>
              <w:right w:val="single" w:sz="4" w:space="0" w:color="auto"/>
            </w:tcBorders>
            <w:shd w:val="clear" w:color="auto" w:fill="auto"/>
            <w:noWrap/>
            <w:vAlign w:val="center"/>
            <w:hideMark/>
          </w:tcPr>
          <w:p w14:paraId="65A1F8D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38,107 </w:t>
            </w:r>
          </w:p>
        </w:tc>
        <w:tc>
          <w:tcPr>
            <w:tcW w:w="1760" w:type="dxa"/>
            <w:tcBorders>
              <w:top w:val="single" w:sz="4" w:space="0" w:color="auto"/>
              <w:left w:val="nil"/>
              <w:bottom w:val="nil"/>
              <w:right w:val="single" w:sz="4" w:space="0" w:color="auto"/>
            </w:tcBorders>
            <w:shd w:val="clear" w:color="auto" w:fill="auto"/>
            <w:noWrap/>
            <w:vAlign w:val="center"/>
            <w:hideMark/>
          </w:tcPr>
          <w:p w14:paraId="11D3943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6,279,026</w:t>
            </w:r>
          </w:p>
        </w:tc>
        <w:tc>
          <w:tcPr>
            <w:tcW w:w="1300" w:type="dxa"/>
            <w:tcBorders>
              <w:top w:val="single" w:sz="4" w:space="0" w:color="auto"/>
              <w:left w:val="nil"/>
              <w:bottom w:val="nil"/>
              <w:right w:val="single" w:sz="4" w:space="0" w:color="auto"/>
            </w:tcBorders>
            <w:shd w:val="clear" w:color="auto" w:fill="auto"/>
            <w:noWrap/>
            <w:vAlign w:val="center"/>
            <w:hideMark/>
          </w:tcPr>
          <w:p w14:paraId="7CEABCF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0.6069%</w:t>
            </w:r>
          </w:p>
        </w:tc>
        <w:tc>
          <w:tcPr>
            <w:tcW w:w="1460" w:type="dxa"/>
            <w:tcBorders>
              <w:top w:val="single" w:sz="4" w:space="0" w:color="auto"/>
              <w:left w:val="nil"/>
              <w:bottom w:val="nil"/>
              <w:right w:val="single" w:sz="4" w:space="0" w:color="auto"/>
            </w:tcBorders>
            <w:shd w:val="clear" w:color="auto" w:fill="auto"/>
            <w:noWrap/>
            <w:vAlign w:val="center"/>
            <w:hideMark/>
          </w:tcPr>
          <w:p w14:paraId="5460B45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60.6893 </w:t>
            </w:r>
          </w:p>
        </w:tc>
      </w:tr>
      <w:tr w:rsidR="00C17799" w:rsidRPr="00C17799" w14:paraId="5394C843"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75CE7E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0238BCDF"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5B25C7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36928745"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2E5C2F78"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2195DA6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7,829 </w:t>
            </w:r>
          </w:p>
        </w:tc>
        <w:tc>
          <w:tcPr>
            <w:tcW w:w="1240" w:type="dxa"/>
            <w:tcBorders>
              <w:top w:val="single" w:sz="4" w:space="0" w:color="auto"/>
              <w:left w:val="nil"/>
              <w:bottom w:val="nil"/>
              <w:right w:val="single" w:sz="4" w:space="0" w:color="auto"/>
            </w:tcBorders>
            <w:shd w:val="clear" w:color="auto" w:fill="auto"/>
            <w:noWrap/>
            <w:vAlign w:val="center"/>
            <w:hideMark/>
          </w:tcPr>
          <w:p w14:paraId="0CE9342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7,917 </w:t>
            </w:r>
          </w:p>
        </w:tc>
        <w:tc>
          <w:tcPr>
            <w:tcW w:w="1760" w:type="dxa"/>
            <w:tcBorders>
              <w:top w:val="single" w:sz="4" w:space="0" w:color="auto"/>
              <w:left w:val="nil"/>
              <w:bottom w:val="nil"/>
              <w:right w:val="single" w:sz="4" w:space="0" w:color="auto"/>
            </w:tcBorders>
            <w:shd w:val="clear" w:color="auto" w:fill="auto"/>
            <w:noWrap/>
            <w:vAlign w:val="center"/>
            <w:hideMark/>
          </w:tcPr>
          <w:p w14:paraId="6983A57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7A6FE7D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0.5947%</w:t>
            </w:r>
          </w:p>
        </w:tc>
        <w:tc>
          <w:tcPr>
            <w:tcW w:w="1460" w:type="dxa"/>
            <w:tcBorders>
              <w:top w:val="single" w:sz="4" w:space="0" w:color="auto"/>
              <w:left w:val="nil"/>
              <w:bottom w:val="nil"/>
              <w:right w:val="single" w:sz="4" w:space="0" w:color="auto"/>
            </w:tcBorders>
            <w:shd w:val="clear" w:color="auto" w:fill="auto"/>
            <w:noWrap/>
            <w:vAlign w:val="center"/>
            <w:hideMark/>
          </w:tcPr>
          <w:p w14:paraId="321E685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59.4668 </w:t>
            </w:r>
          </w:p>
        </w:tc>
      </w:tr>
      <w:tr w:rsidR="00C17799" w:rsidRPr="00C17799" w14:paraId="59ACD9EE"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DD38E3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08032EE5"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D2ABE0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6BC95DF9"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C000"/>
            <w:noWrap/>
            <w:vAlign w:val="center"/>
            <w:hideMark/>
          </w:tcPr>
          <w:p w14:paraId="2726F94B"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1D36720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8,829 </w:t>
            </w:r>
          </w:p>
        </w:tc>
        <w:tc>
          <w:tcPr>
            <w:tcW w:w="1240" w:type="dxa"/>
            <w:tcBorders>
              <w:top w:val="single" w:sz="4" w:space="0" w:color="auto"/>
              <w:left w:val="nil"/>
              <w:bottom w:val="nil"/>
              <w:right w:val="single" w:sz="4" w:space="0" w:color="auto"/>
            </w:tcBorders>
            <w:shd w:val="clear" w:color="auto" w:fill="auto"/>
            <w:noWrap/>
            <w:vAlign w:val="center"/>
            <w:hideMark/>
          </w:tcPr>
          <w:p w14:paraId="4CC0A6A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9,022 </w:t>
            </w:r>
          </w:p>
        </w:tc>
        <w:tc>
          <w:tcPr>
            <w:tcW w:w="1760" w:type="dxa"/>
            <w:tcBorders>
              <w:top w:val="single" w:sz="4" w:space="0" w:color="auto"/>
              <w:left w:val="nil"/>
              <w:bottom w:val="nil"/>
              <w:right w:val="single" w:sz="4" w:space="0" w:color="auto"/>
            </w:tcBorders>
            <w:shd w:val="clear" w:color="auto" w:fill="auto"/>
            <w:noWrap/>
            <w:vAlign w:val="center"/>
            <w:hideMark/>
          </w:tcPr>
          <w:p w14:paraId="15C6D63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1,988,931</w:t>
            </w:r>
          </w:p>
        </w:tc>
        <w:tc>
          <w:tcPr>
            <w:tcW w:w="1300" w:type="dxa"/>
            <w:tcBorders>
              <w:top w:val="single" w:sz="4" w:space="0" w:color="auto"/>
              <w:left w:val="nil"/>
              <w:bottom w:val="nil"/>
              <w:right w:val="single" w:sz="4" w:space="0" w:color="auto"/>
            </w:tcBorders>
            <w:shd w:val="clear" w:color="auto" w:fill="auto"/>
            <w:noWrap/>
            <w:vAlign w:val="center"/>
            <w:hideMark/>
          </w:tcPr>
          <w:p w14:paraId="0814217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0.4536%</w:t>
            </w:r>
          </w:p>
        </w:tc>
        <w:tc>
          <w:tcPr>
            <w:tcW w:w="1460" w:type="dxa"/>
            <w:tcBorders>
              <w:top w:val="single" w:sz="4" w:space="0" w:color="auto"/>
              <w:left w:val="nil"/>
              <w:bottom w:val="nil"/>
              <w:right w:val="single" w:sz="4" w:space="0" w:color="auto"/>
            </w:tcBorders>
            <w:shd w:val="clear" w:color="auto" w:fill="auto"/>
            <w:noWrap/>
            <w:vAlign w:val="center"/>
            <w:hideMark/>
          </w:tcPr>
          <w:p w14:paraId="0754C24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45.3611 </w:t>
            </w:r>
          </w:p>
        </w:tc>
      </w:tr>
      <w:tr w:rsidR="00C17799" w:rsidRPr="00C17799" w14:paraId="0A07F4E5" w14:textId="77777777" w:rsidTr="00C1779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160A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1C5563F9"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2E90C9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195D5FA"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C3EA3B9"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A1BCA1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7,879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725DFE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7,959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30B762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9C1DE0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0.4108%</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D6FEDF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41.0760 </w:t>
            </w:r>
          </w:p>
        </w:tc>
      </w:tr>
      <w:tr w:rsidR="00C17799" w:rsidRPr="00C17799" w14:paraId="5AC6E5E8"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E4AAD7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41ED7184"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D28B34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2D72EBA9"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C000"/>
            <w:noWrap/>
            <w:vAlign w:val="center"/>
            <w:hideMark/>
          </w:tcPr>
          <w:p w14:paraId="2CC77AB4"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7BBB09B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7,428 </w:t>
            </w:r>
          </w:p>
        </w:tc>
        <w:tc>
          <w:tcPr>
            <w:tcW w:w="1240" w:type="dxa"/>
            <w:tcBorders>
              <w:top w:val="nil"/>
              <w:left w:val="nil"/>
              <w:bottom w:val="single" w:sz="4" w:space="0" w:color="auto"/>
              <w:right w:val="single" w:sz="4" w:space="0" w:color="auto"/>
            </w:tcBorders>
            <w:shd w:val="clear" w:color="auto" w:fill="auto"/>
            <w:noWrap/>
            <w:vAlign w:val="center"/>
            <w:hideMark/>
          </w:tcPr>
          <w:p w14:paraId="5171299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7,521 </w:t>
            </w:r>
          </w:p>
        </w:tc>
        <w:tc>
          <w:tcPr>
            <w:tcW w:w="1760" w:type="dxa"/>
            <w:tcBorders>
              <w:top w:val="nil"/>
              <w:left w:val="nil"/>
              <w:bottom w:val="single" w:sz="4" w:space="0" w:color="auto"/>
              <w:right w:val="single" w:sz="4" w:space="0" w:color="auto"/>
            </w:tcBorders>
            <w:shd w:val="clear" w:color="auto" w:fill="auto"/>
            <w:noWrap/>
            <w:vAlign w:val="center"/>
            <w:hideMark/>
          </w:tcPr>
          <w:p w14:paraId="7D54896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1,891,346</w:t>
            </w:r>
          </w:p>
        </w:tc>
        <w:tc>
          <w:tcPr>
            <w:tcW w:w="1300" w:type="dxa"/>
            <w:tcBorders>
              <w:top w:val="nil"/>
              <w:left w:val="nil"/>
              <w:bottom w:val="single" w:sz="4" w:space="0" w:color="auto"/>
              <w:right w:val="single" w:sz="4" w:space="0" w:color="auto"/>
            </w:tcBorders>
            <w:shd w:val="clear" w:color="auto" w:fill="auto"/>
            <w:noWrap/>
            <w:vAlign w:val="center"/>
            <w:hideMark/>
          </w:tcPr>
          <w:p w14:paraId="2F27F33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0.3977%</w:t>
            </w:r>
          </w:p>
        </w:tc>
        <w:tc>
          <w:tcPr>
            <w:tcW w:w="1460" w:type="dxa"/>
            <w:tcBorders>
              <w:top w:val="nil"/>
              <w:left w:val="nil"/>
              <w:bottom w:val="single" w:sz="4" w:space="0" w:color="auto"/>
              <w:right w:val="single" w:sz="4" w:space="0" w:color="auto"/>
            </w:tcBorders>
            <w:shd w:val="clear" w:color="auto" w:fill="auto"/>
            <w:noWrap/>
            <w:vAlign w:val="center"/>
            <w:hideMark/>
          </w:tcPr>
          <w:p w14:paraId="2AAA1A7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39.7653 </w:t>
            </w:r>
          </w:p>
        </w:tc>
      </w:tr>
      <w:tr w:rsidR="00C17799" w:rsidRPr="00C17799" w14:paraId="10AF056B"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B6ECD7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04CD6CC8"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7D2F59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53259ABE"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rPr>
            </w:pPr>
            <w:r w:rsidRPr="00C17799">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0000"/>
            <w:noWrap/>
            <w:vAlign w:val="center"/>
            <w:hideMark/>
          </w:tcPr>
          <w:p w14:paraId="64AE5DE3"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1054B8C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10,866 </w:t>
            </w:r>
          </w:p>
        </w:tc>
        <w:tc>
          <w:tcPr>
            <w:tcW w:w="1240" w:type="dxa"/>
            <w:tcBorders>
              <w:top w:val="nil"/>
              <w:left w:val="nil"/>
              <w:bottom w:val="single" w:sz="4" w:space="0" w:color="auto"/>
              <w:right w:val="single" w:sz="4" w:space="0" w:color="auto"/>
            </w:tcBorders>
            <w:shd w:val="clear" w:color="auto" w:fill="auto"/>
            <w:noWrap/>
            <w:vAlign w:val="center"/>
            <w:hideMark/>
          </w:tcPr>
          <w:p w14:paraId="1D40EEE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11,126 </w:t>
            </w:r>
          </w:p>
        </w:tc>
        <w:tc>
          <w:tcPr>
            <w:tcW w:w="1760" w:type="dxa"/>
            <w:tcBorders>
              <w:top w:val="nil"/>
              <w:left w:val="nil"/>
              <w:bottom w:val="single" w:sz="4" w:space="0" w:color="auto"/>
              <w:right w:val="single" w:sz="4" w:space="0" w:color="auto"/>
            </w:tcBorders>
            <w:shd w:val="clear" w:color="auto" w:fill="auto"/>
            <w:noWrap/>
            <w:vAlign w:val="center"/>
            <w:hideMark/>
          </w:tcPr>
          <w:p w14:paraId="5F18DFA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2,807,987</w:t>
            </w:r>
          </w:p>
        </w:tc>
        <w:tc>
          <w:tcPr>
            <w:tcW w:w="1300" w:type="dxa"/>
            <w:tcBorders>
              <w:top w:val="nil"/>
              <w:left w:val="nil"/>
              <w:bottom w:val="single" w:sz="4" w:space="0" w:color="auto"/>
              <w:right w:val="single" w:sz="4" w:space="0" w:color="auto"/>
            </w:tcBorders>
            <w:shd w:val="clear" w:color="auto" w:fill="auto"/>
            <w:noWrap/>
            <w:vAlign w:val="center"/>
            <w:hideMark/>
          </w:tcPr>
          <w:p w14:paraId="58486F5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0.3962%</w:t>
            </w:r>
          </w:p>
        </w:tc>
        <w:tc>
          <w:tcPr>
            <w:tcW w:w="1460" w:type="dxa"/>
            <w:tcBorders>
              <w:top w:val="nil"/>
              <w:left w:val="nil"/>
              <w:bottom w:val="single" w:sz="4" w:space="0" w:color="auto"/>
              <w:right w:val="single" w:sz="4" w:space="0" w:color="auto"/>
            </w:tcBorders>
            <w:shd w:val="clear" w:color="auto" w:fill="auto"/>
            <w:noWrap/>
            <w:vAlign w:val="center"/>
            <w:hideMark/>
          </w:tcPr>
          <w:p w14:paraId="6DE54C5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39.6227 </w:t>
            </w:r>
          </w:p>
        </w:tc>
      </w:tr>
      <w:tr w:rsidR="00C17799" w:rsidRPr="00C17799" w14:paraId="402BE142"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56FA2E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46CA3BC2"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7635D4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19FDC0BD"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36D7CDA1"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0FF8717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8,919 </w:t>
            </w:r>
          </w:p>
        </w:tc>
        <w:tc>
          <w:tcPr>
            <w:tcW w:w="1240" w:type="dxa"/>
            <w:tcBorders>
              <w:top w:val="nil"/>
              <w:left w:val="nil"/>
              <w:bottom w:val="single" w:sz="4" w:space="0" w:color="auto"/>
              <w:right w:val="single" w:sz="4" w:space="0" w:color="auto"/>
            </w:tcBorders>
            <w:shd w:val="clear" w:color="auto" w:fill="auto"/>
            <w:noWrap/>
            <w:vAlign w:val="center"/>
            <w:hideMark/>
          </w:tcPr>
          <w:p w14:paraId="4925526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9,004 </w:t>
            </w:r>
          </w:p>
        </w:tc>
        <w:tc>
          <w:tcPr>
            <w:tcW w:w="1760" w:type="dxa"/>
            <w:tcBorders>
              <w:top w:val="nil"/>
              <w:left w:val="nil"/>
              <w:bottom w:val="single" w:sz="4" w:space="0" w:color="auto"/>
              <w:right w:val="single" w:sz="4" w:space="0" w:color="auto"/>
            </w:tcBorders>
            <w:shd w:val="clear" w:color="auto" w:fill="auto"/>
            <w:noWrap/>
            <w:vAlign w:val="center"/>
            <w:hideMark/>
          </w:tcPr>
          <w:p w14:paraId="37D7C69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2,303,160</w:t>
            </w:r>
          </w:p>
        </w:tc>
        <w:tc>
          <w:tcPr>
            <w:tcW w:w="1300" w:type="dxa"/>
            <w:tcBorders>
              <w:top w:val="nil"/>
              <w:left w:val="nil"/>
              <w:bottom w:val="single" w:sz="4" w:space="0" w:color="auto"/>
              <w:right w:val="single" w:sz="4" w:space="0" w:color="auto"/>
            </w:tcBorders>
            <w:shd w:val="clear" w:color="auto" w:fill="auto"/>
            <w:noWrap/>
            <w:vAlign w:val="center"/>
            <w:hideMark/>
          </w:tcPr>
          <w:p w14:paraId="6BE9472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0.3909%</w:t>
            </w:r>
          </w:p>
        </w:tc>
        <w:tc>
          <w:tcPr>
            <w:tcW w:w="1460" w:type="dxa"/>
            <w:tcBorders>
              <w:top w:val="nil"/>
              <w:left w:val="nil"/>
              <w:bottom w:val="single" w:sz="4" w:space="0" w:color="auto"/>
              <w:right w:val="single" w:sz="4" w:space="0" w:color="auto"/>
            </w:tcBorders>
            <w:shd w:val="clear" w:color="auto" w:fill="auto"/>
            <w:noWrap/>
            <w:vAlign w:val="center"/>
            <w:hideMark/>
          </w:tcPr>
          <w:p w14:paraId="6F5C3A0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39.0941 </w:t>
            </w:r>
          </w:p>
        </w:tc>
      </w:tr>
      <w:tr w:rsidR="00C17799" w:rsidRPr="00C17799" w14:paraId="47748A40"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E6D876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7AF05FDE"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29AC5C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36A14B90"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64DCB40B"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01F3F6F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5,206 </w:t>
            </w:r>
          </w:p>
        </w:tc>
        <w:tc>
          <w:tcPr>
            <w:tcW w:w="1240" w:type="dxa"/>
            <w:tcBorders>
              <w:top w:val="nil"/>
              <w:left w:val="nil"/>
              <w:bottom w:val="single" w:sz="4" w:space="0" w:color="auto"/>
              <w:right w:val="single" w:sz="4" w:space="0" w:color="auto"/>
            </w:tcBorders>
            <w:shd w:val="clear" w:color="auto" w:fill="auto"/>
            <w:noWrap/>
            <w:vAlign w:val="center"/>
            <w:hideMark/>
          </w:tcPr>
          <w:p w14:paraId="0755597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5,373 </w:t>
            </w:r>
          </w:p>
        </w:tc>
        <w:tc>
          <w:tcPr>
            <w:tcW w:w="1760" w:type="dxa"/>
            <w:tcBorders>
              <w:top w:val="nil"/>
              <w:left w:val="nil"/>
              <w:bottom w:val="single" w:sz="4" w:space="0" w:color="auto"/>
              <w:right w:val="single" w:sz="4" w:space="0" w:color="auto"/>
            </w:tcBorders>
            <w:shd w:val="clear" w:color="auto" w:fill="auto"/>
            <w:noWrap/>
            <w:vAlign w:val="center"/>
            <w:hideMark/>
          </w:tcPr>
          <w:p w14:paraId="7054E80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0455D97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0.3800%</w:t>
            </w:r>
          </w:p>
        </w:tc>
        <w:tc>
          <w:tcPr>
            <w:tcW w:w="1460" w:type="dxa"/>
            <w:tcBorders>
              <w:top w:val="nil"/>
              <w:left w:val="nil"/>
              <w:bottom w:val="single" w:sz="4" w:space="0" w:color="auto"/>
              <w:right w:val="single" w:sz="4" w:space="0" w:color="auto"/>
            </w:tcBorders>
            <w:shd w:val="clear" w:color="auto" w:fill="auto"/>
            <w:noWrap/>
            <w:vAlign w:val="center"/>
            <w:hideMark/>
          </w:tcPr>
          <w:p w14:paraId="6C850DE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37.9997 </w:t>
            </w:r>
          </w:p>
        </w:tc>
      </w:tr>
      <w:tr w:rsidR="00C17799" w:rsidRPr="00C17799" w14:paraId="58CE4153"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CE89FF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634E14C8"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5802A2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60DCF5EC"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17D358F2"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2207F93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6,318 </w:t>
            </w:r>
          </w:p>
        </w:tc>
        <w:tc>
          <w:tcPr>
            <w:tcW w:w="1240" w:type="dxa"/>
            <w:tcBorders>
              <w:top w:val="nil"/>
              <w:left w:val="nil"/>
              <w:bottom w:val="single" w:sz="4" w:space="0" w:color="auto"/>
              <w:right w:val="single" w:sz="4" w:space="0" w:color="auto"/>
            </w:tcBorders>
            <w:shd w:val="clear" w:color="auto" w:fill="auto"/>
            <w:noWrap/>
            <w:vAlign w:val="center"/>
            <w:hideMark/>
          </w:tcPr>
          <w:p w14:paraId="26F0300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6,386 </w:t>
            </w:r>
          </w:p>
        </w:tc>
        <w:tc>
          <w:tcPr>
            <w:tcW w:w="1760" w:type="dxa"/>
            <w:tcBorders>
              <w:top w:val="nil"/>
              <w:left w:val="nil"/>
              <w:bottom w:val="single" w:sz="4" w:space="0" w:color="auto"/>
              <w:right w:val="single" w:sz="4" w:space="0" w:color="auto"/>
            </w:tcBorders>
            <w:shd w:val="clear" w:color="auto" w:fill="auto"/>
            <w:noWrap/>
            <w:vAlign w:val="center"/>
            <w:hideMark/>
          </w:tcPr>
          <w:p w14:paraId="6770861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62D4131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0.3656%</w:t>
            </w:r>
          </w:p>
        </w:tc>
        <w:tc>
          <w:tcPr>
            <w:tcW w:w="1460" w:type="dxa"/>
            <w:tcBorders>
              <w:top w:val="nil"/>
              <w:left w:val="nil"/>
              <w:bottom w:val="single" w:sz="4" w:space="0" w:color="auto"/>
              <w:right w:val="single" w:sz="4" w:space="0" w:color="auto"/>
            </w:tcBorders>
            <w:shd w:val="clear" w:color="auto" w:fill="auto"/>
            <w:noWrap/>
            <w:vAlign w:val="center"/>
            <w:hideMark/>
          </w:tcPr>
          <w:p w14:paraId="7CEE30A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36.5595 </w:t>
            </w:r>
          </w:p>
        </w:tc>
      </w:tr>
      <w:tr w:rsidR="00C17799" w:rsidRPr="00C17799" w14:paraId="47136BA5"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BACFD5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367F0968"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298B3B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77338AFC"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0F67CA07"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1BBE385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9,819 </w:t>
            </w:r>
          </w:p>
        </w:tc>
        <w:tc>
          <w:tcPr>
            <w:tcW w:w="1240" w:type="dxa"/>
            <w:tcBorders>
              <w:top w:val="nil"/>
              <w:left w:val="nil"/>
              <w:bottom w:val="single" w:sz="4" w:space="0" w:color="auto"/>
              <w:right w:val="single" w:sz="4" w:space="0" w:color="auto"/>
            </w:tcBorders>
            <w:shd w:val="clear" w:color="auto" w:fill="auto"/>
            <w:noWrap/>
            <w:vAlign w:val="center"/>
            <w:hideMark/>
          </w:tcPr>
          <w:p w14:paraId="6B8484F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10,012 </w:t>
            </w:r>
          </w:p>
        </w:tc>
        <w:tc>
          <w:tcPr>
            <w:tcW w:w="1760" w:type="dxa"/>
            <w:tcBorders>
              <w:top w:val="nil"/>
              <w:left w:val="nil"/>
              <w:bottom w:val="single" w:sz="4" w:space="0" w:color="auto"/>
              <w:right w:val="single" w:sz="4" w:space="0" w:color="auto"/>
            </w:tcBorders>
            <w:shd w:val="clear" w:color="auto" w:fill="auto"/>
            <w:noWrap/>
            <w:vAlign w:val="center"/>
            <w:hideMark/>
          </w:tcPr>
          <w:p w14:paraId="55ED373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086C2A3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0.3491%</w:t>
            </w:r>
          </w:p>
        </w:tc>
        <w:tc>
          <w:tcPr>
            <w:tcW w:w="1460" w:type="dxa"/>
            <w:tcBorders>
              <w:top w:val="nil"/>
              <w:left w:val="nil"/>
              <w:bottom w:val="single" w:sz="4" w:space="0" w:color="auto"/>
              <w:right w:val="single" w:sz="4" w:space="0" w:color="auto"/>
            </w:tcBorders>
            <w:shd w:val="clear" w:color="auto" w:fill="auto"/>
            <w:noWrap/>
            <w:vAlign w:val="center"/>
            <w:hideMark/>
          </w:tcPr>
          <w:p w14:paraId="389BAB9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34.9088 </w:t>
            </w:r>
          </w:p>
        </w:tc>
      </w:tr>
      <w:tr w:rsidR="00C17799" w:rsidRPr="00C17799" w14:paraId="37DCAB24"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F1568F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0368A546"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099243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22</w:t>
            </w:r>
          </w:p>
        </w:tc>
        <w:tc>
          <w:tcPr>
            <w:tcW w:w="600" w:type="dxa"/>
            <w:tcBorders>
              <w:top w:val="nil"/>
              <w:left w:val="nil"/>
              <w:bottom w:val="single" w:sz="4" w:space="0" w:color="auto"/>
              <w:right w:val="single" w:sz="4" w:space="0" w:color="auto"/>
            </w:tcBorders>
            <w:shd w:val="clear" w:color="auto" w:fill="auto"/>
            <w:noWrap/>
            <w:vAlign w:val="center"/>
            <w:hideMark/>
          </w:tcPr>
          <w:p w14:paraId="6E0FAEF1"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6AB746A3"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141DDB6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6,427 </w:t>
            </w:r>
          </w:p>
        </w:tc>
        <w:tc>
          <w:tcPr>
            <w:tcW w:w="1240" w:type="dxa"/>
            <w:tcBorders>
              <w:top w:val="nil"/>
              <w:left w:val="nil"/>
              <w:bottom w:val="single" w:sz="4" w:space="0" w:color="auto"/>
              <w:right w:val="single" w:sz="4" w:space="0" w:color="auto"/>
            </w:tcBorders>
            <w:shd w:val="clear" w:color="auto" w:fill="auto"/>
            <w:noWrap/>
            <w:vAlign w:val="center"/>
            <w:hideMark/>
          </w:tcPr>
          <w:p w14:paraId="5877698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6,603 </w:t>
            </w:r>
          </w:p>
        </w:tc>
        <w:tc>
          <w:tcPr>
            <w:tcW w:w="1760" w:type="dxa"/>
            <w:tcBorders>
              <w:top w:val="nil"/>
              <w:left w:val="nil"/>
              <w:bottom w:val="single" w:sz="4" w:space="0" w:color="auto"/>
              <w:right w:val="single" w:sz="4" w:space="0" w:color="auto"/>
            </w:tcBorders>
            <w:shd w:val="clear" w:color="auto" w:fill="auto"/>
            <w:noWrap/>
            <w:vAlign w:val="center"/>
            <w:hideMark/>
          </w:tcPr>
          <w:p w14:paraId="7818D2E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1,942,312</w:t>
            </w:r>
          </w:p>
        </w:tc>
        <w:tc>
          <w:tcPr>
            <w:tcW w:w="1300" w:type="dxa"/>
            <w:tcBorders>
              <w:top w:val="nil"/>
              <w:left w:val="nil"/>
              <w:bottom w:val="single" w:sz="4" w:space="0" w:color="auto"/>
              <w:right w:val="single" w:sz="4" w:space="0" w:color="auto"/>
            </w:tcBorders>
            <w:shd w:val="clear" w:color="auto" w:fill="auto"/>
            <w:noWrap/>
            <w:vAlign w:val="center"/>
            <w:hideMark/>
          </w:tcPr>
          <w:p w14:paraId="6B5F1CB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0.3400%</w:t>
            </w:r>
          </w:p>
        </w:tc>
        <w:tc>
          <w:tcPr>
            <w:tcW w:w="1460" w:type="dxa"/>
            <w:tcBorders>
              <w:top w:val="nil"/>
              <w:left w:val="nil"/>
              <w:bottom w:val="single" w:sz="4" w:space="0" w:color="auto"/>
              <w:right w:val="single" w:sz="4" w:space="0" w:color="auto"/>
            </w:tcBorders>
            <w:shd w:val="clear" w:color="auto" w:fill="auto"/>
            <w:noWrap/>
            <w:vAlign w:val="center"/>
            <w:hideMark/>
          </w:tcPr>
          <w:p w14:paraId="3ADC7E0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33.9956 </w:t>
            </w:r>
          </w:p>
        </w:tc>
      </w:tr>
      <w:tr w:rsidR="00C17799" w:rsidRPr="00C17799" w14:paraId="67FE2173" w14:textId="77777777" w:rsidTr="00C1779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79E459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7DDF9C12"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6735AE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21</w:t>
            </w:r>
          </w:p>
        </w:tc>
        <w:tc>
          <w:tcPr>
            <w:tcW w:w="600" w:type="dxa"/>
            <w:tcBorders>
              <w:top w:val="nil"/>
              <w:left w:val="nil"/>
              <w:bottom w:val="nil"/>
              <w:right w:val="single" w:sz="4" w:space="0" w:color="auto"/>
            </w:tcBorders>
            <w:shd w:val="clear" w:color="auto" w:fill="auto"/>
            <w:noWrap/>
            <w:vAlign w:val="center"/>
            <w:hideMark/>
          </w:tcPr>
          <w:p w14:paraId="1273D74B"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01171DA2"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nil"/>
              <w:right w:val="single" w:sz="4" w:space="0" w:color="auto"/>
            </w:tcBorders>
            <w:shd w:val="clear" w:color="auto" w:fill="auto"/>
            <w:noWrap/>
            <w:vAlign w:val="center"/>
            <w:hideMark/>
          </w:tcPr>
          <w:p w14:paraId="6ED88AF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3,799 </w:t>
            </w:r>
          </w:p>
        </w:tc>
        <w:tc>
          <w:tcPr>
            <w:tcW w:w="1240" w:type="dxa"/>
            <w:tcBorders>
              <w:top w:val="nil"/>
              <w:left w:val="nil"/>
              <w:bottom w:val="nil"/>
              <w:right w:val="single" w:sz="4" w:space="0" w:color="auto"/>
            </w:tcBorders>
            <w:shd w:val="clear" w:color="auto" w:fill="auto"/>
            <w:noWrap/>
            <w:vAlign w:val="center"/>
            <w:hideMark/>
          </w:tcPr>
          <w:p w14:paraId="0458320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3,861 </w:t>
            </w:r>
          </w:p>
        </w:tc>
        <w:tc>
          <w:tcPr>
            <w:tcW w:w="1760" w:type="dxa"/>
            <w:tcBorders>
              <w:top w:val="nil"/>
              <w:left w:val="nil"/>
              <w:bottom w:val="nil"/>
              <w:right w:val="single" w:sz="4" w:space="0" w:color="auto"/>
            </w:tcBorders>
            <w:shd w:val="clear" w:color="auto" w:fill="auto"/>
            <w:noWrap/>
            <w:vAlign w:val="center"/>
            <w:hideMark/>
          </w:tcPr>
          <w:p w14:paraId="4682EA3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1,137,181</w:t>
            </w:r>
          </w:p>
        </w:tc>
        <w:tc>
          <w:tcPr>
            <w:tcW w:w="1300" w:type="dxa"/>
            <w:tcBorders>
              <w:top w:val="nil"/>
              <w:left w:val="nil"/>
              <w:bottom w:val="nil"/>
              <w:right w:val="single" w:sz="4" w:space="0" w:color="auto"/>
            </w:tcBorders>
            <w:shd w:val="clear" w:color="auto" w:fill="auto"/>
            <w:noWrap/>
            <w:vAlign w:val="center"/>
            <w:hideMark/>
          </w:tcPr>
          <w:p w14:paraId="27600D0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0.3395%</w:t>
            </w:r>
          </w:p>
        </w:tc>
        <w:tc>
          <w:tcPr>
            <w:tcW w:w="1460" w:type="dxa"/>
            <w:tcBorders>
              <w:top w:val="nil"/>
              <w:left w:val="nil"/>
              <w:bottom w:val="nil"/>
              <w:right w:val="single" w:sz="4" w:space="0" w:color="auto"/>
            </w:tcBorders>
            <w:shd w:val="clear" w:color="auto" w:fill="auto"/>
            <w:noWrap/>
            <w:vAlign w:val="center"/>
            <w:hideMark/>
          </w:tcPr>
          <w:p w14:paraId="2ADFD51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33.9524 </w:t>
            </w:r>
          </w:p>
        </w:tc>
      </w:tr>
      <w:tr w:rsidR="00C17799" w:rsidRPr="00C17799" w14:paraId="51F0A8BE"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B563A0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55FD050B"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6B7636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246DD358"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245197C9"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6938B21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2,519 </w:t>
            </w:r>
          </w:p>
        </w:tc>
        <w:tc>
          <w:tcPr>
            <w:tcW w:w="1240" w:type="dxa"/>
            <w:tcBorders>
              <w:top w:val="single" w:sz="4" w:space="0" w:color="auto"/>
              <w:left w:val="nil"/>
              <w:bottom w:val="nil"/>
              <w:right w:val="single" w:sz="4" w:space="0" w:color="auto"/>
            </w:tcBorders>
            <w:shd w:val="clear" w:color="auto" w:fill="auto"/>
            <w:noWrap/>
            <w:vAlign w:val="center"/>
            <w:hideMark/>
          </w:tcPr>
          <w:p w14:paraId="3F140AE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2,535 </w:t>
            </w:r>
          </w:p>
        </w:tc>
        <w:tc>
          <w:tcPr>
            <w:tcW w:w="1760" w:type="dxa"/>
            <w:tcBorders>
              <w:top w:val="single" w:sz="4" w:space="0" w:color="auto"/>
              <w:left w:val="nil"/>
              <w:bottom w:val="nil"/>
              <w:right w:val="single" w:sz="4" w:space="0" w:color="auto"/>
            </w:tcBorders>
            <w:shd w:val="clear" w:color="auto" w:fill="auto"/>
            <w:noWrap/>
            <w:vAlign w:val="center"/>
            <w:hideMark/>
          </w:tcPr>
          <w:p w14:paraId="7EF3C3E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814,211</w:t>
            </w:r>
          </w:p>
        </w:tc>
        <w:tc>
          <w:tcPr>
            <w:tcW w:w="1300" w:type="dxa"/>
            <w:tcBorders>
              <w:top w:val="single" w:sz="4" w:space="0" w:color="auto"/>
              <w:left w:val="nil"/>
              <w:bottom w:val="nil"/>
              <w:right w:val="single" w:sz="4" w:space="0" w:color="auto"/>
            </w:tcBorders>
            <w:shd w:val="clear" w:color="auto" w:fill="auto"/>
            <w:noWrap/>
            <w:vAlign w:val="center"/>
            <w:hideMark/>
          </w:tcPr>
          <w:p w14:paraId="68AFF37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0.3113%</w:t>
            </w:r>
          </w:p>
        </w:tc>
        <w:tc>
          <w:tcPr>
            <w:tcW w:w="1460" w:type="dxa"/>
            <w:tcBorders>
              <w:top w:val="single" w:sz="4" w:space="0" w:color="auto"/>
              <w:left w:val="nil"/>
              <w:bottom w:val="nil"/>
              <w:right w:val="single" w:sz="4" w:space="0" w:color="auto"/>
            </w:tcBorders>
            <w:shd w:val="clear" w:color="auto" w:fill="auto"/>
            <w:noWrap/>
            <w:vAlign w:val="center"/>
            <w:hideMark/>
          </w:tcPr>
          <w:p w14:paraId="411B5DF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31.1344 </w:t>
            </w:r>
          </w:p>
        </w:tc>
      </w:tr>
      <w:tr w:rsidR="00C17799" w:rsidRPr="00C17799" w14:paraId="638B39D2" w14:textId="77777777" w:rsidTr="00C1779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65CF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75A91E55"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3FDA25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4496FAB"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04DD666"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526FAB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3,420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36E363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3,453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623E60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1,134,431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A3C7DF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0.3044%</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DB994B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30.4382 </w:t>
            </w:r>
          </w:p>
        </w:tc>
      </w:tr>
      <w:tr w:rsidR="00C17799" w:rsidRPr="00C17799" w14:paraId="67F6A775"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F362B7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0C2E6FF1"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C891FD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6396F975"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31ECD7A5"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single" w:sz="4" w:space="0" w:color="auto"/>
              <w:right w:val="single" w:sz="4" w:space="0" w:color="auto"/>
            </w:tcBorders>
            <w:shd w:val="clear" w:color="auto" w:fill="auto"/>
            <w:noWrap/>
            <w:vAlign w:val="center"/>
            <w:hideMark/>
          </w:tcPr>
          <w:p w14:paraId="66199C1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2,633 </w:t>
            </w:r>
          </w:p>
        </w:tc>
        <w:tc>
          <w:tcPr>
            <w:tcW w:w="1240" w:type="dxa"/>
            <w:tcBorders>
              <w:top w:val="nil"/>
              <w:left w:val="nil"/>
              <w:bottom w:val="single" w:sz="4" w:space="0" w:color="auto"/>
              <w:right w:val="single" w:sz="4" w:space="0" w:color="auto"/>
            </w:tcBorders>
            <w:shd w:val="clear" w:color="auto" w:fill="auto"/>
            <w:noWrap/>
            <w:vAlign w:val="center"/>
            <w:hideMark/>
          </w:tcPr>
          <w:p w14:paraId="7F87408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2,647 </w:t>
            </w:r>
          </w:p>
        </w:tc>
        <w:tc>
          <w:tcPr>
            <w:tcW w:w="1760" w:type="dxa"/>
            <w:tcBorders>
              <w:top w:val="nil"/>
              <w:left w:val="nil"/>
              <w:bottom w:val="single" w:sz="4" w:space="0" w:color="auto"/>
              <w:right w:val="single" w:sz="4" w:space="0" w:color="auto"/>
            </w:tcBorders>
            <w:shd w:val="clear" w:color="auto" w:fill="auto"/>
            <w:noWrap/>
            <w:vAlign w:val="center"/>
            <w:hideMark/>
          </w:tcPr>
          <w:p w14:paraId="02C3712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923,721</w:t>
            </w:r>
          </w:p>
        </w:tc>
        <w:tc>
          <w:tcPr>
            <w:tcW w:w="1300" w:type="dxa"/>
            <w:tcBorders>
              <w:top w:val="nil"/>
              <w:left w:val="nil"/>
              <w:bottom w:val="single" w:sz="4" w:space="0" w:color="auto"/>
              <w:right w:val="single" w:sz="4" w:space="0" w:color="auto"/>
            </w:tcBorders>
            <w:shd w:val="clear" w:color="auto" w:fill="auto"/>
            <w:noWrap/>
            <w:vAlign w:val="center"/>
            <w:hideMark/>
          </w:tcPr>
          <w:p w14:paraId="1ED7E30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0.2866%</w:t>
            </w:r>
          </w:p>
        </w:tc>
        <w:tc>
          <w:tcPr>
            <w:tcW w:w="1460" w:type="dxa"/>
            <w:tcBorders>
              <w:top w:val="nil"/>
              <w:left w:val="nil"/>
              <w:bottom w:val="single" w:sz="4" w:space="0" w:color="auto"/>
              <w:right w:val="single" w:sz="4" w:space="0" w:color="auto"/>
            </w:tcBorders>
            <w:shd w:val="clear" w:color="auto" w:fill="auto"/>
            <w:noWrap/>
            <w:vAlign w:val="center"/>
            <w:hideMark/>
          </w:tcPr>
          <w:p w14:paraId="5B2CFD1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28.6558 </w:t>
            </w:r>
          </w:p>
        </w:tc>
      </w:tr>
      <w:tr w:rsidR="00C17799" w:rsidRPr="00C17799" w14:paraId="0517A870" w14:textId="77777777" w:rsidTr="00C1779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C832B9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4F2D0664"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D5B1AF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27</w:t>
            </w:r>
          </w:p>
        </w:tc>
        <w:tc>
          <w:tcPr>
            <w:tcW w:w="600" w:type="dxa"/>
            <w:tcBorders>
              <w:top w:val="nil"/>
              <w:left w:val="nil"/>
              <w:bottom w:val="nil"/>
              <w:right w:val="single" w:sz="4" w:space="0" w:color="auto"/>
            </w:tcBorders>
            <w:shd w:val="clear" w:color="auto" w:fill="auto"/>
            <w:noWrap/>
            <w:vAlign w:val="center"/>
            <w:hideMark/>
          </w:tcPr>
          <w:p w14:paraId="7B258FF9"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C000"/>
            <w:noWrap/>
            <w:vAlign w:val="center"/>
            <w:hideMark/>
          </w:tcPr>
          <w:p w14:paraId="6B115065"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7030A0"/>
              </w:rPr>
            </w:pPr>
            <w:r w:rsidRPr="00C17799">
              <w:rPr>
                <w:rFonts w:ascii="HG丸ｺﾞｼｯｸM-PRO" w:eastAsia="HG丸ｺﾞｼｯｸM-PRO" w:hAnsi="HG丸ｺﾞｼｯｸM-PRO" w:cs="ＭＳ Ｐゴシック" w:hint="eastAsia"/>
                <w:b/>
                <w:bCs/>
                <w:color w:val="7030A0"/>
              </w:rPr>
              <w:t>三重県</w:t>
            </w:r>
          </w:p>
        </w:tc>
        <w:tc>
          <w:tcPr>
            <w:tcW w:w="1340" w:type="dxa"/>
            <w:tcBorders>
              <w:top w:val="nil"/>
              <w:left w:val="nil"/>
              <w:bottom w:val="nil"/>
              <w:right w:val="single" w:sz="4" w:space="0" w:color="auto"/>
            </w:tcBorders>
            <w:shd w:val="clear" w:color="auto" w:fill="auto"/>
            <w:noWrap/>
            <w:vAlign w:val="center"/>
            <w:hideMark/>
          </w:tcPr>
          <w:p w14:paraId="1246262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4,984 </w:t>
            </w:r>
          </w:p>
        </w:tc>
        <w:tc>
          <w:tcPr>
            <w:tcW w:w="1240" w:type="dxa"/>
            <w:tcBorders>
              <w:top w:val="nil"/>
              <w:left w:val="nil"/>
              <w:bottom w:val="nil"/>
              <w:right w:val="single" w:sz="4" w:space="0" w:color="auto"/>
            </w:tcBorders>
            <w:shd w:val="clear" w:color="auto" w:fill="auto"/>
            <w:noWrap/>
            <w:vAlign w:val="center"/>
            <w:hideMark/>
          </w:tcPr>
          <w:p w14:paraId="2832A2E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5,099 </w:t>
            </w:r>
          </w:p>
        </w:tc>
        <w:tc>
          <w:tcPr>
            <w:tcW w:w="1760" w:type="dxa"/>
            <w:tcBorders>
              <w:top w:val="nil"/>
              <w:left w:val="nil"/>
              <w:bottom w:val="nil"/>
              <w:right w:val="single" w:sz="4" w:space="0" w:color="auto"/>
            </w:tcBorders>
            <w:shd w:val="clear" w:color="auto" w:fill="auto"/>
            <w:noWrap/>
            <w:vAlign w:val="center"/>
            <w:hideMark/>
          </w:tcPr>
          <w:p w14:paraId="39A1222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1,779,770</w:t>
            </w:r>
          </w:p>
        </w:tc>
        <w:tc>
          <w:tcPr>
            <w:tcW w:w="1300" w:type="dxa"/>
            <w:tcBorders>
              <w:top w:val="nil"/>
              <w:left w:val="nil"/>
              <w:bottom w:val="nil"/>
              <w:right w:val="single" w:sz="4" w:space="0" w:color="auto"/>
            </w:tcBorders>
            <w:shd w:val="clear" w:color="auto" w:fill="auto"/>
            <w:noWrap/>
            <w:vAlign w:val="center"/>
            <w:hideMark/>
          </w:tcPr>
          <w:p w14:paraId="75A7497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0.2865%</w:t>
            </w:r>
          </w:p>
        </w:tc>
        <w:tc>
          <w:tcPr>
            <w:tcW w:w="1460" w:type="dxa"/>
            <w:tcBorders>
              <w:top w:val="nil"/>
              <w:left w:val="nil"/>
              <w:bottom w:val="nil"/>
              <w:right w:val="single" w:sz="4" w:space="0" w:color="auto"/>
            </w:tcBorders>
            <w:shd w:val="clear" w:color="auto" w:fill="auto"/>
            <w:noWrap/>
            <w:vAlign w:val="center"/>
            <w:hideMark/>
          </w:tcPr>
          <w:p w14:paraId="2DBB4A2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28.6498 </w:t>
            </w:r>
          </w:p>
        </w:tc>
      </w:tr>
      <w:tr w:rsidR="00C17799" w:rsidRPr="00C17799" w14:paraId="1ACAB8DB"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7A578F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lastRenderedPageBreak/>
              <w:t>27</w:t>
            </w:r>
          </w:p>
        </w:tc>
        <w:tc>
          <w:tcPr>
            <w:tcW w:w="420" w:type="dxa"/>
            <w:tcBorders>
              <w:top w:val="nil"/>
              <w:left w:val="nil"/>
              <w:bottom w:val="single" w:sz="4" w:space="0" w:color="auto"/>
              <w:right w:val="single" w:sz="4" w:space="0" w:color="auto"/>
            </w:tcBorders>
            <w:shd w:val="clear" w:color="auto" w:fill="auto"/>
            <w:noWrap/>
            <w:vAlign w:val="center"/>
            <w:hideMark/>
          </w:tcPr>
          <w:p w14:paraId="221FC434"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7B6B23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26</w:t>
            </w:r>
          </w:p>
        </w:tc>
        <w:tc>
          <w:tcPr>
            <w:tcW w:w="600" w:type="dxa"/>
            <w:tcBorders>
              <w:top w:val="single" w:sz="4" w:space="0" w:color="auto"/>
              <w:left w:val="nil"/>
              <w:bottom w:val="nil"/>
              <w:right w:val="single" w:sz="4" w:space="0" w:color="auto"/>
            </w:tcBorders>
            <w:shd w:val="clear" w:color="auto" w:fill="auto"/>
            <w:noWrap/>
            <w:vAlign w:val="center"/>
            <w:hideMark/>
          </w:tcPr>
          <w:p w14:paraId="76DFD213"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36</w:t>
            </w:r>
          </w:p>
        </w:tc>
        <w:tc>
          <w:tcPr>
            <w:tcW w:w="1120" w:type="dxa"/>
            <w:tcBorders>
              <w:top w:val="nil"/>
              <w:left w:val="nil"/>
              <w:bottom w:val="nil"/>
              <w:right w:val="single" w:sz="4" w:space="0" w:color="auto"/>
            </w:tcBorders>
            <w:shd w:val="clear" w:color="000000" w:fill="FFFF00"/>
            <w:noWrap/>
            <w:vAlign w:val="center"/>
            <w:hideMark/>
          </w:tcPr>
          <w:p w14:paraId="038B2AE7"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宮崎県</w:t>
            </w:r>
          </w:p>
        </w:tc>
        <w:tc>
          <w:tcPr>
            <w:tcW w:w="1340" w:type="dxa"/>
            <w:tcBorders>
              <w:top w:val="single" w:sz="4" w:space="0" w:color="auto"/>
              <w:left w:val="nil"/>
              <w:bottom w:val="nil"/>
              <w:right w:val="single" w:sz="4" w:space="0" w:color="auto"/>
            </w:tcBorders>
            <w:shd w:val="clear" w:color="auto" w:fill="auto"/>
            <w:noWrap/>
            <w:vAlign w:val="center"/>
            <w:hideMark/>
          </w:tcPr>
          <w:p w14:paraId="0CF9871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3,035 </w:t>
            </w:r>
          </w:p>
        </w:tc>
        <w:tc>
          <w:tcPr>
            <w:tcW w:w="1240" w:type="dxa"/>
            <w:tcBorders>
              <w:top w:val="single" w:sz="4" w:space="0" w:color="auto"/>
              <w:left w:val="nil"/>
              <w:bottom w:val="nil"/>
              <w:right w:val="single" w:sz="4" w:space="0" w:color="auto"/>
            </w:tcBorders>
            <w:shd w:val="clear" w:color="auto" w:fill="auto"/>
            <w:noWrap/>
            <w:vAlign w:val="center"/>
            <w:hideMark/>
          </w:tcPr>
          <w:p w14:paraId="5BC0F09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3,044 </w:t>
            </w:r>
          </w:p>
        </w:tc>
        <w:tc>
          <w:tcPr>
            <w:tcW w:w="1760" w:type="dxa"/>
            <w:tcBorders>
              <w:top w:val="single" w:sz="4" w:space="0" w:color="auto"/>
              <w:left w:val="nil"/>
              <w:bottom w:val="nil"/>
              <w:right w:val="single" w:sz="4" w:space="0" w:color="auto"/>
            </w:tcBorders>
            <w:shd w:val="clear" w:color="auto" w:fill="auto"/>
            <w:noWrap/>
            <w:vAlign w:val="center"/>
            <w:hideMark/>
          </w:tcPr>
          <w:p w14:paraId="13DA021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1,072,077</w:t>
            </w:r>
          </w:p>
        </w:tc>
        <w:tc>
          <w:tcPr>
            <w:tcW w:w="1300" w:type="dxa"/>
            <w:tcBorders>
              <w:top w:val="single" w:sz="4" w:space="0" w:color="auto"/>
              <w:left w:val="nil"/>
              <w:bottom w:val="nil"/>
              <w:right w:val="single" w:sz="4" w:space="0" w:color="auto"/>
            </w:tcBorders>
            <w:shd w:val="clear" w:color="auto" w:fill="auto"/>
            <w:noWrap/>
            <w:vAlign w:val="center"/>
            <w:hideMark/>
          </w:tcPr>
          <w:p w14:paraId="2D8FA35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0.2839%</w:t>
            </w:r>
          </w:p>
        </w:tc>
        <w:tc>
          <w:tcPr>
            <w:tcW w:w="1460" w:type="dxa"/>
            <w:tcBorders>
              <w:top w:val="single" w:sz="4" w:space="0" w:color="auto"/>
              <w:left w:val="nil"/>
              <w:bottom w:val="nil"/>
              <w:right w:val="single" w:sz="4" w:space="0" w:color="auto"/>
            </w:tcBorders>
            <w:shd w:val="clear" w:color="auto" w:fill="auto"/>
            <w:noWrap/>
            <w:vAlign w:val="center"/>
            <w:hideMark/>
          </w:tcPr>
          <w:p w14:paraId="7A794EA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28.3935 </w:t>
            </w:r>
          </w:p>
        </w:tc>
      </w:tr>
      <w:tr w:rsidR="00C17799" w:rsidRPr="00C17799" w14:paraId="1A93A690" w14:textId="77777777" w:rsidTr="00C1779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263E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3860680B"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5844C0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F65A72D"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9CB1BC7"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FF55E2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4,612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3292B1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4,689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D6640E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1,847,950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6D3F4C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0.2537%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C62EFB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25.3741 </w:t>
            </w:r>
          </w:p>
        </w:tc>
      </w:tr>
      <w:tr w:rsidR="00C17799" w:rsidRPr="00C17799" w14:paraId="22847541"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D699CA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47ACAC28"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655586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532DCB33"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FF00"/>
            <w:noWrap/>
            <w:vAlign w:val="center"/>
            <w:hideMark/>
          </w:tcPr>
          <w:p w14:paraId="1ED94490"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single" w:sz="4" w:space="0" w:color="auto"/>
              <w:right w:val="single" w:sz="4" w:space="0" w:color="auto"/>
            </w:tcBorders>
            <w:shd w:val="clear" w:color="auto" w:fill="auto"/>
            <w:noWrap/>
            <w:vAlign w:val="center"/>
            <w:hideMark/>
          </w:tcPr>
          <w:p w14:paraId="1028046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8,517 </w:t>
            </w:r>
          </w:p>
        </w:tc>
        <w:tc>
          <w:tcPr>
            <w:tcW w:w="1240" w:type="dxa"/>
            <w:tcBorders>
              <w:top w:val="nil"/>
              <w:left w:val="nil"/>
              <w:bottom w:val="single" w:sz="4" w:space="0" w:color="auto"/>
              <w:right w:val="single" w:sz="4" w:space="0" w:color="auto"/>
            </w:tcBorders>
            <w:shd w:val="clear" w:color="auto" w:fill="auto"/>
            <w:noWrap/>
            <w:vAlign w:val="center"/>
            <w:hideMark/>
          </w:tcPr>
          <w:p w14:paraId="6A3DD72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8,765 </w:t>
            </w:r>
          </w:p>
        </w:tc>
        <w:tc>
          <w:tcPr>
            <w:tcW w:w="1760" w:type="dxa"/>
            <w:tcBorders>
              <w:top w:val="nil"/>
              <w:left w:val="nil"/>
              <w:bottom w:val="single" w:sz="4" w:space="0" w:color="auto"/>
              <w:right w:val="single" w:sz="4" w:space="0" w:color="auto"/>
            </w:tcBorders>
            <w:shd w:val="clear" w:color="auto" w:fill="auto"/>
            <w:noWrap/>
            <w:vAlign w:val="center"/>
            <w:hideMark/>
          </w:tcPr>
          <w:p w14:paraId="6174F1E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3,639,226</w:t>
            </w:r>
          </w:p>
        </w:tc>
        <w:tc>
          <w:tcPr>
            <w:tcW w:w="1300" w:type="dxa"/>
            <w:tcBorders>
              <w:top w:val="nil"/>
              <w:left w:val="nil"/>
              <w:bottom w:val="single" w:sz="4" w:space="0" w:color="auto"/>
              <w:right w:val="single" w:sz="4" w:space="0" w:color="auto"/>
            </w:tcBorders>
            <w:shd w:val="clear" w:color="auto" w:fill="auto"/>
            <w:noWrap/>
            <w:vAlign w:val="center"/>
            <w:hideMark/>
          </w:tcPr>
          <w:p w14:paraId="5E70FDD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0.2408%</w:t>
            </w:r>
          </w:p>
        </w:tc>
        <w:tc>
          <w:tcPr>
            <w:tcW w:w="1460" w:type="dxa"/>
            <w:tcBorders>
              <w:top w:val="nil"/>
              <w:left w:val="nil"/>
              <w:bottom w:val="single" w:sz="4" w:space="0" w:color="auto"/>
              <w:right w:val="single" w:sz="4" w:space="0" w:color="auto"/>
            </w:tcBorders>
            <w:shd w:val="clear" w:color="auto" w:fill="auto"/>
            <w:noWrap/>
            <w:vAlign w:val="center"/>
            <w:hideMark/>
          </w:tcPr>
          <w:p w14:paraId="2FC7E40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24.0848 </w:t>
            </w:r>
          </w:p>
        </w:tc>
      </w:tr>
      <w:tr w:rsidR="00C17799" w:rsidRPr="00C17799" w14:paraId="0429EC6B"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E9310B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30</w:t>
            </w:r>
          </w:p>
        </w:tc>
        <w:tc>
          <w:tcPr>
            <w:tcW w:w="420" w:type="dxa"/>
            <w:tcBorders>
              <w:top w:val="nil"/>
              <w:left w:val="nil"/>
              <w:bottom w:val="single" w:sz="4" w:space="0" w:color="auto"/>
              <w:right w:val="single" w:sz="4" w:space="0" w:color="auto"/>
            </w:tcBorders>
            <w:shd w:val="clear" w:color="auto" w:fill="auto"/>
            <w:noWrap/>
            <w:vAlign w:val="center"/>
            <w:hideMark/>
          </w:tcPr>
          <w:p w14:paraId="7AF5D921"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497C93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0E0F1122"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16</w:t>
            </w:r>
          </w:p>
        </w:tc>
        <w:tc>
          <w:tcPr>
            <w:tcW w:w="1120" w:type="dxa"/>
            <w:tcBorders>
              <w:top w:val="nil"/>
              <w:left w:val="nil"/>
              <w:bottom w:val="single" w:sz="4" w:space="0" w:color="auto"/>
              <w:right w:val="single" w:sz="4" w:space="0" w:color="auto"/>
            </w:tcBorders>
            <w:shd w:val="clear" w:color="000000" w:fill="FFFF00"/>
            <w:noWrap/>
            <w:vAlign w:val="center"/>
            <w:hideMark/>
          </w:tcPr>
          <w:p w14:paraId="73110A22"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single" w:sz="4" w:space="0" w:color="auto"/>
              <w:right w:val="single" w:sz="4" w:space="0" w:color="auto"/>
            </w:tcBorders>
            <w:shd w:val="clear" w:color="auto" w:fill="auto"/>
            <w:noWrap/>
            <w:vAlign w:val="center"/>
            <w:hideMark/>
          </w:tcPr>
          <w:p w14:paraId="6FBEB0D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4,841 </w:t>
            </w:r>
          </w:p>
        </w:tc>
        <w:tc>
          <w:tcPr>
            <w:tcW w:w="1240" w:type="dxa"/>
            <w:tcBorders>
              <w:top w:val="nil"/>
              <w:left w:val="nil"/>
              <w:bottom w:val="single" w:sz="4" w:space="0" w:color="auto"/>
              <w:right w:val="single" w:sz="4" w:space="0" w:color="auto"/>
            </w:tcBorders>
            <w:shd w:val="clear" w:color="auto" w:fill="auto"/>
            <w:noWrap/>
            <w:vAlign w:val="center"/>
            <w:hideMark/>
          </w:tcPr>
          <w:p w14:paraId="0191FC2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4,914 </w:t>
            </w:r>
          </w:p>
        </w:tc>
        <w:tc>
          <w:tcPr>
            <w:tcW w:w="1760" w:type="dxa"/>
            <w:tcBorders>
              <w:top w:val="nil"/>
              <w:left w:val="nil"/>
              <w:bottom w:val="single" w:sz="4" w:space="0" w:color="auto"/>
              <w:right w:val="single" w:sz="4" w:space="0" w:color="auto"/>
            </w:tcBorders>
            <w:shd w:val="clear" w:color="auto" w:fill="auto"/>
            <w:noWrap/>
            <w:vAlign w:val="center"/>
            <w:hideMark/>
          </w:tcPr>
          <w:p w14:paraId="5882F68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2,049,023</w:t>
            </w:r>
          </w:p>
        </w:tc>
        <w:tc>
          <w:tcPr>
            <w:tcW w:w="1300" w:type="dxa"/>
            <w:tcBorders>
              <w:top w:val="nil"/>
              <w:left w:val="nil"/>
              <w:bottom w:val="single" w:sz="4" w:space="0" w:color="auto"/>
              <w:right w:val="single" w:sz="4" w:space="0" w:color="auto"/>
            </w:tcBorders>
            <w:shd w:val="clear" w:color="auto" w:fill="auto"/>
            <w:noWrap/>
            <w:vAlign w:val="center"/>
            <w:hideMark/>
          </w:tcPr>
          <w:p w14:paraId="33385FC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0.2398%</w:t>
            </w:r>
          </w:p>
        </w:tc>
        <w:tc>
          <w:tcPr>
            <w:tcW w:w="1460" w:type="dxa"/>
            <w:tcBorders>
              <w:top w:val="nil"/>
              <w:left w:val="nil"/>
              <w:bottom w:val="single" w:sz="4" w:space="0" w:color="auto"/>
              <w:right w:val="single" w:sz="4" w:space="0" w:color="auto"/>
            </w:tcBorders>
            <w:shd w:val="clear" w:color="auto" w:fill="auto"/>
            <w:noWrap/>
            <w:vAlign w:val="center"/>
            <w:hideMark/>
          </w:tcPr>
          <w:p w14:paraId="14BF263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23.9822 </w:t>
            </w:r>
          </w:p>
        </w:tc>
      </w:tr>
      <w:tr w:rsidR="00C17799" w:rsidRPr="00C17799" w14:paraId="13284CD8" w14:textId="77777777" w:rsidTr="00C1779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75F6F9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31</w:t>
            </w:r>
          </w:p>
        </w:tc>
        <w:tc>
          <w:tcPr>
            <w:tcW w:w="420" w:type="dxa"/>
            <w:tcBorders>
              <w:top w:val="nil"/>
              <w:left w:val="nil"/>
              <w:bottom w:val="single" w:sz="4" w:space="0" w:color="auto"/>
              <w:right w:val="single" w:sz="4" w:space="0" w:color="auto"/>
            </w:tcBorders>
            <w:shd w:val="clear" w:color="auto" w:fill="auto"/>
            <w:noWrap/>
            <w:vAlign w:val="center"/>
            <w:hideMark/>
          </w:tcPr>
          <w:p w14:paraId="03486F24"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CDC5A8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7C8A759D"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45</w:t>
            </w:r>
          </w:p>
        </w:tc>
        <w:tc>
          <w:tcPr>
            <w:tcW w:w="1120" w:type="dxa"/>
            <w:tcBorders>
              <w:top w:val="nil"/>
              <w:left w:val="nil"/>
              <w:bottom w:val="nil"/>
              <w:right w:val="single" w:sz="4" w:space="0" w:color="auto"/>
            </w:tcBorders>
            <w:shd w:val="clear" w:color="000000" w:fill="FFFF00"/>
            <w:noWrap/>
            <w:vAlign w:val="center"/>
            <w:hideMark/>
          </w:tcPr>
          <w:p w14:paraId="66CF072D"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nil"/>
              <w:right w:val="single" w:sz="4" w:space="0" w:color="auto"/>
            </w:tcBorders>
            <w:shd w:val="clear" w:color="auto" w:fill="auto"/>
            <w:noWrap/>
            <w:vAlign w:val="center"/>
            <w:hideMark/>
          </w:tcPr>
          <w:p w14:paraId="2F5343B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1,539 </w:t>
            </w:r>
          </w:p>
        </w:tc>
        <w:tc>
          <w:tcPr>
            <w:tcW w:w="1240" w:type="dxa"/>
            <w:tcBorders>
              <w:top w:val="nil"/>
              <w:left w:val="nil"/>
              <w:bottom w:val="nil"/>
              <w:right w:val="single" w:sz="4" w:space="0" w:color="auto"/>
            </w:tcBorders>
            <w:shd w:val="clear" w:color="auto" w:fill="auto"/>
            <w:noWrap/>
            <w:vAlign w:val="center"/>
            <w:hideMark/>
          </w:tcPr>
          <w:p w14:paraId="285941F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1,637 </w:t>
            </w:r>
          </w:p>
        </w:tc>
        <w:tc>
          <w:tcPr>
            <w:tcW w:w="1760" w:type="dxa"/>
            <w:tcBorders>
              <w:top w:val="nil"/>
              <w:left w:val="nil"/>
              <w:bottom w:val="nil"/>
              <w:right w:val="single" w:sz="4" w:space="0" w:color="auto"/>
            </w:tcBorders>
            <w:shd w:val="clear" w:color="auto" w:fill="auto"/>
            <w:noWrap/>
            <w:vAlign w:val="center"/>
            <w:hideMark/>
          </w:tcPr>
          <w:p w14:paraId="0345221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697,674</w:t>
            </w:r>
          </w:p>
        </w:tc>
        <w:tc>
          <w:tcPr>
            <w:tcW w:w="1300" w:type="dxa"/>
            <w:tcBorders>
              <w:top w:val="nil"/>
              <w:left w:val="nil"/>
              <w:bottom w:val="nil"/>
              <w:right w:val="single" w:sz="4" w:space="0" w:color="auto"/>
            </w:tcBorders>
            <w:shd w:val="clear" w:color="auto" w:fill="auto"/>
            <w:noWrap/>
            <w:vAlign w:val="center"/>
            <w:hideMark/>
          </w:tcPr>
          <w:p w14:paraId="0E3A638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0.2346%</w:t>
            </w:r>
          </w:p>
        </w:tc>
        <w:tc>
          <w:tcPr>
            <w:tcW w:w="1460" w:type="dxa"/>
            <w:tcBorders>
              <w:top w:val="nil"/>
              <w:left w:val="nil"/>
              <w:bottom w:val="nil"/>
              <w:right w:val="single" w:sz="4" w:space="0" w:color="auto"/>
            </w:tcBorders>
            <w:shd w:val="clear" w:color="auto" w:fill="auto"/>
            <w:noWrap/>
            <w:vAlign w:val="center"/>
            <w:hideMark/>
          </w:tcPr>
          <w:p w14:paraId="7109770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23.4637 </w:t>
            </w:r>
          </w:p>
        </w:tc>
      </w:tr>
      <w:tr w:rsidR="00C17799" w:rsidRPr="00C17799" w14:paraId="5466A471" w14:textId="77777777" w:rsidTr="00C1779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8B35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32</w:t>
            </w:r>
          </w:p>
        </w:tc>
        <w:tc>
          <w:tcPr>
            <w:tcW w:w="420" w:type="dxa"/>
            <w:tcBorders>
              <w:top w:val="nil"/>
              <w:left w:val="nil"/>
              <w:bottom w:val="single" w:sz="4" w:space="0" w:color="auto"/>
              <w:right w:val="single" w:sz="4" w:space="0" w:color="auto"/>
            </w:tcBorders>
            <w:shd w:val="clear" w:color="auto" w:fill="auto"/>
            <w:noWrap/>
            <w:vAlign w:val="center"/>
            <w:hideMark/>
          </w:tcPr>
          <w:p w14:paraId="2AA4E547"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2FC920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E7A3FEC"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2F341D6"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長崎県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931876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2,934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C238FD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3,030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B532C9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1,325,205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0E34B4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0.2286%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ACB4D7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22.8644 </w:t>
            </w:r>
          </w:p>
        </w:tc>
      </w:tr>
      <w:tr w:rsidR="00C17799" w:rsidRPr="00C17799" w14:paraId="2E948D89" w14:textId="77777777" w:rsidTr="00C1779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0BF77D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33</w:t>
            </w:r>
          </w:p>
        </w:tc>
        <w:tc>
          <w:tcPr>
            <w:tcW w:w="420" w:type="dxa"/>
            <w:tcBorders>
              <w:top w:val="nil"/>
              <w:left w:val="nil"/>
              <w:bottom w:val="single" w:sz="4" w:space="0" w:color="auto"/>
              <w:right w:val="single" w:sz="4" w:space="0" w:color="auto"/>
            </w:tcBorders>
            <w:shd w:val="clear" w:color="auto" w:fill="auto"/>
            <w:noWrap/>
            <w:vAlign w:val="center"/>
            <w:hideMark/>
          </w:tcPr>
          <w:p w14:paraId="4C64CA0B"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1A7F38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34</w:t>
            </w:r>
          </w:p>
        </w:tc>
        <w:tc>
          <w:tcPr>
            <w:tcW w:w="600" w:type="dxa"/>
            <w:tcBorders>
              <w:top w:val="nil"/>
              <w:left w:val="nil"/>
              <w:bottom w:val="nil"/>
              <w:right w:val="single" w:sz="4" w:space="0" w:color="auto"/>
            </w:tcBorders>
            <w:shd w:val="clear" w:color="auto" w:fill="auto"/>
            <w:noWrap/>
            <w:vAlign w:val="center"/>
            <w:hideMark/>
          </w:tcPr>
          <w:p w14:paraId="33360D5C"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27</w:t>
            </w:r>
          </w:p>
        </w:tc>
        <w:tc>
          <w:tcPr>
            <w:tcW w:w="1120" w:type="dxa"/>
            <w:tcBorders>
              <w:top w:val="nil"/>
              <w:left w:val="nil"/>
              <w:bottom w:val="nil"/>
              <w:right w:val="single" w:sz="4" w:space="0" w:color="auto"/>
            </w:tcBorders>
            <w:shd w:val="clear" w:color="000000" w:fill="FFFF00"/>
            <w:noWrap/>
            <w:vAlign w:val="center"/>
            <w:hideMark/>
          </w:tcPr>
          <w:p w14:paraId="3BAB464F"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山口県</w:t>
            </w:r>
          </w:p>
        </w:tc>
        <w:tc>
          <w:tcPr>
            <w:tcW w:w="1340" w:type="dxa"/>
            <w:tcBorders>
              <w:top w:val="nil"/>
              <w:left w:val="nil"/>
              <w:bottom w:val="nil"/>
              <w:right w:val="single" w:sz="4" w:space="0" w:color="auto"/>
            </w:tcBorders>
            <w:shd w:val="clear" w:color="auto" w:fill="auto"/>
            <w:noWrap/>
            <w:vAlign w:val="center"/>
            <w:hideMark/>
          </w:tcPr>
          <w:p w14:paraId="34B50DE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2,968 </w:t>
            </w:r>
          </w:p>
        </w:tc>
        <w:tc>
          <w:tcPr>
            <w:tcW w:w="1240" w:type="dxa"/>
            <w:tcBorders>
              <w:top w:val="nil"/>
              <w:left w:val="nil"/>
              <w:bottom w:val="nil"/>
              <w:right w:val="single" w:sz="4" w:space="0" w:color="auto"/>
            </w:tcBorders>
            <w:shd w:val="clear" w:color="auto" w:fill="auto"/>
            <w:noWrap/>
            <w:vAlign w:val="center"/>
            <w:hideMark/>
          </w:tcPr>
          <w:p w14:paraId="20E3428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3,045 </w:t>
            </w:r>
          </w:p>
        </w:tc>
        <w:tc>
          <w:tcPr>
            <w:tcW w:w="1760" w:type="dxa"/>
            <w:tcBorders>
              <w:top w:val="nil"/>
              <w:left w:val="nil"/>
              <w:bottom w:val="nil"/>
              <w:right w:val="single" w:sz="4" w:space="0" w:color="auto"/>
            </w:tcBorders>
            <w:shd w:val="clear" w:color="auto" w:fill="auto"/>
            <w:noWrap/>
            <w:vAlign w:val="center"/>
            <w:hideMark/>
          </w:tcPr>
          <w:p w14:paraId="497B957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1,355,495</w:t>
            </w:r>
          </w:p>
        </w:tc>
        <w:tc>
          <w:tcPr>
            <w:tcW w:w="1300" w:type="dxa"/>
            <w:tcBorders>
              <w:top w:val="nil"/>
              <w:left w:val="nil"/>
              <w:bottom w:val="nil"/>
              <w:right w:val="single" w:sz="4" w:space="0" w:color="auto"/>
            </w:tcBorders>
            <w:shd w:val="clear" w:color="auto" w:fill="auto"/>
            <w:noWrap/>
            <w:vAlign w:val="center"/>
            <w:hideMark/>
          </w:tcPr>
          <w:p w14:paraId="2523174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0.2246%</w:t>
            </w:r>
          </w:p>
        </w:tc>
        <w:tc>
          <w:tcPr>
            <w:tcW w:w="1460" w:type="dxa"/>
            <w:tcBorders>
              <w:top w:val="nil"/>
              <w:left w:val="nil"/>
              <w:bottom w:val="nil"/>
              <w:right w:val="single" w:sz="4" w:space="0" w:color="auto"/>
            </w:tcBorders>
            <w:shd w:val="clear" w:color="auto" w:fill="auto"/>
            <w:noWrap/>
            <w:vAlign w:val="center"/>
            <w:hideMark/>
          </w:tcPr>
          <w:p w14:paraId="4E40FF7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22.4641 </w:t>
            </w:r>
          </w:p>
        </w:tc>
      </w:tr>
      <w:tr w:rsidR="00C17799" w:rsidRPr="00C17799" w14:paraId="38A246F6"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406817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34</w:t>
            </w:r>
          </w:p>
        </w:tc>
        <w:tc>
          <w:tcPr>
            <w:tcW w:w="420" w:type="dxa"/>
            <w:tcBorders>
              <w:top w:val="nil"/>
              <w:left w:val="nil"/>
              <w:bottom w:val="nil"/>
              <w:right w:val="single" w:sz="4" w:space="0" w:color="auto"/>
            </w:tcBorders>
            <w:shd w:val="clear" w:color="auto" w:fill="auto"/>
            <w:noWrap/>
            <w:vAlign w:val="center"/>
            <w:hideMark/>
          </w:tcPr>
          <w:p w14:paraId="58A04FCC"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922221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31</w:t>
            </w:r>
          </w:p>
        </w:tc>
        <w:tc>
          <w:tcPr>
            <w:tcW w:w="600" w:type="dxa"/>
            <w:tcBorders>
              <w:top w:val="single" w:sz="4" w:space="0" w:color="auto"/>
              <w:left w:val="nil"/>
              <w:bottom w:val="nil"/>
              <w:right w:val="single" w:sz="4" w:space="0" w:color="auto"/>
            </w:tcBorders>
            <w:shd w:val="clear" w:color="auto" w:fill="auto"/>
            <w:noWrap/>
            <w:vAlign w:val="center"/>
            <w:hideMark/>
          </w:tcPr>
          <w:p w14:paraId="4D82DC84"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3052A013"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nil"/>
              <w:right w:val="single" w:sz="4" w:space="0" w:color="auto"/>
            </w:tcBorders>
            <w:shd w:val="clear" w:color="auto" w:fill="auto"/>
            <w:noWrap/>
            <w:vAlign w:val="center"/>
            <w:hideMark/>
          </w:tcPr>
          <w:p w14:paraId="6CD3D6D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1,632 </w:t>
            </w:r>
          </w:p>
        </w:tc>
        <w:tc>
          <w:tcPr>
            <w:tcW w:w="1240" w:type="dxa"/>
            <w:tcBorders>
              <w:top w:val="single" w:sz="4" w:space="0" w:color="auto"/>
              <w:left w:val="nil"/>
              <w:bottom w:val="nil"/>
              <w:right w:val="single" w:sz="4" w:space="0" w:color="auto"/>
            </w:tcBorders>
            <w:shd w:val="clear" w:color="auto" w:fill="auto"/>
            <w:noWrap/>
            <w:vAlign w:val="center"/>
            <w:hideMark/>
          </w:tcPr>
          <w:p w14:paraId="15E6AD9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1,636 </w:t>
            </w:r>
          </w:p>
        </w:tc>
        <w:tc>
          <w:tcPr>
            <w:tcW w:w="1760" w:type="dxa"/>
            <w:tcBorders>
              <w:top w:val="single" w:sz="4" w:space="0" w:color="auto"/>
              <w:left w:val="nil"/>
              <w:bottom w:val="nil"/>
              <w:right w:val="single" w:sz="4" w:space="0" w:color="auto"/>
            </w:tcBorders>
            <w:shd w:val="clear" w:color="auto" w:fill="auto"/>
            <w:noWrap/>
            <w:vAlign w:val="center"/>
            <w:hideMark/>
          </w:tcPr>
          <w:p w14:paraId="4D9E0A1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728,633</w:t>
            </w:r>
          </w:p>
        </w:tc>
        <w:tc>
          <w:tcPr>
            <w:tcW w:w="1300" w:type="dxa"/>
            <w:tcBorders>
              <w:top w:val="single" w:sz="4" w:space="0" w:color="auto"/>
              <w:left w:val="nil"/>
              <w:bottom w:val="nil"/>
              <w:right w:val="single" w:sz="4" w:space="0" w:color="auto"/>
            </w:tcBorders>
            <w:shd w:val="clear" w:color="auto" w:fill="auto"/>
            <w:noWrap/>
            <w:vAlign w:val="center"/>
            <w:hideMark/>
          </w:tcPr>
          <w:p w14:paraId="42F6E45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0.2245%</w:t>
            </w:r>
          </w:p>
        </w:tc>
        <w:tc>
          <w:tcPr>
            <w:tcW w:w="1460" w:type="dxa"/>
            <w:tcBorders>
              <w:top w:val="single" w:sz="4" w:space="0" w:color="auto"/>
              <w:left w:val="nil"/>
              <w:bottom w:val="nil"/>
              <w:right w:val="single" w:sz="4" w:space="0" w:color="auto"/>
            </w:tcBorders>
            <w:shd w:val="clear" w:color="auto" w:fill="auto"/>
            <w:noWrap/>
            <w:vAlign w:val="center"/>
            <w:hideMark/>
          </w:tcPr>
          <w:p w14:paraId="14A27D0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22.4530 </w:t>
            </w:r>
          </w:p>
        </w:tc>
      </w:tr>
      <w:tr w:rsidR="00C17799" w:rsidRPr="00C17799" w14:paraId="2644ACD3"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4891CA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35</w:t>
            </w:r>
          </w:p>
        </w:tc>
        <w:tc>
          <w:tcPr>
            <w:tcW w:w="420" w:type="dxa"/>
            <w:tcBorders>
              <w:top w:val="single" w:sz="4" w:space="0" w:color="auto"/>
              <w:left w:val="nil"/>
              <w:bottom w:val="nil"/>
              <w:right w:val="single" w:sz="4" w:space="0" w:color="auto"/>
            </w:tcBorders>
            <w:shd w:val="clear" w:color="auto" w:fill="auto"/>
            <w:noWrap/>
            <w:vAlign w:val="center"/>
            <w:hideMark/>
          </w:tcPr>
          <w:p w14:paraId="5B1D82AB"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62ABCF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009FA686"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07C419E8"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092287B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3,409 </w:t>
            </w:r>
          </w:p>
        </w:tc>
        <w:tc>
          <w:tcPr>
            <w:tcW w:w="1240" w:type="dxa"/>
            <w:tcBorders>
              <w:top w:val="single" w:sz="4" w:space="0" w:color="auto"/>
              <w:left w:val="nil"/>
              <w:bottom w:val="nil"/>
              <w:right w:val="single" w:sz="4" w:space="0" w:color="auto"/>
            </w:tcBorders>
            <w:shd w:val="clear" w:color="auto" w:fill="auto"/>
            <w:noWrap/>
            <w:vAlign w:val="center"/>
            <w:hideMark/>
          </w:tcPr>
          <w:p w14:paraId="0CBE345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3,546 </w:t>
            </w:r>
          </w:p>
        </w:tc>
        <w:tc>
          <w:tcPr>
            <w:tcW w:w="1760" w:type="dxa"/>
            <w:tcBorders>
              <w:top w:val="single" w:sz="4" w:space="0" w:color="auto"/>
              <w:left w:val="nil"/>
              <w:bottom w:val="nil"/>
              <w:right w:val="single" w:sz="4" w:space="0" w:color="auto"/>
            </w:tcBorders>
            <w:shd w:val="clear" w:color="auto" w:fill="auto"/>
            <w:noWrap/>
            <w:vAlign w:val="center"/>
            <w:hideMark/>
          </w:tcPr>
          <w:p w14:paraId="77E9D0A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5FF70C0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0.2216%</w:t>
            </w:r>
          </w:p>
        </w:tc>
        <w:tc>
          <w:tcPr>
            <w:tcW w:w="1460" w:type="dxa"/>
            <w:tcBorders>
              <w:top w:val="single" w:sz="4" w:space="0" w:color="auto"/>
              <w:left w:val="nil"/>
              <w:bottom w:val="nil"/>
              <w:right w:val="single" w:sz="4" w:space="0" w:color="auto"/>
            </w:tcBorders>
            <w:shd w:val="clear" w:color="auto" w:fill="auto"/>
            <w:noWrap/>
            <w:vAlign w:val="center"/>
            <w:hideMark/>
          </w:tcPr>
          <w:p w14:paraId="2395009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22.1627 </w:t>
            </w:r>
          </w:p>
        </w:tc>
      </w:tr>
      <w:tr w:rsidR="00C17799" w:rsidRPr="00C17799" w14:paraId="3F996655"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3A6D9D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36</w:t>
            </w:r>
          </w:p>
        </w:tc>
        <w:tc>
          <w:tcPr>
            <w:tcW w:w="420" w:type="dxa"/>
            <w:tcBorders>
              <w:top w:val="single" w:sz="4" w:space="0" w:color="auto"/>
              <w:left w:val="nil"/>
              <w:bottom w:val="nil"/>
              <w:right w:val="single" w:sz="4" w:space="0" w:color="auto"/>
            </w:tcBorders>
            <w:shd w:val="clear" w:color="auto" w:fill="auto"/>
            <w:noWrap/>
            <w:vAlign w:val="center"/>
            <w:hideMark/>
          </w:tcPr>
          <w:p w14:paraId="22FF057D"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C8248B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1D2CE9E1"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nil"/>
              <w:right w:val="single" w:sz="4" w:space="0" w:color="auto"/>
            </w:tcBorders>
            <w:shd w:val="clear" w:color="000000" w:fill="FFFF00"/>
            <w:noWrap/>
            <w:vAlign w:val="center"/>
            <w:hideMark/>
          </w:tcPr>
          <w:p w14:paraId="5F151C33"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nil"/>
              <w:right w:val="single" w:sz="4" w:space="0" w:color="auto"/>
            </w:tcBorders>
            <w:shd w:val="clear" w:color="auto" w:fill="auto"/>
            <w:noWrap/>
            <w:vAlign w:val="center"/>
            <w:hideMark/>
          </w:tcPr>
          <w:p w14:paraId="47E7CAF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1,576 </w:t>
            </w:r>
          </w:p>
        </w:tc>
        <w:tc>
          <w:tcPr>
            <w:tcW w:w="1240" w:type="dxa"/>
            <w:tcBorders>
              <w:top w:val="single" w:sz="4" w:space="0" w:color="auto"/>
              <w:left w:val="nil"/>
              <w:bottom w:val="nil"/>
              <w:right w:val="single" w:sz="4" w:space="0" w:color="auto"/>
            </w:tcBorders>
            <w:shd w:val="clear" w:color="auto" w:fill="auto"/>
            <w:noWrap/>
            <w:vAlign w:val="center"/>
            <w:hideMark/>
          </w:tcPr>
          <w:p w14:paraId="2262119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1,777 </w:t>
            </w:r>
          </w:p>
        </w:tc>
        <w:tc>
          <w:tcPr>
            <w:tcW w:w="1760" w:type="dxa"/>
            <w:tcBorders>
              <w:top w:val="single" w:sz="4" w:space="0" w:color="auto"/>
              <w:left w:val="nil"/>
              <w:bottom w:val="nil"/>
              <w:right w:val="single" w:sz="4" w:space="0" w:color="auto"/>
            </w:tcBorders>
            <w:shd w:val="clear" w:color="auto" w:fill="auto"/>
            <w:noWrap/>
            <w:vAlign w:val="center"/>
            <w:hideMark/>
          </w:tcPr>
          <w:p w14:paraId="2748A51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812,056</w:t>
            </w:r>
          </w:p>
        </w:tc>
        <w:tc>
          <w:tcPr>
            <w:tcW w:w="1300" w:type="dxa"/>
            <w:tcBorders>
              <w:top w:val="single" w:sz="4" w:space="0" w:color="auto"/>
              <w:left w:val="nil"/>
              <w:bottom w:val="nil"/>
              <w:right w:val="single" w:sz="4" w:space="0" w:color="auto"/>
            </w:tcBorders>
            <w:shd w:val="clear" w:color="auto" w:fill="auto"/>
            <w:noWrap/>
            <w:vAlign w:val="center"/>
            <w:hideMark/>
          </w:tcPr>
          <w:p w14:paraId="28F347A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0.2188%</w:t>
            </w:r>
          </w:p>
        </w:tc>
        <w:tc>
          <w:tcPr>
            <w:tcW w:w="1460" w:type="dxa"/>
            <w:tcBorders>
              <w:top w:val="single" w:sz="4" w:space="0" w:color="auto"/>
              <w:left w:val="nil"/>
              <w:bottom w:val="nil"/>
              <w:right w:val="single" w:sz="4" w:space="0" w:color="auto"/>
            </w:tcBorders>
            <w:shd w:val="clear" w:color="auto" w:fill="auto"/>
            <w:noWrap/>
            <w:vAlign w:val="center"/>
            <w:hideMark/>
          </w:tcPr>
          <w:p w14:paraId="18102CF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21.8827 </w:t>
            </w:r>
          </w:p>
        </w:tc>
      </w:tr>
      <w:tr w:rsidR="00C17799" w:rsidRPr="00C17799" w14:paraId="1F04B72A"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AF78E9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37</w:t>
            </w:r>
          </w:p>
        </w:tc>
        <w:tc>
          <w:tcPr>
            <w:tcW w:w="420" w:type="dxa"/>
            <w:tcBorders>
              <w:top w:val="single" w:sz="4" w:space="0" w:color="auto"/>
              <w:left w:val="nil"/>
              <w:bottom w:val="nil"/>
              <w:right w:val="single" w:sz="4" w:space="0" w:color="auto"/>
            </w:tcBorders>
            <w:shd w:val="clear" w:color="auto" w:fill="auto"/>
            <w:noWrap/>
            <w:vAlign w:val="center"/>
            <w:hideMark/>
          </w:tcPr>
          <w:p w14:paraId="0626FEAC"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104B3A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4C6DA73F"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25B60CF5"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541BCA2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2,024 </w:t>
            </w:r>
          </w:p>
        </w:tc>
        <w:tc>
          <w:tcPr>
            <w:tcW w:w="1240" w:type="dxa"/>
            <w:tcBorders>
              <w:top w:val="single" w:sz="4" w:space="0" w:color="auto"/>
              <w:left w:val="nil"/>
              <w:bottom w:val="nil"/>
              <w:right w:val="single" w:sz="4" w:space="0" w:color="auto"/>
            </w:tcBorders>
            <w:shd w:val="clear" w:color="auto" w:fill="auto"/>
            <w:noWrap/>
            <w:vAlign w:val="center"/>
            <w:hideMark/>
          </w:tcPr>
          <w:p w14:paraId="4927080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2,057 </w:t>
            </w:r>
          </w:p>
        </w:tc>
        <w:tc>
          <w:tcPr>
            <w:tcW w:w="1760" w:type="dxa"/>
            <w:tcBorders>
              <w:top w:val="single" w:sz="4" w:space="0" w:color="auto"/>
              <w:left w:val="nil"/>
              <w:bottom w:val="nil"/>
              <w:right w:val="single" w:sz="4" w:space="0" w:color="auto"/>
            </w:tcBorders>
            <w:shd w:val="clear" w:color="auto" w:fill="auto"/>
            <w:noWrap/>
            <w:vAlign w:val="center"/>
            <w:hideMark/>
          </w:tcPr>
          <w:p w14:paraId="796B771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956,069</w:t>
            </w:r>
          </w:p>
        </w:tc>
        <w:tc>
          <w:tcPr>
            <w:tcW w:w="1300" w:type="dxa"/>
            <w:tcBorders>
              <w:top w:val="single" w:sz="4" w:space="0" w:color="auto"/>
              <w:left w:val="nil"/>
              <w:bottom w:val="nil"/>
              <w:right w:val="single" w:sz="4" w:space="0" w:color="auto"/>
            </w:tcBorders>
            <w:shd w:val="clear" w:color="auto" w:fill="auto"/>
            <w:noWrap/>
            <w:vAlign w:val="center"/>
            <w:hideMark/>
          </w:tcPr>
          <w:p w14:paraId="2AC48DF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0.2152%</w:t>
            </w:r>
          </w:p>
        </w:tc>
        <w:tc>
          <w:tcPr>
            <w:tcW w:w="1460" w:type="dxa"/>
            <w:tcBorders>
              <w:top w:val="single" w:sz="4" w:space="0" w:color="auto"/>
              <w:left w:val="nil"/>
              <w:bottom w:val="nil"/>
              <w:right w:val="single" w:sz="4" w:space="0" w:color="auto"/>
            </w:tcBorders>
            <w:shd w:val="clear" w:color="auto" w:fill="auto"/>
            <w:noWrap/>
            <w:vAlign w:val="center"/>
            <w:hideMark/>
          </w:tcPr>
          <w:p w14:paraId="51860F4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21.5152 </w:t>
            </w:r>
          </w:p>
        </w:tc>
      </w:tr>
      <w:tr w:rsidR="00C17799" w:rsidRPr="00C17799" w14:paraId="3812CD29" w14:textId="77777777" w:rsidTr="00C1779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38BB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38</w:t>
            </w:r>
          </w:p>
        </w:tc>
        <w:tc>
          <w:tcPr>
            <w:tcW w:w="420" w:type="dxa"/>
            <w:tcBorders>
              <w:top w:val="single" w:sz="4" w:space="0" w:color="auto"/>
              <w:left w:val="nil"/>
              <w:bottom w:val="nil"/>
              <w:right w:val="single" w:sz="4" w:space="0" w:color="auto"/>
            </w:tcBorders>
            <w:shd w:val="clear" w:color="auto" w:fill="auto"/>
            <w:noWrap/>
            <w:vAlign w:val="center"/>
            <w:hideMark/>
          </w:tcPr>
          <w:p w14:paraId="2443D3EF"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926333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2988ACF0"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nil"/>
              <w:right w:val="single" w:sz="4" w:space="0" w:color="auto"/>
            </w:tcBorders>
            <w:shd w:val="clear" w:color="000000" w:fill="FFFF00"/>
            <w:noWrap/>
            <w:vAlign w:val="center"/>
            <w:hideMark/>
          </w:tcPr>
          <w:p w14:paraId="7B5F3DBD"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nil"/>
              <w:right w:val="single" w:sz="4" w:space="0" w:color="auto"/>
            </w:tcBorders>
            <w:shd w:val="clear" w:color="auto" w:fill="auto"/>
            <w:noWrap/>
            <w:vAlign w:val="center"/>
            <w:hideMark/>
          </w:tcPr>
          <w:p w14:paraId="0FD0719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2,722 </w:t>
            </w:r>
          </w:p>
        </w:tc>
        <w:tc>
          <w:tcPr>
            <w:tcW w:w="1240" w:type="dxa"/>
            <w:tcBorders>
              <w:top w:val="single" w:sz="4" w:space="0" w:color="auto"/>
              <w:left w:val="nil"/>
              <w:bottom w:val="nil"/>
              <w:right w:val="single" w:sz="4" w:space="0" w:color="auto"/>
            </w:tcBorders>
            <w:shd w:val="clear" w:color="auto" w:fill="auto"/>
            <w:noWrap/>
            <w:vAlign w:val="center"/>
            <w:hideMark/>
          </w:tcPr>
          <w:p w14:paraId="4AA2D0D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2,735 </w:t>
            </w:r>
          </w:p>
        </w:tc>
        <w:tc>
          <w:tcPr>
            <w:tcW w:w="1760" w:type="dxa"/>
            <w:tcBorders>
              <w:top w:val="single" w:sz="4" w:space="0" w:color="auto"/>
              <w:left w:val="nil"/>
              <w:bottom w:val="nil"/>
              <w:right w:val="single" w:sz="4" w:space="0" w:color="auto"/>
            </w:tcBorders>
            <w:shd w:val="clear" w:color="auto" w:fill="auto"/>
            <w:noWrap/>
            <w:vAlign w:val="center"/>
            <w:hideMark/>
          </w:tcPr>
          <w:p w14:paraId="63320B1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1,338,811</w:t>
            </w:r>
          </w:p>
        </w:tc>
        <w:tc>
          <w:tcPr>
            <w:tcW w:w="1300" w:type="dxa"/>
            <w:tcBorders>
              <w:top w:val="single" w:sz="4" w:space="0" w:color="auto"/>
              <w:left w:val="nil"/>
              <w:bottom w:val="nil"/>
              <w:right w:val="single" w:sz="4" w:space="0" w:color="auto"/>
            </w:tcBorders>
            <w:shd w:val="clear" w:color="auto" w:fill="auto"/>
            <w:noWrap/>
            <w:vAlign w:val="center"/>
            <w:hideMark/>
          </w:tcPr>
          <w:p w14:paraId="11E136E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0.2043%</w:t>
            </w:r>
          </w:p>
        </w:tc>
        <w:tc>
          <w:tcPr>
            <w:tcW w:w="1460" w:type="dxa"/>
            <w:tcBorders>
              <w:top w:val="single" w:sz="4" w:space="0" w:color="auto"/>
              <w:left w:val="nil"/>
              <w:bottom w:val="nil"/>
              <w:right w:val="single" w:sz="4" w:space="0" w:color="auto"/>
            </w:tcBorders>
            <w:shd w:val="clear" w:color="auto" w:fill="auto"/>
            <w:noWrap/>
            <w:vAlign w:val="center"/>
            <w:hideMark/>
          </w:tcPr>
          <w:p w14:paraId="0804B7F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20.4286 </w:t>
            </w:r>
          </w:p>
        </w:tc>
      </w:tr>
      <w:tr w:rsidR="00C17799" w:rsidRPr="00C17799" w14:paraId="08D9106C"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5617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39</w:t>
            </w:r>
          </w:p>
        </w:tc>
        <w:tc>
          <w:tcPr>
            <w:tcW w:w="420" w:type="dxa"/>
            <w:tcBorders>
              <w:top w:val="single" w:sz="4" w:space="0" w:color="auto"/>
              <w:left w:val="nil"/>
              <w:bottom w:val="nil"/>
              <w:right w:val="single" w:sz="4" w:space="0" w:color="auto"/>
            </w:tcBorders>
            <w:shd w:val="clear" w:color="auto" w:fill="auto"/>
            <w:noWrap/>
            <w:vAlign w:val="center"/>
            <w:hideMark/>
          </w:tcPr>
          <w:p w14:paraId="1A897F62"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7E881F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DCE660E"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22DD698"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青森県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38E3ED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2,393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30D8BBC"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2,442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9B665A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1,246,138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56717B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0.1960%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F05494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19.5965 </w:t>
            </w:r>
          </w:p>
        </w:tc>
      </w:tr>
      <w:tr w:rsidR="00C17799" w:rsidRPr="00C17799" w14:paraId="18FAC606"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57BAC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40</w:t>
            </w:r>
          </w:p>
        </w:tc>
        <w:tc>
          <w:tcPr>
            <w:tcW w:w="420" w:type="dxa"/>
            <w:tcBorders>
              <w:top w:val="single" w:sz="4" w:space="0" w:color="auto"/>
              <w:left w:val="nil"/>
              <w:bottom w:val="nil"/>
              <w:right w:val="single" w:sz="4" w:space="0" w:color="auto"/>
            </w:tcBorders>
            <w:shd w:val="clear" w:color="auto" w:fill="auto"/>
            <w:noWrap/>
            <w:vAlign w:val="center"/>
            <w:hideMark/>
          </w:tcPr>
          <w:p w14:paraId="62A633D2"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D1EE7F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41</w:t>
            </w:r>
          </w:p>
        </w:tc>
        <w:tc>
          <w:tcPr>
            <w:tcW w:w="600" w:type="dxa"/>
            <w:tcBorders>
              <w:top w:val="nil"/>
              <w:left w:val="nil"/>
              <w:bottom w:val="single" w:sz="4" w:space="0" w:color="auto"/>
              <w:right w:val="single" w:sz="4" w:space="0" w:color="auto"/>
            </w:tcBorders>
            <w:shd w:val="clear" w:color="auto" w:fill="auto"/>
            <w:noWrap/>
            <w:vAlign w:val="center"/>
            <w:hideMark/>
          </w:tcPr>
          <w:p w14:paraId="45B5BF0E"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000000" w:fill="FFFF00"/>
            <w:noWrap/>
            <w:vAlign w:val="center"/>
            <w:hideMark/>
          </w:tcPr>
          <w:p w14:paraId="686F4B22"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10A2496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1,900 </w:t>
            </w:r>
          </w:p>
        </w:tc>
        <w:tc>
          <w:tcPr>
            <w:tcW w:w="1240" w:type="dxa"/>
            <w:tcBorders>
              <w:top w:val="nil"/>
              <w:left w:val="nil"/>
              <w:bottom w:val="single" w:sz="4" w:space="0" w:color="auto"/>
              <w:right w:val="single" w:sz="4" w:space="0" w:color="auto"/>
            </w:tcBorders>
            <w:shd w:val="clear" w:color="auto" w:fill="auto"/>
            <w:noWrap/>
            <w:vAlign w:val="center"/>
            <w:hideMark/>
          </w:tcPr>
          <w:p w14:paraId="3CE66CB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1,948 </w:t>
            </w:r>
          </w:p>
        </w:tc>
        <w:tc>
          <w:tcPr>
            <w:tcW w:w="1760" w:type="dxa"/>
            <w:tcBorders>
              <w:top w:val="nil"/>
              <w:left w:val="nil"/>
              <w:bottom w:val="single" w:sz="4" w:space="0" w:color="auto"/>
              <w:right w:val="single" w:sz="4" w:space="0" w:color="auto"/>
            </w:tcBorders>
            <w:shd w:val="clear" w:color="auto" w:fill="auto"/>
            <w:noWrap/>
            <w:vAlign w:val="center"/>
            <w:hideMark/>
          </w:tcPr>
          <w:p w14:paraId="6EE4F40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1,042,998</w:t>
            </w:r>
          </w:p>
        </w:tc>
        <w:tc>
          <w:tcPr>
            <w:tcW w:w="1300" w:type="dxa"/>
            <w:tcBorders>
              <w:top w:val="nil"/>
              <w:left w:val="nil"/>
              <w:bottom w:val="single" w:sz="4" w:space="0" w:color="auto"/>
              <w:right w:val="single" w:sz="4" w:space="0" w:color="auto"/>
            </w:tcBorders>
            <w:shd w:val="clear" w:color="auto" w:fill="auto"/>
            <w:noWrap/>
            <w:vAlign w:val="center"/>
            <w:hideMark/>
          </w:tcPr>
          <w:p w14:paraId="6072AB0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0.1868%</w:t>
            </w:r>
          </w:p>
        </w:tc>
        <w:tc>
          <w:tcPr>
            <w:tcW w:w="1460" w:type="dxa"/>
            <w:tcBorders>
              <w:top w:val="nil"/>
              <w:left w:val="nil"/>
              <w:bottom w:val="single" w:sz="4" w:space="0" w:color="auto"/>
              <w:right w:val="single" w:sz="4" w:space="0" w:color="auto"/>
            </w:tcBorders>
            <w:shd w:val="clear" w:color="auto" w:fill="auto"/>
            <w:noWrap/>
            <w:vAlign w:val="center"/>
            <w:hideMark/>
          </w:tcPr>
          <w:p w14:paraId="2A18EAF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18.6769 </w:t>
            </w:r>
          </w:p>
        </w:tc>
      </w:tr>
      <w:tr w:rsidR="00C17799" w:rsidRPr="00C17799" w14:paraId="43CCF530" w14:textId="77777777" w:rsidTr="00C1779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78B81C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41</w:t>
            </w:r>
          </w:p>
        </w:tc>
        <w:tc>
          <w:tcPr>
            <w:tcW w:w="420" w:type="dxa"/>
            <w:tcBorders>
              <w:top w:val="single" w:sz="4" w:space="0" w:color="auto"/>
              <w:left w:val="nil"/>
              <w:bottom w:val="nil"/>
              <w:right w:val="single" w:sz="4" w:space="0" w:color="auto"/>
            </w:tcBorders>
            <w:shd w:val="clear" w:color="auto" w:fill="auto"/>
            <w:noWrap/>
            <w:vAlign w:val="center"/>
            <w:hideMark/>
          </w:tcPr>
          <w:p w14:paraId="6DFFD3CA"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A6CD45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40</w:t>
            </w:r>
          </w:p>
        </w:tc>
        <w:tc>
          <w:tcPr>
            <w:tcW w:w="600" w:type="dxa"/>
            <w:tcBorders>
              <w:top w:val="nil"/>
              <w:left w:val="nil"/>
              <w:bottom w:val="nil"/>
              <w:right w:val="single" w:sz="4" w:space="0" w:color="auto"/>
            </w:tcBorders>
            <w:shd w:val="clear" w:color="auto" w:fill="auto"/>
            <w:noWrap/>
            <w:vAlign w:val="center"/>
            <w:hideMark/>
          </w:tcPr>
          <w:p w14:paraId="0C19B225"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35</w:t>
            </w:r>
          </w:p>
        </w:tc>
        <w:tc>
          <w:tcPr>
            <w:tcW w:w="1120" w:type="dxa"/>
            <w:tcBorders>
              <w:top w:val="nil"/>
              <w:left w:val="nil"/>
              <w:bottom w:val="nil"/>
              <w:right w:val="single" w:sz="4" w:space="0" w:color="auto"/>
            </w:tcBorders>
            <w:shd w:val="clear" w:color="000000" w:fill="FFFF00"/>
            <w:noWrap/>
            <w:vAlign w:val="center"/>
            <w:hideMark/>
          </w:tcPr>
          <w:p w14:paraId="50D3E7F1"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山形県</w:t>
            </w:r>
          </w:p>
        </w:tc>
        <w:tc>
          <w:tcPr>
            <w:tcW w:w="1340" w:type="dxa"/>
            <w:tcBorders>
              <w:top w:val="nil"/>
              <w:left w:val="nil"/>
              <w:bottom w:val="nil"/>
              <w:right w:val="single" w:sz="4" w:space="0" w:color="auto"/>
            </w:tcBorders>
            <w:shd w:val="clear" w:color="auto" w:fill="auto"/>
            <w:noWrap/>
            <w:vAlign w:val="center"/>
            <w:hideMark/>
          </w:tcPr>
          <w:p w14:paraId="6C75F2B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1,978 </w:t>
            </w:r>
          </w:p>
        </w:tc>
        <w:tc>
          <w:tcPr>
            <w:tcW w:w="1240" w:type="dxa"/>
            <w:tcBorders>
              <w:top w:val="nil"/>
              <w:left w:val="nil"/>
              <w:bottom w:val="nil"/>
              <w:right w:val="single" w:sz="4" w:space="0" w:color="auto"/>
            </w:tcBorders>
            <w:shd w:val="clear" w:color="auto" w:fill="auto"/>
            <w:noWrap/>
            <w:vAlign w:val="center"/>
            <w:hideMark/>
          </w:tcPr>
          <w:p w14:paraId="03ED8BD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2,003 </w:t>
            </w:r>
          </w:p>
        </w:tc>
        <w:tc>
          <w:tcPr>
            <w:tcW w:w="1760" w:type="dxa"/>
            <w:tcBorders>
              <w:top w:val="nil"/>
              <w:left w:val="nil"/>
              <w:bottom w:val="nil"/>
              <w:right w:val="single" w:sz="4" w:space="0" w:color="auto"/>
            </w:tcBorders>
            <w:shd w:val="clear" w:color="auto" w:fill="auto"/>
            <w:noWrap/>
            <w:vAlign w:val="center"/>
            <w:hideMark/>
          </w:tcPr>
          <w:p w14:paraId="4B194D8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1,077,057</w:t>
            </w:r>
          </w:p>
        </w:tc>
        <w:tc>
          <w:tcPr>
            <w:tcW w:w="1300" w:type="dxa"/>
            <w:tcBorders>
              <w:top w:val="nil"/>
              <w:left w:val="nil"/>
              <w:bottom w:val="nil"/>
              <w:right w:val="single" w:sz="4" w:space="0" w:color="auto"/>
            </w:tcBorders>
            <w:shd w:val="clear" w:color="auto" w:fill="auto"/>
            <w:noWrap/>
            <w:vAlign w:val="center"/>
            <w:hideMark/>
          </w:tcPr>
          <w:p w14:paraId="24C113C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0.1860%</w:t>
            </w:r>
          </w:p>
        </w:tc>
        <w:tc>
          <w:tcPr>
            <w:tcW w:w="1460" w:type="dxa"/>
            <w:tcBorders>
              <w:top w:val="nil"/>
              <w:left w:val="nil"/>
              <w:bottom w:val="nil"/>
              <w:right w:val="single" w:sz="4" w:space="0" w:color="auto"/>
            </w:tcBorders>
            <w:shd w:val="clear" w:color="auto" w:fill="auto"/>
            <w:noWrap/>
            <w:vAlign w:val="center"/>
            <w:hideMark/>
          </w:tcPr>
          <w:p w14:paraId="1E1FC4C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18.5970 </w:t>
            </w:r>
          </w:p>
        </w:tc>
      </w:tr>
      <w:tr w:rsidR="00C17799" w:rsidRPr="00C17799" w14:paraId="4DF66353"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8E705A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42</w:t>
            </w:r>
          </w:p>
        </w:tc>
        <w:tc>
          <w:tcPr>
            <w:tcW w:w="420" w:type="dxa"/>
            <w:tcBorders>
              <w:top w:val="single" w:sz="4" w:space="0" w:color="auto"/>
              <w:left w:val="nil"/>
              <w:bottom w:val="nil"/>
              <w:right w:val="single" w:sz="4" w:space="0" w:color="auto"/>
            </w:tcBorders>
            <w:shd w:val="clear" w:color="auto" w:fill="auto"/>
            <w:noWrap/>
            <w:vAlign w:val="center"/>
            <w:hideMark/>
          </w:tcPr>
          <w:p w14:paraId="41D1DCD8"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B12353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74915F24"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07FBDD32"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6461770B"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3,266 </w:t>
            </w:r>
          </w:p>
        </w:tc>
        <w:tc>
          <w:tcPr>
            <w:tcW w:w="1240" w:type="dxa"/>
            <w:tcBorders>
              <w:top w:val="single" w:sz="4" w:space="0" w:color="auto"/>
              <w:left w:val="nil"/>
              <w:bottom w:val="nil"/>
              <w:right w:val="single" w:sz="4" w:space="0" w:color="auto"/>
            </w:tcBorders>
            <w:shd w:val="clear" w:color="auto" w:fill="auto"/>
            <w:noWrap/>
            <w:vAlign w:val="center"/>
            <w:hideMark/>
          </w:tcPr>
          <w:p w14:paraId="0A20BD7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3,331 </w:t>
            </w:r>
          </w:p>
        </w:tc>
        <w:tc>
          <w:tcPr>
            <w:tcW w:w="1760" w:type="dxa"/>
            <w:tcBorders>
              <w:top w:val="single" w:sz="4" w:space="0" w:color="auto"/>
              <w:left w:val="nil"/>
              <w:bottom w:val="nil"/>
              <w:right w:val="single" w:sz="4" w:space="0" w:color="auto"/>
            </w:tcBorders>
            <w:shd w:val="clear" w:color="auto" w:fill="auto"/>
            <w:noWrap/>
            <w:vAlign w:val="center"/>
            <w:hideMark/>
          </w:tcPr>
          <w:p w14:paraId="251110E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2,222,004</w:t>
            </w:r>
          </w:p>
        </w:tc>
        <w:tc>
          <w:tcPr>
            <w:tcW w:w="1300" w:type="dxa"/>
            <w:tcBorders>
              <w:top w:val="single" w:sz="4" w:space="0" w:color="auto"/>
              <w:left w:val="nil"/>
              <w:bottom w:val="nil"/>
              <w:right w:val="single" w:sz="4" w:space="0" w:color="auto"/>
            </w:tcBorders>
            <w:shd w:val="clear" w:color="auto" w:fill="auto"/>
            <w:noWrap/>
            <w:vAlign w:val="center"/>
            <w:hideMark/>
          </w:tcPr>
          <w:p w14:paraId="1AC1B71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0.1499%</w:t>
            </w:r>
          </w:p>
        </w:tc>
        <w:tc>
          <w:tcPr>
            <w:tcW w:w="1460" w:type="dxa"/>
            <w:tcBorders>
              <w:top w:val="single" w:sz="4" w:space="0" w:color="auto"/>
              <w:left w:val="nil"/>
              <w:bottom w:val="nil"/>
              <w:right w:val="single" w:sz="4" w:space="0" w:color="auto"/>
            </w:tcBorders>
            <w:shd w:val="clear" w:color="auto" w:fill="auto"/>
            <w:noWrap/>
            <w:vAlign w:val="center"/>
            <w:hideMark/>
          </w:tcPr>
          <w:p w14:paraId="149908E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14.9910 </w:t>
            </w:r>
          </w:p>
        </w:tc>
      </w:tr>
      <w:tr w:rsidR="00C17799" w:rsidRPr="00C17799" w14:paraId="37233BC0" w14:textId="77777777" w:rsidTr="00C1779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04D3AD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43</w:t>
            </w:r>
          </w:p>
        </w:tc>
        <w:tc>
          <w:tcPr>
            <w:tcW w:w="420" w:type="dxa"/>
            <w:tcBorders>
              <w:top w:val="single" w:sz="4" w:space="0" w:color="auto"/>
              <w:left w:val="nil"/>
              <w:bottom w:val="nil"/>
              <w:right w:val="single" w:sz="4" w:space="0" w:color="auto"/>
            </w:tcBorders>
            <w:shd w:val="clear" w:color="auto" w:fill="auto"/>
            <w:noWrap/>
            <w:vAlign w:val="center"/>
            <w:hideMark/>
          </w:tcPr>
          <w:p w14:paraId="2DD76C8D"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C6C2F4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1D5E4E53"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45EF7AFA"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0F4DA4D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1,050 </w:t>
            </w:r>
          </w:p>
        </w:tc>
        <w:tc>
          <w:tcPr>
            <w:tcW w:w="1240" w:type="dxa"/>
            <w:tcBorders>
              <w:top w:val="single" w:sz="4" w:space="0" w:color="auto"/>
              <w:left w:val="nil"/>
              <w:bottom w:val="nil"/>
              <w:right w:val="single" w:sz="4" w:space="0" w:color="auto"/>
            </w:tcBorders>
            <w:shd w:val="clear" w:color="auto" w:fill="auto"/>
            <w:noWrap/>
            <w:vAlign w:val="center"/>
            <w:hideMark/>
          </w:tcPr>
          <w:p w14:paraId="30B95B5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1,059 </w:t>
            </w:r>
          </w:p>
        </w:tc>
        <w:tc>
          <w:tcPr>
            <w:tcW w:w="1760" w:type="dxa"/>
            <w:tcBorders>
              <w:top w:val="single" w:sz="4" w:space="0" w:color="auto"/>
              <w:left w:val="nil"/>
              <w:bottom w:val="nil"/>
              <w:right w:val="single" w:sz="4" w:space="0" w:color="auto"/>
            </w:tcBorders>
            <w:shd w:val="clear" w:color="auto" w:fill="auto"/>
            <w:noWrap/>
            <w:vAlign w:val="center"/>
            <w:hideMark/>
          </w:tcPr>
          <w:p w14:paraId="51F1076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767,742</w:t>
            </w:r>
          </w:p>
        </w:tc>
        <w:tc>
          <w:tcPr>
            <w:tcW w:w="1300" w:type="dxa"/>
            <w:tcBorders>
              <w:top w:val="single" w:sz="4" w:space="0" w:color="auto"/>
              <w:left w:val="nil"/>
              <w:bottom w:val="nil"/>
              <w:right w:val="single" w:sz="4" w:space="0" w:color="auto"/>
            </w:tcBorders>
            <w:shd w:val="clear" w:color="auto" w:fill="auto"/>
            <w:noWrap/>
            <w:vAlign w:val="center"/>
            <w:hideMark/>
          </w:tcPr>
          <w:p w14:paraId="26B586C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0.1379%</w:t>
            </w:r>
          </w:p>
        </w:tc>
        <w:tc>
          <w:tcPr>
            <w:tcW w:w="1460" w:type="dxa"/>
            <w:tcBorders>
              <w:top w:val="single" w:sz="4" w:space="0" w:color="auto"/>
              <w:left w:val="nil"/>
              <w:bottom w:val="nil"/>
              <w:right w:val="single" w:sz="4" w:space="0" w:color="auto"/>
            </w:tcBorders>
            <w:shd w:val="clear" w:color="auto" w:fill="auto"/>
            <w:noWrap/>
            <w:vAlign w:val="center"/>
            <w:hideMark/>
          </w:tcPr>
          <w:p w14:paraId="1D007F60"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13.7937 </w:t>
            </w:r>
          </w:p>
        </w:tc>
      </w:tr>
      <w:tr w:rsidR="00C17799" w:rsidRPr="00C17799" w14:paraId="4A50DB53" w14:textId="77777777" w:rsidTr="00C17799">
        <w:trPr>
          <w:trHeight w:val="375"/>
        </w:trPr>
        <w:tc>
          <w:tcPr>
            <w:tcW w:w="540"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5DB7FF3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44</w:t>
            </w:r>
          </w:p>
        </w:tc>
        <w:tc>
          <w:tcPr>
            <w:tcW w:w="420" w:type="dxa"/>
            <w:tcBorders>
              <w:top w:val="single" w:sz="4" w:space="0" w:color="auto"/>
              <w:left w:val="nil"/>
              <w:bottom w:val="single" w:sz="4" w:space="0" w:color="FF0000"/>
              <w:right w:val="single" w:sz="4" w:space="0" w:color="auto"/>
            </w:tcBorders>
            <w:shd w:val="clear" w:color="auto" w:fill="auto"/>
            <w:noWrap/>
            <w:vAlign w:val="center"/>
            <w:hideMark/>
          </w:tcPr>
          <w:p w14:paraId="76C74309"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FF0000"/>
              <w:right w:val="single" w:sz="4" w:space="0" w:color="auto"/>
            </w:tcBorders>
            <w:shd w:val="clear" w:color="auto" w:fill="auto"/>
            <w:noWrap/>
            <w:vAlign w:val="center"/>
            <w:hideMark/>
          </w:tcPr>
          <w:p w14:paraId="5563B0D8"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6C8442FB"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290A8255"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1336C721"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1,472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3782051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1,548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1209535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1,226,430</w:t>
            </w:r>
          </w:p>
        </w:tc>
        <w:tc>
          <w:tcPr>
            <w:tcW w:w="1300" w:type="dxa"/>
            <w:tcBorders>
              <w:top w:val="single" w:sz="4" w:space="0" w:color="auto"/>
              <w:left w:val="nil"/>
              <w:bottom w:val="single" w:sz="4" w:space="0" w:color="FF0000"/>
              <w:right w:val="single" w:sz="4" w:space="0" w:color="auto"/>
            </w:tcBorders>
            <w:shd w:val="clear" w:color="auto" w:fill="auto"/>
            <w:noWrap/>
            <w:vAlign w:val="center"/>
            <w:hideMark/>
          </w:tcPr>
          <w:p w14:paraId="0ACEF53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0.1262%</w:t>
            </w:r>
          </w:p>
        </w:tc>
        <w:tc>
          <w:tcPr>
            <w:tcW w:w="1460" w:type="dxa"/>
            <w:tcBorders>
              <w:top w:val="single" w:sz="4" w:space="0" w:color="auto"/>
              <w:left w:val="nil"/>
              <w:bottom w:val="single" w:sz="4" w:space="0" w:color="FF0000"/>
              <w:right w:val="single" w:sz="4" w:space="0" w:color="auto"/>
            </w:tcBorders>
            <w:shd w:val="clear" w:color="auto" w:fill="auto"/>
            <w:noWrap/>
            <w:vAlign w:val="center"/>
            <w:hideMark/>
          </w:tcPr>
          <w:p w14:paraId="40A30DA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12.6220 </w:t>
            </w:r>
          </w:p>
        </w:tc>
      </w:tr>
      <w:tr w:rsidR="00C17799" w:rsidRPr="00C17799" w14:paraId="36F36352"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AFAD67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45</w:t>
            </w:r>
          </w:p>
        </w:tc>
        <w:tc>
          <w:tcPr>
            <w:tcW w:w="420" w:type="dxa"/>
            <w:tcBorders>
              <w:top w:val="nil"/>
              <w:left w:val="nil"/>
              <w:bottom w:val="single" w:sz="4" w:space="0" w:color="auto"/>
              <w:right w:val="single" w:sz="4" w:space="0" w:color="auto"/>
            </w:tcBorders>
            <w:shd w:val="clear" w:color="auto" w:fill="auto"/>
            <w:noWrap/>
            <w:vAlign w:val="center"/>
            <w:hideMark/>
          </w:tcPr>
          <w:p w14:paraId="24019E58"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D246205"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27D141AB"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47</w:t>
            </w:r>
          </w:p>
        </w:tc>
        <w:tc>
          <w:tcPr>
            <w:tcW w:w="1120" w:type="dxa"/>
            <w:tcBorders>
              <w:top w:val="nil"/>
              <w:left w:val="nil"/>
              <w:bottom w:val="nil"/>
              <w:right w:val="single" w:sz="4" w:space="0" w:color="auto"/>
            </w:tcBorders>
            <w:shd w:val="clear" w:color="auto" w:fill="auto"/>
            <w:noWrap/>
            <w:vAlign w:val="center"/>
            <w:hideMark/>
          </w:tcPr>
          <w:p w14:paraId="21D10DAC" w14:textId="77777777" w:rsidR="00C17799" w:rsidRPr="00C17799" w:rsidRDefault="00C17799" w:rsidP="00C17799">
            <w:pPr>
              <w:spacing w:after="0" w:line="240" w:lineRule="auto"/>
              <w:rPr>
                <w:rFonts w:ascii="HG丸ｺﾞｼｯｸM-PRO" w:eastAsia="HG丸ｺﾞｼｯｸM-PRO" w:hAnsi="HG丸ｺﾞｼｯｸM-PRO" w:cs="ＭＳ Ｐゴシック"/>
                <w:b/>
                <w:bCs/>
              </w:rPr>
            </w:pPr>
            <w:r w:rsidRPr="00C17799">
              <w:rPr>
                <w:rFonts w:ascii="HG丸ｺﾞｼｯｸM-PRO" w:eastAsia="HG丸ｺﾞｼｯｸM-PRO" w:hAnsi="HG丸ｺﾞｼｯｸM-PRO" w:cs="ＭＳ Ｐゴシック" w:hint="eastAsia"/>
                <w:b/>
                <w:bCs/>
              </w:rPr>
              <w:t>鳥取県</w:t>
            </w:r>
          </w:p>
        </w:tc>
        <w:tc>
          <w:tcPr>
            <w:tcW w:w="1340" w:type="dxa"/>
            <w:tcBorders>
              <w:top w:val="nil"/>
              <w:left w:val="nil"/>
              <w:bottom w:val="nil"/>
              <w:right w:val="single" w:sz="4" w:space="0" w:color="auto"/>
            </w:tcBorders>
            <w:shd w:val="clear" w:color="auto" w:fill="auto"/>
            <w:noWrap/>
            <w:vAlign w:val="center"/>
            <w:hideMark/>
          </w:tcPr>
          <w:p w14:paraId="6C063D13"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466 </w:t>
            </w:r>
          </w:p>
        </w:tc>
        <w:tc>
          <w:tcPr>
            <w:tcW w:w="1240" w:type="dxa"/>
            <w:tcBorders>
              <w:top w:val="nil"/>
              <w:left w:val="nil"/>
              <w:bottom w:val="nil"/>
              <w:right w:val="single" w:sz="4" w:space="0" w:color="auto"/>
            </w:tcBorders>
            <w:shd w:val="clear" w:color="auto" w:fill="auto"/>
            <w:noWrap/>
            <w:vAlign w:val="center"/>
            <w:hideMark/>
          </w:tcPr>
          <w:p w14:paraId="4661E794"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466 </w:t>
            </w:r>
          </w:p>
        </w:tc>
        <w:tc>
          <w:tcPr>
            <w:tcW w:w="1760" w:type="dxa"/>
            <w:tcBorders>
              <w:top w:val="nil"/>
              <w:left w:val="nil"/>
              <w:bottom w:val="nil"/>
              <w:right w:val="single" w:sz="4" w:space="0" w:color="auto"/>
            </w:tcBorders>
            <w:shd w:val="clear" w:color="auto" w:fill="auto"/>
            <w:noWrap/>
            <w:vAlign w:val="center"/>
            <w:hideMark/>
          </w:tcPr>
          <w:p w14:paraId="34FE0556"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555,663</w:t>
            </w:r>
          </w:p>
        </w:tc>
        <w:tc>
          <w:tcPr>
            <w:tcW w:w="1300" w:type="dxa"/>
            <w:tcBorders>
              <w:top w:val="nil"/>
              <w:left w:val="nil"/>
              <w:bottom w:val="nil"/>
              <w:right w:val="single" w:sz="4" w:space="0" w:color="auto"/>
            </w:tcBorders>
            <w:shd w:val="clear" w:color="auto" w:fill="auto"/>
            <w:noWrap/>
            <w:vAlign w:val="center"/>
            <w:hideMark/>
          </w:tcPr>
          <w:p w14:paraId="101F95A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0.0839%</w:t>
            </w:r>
          </w:p>
        </w:tc>
        <w:tc>
          <w:tcPr>
            <w:tcW w:w="1460" w:type="dxa"/>
            <w:tcBorders>
              <w:top w:val="nil"/>
              <w:left w:val="nil"/>
              <w:bottom w:val="nil"/>
              <w:right w:val="single" w:sz="4" w:space="0" w:color="auto"/>
            </w:tcBorders>
            <w:shd w:val="clear" w:color="auto" w:fill="auto"/>
            <w:noWrap/>
            <w:vAlign w:val="center"/>
            <w:hideMark/>
          </w:tcPr>
          <w:p w14:paraId="26BCE03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8.3864 </w:t>
            </w:r>
          </w:p>
        </w:tc>
      </w:tr>
      <w:tr w:rsidR="00C17799" w:rsidRPr="00C17799" w14:paraId="2D655176"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2360E7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46</w:t>
            </w:r>
          </w:p>
        </w:tc>
        <w:tc>
          <w:tcPr>
            <w:tcW w:w="420" w:type="dxa"/>
            <w:tcBorders>
              <w:top w:val="nil"/>
              <w:left w:val="nil"/>
              <w:bottom w:val="single" w:sz="4" w:space="0" w:color="auto"/>
              <w:right w:val="single" w:sz="4" w:space="0" w:color="auto"/>
            </w:tcBorders>
            <w:shd w:val="clear" w:color="auto" w:fill="auto"/>
            <w:noWrap/>
            <w:vAlign w:val="center"/>
            <w:hideMark/>
          </w:tcPr>
          <w:p w14:paraId="5ED6B91C"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E884FF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E71C7E5"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E0E8982"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島根県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EBE4107"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543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3D18CA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548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90E883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673,891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D8D594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0.0813%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2A635A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8.1319 </w:t>
            </w:r>
          </w:p>
        </w:tc>
      </w:tr>
      <w:tr w:rsidR="00C17799" w:rsidRPr="00C17799" w14:paraId="0E2C1C37" w14:textId="77777777" w:rsidTr="00C1779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2F2F722"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5DFF8FF8" w14:textId="77777777" w:rsidR="00C17799" w:rsidRPr="00C17799" w:rsidRDefault="00C17799" w:rsidP="00C17799">
            <w:pPr>
              <w:spacing w:after="0" w:line="240" w:lineRule="auto"/>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042F4E9"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13BA63FE" w14:textId="77777777" w:rsidR="00C17799" w:rsidRPr="00C17799" w:rsidRDefault="00C17799" w:rsidP="00C17799">
            <w:pPr>
              <w:spacing w:after="0" w:line="240" w:lineRule="auto"/>
              <w:jc w:val="center"/>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709AB67A" w14:textId="77777777" w:rsidR="00C17799" w:rsidRPr="00C17799" w:rsidRDefault="00C17799" w:rsidP="00C17799">
            <w:pPr>
              <w:spacing w:after="0" w:line="240" w:lineRule="auto"/>
              <w:rPr>
                <w:rFonts w:ascii="HG丸ｺﾞｼｯｸM-PRO" w:eastAsia="HG丸ｺﾞｼｯｸM-PRO" w:hAnsi="HG丸ｺﾞｼｯｸM-PRO" w:cs="ＭＳ Ｐゴシック"/>
                <w:b/>
                <w:bCs/>
                <w:color w:val="FF0000"/>
              </w:rPr>
            </w:pPr>
            <w:r w:rsidRPr="00C17799">
              <w:rPr>
                <w:rFonts w:ascii="HG丸ｺﾞｼｯｸM-PRO" w:eastAsia="HG丸ｺﾞｼｯｸM-PRO" w:hAnsi="HG丸ｺﾞｼｯｸM-PRO" w:cs="ＭＳ Ｐゴシック" w:hint="eastAsia"/>
                <w:b/>
                <w:bCs/>
                <w:color w:val="FF0000"/>
              </w:rPr>
              <w:t>秋田県</w:t>
            </w:r>
          </w:p>
        </w:tc>
        <w:tc>
          <w:tcPr>
            <w:tcW w:w="1340" w:type="dxa"/>
            <w:tcBorders>
              <w:top w:val="nil"/>
              <w:left w:val="nil"/>
              <w:bottom w:val="single" w:sz="4" w:space="0" w:color="auto"/>
              <w:right w:val="single" w:sz="4" w:space="0" w:color="auto"/>
            </w:tcBorders>
            <w:shd w:val="clear" w:color="auto" w:fill="auto"/>
            <w:noWrap/>
            <w:vAlign w:val="center"/>
            <w:hideMark/>
          </w:tcPr>
          <w:p w14:paraId="7A5750CA"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760 </w:t>
            </w:r>
          </w:p>
        </w:tc>
        <w:tc>
          <w:tcPr>
            <w:tcW w:w="1240" w:type="dxa"/>
            <w:tcBorders>
              <w:top w:val="nil"/>
              <w:left w:val="nil"/>
              <w:bottom w:val="single" w:sz="4" w:space="0" w:color="auto"/>
              <w:right w:val="single" w:sz="4" w:space="0" w:color="auto"/>
            </w:tcBorders>
            <w:shd w:val="clear" w:color="auto" w:fill="auto"/>
            <w:noWrap/>
            <w:vAlign w:val="center"/>
            <w:hideMark/>
          </w:tcPr>
          <w:p w14:paraId="02C359E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761 </w:t>
            </w:r>
          </w:p>
        </w:tc>
        <w:tc>
          <w:tcPr>
            <w:tcW w:w="1760" w:type="dxa"/>
            <w:tcBorders>
              <w:top w:val="nil"/>
              <w:left w:val="nil"/>
              <w:bottom w:val="single" w:sz="4" w:space="0" w:color="auto"/>
              <w:right w:val="single" w:sz="4" w:space="0" w:color="auto"/>
            </w:tcBorders>
            <w:shd w:val="clear" w:color="auto" w:fill="auto"/>
            <w:noWrap/>
            <w:vAlign w:val="center"/>
            <w:hideMark/>
          </w:tcPr>
          <w:p w14:paraId="1B5DE5BE"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965,968</w:t>
            </w:r>
          </w:p>
        </w:tc>
        <w:tc>
          <w:tcPr>
            <w:tcW w:w="1300" w:type="dxa"/>
            <w:tcBorders>
              <w:top w:val="nil"/>
              <w:left w:val="nil"/>
              <w:bottom w:val="single" w:sz="4" w:space="0" w:color="auto"/>
              <w:right w:val="single" w:sz="4" w:space="0" w:color="auto"/>
            </w:tcBorders>
            <w:shd w:val="clear" w:color="auto" w:fill="auto"/>
            <w:noWrap/>
            <w:vAlign w:val="center"/>
            <w:hideMark/>
          </w:tcPr>
          <w:p w14:paraId="7C435B2D"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0.0788%</w:t>
            </w:r>
          </w:p>
        </w:tc>
        <w:tc>
          <w:tcPr>
            <w:tcW w:w="1460" w:type="dxa"/>
            <w:tcBorders>
              <w:top w:val="nil"/>
              <w:left w:val="nil"/>
              <w:bottom w:val="single" w:sz="4" w:space="0" w:color="auto"/>
              <w:right w:val="single" w:sz="4" w:space="0" w:color="auto"/>
            </w:tcBorders>
            <w:shd w:val="clear" w:color="auto" w:fill="auto"/>
            <w:noWrap/>
            <w:vAlign w:val="center"/>
            <w:hideMark/>
          </w:tcPr>
          <w:p w14:paraId="3F0DC42F" w14:textId="77777777" w:rsidR="00C17799" w:rsidRPr="00C17799" w:rsidRDefault="00C17799" w:rsidP="00C17799">
            <w:pPr>
              <w:spacing w:after="0" w:line="240" w:lineRule="auto"/>
              <w:jc w:val="right"/>
              <w:rPr>
                <w:rFonts w:ascii="HG丸ｺﾞｼｯｸM-PRO" w:eastAsia="HG丸ｺﾞｼｯｸM-PRO" w:hAnsi="HG丸ｺﾞｼｯｸM-PRO" w:cs="ＭＳ Ｐゴシック"/>
                <w:color w:val="000000"/>
              </w:rPr>
            </w:pPr>
            <w:r w:rsidRPr="00C17799">
              <w:rPr>
                <w:rFonts w:ascii="HG丸ｺﾞｼｯｸM-PRO" w:eastAsia="HG丸ｺﾞｼｯｸM-PRO" w:hAnsi="HG丸ｺﾞｼｯｸM-PRO" w:cs="ＭＳ Ｐゴシック" w:hint="eastAsia"/>
                <w:color w:val="000000"/>
              </w:rPr>
              <w:t xml:space="preserve">7.8781 </w:t>
            </w:r>
          </w:p>
        </w:tc>
      </w:tr>
    </w:tbl>
    <w:p w14:paraId="5A99BC4A" w14:textId="06869A1E" w:rsidR="00357C0F" w:rsidRPr="00B87CB8" w:rsidRDefault="00357C0F" w:rsidP="00357C0F">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p w14:paraId="356072B0" w14:textId="625ACC05" w:rsidR="002D3B7A" w:rsidRDefault="00C17799" w:rsidP="00357C0F">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5051D7BF" wp14:editId="3D5CDC18">
            <wp:extent cx="4943475" cy="857433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948986" cy="8583895"/>
                    </a:xfrm>
                    <a:prstGeom prst="rect">
                      <a:avLst/>
                    </a:prstGeom>
                  </pic:spPr>
                </pic:pic>
              </a:graphicData>
            </a:graphic>
          </wp:inline>
        </w:drawing>
      </w:r>
    </w:p>
    <w:p w14:paraId="6B24FAF9" w14:textId="780F4408" w:rsidR="003B2933" w:rsidRPr="003B2933" w:rsidRDefault="004B5BB3"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61" w:name="_Hlk44402126"/>
      <w:r>
        <w:rPr>
          <w:rFonts w:ascii="HG丸ｺﾞｼｯｸM-PRO" w:eastAsia="HG丸ｺﾞｼｯｸM-PRO" w:hAnsi="HG丸ｺﾞｼｯｸM-PRO" w:cs="Times New Roman" w:hint="eastAsia"/>
          <w:b/>
          <w:bCs/>
        </w:rPr>
        <w:lastRenderedPageBreak/>
        <w:t>6/</w:t>
      </w:r>
      <w:r w:rsidR="00C17799">
        <w:rPr>
          <w:rFonts w:ascii="HG丸ｺﾞｼｯｸM-PRO" w:eastAsia="HG丸ｺﾞｼｯｸM-PRO" w:hAnsi="HG丸ｺﾞｼｯｸM-PRO" w:cs="Times New Roman" w:hint="eastAsia"/>
          <w:b/>
          <w:bCs/>
        </w:rPr>
        <w:t>10</w:t>
      </w:r>
      <w:r w:rsidR="003B2933" w:rsidRPr="003B2933">
        <w:rPr>
          <w:rFonts w:ascii="HG丸ｺﾞｼｯｸM-PRO" w:eastAsia="HG丸ｺﾞｼｯｸM-PRO" w:hAnsi="HG丸ｺﾞｼｯｸM-PRO" w:cs="Times New Roman" w:hint="eastAsia"/>
          <w:b/>
          <w:bCs/>
        </w:rPr>
        <w:t>時点</w:t>
      </w:r>
      <w:r w:rsidR="003B2933" w:rsidRPr="003B2933">
        <w:rPr>
          <w:rFonts w:ascii="Times New Roman" w:eastAsia="HG丸ｺﾞｼｯｸM-PRO" w:hAnsi="Times New Roman" w:cs="Times New Roman" w:hint="eastAsia"/>
          <w:color w:val="0000FF" w:themeColor="hyperlink"/>
          <w:sz w:val="21"/>
          <w:szCs w:val="21"/>
        </w:rPr>
        <w:t xml:space="preserve">　</w:t>
      </w:r>
      <w:r w:rsidR="003B293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37183711" w14:textId="7CB1CED4" w:rsidR="000D58BF" w:rsidRDefault="0011754E"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204"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p w14:paraId="4C5898D2" w14:textId="1DE88F38" w:rsidR="00C17799" w:rsidRDefault="00C17799"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drawing>
          <wp:inline distT="0" distB="0" distL="0" distR="0" wp14:anchorId="7DCB1109" wp14:editId="44799509">
            <wp:extent cx="6188710" cy="755142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6188710" cy="7551420"/>
                    </a:xfrm>
                    <a:prstGeom prst="rect">
                      <a:avLst/>
                    </a:prstGeom>
                  </pic:spPr>
                </pic:pic>
              </a:graphicData>
            </a:graphic>
          </wp:inline>
        </w:drawing>
      </w:r>
    </w:p>
    <w:bookmarkEnd w:id="230"/>
    <w:bookmarkEnd w:id="231"/>
    <w:bookmarkEnd w:id="232"/>
    <w:bookmarkEnd w:id="233"/>
    <w:bookmarkEnd w:id="234"/>
    <w:bookmarkEnd w:id="235"/>
    <w:bookmarkEnd w:id="236"/>
    <w:bookmarkEnd w:id="261"/>
    <w:p w14:paraId="4DB7B1F9" w14:textId="5B4EE0B5" w:rsidR="003B2933" w:rsidRDefault="00C17799"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lastRenderedPageBreak/>
        <w:drawing>
          <wp:inline distT="0" distB="0" distL="0" distR="0" wp14:anchorId="401D688B" wp14:editId="65C1EA85">
            <wp:extent cx="6188710" cy="703326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6188710" cy="7033260"/>
                    </a:xfrm>
                    <a:prstGeom prst="rect">
                      <a:avLst/>
                    </a:prstGeom>
                  </pic:spPr>
                </pic:pic>
              </a:graphicData>
            </a:graphic>
          </wp:inline>
        </w:drawing>
      </w:r>
    </w:p>
    <w:p w14:paraId="7C0F6B46" w14:textId="20666952" w:rsidR="00C17799" w:rsidRDefault="00C17799"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lastRenderedPageBreak/>
        <w:drawing>
          <wp:inline distT="0" distB="0" distL="0" distR="0" wp14:anchorId="13E3372C" wp14:editId="49CA0BFB">
            <wp:extent cx="6188710" cy="3759835"/>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188710" cy="3759835"/>
                    </a:xfrm>
                    <a:prstGeom prst="rect">
                      <a:avLst/>
                    </a:prstGeom>
                  </pic:spPr>
                </pic:pic>
              </a:graphicData>
            </a:graphic>
          </wp:inline>
        </w:drawing>
      </w:r>
    </w:p>
    <w:p w14:paraId="56568A70" w14:textId="2CAE7479" w:rsidR="00FD49CF" w:rsidRPr="00E50BCF" w:rsidRDefault="00C62B9D"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drawing>
          <wp:inline distT="0" distB="0" distL="0" distR="0" wp14:anchorId="3BB711C9" wp14:editId="7DFCE66D">
            <wp:extent cx="6188710" cy="3289935"/>
            <wp:effectExtent l="0" t="0" r="254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6188710" cy="3289935"/>
                    </a:xfrm>
                    <a:prstGeom prst="rect">
                      <a:avLst/>
                    </a:prstGeom>
                  </pic:spPr>
                </pic:pic>
              </a:graphicData>
            </a:graphic>
          </wp:inline>
        </w:drawing>
      </w:r>
    </w:p>
    <w:sectPr w:rsidR="00FD49CF" w:rsidRPr="00E50BCF" w:rsidSect="006B293F">
      <w:footerReference w:type="default" r:id="rId20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65032" w14:textId="77777777" w:rsidR="00807ED6" w:rsidRDefault="00807ED6" w:rsidP="005705D5">
      <w:r>
        <w:separator/>
      </w:r>
    </w:p>
  </w:endnote>
  <w:endnote w:type="continuationSeparator" w:id="0">
    <w:p w14:paraId="796ABCEE" w14:textId="77777777" w:rsidR="00807ED6" w:rsidRDefault="00807ED6"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252F4" w14:textId="77777777" w:rsidR="00807ED6" w:rsidRDefault="00807ED6" w:rsidP="005705D5">
      <w:r>
        <w:separator/>
      </w:r>
    </w:p>
  </w:footnote>
  <w:footnote w:type="continuationSeparator" w:id="0">
    <w:p w14:paraId="1624D36F" w14:textId="77777777" w:rsidR="00807ED6" w:rsidRDefault="00807ED6"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7"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29"/>
  </w:num>
  <w:num w:numId="9">
    <w:abstractNumId w:val="20"/>
  </w:num>
  <w:num w:numId="10">
    <w:abstractNumId w:val="19"/>
  </w:num>
  <w:num w:numId="11">
    <w:abstractNumId w:val="9"/>
  </w:num>
  <w:num w:numId="12">
    <w:abstractNumId w:val="26"/>
  </w:num>
  <w:num w:numId="13">
    <w:abstractNumId w:val="3"/>
  </w:num>
  <w:num w:numId="14">
    <w:abstractNumId w:val="30"/>
  </w:num>
  <w:num w:numId="15">
    <w:abstractNumId w:val="13"/>
  </w:num>
  <w:num w:numId="16">
    <w:abstractNumId w:val="0"/>
  </w:num>
  <w:num w:numId="17">
    <w:abstractNumId w:val="27"/>
  </w:num>
  <w:num w:numId="18">
    <w:abstractNumId w:val="28"/>
  </w:num>
  <w:num w:numId="19">
    <w:abstractNumId w:val="10"/>
  </w:num>
  <w:num w:numId="20">
    <w:abstractNumId w:val="18"/>
  </w:num>
  <w:num w:numId="21">
    <w:abstractNumId w:val="11"/>
  </w:num>
  <w:num w:numId="22">
    <w:abstractNumId w:val="25"/>
  </w:num>
  <w:num w:numId="23">
    <w:abstractNumId w:val="30"/>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5FF"/>
    <w:rsid w:val="00041703"/>
    <w:rsid w:val="00041855"/>
    <w:rsid w:val="00041865"/>
    <w:rsid w:val="000418F3"/>
    <w:rsid w:val="00041CB2"/>
    <w:rsid w:val="00042035"/>
    <w:rsid w:val="000420D7"/>
    <w:rsid w:val="0004217F"/>
    <w:rsid w:val="0004223A"/>
    <w:rsid w:val="00042640"/>
    <w:rsid w:val="00042896"/>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8F3"/>
    <w:rsid w:val="000C1C0B"/>
    <w:rsid w:val="000C219A"/>
    <w:rsid w:val="000C2238"/>
    <w:rsid w:val="000C2571"/>
    <w:rsid w:val="000C2723"/>
    <w:rsid w:val="000C2F69"/>
    <w:rsid w:val="000C333D"/>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40B"/>
    <w:rsid w:val="000E25FD"/>
    <w:rsid w:val="000E2757"/>
    <w:rsid w:val="000E27E5"/>
    <w:rsid w:val="000E299D"/>
    <w:rsid w:val="000E2A5C"/>
    <w:rsid w:val="000E2B75"/>
    <w:rsid w:val="000E2B77"/>
    <w:rsid w:val="000E2B91"/>
    <w:rsid w:val="000E301C"/>
    <w:rsid w:val="000E30A1"/>
    <w:rsid w:val="000E3336"/>
    <w:rsid w:val="000E347B"/>
    <w:rsid w:val="000E363D"/>
    <w:rsid w:val="000E37D8"/>
    <w:rsid w:val="000E3840"/>
    <w:rsid w:val="000E391E"/>
    <w:rsid w:val="000E3AA2"/>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BBC"/>
    <w:rsid w:val="000F3C34"/>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9DE"/>
    <w:rsid w:val="00111ACB"/>
    <w:rsid w:val="00111BB8"/>
    <w:rsid w:val="00112039"/>
    <w:rsid w:val="00112046"/>
    <w:rsid w:val="00112097"/>
    <w:rsid w:val="001123E1"/>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C13"/>
    <w:rsid w:val="00116FAE"/>
    <w:rsid w:val="00117346"/>
    <w:rsid w:val="0011754E"/>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057"/>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51F"/>
    <w:rsid w:val="00144788"/>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7C2"/>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2A"/>
    <w:rsid w:val="00196638"/>
    <w:rsid w:val="00196880"/>
    <w:rsid w:val="00196A9B"/>
    <w:rsid w:val="00196FC8"/>
    <w:rsid w:val="0019726B"/>
    <w:rsid w:val="001974A8"/>
    <w:rsid w:val="00197888"/>
    <w:rsid w:val="00197C64"/>
    <w:rsid w:val="00197F32"/>
    <w:rsid w:val="00197FEE"/>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13C2"/>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B0"/>
    <w:rsid w:val="001F6C21"/>
    <w:rsid w:val="001F6CD8"/>
    <w:rsid w:val="001F6E4A"/>
    <w:rsid w:val="001F73C6"/>
    <w:rsid w:val="001F743F"/>
    <w:rsid w:val="001F7544"/>
    <w:rsid w:val="001F758F"/>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30207"/>
    <w:rsid w:val="002305A9"/>
    <w:rsid w:val="002305BD"/>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A0"/>
    <w:rsid w:val="00235D14"/>
    <w:rsid w:val="00235D34"/>
    <w:rsid w:val="00235ED4"/>
    <w:rsid w:val="00235F23"/>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2A"/>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38"/>
    <w:rsid w:val="00285E55"/>
    <w:rsid w:val="002863D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CCB"/>
    <w:rsid w:val="002C1FC2"/>
    <w:rsid w:val="002C2734"/>
    <w:rsid w:val="002C29DB"/>
    <w:rsid w:val="002C2E6F"/>
    <w:rsid w:val="002C327A"/>
    <w:rsid w:val="002C331C"/>
    <w:rsid w:val="002C338D"/>
    <w:rsid w:val="002C3751"/>
    <w:rsid w:val="002C3B17"/>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35B"/>
    <w:rsid w:val="002E4544"/>
    <w:rsid w:val="002E4A1D"/>
    <w:rsid w:val="002E4FBB"/>
    <w:rsid w:val="002E5254"/>
    <w:rsid w:val="002E55B7"/>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347"/>
    <w:rsid w:val="00350465"/>
    <w:rsid w:val="003506AC"/>
    <w:rsid w:val="0035080F"/>
    <w:rsid w:val="00350B15"/>
    <w:rsid w:val="00350C04"/>
    <w:rsid w:val="00350DDD"/>
    <w:rsid w:val="00350E81"/>
    <w:rsid w:val="00350FF2"/>
    <w:rsid w:val="003512C4"/>
    <w:rsid w:val="0035139A"/>
    <w:rsid w:val="003513C0"/>
    <w:rsid w:val="00351488"/>
    <w:rsid w:val="0035151F"/>
    <w:rsid w:val="0035162A"/>
    <w:rsid w:val="003519AF"/>
    <w:rsid w:val="0035272A"/>
    <w:rsid w:val="003527A8"/>
    <w:rsid w:val="003529C0"/>
    <w:rsid w:val="00352EB1"/>
    <w:rsid w:val="00353602"/>
    <w:rsid w:val="00353675"/>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2BC"/>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AA"/>
    <w:rsid w:val="00384F02"/>
    <w:rsid w:val="0038531B"/>
    <w:rsid w:val="0038536D"/>
    <w:rsid w:val="00385AB2"/>
    <w:rsid w:val="00385F08"/>
    <w:rsid w:val="00385F50"/>
    <w:rsid w:val="00385FE2"/>
    <w:rsid w:val="0038640C"/>
    <w:rsid w:val="00386733"/>
    <w:rsid w:val="00386DB7"/>
    <w:rsid w:val="00386F32"/>
    <w:rsid w:val="00387013"/>
    <w:rsid w:val="00387225"/>
    <w:rsid w:val="003875CA"/>
    <w:rsid w:val="003876DB"/>
    <w:rsid w:val="00387AA1"/>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DFD"/>
    <w:rsid w:val="003B54FD"/>
    <w:rsid w:val="003B553C"/>
    <w:rsid w:val="003B5C84"/>
    <w:rsid w:val="003B5F89"/>
    <w:rsid w:val="003B618C"/>
    <w:rsid w:val="003B62F9"/>
    <w:rsid w:val="003B6676"/>
    <w:rsid w:val="003B6757"/>
    <w:rsid w:val="003B6A79"/>
    <w:rsid w:val="003B6AEF"/>
    <w:rsid w:val="003B6ED0"/>
    <w:rsid w:val="003B73D2"/>
    <w:rsid w:val="003B78A2"/>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35C"/>
    <w:rsid w:val="003E15A9"/>
    <w:rsid w:val="003E1A8F"/>
    <w:rsid w:val="003E1B32"/>
    <w:rsid w:val="003E1B9D"/>
    <w:rsid w:val="003E1E12"/>
    <w:rsid w:val="003E1EA2"/>
    <w:rsid w:val="003E235D"/>
    <w:rsid w:val="003E2489"/>
    <w:rsid w:val="003E2507"/>
    <w:rsid w:val="003E26EA"/>
    <w:rsid w:val="003E2AD4"/>
    <w:rsid w:val="003E2CBF"/>
    <w:rsid w:val="003E2E79"/>
    <w:rsid w:val="003E3270"/>
    <w:rsid w:val="003E333D"/>
    <w:rsid w:val="003E3437"/>
    <w:rsid w:val="003E3659"/>
    <w:rsid w:val="003E37DC"/>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315"/>
    <w:rsid w:val="003F76D4"/>
    <w:rsid w:val="003F771A"/>
    <w:rsid w:val="003F7B08"/>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A30"/>
    <w:rsid w:val="00446E95"/>
    <w:rsid w:val="004475BC"/>
    <w:rsid w:val="004478E8"/>
    <w:rsid w:val="00450363"/>
    <w:rsid w:val="004503A9"/>
    <w:rsid w:val="00450460"/>
    <w:rsid w:val="004506EE"/>
    <w:rsid w:val="00450B1E"/>
    <w:rsid w:val="00450C69"/>
    <w:rsid w:val="0045124C"/>
    <w:rsid w:val="00451383"/>
    <w:rsid w:val="004513F4"/>
    <w:rsid w:val="004514A3"/>
    <w:rsid w:val="00451976"/>
    <w:rsid w:val="00451D91"/>
    <w:rsid w:val="00452083"/>
    <w:rsid w:val="00452231"/>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56"/>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7C7"/>
    <w:rsid w:val="00473C1D"/>
    <w:rsid w:val="004741FC"/>
    <w:rsid w:val="00474381"/>
    <w:rsid w:val="00474437"/>
    <w:rsid w:val="00474BC4"/>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A91"/>
    <w:rsid w:val="00483CCC"/>
    <w:rsid w:val="00483D6A"/>
    <w:rsid w:val="00483F37"/>
    <w:rsid w:val="0048418B"/>
    <w:rsid w:val="004843EB"/>
    <w:rsid w:val="00485124"/>
    <w:rsid w:val="00485155"/>
    <w:rsid w:val="004853EB"/>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9F"/>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B1"/>
    <w:rsid w:val="004B6116"/>
    <w:rsid w:val="004B6805"/>
    <w:rsid w:val="004B682B"/>
    <w:rsid w:val="004B6999"/>
    <w:rsid w:val="004B6A46"/>
    <w:rsid w:val="004B6CA3"/>
    <w:rsid w:val="004B6CDA"/>
    <w:rsid w:val="004B6D88"/>
    <w:rsid w:val="004B6F3F"/>
    <w:rsid w:val="004B72E9"/>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2007"/>
    <w:rsid w:val="004E201F"/>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442F"/>
    <w:rsid w:val="005244CE"/>
    <w:rsid w:val="00524519"/>
    <w:rsid w:val="00524E7C"/>
    <w:rsid w:val="00524F0F"/>
    <w:rsid w:val="005251F3"/>
    <w:rsid w:val="005252B5"/>
    <w:rsid w:val="0052530C"/>
    <w:rsid w:val="00525839"/>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1C5"/>
    <w:rsid w:val="00537315"/>
    <w:rsid w:val="00537D7A"/>
    <w:rsid w:val="00537E43"/>
    <w:rsid w:val="00537F93"/>
    <w:rsid w:val="00540454"/>
    <w:rsid w:val="00540568"/>
    <w:rsid w:val="005407D8"/>
    <w:rsid w:val="00540BDB"/>
    <w:rsid w:val="00540D3B"/>
    <w:rsid w:val="005410DB"/>
    <w:rsid w:val="00542198"/>
    <w:rsid w:val="00542747"/>
    <w:rsid w:val="00542E53"/>
    <w:rsid w:val="0054367D"/>
    <w:rsid w:val="00543785"/>
    <w:rsid w:val="00543862"/>
    <w:rsid w:val="0054397F"/>
    <w:rsid w:val="00543F2E"/>
    <w:rsid w:val="00544294"/>
    <w:rsid w:val="0054463A"/>
    <w:rsid w:val="0054477D"/>
    <w:rsid w:val="0054492F"/>
    <w:rsid w:val="00544E86"/>
    <w:rsid w:val="0054541D"/>
    <w:rsid w:val="005454CA"/>
    <w:rsid w:val="005455F3"/>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25B"/>
    <w:rsid w:val="00584293"/>
    <w:rsid w:val="00584A94"/>
    <w:rsid w:val="00584FFD"/>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064"/>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051"/>
    <w:rsid w:val="005D4213"/>
    <w:rsid w:val="005D473A"/>
    <w:rsid w:val="005D48CA"/>
    <w:rsid w:val="005D4D43"/>
    <w:rsid w:val="005D4DE7"/>
    <w:rsid w:val="005D5CA2"/>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4D"/>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5B46"/>
    <w:rsid w:val="00625D97"/>
    <w:rsid w:val="00625E1C"/>
    <w:rsid w:val="00625E23"/>
    <w:rsid w:val="00626C8B"/>
    <w:rsid w:val="00626DB9"/>
    <w:rsid w:val="00626EED"/>
    <w:rsid w:val="006271A3"/>
    <w:rsid w:val="00627A51"/>
    <w:rsid w:val="00627AC7"/>
    <w:rsid w:val="00627B1C"/>
    <w:rsid w:val="00630138"/>
    <w:rsid w:val="00630BB4"/>
    <w:rsid w:val="006312C5"/>
    <w:rsid w:val="006316FC"/>
    <w:rsid w:val="00631871"/>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51D"/>
    <w:rsid w:val="00635B0C"/>
    <w:rsid w:val="00635B11"/>
    <w:rsid w:val="00635D38"/>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25A"/>
    <w:rsid w:val="0068045B"/>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54"/>
    <w:rsid w:val="00693A73"/>
    <w:rsid w:val="00693CCF"/>
    <w:rsid w:val="00693D3A"/>
    <w:rsid w:val="00693F09"/>
    <w:rsid w:val="006941FB"/>
    <w:rsid w:val="00694207"/>
    <w:rsid w:val="00694224"/>
    <w:rsid w:val="006945B2"/>
    <w:rsid w:val="00694BA9"/>
    <w:rsid w:val="00694C4B"/>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289"/>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6F1A"/>
    <w:rsid w:val="006B70BD"/>
    <w:rsid w:val="006B7239"/>
    <w:rsid w:val="006B782D"/>
    <w:rsid w:val="006B7932"/>
    <w:rsid w:val="006B7CCF"/>
    <w:rsid w:val="006B7FE3"/>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AF8"/>
    <w:rsid w:val="006C6B67"/>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7A"/>
    <w:rsid w:val="006F53D1"/>
    <w:rsid w:val="006F546B"/>
    <w:rsid w:val="006F5671"/>
    <w:rsid w:val="006F5A9B"/>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218"/>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ACC"/>
    <w:rsid w:val="00784B10"/>
    <w:rsid w:val="00784C2C"/>
    <w:rsid w:val="00784CF6"/>
    <w:rsid w:val="007852E3"/>
    <w:rsid w:val="007853E4"/>
    <w:rsid w:val="007854F0"/>
    <w:rsid w:val="007856DE"/>
    <w:rsid w:val="00785841"/>
    <w:rsid w:val="00785E49"/>
    <w:rsid w:val="0078605E"/>
    <w:rsid w:val="0078685C"/>
    <w:rsid w:val="007869F2"/>
    <w:rsid w:val="00786DA5"/>
    <w:rsid w:val="00787102"/>
    <w:rsid w:val="0078738C"/>
    <w:rsid w:val="007873DC"/>
    <w:rsid w:val="007875C9"/>
    <w:rsid w:val="007875EF"/>
    <w:rsid w:val="007877E7"/>
    <w:rsid w:val="00787818"/>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387"/>
    <w:rsid w:val="00793565"/>
    <w:rsid w:val="00793706"/>
    <w:rsid w:val="007939E0"/>
    <w:rsid w:val="00793B04"/>
    <w:rsid w:val="00793ED7"/>
    <w:rsid w:val="00793F82"/>
    <w:rsid w:val="0079433F"/>
    <w:rsid w:val="00794FD8"/>
    <w:rsid w:val="007950E9"/>
    <w:rsid w:val="00795167"/>
    <w:rsid w:val="007951C7"/>
    <w:rsid w:val="00795297"/>
    <w:rsid w:val="00795682"/>
    <w:rsid w:val="007956F0"/>
    <w:rsid w:val="007957A6"/>
    <w:rsid w:val="00795AAE"/>
    <w:rsid w:val="00795C8B"/>
    <w:rsid w:val="00795F83"/>
    <w:rsid w:val="00796157"/>
    <w:rsid w:val="00796196"/>
    <w:rsid w:val="007961C1"/>
    <w:rsid w:val="007961C7"/>
    <w:rsid w:val="00796399"/>
    <w:rsid w:val="00796558"/>
    <w:rsid w:val="00796636"/>
    <w:rsid w:val="00796934"/>
    <w:rsid w:val="00796CC9"/>
    <w:rsid w:val="00796E2B"/>
    <w:rsid w:val="00796F56"/>
    <w:rsid w:val="0079738E"/>
    <w:rsid w:val="0079785A"/>
    <w:rsid w:val="007978E4"/>
    <w:rsid w:val="00797E53"/>
    <w:rsid w:val="007A0084"/>
    <w:rsid w:val="007A0AFC"/>
    <w:rsid w:val="007A0D03"/>
    <w:rsid w:val="007A0E20"/>
    <w:rsid w:val="007A0EFC"/>
    <w:rsid w:val="007A119B"/>
    <w:rsid w:val="007A1522"/>
    <w:rsid w:val="007A1B8F"/>
    <w:rsid w:val="007A1C2F"/>
    <w:rsid w:val="007A212D"/>
    <w:rsid w:val="007A22B7"/>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914"/>
    <w:rsid w:val="007C2B9F"/>
    <w:rsid w:val="007C2E36"/>
    <w:rsid w:val="007C2F4A"/>
    <w:rsid w:val="007C3141"/>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277"/>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CDF"/>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40CF"/>
    <w:rsid w:val="00824730"/>
    <w:rsid w:val="008249C6"/>
    <w:rsid w:val="00824B81"/>
    <w:rsid w:val="00824C23"/>
    <w:rsid w:val="00824EF3"/>
    <w:rsid w:val="00824FE0"/>
    <w:rsid w:val="0082526F"/>
    <w:rsid w:val="008252B9"/>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5B9"/>
    <w:rsid w:val="00845D96"/>
    <w:rsid w:val="00846494"/>
    <w:rsid w:val="008464FF"/>
    <w:rsid w:val="00846631"/>
    <w:rsid w:val="00846951"/>
    <w:rsid w:val="00846E09"/>
    <w:rsid w:val="00846E51"/>
    <w:rsid w:val="00847511"/>
    <w:rsid w:val="008477AF"/>
    <w:rsid w:val="0084781F"/>
    <w:rsid w:val="00847F8F"/>
    <w:rsid w:val="008500F8"/>
    <w:rsid w:val="008502BB"/>
    <w:rsid w:val="008504ED"/>
    <w:rsid w:val="00850518"/>
    <w:rsid w:val="008508EE"/>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A022D"/>
    <w:rsid w:val="008A037A"/>
    <w:rsid w:val="008A03C7"/>
    <w:rsid w:val="008A07EC"/>
    <w:rsid w:val="008A0B3B"/>
    <w:rsid w:val="008A0F02"/>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7128"/>
    <w:rsid w:val="008A715A"/>
    <w:rsid w:val="008A7575"/>
    <w:rsid w:val="008A7720"/>
    <w:rsid w:val="008A7827"/>
    <w:rsid w:val="008A79ED"/>
    <w:rsid w:val="008A7C23"/>
    <w:rsid w:val="008A7C96"/>
    <w:rsid w:val="008A7D1B"/>
    <w:rsid w:val="008B0484"/>
    <w:rsid w:val="008B0A13"/>
    <w:rsid w:val="008B0C24"/>
    <w:rsid w:val="008B0CCA"/>
    <w:rsid w:val="008B0F14"/>
    <w:rsid w:val="008B0F6F"/>
    <w:rsid w:val="008B102D"/>
    <w:rsid w:val="008B104A"/>
    <w:rsid w:val="008B16FC"/>
    <w:rsid w:val="008B1C6D"/>
    <w:rsid w:val="008B1DDA"/>
    <w:rsid w:val="008B1F50"/>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3A0"/>
    <w:rsid w:val="00924438"/>
    <w:rsid w:val="0092486C"/>
    <w:rsid w:val="00924AA1"/>
    <w:rsid w:val="00924C6D"/>
    <w:rsid w:val="00924E03"/>
    <w:rsid w:val="0092522E"/>
    <w:rsid w:val="009257C8"/>
    <w:rsid w:val="009258BB"/>
    <w:rsid w:val="00925A89"/>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982"/>
    <w:rsid w:val="00943AA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E05"/>
    <w:rsid w:val="00962F0D"/>
    <w:rsid w:val="00963017"/>
    <w:rsid w:val="00963149"/>
    <w:rsid w:val="00963483"/>
    <w:rsid w:val="009635ED"/>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3CB9"/>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ED6"/>
    <w:rsid w:val="009854B4"/>
    <w:rsid w:val="009855C0"/>
    <w:rsid w:val="00985856"/>
    <w:rsid w:val="00985870"/>
    <w:rsid w:val="00985ABD"/>
    <w:rsid w:val="00985E97"/>
    <w:rsid w:val="00986428"/>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CE4"/>
    <w:rsid w:val="009D7F7B"/>
    <w:rsid w:val="009D7FB3"/>
    <w:rsid w:val="009E02F2"/>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4AA"/>
    <w:rsid w:val="009F0508"/>
    <w:rsid w:val="009F0C82"/>
    <w:rsid w:val="009F0CA5"/>
    <w:rsid w:val="009F14F6"/>
    <w:rsid w:val="009F16AE"/>
    <w:rsid w:val="009F1AC1"/>
    <w:rsid w:val="009F1B31"/>
    <w:rsid w:val="009F1CC5"/>
    <w:rsid w:val="009F1DD1"/>
    <w:rsid w:val="009F2210"/>
    <w:rsid w:val="009F25EA"/>
    <w:rsid w:val="009F2949"/>
    <w:rsid w:val="009F295E"/>
    <w:rsid w:val="009F298D"/>
    <w:rsid w:val="009F2F42"/>
    <w:rsid w:val="009F32C5"/>
    <w:rsid w:val="009F3472"/>
    <w:rsid w:val="009F35B7"/>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D0A"/>
    <w:rsid w:val="00A00DA7"/>
    <w:rsid w:val="00A01077"/>
    <w:rsid w:val="00A015EF"/>
    <w:rsid w:val="00A016EF"/>
    <w:rsid w:val="00A01769"/>
    <w:rsid w:val="00A017EB"/>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9F1"/>
    <w:rsid w:val="00A1217D"/>
    <w:rsid w:val="00A12797"/>
    <w:rsid w:val="00A12A4D"/>
    <w:rsid w:val="00A130CB"/>
    <w:rsid w:val="00A136BE"/>
    <w:rsid w:val="00A139E6"/>
    <w:rsid w:val="00A13A2B"/>
    <w:rsid w:val="00A13AED"/>
    <w:rsid w:val="00A13C5B"/>
    <w:rsid w:val="00A14CDC"/>
    <w:rsid w:val="00A14D1B"/>
    <w:rsid w:val="00A14E8E"/>
    <w:rsid w:val="00A154C1"/>
    <w:rsid w:val="00A1584A"/>
    <w:rsid w:val="00A15AF6"/>
    <w:rsid w:val="00A15B88"/>
    <w:rsid w:val="00A15C6A"/>
    <w:rsid w:val="00A15EC5"/>
    <w:rsid w:val="00A162F4"/>
    <w:rsid w:val="00A16DB4"/>
    <w:rsid w:val="00A170C1"/>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41EA"/>
    <w:rsid w:val="00A3437D"/>
    <w:rsid w:val="00A34911"/>
    <w:rsid w:val="00A34EED"/>
    <w:rsid w:val="00A3554C"/>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A07"/>
    <w:rsid w:val="00A50C6B"/>
    <w:rsid w:val="00A51272"/>
    <w:rsid w:val="00A5158C"/>
    <w:rsid w:val="00A518B5"/>
    <w:rsid w:val="00A51961"/>
    <w:rsid w:val="00A51AE0"/>
    <w:rsid w:val="00A5205F"/>
    <w:rsid w:val="00A52215"/>
    <w:rsid w:val="00A522A8"/>
    <w:rsid w:val="00A52995"/>
    <w:rsid w:val="00A52A7C"/>
    <w:rsid w:val="00A54A78"/>
    <w:rsid w:val="00A54C42"/>
    <w:rsid w:val="00A55657"/>
    <w:rsid w:val="00A55915"/>
    <w:rsid w:val="00A55A12"/>
    <w:rsid w:val="00A55BB6"/>
    <w:rsid w:val="00A55BE0"/>
    <w:rsid w:val="00A55CA9"/>
    <w:rsid w:val="00A55CB2"/>
    <w:rsid w:val="00A55EFA"/>
    <w:rsid w:val="00A562B6"/>
    <w:rsid w:val="00A56459"/>
    <w:rsid w:val="00A5661D"/>
    <w:rsid w:val="00A56677"/>
    <w:rsid w:val="00A569A5"/>
    <w:rsid w:val="00A56BE9"/>
    <w:rsid w:val="00A56DC4"/>
    <w:rsid w:val="00A601F3"/>
    <w:rsid w:val="00A60250"/>
    <w:rsid w:val="00A60E32"/>
    <w:rsid w:val="00A60EBA"/>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32E"/>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9FF"/>
    <w:rsid w:val="00AA4A05"/>
    <w:rsid w:val="00AA4DF1"/>
    <w:rsid w:val="00AA5692"/>
    <w:rsid w:val="00AA5956"/>
    <w:rsid w:val="00AA5E7F"/>
    <w:rsid w:val="00AA6074"/>
    <w:rsid w:val="00AA619B"/>
    <w:rsid w:val="00AA62DA"/>
    <w:rsid w:val="00AA64CD"/>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0D6F"/>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663"/>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289E"/>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614A"/>
    <w:rsid w:val="00AD61B6"/>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692"/>
    <w:rsid w:val="00B11DFB"/>
    <w:rsid w:val="00B11FB2"/>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0E1F"/>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057"/>
    <w:rsid w:val="00BA5785"/>
    <w:rsid w:val="00BA58C3"/>
    <w:rsid w:val="00BA5B28"/>
    <w:rsid w:val="00BA5BE5"/>
    <w:rsid w:val="00BA5E2E"/>
    <w:rsid w:val="00BA6069"/>
    <w:rsid w:val="00BA6186"/>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3625"/>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361"/>
    <w:rsid w:val="00BE25E8"/>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1B8"/>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C70"/>
    <w:rsid w:val="00C06CEC"/>
    <w:rsid w:val="00C06E60"/>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63A6"/>
    <w:rsid w:val="00C1660D"/>
    <w:rsid w:val="00C1668F"/>
    <w:rsid w:val="00C17243"/>
    <w:rsid w:val="00C1772E"/>
    <w:rsid w:val="00C17799"/>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BC1"/>
    <w:rsid w:val="00C21C21"/>
    <w:rsid w:val="00C21C9F"/>
    <w:rsid w:val="00C21F4B"/>
    <w:rsid w:val="00C22134"/>
    <w:rsid w:val="00C223A6"/>
    <w:rsid w:val="00C22464"/>
    <w:rsid w:val="00C22643"/>
    <w:rsid w:val="00C22828"/>
    <w:rsid w:val="00C22957"/>
    <w:rsid w:val="00C22A2D"/>
    <w:rsid w:val="00C22BDA"/>
    <w:rsid w:val="00C23111"/>
    <w:rsid w:val="00C231E6"/>
    <w:rsid w:val="00C23AD4"/>
    <w:rsid w:val="00C23D3E"/>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A01"/>
    <w:rsid w:val="00C31DFF"/>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A7F"/>
    <w:rsid w:val="00C5000E"/>
    <w:rsid w:val="00C5046C"/>
    <w:rsid w:val="00C5072E"/>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3DA"/>
    <w:rsid w:val="00C6268E"/>
    <w:rsid w:val="00C62B9D"/>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7F"/>
    <w:rsid w:val="00C76C8F"/>
    <w:rsid w:val="00C76D58"/>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76C"/>
    <w:rsid w:val="00C87964"/>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67D"/>
    <w:rsid w:val="00CB59A7"/>
    <w:rsid w:val="00CB5AFE"/>
    <w:rsid w:val="00CB5C43"/>
    <w:rsid w:val="00CB5F3A"/>
    <w:rsid w:val="00CB6187"/>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D12"/>
    <w:rsid w:val="00CD3F65"/>
    <w:rsid w:val="00CD4A66"/>
    <w:rsid w:val="00CD4C18"/>
    <w:rsid w:val="00CD4ECE"/>
    <w:rsid w:val="00CD516F"/>
    <w:rsid w:val="00CD54A7"/>
    <w:rsid w:val="00CD554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522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F4B"/>
    <w:rsid w:val="00D03F9F"/>
    <w:rsid w:val="00D04074"/>
    <w:rsid w:val="00D0478B"/>
    <w:rsid w:val="00D048D6"/>
    <w:rsid w:val="00D04FD2"/>
    <w:rsid w:val="00D050A9"/>
    <w:rsid w:val="00D050FF"/>
    <w:rsid w:val="00D0547C"/>
    <w:rsid w:val="00D0556B"/>
    <w:rsid w:val="00D05704"/>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6F3B"/>
    <w:rsid w:val="00D37360"/>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88E"/>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6F74"/>
    <w:rsid w:val="00D672F7"/>
    <w:rsid w:val="00D67BEE"/>
    <w:rsid w:val="00D67DEA"/>
    <w:rsid w:val="00D701D9"/>
    <w:rsid w:val="00D70EA3"/>
    <w:rsid w:val="00D710B5"/>
    <w:rsid w:val="00D7114F"/>
    <w:rsid w:val="00D715E0"/>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69C"/>
    <w:rsid w:val="00D92A1F"/>
    <w:rsid w:val="00D92A34"/>
    <w:rsid w:val="00D92A52"/>
    <w:rsid w:val="00D92DC4"/>
    <w:rsid w:val="00D92E83"/>
    <w:rsid w:val="00D92EE6"/>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7D0"/>
    <w:rsid w:val="00DC6B66"/>
    <w:rsid w:val="00DC6BA0"/>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0F32"/>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1916"/>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F42"/>
    <w:rsid w:val="00E5702E"/>
    <w:rsid w:val="00E5737C"/>
    <w:rsid w:val="00E5749D"/>
    <w:rsid w:val="00E575F6"/>
    <w:rsid w:val="00E577B6"/>
    <w:rsid w:val="00E57A1A"/>
    <w:rsid w:val="00E57B7E"/>
    <w:rsid w:val="00E57C60"/>
    <w:rsid w:val="00E57E4C"/>
    <w:rsid w:val="00E60199"/>
    <w:rsid w:val="00E6068F"/>
    <w:rsid w:val="00E608BA"/>
    <w:rsid w:val="00E608FD"/>
    <w:rsid w:val="00E609B1"/>
    <w:rsid w:val="00E60BE6"/>
    <w:rsid w:val="00E6123C"/>
    <w:rsid w:val="00E61694"/>
    <w:rsid w:val="00E61979"/>
    <w:rsid w:val="00E61D51"/>
    <w:rsid w:val="00E61EAC"/>
    <w:rsid w:val="00E61F9E"/>
    <w:rsid w:val="00E62291"/>
    <w:rsid w:val="00E62635"/>
    <w:rsid w:val="00E62D65"/>
    <w:rsid w:val="00E62DFF"/>
    <w:rsid w:val="00E63097"/>
    <w:rsid w:val="00E63162"/>
    <w:rsid w:val="00E6337B"/>
    <w:rsid w:val="00E634E5"/>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10"/>
    <w:rsid w:val="00E67706"/>
    <w:rsid w:val="00E67EF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9FE"/>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B0"/>
    <w:rsid w:val="00EF0615"/>
    <w:rsid w:val="00EF0C1D"/>
    <w:rsid w:val="00EF0FAE"/>
    <w:rsid w:val="00EF10D4"/>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94D"/>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34"/>
    <w:rsid w:val="00F255F7"/>
    <w:rsid w:val="00F25662"/>
    <w:rsid w:val="00F2582C"/>
    <w:rsid w:val="00F2583C"/>
    <w:rsid w:val="00F25A5A"/>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990"/>
    <w:rsid w:val="00F54B25"/>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1DA"/>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0B9"/>
    <w:rsid w:val="00F6624E"/>
    <w:rsid w:val="00F66395"/>
    <w:rsid w:val="00F664AC"/>
    <w:rsid w:val="00F66594"/>
    <w:rsid w:val="00F666D0"/>
    <w:rsid w:val="00F670EC"/>
    <w:rsid w:val="00F670F6"/>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4025"/>
    <w:rsid w:val="00F847FE"/>
    <w:rsid w:val="00F84B0B"/>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DD1"/>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70"/>
    <w:rsid w:val="00FD3452"/>
    <w:rsid w:val="00FD3522"/>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4762"/>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seisakunitsuite/bunya/vaccine_sesshujisseki.html" TargetMode="External"/><Relationship Id="rId21" Type="http://schemas.openxmlformats.org/officeDocument/2006/relationships/hyperlink" Target="https://www.mhlw.go.jp/stf/newpage_18829.html" TargetMode="External"/><Relationship Id="rId42" Type="http://schemas.openxmlformats.org/officeDocument/2006/relationships/hyperlink" Target="https://www.maff.go.jp/j/press/syouan/douei/210531.html" TargetMode="External"/><Relationship Id="rId63" Type="http://schemas.openxmlformats.org/officeDocument/2006/relationships/hyperlink" Target="https://www.pref.ehime.jp/h25300/4793/shokuchuudoku/hassei.html" TargetMode="External"/><Relationship Id="rId84" Type="http://schemas.openxmlformats.org/officeDocument/2006/relationships/hyperlink" Target="https://www.mhlw.go.jp/stf/newpage_19154.html" TargetMode="External"/><Relationship Id="rId138" Type="http://schemas.openxmlformats.org/officeDocument/2006/relationships/hyperlink" Target="https://www.mhlw.go.jp/stf/newpage_19102.html" TargetMode="External"/><Relationship Id="rId159" Type="http://schemas.openxmlformats.org/officeDocument/2006/relationships/hyperlink" Target="https://www.mhlw.go.jp/stf/seisakunitsuite/bunya/0000121431_00097.html" TargetMode="External"/><Relationship Id="rId170" Type="http://schemas.openxmlformats.org/officeDocument/2006/relationships/hyperlink" Target="https://www.mhlw.go.jp/content/11603000/000775124.pdf" TargetMode="External"/><Relationship Id="rId191" Type="http://schemas.openxmlformats.org/officeDocument/2006/relationships/hyperlink" Target="https://www.mhlw.go.jp/stf/newpage_17628.html" TargetMode="External"/><Relationship Id="rId205" Type="http://schemas.openxmlformats.org/officeDocument/2006/relationships/image" Target="media/image6.png"/><Relationship Id="rId107" Type="http://schemas.openxmlformats.org/officeDocument/2006/relationships/hyperlink" Target="https://www.mhlw.go.jp/stf/seisakunitsuite/bunya/vaccine_kenkoujoukyoutyousa.html" TargetMode="External"/><Relationship Id="rId11" Type="http://schemas.openxmlformats.org/officeDocument/2006/relationships/hyperlink" Target="https://www.mhlw.go.jp/index.html" TargetMode="External"/><Relationship Id="rId32" Type="http://schemas.openxmlformats.org/officeDocument/2006/relationships/hyperlink" Target="https://www.fsc.go.jp/iken-bosyu/pc1_hisiryou_muramidase_030512.html" TargetMode="External"/><Relationship Id="rId37" Type="http://schemas.openxmlformats.org/officeDocument/2006/relationships/hyperlink" Target="https://www.maff.go.jp/j/press/syouan/douei/210610.html" TargetMode="External"/><Relationship Id="rId53" Type="http://schemas.openxmlformats.org/officeDocument/2006/relationships/hyperlink" Target="https://www.caa.go.jp/notice/caution/internet/assets/consumer_policy_cms105_210531_01.pdf" TargetMode="External"/><Relationship Id="rId58" Type="http://schemas.openxmlformats.org/officeDocument/2006/relationships/hyperlink" Target="https://www.city.kawasaki.jp/templates/press/cmsfiles/contents/0000129/129837/HP.pdf" TargetMode="External"/><Relationship Id="rId74" Type="http://schemas.openxmlformats.org/officeDocument/2006/relationships/hyperlink" Target="https://news.yahoo.co.jp/articles/2fa80df044c67d199ecaa239ebc0e8a817c2efcb" TargetMode="External"/><Relationship Id="rId79" Type="http://schemas.openxmlformats.org/officeDocument/2006/relationships/hyperlink" Target="https://news.yahoo.co.jp/articles/99a73cd9e0fcadffb42f9e71f02d6e6b3618de4a" TargetMode="External"/><Relationship Id="rId102" Type="http://schemas.openxmlformats.org/officeDocument/2006/relationships/hyperlink" Target="https://www.mhlw.go.jp/stf/newpage_19141.html" TargetMode="External"/><Relationship Id="rId123" Type="http://schemas.openxmlformats.org/officeDocument/2006/relationships/hyperlink" Target="https://www.mhlw.go.jp/stf/newpage_16589.html" TargetMode="External"/><Relationship Id="rId128" Type="http://schemas.openxmlformats.org/officeDocument/2006/relationships/hyperlink" Target="https://www.mhlw.go.jp/stf/seisakunitsuite/bunya/0000121431_00248.html" TargetMode="External"/><Relationship Id="rId144" Type="http://schemas.openxmlformats.org/officeDocument/2006/relationships/hyperlink" Target="https://www.mhlw.go.jp/stf/seisakunitsuite/bunya/0000164708_00079.html" TargetMode="External"/><Relationship Id="rId149" Type="http://schemas.openxmlformats.org/officeDocument/2006/relationships/hyperlink" Target="https://www.mhlw.go.jp/stf/newpage_15640.html" TargetMode="External"/><Relationship Id="rId5" Type="http://schemas.openxmlformats.org/officeDocument/2006/relationships/webSettings" Target="webSettings.xml"/><Relationship Id="rId90" Type="http://schemas.openxmlformats.org/officeDocument/2006/relationships/hyperlink" Target="https://www.mhlw.go.jp/stf/newpage_19045.html" TargetMode="External"/><Relationship Id="rId95" Type="http://schemas.openxmlformats.org/officeDocument/2006/relationships/hyperlink" Target="https://www.mhlw.go.jp/stf/newpage_19105.html" TargetMode="External"/><Relationship Id="rId160" Type="http://schemas.openxmlformats.org/officeDocument/2006/relationships/hyperlink" Target="https://www.mhlw.go.jp/stf/seisakunitsuite/bunya/0000121431_00186.html" TargetMode="External"/><Relationship Id="rId165" Type="http://schemas.openxmlformats.org/officeDocument/2006/relationships/hyperlink" Target="https://www.mhlw.go.jp/content/10900000/000622924.pdf" TargetMode="External"/><Relationship Id="rId181" Type="http://schemas.openxmlformats.org/officeDocument/2006/relationships/hyperlink" Target="https://www.mhlw.go.jp/stf/seisakunitsuite/bunya/koyouchouseijoseikin_20200410_forms.html" TargetMode="External"/><Relationship Id="rId186" Type="http://schemas.openxmlformats.org/officeDocument/2006/relationships/hyperlink" Target="https://www.mhlw.go.jp/stf/newpage_17395.html" TargetMode="External"/><Relationship Id="rId211" Type="http://schemas.openxmlformats.org/officeDocument/2006/relationships/theme" Target="theme/theme1.xml"/><Relationship Id="rId22" Type="http://schemas.openxmlformats.org/officeDocument/2006/relationships/hyperlink" Target="https://www.mhlw.go.jp/stf/newpage_18730.html" TargetMode="External"/><Relationship Id="rId27" Type="http://schemas.openxmlformats.org/officeDocument/2006/relationships/hyperlink" Target="https://form.cao.go.jp/shokuhin/opinion-1176.html" TargetMode="External"/><Relationship Id="rId43" Type="http://schemas.openxmlformats.org/officeDocument/2006/relationships/hyperlink" Target="https://www.maff.go.jp/j/press/syouan/nouan/210520.html" TargetMode="External"/><Relationship Id="rId48" Type="http://schemas.openxmlformats.org/officeDocument/2006/relationships/hyperlink" Target="https://www.caa.go.jp/notice/assets/representation_210603_03.pdf" TargetMode="External"/><Relationship Id="rId64" Type="http://schemas.openxmlformats.org/officeDocument/2006/relationships/image" Target="media/image4.png"/><Relationship Id="rId69" Type="http://schemas.openxmlformats.org/officeDocument/2006/relationships/hyperlink" Target="https://news.yahoo.co.jp/articles/777affaf7fc050574513a99400d518908b754c4f" TargetMode="External"/><Relationship Id="rId113" Type="http://schemas.openxmlformats.org/officeDocument/2006/relationships/hyperlink" Target="https://www.mhlw.go.jp/stf/newpage_19038.html" TargetMode="External"/><Relationship Id="rId118" Type="http://schemas.openxmlformats.org/officeDocument/2006/relationships/hyperlink" Target="https://www.mhlw.go.jp/stf/seisakunitsuite/bunya/vaccine_shingikaietc.html" TargetMode="External"/><Relationship Id="rId134" Type="http://schemas.openxmlformats.org/officeDocument/2006/relationships/hyperlink" Target="https://www.mhlw.go.jp/stf/seisakunitsuite/bunya/kenkou_iryou/covid19-jihikensa_00001.html" TargetMode="External"/><Relationship Id="rId139" Type="http://schemas.openxmlformats.org/officeDocument/2006/relationships/hyperlink" Target="https://www.mhlw.go.jp/stf/seisakunitsuite/bunya/kenkou_iryou/covid19_qa_kanrenkigyou_00009.html" TargetMode="External"/><Relationship Id="rId80" Type="http://schemas.openxmlformats.org/officeDocument/2006/relationships/hyperlink" Target="https://news.yahoo.co.jp/articles/1db26b9d7c46869489d3a9af94441786c5d65906" TargetMode="External"/><Relationship Id="rId85" Type="http://schemas.openxmlformats.org/officeDocument/2006/relationships/hyperlink" Target="https://www.mhlw.go.jp/stf/newpage_19120.html" TargetMode="External"/><Relationship Id="rId150" Type="http://schemas.openxmlformats.org/officeDocument/2006/relationships/hyperlink" Target="https://www.mhlw.go.jp/stf/seisakunitsuite/bunya/0000121431_00214.html" TargetMode="External"/><Relationship Id="rId155" Type="http://schemas.openxmlformats.org/officeDocument/2006/relationships/hyperlink" Target="https://www.mhlw.go.jp/stf/seisakunitsuite/bunya/kenkou_iryou/dengue_fever_qa_00007.html" TargetMode="External"/><Relationship Id="rId171" Type="http://schemas.openxmlformats.org/officeDocument/2006/relationships/hyperlink" Target="https://www.mhlw.go.jp/stf/seisakunitsuite/bunya/koyou_roudou/koyou/kyufukin/pageL07.html" TargetMode="External"/><Relationship Id="rId176" Type="http://schemas.openxmlformats.org/officeDocument/2006/relationships/hyperlink" Target="https://www.mhlw.go.jp/stf/seisakunitsuite/bunya/koyou_roudou/koyou/kyufukin/cochomoney_00002.html" TargetMode="External"/><Relationship Id="rId192" Type="http://schemas.openxmlformats.org/officeDocument/2006/relationships/hyperlink" Target="https://www.mhlw.go.jp/stf/newpage_15518.html" TargetMode="External"/><Relationship Id="rId197" Type="http://schemas.openxmlformats.org/officeDocument/2006/relationships/hyperlink" Target="https://www.mhlw.go.jp/stf/seisakunitsuite/bunya/koyou_roudou/koyou/kyushokusha_shien/index_00007.html" TargetMode="External"/><Relationship Id="rId206" Type="http://schemas.openxmlformats.org/officeDocument/2006/relationships/image" Target="media/image7.png"/><Relationship Id="rId201" Type="http://schemas.openxmlformats.org/officeDocument/2006/relationships/hyperlink" Target="https://www.mhlw.go.jp/stf/kyugyoshienkin.html" TargetMode="External"/><Relationship Id="rId12" Type="http://schemas.openxmlformats.org/officeDocument/2006/relationships/hyperlink" Target="https://www.mhlw.go.jp/topics/event/open_doors.html" TargetMode="External"/><Relationship Id="rId17" Type="http://schemas.openxmlformats.org/officeDocument/2006/relationships/image" Target="media/image3.png"/><Relationship Id="rId33" Type="http://schemas.openxmlformats.org/officeDocument/2006/relationships/hyperlink" Target="https://www.fsc.go.jp/osirase/allergen_egg.html" TargetMode="External"/><Relationship Id="rId38" Type="http://schemas.openxmlformats.org/officeDocument/2006/relationships/hyperlink" Target="https://www.maff.go.jp/j/press/kokusai/keizai/210610.html" TargetMode="External"/><Relationship Id="rId59" Type="http://schemas.openxmlformats.org/officeDocument/2006/relationships/hyperlink" Target="https://www.nhk.or.jp/lnews/morioka/20210603/6040010943.html" TargetMode="External"/><Relationship Id="rId103" Type="http://schemas.openxmlformats.org/officeDocument/2006/relationships/hyperlink" Target="https://www.mhlw.go.jp/stf/newpage_18998.html" TargetMode="External"/><Relationship Id="rId108" Type="http://schemas.openxmlformats.org/officeDocument/2006/relationships/hyperlink" Target="https://www.mhlw.go.jp/stf/seisakunitsuite/bunya/vaccine_00184.html" TargetMode="External"/><Relationship Id="rId124" Type="http://schemas.openxmlformats.org/officeDocument/2006/relationships/hyperlink" Target="https://www.mhlw.go.jp/stf/seisakunitsuite/bunya/0000121431_00221.html" TargetMode="External"/><Relationship Id="rId129" Type="http://schemas.openxmlformats.org/officeDocument/2006/relationships/hyperlink" Target="https://www.mhlw.go.jp/stf/seisakunitsuite/bunya/0000121431_00249.html" TargetMode="External"/><Relationship Id="rId54" Type="http://schemas.openxmlformats.org/officeDocument/2006/relationships/hyperlink" Target="https://www.caa.go.jp/policies/policy/food_labeling/food_labeling_act/amendment_001/assets/food_labeling_cms204_210513_01.pdf" TargetMode="External"/><Relationship Id="rId70" Type="http://schemas.openxmlformats.org/officeDocument/2006/relationships/hyperlink" Target="http://www.pref.hokkaido.lg.jp/ss/tkk/hodo/happyo/r3/06/030609-04ityouen.pdf" TargetMode="External"/><Relationship Id="rId75" Type="http://schemas.openxmlformats.org/officeDocument/2006/relationships/hyperlink" Target="https://news.yahoo.co.jp/articles/456eb95ff63295b9a7d2328c3d6efaf869c37fff" TargetMode="External"/><Relationship Id="rId91" Type="http://schemas.openxmlformats.org/officeDocument/2006/relationships/hyperlink" Target="https://www.mhlw.go.jp/stf/seisakunitsuite/newpage_00054.html" TargetMode="External"/><Relationship Id="rId96" Type="http://schemas.openxmlformats.org/officeDocument/2006/relationships/hyperlink" Target="https://www.mhlw.go.jp/stf/newpage_19086.html" TargetMode="External"/><Relationship Id="rId140" Type="http://schemas.openxmlformats.org/officeDocument/2006/relationships/hyperlink" Target="https://www.mhlw.go.jp/stf/seisakunitsuite/bunya/kenkou_iryou/covid19-jyushinsoudancenter.html" TargetMode="External"/><Relationship Id="rId145" Type="http://schemas.openxmlformats.org/officeDocument/2006/relationships/hyperlink" Target="https://www.mhlw.go.jp/stf/seisakunitsuite/bunya/0000164708_00001.html" TargetMode="External"/><Relationship Id="rId161" Type="http://schemas.openxmlformats.org/officeDocument/2006/relationships/hyperlink" Target="https://www.mhlw.go.jp/stf/seisakunitsuite/bunya/0000121431_00091.html" TargetMode="External"/><Relationship Id="rId166" Type="http://schemas.openxmlformats.org/officeDocument/2006/relationships/hyperlink" Target="https://www.mhlw.go.jp/stf/newpage_18954.html" TargetMode="External"/><Relationship Id="rId182" Type="http://schemas.openxmlformats.org/officeDocument/2006/relationships/hyperlink" Target="https://www.mhlw.go.jp/stf/newpage_18952.html" TargetMode="External"/><Relationship Id="rId187" Type="http://schemas.openxmlformats.org/officeDocument/2006/relationships/hyperlink" Target="https://www.mhlw.go.jp/stf/newpage_17588.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nihs.go.jp/dsi/food-info/foodinfonews/2021/foodinfo202112m.pdf" TargetMode="External"/><Relationship Id="rId28" Type="http://schemas.openxmlformats.org/officeDocument/2006/relationships/hyperlink" Target="http://www.fsc.go.jp/iinkai_annai/jisseki.html" TargetMode="External"/><Relationship Id="rId49" Type="http://schemas.openxmlformats.org/officeDocument/2006/relationships/hyperlink" Target="https://www.caa.go.jp/notice/assets/representation_210603_04.pdf" TargetMode="External"/><Relationship Id="rId114" Type="http://schemas.openxmlformats.org/officeDocument/2006/relationships/hyperlink" Target="https://www.mhlw.go.jp/stf/newpage_18586.html" TargetMode="External"/><Relationship Id="rId119" Type="http://schemas.openxmlformats.org/officeDocument/2006/relationships/hyperlink" Target="https://www.mhlw.go.jp/stf/seisakunitsuite/bunya/0000121431_00218.html" TargetMode="External"/><Relationship Id="rId44" Type="http://schemas.openxmlformats.org/officeDocument/2006/relationships/hyperlink" Target="https://www.caa.go.jp/" TargetMode="External"/><Relationship Id="rId60" Type="http://schemas.openxmlformats.org/officeDocument/2006/relationships/hyperlink" Target="https://www.jomo-news.co.jp/news/gunma/society/300545" TargetMode="External"/><Relationship Id="rId65" Type="http://schemas.openxmlformats.org/officeDocument/2006/relationships/hyperlink" Target="https://www.pref.ehime.jp/h25300/4793/shokuchuudoku/documents/0605press.pdf" TargetMode="External"/><Relationship Id="rId81" Type="http://schemas.openxmlformats.org/officeDocument/2006/relationships/hyperlink" Target="https://news.yahoo.co.jp/articles/1e65e974fd950ba2ac1e55aacedd28f756383c63" TargetMode="External"/><Relationship Id="rId86" Type="http://schemas.openxmlformats.org/officeDocument/2006/relationships/hyperlink" Target="https://www.mhlw.go.jp/stf/newpage_19094.html" TargetMode="External"/><Relationship Id="rId130" Type="http://schemas.openxmlformats.org/officeDocument/2006/relationships/hyperlink" Target="https://www.mhlw.go.jp/stf/seisakunitsuite/bunya/0000121431_00251.html" TargetMode="External"/><Relationship Id="rId135" Type="http://schemas.openxmlformats.org/officeDocument/2006/relationships/hyperlink" Target="https://www.mhlw.go.jp/stf/seisakunitsuite/newpage_00016.html" TargetMode="External"/><Relationship Id="rId151" Type="http://schemas.openxmlformats.org/officeDocument/2006/relationships/hyperlink" Target="https://www.mhlw.go.jp/stf/covid-19/qa-jichitai-iryoukikan-fukushishisetsu.html" TargetMode="External"/><Relationship Id="rId156" Type="http://schemas.openxmlformats.org/officeDocument/2006/relationships/hyperlink" Target="https://www.mhlw.go.jp/stf/seisakunitsuite/bunya/0000121431_00130.html" TargetMode="External"/><Relationship Id="rId177" Type="http://schemas.openxmlformats.org/officeDocument/2006/relationships/hyperlink" Target="https://www.mhlw.go.jp/stf/enchou0122_00002.html" TargetMode="External"/><Relationship Id="rId198" Type="http://schemas.openxmlformats.org/officeDocument/2006/relationships/hyperlink" Target="https://www.mhlw.go.jp/stf/newpage_16715.html" TargetMode="External"/><Relationship Id="rId172" Type="http://schemas.openxmlformats.org/officeDocument/2006/relationships/hyperlink" Target="https://www.mhlw.go.jp/stf/kyugyoshienkin.html" TargetMode="External"/><Relationship Id="rId193" Type="http://schemas.openxmlformats.org/officeDocument/2006/relationships/hyperlink" Target="https://www.mhlw.go.jp/stf/seisakunitsuite/bunya/koyou_roudou/koyou/kyufukin/pageL07_00015.html" TargetMode="External"/><Relationship Id="rId202" Type="http://schemas.openxmlformats.org/officeDocument/2006/relationships/hyperlink" Target="https://www.jiji.com/jc/tokushu?g=cov" TargetMode="External"/><Relationship Id="rId207" Type="http://schemas.openxmlformats.org/officeDocument/2006/relationships/image" Target="media/image8.png"/><Relationship Id="rId13" Type="http://schemas.openxmlformats.org/officeDocument/2006/relationships/image" Target="media/image2.png"/><Relationship Id="rId18" Type="http://schemas.openxmlformats.org/officeDocument/2006/relationships/hyperlink" Target="https://www.mhlw.go.jp/stf/newpage_19057.html" TargetMode="External"/><Relationship Id="rId39" Type="http://schemas.openxmlformats.org/officeDocument/2006/relationships/hyperlink" Target="https://www.maff.go.jp/j/press/kanbo/hisyo/210603.html" TargetMode="External"/><Relationship Id="rId109" Type="http://schemas.openxmlformats.org/officeDocument/2006/relationships/hyperlink" Target="https://www.mhlw.go.jp/stf/seisakunitsuite/bunya/kenkou_iryou/kenkou/index_00011.html" TargetMode="External"/><Relationship Id="rId34" Type="http://schemas.openxmlformats.org/officeDocument/2006/relationships/hyperlink" Target="https://www.fsc.go.jp/sonota/world_food_safety_day.html" TargetMode="External"/><Relationship Id="rId50" Type="http://schemas.openxmlformats.org/officeDocument/2006/relationships/hyperlink" Target="https://www.caa.go.jp/notice/assets/representation_210603_05.pdf" TargetMode="External"/><Relationship Id="rId55" Type="http://schemas.openxmlformats.org/officeDocument/2006/relationships/hyperlink" Target="https://www.recall.caa.go.jp/" TargetMode="External"/><Relationship Id="rId76" Type="http://schemas.openxmlformats.org/officeDocument/2006/relationships/hyperlink" Target="https://news.yahoo.co.jp/articles/06e88d0edc4a06c1d04d490626ce57710b571cb5" TargetMode="External"/><Relationship Id="rId97" Type="http://schemas.openxmlformats.org/officeDocument/2006/relationships/hyperlink" Target="https://www.mhlw.go.jp/stf/newpage_19086.html" TargetMode="External"/><Relationship Id="rId104" Type="http://schemas.openxmlformats.org/officeDocument/2006/relationships/hyperlink" Target="https://www.mhlw.go.jp/stf/seisakunitsuite/bunya/vaccine_shokuiki.html" TargetMode="External"/><Relationship Id="rId120" Type="http://schemas.openxmlformats.org/officeDocument/2006/relationships/hyperlink" Target="https://www.mhlw.go.jp/bunya/kenkou/kekkaku-kansenshou20/kenkouhigai_kyusai/" TargetMode="External"/><Relationship Id="rId125" Type="http://schemas.openxmlformats.org/officeDocument/2006/relationships/hyperlink" Target="https://www.mhlw.go.jp/stf/covid-19/kansenkakudaiboushi-iryouteikyou.html" TargetMode="External"/><Relationship Id="rId141" Type="http://schemas.openxmlformats.org/officeDocument/2006/relationships/hyperlink" Target="https://www.mhlw.go.jp/stf/seisakunitsuite/bunya/0000121431_00209.html" TargetMode="External"/><Relationship Id="rId146" Type="http://schemas.openxmlformats.org/officeDocument/2006/relationships/hyperlink" Target="https://www.mhlw.go.jp/stf/seisakunitsuite/bunya/kenkou_iryou/kenkou/nettyuu/index_00014.html" TargetMode="External"/><Relationship Id="rId167" Type="http://schemas.openxmlformats.org/officeDocument/2006/relationships/hyperlink" Target="https://www.mhlw.go.jp/stf/r307cohotokurei_00001.html" TargetMode="External"/><Relationship Id="rId188" Type="http://schemas.openxmlformats.org/officeDocument/2006/relationships/hyperlink" Target="https://www.mhlw.go.jp/stf/kyugyoshienkin_00010202104131030chatbot_execution_test001.html" TargetMode="External"/><Relationship Id="rId7" Type="http://schemas.openxmlformats.org/officeDocument/2006/relationships/endnotes" Target="endnotes.xml"/><Relationship Id="rId71" Type="http://schemas.openxmlformats.org/officeDocument/2006/relationships/hyperlink" Target="http://www.pref.hokkaido.lg.jp/ss/tkk/hodo/happyo/r3/06/030608-02ityouen.pdf" TargetMode="External"/><Relationship Id="rId92" Type="http://schemas.openxmlformats.org/officeDocument/2006/relationships/hyperlink" Target="https://www.mhlw.go.jp/stf/seisakunitsuite/bunya/0000121431_00086.html" TargetMode="External"/><Relationship Id="rId162" Type="http://schemas.openxmlformats.org/officeDocument/2006/relationships/hyperlink" Target="https://www.mhlw.go.jp/stf/seisakunitsuite/bunya/0000121431_00090.html" TargetMode="External"/><Relationship Id="rId183" Type="http://schemas.openxmlformats.org/officeDocument/2006/relationships/hyperlink" Target="https://www.mhlw.go.jp/stf/newpage_18950.html" TargetMode="External"/><Relationship Id="rId2" Type="http://schemas.openxmlformats.org/officeDocument/2006/relationships/numbering" Target="numbering.xml"/><Relationship Id="rId29" Type="http://schemas.openxmlformats.org/officeDocument/2006/relationships/hyperlink" Target="https://www.fsc.go.jp/iinkai_annai/annai/annai804.html" TargetMode="External"/><Relationship Id="rId24" Type="http://schemas.openxmlformats.org/officeDocument/2006/relationships/hyperlink" Target="http://www.nihs.go.jp/dsi/food-info/foodinfonews/2021/foodinfo202112c.pdf" TargetMode="External"/><Relationship Id="rId40" Type="http://schemas.openxmlformats.org/officeDocument/2006/relationships/hyperlink" Target="https://www.maff.go.jp/j/press/syouan/douei/210602.html" TargetMode="External"/><Relationship Id="rId45" Type="http://schemas.openxmlformats.org/officeDocument/2006/relationships/hyperlink" Target="https://www.caa.go.jp/policies/policy/consumer_research/white_paper/" TargetMode="External"/><Relationship Id="rId66" Type="http://schemas.openxmlformats.org/officeDocument/2006/relationships/hyperlink" Target="https://news.yahoo.co.jp/articles/ab693a64d12db3d9f4f390487e05c13a664c54d5" TargetMode="External"/><Relationship Id="rId87" Type="http://schemas.openxmlformats.org/officeDocument/2006/relationships/hyperlink" Target="https://www.mhlw.go.jp/stf/newpage_19087.html" TargetMode="External"/><Relationship Id="rId110" Type="http://schemas.openxmlformats.org/officeDocument/2006/relationships/hyperlink" Target="https://www.mhlw.go.jp/stf/newpage_19044.html" TargetMode="External"/><Relationship Id="rId115" Type="http://schemas.openxmlformats.org/officeDocument/2006/relationships/hyperlink" Target="https://www.mhlw.go.jp/stf/seisakunitsuite/bunya/vaccine_tagengo.html" TargetMode="External"/><Relationship Id="rId131" Type="http://schemas.openxmlformats.org/officeDocument/2006/relationships/hyperlink" Target="https://www.mhlw.go.jp/stf/seisakunitsuite/bunya/0000121431_00263.html" TargetMode="External"/><Relationship Id="rId136" Type="http://schemas.openxmlformats.org/officeDocument/2006/relationships/hyperlink" Target="https://www.mhlw.go.jp/stf/seisakunitsuite/bunya/0000121431_00216.html" TargetMode="External"/><Relationship Id="rId157" Type="http://schemas.openxmlformats.org/officeDocument/2006/relationships/hyperlink" Target="https://www.mhlw.go.jp/stf/seisakunitsuite/bunya/0000121431_00257.html" TargetMode="External"/><Relationship Id="rId178" Type="http://schemas.openxmlformats.org/officeDocument/2006/relationships/hyperlink" Target="https://www.mhlw.go.jp/stf/kakudai210107_00001.html" TargetMode="External"/><Relationship Id="rId61" Type="http://schemas.openxmlformats.org/officeDocument/2006/relationships/hyperlink" Target="https://www.city.maebashi.gunma.jp/kurashi_tetsuzuki/7/4/1/1/2/22153.html" TargetMode="External"/><Relationship Id="rId82" Type="http://schemas.openxmlformats.org/officeDocument/2006/relationships/hyperlink" Target="https://www.city.osaka.lg.jp/kenko/page/0000231068.html" TargetMode="External"/><Relationship Id="rId152" Type="http://schemas.openxmlformats.org/officeDocument/2006/relationships/hyperlink" Target="https://www.mhlw.go.jp/stf/seisakunitsuite/bunya/kenkou_iryou/dengue_fever_qa_00004.html" TargetMode="External"/><Relationship Id="rId173" Type="http://schemas.openxmlformats.org/officeDocument/2006/relationships/hyperlink" Target="https://www.pref.miyagi.jp/site/covid-19/" TargetMode="External"/><Relationship Id="rId194" Type="http://schemas.openxmlformats.org/officeDocument/2006/relationships/hyperlink" Target="https://www.mhlw.go.jp/stf/newpage_16994.html" TargetMode="External"/><Relationship Id="rId199" Type="http://schemas.openxmlformats.org/officeDocument/2006/relationships/hyperlink" Target="https://www.mhlw.go.jp/stf/newpage_16501.html" TargetMode="External"/><Relationship Id="rId203" Type="http://schemas.openxmlformats.org/officeDocument/2006/relationships/image" Target="media/image5.png"/><Relationship Id="rId208" Type="http://schemas.openxmlformats.org/officeDocument/2006/relationships/image" Target="media/image9.png"/><Relationship Id="rId19" Type="http://schemas.openxmlformats.org/officeDocument/2006/relationships/hyperlink" Target="https://www.mhlw.go.jp/content/11130500/000785726.pdf" TargetMode="External"/><Relationship Id="rId14" Type="http://schemas.openxmlformats.org/officeDocument/2006/relationships/hyperlink" Target="https://www.mhlw.go.jp/content/11300000/000789651.pdf" TargetMode="External"/><Relationship Id="rId30" Type="http://schemas.openxmlformats.org/officeDocument/2006/relationships/hyperlink" Target="http://www.fsc.go.jp/iinkai_annai/annai/" TargetMode="External"/><Relationship Id="rId35" Type="http://schemas.openxmlformats.org/officeDocument/2006/relationships/hyperlink" Target="https://www.fsc.go.jp/fsciis/foodSafetyMaterial/search?keyword=%EF%BC%AC%EF%BC%A4%EF%BC%95%EF%BC%90&amp;query=&amp;logic=and&amp;calendar=japanese&amp;year=&amp;from=struct&amp;from_year=2021&amp;from_month=05&amp;from_day=08&amp;to=struct&amp;to_year=2021&amp;to_month=05&amp;to_day=21&amp;areaId=00&amp;countryId=000&amp;informationSourceId=0000&amp;max=100&amp;sort_order=date.desc" TargetMode="External"/><Relationship Id="rId56" Type="http://schemas.openxmlformats.org/officeDocument/2006/relationships/hyperlink" Target="https://www.mhlw.go.jp/stf/seisakunitsuite/bunya/kenkou_iryou/kenkou/kekkaku-kansenshou/infulenza/index.html" TargetMode="External"/><Relationship Id="rId77" Type="http://schemas.openxmlformats.org/officeDocument/2006/relationships/hyperlink" Target="https://news.yahoo.co.jp/articles/101aa8bbd265bb31acc1a4d702bfa32dd7db3894" TargetMode="External"/><Relationship Id="rId100" Type="http://schemas.openxmlformats.org/officeDocument/2006/relationships/hyperlink" Target="https://www.mhlw.go.jp/stf/newpage_18963.html" TargetMode="External"/><Relationship Id="rId105" Type="http://schemas.openxmlformats.org/officeDocument/2006/relationships/hyperlink" Target="https://www.mhlw.go.jp/stf/seisakunitsuite/bunya/vaccine_iryoukikanheno_oshirase.html" TargetMode="External"/><Relationship Id="rId126" Type="http://schemas.openxmlformats.org/officeDocument/2006/relationships/hyperlink" Target="https://www.mhlw.go.jp/stf/seisakunitsuite/bunya/0000121431_00209.html" TargetMode="External"/><Relationship Id="rId147" Type="http://schemas.openxmlformats.org/officeDocument/2006/relationships/hyperlink" Target="https://www.mhlw.go.jp/stf/covid-19/kokunainohasseijoukyou.html" TargetMode="External"/><Relationship Id="rId168" Type="http://schemas.openxmlformats.org/officeDocument/2006/relationships/hyperlink" Target="https://www.mhlw.go.jp/stf/r305cohotokurei_00004.html" TargetMode="External"/><Relationship Id="rId8" Type="http://schemas.openxmlformats.org/officeDocument/2006/relationships/image" Target="media/image1.png"/><Relationship Id="rId51" Type="http://schemas.openxmlformats.org/officeDocument/2006/relationships/hyperlink" Target="https://www.caa.go.jp/notice/assets/representation_210603_06.pdf" TargetMode="External"/><Relationship Id="rId72" Type="http://schemas.openxmlformats.org/officeDocument/2006/relationships/hyperlink" Target="http://www.pref.hokkaido.lg.jp/ss/tkk/hodo/happyo/r3/06/030607-01ityouen.pdf" TargetMode="External"/><Relationship Id="rId93" Type="http://schemas.openxmlformats.org/officeDocument/2006/relationships/hyperlink" Target="https://www.mhlw.go.jp/stf/seisakunitsuite/bunya/0000121431_00244.html" TargetMode="External"/><Relationship Id="rId98" Type="http://schemas.openxmlformats.org/officeDocument/2006/relationships/hyperlink" Target="https://www.mhlw.go.jp/stf/newpage_19074.html%20" TargetMode="External"/><Relationship Id="rId121" Type="http://schemas.openxmlformats.org/officeDocument/2006/relationships/hyperlink" Target="https://www.mhlw.go.jp/stf/seisakunitsuite/bunya/0000121431_00218.html%23%E6%8E%A5%E7%A8%AE%E3%81%8C%E5%8F%97%E3%81%91%E3%82%89%E3%82%8C%E3%82%8B%E5%A0%B4%E6%89%80" TargetMode="External"/><Relationship Id="rId142" Type="http://schemas.openxmlformats.org/officeDocument/2006/relationships/hyperlink" Target="https://www.mhlw.go.jp/stf/seisakunitsuite/newpage_00035.html" TargetMode="External"/><Relationship Id="rId163" Type="http://schemas.openxmlformats.org/officeDocument/2006/relationships/hyperlink" Target="https://www.mhlw.go.jp/stf/seisakunitsuite/bunya/hukushi_kaigo/kaigo_koureisha/yobou/index_00013.html" TargetMode="External"/><Relationship Id="rId184" Type="http://schemas.openxmlformats.org/officeDocument/2006/relationships/hyperlink" Target="https://www.mhlw.go.jp/stf/newpage_15225.html" TargetMode="External"/><Relationship Id="rId189" Type="http://schemas.openxmlformats.org/officeDocument/2006/relationships/hyperlink" Target="https://www.mhlw.go.jp/stf/newpage_17655.html" TargetMode="External"/><Relationship Id="rId3" Type="http://schemas.openxmlformats.org/officeDocument/2006/relationships/styles" Target="styles.xml"/><Relationship Id="rId25" Type="http://schemas.openxmlformats.org/officeDocument/2006/relationships/hyperlink" Target="https://www.fsc.go.jp/" TargetMode="External"/><Relationship Id="rId46" Type="http://schemas.openxmlformats.org/officeDocument/2006/relationships/hyperlink" Target="https://www.caa.go.jp/notice/assets/representation_210603_01.pdf" TargetMode="External"/><Relationship Id="rId67" Type="http://schemas.openxmlformats.org/officeDocument/2006/relationships/hyperlink" Target="https://www.city.suginami.tokyo.jp/_res/projects/default_project/_page_/001/022/061/r30608kouhyou.pdf" TargetMode="External"/><Relationship Id="rId116" Type="http://schemas.openxmlformats.org/officeDocument/2006/relationships/hyperlink" Target="https://www.mhlw.go.jp/stf/seisakunitsuite/bunya/vaccine_yuukousei_anzensei.html" TargetMode="External"/><Relationship Id="rId137" Type="http://schemas.openxmlformats.org/officeDocument/2006/relationships/hyperlink" Target="https://www.mhlw.go.jp/stf/seisakunitsuite/bunya/cocoa_00138.html" TargetMode="External"/><Relationship Id="rId158" Type="http://schemas.openxmlformats.org/officeDocument/2006/relationships/hyperlink" Target="https://www.mhlw.go.jp/stf/seisakunitsuite/bunya/kenkou_iryou/dengue_fever_qa_00018.html" TargetMode="External"/><Relationship Id="rId20" Type="http://schemas.openxmlformats.org/officeDocument/2006/relationships/hyperlink" Target="https://public-comment.e-gov.go.jp/servlet/Public?CLASSNAME=PCMMSTDETAIL&amp;id=495210032&amp;Mode=0" TargetMode="External"/><Relationship Id="rId41" Type="http://schemas.openxmlformats.org/officeDocument/2006/relationships/hyperlink" Target="https://www.maff.go.jp/j/press/shokusan/kankyoi/210601.html" TargetMode="External"/><Relationship Id="rId62" Type="http://schemas.openxmlformats.org/officeDocument/2006/relationships/hyperlink" Target="https://news.yahoo.co.jp/articles/e11786bf5d4eed747b991732ed5c7b1773a6cb8f" TargetMode="External"/><Relationship Id="rId83" Type="http://schemas.openxmlformats.org/officeDocument/2006/relationships/hyperlink" Target="https://www.mhlw.go.jp/stf/newpage_19169.html" TargetMode="External"/><Relationship Id="rId88" Type="http://schemas.openxmlformats.org/officeDocument/2006/relationships/hyperlink" Target="https://www.mhlw.go.jp/stf/newpage_19085.html" TargetMode="External"/><Relationship Id="rId111" Type="http://schemas.openxmlformats.org/officeDocument/2006/relationships/hyperlink" Target="https://www.mhlw.go.jp/stf/seisakunitsuite/bunya/vaccine_notifications.html" TargetMode="External"/><Relationship Id="rId132" Type="http://schemas.openxmlformats.org/officeDocument/2006/relationships/hyperlink" Target="https://www.mhlw.go.jp/stf/seisakunitsuite/bunya/kenkou_iryou/covid19_qa_kanrenkigyou_00001.html" TargetMode="External"/><Relationship Id="rId153" Type="http://schemas.openxmlformats.org/officeDocument/2006/relationships/hyperlink" Target="https://www.mhlw.go.jp/stf/seisakunitsuite/bunya/0000121431_00111.html" TargetMode="External"/><Relationship Id="rId174" Type="http://schemas.openxmlformats.org/officeDocument/2006/relationships/hyperlink" Target="http://www.pref.osaka.lg.jp/kikaku/corona-kinkyuzitai/index.html" TargetMode="External"/><Relationship Id="rId179" Type="http://schemas.openxmlformats.org/officeDocument/2006/relationships/hyperlink" Target="https://www.mhlw.go.jp/stf/seisakunitsuite/bunya/koyou_roudou/koyou/kyufukin/pageL07.html" TargetMode="External"/><Relationship Id="rId195" Type="http://schemas.openxmlformats.org/officeDocument/2006/relationships/hyperlink" Target="https://www.mhlw.go.jp/stf/newpage_16671.html" TargetMode="External"/><Relationship Id="rId209" Type="http://schemas.openxmlformats.org/officeDocument/2006/relationships/footer" Target="footer1.xml"/><Relationship Id="rId190" Type="http://schemas.openxmlformats.org/officeDocument/2006/relationships/hyperlink" Target="https://www.mhlw.go.jp/stf/sankokin0122_00003.html" TargetMode="External"/><Relationship Id="rId204" Type="http://schemas.openxmlformats.org/officeDocument/2006/relationships/hyperlink" Target="https://vdata.nikkei.com/newsgraphics/coronavirus-chart-list/" TargetMode="External"/><Relationship Id="rId15" Type="http://schemas.openxmlformats.org/officeDocument/2006/relationships/hyperlink" Target="https://www.mhlw.go.jp/content/11300000/000789964.pdf" TargetMode="External"/><Relationship Id="rId36" Type="http://schemas.openxmlformats.org/officeDocument/2006/relationships/hyperlink" Target="https://www.maff.go.jp/" TargetMode="External"/><Relationship Id="rId57" Type="http://schemas.openxmlformats.org/officeDocument/2006/relationships/hyperlink" Target="https://www.kanaloco.jp/news/social/article-531229.html" TargetMode="External"/><Relationship Id="rId106" Type="http://schemas.openxmlformats.org/officeDocument/2006/relationships/hyperlink" Target="https://www.mhlw.go.jp/stf/seisakunitsuite/bunya/vaccine_hukuhannou-utagai-houkoku.html" TargetMode="External"/><Relationship Id="rId127" Type="http://schemas.openxmlformats.org/officeDocument/2006/relationships/hyperlink" Target="https://www.mhlw.go.jp/stf/seisakunitsuite/bunya/0000121431_00249.html" TargetMode="External"/><Relationship Id="rId10" Type="http://schemas.openxmlformats.org/officeDocument/2006/relationships/hyperlink" Target="http://www.ilsijapan.org/" TargetMode="External"/><Relationship Id="rId31" Type="http://schemas.openxmlformats.org/officeDocument/2006/relationships/hyperlink" Target="https://www.fsc.go.jp/iinkai_annai/jisseki.html" TargetMode="External"/><Relationship Id="rId52" Type="http://schemas.openxmlformats.org/officeDocument/2006/relationships/hyperlink" Target="https://www.caa.go.jp/notice/entry/024373/" TargetMode="External"/><Relationship Id="rId73" Type="http://schemas.openxmlformats.org/officeDocument/2006/relationships/hyperlink" Target="http://www.pref.hokkaido.lg.jp/ss/tkk/hodo/happyo/r3/06/030604-01itoyuen.pdf" TargetMode="External"/><Relationship Id="rId78" Type="http://schemas.openxmlformats.org/officeDocument/2006/relationships/hyperlink" Target="https://news.yahoo.co.jp/articles/bca49aff62524c3b7cf780a121f17bb9a92122ae" TargetMode="External"/><Relationship Id="rId94" Type="http://schemas.openxmlformats.org/officeDocument/2006/relationships/hyperlink" Target="https://www.mhlw.go.jp/stf/newpage_19165.html" TargetMode="External"/><Relationship Id="rId99" Type="http://schemas.openxmlformats.org/officeDocument/2006/relationships/hyperlink" Target="https://www.mhlw.go.jp/stf/newpage_19056.html" TargetMode="External"/><Relationship Id="rId101" Type="http://schemas.openxmlformats.org/officeDocument/2006/relationships/hyperlink" Target="https://www.mhlw.go.jp/stf/newpage_19186.html" TargetMode="External"/><Relationship Id="rId122" Type="http://schemas.openxmlformats.org/officeDocument/2006/relationships/hyperlink" Target="https://www.mhlw.go.jp/stf/seisakunitsuite/bunya/0000121431_00222.html" TargetMode="External"/><Relationship Id="rId143" Type="http://schemas.openxmlformats.org/officeDocument/2006/relationships/hyperlink" Target="https://www.mhlw.go.jp/stf/seisakunitsuite/bunya/covid-19tiryouyaku_vaccine.html" TargetMode="External"/><Relationship Id="rId148" Type="http://schemas.openxmlformats.org/officeDocument/2006/relationships/hyperlink" Target="https://www.mhlw.go.jp/stf/newpage_17856.html" TargetMode="External"/><Relationship Id="rId164" Type="http://schemas.openxmlformats.org/officeDocument/2006/relationships/hyperlink" Target="https://www.mhlw.go.jp/stf/covid-19/kurashiyashigoto.html" TargetMode="External"/><Relationship Id="rId169" Type="http://schemas.openxmlformats.org/officeDocument/2006/relationships/hyperlink" Target="https://www.mhlw.go.jp/stf/r3050505cohotokurei_00003.html" TargetMode="External"/><Relationship Id="rId185" Type="http://schemas.openxmlformats.org/officeDocument/2006/relationships/hyperlink" Target="https://www.mhlw.go.jp/stf/newpage_17394.html" TargetMode="External"/><Relationship Id="rId4" Type="http://schemas.openxmlformats.org/officeDocument/2006/relationships/settings" Target="settings.xml"/><Relationship Id="rId9" Type="http://schemas.openxmlformats.org/officeDocument/2006/relationships/hyperlink" Target="https://www.amazon.co.jp/gp/product/4904397088" TargetMode="External"/><Relationship Id="rId180" Type="http://schemas.openxmlformats.org/officeDocument/2006/relationships/hyperlink" Target="https://www.mhlw.go.jp/stf/seisakunitsuite/bunya/koyou_roudou/koyou/kyufukin/pageL07.html" TargetMode="External"/><Relationship Id="rId210" Type="http://schemas.openxmlformats.org/officeDocument/2006/relationships/fontTable" Target="fontTable.xml"/><Relationship Id="rId26" Type="http://schemas.openxmlformats.org/officeDocument/2006/relationships/hyperlink" Target="http://www.fsc.go.jp/iinkai_annai/jisseki.html" TargetMode="External"/><Relationship Id="rId47" Type="http://schemas.openxmlformats.org/officeDocument/2006/relationships/hyperlink" Target="https://www.caa.go.jp/notice/assets/representation_210603_02.pdf" TargetMode="External"/><Relationship Id="rId68" Type="http://schemas.openxmlformats.org/officeDocument/2006/relationships/hyperlink" Target="https://news.livedoor.com/article/detail/20317794/" TargetMode="External"/><Relationship Id="rId89" Type="http://schemas.openxmlformats.org/officeDocument/2006/relationships/hyperlink" Target="https://www.mhlw.go.jp/stf/newpage_19064.html" TargetMode="External"/><Relationship Id="rId112" Type="http://schemas.openxmlformats.org/officeDocument/2006/relationships/hyperlink" Target="https://www.mhlw.go.jp/stf/seisakunitsuite/bunya/vaccine_yoshinhyouetc.html" TargetMode="External"/><Relationship Id="rId133" Type="http://schemas.openxmlformats.org/officeDocument/2006/relationships/hyperlink" Target="https://www.mhlw.go.jp/stf/seisakunitsuite/bunya/0000121431_00129.html" TargetMode="External"/><Relationship Id="rId154" Type="http://schemas.openxmlformats.org/officeDocument/2006/relationships/hyperlink" Target="https://www.mhlw.go.jp/stf/seisakunitsuite/bunya/kenkou_iryou/dengue_fever_qa_00001.html" TargetMode="External"/><Relationship Id="rId175" Type="http://schemas.openxmlformats.org/officeDocument/2006/relationships/hyperlink" Target="https://web.pref.hyogo.lg.jp/index.html" TargetMode="External"/><Relationship Id="rId196" Type="http://schemas.openxmlformats.org/officeDocument/2006/relationships/hyperlink" Target="https://www.mhlw.go.jp/stf/houdou/0000107715_00003.html" TargetMode="External"/><Relationship Id="rId200" Type="http://schemas.openxmlformats.org/officeDocument/2006/relationships/hyperlink" Target="https://www.mhlw.go.jp/stf/newpage_16253.html" TargetMode="External"/><Relationship Id="rId16" Type="http://schemas.openxmlformats.org/officeDocument/2006/relationships/hyperlink" Target="https://www.mhlw.go.jp/stf/newpage_09940.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7029</TotalTime>
  <Pages>27</Pages>
  <Words>7655</Words>
  <Characters>43638</Characters>
  <Application>Microsoft Office Word</Application>
  <DocSecurity>0</DocSecurity>
  <Lines>363</Lines>
  <Paragraphs>102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732</cp:revision>
  <cp:lastPrinted>2017-11-17T02:00:00Z</cp:lastPrinted>
  <dcterms:created xsi:type="dcterms:W3CDTF">2021-03-27T23:12:00Z</dcterms:created>
  <dcterms:modified xsi:type="dcterms:W3CDTF">2021-07-06T10:33:00Z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