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094FFC9D"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AC4803">
        <w:rPr>
          <w:rFonts w:ascii="HG丸ｺﾞｼｯｸM-PRO" w:eastAsia="HG丸ｺﾞｼｯｸM-PRO" w:hAnsi="HG丸ｺﾞｼｯｸM-PRO" w:cs="Times New Roman" w:hint="eastAsia"/>
          <w:b/>
          <w:color w:val="000000" w:themeColor="text1"/>
          <w:sz w:val="22"/>
          <w:szCs w:val="22"/>
        </w:rPr>
        <w:t>2</w:t>
      </w:r>
      <w:r w:rsidR="007037A4">
        <w:rPr>
          <w:rFonts w:ascii="HG丸ｺﾞｼｯｸM-PRO" w:eastAsia="HG丸ｺﾞｼｯｸM-PRO" w:hAnsi="HG丸ｺﾞｼｯｸM-PRO" w:cs="Times New Roman" w:hint="eastAsia"/>
          <w:b/>
          <w:color w:val="000000" w:themeColor="text1"/>
          <w:sz w:val="22"/>
          <w:szCs w:val="22"/>
        </w:rPr>
        <w:t>90</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7037A4">
        <w:rPr>
          <w:rFonts w:ascii="HG丸ｺﾞｼｯｸM-PRO" w:eastAsia="HG丸ｺﾞｼｯｸM-PRO" w:hAnsi="HG丸ｺﾞｼｯｸM-PRO" w:hint="eastAsia"/>
          <w:b/>
          <w:color w:val="000000" w:themeColor="text1"/>
        </w:rPr>
        <w:t>9</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051EC1">
        <w:rPr>
          <w:rFonts w:ascii="HG丸ｺﾞｼｯｸM-PRO" w:eastAsia="HG丸ｺﾞｼｯｸM-PRO" w:hAnsi="HG丸ｺﾞｼｯｸM-PRO" w:hint="eastAsia"/>
          <w:color w:val="000000" w:themeColor="text1"/>
          <w:sz w:val="22"/>
          <w:szCs w:val="22"/>
        </w:rPr>
        <w:t>5/</w:t>
      </w:r>
      <w:r w:rsidR="001F758F">
        <w:rPr>
          <w:rFonts w:ascii="HG丸ｺﾞｼｯｸM-PRO" w:eastAsia="HG丸ｺﾞｼｯｸM-PRO" w:hAnsi="HG丸ｺﾞｼｯｸM-PRO" w:hint="eastAsia"/>
          <w:color w:val="000000" w:themeColor="text1"/>
          <w:sz w:val="22"/>
          <w:szCs w:val="22"/>
        </w:rPr>
        <w:t>2</w:t>
      </w:r>
      <w:r w:rsidR="007037A4">
        <w:rPr>
          <w:rFonts w:ascii="HG丸ｺﾞｼｯｸM-PRO" w:eastAsia="HG丸ｺﾞｼｯｸM-PRO" w:hAnsi="HG丸ｺﾞｼｯｸM-PRO" w:hint="eastAsia"/>
          <w:color w:val="000000" w:themeColor="text1"/>
          <w:sz w:val="22"/>
          <w:szCs w:val="22"/>
        </w:rPr>
        <w:t>8</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BDFA451" w14:textId="6A61F648" w:rsidR="004C0E1C" w:rsidRPr="00CA4762" w:rsidRDefault="0082156C" w:rsidP="005C391F">
      <w:pPr>
        <w:pStyle w:val="a4"/>
        <w:kinsoku w:val="0"/>
        <w:overflowPunct w:val="0"/>
        <w:autoSpaceDE w:val="0"/>
        <w:autoSpaceDN w:val="0"/>
        <w:spacing w:after="0" w:line="0" w:lineRule="atLeast"/>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CA4762">
        <w:rPr>
          <w:noProof/>
        </w:rPr>
        <w:drawing>
          <wp:inline distT="0" distB="0" distL="0" distR="0" wp14:anchorId="4B3211BB" wp14:editId="59D50A95">
            <wp:extent cx="6188710" cy="4654550"/>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654550"/>
                    </a:xfrm>
                    <a:prstGeom prst="rect">
                      <a:avLst/>
                    </a:prstGeom>
                  </pic:spPr>
                </pic:pic>
              </a:graphicData>
            </a:graphic>
          </wp:inline>
        </w:drawing>
      </w:r>
    </w:p>
    <w:p w14:paraId="49E75552" w14:textId="0F4B3A1A" w:rsidR="00D12EF5" w:rsidRDefault="00A76511" w:rsidP="0022782D">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CA4762">
        <w:rPr>
          <w:rFonts w:ascii="HG丸ｺﾞｼｯｸM-PRO" w:eastAsia="HG丸ｺﾞｼｯｸM-PRO" w:hAnsi="HG丸ｺﾞｼｯｸM-PRO" w:hint="eastAsia"/>
          <w:b/>
          <w:bCs/>
          <w:color w:val="7030A0"/>
          <w:sz w:val="28"/>
          <w:szCs w:val="28"/>
        </w:rPr>
        <w:t>ヤハズエンドウ</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8716F4"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44D6AFB7" w:rsidR="003E15A9" w:rsidRPr="003E15A9" w:rsidRDefault="004F256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876776">
              <w:rPr>
                <w:rFonts w:ascii="HG丸ｺﾞｼｯｸM-PRO" w:eastAsia="HG丸ｺﾞｼｯｸM-PRO" w:hAnsi="HG丸ｺﾞｼｯｸM-PRO"/>
                <w:b/>
                <w:bCs/>
                <w:sz w:val="22"/>
              </w:rPr>
              <w:t>-3</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628E9A78" w:rsidR="003E15A9" w:rsidRPr="003E15A9" w:rsidRDefault="0087677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w:t>
            </w:r>
            <w:r>
              <w:rPr>
                <w:rFonts w:ascii="HG丸ｺﾞｼｯｸM-PRO" w:eastAsia="HG丸ｺﾞｼｯｸM-PRO" w:hAnsi="HG丸ｺﾞｼｯｸM-PRO"/>
                <w:b/>
                <w:bCs/>
                <w:sz w:val="22"/>
              </w:rPr>
              <w:t>-</w:t>
            </w:r>
            <w:r w:rsidR="008A0F02">
              <w:rPr>
                <w:rFonts w:ascii="HG丸ｺﾞｼｯｸM-PRO" w:eastAsia="HG丸ｺﾞｼｯｸM-PRO" w:hAnsi="HG丸ｺﾞｼｯｸM-PRO" w:hint="eastAsia"/>
                <w:b/>
                <w:bCs/>
                <w:sz w:val="22"/>
              </w:rPr>
              <w:t>4</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1A0A8E51" w:rsidR="003E15A9" w:rsidRPr="003E15A9" w:rsidRDefault="0087677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w:t>
            </w:r>
            <w:r>
              <w:rPr>
                <w:rFonts w:ascii="HG丸ｺﾞｼｯｸM-PRO" w:eastAsia="HG丸ｺﾞｼｯｸM-PRO" w:hAnsi="HG丸ｺﾞｼｯｸM-PRO"/>
                <w:b/>
                <w:bCs/>
                <w:sz w:val="22"/>
              </w:rPr>
              <w:t>-</w:t>
            </w:r>
            <w:r w:rsidR="008A0F02">
              <w:rPr>
                <w:rFonts w:ascii="HG丸ｺﾞｼｯｸM-PRO" w:eastAsia="HG丸ｺﾞｼｯｸM-PRO" w:hAnsi="HG丸ｺﾞｼｯｸM-PRO"/>
                <w:b/>
                <w:bCs/>
                <w:sz w:val="22"/>
              </w:rPr>
              <w:t>6</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405CCD76" w:rsidR="003E15A9" w:rsidRPr="003E15A9" w:rsidRDefault="008A0F0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-7</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65842E9E" w:rsidR="003E15A9" w:rsidRPr="003E15A9" w:rsidRDefault="008A0F0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-8</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0C193B7C" w:rsidR="00F526A5" w:rsidRPr="003E15A9" w:rsidRDefault="00741F55"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-16</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3918E3C2" w:rsidR="009F2210" w:rsidRDefault="0087677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1</w:t>
            </w:r>
            <w:r w:rsidR="00741F55">
              <w:rPr>
                <w:rFonts w:ascii="HG丸ｺﾞｼｯｸM-PRO" w:eastAsia="HG丸ｺﾞｼｯｸM-PRO" w:hAnsi="HG丸ｺﾞｼｯｸM-PRO"/>
                <w:b/>
                <w:bCs/>
              </w:rPr>
              <w:t>7-27</w:t>
            </w:r>
          </w:p>
        </w:tc>
      </w:tr>
    </w:tbl>
    <w:bookmarkEnd w:id="4"/>
    <w:p w14:paraId="7C23A364" w14:textId="6D7C37DC"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406171FE" w14:textId="6F3F69CC" w:rsidR="00403F7E" w:rsidRDefault="00403F7E" w:rsidP="00403F7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0671275"/>
      <w:bookmarkEnd w:id="9"/>
      <w:r>
        <w:rPr>
          <w:rFonts w:ascii="HG丸ｺﾞｼｯｸM-PRO" w:eastAsia="HG丸ｺﾞｼｯｸM-PRO" w:hAnsi="HG丸ｺﾞｼｯｸM-PRO" w:hint="eastAsia"/>
        </w:rPr>
        <w:t>5月21日　ニュースレター214号</w:t>
      </w:r>
      <w:r w:rsidRPr="00A667CD">
        <w:rPr>
          <w:rFonts w:ascii="HG丸ｺﾞｼｯｸM-PRO" w:eastAsia="HG丸ｺﾞｼｯｸM-PRO" w:hAnsi="HG丸ｺﾞｼｯｸM-PRO" w:hint="eastAsia"/>
        </w:rPr>
        <w:t>を発行。</w:t>
      </w:r>
    </w:p>
    <w:p w14:paraId="53CA26A1" w14:textId="6702AFB0" w:rsidR="00CA4762" w:rsidRDefault="00CA4762" w:rsidP="00CA476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5月21日　か</w:t>
      </w:r>
      <w:r w:rsidRPr="0022782D">
        <w:rPr>
          <w:rFonts w:ascii="HG丸ｺﾞｼｯｸM-PRO" w:eastAsia="HG丸ｺﾞｼｯｸM-PRO" w:hAnsi="HG丸ｺﾞｼｯｸM-PRO" w:hint="eastAsia"/>
        </w:rPr>
        <w:t>わら版</w:t>
      </w:r>
      <w:r>
        <w:rPr>
          <w:rFonts w:ascii="HG丸ｺﾞｼｯｸM-PRO" w:eastAsia="HG丸ｺﾞｼｯｸM-PRO" w:hAnsi="HG丸ｺﾞｼｯｸM-PRO" w:hint="eastAsia"/>
        </w:rPr>
        <w:t>289</w:t>
      </w:r>
      <w:r w:rsidRPr="0022782D">
        <w:rPr>
          <w:rFonts w:ascii="HG丸ｺﾞｼｯｸM-PRO" w:eastAsia="HG丸ｺﾞｼｯｸM-PRO" w:hAnsi="HG丸ｺﾞｼｯｸM-PRO" w:hint="eastAsia"/>
        </w:rPr>
        <w:t>号・</w:t>
      </w:r>
      <w:r w:rsidRPr="00A667CD">
        <w:rPr>
          <w:rFonts w:ascii="HG丸ｺﾞｼｯｸM-PRO" w:eastAsia="HG丸ｺﾞｼｯｸM-PRO" w:hAnsi="HG丸ｺﾞｼｯｸM-PRO" w:hint="eastAsia"/>
        </w:rPr>
        <w:t>かわら版ニュース＆トピックス</w:t>
      </w:r>
      <w:r w:rsidRPr="00A667CD">
        <w:rPr>
          <w:rFonts w:ascii="HG丸ｺﾞｼｯｸM-PRO" w:eastAsia="HG丸ｺﾞｼｯｸM-PRO" w:hAnsi="HG丸ｺﾞｼｯｸM-PRO"/>
        </w:rPr>
        <w:t>1</w:t>
      </w:r>
      <w:r>
        <w:rPr>
          <w:rFonts w:ascii="HG丸ｺﾞｼｯｸM-PRO" w:eastAsia="HG丸ｺﾞｼｯｸM-PRO" w:hAnsi="HG丸ｺﾞｼｯｸM-PRO" w:hint="eastAsia"/>
        </w:rPr>
        <w:t>39</w:t>
      </w:r>
      <w:r w:rsidRPr="00A667CD">
        <w:rPr>
          <w:rFonts w:ascii="HG丸ｺﾞｼｯｸM-PRO" w:eastAsia="HG丸ｺﾞｼｯｸM-PRO" w:hAnsi="HG丸ｺﾞｼｯｸM-PRO" w:hint="eastAsia"/>
        </w:rPr>
        <w:t>号を発行。</w:t>
      </w:r>
    </w:p>
    <w:p w14:paraId="265F909F" w14:textId="10468BBA" w:rsidR="00CA4762" w:rsidRPr="00A97C47" w:rsidRDefault="00CA4762" w:rsidP="00CA476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w:t>
      </w:r>
      <w:r w:rsidRPr="00A97C47">
        <w:rPr>
          <w:rFonts w:ascii="HG丸ｺﾞｼｯｸM-PRO" w:eastAsia="HG丸ｺﾞｼｯｸM-PRO" w:hAnsi="HG丸ｺﾞｼｯｸM-PRO" w:hint="eastAsia"/>
        </w:rPr>
        <w:t>月</w:t>
      </w:r>
      <w:r>
        <w:rPr>
          <w:rFonts w:ascii="HG丸ｺﾞｼｯｸM-PRO" w:eastAsia="HG丸ｺﾞｼｯｸM-PRO" w:hAnsi="HG丸ｺﾞｼｯｸM-PRO" w:hint="eastAsia"/>
        </w:rPr>
        <w:t>25</w:t>
      </w:r>
      <w:r w:rsidRPr="00A97C47">
        <w:rPr>
          <w:rFonts w:ascii="HG丸ｺﾞｼｯｸM-PRO" w:eastAsia="HG丸ｺﾞｼｯｸM-PRO" w:hAnsi="HG丸ｺﾞｼｯｸM-PRO" w:hint="eastAsia"/>
        </w:rPr>
        <w:t>日　かわら版ニュース＆トピックス</w:t>
      </w:r>
      <w:r w:rsidRPr="00A97C47">
        <w:rPr>
          <w:rFonts w:ascii="HG丸ｺﾞｼｯｸM-PRO" w:eastAsia="HG丸ｺﾞｼｯｸM-PRO" w:hAnsi="HG丸ｺﾞｼｯｸM-PRO"/>
        </w:rPr>
        <w:t>1</w:t>
      </w:r>
      <w:r>
        <w:rPr>
          <w:rFonts w:ascii="HG丸ｺﾞｼｯｸM-PRO" w:eastAsia="HG丸ｺﾞｼｯｸM-PRO" w:hAnsi="HG丸ｺﾞｼｯｸM-PRO" w:hint="eastAsia"/>
        </w:rPr>
        <w:t>40</w:t>
      </w:r>
      <w:r w:rsidRPr="00A97C47">
        <w:rPr>
          <w:rFonts w:ascii="HG丸ｺﾞｼｯｸM-PRO" w:eastAsia="HG丸ｺﾞｼｯｸM-PRO" w:hAnsi="HG丸ｺﾞｼｯｸM-PRO" w:hint="eastAsia"/>
        </w:rPr>
        <w:t>号を発行。</w:t>
      </w:r>
    </w:p>
    <w:p w14:paraId="3B3BE89F" w14:textId="7C66E377" w:rsidR="00CA4762" w:rsidRDefault="00CA4762" w:rsidP="00CA476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5月2</w:t>
      </w:r>
      <w:r w:rsidR="00076150">
        <w:rPr>
          <w:rFonts w:ascii="HG丸ｺﾞｼｯｸM-PRO" w:eastAsia="HG丸ｺﾞｼｯｸM-PRO" w:hAnsi="HG丸ｺﾞｼｯｸM-PRO" w:hint="eastAsia"/>
        </w:rPr>
        <w:t>5</w:t>
      </w:r>
      <w:r>
        <w:rPr>
          <w:rFonts w:ascii="HG丸ｺﾞｼｯｸM-PRO" w:eastAsia="HG丸ｺﾞｼｯｸM-PRO" w:hAnsi="HG丸ｺﾞｼｯｸM-PRO" w:hint="eastAsia"/>
        </w:rPr>
        <w:t>日　研修会zoom招待メール発信。</w:t>
      </w:r>
    </w:p>
    <w:p w14:paraId="0457F2D5" w14:textId="046210D4" w:rsidR="00CA4762" w:rsidRDefault="00CA4762" w:rsidP="00CA476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5月28日　研修会質問締め切り。</w:t>
      </w:r>
    </w:p>
    <w:p w14:paraId="3D0B8B67" w14:textId="6B119622" w:rsidR="00CA4762" w:rsidRDefault="00CA4762" w:rsidP="00CA476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1" w:name="_Hlk72490699"/>
      <w:r>
        <w:rPr>
          <w:rFonts w:ascii="HG丸ｺﾞｼｯｸM-PRO" w:eastAsia="HG丸ｺﾞｼｯｸM-PRO" w:hAnsi="HG丸ｺﾞｼｯｸM-PRO" w:hint="eastAsia"/>
        </w:rPr>
        <w:t xml:space="preserve">5月28日　</w:t>
      </w:r>
      <w:bookmarkStart w:id="12" w:name="_Hlk70072638"/>
      <w:r>
        <w:rPr>
          <w:rFonts w:ascii="HG丸ｺﾞｼｯｸM-PRO" w:eastAsia="HG丸ｺﾞｼｯｸM-PRO" w:hAnsi="HG丸ｺﾞｼｯｸM-PRO" w:hint="eastAsia"/>
        </w:rPr>
        <w:t>か</w:t>
      </w:r>
      <w:r w:rsidRPr="0022782D">
        <w:rPr>
          <w:rFonts w:ascii="HG丸ｺﾞｼｯｸM-PRO" w:eastAsia="HG丸ｺﾞｼｯｸM-PRO" w:hAnsi="HG丸ｺﾞｼｯｸM-PRO" w:hint="eastAsia"/>
        </w:rPr>
        <w:t>わら版</w:t>
      </w:r>
      <w:r>
        <w:rPr>
          <w:rFonts w:ascii="HG丸ｺﾞｼｯｸM-PRO" w:eastAsia="HG丸ｺﾞｼｯｸM-PRO" w:hAnsi="HG丸ｺﾞｼｯｸM-PRO" w:hint="eastAsia"/>
        </w:rPr>
        <w:t>290</w:t>
      </w:r>
      <w:r w:rsidRPr="0022782D">
        <w:rPr>
          <w:rFonts w:ascii="HG丸ｺﾞｼｯｸM-PRO" w:eastAsia="HG丸ｺﾞｼｯｸM-PRO" w:hAnsi="HG丸ｺﾞｼｯｸM-PRO" w:hint="eastAsia"/>
        </w:rPr>
        <w:t>号・</w:t>
      </w:r>
      <w:bookmarkEnd w:id="12"/>
      <w:r w:rsidRPr="00A667CD">
        <w:rPr>
          <w:rFonts w:ascii="HG丸ｺﾞｼｯｸM-PRO" w:eastAsia="HG丸ｺﾞｼｯｸM-PRO" w:hAnsi="HG丸ｺﾞｼｯｸM-PRO" w:hint="eastAsia"/>
        </w:rPr>
        <w:t>かわら版ニュース＆トピックス</w:t>
      </w:r>
      <w:r w:rsidRPr="00A667CD">
        <w:rPr>
          <w:rFonts w:ascii="HG丸ｺﾞｼｯｸM-PRO" w:eastAsia="HG丸ｺﾞｼｯｸM-PRO" w:hAnsi="HG丸ｺﾞｼｯｸM-PRO"/>
        </w:rPr>
        <w:t>1</w:t>
      </w:r>
      <w:r>
        <w:rPr>
          <w:rFonts w:ascii="HG丸ｺﾞｼｯｸM-PRO" w:eastAsia="HG丸ｺﾞｼｯｸM-PRO" w:hAnsi="HG丸ｺﾞｼｯｸM-PRO" w:hint="eastAsia"/>
        </w:rPr>
        <w:t>41</w:t>
      </w:r>
      <w:r w:rsidRPr="00A667CD">
        <w:rPr>
          <w:rFonts w:ascii="HG丸ｺﾞｼｯｸM-PRO" w:eastAsia="HG丸ｺﾞｼｯｸM-PRO" w:hAnsi="HG丸ｺﾞｼｯｸM-PRO" w:hint="eastAsia"/>
        </w:rPr>
        <w:t>号を発行。</w:t>
      </w:r>
    </w:p>
    <w:bookmarkEnd w:id="11"/>
    <w:p w14:paraId="0AD78283" w14:textId="77777777" w:rsidR="00403F7E" w:rsidRPr="00CA4762" w:rsidRDefault="00403F7E" w:rsidP="001F758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10"/>
    <w:p w14:paraId="0208EC49" w14:textId="0B487598" w:rsidR="00A97C47" w:rsidRDefault="00796399" w:rsidP="00A97C47">
      <w:pPr>
        <w:widowControl w:val="0"/>
        <w:kinsoku w:val="0"/>
        <w:overflowPunct w:val="0"/>
        <w:autoSpaceDE w:val="0"/>
        <w:autoSpaceDN w:val="0"/>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75D3EC8E" w14:textId="5219493D" w:rsidR="00796399" w:rsidRDefault="00796399" w:rsidP="00403F7E">
      <w:pPr>
        <w:widowControl w:val="0"/>
        <w:kinsoku w:val="0"/>
        <w:overflowPunct w:val="0"/>
        <w:autoSpaceDE w:val="0"/>
        <w:autoSpaceDN w:val="0"/>
        <w:spacing w:after="0" w:line="0" w:lineRule="atLeast"/>
        <w:ind w:firstLineChars="100" w:firstLine="281"/>
        <w:jc w:val="center"/>
        <w:rPr>
          <w:rFonts w:ascii="HG丸ｺﾞｼｯｸM-PRO" w:eastAsia="HG丸ｺﾞｼｯｸM-PRO" w:hAnsi="HG丸ｺﾞｼｯｸM-PRO"/>
          <w:b/>
          <w:bCs/>
          <w:color w:val="00B0F0"/>
          <w:sz w:val="28"/>
          <w:szCs w:val="28"/>
        </w:rPr>
      </w:pPr>
      <w:bookmarkStart w:id="13" w:name="_Hlk72484509"/>
      <w:r w:rsidRPr="00796399">
        <w:rPr>
          <w:rFonts w:ascii="HG丸ｺﾞｼｯｸM-PRO" w:eastAsia="HG丸ｺﾞｼｯｸM-PRO" w:hAnsi="HG丸ｺﾞｼｯｸM-PRO" w:hint="eastAsia"/>
          <w:b/>
          <w:bCs/>
          <w:color w:val="00B0F0"/>
          <w:sz w:val="28"/>
          <w:szCs w:val="28"/>
        </w:rPr>
        <w:t>株式会社サイエンスフォーラムからのご案内</w:t>
      </w:r>
    </w:p>
    <w:p w14:paraId="2F1B895F" w14:textId="045C2DFD" w:rsidR="00796399" w:rsidRDefault="00796399" w:rsidP="00796399">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796399">
        <w:rPr>
          <w:rFonts w:ascii="HG丸ｺﾞｼｯｸM-PRO" w:eastAsia="HG丸ｺﾞｼｯｸM-PRO" w:hAnsi="HG丸ｺﾞｼｯｸM-PRO" w:hint="eastAsia"/>
        </w:rPr>
        <w:t>馬場理事長のご紹介で</w:t>
      </w:r>
      <w:r>
        <w:rPr>
          <w:rFonts w:ascii="HG丸ｺﾞｼｯｸM-PRO" w:eastAsia="HG丸ｺﾞｼｯｸM-PRO" w:hAnsi="HG丸ｺﾞｼｯｸM-PRO" w:hint="eastAsia"/>
        </w:rPr>
        <w:t>す。当会員については優待扱いとなります。</w:t>
      </w:r>
    </w:p>
    <w:p w14:paraId="5F5CEAD8" w14:textId="0D2268FA" w:rsidR="00796399" w:rsidRDefault="00796399" w:rsidP="00796399">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味の素の社長も特別講師としておいでになり、内容も当会の会員様に役立つものと思われます。</w:t>
      </w:r>
    </w:p>
    <w:p w14:paraId="7C21E601" w14:textId="04F30035" w:rsidR="00796399" w:rsidRDefault="00796399" w:rsidP="00796399">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以下、概略をご紹介いたします。</w:t>
      </w:r>
    </w:p>
    <w:p w14:paraId="795B91C5" w14:textId="77777777" w:rsidR="00796399" w:rsidRPr="00796399" w:rsidRDefault="00796399" w:rsidP="00796399">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p>
    <w:p w14:paraId="06A4E253" w14:textId="77777777" w:rsidR="00796399" w:rsidRPr="00796399" w:rsidRDefault="00796399" w:rsidP="00796399">
      <w:pPr>
        <w:widowControl w:val="0"/>
        <w:kinsoku w:val="0"/>
        <w:overflowPunct w:val="0"/>
        <w:autoSpaceDE w:val="0"/>
        <w:autoSpaceDN w:val="0"/>
        <w:spacing w:after="0" w:line="0" w:lineRule="atLeast"/>
        <w:jc w:val="right"/>
        <w:rPr>
          <w:rFonts w:ascii="HG丸ｺﾞｼｯｸM-PRO" w:eastAsia="HG丸ｺﾞｼｯｸM-PRO" w:hAnsi="HG丸ｺﾞｼｯｸM-PRO"/>
        </w:rPr>
      </w:pPr>
      <w:r>
        <w:rPr>
          <w:rFonts w:ascii="HG丸ｺﾞｼｯｸM-PRO" w:eastAsia="HG丸ｺﾞｼｯｸM-PRO" w:hAnsi="HG丸ｺﾞｼｯｸM-PRO" w:hint="eastAsia"/>
          <w:color w:val="00B0F0"/>
        </w:rPr>
        <w:t xml:space="preserve">　</w:t>
      </w:r>
      <w:r w:rsidRPr="00796399">
        <w:rPr>
          <w:rFonts w:ascii="HG丸ｺﾞｼｯｸM-PRO" w:eastAsia="HG丸ｺﾞｼｯｸM-PRO" w:hAnsi="HG丸ｺﾞｼｯｸM-PRO" w:hint="eastAsia"/>
        </w:rPr>
        <w:t>２０２１年５月２０日</w:t>
      </w:r>
    </w:p>
    <w:p w14:paraId="7E8B4DCF" w14:textId="124C9C46" w:rsidR="00796399" w:rsidRPr="00796399" w:rsidRDefault="00796399" w:rsidP="00796399">
      <w:pPr>
        <w:widowControl w:val="0"/>
        <w:kinsoku w:val="0"/>
        <w:overflowPunct w:val="0"/>
        <w:autoSpaceDE w:val="0"/>
        <w:autoSpaceDN w:val="0"/>
        <w:spacing w:after="0" w:line="0" w:lineRule="atLeast"/>
        <w:jc w:val="both"/>
        <w:rPr>
          <w:rFonts w:ascii="HG丸ｺﾞｼｯｸM-PRO" w:eastAsia="HG丸ｺﾞｼｯｸM-PRO" w:hAnsi="HG丸ｺﾞｼｯｸM-PRO"/>
        </w:rPr>
      </w:pPr>
      <w:r w:rsidRPr="00796399">
        <w:rPr>
          <w:rFonts w:ascii="HG丸ｺﾞｼｯｸM-PRO" w:eastAsia="HG丸ｺﾞｼｯｸM-PRO" w:hAnsi="HG丸ｺﾞｼｯｸM-PRO" w:hint="eastAsia"/>
        </w:rPr>
        <w:t xml:space="preserve">　</w:t>
      </w:r>
      <w:r w:rsidRPr="00796399">
        <w:rPr>
          <w:rFonts w:ascii="HG丸ｺﾞｼｯｸM-PRO" w:eastAsia="HG丸ｺﾞｼｯｸM-PRO" w:hAnsi="HG丸ｺﾞｼｯｸM-PRO"/>
        </w:rPr>
        <w:t>NPO</w:t>
      </w:r>
      <w:r w:rsidRPr="00796399">
        <w:rPr>
          <w:rFonts w:ascii="HG丸ｺﾞｼｯｸM-PRO" w:eastAsia="HG丸ｺﾞｼｯｸM-PRO" w:hAnsi="HG丸ｺﾞｼｯｸM-PRO" w:hint="eastAsia"/>
        </w:rPr>
        <w:t>法人</w:t>
      </w:r>
      <w:r w:rsidRPr="00796399">
        <w:rPr>
          <w:rFonts w:ascii="HG丸ｺﾞｼｯｸM-PRO" w:eastAsia="HG丸ｺﾞｼｯｸM-PRO" w:hAnsi="HG丸ｺﾞｼｯｸM-PRO"/>
        </w:rPr>
        <w:t xml:space="preserve"> </w:t>
      </w:r>
      <w:r w:rsidRPr="00796399">
        <w:rPr>
          <w:rFonts w:ascii="HG丸ｺﾞｼｯｸM-PRO" w:eastAsia="HG丸ｺﾞｼｯｸM-PRO" w:hAnsi="HG丸ｺﾞｼｯｸM-PRO" w:hint="eastAsia"/>
        </w:rPr>
        <w:t>食品保健科学情報交流協議会会員</w:t>
      </w:r>
      <w:r w:rsidRPr="00796399">
        <w:rPr>
          <w:rFonts w:ascii="HG丸ｺﾞｼｯｸM-PRO" w:eastAsia="HG丸ｺﾞｼｯｸM-PRO" w:hAnsi="HG丸ｺﾞｼｯｸM-PRO"/>
        </w:rPr>
        <w:t xml:space="preserve"> </w:t>
      </w:r>
      <w:r w:rsidRPr="00796399">
        <w:rPr>
          <w:rFonts w:ascii="HG丸ｺﾞｼｯｸM-PRO" w:eastAsia="HG丸ｺﾞｼｯｸM-PRO" w:hAnsi="HG丸ｺﾞｼｯｸM-PRO" w:hint="eastAsia"/>
        </w:rPr>
        <w:t>各位</w:t>
      </w:r>
    </w:p>
    <w:p w14:paraId="4134FF3A"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p>
    <w:p w14:paraId="293025D2" w14:textId="77777777" w:rsidR="00796399" w:rsidRPr="00796399" w:rsidRDefault="00796399" w:rsidP="00796399">
      <w:pPr>
        <w:widowControl w:val="0"/>
        <w:kinsoku w:val="0"/>
        <w:overflowPunct w:val="0"/>
        <w:autoSpaceDE w:val="0"/>
        <w:autoSpaceDN w:val="0"/>
        <w:spacing w:after="0" w:line="0" w:lineRule="atLeast"/>
        <w:jc w:val="right"/>
        <w:rPr>
          <w:rFonts w:ascii="HG丸ｺﾞｼｯｸM-PRO" w:eastAsia="HG丸ｺﾞｼｯｸM-PRO" w:hAnsi="HG丸ｺﾞｼｯｸM-PRO"/>
        </w:rPr>
      </w:pPr>
      <w:r w:rsidRPr="00796399">
        <w:rPr>
          <w:rFonts w:ascii="HG丸ｺﾞｼｯｸM-PRO" w:eastAsia="HG丸ｺﾞｼｯｸM-PRO" w:hAnsi="HG丸ｺﾞｼｯｸM-PRO" w:hint="eastAsia"/>
        </w:rPr>
        <w:t>食品産業戦略研究所事務局</w:t>
      </w:r>
    </w:p>
    <w:p w14:paraId="3727A349" w14:textId="77777777" w:rsidR="00796399" w:rsidRPr="00796399" w:rsidRDefault="00796399" w:rsidP="00796399">
      <w:pPr>
        <w:widowControl w:val="0"/>
        <w:kinsoku w:val="0"/>
        <w:overflowPunct w:val="0"/>
        <w:autoSpaceDE w:val="0"/>
        <w:autoSpaceDN w:val="0"/>
        <w:spacing w:after="0" w:line="0" w:lineRule="atLeast"/>
        <w:jc w:val="right"/>
        <w:rPr>
          <w:rFonts w:ascii="HG丸ｺﾞｼｯｸM-PRO" w:eastAsia="HG丸ｺﾞｼｯｸM-PRO" w:hAnsi="HG丸ｺﾞｼｯｸM-PRO"/>
        </w:rPr>
      </w:pPr>
      <w:r w:rsidRPr="00796399">
        <w:rPr>
          <w:rFonts w:ascii="HG丸ｺﾞｼｯｸM-PRO" w:eastAsia="HG丸ｺﾞｼｯｸM-PRO" w:hAnsi="HG丸ｺﾞｼｯｸM-PRO" w:hint="eastAsia"/>
        </w:rPr>
        <w:t>株式会社</w:t>
      </w:r>
      <w:r w:rsidRPr="00796399">
        <w:rPr>
          <w:rFonts w:ascii="HG丸ｺﾞｼｯｸM-PRO" w:eastAsia="HG丸ｺﾞｼｯｸM-PRO" w:hAnsi="HG丸ｺﾞｼｯｸM-PRO"/>
        </w:rPr>
        <w:t xml:space="preserve"> </w:t>
      </w:r>
      <w:r w:rsidRPr="00796399">
        <w:rPr>
          <w:rFonts w:ascii="HG丸ｺﾞｼｯｸM-PRO" w:eastAsia="HG丸ｺﾞｼｯｸM-PRO" w:hAnsi="HG丸ｺﾞｼｯｸM-PRO" w:hint="eastAsia"/>
        </w:rPr>
        <w:t>サイエンスフォーラム</w:t>
      </w:r>
    </w:p>
    <w:p w14:paraId="06AFF1A1" w14:textId="77777777" w:rsidR="00796399" w:rsidRPr="00796399" w:rsidRDefault="00796399" w:rsidP="00796399">
      <w:pPr>
        <w:widowControl w:val="0"/>
        <w:kinsoku w:val="0"/>
        <w:overflowPunct w:val="0"/>
        <w:autoSpaceDE w:val="0"/>
        <w:autoSpaceDN w:val="0"/>
        <w:spacing w:after="0" w:line="0" w:lineRule="atLeast"/>
        <w:jc w:val="right"/>
        <w:rPr>
          <w:rFonts w:ascii="HG丸ｺﾞｼｯｸM-PRO" w:eastAsia="HG丸ｺﾞｼｯｸM-PRO" w:hAnsi="HG丸ｺﾞｼｯｸM-PRO"/>
        </w:rPr>
      </w:pPr>
      <w:r w:rsidRPr="00796399">
        <w:rPr>
          <w:rFonts w:ascii="HG丸ｺﾞｼｯｸM-PRO" w:eastAsia="HG丸ｺﾞｼｯｸM-PRO" w:hAnsi="HG丸ｺﾞｼｯｸM-PRO" w:hint="eastAsia"/>
        </w:rPr>
        <w:t>代表取締役社長　　元山　裕孝</w:t>
      </w:r>
    </w:p>
    <w:p w14:paraId="26D55341" w14:textId="77777777" w:rsidR="00796399" w:rsidRPr="00796399" w:rsidRDefault="00796399" w:rsidP="00796399">
      <w:pPr>
        <w:widowControl w:val="0"/>
        <w:kinsoku w:val="0"/>
        <w:overflowPunct w:val="0"/>
        <w:autoSpaceDE w:val="0"/>
        <w:autoSpaceDN w:val="0"/>
        <w:spacing w:after="0" w:line="0" w:lineRule="atLeast"/>
        <w:jc w:val="right"/>
        <w:rPr>
          <w:rFonts w:ascii="HG丸ｺﾞｼｯｸM-PRO" w:eastAsia="HG丸ｺﾞｼｯｸM-PRO" w:hAnsi="HG丸ｺﾞｼｯｸM-PRO"/>
        </w:rPr>
      </w:pPr>
      <w:r w:rsidRPr="00796399">
        <w:rPr>
          <w:rFonts w:ascii="HG丸ｺﾞｼｯｸM-PRO" w:eastAsia="HG丸ｺﾞｼｯｸM-PRO" w:hAnsi="HG丸ｺﾞｼｯｸM-PRO"/>
        </w:rPr>
        <w:t>TEL(04)7128-5461 FAX(04)7184-7912</w:t>
      </w:r>
    </w:p>
    <w:p w14:paraId="60E7AD11"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p>
    <w:p w14:paraId="32E757D1" w14:textId="77777777" w:rsidR="00796399" w:rsidRPr="00796399" w:rsidRDefault="00796399" w:rsidP="00796399">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24"/>
          <w:szCs w:val="24"/>
        </w:rPr>
      </w:pPr>
      <w:r w:rsidRPr="00796399">
        <w:rPr>
          <w:rFonts w:ascii="HG丸ｺﾞｼｯｸM-PRO" w:eastAsia="HG丸ｺﾞｼｯｸM-PRO" w:hAnsi="HG丸ｺﾞｼｯｸM-PRO" w:hint="eastAsia"/>
          <w:b/>
          <w:bCs/>
          <w:sz w:val="24"/>
          <w:szCs w:val="24"/>
        </w:rPr>
        <w:t>「</w:t>
      </w:r>
      <w:r w:rsidRPr="00796399">
        <w:rPr>
          <w:rFonts w:ascii="HG丸ｺﾞｼｯｸM-PRO" w:eastAsia="HG丸ｺﾞｼｯｸM-PRO" w:hAnsi="HG丸ｺﾞｼｯｸM-PRO"/>
          <w:b/>
          <w:bCs/>
          <w:sz w:val="24"/>
          <w:szCs w:val="24"/>
        </w:rPr>
        <w:t>2021</w:t>
      </w:r>
      <w:r w:rsidRPr="00796399">
        <w:rPr>
          <w:rFonts w:ascii="HG丸ｺﾞｼｯｸM-PRO" w:eastAsia="HG丸ｺﾞｼｯｸM-PRO" w:hAnsi="HG丸ｺﾞｼｯｸM-PRO" w:hint="eastAsia"/>
          <w:b/>
          <w:bCs/>
          <w:sz w:val="24"/>
          <w:szCs w:val="24"/>
        </w:rPr>
        <w:t>年度</w:t>
      </w:r>
      <w:r w:rsidRPr="00796399">
        <w:rPr>
          <w:rFonts w:ascii="HG丸ｺﾞｼｯｸM-PRO" w:eastAsia="HG丸ｺﾞｼｯｸM-PRO" w:hAnsi="HG丸ｺﾞｼｯｸM-PRO"/>
          <w:b/>
          <w:bCs/>
          <w:sz w:val="24"/>
          <w:szCs w:val="24"/>
        </w:rPr>
        <w:t xml:space="preserve"> </w:t>
      </w:r>
      <w:r w:rsidRPr="00796399">
        <w:rPr>
          <w:rFonts w:ascii="HG丸ｺﾞｼｯｸM-PRO" w:eastAsia="HG丸ｺﾞｼｯｸM-PRO" w:hAnsi="HG丸ｺﾞｼｯｸM-PRO" w:hint="eastAsia"/>
          <w:b/>
          <w:bCs/>
          <w:sz w:val="24"/>
          <w:szCs w:val="24"/>
        </w:rPr>
        <w:t>食品危機管理者講座」特別優待のご案内</w:t>
      </w:r>
    </w:p>
    <w:p w14:paraId="33F1E4D3"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p>
    <w:p w14:paraId="61E449CB"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t>謹啓　時下、貴協議会におかれましては益々ご清栄のこととお慶び申し上げます。</w:t>
      </w:r>
    </w:p>
    <w:p w14:paraId="0DEFD41B"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t>早速ですが、食品産業戦略研究所（食産研）は、食品の安全性と品質保証システムを支援し、森田邦雄先生（元</w:t>
      </w:r>
      <w:r w:rsidRPr="00796399">
        <w:rPr>
          <w:rFonts w:ascii="HG丸ｺﾞｼｯｸM-PRO" w:eastAsia="HG丸ｺﾞｼｯｸM-PRO" w:hAnsi="HG丸ｺﾞｼｯｸM-PRO"/>
        </w:rPr>
        <w:t xml:space="preserve"> </w:t>
      </w:r>
      <w:r w:rsidRPr="00796399">
        <w:rPr>
          <w:rFonts w:ascii="HG丸ｺﾞｼｯｸM-PRO" w:eastAsia="HG丸ｺﾞｼｯｸM-PRO" w:hAnsi="HG丸ｺﾞｼｯｸM-PRO" w:hint="eastAsia"/>
        </w:rPr>
        <w:t>厚生労働省）に顧問としてご尽力を戴き、食品業界の人材育成のために活動しております。</w:t>
      </w:r>
    </w:p>
    <w:p w14:paraId="44A8BDBD"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p>
    <w:p w14:paraId="1883E2C4"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t>このたび、オンラインで危機対応司令塔を養成するため、来る</w:t>
      </w:r>
      <w:r w:rsidRPr="00796399">
        <w:rPr>
          <w:rFonts w:ascii="HG丸ｺﾞｼｯｸM-PRO" w:eastAsia="HG丸ｺﾞｼｯｸM-PRO" w:hAnsi="HG丸ｺﾞｼｯｸM-PRO"/>
        </w:rPr>
        <w:t>6</w:t>
      </w:r>
      <w:r w:rsidRPr="00796399">
        <w:rPr>
          <w:rFonts w:ascii="HG丸ｺﾞｼｯｸM-PRO" w:eastAsia="HG丸ｺﾞｼｯｸM-PRO" w:hAnsi="HG丸ｺﾞｼｯｸM-PRO" w:hint="eastAsia"/>
        </w:rPr>
        <w:t>月</w:t>
      </w:r>
      <w:r w:rsidRPr="00796399">
        <w:rPr>
          <w:rFonts w:ascii="HG丸ｺﾞｼｯｸM-PRO" w:eastAsia="HG丸ｺﾞｼｯｸM-PRO" w:hAnsi="HG丸ｺﾞｼｯｸM-PRO"/>
        </w:rPr>
        <w:t>4</w:t>
      </w:r>
      <w:r w:rsidRPr="00796399">
        <w:rPr>
          <w:rFonts w:ascii="HG丸ｺﾞｼｯｸM-PRO" w:eastAsia="HG丸ｺﾞｼｯｸM-PRO" w:hAnsi="HG丸ｺﾞｼｯｸM-PRO" w:hint="eastAsia"/>
        </w:rPr>
        <w:t>日と</w:t>
      </w:r>
      <w:r w:rsidRPr="00796399">
        <w:rPr>
          <w:rFonts w:ascii="HG丸ｺﾞｼｯｸM-PRO" w:eastAsia="HG丸ｺﾞｼｯｸM-PRO" w:hAnsi="HG丸ｺﾞｼｯｸM-PRO"/>
        </w:rPr>
        <w:t>11</w:t>
      </w:r>
      <w:r w:rsidRPr="00796399">
        <w:rPr>
          <w:rFonts w:ascii="HG丸ｺﾞｼｯｸM-PRO" w:eastAsia="HG丸ｺﾞｼｯｸM-PRO" w:hAnsi="HG丸ｺﾞｼｯｸM-PRO" w:hint="eastAsia"/>
        </w:rPr>
        <w:t>日の両日、「</w:t>
      </w:r>
      <w:r w:rsidRPr="00796399">
        <w:rPr>
          <w:rFonts w:ascii="HG丸ｺﾞｼｯｸM-PRO" w:eastAsia="HG丸ｺﾞｼｯｸM-PRO" w:hAnsi="HG丸ｺﾞｼｯｸM-PRO"/>
        </w:rPr>
        <w:t>2021</w:t>
      </w:r>
      <w:r w:rsidRPr="00796399">
        <w:rPr>
          <w:rFonts w:ascii="HG丸ｺﾞｼｯｸM-PRO" w:eastAsia="HG丸ｺﾞｼｯｸM-PRO" w:hAnsi="HG丸ｺﾞｼｯｸM-PRO" w:hint="eastAsia"/>
        </w:rPr>
        <w:t>年度</w:t>
      </w:r>
      <w:r w:rsidRPr="00796399">
        <w:rPr>
          <w:rFonts w:ascii="HG丸ｺﾞｼｯｸM-PRO" w:eastAsia="HG丸ｺﾞｼｯｸM-PRO" w:hAnsi="HG丸ｺﾞｼｯｸM-PRO"/>
        </w:rPr>
        <w:t xml:space="preserve"> </w:t>
      </w:r>
      <w:r w:rsidRPr="00796399">
        <w:rPr>
          <w:rFonts w:ascii="HG丸ｺﾞｼｯｸM-PRO" w:eastAsia="HG丸ｺﾞｼｯｸM-PRO" w:hAnsi="HG丸ｺﾞｼｯｸM-PRO" w:hint="eastAsia"/>
        </w:rPr>
        <w:t>食品危機管理者講座」を開講する運びとなりました。</w:t>
      </w:r>
    </w:p>
    <w:p w14:paraId="169F2A49"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t>とくに講座初日、</w:t>
      </w:r>
      <w:r w:rsidRPr="00796399">
        <w:rPr>
          <w:rFonts w:ascii="HG丸ｺﾞｼｯｸM-PRO" w:eastAsia="HG丸ｺﾞｼｯｸM-PRO" w:hAnsi="HG丸ｺﾞｼｯｸM-PRO" w:hint="eastAsia"/>
          <w:u w:val="double"/>
        </w:rPr>
        <w:t>味の素株式会社代表取締役</w:t>
      </w:r>
      <w:r w:rsidRPr="00796399">
        <w:rPr>
          <w:rFonts w:ascii="HG丸ｺﾞｼｯｸM-PRO" w:eastAsia="HG丸ｺﾞｼｯｸM-PRO" w:hAnsi="HG丸ｺﾞｼｯｸM-PRO"/>
          <w:u w:val="double"/>
        </w:rPr>
        <w:t xml:space="preserve"> </w:t>
      </w:r>
      <w:r w:rsidRPr="00796399">
        <w:rPr>
          <w:rFonts w:ascii="HG丸ｺﾞｼｯｸM-PRO" w:eastAsia="HG丸ｺﾞｼｯｸM-PRO" w:hAnsi="HG丸ｺﾞｼｯｸM-PRO" w:hint="eastAsia"/>
          <w:u w:val="double"/>
        </w:rPr>
        <w:t>最高経営責任者　西井孝明様</w:t>
      </w:r>
      <w:r w:rsidRPr="00796399">
        <w:rPr>
          <w:rFonts w:ascii="HG丸ｺﾞｼｯｸM-PRO" w:eastAsia="HG丸ｺﾞｼｯｸM-PRO" w:hAnsi="HG丸ｺﾞｼｯｸM-PRO" w:hint="eastAsia"/>
        </w:rPr>
        <w:t>に開講記念として「</w:t>
      </w:r>
      <w:r w:rsidRPr="00796399">
        <w:rPr>
          <w:rFonts w:ascii="HG丸ｺﾞｼｯｸM-PRO" w:eastAsia="HG丸ｺﾞｼｯｸM-PRO" w:hAnsi="HG丸ｺﾞｼｯｸM-PRO" w:hint="eastAsia"/>
          <w:b/>
          <w:bCs/>
        </w:rPr>
        <w:t>調味料をめぐる風評にどう対処したか</w:t>
      </w:r>
      <w:r w:rsidRPr="00796399">
        <w:rPr>
          <w:rFonts w:ascii="HG丸ｺﾞｼｯｸM-PRO" w:eastAsia="HG丸ｺﾞｼｯｸM-PRO" w:hAnsi="HG丸ｺﾞｼｯｸM-PRO" w:hint="eastAsia"/>
        </w:rPr>
        <w:t>」の主題でご講演を戴くことになりました。</w:t>
      </w:r>
    </w:p>
    <w:p w14:paraId="7325E505"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p>
    <w:p w14:paraId="0FCFDAFE"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t>これに伴い食産研主席研究員で本講座の企画委員としてご尽力を戴いております貴協議会理事長の馬場良雄様と小暮　実様（貴協議会理事）から「西井社長のご講演は食科協の会員にとり極めて有益で、このご講演だけでも聴講できる方法はないか」とのご要望を戴き、森田顧問を初め講座企画委員の皆様のご賛同を得て、貴協議会会員限定で下記の優待案内を申し上げる次第です。</w:t>
      </w:r>
    </w:p>
    <w:p w14:paraId="34110496"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p>
    <w:p w14:paraId="0BE9BED2"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t xml:space="preserve">□西井孝明社長の特別講演のみ受講出来ます。・・食科協優待受講料　</w:t>
      </w:r>
      <w:r w:rsidRPr="00796399">
        <w:rPr>
          <w:rFonts w:ascii="HG丸ｺﾞｼｯｸM-PRO" w:eastAsia="HG丸ｺﾞｼｯｸM-PRO" w:hAnsi="HG丸ｺﾞｼｯｸM-PRO"/>
        </w:rPr>
        <w:t>16,500</w:t>
      </w:r>
      <w:r w:rsidRPr="00796399">
        <w:rPr>
          <w:rFonts w:ascii="HG丸ｺﾞｼｯｸM-PRO" w:eastAsia="HG丸ｺﾞｼｯｸM-PRO" w:hAnsi="HG丸ｺﾞｼｯｸM-PRO" w:hint="eastAsia"/>
        </w:rPr>
        <w:t>円（税込み）</w:t>
      </w:r>
    </w:p>
    <w:p w14:paraId="214A26FA"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t xml:space="preserve">□６月４日（金）１日のみの受講も可能です。・・同優待受講料　</w:t>
      </w:r>
      <w:r w:rsidRPr="00796399">
        <w:rPr>
          <w:rFonts w:ascii="HG丸ｺﾞｼｯｸM-PRO" w:eastAsia="HG丸ｺﾞｼｯｸM-PRO" w:hAnsi="HG丸ｺﾞｼｯｸM-PRO"/>
        </w:rPr>
        <w:t>29,700</w:t>
      </w:r>
      <w:r w:rsidRPr="00796399">
        <w:rPr>
          <w:rFonts w:ascii="HG丸ｺﾞｼｯｸM-PRO" w:eastAsia="HG丸ｺﾞｼｯｸM-PRO" w:hAnsi="HG丸ｺﾞｼｯｸM-PRO" w:hint="eastAsia"/>
        </w:rPr>
        <w:t>円（税込み）</w:t>
      </w:r>
    </w:p>
    <w:p w14:paraId="34C61080"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t>□６月４日・</w:t>
      </w:r>
      <w:r w:rsidRPr="00796399">
        <w:rPr>
          <w:rFonts w:ascii="HG丸ｺﾞｼｯｸM-PRO" w:eastAsia="HG丸ｺﾞｼｯｸM-PRO" w:hAnsi="HG丸ｺﾞｼｯｸM-PRO"/>
        </w:rPr>
        <w:t>11</w:t>
      </w:r>
      <w:r w:rsidRPr="00796399">
        <w:rPr>
          <w:rFonts w:ascii="HG丸ｺﾞｼｯｸM-PRO" w:eastAsia="HG丸ｺﾞｼｯｸM-PRO" w:hAnsi="HG丸ｺﾞｼｯｸM-PRO" w:hint="eastAsia"/>
        </w:rPr>
        <w:t xml:space="preserve">日両日受講もお受け致します。・・同優待受講料　</w:t>
      </w:r>
      <w:r w:rsidRPr="00796399">
        <w:rPr>
          <w:rFonts w:ascii="HG丸ｺﾞｼｯｸM-PRO" w:eastAsia="HG丸ｺﾞｼｯｸM-PRO" w:hAnsi="HG丸ｺﾞｼｯｸM-PRO"/>
        </w:rPr>
        <w:t>59,400</w:t>
      </w:r>
      <w:r w:rsidRPr="00796399">
        <w:rPr>
          <w:rFonts w:ascii="HG丸ｺﾞｼｯｸM-PRO" w:eastAsia="HG丸ｺﾞｼｯｸM-PRO" w:hAnsi="HG丸ｺﾞｼｯｸM-PRO" w:hint="eastAsia"/>
        </w:rPr>
        <w:t>円（税込み）</w:t>
      </w:r>
    </w:p>
    <w:p w14:paraId="2D73C383"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p>
    <w:p w14:paraId="4D20373B"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t>★お申し込みは以下の貴協議会専用</w:t>
      </w:r>
      <w:r w:rsidRPr="00796399">
        <w:rPr>
          <w:rFonts w:ascii="HG丸ｺﾞｼｯｸM-PRO" w:eastAsia="HG丸ｺﾞｼｯｸM-PRO" w:hAnsi="HG丸ｺﾞｼｯｸM-PRO"/>
        </w:rPr>
        <w:t>URL</w:t>
      </w:r>
      <w:r w:rsidRPr="00796399">
        <w:rPr>
          <w:rFonts w:ascii="HG丸ｺﾞｼｯｸM-PRO" w:eastAsia="HG丸ｺﾞｼｯｸM-PRO" w:hAnsi="HG丸ｺﾞｼｯｸM-PRO" w:hint="eastAsia"/>
        </w:rPr>
        <w:t>よりお願いします。</w:t>
      </w:r>
    </w:p>
    <w:p w14:paraId="67F3A693" w14:textId="265392EE" w:rsidR="00796399" w:rsidRPr="00796399" w:rsidRDefault="008716F4" w:rsidP="00796399">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9" w:history="1">
        <w:r w:rsidR="00796399" w:rsidRPr="00796399">
          <w:rPr>
            <w:rStyle w:val="a3"/>
            <w:rFonts w:ascii="Times New Roman" w:eastAsia="HG丸ｺﾞｼｯｸM-PRO" w:hAnsi="Times New Roman" w:cs="Times New Roman"/>
            <w:sz w:val="21"/>
            <w:szCs w:val="21"/>
          </w:rPr>
          <w:t>https://ws.formzu.net/dist/S32645124/</w:t>
        </w:r>
      </w:hyperlink>
    </w:p>
    <w:p w14:paraId="094A54EF"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t>★プログラムの詳細は下記</w:t>
      </w:r>
      <w:r w:rsidRPr="00796399">
        <w:rPr>
          <w:rFonts w:ascii="HG丸ｺﾞｼｯｸM-PRO" w:eastAsia="HG丸ｺﾞｼｯｸM-PRO" w:hAnsi="HG丸ｺﾞｼｯｸM-PRO"/>
        </w:rPr>
        <w:t>URL</w:t>
      </w:r>
      <w:r w:rsidRPr="00796399">
        <w:rPr>
          <w:rFonts w:ascii="HG丸ｺﾞｼｯｸM-PRO" w:eastAsia="HG丸ｺﾞｼｯｸM-PRO" w:hAnsi="HG丸ｺﾞｼｯｸM-PRO" w:hint="eastAsia"/>
        </w:rPr>
        <w:t>をご覧ください。</w:t>
      </w:r>
    </w:p>
    <w:p w14:paraId="03A90E26" w14:textId="259008D6" w:rsidR="00796399" w:rsidRPr="00796399" w:rsidRDefault="008716F4" w:rsidP="00796399">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10" w:history="1">
        <w:r w:rsidR="00796399" w:rsidRPr="00796399">
          <w:rPr>
            <w:rStyle w:val="a3"/>
            <w:rFonts w:ascii="Times New Roman" w:eastAsia="HG丸ｺﾞｼｯｸM-PRO" w:hAnsi="Times New Roman" w:cs="Times New Roman"/>
            <w:sz w:val="21"/>
            <w:szCs w:val="21"/>
          </w:rPr>
          <w:t>https://peraichi.com/landing_pages/view/scienceforum92124</w:t>
        </w:r>
      </w:hyperlink>
    </w:p>
    <w:p w14:paraId="79BA761D" w14:textId="6ECA9EBC" w:rsid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t>ご多用中誠に恐れ入りますが、何卒ご検討のほど宜しくお願い申し上げます。　　　謹白</w:t>
      </w:r>
    </w:p>
    <w:p w14:paraId="6E38743A" w14:textId="77777777" w:rsidR="00403F7E" w:rsidRPr="00796399" w:rsidRDefault="00403F7E" w:rsidP="00796399">
      <w:pPr>
        <w:widowControl w:val="0"/>
        <w:kinsoku w:val="0"/>
        <w:overflowPunct w:val="0"/>
        <w:autoSpaceDE w:val="0"/>
        <w:autoSpaceDN w:val="0"/>
        <w:spacing w:after="0" w:line="0" w:lineRule="atLeast"/>
        <w:rPr>
          <w:rFonts w:ascii="HG丸ｺﾞｼｯｸM-PRO" w:eastAsia="HG丸ｺﾞｼｯｸM-PRO" w:hAnsi="HG丸ｺﾞｼｯｸM-PRO"/>
        </w:rPr>
      </w:pPr>
    </w:p>
    <w:bookmarkEnd w:id="8"/>
    <w:p w14:paraId="31CF5B44" w14:textId="071E885B" w:rsidR="00EE194D" w:rsidRPr="00D13483" w:rsidRDefault="0037463A"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4" w:name="厚生労働省関係"/>
      <w:r w:rsidR="00EE194D">
        <w:rPr>
          <w:rFonts w:ascii="HG丸ｺﾞｼｯｸM-PRO" w:eastAsia="HG丸ｺﾞｼｯｸM-PRO" w:hAnsi="HG丸ｺﾞｼｯｸM-PRO"/>
          <w:b/>
          <w:color w:val="000000" w:themeColor="text1"/>
          <w:sz w:val="28"/>
          <w:szCs w:val="28"/>
        </w:rPr>
        <w:fldChar w:fldCharType="begin"/>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hint="eastAsia"/>
          <w:b/>
          <w:color w:val="000000" w:themeColor="text1"/>
          <w:sz w:val="28"/>
          <w:szCs w:val="28"/>
        </w:rPr>
        <w:instrText xml:space="preserve">HYPERLINK </w:instrText>
      </w:r>
      <w:r w:rsidR="00EE194D">
        <w:rPr>
          <w:rFonts w:ascii="HG丸ｺﾞｼｯｸM-PRO" w:eastAsia="HG丸ｺﾞｼｯｸM-PRO" w:hAnsi="HG丸ｺﾞｼｯｸM-PRO"/>
          <w:b/>
          <w:color w:val="000000" w:themeColor="text1"/>
          <w:sz w:val="28"/>
          <w:szCs w:val="28"/>
        </w:rPr>
        <w:instrText xml:space="preserve"> \l "</w:instrText>
      </w:r>
      <w:r w:rsidR="00EE194D">
        <w:rPr>
          <w:rFonts w:ascii="HG丸ｺﾞｼｯｸM-PRO" w:eastAsia="HG丸ｺﾞｼｯｸM-PRO" w:hAnsi="HG丸ｺﾞｼｯｸM-PRO" w:hint="eastAsia"/>
          <w:b/>
          <w:color w:val="000000" w:themeColor="text1"/>
          <w:sz w:val="28"/>
          <w:szCs w:val="28"/>
        </w:rPr>
        <w:instrText>厚生労働省関係</w:instrText>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b/>
          <w:color w:val="000000" w:themeColor="text1"/>
          <w:sz w:val="28"/>
          <w:szCs w:val="28"/>
        </w:rPr>
        <w:fldChar w:fldCharType="separate"/>
      </w:r>
      <w:r w:rsidR="00EE194D" w:rsidRPr="005343CE">
        <w:rPr>
          <w:rStyle w:val="a3"/>
          <w:rFonts w:ascii="HG丸ｺﾞｼｯｸM-PRO" w:eastAsia="HG丸ｺﾞｼｯｸM-PRO" w:hAnsi="HG丸ｺﾞｼｯｸM-PRO" w:hint="eastAsia"/>
          <w:b/>
          <w:sz w:val="28"/>
          <w:szCs w:val="28"/>
        </w:rPr>
        <w:t>厚生労働省関係</w:t>
      </w:r>
      <w:bookmarkStart w:id="15" w:name="_Hlk8482176"/>
      <w:bookmarkStart w:id="16" w:name="_Hlk12277868"/>
      <w:bookmarkStart w:id="17" w:name="_Hlk11954882"/>
      <w:bookmarkStart w:id="18" w:name="_Hlk11870665"/>
      <w:bookmarkStart w:id="19" w:name="_Hlk11687064"/>
      <w:bookmarkStart w:id="20" w:name="_Hlk11686880"/>
      <w:bookmarkStart w:id="21" w:name="_Hlk11431756"/>
      <w:bookmarkStart w:id="22" w:name="_Hlk10839536"/>
      <w:bookmarkEnd w:id="14"/>
      <w:r w:rsidR="00EE194D">
        <w:rPr>
          <w:rFonts w:ascii="HG丸ｺﾞｼｯｸM-PRO" w:eastAsia="HG丸ｺﾞｼｯｸM-PRO" w:hAnsi="HG丸ｺﾞｼｯｸM-PRO"/>
          <w:b/>
          <w:color w:val="000000" w:themeColor="text1"/>
          <w:sz w:val="28"/>
          <w:szCs w:val="28"/>
        </w:rPr>
        <w:fldChar w:fldCharType="end"/>
      </w:r>
      <w:r w:rsidR="00EE194D">
        <w:rPr>
          <w:rFonts w:ascii="HG丸ｺﾞｼｯｸM-PRO" w:eastAsia="HG丸ｺﾞｼｯｸM-PRO" w:hAnsi="HG丸ｺﾞｼｯｸM-PRO" w:cs="Times New Roman" w:hint="eastAsia"/>
          <w:color w:val="000000" w:themeColor="text1"/>
          <w:sz w:val="28"/>
          <w:szCs w:val="28"/>
        </w:rPr>
        <w:t xml:space="preserve">　</w:t>
      </w:r>
      <w:hyperlink r:id="rId11" w:history="1">
        <w:r w:rsidR="00EE194D" w:rsidRPr="003A5E81">
          <w:rPr>
            <w:rStyle w:val="a3"/>
            <w:rFonts w:ascii="Times New Roman" w:eastAsia="HG丸ｺﾞｼｯｸM-PRO" w:hAnsi="Times New Roman" w:cs="Times New Roman"/>
            <w:sz w:val="21"/>
            <w:szCs w:val="21"/>
          </w:rPr>
          <w:t>https://www.mhlw.go.jp/index.html</w:t>
        </w:r>
      </w:hyperlink>
    </w:p>
    <w:p w14:paraId="7AED1E2F" w14:textId="77777777" w:rsidR="00EE194D" w:rsidRDefault="00EE194D"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23" w:name="_Hlk26611350"/>
      <w:bookmarkStart w:id="24" w:name="_Hlk26472232"/>
      <w:bookmarkStart w:id="25" w:name="_Hlk26471953"/>
      <w:bookmarkStart w:id="26" w:name="_Hlk25258184"/>
      <w:bookmarkStart w:id="27" w:name="_Hlk25258056"/>
      <w:bookmarkStart w:id="28" w:name="_Hlk24129338"/>
      <w:bookmarkStart w:id="29" w:name="_Hlk21192025"/>
      <w:bookmarkStart w:id="30" w:name="_Hlk20849577"/>
      <w:bookmarkStart w:id="31" w:name="_Hlk17755533"/>
      <w:bookmarkStart w:id="32" w:name="_Hlk16611424"/>
      <w:bookmarkStart w:id="33" w:name="_Hlk16611308"/>
      <w:bookmarkStart w:id="34" w:name="_Hlk15742807"/>
      <w:bookmarkStart w:id="35" w:name="_Hlk15320442"/>
      <w:bookmarkStart w:id="36" w:name="_Hlk14957491"/>
      <w:bookmarkStart w:id="37" w:name="_Hlk14713368"/>
      <w:bookmarkStart w:id="38" w:name="_Hlk14452514"/>
      <w:bookmarkStart w:id="39" w:name="_Hlk13850465"/>
      <w:bookmarkStart w:id="40" w:name="_Hlk13387947"/>
      <w:bookmarkEnd w:id="13"/>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2" w:history="1">
        <w:r w:rsidRPr="00ED427A">
          <w:rPr>
            <w:rStyle w:val="a3"/>
            <w:rFonts w:ascii="Times New Roman" w:eastAsia="HG丸ｺﾞｼｯｸM-PRO" w:hAnsi="Times New Roman" w:cs="Times New Roman"/>
            <w:sz w:val="21"/>
            <w:szCs w:val="21"/>
          </w:rPr>
          <w:t>https://www.mhlw.go.jp/topics/event/open_doors.html</w:t>
        </w:r>
      </w:hyperlink>
    </w:p>
    <w:p w14:paraId="75ABF326" w14:textId="77777777" w:rsidR="00EE194D" w:rsidRDefault="00EE194D" w:rsidP="0073495C">
      <w:pPr>
        <w:spacing w:after="0" w:line="0" w:lineRule="atLeast"/>
        <w:ind w:left="221" w:hangingChars="100" w:hanging="221"/>
        <w:rPr>
          <w:rStyle w:val="a3"/>
          <w:rFonts w:ascii="HG丸ｺﾞｼｯｸM-PRO" w:eastAsia="HG丸ｺﾞｼｯｸM-PRO" w:hAnsi="HG丸ｺﾞｼｯｸM-PRO"/>
          <w:b/>
          <w:bCs/>
          <w:color w:val="auto"/>
          <w:u w:val="none"/>
        </w:rPr>
      </w:pPr>
      <w:bookmarkStart w:id="41" w:name="_Hlk64271813"/>
      <w:r w:rsidRPr="00DD375A">
        <w:rPr>
          <w:rStyle w:val="a3"/>
          <w:rFonts w:ascii="HG丸ｺﾞｼｯｸM-PRO" w:eastAsia="HG丸ｺﾞｼｯｸM-PRO" w:hAnsi="HG丸ｺﾞｼｯｸM-PRO" w:hint="eastAsia"/>
          <w:b/>
          <w:bCs/>
          <w:color w:val="auto"/>
          <w:u w:val="none"/>
        </w:rPr>
        <w:t>■</w:t>
      </w:r>
      <w:bookmarkStart w:id="42" w:name="_Hlk66174445"/>
      <w:r w:rsidRPr="008B69CD">
        <w:rPr>
          <w:rFonts w:ascii="HG丸ｺﾞｼｯｸM-PRO" w:eastAsia="HG丸ｺﾞｼｯｸM-PRO" w:hAnsi="HG丸ｺﾞｼｯｸM-PRO"/>
          <w:i/>
          <w:color w:val="FFFFFF" w:themeColor="background1"/>
          <w:kern w:val="2"/>
          <w:highlight w:val="red"/>
        </w:rPr>
        <w:t>NEW</w:t>
      </w:r>
      <w:bookmarkEnd w:id="42"/>
      <w:r w:rsidRPr="009B6F42">
        <w:rPr>
          <w:rStyle w:val="a3"/>
          <w:rFonts w:ascii="HG丸ｺﾞｼｯｸM-PRO" w:eastAsia="HG丸ｺﾞｼｯｸM-PRO" w:hAnsi="HG丸ｺﾞｼｯｸM-PRO" w:hint="eastAsia"/>
          <w:b/>
          <w:bCs/>
          <w:color w:val="auto"/>
          <w:u w:val="none"/>
        </w:rPr>
        <w:t>イ</w:t>
      </w:r>
      <w:bookmarkEnd w:id="41"/>
      <w:r w:rsidRPr="009B6F42">
        <w:rPr>
          <w:rStyle w:val="a3"/>
          <w:rFonts w:ascii="HG丸ｺﾞｼｯｸM-PRO" w:eastAsia="HG丸ｺﾞｼｯｸM-PRO" w:hAnsi="HG丸ｺﾞｼｯｸM-PRO" w:hint="eastAsia"/>
          <w:b/>
          <w:bCs/>
          <w:color w:val="auto"/>
          <w:u w:val="none"/>
        </w:rPr>
        <w:t>ンフルエンザ（総合ページ）</w:t>
      </w:r>
    </w:p>
    <w:p w14:paraId="609BDF3B" w14:textId="77777777" w:rsidR="00EE194D" w:rsidRDefault="008716F4" w:rsidP="006954E8">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3" w:history="1">
        <w:r w:rsidR="00EE194D" w:rsidRPr="00D51DCD">
          <w:rPr>
            <w:rStyle w:val="a3"/>
            <w:rFonts w:ascii="Times New Roman" w:eastAsia="HG丸ｺﾞｼｯｸM-PRO" w:hAnsi="Times New Roman" w:cs="Times New Roman"/>
            <w:sz w:val="21"/>
            <w:szCs w:val="21"/>
          </w:rPr>
          <w:t>https://www.mhlw.go.jp/stf/seisakunitsuite/bunya/kenkou_iryou/kenkou/kekkaku-kansenshou/infulenza/index.html</w:t>
        </w:r>
      </w:hyperlink>
    </w:p>
    <w:p w14:paraId="5A346EED" w14:textId="7FF1C57B" w:rsidR="000E43BB" w:rsidRDefault="000E43BB" w:rsidP="005945B8">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3" w:name="_Hlk73015711"/>
      <w:bookmarkStart w:id="44" w:name="_Hlk72427981"/>
      <w:bookmarkStart w:id="45" w:name="_Hlk70605876"/>
      <w:bookmarkStart w:id="46" w:name="_Hlk70605764"/>
      <w:bookmarkStart w:id="47" w:name="_Hlk59613010"/>
      <w:bookmarkStart w:id="48" w:name="_Hlk56671119"/>
      <w:bookmarkStart w:id="49" w:name="_Hlk56461953"/>
      <w:bookmarkStart w:id="50" w:name="_Hlk6338573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E43BB">
        <w:rPr>
          <w:rStyle w:val="a3"/>
          <w:rFonts w:ascii="HG丸ｺﾞｼｯｸM-PRO" w:eastAsia="HG丸ｺﾞｼｯｸM-PRO" w:hAnsi="HG丸ｺﾞｼｯｸM-PRO" w:hint="eastAsia"/>
          <w:b/>
          <w:bCs/>
          <w:color w:val="auto"/>
          <w:u w:val="none"/>
        </w:rPr>
        <w:t>珪</w:t>
      </w:r>
      <w:bookmarkEnd w:id="43"/>
      <w:r w:rsidRPr="000E43BB">
        <w:rPr>
          <w:rStyle w:val="a3"/>
          <w:rFonts w:ascii="HG丸ｺﾞｼｯｸM-PRO" w:eastAsia="HG丸ｺﾞｼｯｸM-PRO" w:hAnsi="HG丸ｺﾞｼｯｸM-PRO" w:hint="eastAsia"/>
          <w:b/>
          <w:bCs/>
          <w:color w:val="auto"/>
          <w:u w:val="none"/>
        </w:rPr>
        <w:t>藻土バスマット等の輸入手続など</w:t>
      </w:r>
      <w:r>
        <w:rPr>
          <w:rStyle w:val="a3"/>
          <w:rFonts w:ascii="HG丸ｺﾞｼｯｸM-PRO" w:eastAsia="HG丸ｺﾞｼｯｸM-PRO" w:hAnsi="HG丸ｺﾞｼｯｸM-PRO" w:hint="eastAsia"/>
          <w:b/>
          <w:bCs/>
          <w:color w:val="auto"/>
          <w:u w:val="none"/>
        </w:rPr>
        <w:t xml:space="preserve">　2021/5/25</w:t>
      </w:r>
    </w:p>
    <w:p w14:paraId="2B0C6F16" w14:textId="5B6B410F" w:rsidR="000E43BB" w:rsidRPr="000E43BB" w:rsidRDefault="008716F4" w:rsidP="000E43BB">
      <w:pPr>
        <w:widowControl w:val="0"/>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14" w:history="1">
        <w:r w:rsidR="000E43BB" w:rsidRPr="000E43BB">
          <w:rPr>
            <w:rStyle w:val="a3"/>
            <w:rFonts w:ascii="Times New Roman" w:eastAsia="HG丸ｺﾞｼｯｸM-PRO" w:hAnsi="Times New Roman" w:cs="Times New Roman"/>
            <w:sz w:val="21"/>
            <w:szCs w:val="21"/>
          </w:rPr>
          <w:t>https://www.mhlw.go.jp/stf/seisakunitsuite/bunya/koyou_roudou/roudoukijun/sekimen/other/pamph/index_00005.html</w:t>
        </w:r>
      </w:hyperlink>
    </w:p>
    <w:p w14:paraId="36FB8861" w14:textId="54EE6F66" w:rsidR="005945B8" w:rsidRPr="005945B8" w:rsidRDefault="005945B8" w:rsidP="005945B8">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5945B8">
        <w:rPr>
          <w:rStyle w:val="a3"/>
          <w:rFonts w:ascii="HG丸ｺﾞｼｯｸM-PRO" w:eastAsia="HG丸ｺﾞｼｯｸM-PRO" w:hAnsi="HG丸ｺﾞｼｯｸM-PRO" w:hint="eastAsia"/>
          <w:b/>
          <w:bCs/>
          <w:color w:val="auto"/>
          <w:u w:val="none"/>
        </w:rPr>
        <w:t>輸入食品に対する検査命令の実施（ミャンマー産緑豆、その加工品）</w:t>
      </w:r>
      <w:r>
        <w:rPr>
          <w:rStyle w:val="a3"/>
          <w:rFonts w:ascii="HG丸ｺﾞｼｯｸM-PRO" w:eastAsia="HG丸ｺﾞｼｯｸM-PRO" w:hAnsi="HG丸ｺﾞｼｯｸM-PRO" w:hint="eastAsia"/>
          <w:b/>
          <w:bCs/>
          <w:color w:val="auto"/>
          <w:u w:val="none"/>
        </w:rPr>
        <w:t xml:space="preserve">　2021/5/20</w:t>
      </w:r>
    </w:p>
    <w:p w14:paraId="08028B81" w14:textId="25AB9C77" w:rsidR="005945B8" w:rsidRDefault="005945B8" w:rsidP="005945B8">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 xml:space="preserve">　本日、以下のとおり輸入者に対して、食品衛生法第</w:t>
      </w:r>
      <w:r w:rsidRPr="005945B8">
        <w:rPr>
          <w:rStyle w:val="a3"/>
          <w:rFonts w:ascii="HG丸ｺﾞｼｯｸM-PRO" w:eastAsia="HG丸ｺﾞｼｯｸM-PRO" w:hAnsi="HG丸ｺﾞｼｯｸM-PRO"/>
          <w:color w:val="auto"/>
          <w:u w:val="none"/>
        </w:rPr>
        <w:t>26</w:t>
      </w:r>
      <w:r w:rsidRPr="005945B8">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439E5257" w14:textId="5CD8D0A0" w:rsidR="005945B8" w:rsidRDefault="005945B8" w:rsidP="005945B8">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0D7BF6B4" wp14:editId="1C7558B5">
            <wp:extent cx="6188710" cy="1325880"/>
            <wp:effectExtent l="0" t="0" r="254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710" cy="1325880"/>
                    </a:xfrm>
                    <a:prstGeom prst="rect">
                      <a:avLst/>
                    </a:prstGeom>
                  </pic:spPr>
                </pic:pic>
              </a:graphicData>
            </a:graphic>
          </wp:inline>
        </w:drawing>
      </w:r>
    </w:p>
    <w:p w14:paraId="7827F975" w14:textId="77777777" w:rsidR="005945B8" w:rsidRPr="005945B8" w:rsidRDefault="005945B8" w:rsidP="005945B8">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5945B8">
        <w:rPr>
          <w:rStyle w:val="a3"/>
          <w:rFonts w:ascii="HG丸ｺﾞｼｯｸM-PRO" w:eastAsia="HG丸ｺﾞｼｯｸM-PRO" w:hAnsi="HG丸ｺﾞｼｯｸM-PRO" w:hint="eastAsia"/>
          <w:color w:val="auto"/>
          <w:u w:val="none"/>
        </w:rPr>
        <w:t>＜チアメトキサムについて＞</w:t>
      </w:r>
    </w:p>
    <w:p w14:paraId="309A04D3"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１．農薬（殺虫剤）</w:t>
      </w:r>
    </w:p>
    <w:p w14:paraId="1FB7EE4B" w14:textId="77777777" w:rsidR="005945B8" w:rsidRPr="005945B8" w:rsidRDefault="005945B8" w:rsidP="005945B8">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5945B8">
        <w:rPr>
          <w:rStyle w:val="a3"/>
          <w:rFonts w:ascii="HG丸ｺﾞｼｯｸM-PRO" w:eastAsia="HG丸ｺﾞｼｯｸM-PRO" w:hAnsi="HG丸ｺﾞｼｯｸM-PRO"/>
          <w:color w:val="auto"/>
          <w:u w:val="none"/>
        </w:rPr>
        <w:t>kg</w:t>
      </w:r>
      <w:r w:rsidRPr="005945B8">
        <w:rPr>
          <w:rStyle w:val="a3"/>
          <w:rFonts w:ascii="HG丸ｺﾞｼｯｸM-PRO" w:eastAsia="HG丸ｺﾞｼｯｸM-PRO" w:hAnsi="HG丸ｺﾞｼｯｸM-PRO" w:hint="eastAsia"/>
          <w:color w:val="auto"/>
          <w:u w:val="none"/>
        </w:rPr>
        <w:t>当たり</w:t>
      </w:r>
      <w:r w:rsidRPr="005945B8">
        <w:rPr>
          <w:rStyle w:val="a3"/>
          <w:rFonts w:ascii="HG丸ｺﾞｼｯｸM-PRO" w:eastAsia="HG丸ｺﾞｼｯｸM-PRO" w:hAnsi="HG丸ｺﾞｼｯｸM-PRO"/>
          <w:color w:val="auto"/>
          <w:u w:val="none"/>
        </w:rPr>
        <w:t>0.018 mg/</w:t>
      </w:r>
      <w:r w:rsidRPr="005945B8">
        <w:rPr>
          <w:rStyle w:val="a3"/>
          <w:rFonts w:ascii="HG丸ｺﾞｼｯｸM-PRO" w:eastAsia="HG丸ｺﾞｼｯｸM-PRO" w:hAnsi="HG丸ｺﾞｼｯｸM-PRO" w:hint="eastAsia"/>
          <w:color w:val="auto"/>
          <w:u w:val="none"/>
        </w:rPr>
        <w:t>日であり、急性参照用量（人が</w:t>
      </w:r>
      <w:r w:rsidRPr="005945B8">
        <w:rPr>
          <w:rStyle w:val="a3"/>
          <w:rFonts w:ascii="HG丸ｺﾞｼｯｸM-PRO" w:eastAsia="HG丸ｺﾞｼｯｸM-PRO" w:hAnsi="HG丸ｺﾞｼｯｸM-PRO"/>
          <w:color w:val="auto"/>
          <w:u w:val="none"/>
        </w:rPr>
        <w:t>24</w:t>
      </w:r>
      <w:r w:rsidRPr="005945B8">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5945B8">
        <w:rPr>
          <w:rStyle w:val="a3"/>
          <w:rFonts w:ascii="HG丸ｺﾞｼｯｸM-PRO" w:eastAsia="HG丸ｺﾞｼｯｸM-PRO" w:hAnsi="HG丸ｺﾞｼｯｸM-PRO"/>
          <w:color w:val="auto"/>
          <w:u w:val="none"/>
        </w:rPr>
        <w:t>kg</w:t>
      </w:r>
      <w:r w:rsidRPr="005945B8">
        <w:rPr>
          <w:rStyle w:val="a3"/>
          <w:rFonts w:ascii="HG丸ｺﾞｼｯｸM-PRO" w:eastAsia="HG丸ｺﾞｼｯｸM-PRO" w:hAnsi="HG丸ｺﾞｼｯｸM-PRO" w:hint="eastAsia"/>
          <w:color w:val="auto"/>
          <w:u w:val="none"/>
        </w:rPr>
        <w:t>当たり</w:t>
      </w:r>
      <w:r w:rsidRPr="005945B8">
        <w:rPr>
          <w:rStyle w:val="a3"/>
          <w:rFonts w:ascii="HG丸ｺﾞｼｯｸM-PRO" w:eastAsia="HG丸ｺﾞｼｯｸM-PRO" w:hAnsi="HG丸ｺﾞｼｯｸM-PRO"/>
          <w:color w:val="auto"/>
          <w:u w:val="none"/>
        </w:rPr>
        <w:t>0.5 mg</w:t>
      </w:r>
      <w:r w:rsidRPr="005945B8">
        <w:rPr>
          <w:rStyle w:val="a3"/>
          <w:rFonts w:ascii="HG丸ｺﾞｼｯｸM-PRO" w:eastAsia="HG丸ｺﾞｼｯｸM-PRO" w:hAnsi="HG丸ｺﾞｼｯｸM-PRO" w:hint="eastAsia"/>
          <w:color w:val="auto"/>
          <w:u w:val="none"/>
        </w:rPr>
        <w:t>です。</w:t>
      </w:r>
    </w:p>
    <w:p w14:paraId="6E3D6C57" w14:textId="77777777" w:rsidR="005945B8" w:rsidRPr="005945B8" w:rsidRDefault="005945B8" w:rsidP="005945B8">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３．現実的ではありませんが、体重</w:t>
      </w:r>
      <w:r w:rsidRPr="005945B8">
        <w:rPr>
          <w:rStyle w:val="a3"/>
          <w:rFonts w:ascii="HG丸ｺﾞｼｯｸM-PRO" w:eastAsia="HG丸ｺﾞｼｯｸM-PRO" w:hAnsi="HG丸ｺﾞｼｯｸM-PRO"/>
          <w:color w:val="auto"/>
          <w:u w:val="none"/>
        </w:rPr>
        <w:t xml:space="preserve"> 60 kg</w:t>
      </w:r>
      <w:r w:rsidRPr="005945B8">
        <w:rPr>
          <w:rStyle w:val="a3"/>
          <w:rFonts w:ascii="HG丸ｺﾞｼｯｸM-PRO" w:eastAsia="HG丸ｺﾞｼｯｸM-PRO" w:hAnsi="HG丸ｺﾞｼｯｸM-PRO" w:hint="eastAsia"/>
          <w:color w:val="auto"/>
          <w:u w:val="none"/>
        </w:rPr>
        <w:t>の人が、チアメトキサムが</w:t>
      </w:r>
      <w:r w:rsidRPr="005945B8">
        <w:rPr>
          <w:rStyle w:val="a3"/>
          <w:rFonts w:ascii="HG丸ｺﾞｼｯｸM-PRO" w:eastAsia="HG丸ｺﾞｼｯｸM-PRO" w:hAnsi="HG丸ｺﾞｼｯｸM-PRO"/>
          <w:color w:val="auto"/>
          <w:u w:val="none"/>
        </w:rPr>
        <w:t>0.29 ppm</w:t>
      </w:r>
      <w:r w:rsidRPr="005945B8">
        <w:rPr>
          <w:rStyle w:val="a3"/>
          <w:rFonts w:ascii="HG丸ｺﾞｼｯｸM-PRO" w:eastAsia="HG丸ｺﾞｼｯｸM-PRO" w:hAnsi="HG丸ｺﾞｼｯｸM-PRO" w:hint="eastAsia"/>
          <w:color w:val="auto"/>
          <w:u w:val="none"/>
        </w:rPr>
        <w:t>残留した緑豆を毎日</w:t>
      </w:r>
      <w:r w:rsidRPr="005945B8">
        <w:rPr>
          <w:rStyle w:val="a3"/>
          <w:rFonts w:ascii="HG丸ｺﾞｼｯｸM-PRO" w:eastAsia="HG丸ｺﾞｼｯｸM-PRO" w:hAnsi="HG丸ｺﾞｼｯｸM-PRO"/>
          <w:color w:val="auto"/>
          <w:u w:val="none"/>
        </w:rPr>
        <w:t>3.7 kg</w:t>
      </w:r>
      <w:r w:rsidRPr="005945B8">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5945B8">
        <w:rPr>
          <w:rStyle w:val="a3"/>
          <w:rFonts w:ascii="HG丸ｺﾞｼｯｸM-PRO" w:eastAsia="HG丸ｺﾞｼｯｸM-PRO" w:hAnsi="HG丸ｺﾞｼｯｸM-PRO"/>
          <w:color w:val="auto"/>
          <w:u w:val="none"/>
        </w:rPr>
        <w:t>103 kg</w:t>
      </w:r>
      <w:r w:rsidRPr="005945B8">
        <w:rPr>
          <w:rStyle w:val="a3"/>
          <w:rFonts w:ascii="HG丸ｺﾞｼｯｸM-PRO" w:eastAsia="HG丸ｺﾞｼｯｸM-PRO" w:hAnsi="HG丸ｺﾞｼｯｸM-PRO" w:hint="eastAsia"/>
          <w:color w:val="auto"/>
          <w:u w:val="none"/>
        </w:rPr>
        <w:t>摂取したとしても、急性参照用量を超えることはなく、健康に及ぼす影響はありません。</w:t>
      </w:r>
    </w:p>
    <w:p w14:paraId="45722F2E"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＜違反の内容＞</w:t>
      </w:r>
    </w:p>
    <w:p w14:paraId="4888CF01"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１．品名：緑豆</w:t>
      </w:r>
    </w:p>
    <w:p w14:paraId="437A244B"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輸入者：三冨実業株式会社</w:t>
      </w:r>
    </w:p>
    <w:p w14:paraId="3FCF1D4C"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輸出者：NEW GOLDEN GATE (1991) CO., LTD.</w:t>
      </w:r>
    </w:p>
    <w:p w14:paraId="07A3D477"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届出数量及び重量：</w:t>
      </w:r>
      <w:r w:rsidRPr="005945B8">
        <w:rPr>
          <w:rStyle w:val="a3"/>
          <w:rFonts w:ascii="HG丸ｺﾞｼｯｸM-PRO" w:eastAsia="HG丸ｺﾞｼｯｸM-PRO" w:hAnsi="HG丸ｺﾞｼｯｸM-PRO"/>
          <w:color w:val="auto"/>
          <w:u w:val="none"/>
        </w:rPr>
        <w:t>800 BG</w:t>
      </w:r>
      <w:r w:rsidRPr="005945B8">
        <w:rPr>
          <w:rStyle w:val="a3"/>
          <w:rFonts w:ascii="HG丸ｺﾞｼｯｸM-PRO" w:eastAsia="HG丸ｺﾞｼｯｸM-PRO" w:hAnsi="HG丸ｺﾞｼｯｸM-PRO" w:hint="eastAsia"/>
          <w:color w:val="auto"/>
          <w:u w:val="none"/>
        </w:rPr>
        <w:t>、</w:t>
      </w:r>
      <w:r w:rsidRPr="005945B8">
        <w:rPr>
          <w:rStyle w:val="a3"/>
          <w:rFonts w:ascii="HG丸ｺﾞｼｯｸM-PRO" w:eastAsia="HG丸ｺﾞｼｯｸM-PRO" w:hAnsi="HG丸ｺﾞｼｯｸM-PRO"/>
          <w:color w:val="auto"/>
          <w:u w:val="none"/>
        </w:rPr>
        <w:t>40,000.00 kg</w:t>
      </w:r>
    </w:p>
    <w:p w14:paraId="331A8344"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検査結果：チアメトキサム</w:t>
      </w:r>
      <w:r w:rsidRPr="005945B8">
        <w:rPr>
          <w:rStyle w:val="a3"/>
          <w:rFonts w:ascii="HG丸ｺﾞｼｯｸM-PRO" w:eastAsia="HG丸ｺﾞｼｯｸM-PRO" w:hAnsi="HG丸ｺﾞｼｯｸM-PRO"/>
          <w:color w:val="auto"/>
          <w:u w:val="none"/>
        </w:rPr>
        <w:t xml:space="preserve"> 0.25ppm </w:t>
      </w:r>
      <w:r w:rsidRPr="005945B8">
        <w:rPr>
          <w:rStyle w:val="a3"/>
          <w:rFonts w:ascii="HG丸ｺﾞｼｯｸM-PRO" w:eastAsia="HG丸ｺﾞｼｯｸM-PRO" w:hAnsi="HG丸ｺﾞｼｯｸM-PRO" w:hint="eastAsia"/>
          <w:color w:val="auto"/>
          <w:u w:val="none"/>
        </w:rPr>
        <w:t>検出</w:t>
      </w:r>
      <w:r w:rsidRPr="005945B8">
        <w:rPr>
          <w:rStyle w:val="a3"/>
          <w:rFonts w:ascii="HG丸ｺﾞｼｯｸM-PRO" w:eastAsia="HG丸ｺﾞｼｯｸM-PRO" w:hAnsi="HG丸ｺﾞｼｯｸM-PRO"/>
          <w:color w:val="auto"/>
          <w:u w:val="none"/>
        </w:rPr>
        <w:t>(</w:t>
      </w:r>
      <w:r w:rsidRPr="005945B8">
        <w:rPr>
          <w:rStyle w:val="a3"/>
          <w:rFonts w:ascii="HG丸ｺﾞｼｯｸM-PRO" w:eastAsia="HG丸ｺﾞｼｯｸM-PRO" w:hAnsi="HG丸ｺﾞｼｯｸM-PRO" w:hint="eastAsia"/>
          <w:color w:val="auto"/>
          <w:u w:val="none"/>
        </w:rPr>
        <w:t>基準：</w:t>
      </w:r>
      <w:r w:rsidRPr="005945B8">
        <w:rPr>
          <w:rStyle w:val="a3"/>
          <w:rFonts w:ascii="HG丸ｺﾞｼｯｸM-PRO" w:eastAsia="HG丸ｺﾞｼｯｸM-PRO" w:hAnsi="HG丸ｺﾞｼｯｸM-PRO"/>
          <w:color w:val="auto"/>
          <w:u w:val="none"/>
        </w:rPr>
        <w:t>0.05 ppm)</w:t>
      </w:r>
    </w:p>
    <w:p w14:paraId="1B2A9DB9"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届出先：那覇検疫所</w:t>
      </w:r>
    </w:p>
    <w:p w14:paraId="4CF189C3"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日本への到着年月日：令和３年４月</w:t>
      </w:r>
      <w:r w:rsidRPr="005945B8">
        <w:rPr>
          <w:rStyle w:val="a3"/>
          <w:rFonts w:ascii="HG丸ｺﾞｼｯｸM-PRO" w:eastAsia="HG丸ｺﾞｼｯｸM-PRO" w:hAnsi="HG丸ｺﾞｼｯｸM-PRO"/>
          <w:color w:val="auto"/>
          <w:u w:val="none"/>
        </w:rPr>
        <w:t>24</w:t>
      </w:r>
      <w:r w:rsidRPr="005945B8">
        <w:rPr>
          <w:rStyle w:val="a3"/>
          <w:rFonts w:ascii="HG丸ｺﾞｼｯｸM-PRO" w:eastAsia="HG丸ｺﾞｼｯｸM-PRO" w:hAnsi="HG丸ｺﾞｼｯｸM-PRO" w:hint="eastAsia"/>
          <w:color w:val="auto"/>
          <w:u w:val="none"/>
        </w:rPr>
        <w:t>日</w:t>
      </w:r>
    </w:p>
    <w:p w14:paraId="693EE996"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違反確定日：令和３年５月14日</w:t>
      </w:r>
    </w:p>
    <w:p w14:paraId="2D9400FA"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措置状況：全量保管中</w:t>
      </w:r>
    </w:p>
    <w:p w14:paraId="21F6365D"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２．品名：緑豆</w:t>
      </w:r>
    </w:p>
    <w:p w14:paraId="7D904275"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輸入者：有限会社ニシヤマ</w:t>
      </w:r>
    </w:p>
    <w:p w14:paraId="225276F2"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輸出者：BRIGHT LIGHT GROUP COMPANY LIMITED</w:t>
      </w:r>
    </w:p>
    <w:p w14:paraId="50A9DFE1"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lastRenderedPageBreak/>
        <w:t>届出数量及び重量：</w:t>
      </w:r>
      <w:r w:rsidRPr="005945B8">
        <w:rPr>
          <w:rStyle w:val="a3"/>
          <w:rFonts w:ascii="HG丸ｺﾞｼｯｸM-PRO" w:eastAsia="HG丸ｺﾞｼｯｸM-PRO" w:hAnsi="HG丸ｺﾞｼｯｸM-PRO"/>
          <w:color w:val="auto"/>
          <w:u w:val="none"/>
        </w:rPr>
        <w:t>840 BG</w:t>
      </w:r>
      <w:r w:rsidRPr="005945B8">
        <w:rPr>
          <w:rStyle w:val="a3"/>
          <w:rFonts w:ascii="HG丸ｺﾞｼｯｸM-PRO" w:eastAsia="HG丸ｺﾞｼｯｸM-PRO" w:hAnsi="HG丸ｺﾞｼｯｸM-PRO" w:hint="eastAsia"/>
          <w:color w:val="auto"/>
          <w:u w:val="none"/>
        </w:rPr>
        <w:t>、</w:t>
      </w:r>
      <w:r w:rsidRPr="005945B8">
        <w:rPr>
          <w:rStyle w:val="a3"/>
          <w:rFonts w:ascii="HG丸ｺﾞｼｯｸM-PRO" w:eastAsia="HG丸ｺﾞｼｯｸM-PRO" w:hAnsi="HG丸ｺﾞｼｯｸM-PRO"/>
          <w:color w:val="auto"/>
          <w:u w:val="none"/>
        </w:rPr>
        <w:t>42,000.00 kg</w:t>
      </w:r>
    </w:p>
    <w:p w14:paraId="1FFE9CE6"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検査結果：チアメトキサム</w:t>
      </w:r>
      <w:r w:rsidRPr="005945B8">
        <w:rPr>
          <w:rStyle w:val="a3"/>
          <w:rFonts w:ascii="HG丸ｺﾞｼｯｸM-PRO" w:eastAsia="HG丸ｺﾞｼｯｸM-PRO" w:hAnsi="HG丸ｺﾞｼｯｸM-PRO"/>
          <w:color w:val="auto"/>
          <w:u w:val="none"/>
        </w:rPr>
        <w:t xml:space="preserve"> 0.29ppm </w:t>
      </w:r>
      <w:r w:rsidRPr="005945B8">
        <w:rPr>
          <w:rStyle w:val="a3"/>
          <w:rFonts w:ascii="HG丸ｺﾞｼｯｸM-PRO" w:eastAsia="HG丸ｺﾞｼｯｸM-PRO" w:hAnsi="HG丸ｺﾞｼｯｸM-PRO" w:hint="eastAsia"/>
          <w:color w:val="auto"/>
          <w:u w:val="none"/>
        </w:rPr>
        <w:t>検出</w:t>
      </w:r>
      <w:r w:rsidRPr="005945B8">
        <w:rPr>
          <w:rStyle w:val="a3"/>
          <w:rFonts w:ascii="HG丸ｺﾞｼｯｸM-PRO" w:eastAsia="HG丸ｺﾞｼｯｸM-PRO" w:hAnsi="HG丸ｺﾞｼｯｸM-PRO"/>
          <w:color w:val="auto"/>
          <w:u w:val="none"/>
        </w:rPr>
        <w:t>(</w:t>
      </w:r>
      <w:r w:rsidRPr="005945B8">
        <w:rPr>
          <w:rStyle w:val="a3"/>
          <w:rFonts w:ascii="HG丸ｺﾞｼｯｸM-PRO" w:eastAsia="HG丸ｺﾞｼｯｸM-PRO" w:hAnsi="HG丸ｺﾞｼｯｸM-PRO" w:hint="eastAsia"/>
          <w:color w:val="auto"/>
          <w:u w:val="none"/>
        </w:rPr>
        <w:t>基準：</w:t>
      </w:r>
      <w:r w:rsidRPr="005945B8">
        <w:rPr>
          <w:rStyle w:val="a3"/>
          <w:rFonts w:ascii="HG丸ｺﾞｼｯｸM-PRO" w:eastAsia="HG丸ｺﾞｼｯｸM-PRO" w:hAnsi="HG丸ｺﾞｼｯｸM-PRO"/>
          <w:color w:val="auto"/>
          <w:u w:val="none"/>
        </w:rPr>
        <w:t>0.05 ppm)</w:t>
      </w:r>
    </w:p>
    <w:p w14:paraId="05D5D516"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届出先：小樽検疫所</w:t>
      </w:r>
    </w:p>
    <w:p w14:paraId="775C62F0"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日本への到着年月日：令和３年４月</w:t>
      </w:r>
      <w:r w:rsidRPr="005945B8">
        <w:rPr>
          <w:rStyle w:val="a3"/>
          <w:rFonts w:ascii="HG丸ｺﾞｼｯｸM-PRO" w:eastAsia="HG丸ｺﾞｼｯｸM-PRO" w:hAnsi="HG丸ｺﾞｼｯｸM-PRO"/>
          <w:color w:val="auto"/>
          <w:u w:val="none"/>
        </w:rPr>
        <w:t>11</w:t>
      </w:r>
      <w:r w:rsidRPr="005945B8">
        <w:rPr>
          <w:rStyle w:val="a3"/>
          <w:rFonts w:ascii="HG丸ｺﾞｼｯｸM-PRO" w:eastAsia="HG丸ｺﾞｼｯｸM-PRO" w:hAnsi="HG丸ｺﾞｼｯｸM-PRO" w:hint="eastAsia"/>
          <w:color w:val="auto"/>
          <w:u w:val="none"/>
        </w:rPr>
        <w:t>日</w:t>
      </w:r>
    </w:p>
    <w:p w14:paraId="2E4C8900"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違反確定日：令和３年５月17日</w:t>
      </w:r>
    </w:p>
    <w:p w14:paraId="04C85ECC" w14:textId="661A1481" w:rsid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措置状況：全量保管中</w:t>
      </w:r>
    </w:p>
    <w:p w14:paraId="119185BD" w14:textId="48B4EB89" w:rsidR="005945B8" w:rsidRPr="005945B8" w:rsidRDefault="005945B8" w:rsidP="005945B8">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16" w:history="1">
        <w:r w:rsidRPr="005945B8">
          <w:rPr>
            <w:rStyle w:val="a3"/>
            <w:rFonts w:ascii="Times New Roman" w:eastAsia="HG丸ｺﾞｼｯｸM-PRO" w:hAnsi="Times New Roman" w:cs="Times New Roman"/>
            <w:sz w:val="21"/>
            <w:szCs w:val="21"/>
          </w:rPr>
          <w:t>https://www.mhlw.go.jp/stf/newpage_18741.html</w:t>
        </w:r>
      </w:hyperlink>
    </w:p>
    <w:p w14:paraId="4D1333D1" w14:textId="53EF7EC9" w:rsidR="004E75B9" w:rsidRDefault="004E75B9" w:rsidP="00C1660D">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E75B9">
        <w:rPr>
          <w:rStyle w:val="a3"/>
          <w:rFonts w:ascii="HG丸ｺﾞｼｯｸM-PRO" w:eastAsia="HG丸ｺﾞｼｯｸM-PRO" w:hAnsi="HG丸ｺﾞｼｯｸM-PRO" w:hint="eastAsia"/>
          <w:b/>
          <w:bCs/>
          <w:color w:val="auto"/>
          <w:u w:val="none"/>
        </w:rPr>
        <w:t>「</w:t>
      </w:r>
      <w:bookmarkEnd w:id="44"/>
      <w:r w:rsidRPr="004E75B9">
        <w:rPr>
          <w:rStyle w:val="a3"/>
          <w:rFonts w:ascii="HG丸ｺﾞｼｯｸM-PRO" w:eastAsia="HG丸ｺﾞｼｯｸM-PRO" w:hAnsi="HG丸ｺﾞｼｯｸM-PRO" w:hint="eastAsia"/>
          <w:b/>
          <w:bCs/>
          <w:color w:val="auto"/>
          <w:u w:val="none"/>
        </w:rPr>
        <w:t>食品、添加物等の規格基準の一部を改正する件（案）」（農薬等（カスガマイシン等８品目）の残留基準の改正）に関する御意見の募集について</w:t>
      </w:r>
      <w:r>
        <w:rPr>
          <w:rStyle w:val="a3"/>
          <w:rFonts w:ascii="HG丸ｺﾞｼｯｸM-PRO" w:eastAsia="HG丸ｺﾞｼｯｸM-PRO" w:hAnsi="HG丸ｺﾞｼｯｸM-PRO" w:hint="eastAsia"/>
          <w:b/>
          <w:bCs/>
          <w:color w:val="auto"/>
          <w:u w:val="none"/>
        </w:rPr>
        <w:t xml:space="preserve">　2021/5/19</w:t>
      </w:r>
    </w:p>
    <w:p w14:paraId="6F980BD0" w14:textId="4D17D865" w:rsidR="004E75B9" w:rsidRPr="004E75B9" w:rsidRDefault="004E75B9" w:rsidP="004E75B9">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4E75B9">
        <w:rPr>
          <w:rStyle w:val="a3"/>
          <w:rFonts w:ascii="HG丸ｺﾞｼｯｸM-PRO" w:eastAsia="HG丸ｺﾞｼｯｸM-PRO" w:hAnsi="HG丸ｺﾞｼｯｸM-PRO" w:hint="eastAsia"/>
          <w:color w:val="auto"/>
          <w:u w:val="none"/>
        </w:rPr>
        <w:t>受付開始日時　2021年5月19日9時0分　受付締切日時</w:t>
      </w:r>
      <w:r w:rsidRPr="004E75B9">
        <w:rPr>
          <w:rStyle w:val="a3"/>
          <w:rFonts w:ascii="HG丸ｺﾞｼｯｸM-PRO" w:eastAsia="HG丸ｺﾞｼｯｸM-PRO" w:hAnsi="HG丸ｺﾞｼｯｸM-PRO" w:hint="eastAsia"/>
          <w:color w:val="auto"/>
          <w:u w:val="none"/>
        </w:rPr>
        <w:tab/>
        <w:t>2021年6月17日23時59分</w:t>
      </w:r>
    </w:p>
    <w:p w14:paraId="26D57B33" w14:textId="545D5C79" w:rsidR="004E75B9" w:rsidRPr="004E75B9" w:rsidRDefault="004E75B9" w:rsidP="004E75B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4E75B9">
          <w:rPr>
            <w:rStyle w:val="a3"/>
            <w:rFonts w:ascii="Times New Roman" w:eastAsia="HG丸ｺﾞｼｯｸM-PRO" w:hAnsi="Times New Roman" w:cs="Times New Roman"/>
            <w:sz w:val="21"/>
            <w:szCs w:val="21"/>
          </w:rPr>
          <w:t>https://public-comment.e-gov.go.jp/servlet/Public?CLASSNAME=PCMMSTDETAIL&amp;id=495210032&amp;Mode=0</w:t>
        </w:r>
      </w:hyperlink>
    </w:p>
    <w:p w14:paraId="0C9B0B37" w14:textId="2FDF16B7" w:rsidR="00E67210" w:rsidRDefault="00E67210" w:rsidP="004B3055">
      <w:pPr>
        <w:spacing w:after="0" w:line="0" w:lineRule="atLeast"/>
        <w:ind w:left="221" w:hangingChars="100" w:hanging="221"/>
        <w:rPr>
          <w:rStyle w:val="a3"/>
          <w:rFonts w:ascii="HG丸ｺﾞｼｯｸM-PRO" w:eastAsia="HG丸ｺﾞｼｯｸM-PRO" w:hAnsi="HG丸ｺﾞｼｯｸM-PRO"/>
          <w:b/>
          <w:bCs/>
          <w:color w:val="auto"/>
          <w:u w:val="none"/>
        </w:rPr>
      </w:pPr>
      <w:bookmarkStart w:id="51" w:name="_Hlk72400012"/>
      <w:bookmarkStart w:id="52" w:name="_Hlk71807301"/>
      <w:bookmarkStart w:id="53" w:name="_Hlk68892773"/>
      <w:bookmarkStart w:id="54" w:name="_Hlk66292257"/>
      <w:bookmarkStart w:id="55" w:name="_Hlk58225968"/>
      <w:bookmarkStart w:id="56" w:name="_Hlk30015665"/>
      <w:bookmarkStart w:id="57" w:name="_Hlk29719674"/>
      <w:bookmarkStart w:id="58" w:name="_Hlk29719547"/>
      <w:bookmarkStart w:id="59" w:name="_Hlk27080461"/>
      <w:bookmarkEnd w:id="45"/>
      <w:bookmarkEnd w:id="46"/>
      <w:bookmarkEnd w:id="47"/>
      <w:bookmarkEnd w:id="48"/>
      <w:bookmarkEnd w:id="49"/>
      <w:bookmarkEnd w:id="50"/>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E67210">
        <w:rPr>
          <w:rStyle w:val="a3"/>
          <w:rFonts w:ascii="HG丸ｺﾞｼｯｸM-PRO" w:eastAsia="HG丸ｺﾞｼｯｸM-PRO" w:hAnsi="HG丸ｺﾞｼｯｸM-PRO" w:hint="eastAsia"/>
          <w:b/>
          <w:bCs/>
          <w:color w:val="auto"/>
          <w:u w:val="none"/>
        </w:rPr>
        <w:t>食品中の放射性物質の検査結果について（１２３７報）</w:t>
      </w:r>
      <w:r>
        <w:rPr>
          <w:rStyle w:val="a3"/>
          <w:rFonts w:ascii="HG丸ｺﾞｼｯｸM-PRO" w:eastAsia="HG丸ｺﾞｼｯｸM-PRO" w:hAnsi="HG丸ｺﾞｼｯｸM-PRO" w:hint="eastAsia"/>
          <w:b/>
          <w:bCs/>
          <w:color w:val="auto"/>
          <w:u w:val="none"/>
        </w:rPr>
        <w:t xml:space="preserve">　2021/5/26</w:t>
      </w:r>
    </w:p>
    <w:p w14:paraId="43BD6A4C" w14:textId="77777777" w:rsidR="00E67210" w:rsidRPr="00E67210" w:rsidRDefault="00E67210" w:rsidP="00E67210">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E67210">
        <w:rPr>
          <w:rStyle w:val="a3"/>
          <w:rFonts w:ascii="HG丸ｺﾞｼｯｸM-PRO" w:eastAsia="HG丸ｺﾞｼｯｸM-PRO" w:hAnsi="HG丸ｺﾞｼｯｸM-PRO" w:hint="eastAsia"/>
          <w:b/>
          <w:bCs/>
          <w:color w:val="auto"/>
          <w:u w:val="none"/>
        </w:rPr>
        <w:t>※</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基準値超過</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５件</w:t>
      </w:r>
    </w:p>
    <w:p w14:paraId="2720A117" w14:textId="4574690B" w:rsidR="00E67210" w:rsidRPr="00E67210" w:rsidRDefault="00E67210" w:rsidP="00E67210">
      <w:pPr>
        <w:spacing w:after="0" w:line="0" w:lineRule="atLeast"/>
        <w:ind w:left="221" w:hangingChars="100" w:hanging="221"/>
        <w:rPr>
          <w:rStyle w:val="a3"/>
          <w:rFonts w:ascii="HG丸ｺﾞｼｯｸM-PRO" w:eastAsia="HG丸ｺﾞｼｯｸM-PRO" w:hAnsi="HG丸ｺﾞｼｯｸM-PRO"/>
          <w:b/>
          <w:bCs/>
          <w:color w:val="auto"/>
          <w:u w:val="none"/>
        </w:rPr>
      </w:pPr>
      <w:r w:rsidRPr="00E67210">
        <w:rPr>
          <w:rStyle w:val="a3"/>
          <w:rFonts w:ascii="HG丸ｺﾞｼｯｸM-PRO" w:eastAsia="HG丸ｺﾞｼｯｸM-PRO" w:hAnsi="HG丸ｺﾞｼｯｸM-PRO"/>
          <w:b/>
          <w:bCs/>
          <w:color w:val="auto"/>
          <w:u w:val="none"/>
        </w:rPr>
        <w:t xml:space="preserve">  No.  95 </w:t>
      </w:r>
      <w:r w:rsidRPr="00E67210">
        <w:rPr>
          <w:rStyle w:val="a3"/>
          <w:rFonts w:ascii="HG丸ｺﾞｼｯｸM-PRO" w:eastAsia="HG丸ｺﾞｼｯｸM-PRO" w:hAnsi="HG丸ｺﾞｼｯｸM-PRO" w:hint="eastAsia"/>
          <w:b/>
          <w:bCs/>
          <w:color w:val="auto"/>
          <w:u w:val="none"/>
        </w:rPr>
        <w:t xml:space="preserve">　宮城県産</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 xml:space="preserve">　コシアブラ　</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w:t>
      </w:r>
      <w:r w:rsidRPr="00E67210">
        <w:rPr>
          <w:rStyle w:val="a3"/>
          <w:rFonts w:ascii="HG丸ｺﾞｼｯｸM-PRO" w:eastAsia="HG丸ｺﾞｼｯｸM-PRO" w:hAnsi="HG丸ｺﾞｼｯｸM-PRO"/>
          <w:b/>
          <w:bCs/>
          <w:color w:val="auto"/>
          <w:u w:val="none"/>
        </w:rPr>
        <w:t>Cs</w:t>
      </w:r>
      <w:r w:rsidRPr="00E67210">
        <w:rPr>
          <w:rStyle w:val="a3"/>
          <w:rFonts w:ascii="HG丸ｺﾞｼｯｸM-PRO" w:eastAsia="HG丸ｺﾞｼｯｸM-PRO" w:hAnsi="HG丸ｺﾞｼｯｸM-PRO" w:hint="eastAsia"/>
          <w:b/>
          <w:bCs/>
          <w:color w:val="auto"/>
          <w:u w:val="none"/>
        </w:rPr>
        <w:t>：</w:t>
      </w:r>
      <w:r w:rsidRPr="00E67210">
        <w:rPr>
          <w:rStyle w:val="a3"/>
          <w:rFonts w:ascii="HG丸ｺﾞｼｯｸM-PRO" w:eastAsia="HG丸ｺﾞｼｯｸM-PRO" w:hAnsi="HG丸ｺﾞｼｯｸM-PRO"/>
          <w:b/>
          <w:bCs/>
          <w:color w:val="auto"/>
          <w:u w:val="none"/>
        </w:rPr>
        <w:t xml:space="preserve">240 </w:t>
      </w:r>
      <w:proofErr w:type="spellStart"/>
      <w:r w:rsidRPr="00E67210">
        <w:rPr>
          <w:rStyle w:val="a3"/>
          <w:rFonts w:ascii="HG丸ｺﾞｼｯｸM-PRO" w:eastAsia="HG丸ｺﾞｼｯｸM-PRO" w:hAnsi="HG丸ｺﾞｼｯｸM-PRO"/>
          <w:b/>
          <w:bCs/>
          <w:color w:val="auto"/>
          <w:u w:val="none"/>
        </w:rPr>
        <w:t>Bq</w:t>
      </w:r>
      <w:proofErr w:type="spellEnd"/>
      <w:r w:rsidRPr="00E67210">
        <w:rPr>
          <w:rStyle w:val="a3"/>
          <w:rFonts w:ascii="HG丸ｺﾞｼｯｸM-PRO" w:eastAsia="HG丸ｺﾞｼｯｸM-PRO" w:hAnsi="HG丸ｺﾞｼｯｸM-PRO"/>
          <w:b/>
          <w:bCs/>
          <w:color w:val="auto"/>
          <w:u w:val="none"/>
        </w:rPr>
        <w:t>/kg</w:t>
      </w:r>
      <w:r w:rsidRPr="00E67210">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大崎市</w:t>
      </w:r>
    </w:p>
    <w:p w14:paraId="29D0A442" w14:textId="13092CD7" w:rsidR="00E67210" w:rsidRPr="00E67210" w:rsidRDefault="00E67210" w:rsidP="00E67210">
      <w:pPr>
        <w:spacing w:after="0" w:line="0" w:lineRule="atLeast"/>
        <w:ind w:left="221" w:hangingChars="100" w:hanging="221"/>
        <w:rPr>
          <w:rStyle w:val="a3"/>
          <w:rFonts w:ascii="HG丸ｺﾞｼｯｸM-PRO" w:eastAsia="HG丸ｺﾞｼｯｸM-PRO" w:hAnsi="HG丸ｺﾞｼｯｸM-PRO"/>
          <w:b/>
          <w:bCs/>
          <w:color w:val="auto"/>
          <w:u w:val="none"/>
        </w:rPr>
      </w:pPr>
      <w:r w:rsidRPr="00E67210">
        <w:rPr>
          <w:rStyle w:val="a3"/>
          <w:rFonts w:ascii="HG丸ｺﾞｼｯｸM-PRO" w:eastAsia="HG丸ｺﾞｼｯｸM-PRO" w:hAnsi="HG丸ｺﾞｼｯｸM-PRO"/>
          <w:b/>
          <w:bCs/>
          <w:color w:val="auto"/>
          <w:u w:val="none"/>
        </w:rPr>
        <w:t xml:space="preserve">  No.  96 </w:t>
      </w:r>
      <w:r w:rsidRPr="00E67210">
        <w:rPr>
          <w:rStyle w:val="a3"/>
          <w:rFonts w:ascii="HG丸ｺﾞｼｯｸM-PRO" w:eastAsia="HG丸ｺﾞｼｯｸM-PRO" w:hAnsi="HG丸ｺﾞｼｯｸM-PRO" w:hint="eastAsia"/>
          <w:b/>
          <w:bCs/>
          <w:color w:val="auto"/>
          <w:u w:val="none"/>
        </w:rPr>
        <w:t xml:space="preserve">　宮城県産</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 xml:space="preserve">　コシアブラ　</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w:t>
      </w:r>
      <w:r w:rsidRPr="00E67210">
        <w:rPr>
          <w:rStyle w:val="a3"/>
          <w:rFonts w:ascii="HG丸ｺﾞｼｯｸM-PRO" w:eastAsia="HG丸ｺﾞｼｯｸM-PRO" w:hAnsi="HG丸ｺﾞｼｯｸM-PRO"/>
          <w:b/>
          <w:bCs/>
          <w:color w:val="auto"/>
          <w:u w:val="none"/>
        </w:rPr>
        <w:t>Cs</w:t>
      </w:r>
      <w:r w:rsidRPr="00E67210">
        <w:rPr>
          <w:rStyle w:val="a3"/>
          <w:rFonts w:ascii="HG丸ｺﾞｼｯｸM-PRO" w:eastAsia="HG丸ｺﾞｼｯｸM-PRO" w:hAnsi="HG丸ｺﾞｼｯｸM-PRO" w:hint="eastAsia"/>
          <w:b/>
          <w:bCs/>
          <w:color w:val="auto"/>
          <w:u w:val="none"/>
        </w:rPr>
        <w:t>：</w:t>
      </w:r>
      <w:r w:rsidRPr="00E67210">
        <w:rPr>
          <w:rStyle w:val="a3"/>
          <w:rFonts w:ascii="HG丸ｺﾞｼｯｸM-PRO" w:eastAsia="HG丸ｺﾞｼｯｸM-PRO" w:hAnsi="HG丸ｺﾞｼｯｸM-PRO"/>
          <w:b/>
          <w:bCs/>
          <w:color w:val="auto"/>
          <w:u w:val="none"/>
        </w:rPr>
        <w:t xml:space="preserve">300 </w:t>
      </w:r>
      <w:proofErr w:type="spellStart"/>
      <w:r w:rsidRPr="00E67210">
        <w:rPr>
          <w:rStyle w:val="a3"/>
          <w:rFonts w:ascii="HG丸ｺﾞｼｯｸM-PRO" w:eastAsia="HG丸ｺﾞｼｯｸM-PRO" w:hAnsi="HG丸ｺﾞｼｯｸM-PRO"/>
          <w:b/>
          <w:bCs/>
          <w:color w:val="auto"/>
          <w:u w:val="none"/>
        </w:rPr>
        <w:t>Bq</w:t>
      </w:r>
      <w:proofErr w:type="spellEnd"/>
      <w:r w:rsidRPr="00E67210">
        <w:rPr>
          <w:rStyle w:val="a3"/>
          <w:rFonts w:ascii="HG丸ｺﾞｼｯｸM-PRO" w:eastAsia="HG丸ｺﾞｼｯｸM-PRO" w:hAnsi="HG丸ｺﾞｼｯｸM-PRO"/>
          <w:b/>
          <w:bCs/>
          <w:color w:val="auto"/>
          <w:u w:val="none"/>
        </w:rPr>
        <w:t>/kg</w:t>
      </w:r>
      <w:r w:rsidRPr="00E67210">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大崎市</w:t>
      </w:r>
    </w:p>
    <w:p w14:paraId="443A3498" w14:textId="6CAD7EEC" w:rsidR="00E67210" w:rsidRPr="00E67210" w:rsidRDefault="00E67210" w:rsidP="00E67210">
      <w:pPr>
        <w:spacing w:after="0" w:line="0" w:lineRule="atLeast"/>
        <w:ind w:left="221" w:hangingChars="100" w:hanging="221"/>
        <w:rPr>
          <w:rStyle w:val="a3"/>
          <w:rFonts w:ascii="HG丸ｺﾞｼｯｸM-PRO" w:eastAsia="HG丸ｺﾞｼｯｸM-PRO" w:hAnsi="HG丸ｺﾞｼｯｸM-PRO"/>
          <w:b/>
          <w:bCs/>
          <w:color w:val="auto"/>
          <w:u w:val="none"/>
        </w:rPr>
      </w:pPr>
      <w:r w:rsidRPr="00E67210">
        <w:rPr>
          <w:rStyle w:val="a3"/>
          <w:rFonts w:ascii="HG丸ｺﾞｼｯｸM-PRO" w:eastAsia="HG丸ｺﾞｼｯｸM-PRO" w:hAnsi="HG丸ｺﾞｼｯｸM-PRO"/>
          <w:b/>
          <w:bCs/>
          <w:color w:val="auto"/>
          <w:u w:val="none"/>
        </w:rPr>
        <w:t xml:space="preserve">  No.  97 </w:t>
      </w:r>
      <w:r w:rsidRPr="00E67210">
        <w:rPr>
          <w:rStyle w:val="a3"/>
          <w:rFonts w:ascii="HG丸ｺﾞｼｯｸM-PRO" w:eastAsia="HG丸ｺﾞｼｯｸM-PRO" w:hAnsi="HG丸ｺﾞｼｯｸM-PRO" w:hint="eastAsia"/>
          <w:b/>
          <w:bCs/>
          <w:color w:val="auto"/>
          <w:u w:val="none"/>
        </w:rPr>
        <w:t xml:space="preserve">　宮城県産</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 xml:space="preserve">　コシアブラ　</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w:t>
      </w:r>
      <w:r w:rsidRPr="00E67210">
        <w:rPr>
          <w:rStyle w:val="a3"/>
          <w:rFonts w:ascii="HG丸ｺﾞｼｯｸM-PRO" w:eastAsia="HG丸ｺﾞｼｯｸM-PRO" w:hAnsi="HG丸ｺﾞｼｯｸM-PRO"/>
          <w:b/>
          <w:bCs/>
          <w:color w:val="auto"/>
          <w:u w:val="none"/>
        </w:rPr>
        <w:t>Cs</w:t>
      </w:r>
      <w:r w:rsidRPr="00E67210">
        <w:rPr>
          <w:rStyle w:val="a3"/>
          <w:rFonts w:ascii="HG丸ｺﾞｼｯｸM-PRO" w:eastAsia="HG丸ｺﾞｼｯｸM-PRO" w:hAnsi="HG丸ｺﾞｼｯｸM-PRO" w:hint="eastAsia"/>
          <w:b/>
          <w:bCs/>
          <w:color w:val="auto"/>
          <w:u w:val="none"/>
        </w:rPr>
        <w:t>：</w:t>
      </w:r>
      <w:r w:rsidRPr="00E67210">
        <w:rPr>
          <w:rStyle w:val="a3"/>
          <w:rFonts w:ascii="HG丸ｺﾞｼｯｸM-PRO" w:eastAsia="HG丸ｺﾞｼｯｸM-PRO" w:hAnsi="HG丸ｺﾞｼｯｸM-PRO"/>
          <w:b/>
          <w:bCs/>
          <w:color w:val="auto"/>
          <w:u w:val="none"/>
        </w:rPr>
        <w:t xml:space="preserve">270 </w:t>
      </w:r>
      <w:proofErr w:type="spellStart"/>
      <w:r w:rsidRPr="00E67210">
        <w:rPr>
          <w:rStyle w:val="a3"/>
          <w:rFonts w:ascii="HG丸ｺﾞｼｯｸM-PRO" w:eastAsia="HG丸ｺﾞｼｯｸM-PRO" w:hAnsi="HG丸ｺﾞｼｯｸM-PRO"/>
          <w:b/>
          <w:bCs/>
          <w:color w:val="auto"/>
          <w:u w:val="none"/>
        </w:rPr>
        <w:t>Bq</w:t>
      </w:r>
      <w:proofErr w:type="spellEnd"/>
      <w:r w:rsidRPr="00E67210">
        <w:rPr>
          <w:rStyle w:val="a3"/>
          <w:rFonts w:ascii="HG丸ｺﾞｼｯｸM-PRO" w:eastAsia="HG丸ｺﾞｼｯｸM-PRO" w:hAnsi="HG丸ｺﾞｼｯｸM-PRO"/>
          <w:b/>
          <w:bCs/>
          <w:color w:val="auto"/>
          <w:u w:val="none"/>
        </w:rPr>
        <w:t>/kg</w:t>
      </w:r>
      <w:r w:rsidRPr="00E67210">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大崎市</w:t>
      </w:r>
    </w:p>
    <w:p w14:paraId="0800830A" w14:textId="37CC797E" w:rsidR="00E67210" w:rsidRPr="00E67210" w:rsidRDefault="00E67210" w:rsidP="00E67210">
      <w:pPr>
        <w:spacing w:after="0" w:line="0" w:lineRule="atLeast"/>
        <w:ind w:left="221" w:hangingChars="100" w:hanging="221"/>
        <w:rPr>
          <w:rStyle w:val="a3"/>
          <w:rFonts w:ascii="HG丸ｺﾞｼｯｸM-PRO" w:eastAsia="HG丸ｺﾞｼｯｸM-PRO" w:hAnsi="HG丸ｺﾞｼｯｸM-PRO"/>
          <w:b/>
          <w:bCs/>
          <w:color w:val="auto"/>
          <w:u w:val="none"/>
        </w:rPr>
      </w:pPr>
      <w:r w:rsidRPr="00E67210">
        <w:rPr>
          <w:rStyle w:val="a3"/>
          <w:rFonts w:ascii="HG丸ｺﾞｼｯｸM-PRO" w:eastAsia="HG丸ｺﾞｼｯｸM-PRO" w:hAnsi="HG丸ｺﾞｼｯｸM-PRO"/>
          <w:b/>
          <w:bCs/>
          <w:color w:val="auto"/>
          <w:u w:val="none"/>
        </w:rPr>
        <w:t xml:space="preserve">  No.  98 </w:t>
      </w:r>
      <w:r w:rsidRPr="00E67210">
        <w:rPr>
          <w:rStyle w:val="a3"/>
          <w:rFonts w:ascii="HG丸ｺﾞｼｯｸM-PRO" w:eastAsia="HG丸ｺﾞｼｯｸM-PRO" w:hAnsi="HG丸ｺﾞｼｯｸM-PRO" w:hint="eastAsia"/>
          <w:b/>
          <w:bCs/>
          <w:color w:val="auto"/>
          <w:u w:val="none"/>
        </w:rPr>
        <w:t xml:space="preserve">　宮城県産</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 xml:space="preserve">　コシアブラ　</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w:t>
      </w:r>
      <w:r w:rsidRPr="00E67210">
        <w:rPr>
          <w:rStyle w:val="a3"/>
          <w:rFonts w:ascii="HG丸ｺﾞｼｯｸM-PRO" w:eastAsia="HG丸ｺﾞｼｯｸM-PRO" w:hAnsi="HG丸ｺﾞｼｯｸM-PRO"/>
          <w:b/>
          <w:bCs/>
          <w:color w:val="auto"/>
          <w:u w:val="none"/>
        </w:rPr>
        <w:t>Cs</w:t>
      </w:r>
      <w:r w:rsidRPr="00E67210">
        <w:rPr>
          <w:rStyle w:val="a3"/>
          <w:rFonts w:ascii="HG丸ｺﾞｼｯｸM-PRO" w:eastAsia="HG丸ｺﾞｼｯｸM-PRO" w:hAnsi="HG丸ｺﾞｼｯｸM-PRO" w:hint="eastAsia"/>
          <w:b/>
          <w:bCs/>
          <w:color w:val="auto"/>
          <w:u w:val="none"/>
        </w:rPr>
        <w:t>：</w:t>
      </w:r>
      <w:r w:rsidRPr="00E67210">
        <w:rPr>
          <w:rStyle w:val="a3"/>
          <w:rFonts w:ascii="HG丸ｺﾞｼｯｸM-PRO" w:eastAsia="HG丸ｺﾞｼｯｸM-PRO" w:hAnsi="HG丸ｺﾞｼｯｸM-PRO"/>
          <w:b/>
          <w:bCs/>
          <w:color w:val="auto"/>
          <w:u w:val="none"/>
        </w:rPr>
        <w:t xml:space="preserve">220 </w:t>
      </w:r>
      <w:proofErr w:type="spellStart"/>
      <w:r w:rsidRPr="00E67210">
        <w:rPr>
          <w:rStyle w:val="a3"/>
          <w:rFonts w:ascii="HG丸ｺﾞｼｯｸM-PRO" w:eastAsia="HG丸ｺﾞｼｯｸM-PRO" w:hAnsi="HG丸ｺﾞｼｯｸM-PRO"/>
          <w:b/>
          <w:bCs/>
          <w:color w:val="auto"/>
          <w:u w:val="none"/>
        </w:rPr>
        <w:t>Bq</w:t>
      </w:r>
      <w:proofErr w:type="spellEnd"/>
      <w:r w:rsidRPr="00E67210">
        <w:rPr>
          <w:rStyle w:val="a3"/>
          <w:rFonts w:ascii="HG丸ｺﾞｼｯｸM-PRO" w:eastAsia="HG丸ｺﾞｼｯｸM-PRO" w:hAnsi="HG丸ｺﾞｼｯｸM-PRO"/>
          <w:b/>
          <w:bCs/>
          <w:color w:val="auto"/>
          <w:u w:val="none"/>
        </w:rPr>
        <w:t>/kg</w:t>
      </w:r>
      <w:r w:rsidRPr="00E67210">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大崎市</w:t>
      </w:r>
    </w:p>
    <w:p w14:paraId="1C773F4D" w14:textId="442FE177" w:rsidR="00E67210" w:rsidRDefault="00E67210" w:rsidP="00E67210">
      <w:pPr>
        <w:spacing w:after="0" w:line="0" w:lineRule="atLeast"/>
        <w:ind w:left="221" w:hangingChars="100" w:hanging="221"/>
        <w:rPr>
          <w:rStyle w:val="a3"/>
          <w:rFonts w:ascii="HG丸ｺﾞｼｯｸM-PRO" w:eastAsia="HG丸ｺﾞｼｯｸM-PRO" w:hAnsi="HG丸ｺﾞｼｯｸM-PRO"/>
          <w:b/>
          <w:bCs/>
          <w:color w:val="auto"/>
          <w:u w:val="none"/>
        </w:rPr>
      </w:pPr>
      <w:r w:rsidRPr="00E67210">
        <w:rPr>
          <w:rStyle w:val="a3"/>
          <w:rFonts w:ascii="HG丸ｺﾞｼｯｸM-PRO" w:eastAsia="HG丸ｺﾞｼｯｸM-PRO" w:hAnsi="HG丸ｺﾞｼｯｸM-PRO"/>
          <w:b/>
          <w:bCs/>
          <w:color w:val="auto"/>
          <w:u w:val="none"/>
        </w:rPr>
        <w:t xml:space="preserve">  No.  99 </w:t>
      </w:r>
      <w:r w:rsidRPr="00E67210">
        <w:rPr>
          <w:rStyle w:val="a3"/>
          <w:rFonts w:ascii="HG丸ｺﾞｼｯｸM-PRO" w:eastAsia="HG丸ｺﾞｼｯｸM-PRO" w:hAnsi="HG丸ｺﾞｼｯｸM-PRO" w:hint="eastAsia"/>
          <w:b/>
          <w:bCs/>
          <w:color w:val="auto"/>
          <w:u w:val="none"/>
        </w:rPr>
        <w:t xml:space="preserve">　宮城県産</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 xml:space="preserve">　コシアブラ</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 xml:space="preserve">　（</w:t>
      </w:r>
      <w:r w:rsidRPr="00E67210">
        <w:rPr>
          <w:rStyle w:val="a3"/>
          <w:rFonts w:ascii="HG丸ｺﾞｼｯｸM-PRO" w:eastAsia="HG丸ｺﾞｼｯｸM-PRO" w:hAnsi="HG丸ｺﾞｼｯｸM-PRO"/>
          <w:b/>
          <w:bCs/>
          <w:color w:val="auto"/>
          <w:u w:val="none"/>
        </w:rPr>
        <w:t>Cs</w:t>
      </w:r>
      <w:r w:rsidRPr="00E67210">
        <w:rPr>
          <w:rStyle w:val="a3"/>
          <w:rFonts w:ascii="HG丸ｺﾞｼｯｸM-PRO" w:eastAsia="HG丸ｺﾞｼｯｸM-PRO" w:hAnsi="HG丸ｺﾞｼｯｸM-PRO" w:hint="eastAsia"/>
          <w:b/>
          <w:bCs/>
          <w:color w:val="auto"/>
          <w:u w:val="none"/>
        </w:rPr>
        <w:t>：</w:t>
      </w:r>
      <w:r w:rsidRPr="00E67210">
        <w:rPr>
          <w:rStyle w:val="a3"/>
          <w:rFonts w:ascii="HG丸ｺﾞｼｯｸM-PRO" w:eastAsia="HG丸ｺﾞｼｯｸM-PRO" w:hAnsi="HG丸ｺﾞｼｯｸM-PRO"/>
          <w:b/>
          <w:bCs/>
          <w:color w:val="auto"/>
          <w:u w:val="none"/>
        </w:rPr>
        <w:t xml:space="preserve">540 </w:t>
      </w:r>
      <w:proofErr w:type="spellStart"/>
      <w:r w:rsidRPr="00E67210">
        <w:rPr>
          <w:rStyle w:val="a3"/>
          <w:rFonts w:ascii="HG丸ｺﾞｼｯｸM-PRO" w:eastAsia="HG丸ｺﾞｼｯｸM-PRO" w:hAnsi="HG丸ｺﾞｼｯｸM-PRO"/>
          <w:b/>
          <w:bCs/>
          <w:color w:val="auto"/>
          <w:u w:val="none"/>
        </w:rPr>
        <w:t>Bq</w:t>
      </w:r>
      <w:proofErr w:type="spellEnd"/>
      <w:r w:rsidRPr="00E67210">
        <w:rPr>
          <w:rStyle w:val="a3"/>
          <w:rFonts w:ascii="HG丸ｺﾞｼｯｸM-PRO" w:eastAsia="HG丸ｺﾞｼｯｸM-PRO" w:hAnsi="HG丸ｺﾞｼｯｸM-PRO"/>
          <w:b/>
          <w:bCs/>
          <w:color w:val="auto"/>
          <w:u w:val="none"/>
        </w:rPr>
        <w:t>/kg</w:t>
      </w:r>
      <w:r w:rsidRPr="00E67210">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大崎市</w:t>
      </w:r>
    </w:p>
    <w:p w14:paraId="7BE96373" w14:textId="54B7F8B1" w:rsidR="00E67210" w:rsidRPr="00E67210" w:rsidRDefault="00E67210" w:rsidP="00E67210">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E67210">
          <w:rPr>
            <w:rStyle w:val="a3"/>
            <w:rFonts w:ascii="Times New Roman" w:eastAsia="HG丸ｺﾞｼｯｸM-PRO" w:hAnsi="Times New Roman" w:cs="Times New Roman"/>
            <w:sz w:val="21"/>
            <w:szCs w:val="21"/>
          </w:rPr>
          <w:t>https://www.mhlw.go.jp/stf/newpage_18523.html</w:t>
        </w:r>
      </w:hyperlink>
    </w:p>
    <w:p w14:paraId="7F8F8DE7" w14:textId="5CF05FE0" w:rsidR="005945B8" w:rsidRDefault="005945B8" w:rsidP="004B305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945B8">
        <w:rPr>
          <w:rStyle w:val="a3"/>
          <w:rFonts w:ascii="HG丸ｺﾞｼｯｸM-PRO" w:eastAsia="HG丸ｺﾞｼｯｸM-PRO" w:hAnsi="HG丸ｺﾞｼｯｸM-PRO" w:hint="eastAsia"/>
          <w:b/>
          <w:bCs/>
          <w:color w:val="auto"/>
          <w:u w:val="none"/>
        </w:rPr>
        <w:t>食品中の放射性物質の検査結果について（１２３６報）</w:t>
      </w:r>
      <w:r>
        <w:rPr>
          <w:rStyle w:val="a3"/>
          <w:rFonts w:ascii="HG丸ｺﾞｼｯｸM-PRO" w:eastAsia="HG丸ｺﾞｼｯｸM-PRO" w:hAnsi="HG丸ｺﾞｼｯｸM-PRO" w:hint="eastAsia"/>
          <w:b/>
          <w:bCs/>
          <w:color w:val="auto"/>
          <w:u w:val="none"/>
        </w:rPr>
        <w:t xml:space="preserve">　2021/5/20</w:t>
      </w:r>
    </w:p>
    <w:p w14:paraId="4EF68517" w14:textId="5BAF6D0C" w:rsidR="005945B8" w:rsidRPr="005945B8" w:rsidRDefault="005945B8" w:rsidP="005945B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5945B8">
          <w:rPr>
            <w:rStyle w:val="a3"/>
            <w:rFonts w:ascii="Times New Roman" w:eastAsia="HG丸ｺﾞｼｯｸM-PRO" w:hAnsi="Times New Roman" w:cs="Times New Roman"/>
            <w:sz w:val="21"/>
            <w:szCs w:val="21"/>
          </w:rPr>
          <w:t>https://www.mhlw.go.jp/stf/newpage_18494.html</w:t>
        </w:r>
      </w:hyperlink>
    </w:p>
    <w:p w14:paraId="6CFC0723" w14:textId="1DCB2158" w:rsidR="004B3055" w:rsidRPr="004B3055" w:rsidRDefault="004B3055" w:rsidP="004B3055">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4B3055">
        <w:rPr>
          <w:rStyle w:val="a3"/>
          <w:rFonts w:ascii="HG丸ｺﾞｼｯｸM-PRO" w:eastAsia="HG丸ｺﾞｼｯｸM-PRO" w:hAnsi="HG丸ｺﾞｼｯｸM-PRO" w:hint="eastAsia"/>
          <w:b/>
          <w:bCs/>
          <w:color w:val="auto"/>
          <w:u w:val="none"/>
        </w:rPr>
        <w:t>原</w:t>
      </w:r>
      <w:bookmarkEnd w:id="51"/>
      <w:r w:rsidRPr="004B3055">
        <w:rPr>
          <w:rStyle w:val="a3"/>
          <w:rFonts w:ascii="HG丸ｺﾞｼｯｸM-PRO" w:eastAsia="HG丸ｺﾞｼｯｸM-PRO" w:hAnsi="HG丸ｺﾞｼｯｸM-PRO" w:hint="eastAsia"/>
          <w:b/>
          <w:bCs/>
          <w:color w:val="auto"/>
          <w:u w:val="none"/>
        </w:rPr>
        <w:t>子力災害対策特別措置法第</w:t>
      </w:r>
      <w:r w:rsidRPr="004B3055">
        <w:rPr>
          <w:rStyle w:val="a3"/>
          <w:rFonts w:ascii="HG丸ｺﾞｼｯｸM-PRO" w:eastAsia="HG丸ｺﾞｼｯｸM-PRO" w:hAnsi="HG丸ｺﾞｼｯｸM-PRO"/>
          <w:b/>
          <w:bCs/>
          <w:color w:val="auto"/>
          <w:u w:val="none"/>
        </w:rPr>
        <w:t>20</w:t>
      </w:r>
      <w:r w:rsidRPr="004B3055">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2021/5/19</w:t>
      </w:r>
    </w:p>
    <w:p w14:paraId="69D85CC0" w14:textId="77777777" w:rsidR="004B3055" w:rsidRPr="004B3055" w:rsidRDefault="004B3055" w:rsidP="004B3055">
      <w:pPr>
        <w:spacing w:after="0" w:line="0" w:lineRule="atLeast"/>
        <w:ind w:left="220" w:hangingChars="100" w:hanging="220"/>
        <w:rPr>
          <w:rStyle w:val="a3"/>
          <w:rFonts w:ascii="HG丸ｺﾞｼｯｸM-PRO" w:eastAsia="HG丸ｺﾞｼｯｸM-PRO" w:hAnsi="HG丸ｺﾞｼｯｸM-PRO"/>
          <w:color w:val="auto"/>
          <w:u w:val="none"/>
        </w:rPr>
      </w:pPr>
      <w:r w:rsidRPr="004B3055">
        <w:rPr>
          <w:rStyle w:val="a3"/>
          <w:rFonts w:ascii="HG丸ｺﾞｼｯｸM-PRO" w:eastAsia="HG丸ｺﾞｼｯｸM-PRO" w:hAnsi="HG丸ｺﾞｼｯｸM-PRO" w:hint="eastAsia"/>
          <w:color w:val="auto"/>
          <w:u w:val="none"/>
        </w:rPr>
        <w:t xml:space="preserve">　本日、原子力災害対策本部は、原子力災害対策特別措置法に基づき出荷制限が指示されていた、茨城県の霞ヶ浦かすみがうら、北浦きたうら及び外浪逆浦そとなさかうら並びにこれらの湖沼に流入する河川並びに常陸利根川ひたちとねがわにおいて採捕されたアメリカナマズ（養殖により生産されたものを除く）について、出荷制限の解除を指示しました。</w:t>
      </w:r>
    </w:p>
    <w:p w14:paraId="36FB97CD" w14:textId="25E76D3F" w:rsidR="004B3055" w:rsidRPr="004B3055" w:rsidRDefault="004B3055" w:rsidP="004B3055">
      <w:pPr>
        <w:spacing w:after="0" w:line="0" w:lineRule="atLeast"/>
        <w:ind w:leftChars="100" w:left="440" w:hangingChars="100" w:hanging="220"/>
        <w:rPr>
          <w:rStyle w:val="a3"/>
          <w:rFonts w:ascii="HG丸ｺﾞｼｯｸM-PRO" w:eastAsia="HG丸ｺﾞｼｯｸM-PRO" w:hAnsi="HG丸ｺﾞｼｯｸM-PRO"/>
          <w:color w:val="auto"/>
          <w:u w:val="none"/>
        </w:rPr>
      </w:pPr>
      <w:r w:rsidRPr="004B3055">
        <w:rPr>
          <w:rStyle w:val="a3"/>
          <w:rFonts w:ascii="HG丸ｺﾞｼｯｸM-PRO" w:eastAsia="HG丸ｺﾞｼｯｸM-PRO" w:hAnsi="HG丸ｺﾞｼｯｸM-PRO" w:hint="eastAsia"/>
          <w:color w:val="auto"/>
          <w:u w:val="none"/>
        </w:rPr>
        <w:t>１　茨城県に対し指示されていた出荷制限のうち、茨城県の霞ヶ浦、北浦及び外浪逆浦並びにこれらの湖沼に流入する河川並びに常陸利根川において採捕されたアメリカナマズ（養殖により生産されたものを除く）について、本日、出荷制限が解除されました。</w:t>
      </w:r>
      <w:r>
        <w:rPr>
          <w:rStyle w:val="a3"/>
          <w:rFonts w:ascii="HG丸ｺﾞｼｯｸM-PRO" w:eastAsia="HG丸ｺﾞｼｯｸM-PRO" w:hAnsi="HG丸ｺﾞｼｯｸM-PRO" w:hint="eastAsia"/>
          <w:color w:val="auto"/>
          <w:u w:val="none"/>
        </w:rPr>
        <w:t xml:space="preserve">　</w:t>
      </w:r>
    </w:p>
    <w:p w14:paraId="6CFB5B54" w14:textId="77777777" w:rsidR="004B3055" w:rsidRPr="004B3055" w:rsidRDefault="004B3055" w:rsidP="004B3055">
      <w:pPr>
        <w:spacing w:after="0" w:line="0" w:lineRule="atLeast"/>
        <w:ind w:firstLineChars="100" w:firstLine="220"/>
        <w:rPr>
          <w:rStyle w:val="a3"/>
          <w:rFonts w:ascii="HG丸ｺﾞｼｯｸM-PRO" w:eastAsia="HG丸ｺﾞｼｯｸM-PRO" w:hAnsi="HG丸ｺﾞｼｯｸM-PRO"/>
          <w:color w:val="auto"/>
          <w:u w:val="none"/>
        </w:rPr>
      </w:pPr>
      <w:r w:rsidRPr="004B3055">
        <w:rPr>
          <w:rStyle w:val="a3"/>
          <w:rFonts w:ascii="HG丸ｺﾞｼｯｸM-PRO" w:eastAsia="HG丸ｺﾞｼｯｸM-PRO" w:hAnsi="HG丸ｺﾞｼｯｸM-PRO" w:hint="eastAsia"/>
          <w:color w:val="auto"/>
          <w:u w:val="none"/>
        </w:rPr>
        <w:t>（１）本日付けの原子力災害対策本部から茨城県への指示は別添１のとおりです。</w:t>
      </w:r>
    </w:p>
    <w:p w14:paraId="051C2DA6" w14:textId="3A56BF3D" w:rsidR="004B3055" w:rsidRDefault="004B3055" w:rsidP="004B3055">
      <w:pPr>
        <w:spacing w:after="0" w:line="0" w:lineRule="atLeast"/>
        <w:ind w:firstLineChars="100" w:firstLine="220"/>
        <w:rPr>
          <w:rStyle w:val="a3"/>
          <w:rFonts w:ascii="HG丸ｺﾞｼｯｸM-PRO" w:eastAsia="HG丸ｺﾞｼｯｸM-PRO" w:hAnsi="HG丸ｺﾞｼｯｸM-PRO"/>
          <w:color w:val="auto"/>
          <w:u w:val="none"/>
        </w:rPr>
      </w:pPr>
      <w:r w:rsidRPr="004B3055">
        <w:rPr>
          <w:rStyle w:val="a3"/>
          <w:rFonts w:ascii="HG丸ｺﾞｼｯｸM-PRO" w:eastAsia="HG丸ｺﾞｼｯｸM-PRO" w:hAnsi="HG丸ｺﾞｼｯｸM-PRO" w:hint="eastAsia"/>
          <w:color w:val="auto"/>
          <w:u w:val="none"/>
        </w:rPr>
        <w:t>（２）茨城県の申請は、別添２のとおりです。</w:t>
      </w:r>
    </w:p>
    <w:p w14:paraId="2CF3473A" w14:textId="59699686" w:rsidR="004B3055" w:rsidRPr="004B3055" w:rsidRDefault="008716F4" w:rsidP="004B3055">
      <w:pPr>
        <w:spacing w:after="120" w:line="0" w:lineRule="atLeast"/>
        <w:ind w:firstLineChars="100" w:firstLine="220"/>
        <w:rPr>
          <w:rStyle w:val="a3"/>
          <w:rFonts w:ascii="Times New Roman" w:eastAsia="HG丸ｺﾞｼｯｸM-PRO" w:hAnsi="Times New Roman" w:cs="Times New Roman"/>
          <w:color w:val="auto"/>
          <w:sz w:val="21"/>
          <w:szCs w:val="21"/>
          <w:u w:val="none"/>
        </w:rPr>
      </w:pPr>
      <w:hyperlink r:id="rId20" w:history="1">
        <w:r w:rsidR="004B3055" w:rsidRPr="004B3055">
          <w:rPr>
            <w:rStyle w:val="a3"/>
            <w:rFonts w:ascii="Times New Roman" w:eastAsia="HG丸ｺﾞｼｯｸM-PRO" w:hAnsi="Times New Roman" w:cs="Times New Roman"/>
            <w:sz w:val="21"/>
            <w:szCs w:val="21"/>
          </w:rPr>
          <w:t>https://www.mhlw.go.jp/stf/newpage_18524.html</w:t>
        </w:r>
      </w:hyperlink>
    </w:p>
    <w:p w14:paraId="21BEA1E4" w14:textId="66239169" w:rsidR="004B3055" w:rsidRPr="004B3055" w:rsidRDefault="008716F4" w:rsidP="004B3055">
      <w:pPr>
        <w:spacing w:after="120" w:line="0" w:lineRule="atLeast"/>
        <w:ind w:firstLineChars="100" w:firstLine="220"/>
        <w:rPr>
          <w:rStyle w:val="a3"/>
          <w:rFonts w:ascii="Times New Roman" w:eastAsia="HG丸ｺﾞｼｯｸM-PRO" w:hAnsi="Times New Roman" w:cs="Times New Roman"/>
          <w:color w:val="auto"/>
          <w:sz w:val="21"/>
          <w:szCs w:val="21"/>
          <w:u w:val="none"/>
        </w:rPr>
      </w:pPr>
      <w:hyperlink r:id="rId21" w:history="1">
        <w:r w:rsidR="004B3055" w:rsidRPr="004B3055">
          <w:rPr>
            <w:rStyle w:val="a3"/>
            <w:rFonts w:ascii="Times New Roman" w:eastAsia="HG丸ｺﾞｼｯｸM-PRO" w:hAnsi="Times New Roman" w:cs="Times New Roman"/>
            <w:sz w:val="21"/>
            <w:szCs w:val="21"/>
          </w:rPr>
          <w:t>https://www.mhlw.go.jp/content/11135000/000781388.pdf</w:t>
        </w:r>
      </w:hyperlink>
    </w:p>
    <w:p w14:paraId="65AD1913" w14:textId="59EEC13F" w:rsidR="004B3055" w:rsidRPr="004B3055" w:rsidRDefault="008716F4" w:rsidP="004B3055">
      <w:pPr>
        <w:spacing w:after="120" w:line="0" w:lineRule="atLeast"/>
        <w:ind w:firstLineChars="100" w:firstLine="220"/>
        <w:rPr>
          <w:rStyle w:val="a3"/>
          <w:rFonts w:ascii="Times New Roman" w:eastAsia="HG丸ｺﾞｼｯｸM-PRO" w:hAnsi="Times New Roman" w:cs="Times New Roman"/>
          <w:color w:val="auto"/>
          <w:sz w:val="21"/>
          <w:szCs w:val="21"/>
          <w:u w:val="none"/>
        </w:rPr>
      </w:pPr>
      <w:hyperlink r:id="rId22" w:history="1">
        <w:r w:rsidR="004B3055" w:rsidRPr="004B3055">
          <w:rPr>
            <w:rStyle w:val="a3"/>
            <w:rFonts w:ascii="Times New Roman" w:eastAsia="HG丸ｺﾞｼｯｸM-PRO" w:hAnsi="Times New Roman" w:cs="Times New Roman"/>
            <w:sz w:val="21"/>
            <w:szCs w:val="21"/>
          </w:rPr>
          <w:t>https://www.mhlw.go.jp/content/11135000/000780642.pdf</w:t>
        </w:r>
      </w:hyperlink>
    </w:p>
    <w:p w14:paraId="3BFB309B" w14:textId="62BB467A" w:rsidR="00F46194" w:rsidRDefault="00F46194" w:rsidP="00C23D3E">
      <w:pPr>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F46194">
        <w:rPr>
          <w:rStyle w:val="a3"/>
          <w:rFonts w:ascii="HG丸ｺﾞｼｯｸM-PRO" w:eastAsia="HG丸ｺﾞｼｯｸM-PRO" w:hAnsi="HG丸ｺﾞｼｯｸM-PRO" w:hint="eastAsia"/>
          <w:b/>
          <w:bCs/>
          <w:color w:val="auto"/>
          <w:u w:val="none"/>
        </w:rPr>
        <w:t>水道水中の放射性物質の調査結果について（第４２４報）</w:t>
      </w:r>
      <w:r>
        <w:rPr>
          <w:rStyle w:val="a3"/>
          <w:rFonts w:ascii="HG丸ｺﾞｼｯｸM-PRO" w:eastAsia="HG丸ｺﾞｼｯｸM-PRO" w:hAnsi="HG丸ｺﾞｼｯｸM-PRO" w:hint="eastAsia"/>
          <w:b/>
          <w:bCs/>
          <w:color w:val="auto"/>
          <w:u w:val="none"/>
        </w:rPr>
        <w:t>2021/5/17</w:t>
      </w:r>
    </w:p>
    <w:p w14:paraId="62646CDF" w14:textId="18DDD139" w:rsidR="00F46194" w:rsidRPr="00F46194" w:rsidRDefault="00F46194" w:rsidP="00F46194">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F46194">
          <w:rPr>
            <w:rStyle w:val="a3"/>
            <w:rFonts w:ascii="Times New Roman" w:eastAsia="HG丸ｺﾞｼｯｸM-PRO" w:hAnsi="Times New Roman" w:cs="Times New Roman"/>
            <w:sz w:val="21"/>
            <w:szCs w:val="21"/>
          </w:rPr>
          <w:t>https://www.mhlw.go.jp/stf/houdou/0000203376_00024.html</w:t>
        </w:r>
      </w:hyperlink>
    </w:p>
    <w:p w14:paraId="1B20D0F7" w14:textId="16906DE4" w:rsidR="00F46194" w:rsidRPr="00F46194" w:rsidRDefault="00F46194" w:rsidP="00F46194">
      <w:pPr>
        <w:spacing w:after="120" w:line="0" w:lineRule="atLeast"/>
        <w:rPr>
          <w:rStyle w:val="a3"/>
          <w:rFonts w:ascii="Times New Roman" w:eastAsia="HG丸ｺﾞｼｯｸM-PRO" w:hAnsi="Times New Roman" w:cs="Times New Roman"/>
          <w:color w:val="auto"/>
          <w:sz w:val="21"/>
          <w:szCs w:val="21"/>
          <w:u w:val="none"/>
        </w:rPr>
      </w:pPr>
      <w:r w:rsidRPr="00F46194">
        <w:rPr>
          <w:rStyle w:val="a3"/>
          <w:rFonts w:ascii="Times New Roman" w:eastAsia="HG丸ｺﾞｼｯｸM-PRO" w:hAnsi="Times New Roman" w:cs="Times New Roman"/>
          <w:color w:val="auto"/>
          <w:sz w:val="21"/>
          <w:szCs w:val="21"/>
          <w:u w:val="none"/>
        </w:rPr>
        <w:t xml:space="preserve">　</w:t>
      </w:r>
      <w:hyperlink r:id="rId24" w:history="1">
        <w:r w:rsidRPr="00F46194">
          <w:rPr>
            <w:rStyle w:val="a3"/>
            <w:rFonts w:ascii="Times New Roman" w:eastAsia="HG丸ｺﾞｼｯｸM-PRO" w:hAnsi="Times New Roman" w:cs="Times New Roman"/>
            <w:sz w:val="21"/>
            <w:szCs w:val="21"/>
          </w:rPr>
          <w:t>https://www.mhlw.go.jp/content/10908000/000780015.pdf</w:t>
        </w:r>
      </w:hyperlink>
    </w:p>
    <w:bookmarkEnd w:id="52"/>
    <w:p w14:paraId="26D791E5" w14:textId="5E33BB60" w:rsidR="00EE194D" w:rsidRPr="008A5C2D" w:rsidRDefault="00EE194D" w:rsidP="00C23D3E">
      <w:pPr>
        <w:spacing w:after="0" w:line="0" w:lineRule="atLeast"/>
        <w:rPr>
          <w:rStyle w:val="a3"/>
          <w:rFonts w:ascii="Times New Roman" w:eastAsia="HG丸ｺﾞｼｯｸM-PRO" w:hAnsi="Times New Roman" w:cs="Times New Roman"/>
          <w:color w:val="auto"/>
          <w:sz w:val="21"/>
          <w:szCs w:val="21"/>
          <w:u w:val="none"/>
        </w:rPr>
      </w:pPr>
      <w:r w:rsidRPr="00DD375A">
        <w:rPr>
          <w:rStyle w:val="a3"/>
          <w:rFonts w:ascii="HG丸ｺﾞｼｯｸM-PRO" w:eastAsia="HG丸ｺﾞｼｯｸM-PRO" w:hAnsi="HG丸ｺﾞｼｯｸM-PRO" w:hint="eastAsia"/>
          <w:b/>
          <w:bCs/>
          <w:color w:val="auto"/>
          <w:u w:val="none"/>
        </w:rPr>
        <w:t>■</w:t>
      </w:r>
      <w:bookmarkStart w:id="60" w:name="_Hlk63385534"/>
      <w:bookmarkStart w:id="61" w:name="_Hlk67420090"/>
      <w:r w:rsidRPr="008B69CD">
        <w:rPr>
          <w:rFonts w:ascii="HG丸ｺﾞｼｯｸM-PRO" w:eastAsia="HG丸ｺﾞｼｯｸM-PRO" w:hAnsi="HG丸ｺﾞｼｯｸM-PRO"/>
          <w:i/>
          <w:color w:val="FFFFFF" w:themeColor="background1"/>
          <w:kern w:val="2"/>
          <w:highlight w:val="red"/>
        </w:rPr>
        <w:t>NEW</w:t>
      </w:r>
      <w:bookmarkEnd w:id="60"/>
      <w:r w:rsidRPr="00DD375A">
        <w:rPr>
          <w:rStyle w:val="a3"/>
          <w:rFonts w:ascii="HG丸ｺﾞｼｯｸM-PRO" w:eastAsia="HG丸ｺﾞｼｯｸM-PRO" w:hAnsi="HG丸ｺﾞｼｯｸM-PRO" w:hint="eastAsia"/>
          <w:b/>
          <w:bCs/>
          <w:color w:val="auto"/>
          <w:u w:val="none"/>
        </w:rPr>
        <w:t>食</w:t>
      </w:r>
      <w:bookmarkEnd w:id="53"/>
      <w:r w:rsidRPr="00DD375A">
        <w:rPr>
          <w:rStyle w:val="a3"/>
          <w:rFonts w:ascii="HG丸ｺﾞｼｯｸM-PRO" w:eastAsia="HG丸ｺﾞｼｯｸM-PRO" w:hAnsi="HG丸ｺﾞｼｯｸM-PRO" w:hint="eastAsia"/>
          <w:b/>
          <w:bCs/>
          <w:color w:val="auto"/>
          <w:u w:val="none"/>
        </w:rPr>
        <w:t>品</w:t>
      </w:r>
      <w:bookmarkEnd w:id="61"/>
      <w:r w:rsidRPr="007052A3">
        <w:rPr>
          <w:rStyle w:val="a3"/>
          <w:rFonts w:ascii="HG丸ｺﾞｼｯｸM-PRO" w:eastAsia="HG丸ｺﾞｼｯｸM-PRO" w:hAnsi="HG丸ｺﾞｼｯｸM-PRO" w:hint="eastAsia"/>
          <w:b/>
          <w:bCs/>
          <w:color w:val="auto"/>
          <w:u w:val="none"/>
        </w:rPr>
        <w:t>安全情報（微生物）No.</w:t>
      </w:r>
      <w:r w:rsidR="00787818">
        <w:rPr>
          <w:rStyle w:val="a3"/>
          <w:rFonts w:ascii="HG丸ｺﾞｼｯｸM-PRO" w:eastAsia="HG丸ｺﾞｼｯｸM-PRO" w:hAnsi="HG丸ｺﾞｼｯｸM-PRO"/>
          <w:b/>
          <w:bCs/>
          <w:color w:val="auto"/>
          <w:u w:val="none"/>
        </w:rPr>
        <w:t>1</w:t>
      </w:r>
      <w:r w:rsidR="008A5C2D">
        <w:rPr>
          <w:rStyle w:val="a3"/>
          <w:rFonts w:ascii="HG丸ｺﾞｼｯｸM-PRO" w:eastAsia="HG丸ｺﾞｼｯｸM-PRO" w:hAnsi="HG丸ｺﾞｼｯｸM-PRO" w:hint="eastAsia"/>
          <w:b/>
          <w:bCs/>
          <w:color w:val="auto"/>
          <w:u w:val="none"/>
        </w:rPr>
        <w:t>1</w:t>
      </w:r>
      <w:r w:rsidRPr="007052A3">
        <w:rPr>
          <w:rStyle w:val="a3"/>
          <w:rFonts w:ascii="HG丸ｺﾞｼｯｸM-PRO" w:eastAsia="HG丸ｺﾞｼｯｸM-PRO" w:hAnsi="HG丸ｺﾞｼｯｸM-PRO" w:hint="eastAsia"/>
          <w:b/>
          <w:bCs/>
          <w:color w:val="auto"/>
          <w:u w:val="none"/>
        </w:rPr>
        <w:t>/ 2021（2021.</w:t>
      </w:r>
      <w:r w:rsidR="00787818">
        <w:rPr>
          <w:rStyle w:val="a3"/>
          <w:rFonts w:ascii="HG丸ｺﾞｼｯｸM-PRO" w:eastAsia="HG丸ｺﾞｼｯｸM-PRO" w:hAnsi="HG丸ｺﾞｼｯｸM-PRO"/>
          <w:b/>
          <w:bCs/>
          <w:color w:val="auto"/>
          <w:u w:val="none"/>
        </w:rPr>
        <w:t>5.</w:t>
      </w:r>
      <w:r w:rsidR="008A5C2D">
        <w:rPr>
          <w:rStyle w:val="a3"/>
          <w:rFonts w:ascii="HG丸ｺﾞｼｯｸM-PRO" w:eastAsia="HG丸ｺﾞｼｯｸM-PRO" w:hAnsi="HG丸ｺﾞｼｯｸM-PRO" w:hint="eastAsia"/>
          <w:b/>
          <w:bCs/>
          <w:color w:val="auto"/>
          <w:u w:val="none"/>
        </w:rPr>
        <w:t>26</w:t>
      </w:r>
      <w:r w:rsidRPr="007052A3">
        <w:rPr>
          <w:rStyle w:val="a3"/>
          <w:rFonts w:ascii="HG丸ｺﾞｼｯｸM-PRO" w:eastAsia="HG丸ｺﾞｼｯｸM-PRO" w:hAnsi="HG丸ｺﾞｼｯｸM-PRO" w:hint="eastAsia"/>
          <w:b/>
          <w:bCs/>
          <w:color w:val="auto"/>
          <w:u w:val="none"/>
        </w:rPr>
        <w:t>）</w:t>
      </w:r>
    </w:p>
    <w:p w14:paraId="220412A9" w14:textId="689688BB" w:rsidR="008A5C2D" w:rsidRDefault="008716F4" w:rsidP="00540BDB">
      <w:pPr>
        <w:spacing w:after="120" w:line="0" w:lineRule="atLeast"/>
        <w:ind w:firstLineChars="100" w:firstLine="220"/>
        <w:rPr>
          <w:rFonts w:ascii="Times New Roman" w:hAnsi="Times New Roman" w:cs="Times New Roman"/>
          <w:sz w:val="21"/>
          <w:szCs w:val="21"/>
        </w:rPr>
      </w:pPr>
      <w:hyperlink r:id="rId25" w:history="1">
        <w:r w:rsidR="008A5C2D" w:rsidRPr="00D77D23">
          <w:rPr>
            <w:rStyle w:val="a3"/>
            <w:rFonts w:ascii="Times New Roman" w:hAnsi="Times New Roman" w:cs="Times New Roman"/>
            <w:sz w:val="21"/>
            <w:szCs w:val="21"/>
          </w:rPr>
          <w:t>http://www.nihs.go.jp/dsi/food-info/foodinfonews/2021/foodinfo202111m.pdf</w:t>
        </w:r>
      </w:hyperlink>
    </w:p>
    <w:p w14:paraId="35C89216" w14:textId="1B0754DC" w:rsidR="00C40564" w:rsidRPr="008A5C2D" w:rsidRDefault="00C40564" w:rsidP="00C40564">
      <w:pPr>
        <w:spacing w:after="0" w:line="0" w:lineRule="atLeast"/>
        <w:rPr>
          <w:rFonts w:ascii="Times New Roman" w:eastAsia="HG丸ｺﾞｼｯｸM-PRO" w:hAnsi="Times New Roman" w:cs="Times New Roman"/>
          <w:b/>
          <w:bCs/>
          <w:color w:val="000000" w:themeColor="text1"/>
          <w:sz w:val="21"/>
          <w:szCs w:val="21"/>
        </w:rPr>
      </w:pPr>
      <w:bookmarkStart w:id="62" w:name="_Hlk38017467"/>
      <w:bookmarkStart w:id="63" w:name="_Hlk31902926"/>
      <w:bookmarkEnd w:id="54"/>
      <w:bookmarkEnd w:id="55"/>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787818">
        <w:rPr>
          <w:rFonts w:ascii="HG丸ｺﾞｼｯｸM-PRO" w:eastAsia="HG丸ｺﾞｼｯｸM-PRO" w:hAnsi="HG丸ｺﾞｼｯｸM-PRO"/>
          <w:b/>
          <w:bCs/>
          <w:color w:val="000000" w:themeColor="text1"/>
        </w:rPr>
        <w:t>1</w:t>
      </w:r>
      <w:r w:rsidR="008A5C2D">
        <w:rPr>
          <w:rFonts w:ascii="HG丸ｺﾞｼｯｸM-PRO" w:eastAsia="HG丸ｺﾞｼｯｸM-PRO" w:hAnsi="HG丸ｺﾞｼｯｸM-PRO" w:hint="eastAsia"/>
          <w:b/>
          <w:bCs/>
          <w:color w:val="000000" w:themeColor="text1"/>
        </w:rPr>
        <w:t>1</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787818">
        <w:rPr>
          <w:rFonts w:ascii="HG丸ｺﾞｼｯｸM-PRO" w:eastAsia="HG丸ｺﾞｼｯｸM-PRO" w:hAnsi="HG丸ｺﾞｼｯｸM-PRO"/>
          <w:b/>
          <w:bCs/>
          <w:color w:val="000000" w:themeColor="text1"/>
        </w:rPr>
        <w:t>5.</w:t>
      </w:r>
      <w:r w:rsidR="008A5C2D">
        <w:rPr>
          <w:rFonts w:ascii="HG丸ｺﾞｼｯｸM-PRO" w:eastAsia="HG丸ｺﾞｼｯｸM-PRO" w:hAnsi="HG丸ｺﾞｼｯｸM-PRO" w:hint="eastAsia"/>
          <w:b/>
          <w:bCs/>
          <w:color w:val="000000" w:themeColor="text1"/>
        </w:rPr>
        <w:t>26</w:t>
      </w:r>
      <w:r w:rsidRPr="007052A3">
        <w:rPr>
          <w:rFonts w:ascii="HG丸ｺﾞｼｯｸM-PRO" w:eastAsia="HG丸ｺﾞｼｯｸM-PRO" w:hAnsi="HG丸ｺﾞｼｯｸM-PRO" w:hint="eastAsia"/>
          <w:b/>
          <w:bCs/>
          <w:color w:val="000000" w:themeColor="text1"/>
        </w:rPr>
        <w:t>）</w:t>
      </w:r>
    </w:p>
    <w:p w14:paraId="5D280740" w14:textId="76F54B45" w:rsidR="008A5C2D" w:rsidRDefault="00C40564" w:rsidP="00C40564">
      <w:pPr>
        <w:spacing w:after="120" w:line="0" w:lineRule="atLeast"/>
        <w:rPr>
          <w:rFonts w:ascii="Times New Roman" w:eastAsia="HG丸ｺﾞｼｯｸM-PRO" w:hAnsi="Times New Roman" w:cs="Times New Roman"/>
          <w:color w:val="000000" w:themeColor="text1"/>
          <w:sz w:val="21"/>
          <w:szCs w:val="21"/>
        </w:rPr>
      </w:pPr>
      <w:r w:rsidRPr="008A5C2D">
        <w:rPr>
          <w:rFonts w:ascii="Times New Roman" w:eastAsia="HG丸ｺﾞｼｯｸM-PRO" w:hAnsi="Times New Roman" w:cs="Times New Roman"/>
          <w:color w:val="000000" w:themeColor="text1"/>
          <w:sz w:val="21"/>
          <w:szCs w:val="21"/>
        </w:rPr>
        <w:t xml:space="preserve">　</w:t>
      </w:r>
      <w:hyperlink r:id="rId26" w:history="1">
        <w:r w:rsidR="008A5C2D" w:rsidRPr="00D77D23">
          <w:rPr>
            <w:rStyle w:val="a3"/>
            <w:rFonts w:ascii="Times New Roman" w:eastAsia="HG丸ｺﾞｼｯｸM-PRO" w:hAnsi="Times New Roman" w:cs="Times New Roman"/>
            <w:sz w:val="21"/>
            <w:szCs w:val="21"/>
          </w:rPr>
          <w:t>http://www.nihs.go.jp/dsi/food-info/foodinfonews/2021/foodinfo202111c.pdf</w:t>
        </w:r>
      </w:hyperlink>
    </w:p>
    <w:bookmarkEnd w:id="62"/>
    <w:bookmarkEnd w:id="63"/>
    <w:p w14:paraId="75EED9C8" w14:textId="77777777" w:rsidR="00EE194D" w:rsidRPr="003A5E81" w:rsidRDefault="00EE194D"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lastRenderedPageBreak/>
        <w:t>3.</w:t>
      </w:r>
      <w:bookmarkStart w:id="64"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7" w:history="1">
        <w:r w:rsidRPr="003A5E81">
          <w:rPr>
            <w:rStyle w:val="a3"/>
            <w:rFonts w:ascii="Times New Roman" w:eastAsia="HG丸ｺﾞｼｯｸM-PRO" w:hAnsi="Times New Roman" w:cs="Times New Roman"/>
            <w:sz w:val="21"/>
            <w:szCs w:val="21"/>
          </w:rPr>
          <w:t>https://www.fsc.go.jp/</w:t>
        </w:r>
      </w:hyperlink>
    </w:p>
    <w:p w14:paraId="035E3A2D" w14:textId="7C1CB0B3" w:rsidR="00EE194D" w:rsidRPr="00D71CD1"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65" w:name="_Hlk43374746"/>
      <w:bookmarkStart w:id="66" w:name="_Hlk43374689"/>
      <w:bookmarkStart w:id="67" w:name="_Hlk43374625"/>
      <w:bookmarkStart w:id="68" w:name="_Hlk40591702"/>
      <w:bookmarkStart w:id="69" w:name="_Hlk31213392"/>
      <w:bookmarkStart w:id="70" w:name="_Hlk65155914"/>
      <w:r>
        <w:rPr>
          <w:rFonts w:ascii="HG丸ｺﾞｼｯｸM-PRO" w:eastAsia="HG丸ｺﾞｼｯｸM-PRO" w:hAnsi="HG丸ｺﾞｼｯｸM-PRO" w:hint="eastAsia"/>
          <w:b/>
          <w:color w:val="000000" w:themeColor="text1"/>
        </w:rPr>
        <w:t>■</w:t>
      </w:r>
      <w:bookmarkStart w:id="71" w:name="_Hlk67560792"/>
      <w:r w:rsidRPr="008B69CD">
        <w:rPr>
          <w:rFonts w:ascii="HG丸ｺﾞｼｯｸM-PRO" w:eastAsia="HG丸ｺﾞｼｯｸM-PRO" w:hAnsi="HG丸ｺﾞｼｯｸM-PRO"/>
          <w:i/>
          <w:color w:val="FFFFFF" w:themeColor="background1"/>
          <w:kern w:val="2"/>
          <w:highlight w:val="red"/>
        </w:rPr>
        <w:t>NEW</w:t>
      </w:r>
      <w:bookmarkEnd w:id="71"/>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414526" w:rsidRPr="005C7BBB">
        <w:rPr>
          <w:rFonts w:ascii="HG丸ｺﾞｼｯｸM-PRO" w:eastAsia="HG丸ｺﾞｼｯｸM-PRO" w:hAnsi="HG丸ｺﾞｼｯｸM-PRO" w:hint="eastAsia"/>
          <w:b/>
          <w:bCs/>
          <w:color w:val="000000"/>
        </w:rPr>
        <w:t>１</w:t>
      </w:r>
      <w:r w:rsidR="009603DC">
        <w:rPr>
          <w:rFonts w:ascii="HG丸ｺﾞｼｯｸM-PRO" w:eastAsia="HG丸ｺﾞｼｯｸM-PRO" w:hAnsi="HG丸ｺﾞｼｯｸM-PRO" w:hint="eastAsia"/>
          <w:b/>
          <w:bCs/>
          <w:color w:val="000000"/>
        </w:rPr>
        <w:t>8</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420724">
        <w:rPr>
          <w:rFonts w:ascii="HG丸ｺﾞｼｯｸM-PRO" w:eastAsia="HG丸ｺﾞｼｯｸM-PRO" w:hAnsi="HG丸ｺﾞｼｯｸM-PRO" w:hint="eastAsia"/>
          <w:b/>
          <w:bCs/>
          <w:color w:val="000000"/>
        </w:rPr>
        <w:t xml:space="preserve">　</w:t>
      </w:r>
      <w:r w:rsidR="00E175F3">
        <w:rPr>
          <w:rFonts w:ascii="HG丸ｺﾞｼｯｸM-PRO" w:eastAsia="HG丸ｺﾞｼｯｸM-PRO" w:hAnsi="HG丸ｺﾞｼｯｸM-PRO" w:hint="eastAsia"/>
          <w:b/>
          <w:bCs/>
          <w:color w:val="000000"/>
        </w:rPr>
        <w:t>2021/5/</w:t>
      </w:r>
      <w:r w:rsidR="002D0BE4">
        <w:rPr>
          <w:rFonts w:ascii="HG丸ｺﾞｼｯｸM-PRO" w:eastAsia="HG丸ｺﾞｼｯｸM-PRO" w:hAnsi="HG丸ｺﾞｼｯｸM-PRO" w:hint="eastAsia"/>
          <w:b/>
          <w:bCs/>
          <w:color w:val="000000"/>
        </w:rPr>
        <w:t>2</w:t>
      </w:r>
      <w:r w:rsidR="009603DC">
        <w:rPr>
          <w:rFonts w:ascii="HG丸ｺﾞｼｯｸM-PRO" w:eastAsia="HG丸ｺﾞｼｯｸM-PRO" w:hAnsi="HG丸ｺﾞｼｯｸM-PRO" w:hint="eastAsia"/>
          <w:b/>
          <w:bCs/>
          <w:color w:val="000000"/>
        </w:rPr>
        <w:t>7</w:t>
      </w:r>
    </w:p>
    <w:p w14:paraId="50EA85EC" w14:textId="6873AC3E" w:rsidR="00EE194D" w:rsidRPr="00A631A8" w:rsidRDefault="00EE194D"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502083B4"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A69697C"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9006C67"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4B614A"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8"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2F64FA90" w14:textId="77777777" w:rsidR="002D0BE4" w:rsidRDefault="00EE194D" w:rsidP="002D0BE4">
      <w:pPr>
        <w:pStyle w:val="afb"/>
        <w:spacing w:after="0"/>
        <w:rPr>
          <w:rFonts w:ascii="HG丸ｺﾞｼｯｸM-PRO" w:eastAsia="HG丸ｺﾞｼｯｸM-PRO" w:hAnsi="HG丸ｺﾞｼｯｸM-PRO"/>
        </w:rPr>
      </w:pPr>
      <w:r w:rsidRPr="009C0BD7">
        <w:rPr>
          <w:rFonts w:ascii="HG丸ｺﾞｼｯｸM-PRO" w:eastAsia="HG丸ｺﾞｼｯｸM-PRO" w:hAnsi="HG丸ｺﾞｼｯｸM-PRO" w:hint="eastAsia"/>
        </w:rPr>
        <w:t>記</w:t>
      </w:r>
    </w:p>
    <w:p w14:paraId="29D96B75" w14:textId="1F44AE8E" w:rsidR="009603DC" w:rsidRPr="009603DC" w:rsidRDefault="009603DC" w:rsidP="009603D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9603DC">
        <w:rPr>
          <w:rFonts w:ascii="HG丸ｺﾞｼｯｸM-PRO" w:eastAsia="HG丸ｺﾞｼｯｸM-PRO" w:hAnsi="HG丸ｺﾞｼｯｸM-PRO" w:hint="eastAsia"/>
          <w:color w:val="000000"/>
        </w:rPr>
        <w:t>１．開催日時：令和</w:t>
      </w:r>
      <w:r w:rsidRPr="009603DC">
        <w:rPr>
          <w:rFonts w:ascii="HG丸ｺﾞｼｯｸM-PRO" w:eastAsia="HG丸ｺﾞｼｯｸM-PRO" w:hAnsi="HG丸ｺﾞｼｯｸM-PRO"/>
          <w:color w:val="000000"/>
        </w:rPr>
        <w:t>3</w:t>
      </w:r>
      <w:r w:rsidRPr="009603DC">
        <w:rPr>
          <w:rFonts w:ascii="HG丸ｺﾞｼｯｸM-PRO" w:eastAsia="HG丸ｺﾞｼｯｸM-PRO" w:hAnsi="HG丸ｺﾞｼｯｸM-PRO" w:hint="eastAsia"/>
          <w:color w:val="000000"/>
        </w:rPr>
        <w:t>年</w:t>
      </w:r>
      <w:r w:rsidRPr="009603DC">
        <w:rPr>
          <w:rFonts w:ascii="HG丸ｺﾞｼｯｸM-PRO" w:eastAsia="HG丸ｺﾞｼｯｸM-PRO" w:hAnsi="HG丸ｺﾞｼｯｸM-PRO"/>
          <w:color w:val="000000"/>
        </w:rPr>
        <w:t>6</w:t>
      </w:r>
      <w:r w:rsidRPr="009603DC">
        <w:rPr>
          <w:rFonts w:ascii="HG丸ｺﾞｼｯｸM-PRO" w:eastAsia="HG丸ｺﾞｼｯｸM-PRO" w:hAnsi="HG丸ｺﾞｼｯｸM-PRO" w:hint="eastAsia"/>
          <w:color w:val="000000"/>
        </w:rPr>
        <w:t>月</w:t>
      </w:r>
      <w:r w:rsidRPr="009603DC">
        <w:rPr>
          <w:rFonts w:ascii="HG丸ｺﾞｼｯｸM-PRO" w:eastAsia="HG丸ｺﾞｼｯｸM-PRO" w:hAnsi="HG丸ｺﾞｼｯｸM-PRO"/>
          <w:color w:val="000000"/>
        </w:rPr>
        <w:t>1</w:t>
      </w:r>
      <w:r w:rsidRPr="009603DC">
        <w:rPr>
          <w:rFonts w:ascii="HG丸ｺﾞｼｯｸM-PRO" w:eastAsia="HG丸ｺﾞｼｯｸM-PRO" w:hAnsi="HG丸ｺﾞｼｯｸM-PRO" w:hint="eastAsia"/>
          <w:color w:val="000000"/>
        </w:rPr>
        <w:t>日（火）　１４：００〜</w:t>
      </w:r>
    </w:p>
    <w:p w14:paraId="29D9FBDF" w14:textId="4020B536" w:rsidR="009603DC" w:rsidRPr="009603DC" w:rsidRDefault="009603DC" w:rsidP="009603D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9603DC">
        <w:rPr>
          <w:rFonts w:ascii="HG丸ｺﾞｼｯｸM-PRO" w:eastAsia="HG丸ｺﾞｼｯｸM-PRO" w:hAnsi="HG丸ｺﾞｼｯｸM-PRO" w:hint="eastAsia"/>
          <w:color w:val="000000"/>
        </w:rPr>
        <w:t>２．開催場所：食品安全委員会</w:t>
      </w:r>
      <w:r w:rsidRPr="009603DC">
        <w:rPr>
          <w:rFonts w:ascii="HG丸ｺﾞｼｯｸM-PRO" w:eastAsia="HG丸ｺﾞｼｯｸM-PRO" w:hAnsi="HG丸ｺﾞｼｯｸM-PRO"/>
          <w:color w:val="000000"/>
        </w:rPr>
        <w:t xml:space="preserve"> </w:t>
      </w:r>
      <w:r w:rsidRPr="009603DC">
        <w:rPr>
          <w:rFonts w:ascii="HG丸ｺﾞｼｯｸM-PRO" w:eastAsia="HG丸ｺﾞｼｯｸM-PRO" w:hAnsi="HG丸ｺﾞｼｯｸM-PRO" w:hint="eastAsia"/>
          <w:color w:val="000000"/>
        </w:rPr>
        <w:t>大会議室　（港区赤坂５</w:t>
      </w:r>
      <w:r w:rsidRPr="009603DC">
        <w:rPr>
          <w:rFonts w:ascii="HG丸ｺﾞｼｯｸM-PRO" w:eastAsia="HG丸ｺﾞｼｯｸM-PRO" w:hAnsi="HG丸ｺﾞｼｯｸM-PRO"/>
          <w:color w:val="000000"/>
        </w:rPr>
        <w:t>−</w:t>
      </w:r>
      <w:r w:rsidRPr="009603DC">
        <w:rPr>
          <w:rFonts w:ascii="HG丸ｺﾞｼｯｸM-PRO" w:eastAsia="HG丸ｺﾞｼｯｸM-PRO" w:hAnsi="HG丸ｺﾞｼｯｸM-PRO" w:hint="eastAsia"/>
          <w:color w:val="000000"/>
        </w:rPr>
        <w:t>２</w:t>
      </w:r>
      <w:r w:rsidRPr="009603DC">
        <w:rPr>
          <w:rFonts w:ascii="HG丸ｺﾞｼｯｸM-PRO" w:eastAsia="HG丸ｺﾞｼｯｸM-PRO" w:hAnsi="HG丸ｺﾞｼｯｸM-PRO"/>
          <w:color w:val="000000"/>
        </w:rPr>
        <w:t>−</w:t>
      </w:r>
      <w:r w:rsidRPr="009603DC">
        <w:rPr>
          <w:rFonts w:ascii="HG丸ｺﾞｼｯｸM-PRO" w:eastAsia="HG丸ｺﾞｼｯｸM-PRO" w:hAnsi="HG丸ｺﾞｼｯｸM-PRO" w:hint="eastAsia"/>
          <w:color w:val="000000"/>
        </w:rPr>
        <w:t>２０</w:t>
      </w:r>
      <w:r w:rsidRPr="009603DC">
        <w:rPr>
          <w:rFonts w:ascii="HG丸ｺﾞｼｯｸM-PRO" w:eastAsia="HG丸ｺﾞｼｯｸM-PRO" w:hAnsi="HG丸ｺﾞｼｯｸM-PRO"/>
          <w:color w:val="000000"/>
        </w:rPr>
        <w:t xml:space="preserve"> </w:t>
      </w:r>
      <w:r w:rsidRPr="009603DC">
        <w:rPr>
          <w:rFonts w:ascii="HG丸ｺﾞｼｯｸM-PRO" w:eastAsia="HG丸ｺﾞｼｯｸM-PRO" w:hAnsi="HG丸ｺﾞｼｯｸM-PRO" w:hint="eastAsia"/>
          <w:color w:val="000000"/>
        </w:rPr>
        <w:t>赤坂パークビル２２階</w:t>
      </w:r>
      <w:r w:rsidRPr="009603DC">
        <w:rPr>
          <w:rFonts w:ascii="HG丸ｺﾞｼｯｸM-PRO" w:eastAsia="HG丸ｺﾞｼｯｸM-PRO" w:hAnsi="HG丸ｺﾞｼｯｸM-PRO"/>
          <w:color w:val="000000"/>
        </w:rPr>
        <w:t>)</w:t>
      </w:r>
    </w:p>
    <w:p w14:paraId="6450747E" w14:textId="77777777" w:rsidR="009603DC" w:rsidRPr="009603DC" w:rsidRDefault="009603DC" w:rsidP="009603D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9603DC">
        <w:rPr>
          <w:rFonts w:ascii="HG丸ｺﾞｼｯｸM-PRO" w:eastAsia="HG丸ｺﾞｼｯｸM-PRO" w:hAnsi="HG丸ｺﾞｼｯｸM-PRO" w:hint="eastAsia"/>
          <w:color w:val="000000"/>
        </w:rPr>
        <w:t>３．議事</w:t>
      </w:r>
    </w:p>
    <w:p w14:paraId="626A029E" w14:textId="77777777" w:rsidR="009603DC" w:rsidRPr="009603DC" w:rsidRDefault="009603DC" w:rsidP="009603D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9603DC">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6AF50900" w14:textId="39AABFE0" w:rsidR="009603DC" w:rsidRPr="009603DC" w:rsidRDefault="009603DC" w:rsidP="009603D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9603DC">
        <w:rPr>
          <w:rFonts w:ascii="HG丸ｺﾞｼｯｸM-PRO" w:eastAsia="HG丸ｺﾞｼｯｸM-PRO" w:hAnsi="HG丸ｺﾞｼｯｸM-PRO" w:hint="eastAsia"/>
          <w:color w:val="000000"/>
        </w:rPr>
        <w:t xml:space="preserve">　　・添加物１品目　フェロシアン化カリウム</w:t>
      </w:r>
    </w:p>
    <w:p w14:paraId="55673E75" w14:textId="77777777" w:rsidR="009603DC" w:rsidRPr="009603DC" w:rsidRDefault="009603DC" w:rsidP="009603D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9603DC">
        <w:rPr>
          <w:rFonts w:ascii="HG丸ｺﾞｼｯｸM-PRO" w:eastAsia="HG丸ｺﾞｼｯｸM-PRO" w:hAnsi="HG丸ｺﾞｼｯｸM-PRO"/>
          <w:color w:val="000000"/>
        </w:rPr>
        <w:t xml:space="preserve">        </w:t>
      </w:r>
      <w:r w:rsidRPr="009603DC">
        <w:rPr>
          <w:rFonts w:ascii="HG丸ｺﾞｼｯｸM-PRO" w:eastAsia="HG丸ｺﾞｼｯｸM-PRO" w:hAnsi="HG丸ｺﾞｼｯｸM-PRO" w:hint="eastAsia"/>
          <w:color w:val="000000"/>
        </w:rPr>
        <w:t xml:space="preserve">　（厚生労働省からの説明）</w:t>
      </w:r>
    </w:p>
    <w:p w14:paraId="030EEC6B" w14:textId="77777777" w:rsidR="009603DC" w:rsidRPr="009603DC" w:rsidRDefault="009603DC" w:rsidP="009603D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9603DC">
        <w:rPr>
          <w:rFonts w:ascii="HG丸ｺﾞｼｯｸM-PRO" w:eastAsia="HG丸ｺﾞｼｯｸM-PRO" w:hAnsi="HG丸ｺﾞｼｯｸM-PRO" w:hint="eastAsia"/>
          <w:color w:val="000000"/>
        </w:rPr>
        <w:t>（２）食品安全基本法第２４条の規定に基づく委員会の意見について</w:t>
      </w:r>
    </w:p>
    <w:p w14:paraId="6E906D41" w14:textId="7F9997C7" w:rsidR="009603DC" w:rsidRPr="009603DC" w:rsidRDefault="009603DC" w:rsidP="009603DC">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9603DC">
        <w:rPr>
          <w:rFonts w:ascii="HG丸ｺﾞｼｯｸM-PRO" w:eastAsia="HG丸ｺﾞｼｯｸM-PRO" w:hAnsi="HG丸ｺﾞｼｯｸM-PRO"/>
          <w:color w:val="000000"/>
        </w:rPr>
        <w:t xml:space="preserve">  </w:t>
      </w:r>
      <w:r w:rsidRPr="009603DC">
        <w:rPr>
          <w:rFonts w:ascii="HG丸ｺﾞｼｯｸM-PRO" w:eastAsia="HG丸ｺﾞｼｯｸM-PRO" w:hAnsi="HG丸ｺﾞｼｯｸM-PRO" w:hint="eastAsia"/>
          <w:color w:val="000000"/>
        </w:rPr>
        <w:t xml:space="preserve">　・遺伝子組換え食品等「</w:t>
      </w:r>
      <w:r w:rsidRPr="009603DC">
        <w:rPr>
          <w:rFonts w:ascii="HG丸ｺﾞｼｯｸM-PRO" w:eastAsia="HG丸ｺﾞｼｯｸM-PRO" w:hAnsi="HG丸ｺﾞｼｯｸM-PRO"/>
          <w:color w:val="000000"/>
        </w:rPr>
        <w:t>BML780 MDT06-221</w:t>
      </w:r>
      <w:r w:rsidRPr="009603DC">
        <w:rPr>
          <w:rFonts w:ascii="HG丸ｺﾞｼｯｸM-PRO" w:eastAsia="HG丸ｺﾞｼｯｸM-PRO" w:hAnsi="HG丸ｺﾞｼｯｸM-PRO" w:hint="eastAsia"/>
          <w:color w:val="000000"/>
        </w:rPr>
        <w:t>株を利用して生産された</w:t>
      </w:r>
      <w:r w:rsidRPr="009603DC">
        <w:rPr>
          <w:rFonts w:ascii="HG丸ｺﾞｼｯｸM-PRO" w:eastAsia="HG丸ｺﾞｼｯｸM-PRO" w:hAnsi="HG丸ｺﾞｼｯｸM-PRO"/>
          <w:color w:val="000000"/>
        </w:rPr>
        <w:t xml:space="preserve"> α-</w:t>
      </w:r>
      <w:r w:rsidRPr="009603DC">
        <w:rPr>
          <w:rFonts w:ascii="HG丸ｺﾞｼｯｸM-PRO" w:eastAsia="HG丸ｺﾞｼｯｸM-PRO" w:hAnsi="HG丸ｺﾞｼｯｸM-PRO" w:hint="eastAsia"/>
          <w:color w:val="000000"/>
        </w:rPr>
        <w:t>アミラーゼ」に係る食品健康影響評価について</w:t>
      </w:r>
    </w:p>
    <w:p w14:paraId="35BC5326" w14:textId="50A574D9" w:rsidR="009603DC" w:rsidRPr="009603DC" w:rsidRDefault="009603DC" w:rsidP="009603DC">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9603DC">
        <w:rPr>
          <w:rFonts w:ascii="HG丸ｺﾞｼｯｸM-PRO" w:eastAsia="HG丸ｺﾞｼｯｸM-PRO" w:hAnsi="HG丸ｺﾞｼｯｸM-PRO"/>
          <w:color w:val="000000"/>
        </w:rPr>
        <w:t xml:space="preserve">    </w:t>
      </w:r>
      <w:r w:rsidRPr="009603DC">
        <w:rPr>
          <w:rFonts w:ascii="HG丸ｺﾞｼｯｸM-PRO" w:eastAsia="HG丸ｺﾞｼｯｸM-PRO" w:hAnsi="HG丸ｺﾞｼｯｸM-PRO" w:hint="eastAsia"/>
          <w:color w:val="000000"/>
        </w:rPr>
        <w:t>・遺伝子組換え食品等「</w:t>
      </w:r>
      <w:r w:rsidRPr="009603DC">
        <w:rPr>
          <w:rFonts w:ascii="HG丸ｺﾞｼｯｸM-PRO" w:eastAsia="HG丸ｺﾞｼｯｸM-PRO" w:hAnsi="HG丸ｺﾞｼｯｸM-PRO"/>
          <w:color w:val="000000"/>
        </w:rPr>
        <w:t>Morph TG#626</w:t>
      </w:r>
      <w:r w:rsidRPr="009603DC">
        <w:rPr>
          <w:rFonts w:ascii="HG丸ｺﾞｼｯｸM-PRO" w:eastAsia="HG丸ｺﾞｼｯｸM-PRO" w:hAnsi="HG丸ｺﾞｼｯｸM-PRO" w:hint="eastAsia"/>
          <w:color w:val="000000"/>
        </w:rPr>
        <w:t>株を利用して生産されたα</w:t>
      </w:r>
      <w:r w:rsidRPr="009603DC">
        <w:rPr>
          <w:rFonts w:ascii="HG丸ｺﾞｼｯｸM-PRO" w:eastAsia="HG丸ｺﾞｼｯｸM-PRO" w:hAnsi="HG丸ｺﾞｼｯｸM-PRO"/>
          <w:color w:val="000000"/>
        </w:rPr>
        <w:t>-</w:t>
      </w:r>
      <w:r w:rsidRPr="009603DC">
        <w:rPr>
          <w:rFonts w:ascii="HG丸ｺﾞｼｯｸM-PRO" w:eastAsia="HG丸ｺﾞｼｯｸM-PRO" w:hAnsi="HG丸ｺﾞｼｯｸM-PRO" w:hint="eastAsia"/>
          <w:color w:val="000000"/>
        </w:rPr>
        <w:t>グルコシダーゼ」に係る食品健康影響評価について</w:t>
      </w:r>
    </w:p>
    <w:p w14:paraId="14CE9F04" w14:textId="40E23234" w:rsidR="009603DC" w:rsidRPr="009603DC" w:rsidRDefault="009603DC" w:rsidP="00E2613F">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9603DC">
        <w:rPr>
          <w:rFonts w:ascii="HG丸ｺﾞｼｯｸM-PRO" w:eastAsia="HG丸ｺﾞｼｯｸM-PRO" w:hAnsi="HG丸ｺﾞｼｯｸM-PRO"/>
          <w:color w:val="000000"/>
        </w:rPr>
        <w:t xml:space="preserve">    </w:t>
      </w:r>
      <w:r w:rsidRPr="009603DC">
        <w:rPr>
          <w:rFonts w:ascii="HG丸ｺﾞｼｯｸM-PRO" w:eastAsia="HG丸ｺﾞｼｯｸM-PRO" w:hAnsi="HG丸ｺﾞｼｯｸM-PRO" w:hint="eastAsia"/>
          <w:color w:val="000000"/>
        </w:rPr>
        <w:t>・遺伝子組換え食品等「</w:t>
      </w:r>
      <w:r w:rsidRPr="009603DC">
        <w:rPr>
          <w:rFonts w:ascii="HG丸ｺﾞｼｯｸM-PRO" w:eastAsia="HG丸ｺﾞｼｯｸM-PRO" w:hAnsi="HG丸ｺﾞｼｯｸM-PRO"/>
          <w:color w:val="000000"/>
        </w:rPr>
        <w:t>JPAN003</w:t>
      </w:r>
      <w:r w:rsidRPr="009603DC">
        <w:rPr>
          <w:rFonts w:ascii="HG丸ｺﾞｼｯｸM-PRO" w:eastAsia="HG丸ｺﾞｼｯｸM-PRO" w:hAnsi="HG丸ｺﾞｼｯｸM-PRO" w:hint="eastAsia"/>
          <w:color w:val="000000"/>
        </w:rPr>
        <w:t>株を利用して生産されたグルコアミラーゼ」に係る食品健康影響評価について</w:t>
      </w:r>
    </w:p>
    <w:p w14:paraId="55B7177F" w14:textId="6133A767" w:rsidR="009603DC" w:rsidRPr="009603DC" w:rsidRDefault="009603DC" w:rsidP="00E2613F">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9603DC">
        <w:rPr>
          <w:rFonts w:ascii="HG丸ｺﾞｼｯｸM-PRO" w:eastAsia="HG丸ｺﾞｼｯｸM-PRO" w:hAnsi="HG丸ｺﾞｼｯｸM-PRO"/>
          <w:color w:val="000000"/>
        </w:rPr>
        <w:t xml:space="preserve">    </w:t>
      </w:r>
      <w:r w:rsidRPr="009603DC">
        <w:rPr>
          <w:rFonts w:ascii="HG丸ｺﾞｼｯｸM-PRO" w:eastAsia="HG丸ｺﾞｼｯｸM-PRO" w:hAnsi="HG丸ｺﾞｼｯｸM-PRO" w:hint="eastAsia"/>
          <w:color w:val="000000"/>
        </w:rPr>
        <w:t>・遺伝子組換え食品等「</w:t>
      </w:r>
      <w:r w:rsidRPr="009603DC">
        <w:rPr>
          <w:rFonts w:ascii="HG丸ｺﾞｼｯｸM-PRO" w:eastAsia="HG丸ｺﾞｼｯｸM-PRO" w:hAnsi="HG丸ｺﾞｼｯｸM-PRO"/>
          <w:color w:val="000000"/>
        </w:rPr>
        <w:t>JPAN007</w:t>
      </w:r>
      <w:r w:rsidRPr="009603DC">
        <w:rPr>
          <w:rFonts w:ascii="HG丸ｺﾞｼｯｸM-PRO" w:eastAsia="HG丸ｺﾞｼｯｸM-PRO" w:hAnsi="HG丸ｺﾞｼｯｸM-PRO" w:hint="eastAsia"/>
          <w:color w:val="000000"/>
        </w:rPr>
        <w:t>株を利用して生産されたヘミセルラーゼ」に係る食品健康影響評価について</w:t>
      </w:r>
    </w:p>
    <w:p w14:paraId="6C0D4212" w14:textId="060BE973" w:rsidR="009603DC" w:rsidRPr="009603DC" w:rsidRDefault="009603DC" w:rsidP="00E2613F">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9603DC">
        <w:rPr>
          <w:rFonts w:ascii="HG丸ｺﾞｼｯｸM-PRO" w:eastAsia="HG丸ｺﾞｼｯｸM-PRO" w:hAnsi="HG丸ｺﾞｼｯｸM-PRO"/>
          <w:color w:val="000000"/>
        </w:rPr>
        <w:t xml:space="preserve">    </w:t>
      </w:r>
      <w:r w:rsidRPr="009603DC">
        <w:rPr>
          <w:rFonts w:ascii="HG丸ｺﾞｼｯｸM-PRO" w:eastAsia="HG丸ｺﾞｼｯｸM-PRO" w:hAnsi="HG丸ｺﾞｼｯｸM-PRO" w:hint="eastAsia"/>
          <w:color w:val="000000"/>
        </w:rPr>
        <w:t>・遺伝子組換え食品等「</w:t>
      </w:r>
      <w:r w:rsidRPr="009603DC">
        <w:rPr>
          <w:rFonts w:ascii="HG丸ｺﾞｼｯｸM-PRO" w:eastAsia="HG丸ｺﾞｼｯｸM-PRO" w:hAnsi="HG丸ｺﾞｼｯｸM-PRO"/>
          <w:color w:val="000000"/>
        </w:rPr>
        <w:t>JPTR003</w:t>
      </w:r>
      <w:r w:rsidRPr="009603DC">
        <w:rPr>
          <w:rFonts w:ascii="HG丸ｺﾞｼｯｸM-PRO" w:eastAsia="HG丸ｺﾞｼｯｸM-PRO" w:hAnsi="HG丸ｺﾞｼｯｸM-PRO" w:hint="eastAsia"/>
          <w:color w:val="000000"/>
        </w:rPr>
        <w:t>株を利用して生産されたムラミダーゼ」に係る食品健康影響評価について</w:t>
      </w:r>
    </w:p>
    <w:p w14:paraId="1D781FE1" w14:textId="77777777" w:rsidR="009603DC" w:rsidRPr="009603DC" w:rsidRDefault="009603DC" w:rsidP="009603D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9603DC">
        <w:rPr>
          <w:rFonts w:ascii="HG丸ｺﾞｼｯｸM-PRO" w:eastAsia="HG丸ｺﾞｼｯｸM-PRO" w:hAnsi="HG丸ｺﾞｼｯｸM-PRO" w:hint="eastAsia"/>
          <w:color w:val="000000"/>
        </w:rPr>
        <w:t>（３）食品安全モニターからの随時報告について</w:t>
      </w:r>
    </w:p>
    <w:p w14:paraId="246BCA04" w14:textId="77777777" w:rsidR="009603DC" w:rsidRPr="009603DC" w:rsidRDefault="009603DC" w:rsidP="009603D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9603DC">
        <w:rPr>
          <w:rFonts w:ascii="HG丸ｺﾞｼｯｸM-PRO" w:eastAsia="HG丸ｺﾞｼｯｸM-PRO" w:hAnsi="HG丸ｺﾞｼｯｸM-PRO"/>
          <w:color w:val="000000"/>
        </w:rPr>
        <w:t xml:space="preserve">     </w:t>
      </w:r>
      <w:r w:rsidRPr="009603DC">
        <w:rPr>
          <w:rFonts w:ascii="HG丸ｺﾞｼｯｸM-PRO" w:eastAsia="HG丸ｺﾞｼｯｸM-PRO" w:hAnsi="HG丸ｺﾞｼｯｸM-PRO" w:hint="eastAsia"/>
          <w:color w:val="000000"/>
        </w:rPr>
        <w:t xml:space="preserve">　（令和２年４月〜令和３年３月分）</w:t>
      </w:r>
    </w:p>
    <w:p w14:paraId="54CDC87F" w14:textId="77777777" w:rsidR="009603DC" w:rsidRDefault="009603DC" w:rsidP="009603D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9603DC">
        <w:rPr>
          <w:rFonts w:ascii="HG丸ｺﾞｼｯｸM-PRO" w:eastAsia="HG丸ｺﾞｼｯｸM-PRO" w:hAnsi="HG丸ｺﾞｼｯｸM-PRO" w:hint="eastAsia"/>
          <w:color w:val="000000"/>
        </w:rPr>
        <w:t>（４）その他</w:t>
      </w:r>
    </w:p>
    <w:p w14:paraId="2EE50988" w14:textId="2AB98F36" w:rsidR="00387AA1" w:rsidRDefault="00387AA1" w:rsidP="009603DC">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４．動画視聴について：本会合の様子の動画視聴を希望される方は、</w:t>
      </w:r>
      <w:r w:rsidR="00E175F3">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sidR="009603DC">
        <w:rPr>
          <w:rFonts w:ascii="HG丸ｺﾞｼｯｸM-PRO" w:eastAsia="HG丸ｺﾞｼｯｸM-PRO" w:hAnsi="HG丸ｺﾞｼｯｸM-PRO" w:hint="eastAsia"/>
          <w:color w:val="000000"/>
        </w:rPr>
        <w:t>31</w:t>
      </w:r>
      <w:r w:rsidRPr="00377228">
        <w:rPr>
          <w:rFonts w:ascii="HG丸ｺﾞｼｯｸM-PRO" w:eastAsia="HG丸ｺﾞｼｯｸM-PRO" w:hAnsi="HG丸ｺﾞｼｯｸM-PRO"/>
          <w:color w:val="000000"/>
        </w:rPr>
        <w:t>日（月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23AB765B" w14:textId="6642D6D5" w:rsidR="00387AA1" w:rsidRDefault="00387AA1" w:rsidP="00387AA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29"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9603DC">
        <w:rPr>
          <w:rFonts w:ascii="HG丸ｺﾞｼｯｸM-PRO" w:eastAsia="HG丸ｺﾞｼｯｸM-PRO" w:hAnsi="HG丸ｺﾞｼｯｸM-PRO" w:hint="eastAsia"/>
          <w:color w:val="000000"/>
        </w:rPr>
        <w:t>6</w:t>
      </w:r>
      <w:r w:rsidRPr="00377228">
        <w:rPr>
          <w:rFonts w:ascii="HG丸ｺﾞｼｯｸM-PRO" w:eastAsia="HG丸ｺﾞｼｯｸM-PRO" w:hAnsi="HG丸ｺﾞｼｯｸM-PRO"/>
          <w:color w:val="000000"/>
        </w:rPr>
        <w:t>月</w:t>
      </w:r>
      <w:r w:rsidR="009603DC">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03E853A2" w14:textId="77777777" w:rsidR="00387AA1" w:rsidRPr="00EE55B0" w:rsidRDefault="00387AA1"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0"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02DD27C6" w14:textId="77777777" w:rsidR="00387AA1" w:rsidRPr="00EE55B0" w:rsidRDefault="00387AA1"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1" w:history="1">
        <w:r w:rsidRPr="00EE55B0">
          <w:rPr>
            <w:rStyle w:val="a3"/>
            <w:rFonts w:ascii="Times New Roman" w:eastAsia="HG丸ｺﾞｼｯｸM-PRO" w:hAnsi="Times New Roman" w:cs="Times New Roman"/>
            <w:sz w:val="21"/>
            <w:szCs w:val="21"/>
          </w:rPr>
          <w:t>https://www.fsc.go.jp/iinkai_annai/annai/annai804.html</w:t>
        </w:r>
      </w:hyperlink>
    </w:p>
    <w:p w14:paraId="191C104B" w14:textId="77777777" w:rsidR="00EE194D" w:rsidRPr="005D3DAC" w:rsidRDefault="008716F4"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32" w:history="1">
        <w:r w:rsidR="00EE194D" w:rsidRPr="0051784F">
          <w:rPr>
            <w:rStyle w:val="a3"/>
            <w:rFonts w:ascii="Times New Roman" w:hAnsi="Times New Roman" w:cs="Times New Roman"/>
            <w:sz w:val="21"/>
            <w:szCs w:val="21"/>
          </w:rPr>
          <w:t>http://www.fsc.go.jp/iinkai_annai/annai/</w:t>
        </w:r>
      </w:hyperlink>
      <w:r w:rsidR="00EE194D" w:rsidRPr="005D3DAC">
        <w:rPr>
          <w:rStyle w:val="a3"/>
          <w:rFonts w:ascii="Times New Roman" w:hAnsi="Times New Roman" w:cs="Times New Roman"/>
          <w:sz w:val="21"/>
          <w:szCs w:val="21"/>
          <w:u w:val="none"/>
        </w:rPr>
        <w:t xml:space="preserve">  </w:t>
      </w:r>
      <w:r w:rsidR="00EE194D">
        <w:rPr>
          <w:rStyle w:val="a3"/>
          <w:rFonts w:ascii="Times New Roman" w:hAnsi="Times New Roman" w:cs="Times New Roman" w:hint="eastAsia"/>
          <w:sz w:val="21"/>
          <w:szCs w:val="21"/>
          <w:u w:val="none"/>
        </w:rPr>
        <w:t xml:space="preserve">　</w:t>
      </w:r>
      <w:r w:rsidR="00EE194D" w:rsidRPr="005D3DAC">
        <w:rPr>
          <w:rStyle w:val="a3"/>
          <w:rFonts w:ascii="HG丸ｺﾞｼｯｸM-PRO" w:eastAsia="HG丸ｺﾞｼｯｸM-PRO" w:hAnsi="HG丸ｺﾞｼｯｸM-PRO" w:cs="Times New Roman" w:hint="eastAsia"/>
          <w:b/>
          <w:bCs/>
          <w:color w:val="7030A0"/>
          <w:u w:val="none"/>
        </w:rPr>
        <w:t>←</w:t>
      </w:r>
      <w:r w:rsidR="00EE194D">
        <w:rPr>
          <w:rStyle w:val="a3"/>
          <w:rFonts w:ascii="HG丸ｺﾞｼｯｸM-PRO" w:eastAsia="HG丸ｺﾞｼｯｸM-PRO" w:hAnsi="HG丸ｺﾞｼｯｸM-PRO" w:cs="Times New Roman" w:hint="eastAsia"/>
          <w:b/>
          <w:bCs/>
          <w:color w:val="7030A0"/>
          <w:u w:val="none"/>
        </w:rPr>
        <w:t>発表がない場合は</w:t>
      </w:r>
      <w:r w:rsidR="00EE194D" w:rsidRPr="005D3DAC">
        <w:rPr>
          <w:rStyle w:val="a3"/>
          <w:rFonts w:ascii="HG丸ｺﾞｼｯｸM-PRO" w:eastAsia="HG丸ｺﾞｼｯｸM-PRO" w:hAnsi="HG丸ｺﾞｼｯｸM-PRO" w:cs="Times New Roman" w:hint="eastAsia"/>
          <w:b/>
          <w:bCs/>
          <w:color w:val="7030A0"/>
          <w:u w:val="none"/>
        </w:rPr>
        <w:t>こちらからご確認ください</w:t>
      </w:r>
    </w:p>
    <w:p w14:paraId="64A9C48B" w14:textId="77777777" w:rsidR="00EE194D"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5FE5E448" w14:textId="77777777" w:rsidR="00EE194D" w:rsidRDefault="00EE194D"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lastRenderedPageBreak/>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11738B8E" w14:textId="77777777" w:rsidR="00EE194D" w:rsidRDefault="00EE194D"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3" w:history="1">
        <w:r w:rsidRPr="008A5AF1">
          <w:rPr>
            <w:rStyle w:val="a3"/>
            <w:rFonts w:ascii="Times New Roman" w:eastAsia="HG丸ｺﾞｼｯｸM-PRO" w:hAnsi="Times New Roman"/>
            <w:bCs/>
          </w:rPr>
          <w:t>https://www.fsc.go.jp/iinkai_annai/jisseki.html</w:t>
        </w:r>
      </w:hyperlink>
    </w:p>
    <w:p w14:paraId="59A44679" w14:textId="6C1299BB" w:rsidR="008E1AAC" w:rsidRPr="008E1AAC" w:rsidRDefault="008E1AAC"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72" w:name="_Hlk70664046"/>
      <w:bookmarkStart w:id="73" w:name="_Hlk70664002"/>
      <w:bookmarkStart w:id="74" w:name="_Hlk68793610"/>
      <w:bookmarkStart w:id="75" w:name="_Hlk68793541"/>
      <w:bookmarkStart w:id="76" w:name="_Hlk66361331"/>
      <w:bookmarkStart w:id="77" w:name="_Hlk66361217"/>
      <w:bookmarkStart w:id="78" w:name="_Hlk65834037"/>
      <w:bookmarkStart w:id="79" w:name="_Hlk64570266"/>
      <w:bookmarkStart w:id="80" w:name="_Hlk71807780"/>
      <w:bookmarkStart w:id="81" w:name="_Hlk59180588"/>
      <w:bookmarkStart w:id="82" w:name="_Hlk62928127"/>
      <w:bookmarkEnd w:id="65"/>
      <w:bookmarkEnd w:id="66"/>
      <w:bookmarkEnd w:id="67"/>
      <w:bookmarkEnd w:id="68"/>
      <w:bookmarkEnd w:id="69"/>
      <w:bookmarkEnd w:id="70"/>
      <w:r>
        <w:rPr>
          <w:rFonts w:ascii="HG丸ｺﾞｼｯｸM-PRO" w:eastAsia="HG丸ｺﾞｼｯｸM-PRO" w:hAnsi="HG丸ｺﾞｼｯｸM-PRO" w:hint="eastAsia"/>
          <w:color w:val="000000" w:themeColor="text1"/>
        </w:rPr>
        <w:t xml:space="preserve">　</w:t>
      </w:r>
      <w:hyperlink r:id="rId34" w:history="1">
        <w:r w:rsidRPr="008E1AAC">
          <w:rPr>
            <w:rStyle w:val="a3"/>
            <w:rFonts w:ascii="Times New Roman" w:eastAsia="HG丸ｺﾞｼｯｸM-PRO" w:hAnsi="Times New Roman" w:cs="Times New Roman"/>
            <w:sz w:val="21"/>
            <w:szCs w:val="21"/>
          </w:rPr>
          <w:t>https://www.fsc.go.jp/iken-bosyu/pc1_hisiryou_muramidase_030512.html</w:t>
        </w:r>
      </w:hyperlink>
    </w:p>
    <w:bookmarkEnd w:id="72"/>
    <w:bookmarkEnd w:id="73"/>
    <w:bookmarkEnd w:id="74"/>
    <w:bookmarkEnd w:id="75"/>
    <w:bookmarkEnd w:id="76"/>
    <w:bookmarkEnd w:id="77"/>
    <w:bookmarkEnd w:id="78"/>
    <w:bookmarkEnd w:id="79"/>
    <w:bookmarkEnd w:id="80"/>
    <w:p w14:paraId="45273484" w14:textId="6F8007CA" w:rsidR="00EE194D" w:rsidRPr="00CD3C04" w:rsidRDefault="00627AC7"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bookmarkStart w:id="83" w:name="_Hlk63449225"/>
      <w:r w:rsidRPr="008B69CD">
        <w:rPr>
          <w:rFonts w:ascii="HG丸ｺﾞｼｯｸM-PRO" w:eastAsia="HG丸ｺﾞｼｯｸM-PRO" w:hAnsi="HG丸ｺﾞｼｯｸM-PRO"/>
          <w:i/>
          <w:color w:val="FFFFFF" w:themeColor="background1"/>
          <w:kern w:val="2"/>
          <w:highlight w:val="red"/>
        </w:rPr>
        <w:t>NEW</w:t>
      </w:r>
      <w:bookmarkEnd w:id="83"/>
      <w:r>
        <w:rPr>
          <w:rStyle w:val="ad"/>
          <w:rFonts w:ascii="HG丸ｺﾞｼｯｸM-PRO" w:eastAsia="HG丸ｺﾞｼｯｸM-PRO" w:hAnsi="HG丸ｺﾞｼｯｸM-PRO" w:cs="Arial" w:hint="eastAsia"/>
          <w:color w:val="000000" w:themeColor="text1"/>
        </w:rPr>
        <w:t>食</w:t>
      </w:r>
      <w:bookmarkEnd w:id="81"/>
      <w:bookmarkEnd w:id="82"/>
      <w:r w:rsidR="00EE194D">
        <w:rPr>
          <w:rStyle w:val="ad"/>
          <w:rFonts w:ascii="HG丸ｺﾞｼｯｸM-PRO" w:eastAsia="HG丸ｺﾞｼｯｸM-PRO" w:hAnsi="HG丸ｺﾞｼｯｸM-PRO" w:cs="Arial" w:hint="eastAsia"/>
          <w:color w:val="000000" w:themeColor="text1"/>
        </w:rPr>
        <w:t>品安全関係情報更新（令和3年</w:t>
      </w:r>
      <w:r w:rsidR="0045443C">
        <w:rPr>
          <w:rStyle w:val="ad"/>
          <w:rFonts w:ascii="HG丸ｺﾞｼｯｸM-PRO" w:eastAsia="HG丸ｺﾞｼｯｸM-PRO" w:hAnsi="HG丸ｺﾞｼｯｸM-PRO" w:cs="Arial" w:hint="eastAsia"/>
          <w:color w:val="000000" w:themeColor="text1"/>
        </w:rPr>
        <w:t>4</w:t>
      </w:r>
      <w:r w:rsidR="00EE194D">
        <w:rPr>
          <w:rStyle w:val="ad"/>
          <w:rFonts w:ascii="HG丸ｺﾞｼｯｸM-PRO" w:eastAsia="HG丸ｺﾞｼｯｸM-PRO" w:hAnsi="HG丸ｺﾞｼｯｸM-PRO" w:cs="Arial" w:hint="eastAsia"/>
          <w:color w:val="000000" w:themeColor="text1"/>
        </w:rPr>
        <w:t>月</w:t>
      </w:r>
      <w:r w:rsidR="00CD3C04">
        <w:rPr>
          <w:rStyle w:val="ad"/>
          <w:rFonts w:ascii="HG丸ｺﾞｼｯｸM-PRO" w:eastAsia="HG丸ｺﾞｼｯｸM-PRO" w:hAnsi="HG丸ｺﾞｼｯｸM-PRO" w:cs="Arial" w:hint="eastAsia"/>
          <w:color w:val="000000" w:themeColor="text1"/>
        </w:rPr>
        <w:t>17</w:t>
      </w:r>
      <w:r w:rsidR="00EE194D">
        <w:rPr>
          <w:rStyle w:val="ad"/>
          <w:rFonts w:ascii="HG丸ｺﾞｼｯｸM-PRO" w:eastAsia="HG丸ｺﾞｼｯｸM-PRO" w:hAnsi="HG丸ｺﾞｼｯｸM-PRO" w:cs="Arial" w:hint="eastAsia"/>
          <w:color w:val="000000" w:themeColor="text1"/>
        </w:rPr>
        <w:t>日から令和3年</w:t>
      </w:r>
      <w:r w:rsidR="00CD3C04">
        <w:rPr>
          <w:rStyle w:val="ad"/>
          <w:rFonts w:ascii="HG丸ｺﾞｼｯｸM-PRO" w:eastAsia="HG丸ｺﾞｼｯｸM-PRO" w:hAnsi="HG丸ｺﾞｼｯｸM-PRO" w:cs="Arial" w:hint="eastAsia"/>
          <w:color w:val="000000" w:themeColor="text1"/>
        </w:rPr>
        <w:t>5</w:t>
      </w:r>
      <w:r w:rsidR="00EE194D">
        <w:rPr>
          <w:rStyle w:val="ad"/>
          <w:rFonts w:ascii="HG丸ｺﾞｼｯｸM-PRO" w:eastAsia="HG丸ｺﾞｼｯｸM-PRO" w:hAnsi="HG丸ｺﾞｼｯｸM-PRO" w:cs="Arial"/>
          <w:color w:val="000000" w:themeColor="text1"/>
        </w:rPr>
        <w:t>月</w:t>
      </w:r>
      <w:r w:rsidR="00CD3C04">
        <w:rPr>
          <w:rStyle w:val="ad"/>
          <w:rFonts w:ascii="HG丸ｺﾞｼｯｸM-PRO" w:eastAsia="HG丸ｺﾞｼｯｸM-PRO" w:hAnsi="HG丸ｺﾞｼｯｸM-PRO" w:cs="Arial" w:hint="eastAsia"/>
          <w:color w:val="000000" w:themeColor="text1"/>
        </w:rPr>
        <w:t>7</w:t>
      </w:r>
      <w:r w:rsidR="00EE194D">
        <w:rPr>
          <w:rStyle w:val="ad"/>
          <w:rFonts w:ascii="HG丸ｺﾞｼｯｸM-PRO" w:eastAsia="HG丸ｺﾞｼｯｸM-PRO" w:hAnsi="HG丸ｺﾞｼｯｸM-PRO" w:cs="Arial" w:hint="eastAsia"/>
          <w:color w:val="000000" w:themeColor="text1"/>
        </w:rPr>
        <w:t>日</w:t>
      </w:r>
      <w:r w:rsidR="00EE194D">
        <w:rPr>
          <w:rStyle w:val="ad"/>
          <w:rFonts w:ascii="HG丸ｺﾞｼｯｸM-PRO" w:eastAsia="HG丸ｺﾞｼｯｸM-PRO" w:hAnsi="HG丸ｺﾞｼｯｸM-PRO" w:cs="Arial"/>
          <w:color w:val="000000" w:themeColor="text1"/>
        </w:rPr>
        <w:t>）</w:t>
      </w:r>
      <w:r w:rsidR="00EE194D">
        <w:rPr>
          <w:rStyle w:val="ad"/>
          <w:rFonts w:ascii="HG丸ｺﾞｼｯｸM-PRO" w:eastAsia="HG丸ｺﾞｼｯｸM-PRO" w:hAnsi="HG丸ｺﾞｼｯｸM-PRO" w:cs="Arial" w:hint="eastAsia"/>
          <w:color w:val="000000" w:themeColor="text1"/>
        </w:rPr>
        <w:t>2</w:t>
      </w:r>
      <w:r w:rsidR="00EE194D">
        <w:rPr>
          <w:rStyle w:val="ad"/>
          <w:rFonts w:ascii="HG丸ｺﾞｼｯｸM-PRO" w:eastAsia="HG丸ｺﾞｼｯｸM-PRO" w:hAnsi="HG丸ｺﾞｼｯｸM-PRO" w:cs="Arial"/>
          <w:color w:val="000000" w:themeColor="text1"/>
        </w:rPr>
        <w:t>02</w:t>
      </w:r>
      <w:r w:rsidR="00EE194D">
        <w:rPr>
          <w:rStyle w:val="ad"/>
          <w:rFonts w:ascii="HG丸ｺﾞｼｯｸM-PRO" w:eastAsia="HG丸ｺﾞｼｯｸM-PRO" w:hAnsi="HG丸ｺﾞｼｯｸM-PRO" w:cs="Arial" w:hint="eastAsia"/>
          <w:color w:val="000000" w:themeColor="text1"/>
        </w:rPr>
        <w:t>1/</w:t>
      </w:r>
      <w:r w:rsidR="00CD3C04">
        <w:rPr>
          <w:rStyle w:val="ad"/>
          <w:rFonts w:ascii="HG丸ｺﾞｼｯｸM-PRO" w:eastAsia="HG丸ｺﾞｼｯｸM-PRO" w:hAnsi="HG丸ｺﾞｼｯｸM-PRO" w:cs="Arial" w:hint="eastAsia"/>
          <w:color w:val="000000" w:themeColor="text1"/>
        </w:rPr>
        <w:t>5/21</w:t>
      </w:r>
    </w:p>
    <w:p w14:paraId="24822567" w14:textId="07052B27" w:rsidR="00CD3C04" w:rsidRDefault="008716F4"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35" w:history="1">
        <w:r w:rsidR="00CD3C04" w:rsidRPr="00130955">
          <w:rPr>
            <w:rStyle w:val="a3"/>
            <w:rFonts w:ascii="Times New Roman" w:hAnsi="Times New Roman" w:cs="Times New Roman"/>
            <w:sz w:val="21"/>
            <w:szCs w:val="21"/>
          </w:rPr>
          <w:t>https://www.fsc.go.jp/fsciis/foodSafetyMaterial/search?keyword=%EF%BC%AC%EF%BC%A4%EF%BC%95%EF%BC%90&amp;query=&amp;logic=and&amp;calendar=japanese&amp;year=&amp;from=struct&amp;from_year=2021&amp;from_month=04&amp;from_day=17&amp;to=struct&amp;to_year=2021&amp;to_month=05&amp;to_day=07&amp;areaId=00&amp;countryId=000&amp;informationSourceId=0000&amp;max=100&amp;sort_order=date.desc</w:t>
        </w:r>
      </w:hyperlink>
    </w:p>
    <w:p w14:paraId="54968B42" w14:textId="60207B4F" w:rsidR="00EE194D" w:rsidRPr="00F10F00" w:rsidRDefault="00EE194D"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84" w:name="農水省関係"/>
      <w:r w:rsidR="0045443C">
        <w:rPr>
          <w:rFonts w:ascii="Times New Roman" w:eastAsia="HG丸ｺﾞｼｯｸM-PRO" w:hAnsi="Times New Roman"/>
          <w:b/>
          <w:color w:val="000000" w:themeColor="text1"/>
          <w:sz w:val="28"/>
          <w:szCs w:val="28"/>
        </w:rPr>
        <w:fldChar w:fldCharType="begin"/>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hint="eastAsia"/>
          <w:b/>
          <w:color w:val="000000" w:themeColor="text1"/>
          <w:sz w:val="28"/>
          <w:szCs w:val="28"/>
        </w:rPr>
        <w:instrText>HYPERLINK "</w:instrText>
      </w:r>
      <w:r w:rsidR="0045443C" w:rsidRPr="0045443C">
        <w:rPr>
          <w:rFonts w:ascii="Times New Roman" w:eastAsia="HG丸ｺﾞｼｯｸM-PRO" w:hAnsi="Times New Roman" w:hint="eastAsia"/>
          <w:b/>
          <w:color w:val="000000" w:themeColor="text1"/>
          <w:sz w:val="28"/>
          <w:szCs w:val="28"/>
        </w:rPr>
        <w:instrText>農水省関係</w:instrText>
      </w:r>
      <w:r w:rsidR="0045443C">
        <w:rPr>
          <w:rFonts w:ascii="Times New Roman" w:eastAsia="HG丸ｺﾞｼｯｸM-PRO" w:hAnsi="Times New Roman" w:hint="eastAsia"/>
          <w:b/>
          <w:color w:val="000000" w:themeColor="text1"/>
          <w:sz w:val="28"/>
          <w:szCs w:val="28"/>
        </w:rPr>
        <w:instrText>"</w:instrText>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b/>
          <w:color w:val="000000" w:themeColor="text1"/>
          <w:sz w:val="28"/>
          <w:szCs w:val="28"/>
        </w:rPr>
        <w:fldChar w:fldCharType="separate"/>
      </w:r>
      <w:r w:rsidR="0045443C" w:rsidRPr="002C1CED">
        <w:rPr>
          <w:rStyle w:val="a3"/>
          <w:rFonts w:ascii="Times New Roman" w:eastAsia="HG丸ｺﾞｼｯｸM-PRO" w:hAnsi="Times New Roman" w:hint="eastAsia"/>
          <w:b/>
          <w:sz w:val="28"/>
          <w:szCs w:val="28"/>
        </w:rPr>
        <w:t>農水省関係</w:t>
      </w:r>
      <w:bookmarkEnd w:id="84"/>
      <w:r w:rsidR="0045443C">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6" w:history="1">
        <w:r w:rsidRPr="003A5E81">
          <w:rPr>
            <w:rStyle w:val="a3"/>
            <w:rFonts w:ascii="Times New Roman" w:eastAsia="HG丸ｺﾞｼｯｸM-PRO" w:hAnsi="Times New Roman"/>
            <w:bCs/>
            <w:sz w:val="21"/>
            <w:szCs w:val="21"/>
          </w:rPr>
          <w:t>https://www.maff.go.jp/</w:t>
        </w:r>
      </w:hyperlink>
    </w:p>
    <w:p w14:paraId="0E3C3CC0" w14:textId="44B4799F" w:rsidR="003255EC" w:rsidRPr="003255EC" w:rsidRDefault="003255EC" w:rsidP="003255EC">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szCs w:val="24"/>
        </w:rPr>
      </w:pPr>
      <w:bookmarkStart w:id="85" w:name="_Hlk73049190"/>
      <w:bookmarkStart w:id="86" w:name="_Hlk69807599"/>
      <w:bookmarkStart w:id="87" w:name="_Hlk69413783"/>
      <w:bookmarkStart w:id="88" w:name="_Hlk69324788"/>
      <w:bookmarkStart w:id="89" w:name="_Hlk67940160"/>
      <w:bookmarkStart w:id="90" w:name="_Hlk67940035"/>
      <w:bookmarkStart w:id="91" w:name="_Hlk65655835"/>
      <w:bookmarkStart w:id="92" w:name="_Hlk65156450"/>
      <w:bookmarkStart w:id="93" w:name="_Hlk64628573"/>
      <w:bookmarkStart w:id="94" w:name="_Hlk64562258"/>
      <w:bookmarkStart w:id="95" w:name="_Hlk64272427"/>
      <w:bookmarkStart w:id="96" w:name="_Hlk63669541"/>
      <w:bookmarkStart w:id="97" w:name="_Hlk63578324"/>
      <w:bookmarkStart w:id="98" w:name="_Hlk63150977"/>
      <w:bookmarkStart w:id="99" w:name="_Hlk60551406"/>
      <w:bookmarkStart w:id="100" w:name="_Hlk60149954"/>
      <w:bookmarkStart w:id="101" w:name="_Hlk59780246"/>
      <w:bookmarkStart w:id="102" w:name="_Hlk59779939"/>
      <w:bookmarkStart w:id="103" w:name="_Hlk59779829"/>
      <w:bookmarkStart w:id="104" w:name="_Hlk59779724"/>
      <w:bookmarkStart w:id="105" w:name="_Hlk59613336"/>
      <w:bookmarkStart w:id="106" w:name="_Hlk59613217"/>
      <w:bookmarkStart w:id="107" w:name="_Hlk59207112"/>
      <w:bookmarkStart w:id="108" w:name="_Hlk58851567"/>
      <w:bookmarkStart w:id="109" w:name="_Hlk58851467"/>
      <w:bookmarkStart w:id="110" w:name="_Hlk58299000"/>
      <w:bookmarkStart w:id="111" w:name="_Hlk58298887"/>
      <w:bookmarkStart w:id="112" w:name="_Hlk58226903"/>
      <w:bookmarkStart w:id="113" w:name="_Hlk57905921"/>
      <w:bookmarkStart w:id="114" w:name="_Hlk57705190"/>
      <w:bookmarkStart w:id="115" w:name="_Hlk57448560"/>
      <w:bookmarkStart w:id="116" w:name="_Hlk57448208"/>
      <w:bookmarkStart w:id="117" w:name="_Hlk57292918"/>
      <w:bookmarkStart w:id="118" w:name="_Hlk57272933"/>
      <w:bookmarkStart w:id="119" w:name="_Hlk56923560"/>
      <w:bookmarkStart w:id="120" w:name="_Hlk56848980"/>
      <w:bookmarkStart w:id="121" w:name="_Hlk56671587"/>
      <w:bookmarkStart w:id="122" w:name="_Hlk56320485"/>
      <w:r>
        <w:rPr>
          <w:rFonts w:ascii="HG丸ｺﾞｼｯｸM-PRO" w:eastAsia="HG丸ｺﾞｼｯｸM-PRO" w:hAnsi="HG丸ｺﾞｼｯｸM-PRO" w:cs="ＭＳ Ｐゴシック" w:hint="eastAsia"/>
          <w:b/>
          <w:bCs/>
          <w:szCs w:val="24"/>
        </w:rPr>
        <w:t>■</w:t>
      </w:r>
      <w:r w:rsidRPr="008B69CD">
        <w:rPr>
          <w:rFonts w:ascii="HG丸ｺﾞｼｯｸM-PRO" w:eastAsia="HG丸ｺﾞｼｯｸM-PRO" w:hAnsi="HG丸ｺﾞｼｯｸM-PRO"/>
          <w:i/>
          <w:color w:val="FFFFFF" w:themeColor="background1"/>
          <w:kern w:val="2"/>
          <w:highlight w:val="red"/>
        </w:rPr>
        <w:t>NEW</w:t>
      </w:r>
      <w:r w:rsidRPr="003255EC">
        <w:rPr>
          <w:rFonts w:ascii="HG丸ｺﾞｼｯｸM-PRO" w:eastAsia="HG丸ｺﾞｼｯｸM-PRO" w:hAnsi="HG丸ｺﾞｼｯｸM-PRO" w:cs="ＭＳ Ｐゴシック" w:hint="eastAsia"/>
          <w:b/>
          <w:bCs/>
          <w:szCs w:val="24"/>
        </w:rPr>
        <w:t>ハンガリーのコマーロム・エステルゴム県、ジェール・モション・ショプロン県及びバーチ・キシュクン県からの生きた家きん、家きん肉等の一時輸入停止措置の解除について</w:t>
      </w:r>
      <w:r>
        <w:rPr>
          <w:rFonts w:ascii="HG丸ｺﾞｼｯｸM-PRO" w:eastAsia="HG丸ｺﾞｼｯｸM-PRO" w:hAnsi="HG丸ｺﾞｼｯｸM-PRO" w:cs="ＭＳ Ｐゴシック" w:hint="eastAsia"/>
          <w:b/>
          <w:bCs/>
          <w:szCs w:val="24"/>
        </w:rPr>
        <w:t xml:space="preserve">　2021/5/27</w:t>
      </w:r>
    </w:p>
    <w:p w14:paraId="1C61F3DF" w14:textId="26A24E4D" w:rsidR="003255EC" w:rsidRPr="003255EC" w:rsidRDefault="003255EC" w:rsidP="003255EC">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sidRPr="003255EC">
        <w:rPr>
          <w:rFonts w:ascii="HG丸ｺﾞｼｯｸM-PRO" w:eastAsia="HG丸ｺﾞｼｯｸM-PRO" w:hAnsi="HG丸ｺﾞｼｯｸM-PRO" w:cs="ＭＳ Ｐゴシック" w:hint="eastAsia"/>
          <w:szCs w:val="24"/>
        </w:rPr>
        <w:t xml:space="preserve">　農林水産省は、今般、ハンガリーのコマーロム・エステルゴム県、ジェール・モション・ショプロン県及びバーチ・キシュクン県における鳥インフルエンザの清浄性を確認したことから、本日当該県からの生きた家きん、家きん肉等の一時輸入停止措置を解除しました。</w:t>
      </w:r>
    </w:p>
    <w:p w14:paraId="3B274CA0" w14:textId="77777777" w:rsidR="003255EC" w:rsidRPr="003255EC" w:rsidRDefault="003255EC" w:rsidP="003255EC">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3255EC">
        <w:rPr>
          <w:rFonts w:ascii="HG丸ｺﾞｼｯｸM-PRO" w:eastAsia="HG丸ｺﾞｼｯｸM-PRO" w:hAnsi="HG丸ｺﾞｼｯｸM-PRO" w:cs="ＭＳ Ｐゴシック"/>
          <w:szCs w:val="24"/>
        </w:rPr>
        <w:t>1.</w:t>
      </w:r>
      <w:r w:rsidRPr="003255EC">
        <w:rPr>
          <w:rFonts w:ascii="HG丸ｺﾞｼｯｸM-PRO" w:eastAsia="HG丸ｺﾞｼｯｸM-PRO" w:hAnsi="HG丸ｺﾞｼｯｸM-PRO" w:cs="ＭＳ Ｐゴシック" w:hint="eastAsia"/>
          <w:szCs w:val="24"/>
        </w:rPr>
        <w:t>経緯</w:t>
      </w:r>
    </w:p>
    <w:p w14:paraId="6DB35C55" w14:textId="77777777" w:rsidR="003255EC" w:rsidRPr="003255EC" w:rsidRDefault="003255EC" w:rsidP="003255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3255EC">
        <w:rPr>
          <w:rFonts w:ascii="HG丸ｺﾞｼｯｸM-PRO" w:eastAsia="HG丸ｺﾞｼｯｸM-PRO" w:hAnsi="HG丸ｺﾞｼｯｸM-PRO" w:cs="ＭＳ Ｐゴシック" w:hint="eastAsia"/>
          <w:szCs w:val="24"/>
        </w:rPr>
        <w:t>ハンガリーのコマーロム・エステルゴム県の七面鳥農場において、高病原性鳥インフルエンザ（</w:t>
      </w:r>
      <w:r w:rsidRPr="003255EC">
        <w:rPr>
          <w:rFonts w:ascii="HG丸ｺﾞｼｯｸM-PRO" w:eastAsia="HG丸ｺﾞｼｯｸM-PRO" w:hAnsi="HG丸ｺﾞｼｯｸM-PRO" w:cs="ＭＳ Ｐゴシック"/>
          <w:szCs w:val="24"/>
        </w:rPr>
        <w:t>H5N8</w:t>
      </w:r>
      <w:r w:rsidRPr="003255EC">
        <w:rPr>
          <w:rFonts w:ascii="HG丸ｺﾞｼｯｸM-PRO" w:eastAsia="HG丸ｺﾞｼｯｸM-PRO" w:hAnsi="HG丸ｺﾞｼｯｸM-PRO" w:cs="ＭＳ Ｐゴシック" w:hint="eastAsia"/>
          <w:szCs w:val="24"/>
        </w:rPr>
        <w:t>亜型）の発生が確認され、本発生に伴い設定された制限地域がジェール・モション・ショプロン県に及んだことから、令和</w:t>
      </w:r>
      <w:r w:rsidRPr="003255EC">
        <w:rPr>
          <w:rFonts w:ascii="HG丸ｺﾞｼｯｸM-PRO" w:eastAsia="HG丸ｺﾞｼｯｸM-PRO" w:hAnsi="HG丸ｺﾞｼｯｸM-PRO" w:cs="ＭＳ Ｐゴシック"/>
          <w:szCs w:val="24"/>
        </w:rPr>
        <w:t>3</w:t>
      </w:r>
      <w:r w:rsidRPr="003255EC">
        <w:rPr>
          <w:rFonts w:ascii="HG丸ｺﾞｼｯｸM-PRO" w:eastAsia="HG丸ｺﾞｼｯｸM-PRO" w:hAnsi="HG丸ｺﾞｼｯｸM-PRO" w:cs="ＭＳ Ｐゴシック" w:hint="eastAsia"/>
          <w:szCs w:val="24"/>
        </w:rPr>
        <w:t>年</w:t>
      </w:r>
      <w:r w:rsidRPr="003255EC">
        <w:rPr>
          <w:rFonts w:ascii="HG丸ｺﾞｼｯｸM-PRO" w:eastAsia="HG丸ｺﾞｼｯｸM-PRO" w:hAnsi="HG丸ｺﾞｼｯｸM-PRO" w:cs="ＭＳ Ｐゴシック"/>
          <w:szCs w:val="24"/>
        </w:rPr>
        <w:t>1</w:t>
      </w:r>
      <w:r w:rsidRPr="003255EC">
        <w:rPr>
          <w:rFonts w:ascii="HG丸ｺﾞｼｯｸM-PRO" w:eastAsia="HG丸ｺﾞｼｯｸM-PRO" w:hAnsi="HG丸ｺﾞｼｯｸM-PRO" w:cs="ＭＳ Ｐゴシック" w:hint="eastAsia"/>
          <w:szCs w:val="24"/>
        </w:rPr>
        <w:t>月以降、当該</w:t>
      </w:r>
      <w:r w:rsidRPr="003255EC">
        <w:rPr>
          <w:rFonts w:ascii="HG丸ｺﾞｼｯｸM-PRO" w:eastAsia="HG丸ｺﾞｼｯｸM-PRO" w:hAnsi="HG丸ｺﾞｼｯｸM-PRO" w:cs="ＭＳ Ｐゴシック"/>
          <w:szCs w:val="24"/>
        </w:rPr>
        <w:t>2</w:t>
      </w:r>
      <w:r w:rsidRPr="003255EC">
        <w:rPr>
          <w:rFonts w:ascii="HG丸ｺﾞｼｯｸM-PRO" w:eastAsia="HG丸ｺﾞｼｯｸM-PRO" w:hAnsi="HG丸ｺﾞｼｯｸM-PRO" w:cs="ＭＳ Ｐゴシック" w:hint="eastAsia"/>
          <w:szCs w:val="24"/>
        </w:rPr>
        <w:t>県からの生きた家きん、家きん肉等について輸入を一時停止していました。</w:t>
      </w:r>
    </w:p>
    <w:p w14:paraId="5AAAA020" w14:textId="3BA2ADD3" w:rsidR="003255EC" w:rsidRDefault="003255EC" w:rsidP="003255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3255EC">
        <w:rPr>
          <w:rFonts w:ascii="HG丸ｺﾞｼｯｸM-PRO" w:eastAsia="HG丸ｺﾞｼｯｸM-PRO" w:hAnsi="HG丸ｺﾞｼｯｸM-PRO" w:cs="ＭＳ Ｐゴシック" w:hint="eastAsia"/>
          <w:szCs w:val="24"/>
        </w:rPr>
        <w:t>また、その後、同国のバーチ・キシュクン県の採卵鶏農場において、高病原性鳥インフルエンザ（</w:t>
      </w:r>
      <w:r w:rsidRPr="003255EC">
        <w:rPr>
          <w:rFonts w:ascii="HG丸ｺﾞｼｯｸM-PRO" w:eastAsia="HG丸ｺﾞｼｯｸM-PRO" w:hAnsi="HG丸ｺﾞｼｯｸM-PRO" w:cs="ＭＳ Ｐゴシック"/>
          <w:szCs w:val="24"/>
        </w:rPr>
        <w:t>H5N8</w:t>
      </w:r>
      <w:r w:rsidRPr="003255EC">
        <w:rPr>
          <w:rFonts w:ascii="HG丸ｺﾞｼｯｸM-PRO" w:eastAsia="HG丸ｺﾞｼｯｸM-PRO" w:hAnsi="HG丸ｺﾞｼｯｸM-PRO" w:cs="ＭＳ Ｐゴシック" w:hint="eastAsia"/>
          <w:szCs w:val="24"/>
        </w:rPr>
        <w:t>亜型）の発生が確認されたことから、令和</w:t>
      </w:r>
      <w:r w:rsidRPr="003255EC">
        <w:rPr>
          <w:rFonts w:ascii="HG丸ｺﾞｼｯｸM-PRO" w:eastAsia="HG丸ｺﾞｼｯｸM-PRO" w:hAnsi="HG丸ｺﾞｼｯｸM-PRO" w:cs="ＭＳ Ｐゴシック"/>
          <w:szCs w:val="24"/>
        </w:rPr>
        <w:t>3</w:t>
      </w:r>
      <w:r w:rsidRPr="003255EC">
        <w:rPr>
          <w:rFonts w:ascii="HG丸ｺﾞｼｯｸM-PRO" w:eastAsia="HG丸ｺﾞｼｯｸM-PRO" w:hAnsi="HG丸ｺﾞｼｯｸM-PRO" w:cs="ＭＳ Ｐゴシック" w:hint="eastAsia"/>
          <w:szCs w:val="24"/>
        </w:rPr>
        <w:t>年</w:t>
      </w:r>
      <w:r w:rsidRPr="003255EC">
        <w:rPr>
          <w:rFonts w:ascii="HG丸ｺﾞｼｯｸM-PRO" w:eastAsia="HG丸ｺﾞｼｯｸM-PRO" w:hAnsi="HG丸ｺﾞｼｯｸM-PRO" w:cs="ＭＳ Ｐゴシック"/>
          <w:szCs w:val="24"/>
        </w:rPr>
        <w:t>1</w:t>
      </w:r>
      <w:r w:rsidRPr="003255EC">
        <w:rPr>
          <w:rFonts w:ascii="HG丸ｺﾞｼｯｸM-PRO" w:eastAsia="HG丸ｺﾞｼｯｸM-PRO" w:hAnsi="HG丸ｺﾞｼｯｸM-PRO" w:cs="ＭＳ Ｐゴシック" w:hint="eastAsia"/>
          <w:szCs w:val="24"/>
        </w:rPr>
        <w:t>月以降、当該県からの生きた家きん家きん肉等について輸入を一時停止していました。</w:t>
      </w:r>
    </w:p>
    <w:p w14:paraId="023E72E9" w14:textId="77777777" w:rsidR="003255EC" w:rsidRPr="003255EC" w:rsidRDefault="003255EC" w:rsidP="003255EC">
      <w:pPr>
        <w:kinsoku w:val="0"/>
        <w:overflowPunct w:val="0"/>
        <w:autoSpaceDE w:val="0"/>
        <w:autoSpaceDN w:val="0"/>
        <w:spacing w:after="0" w:line="0" w:lineRule="atLeast"/>
        <w:rPr>
          <w:rFonts w:ascii="HG丸ｺﾞｼｯｸM-PRO" w:eastAsia="HG丸ｺﾞｼｯｸM-PRO" w:hAnsi="HG丸ｺﾞｼｯｸM-PRO" w:cs="ＭＳ Ｐゴシック"/>
          <w:szCs w:val="24"/>
        </w:rPr>
      </w:pPr>
      <w:r>
        <w:rPr>
          <w:rFonts w:ascii="HG丸ｺﾞｼｯｸM-PRO" w:eastAsia="HG丸ｺﾞｼｯｸM-PRO" w:hAnsi="HG丸ｺﾞｼｯｸM-PRO" w:cs="ＭＳ Ｐゴシック" w:hint="eastAsia"/>
          <w:szCs w:val="24"/>
        </w:rPr>
        <w:t xml:space="preserve">　</w:t>
      </w:r>
      <w:r w:rsidRPr="003255EC">
        <w:rPr>
          <w:rFonts w:ascii="HG丸ｺﾞｼｯｸM-PRO" w:eastAsia="HG丸ｺﾞｼｯｸM-PRO" w:hAnsi="HG丸ｺﾞｼｯｸM-PRO" w:cs="ＭＳ Ｐゴシック"/>
          <w:szCs w:val="24"/>
        </w:rPr>
        <w:t>2.</w:t>
      </w:r>
      <w:r w:rsidRPr="003255EC">
        <w:rPr>
          <w:rFonts w:ascii="HG丸ｺﾞｼｯｸM-PRO" w:eastAsia="HG丸ｺﾞｼｯｸM-PRO" w:hAnsi="HG丸ｺﾞｼｯｸM-PRO" w:cs="ＭＳ Ｐゴシック" w:hint="eastAsia"/>
          <w:szCs w:val="24"/>
        </w:rPr>
        <w:t>対応</w:t>
      </w:r>
    </w:p>
    <w:p w14:paraId="6AF346ED" w14:textId="7A424511" w:rsidR="003255EC" w:rsidRDefault="003255EC" w:rsidP="003255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3255EC">
        <w:rPr>
          <w:rFonts w:ascii="HG丸ｺﾞｼｯｸM-PRO" w:eastAsia="HG丸ｺﾞｼｯｸM-PRO" w:hAnsi="HG丸ｺﾞｼｯｸM-PRO" w:cs="ＭＳ Ｐゴシック" w:hint="eastAsia"/>
          <w:szCs w:val="24"/>
        </w:rPr>
        <w:t>今般、ハンガリー家畜衛生当局から我が国に提供された、コマーロム・エステルゴム県、ジェール・モション・ショプロン県及びバーチ・キシュクン県における鳥インフルエンザの防疫措置等の情報により、これらの県の家きんにおける同病の清浄性を確認しました。このため、本日付けで当該一時輸入停止措置（※）を解除しました。</w:t>
      </w:r>
    </w:p>
    <w:p w14:paraId="5B60A159" w14:textId="701E112C" w:rsidR="003255EC" w:rsidRPr="003255EC" w:rsidRDefault="003255EC" w:rsidP="003255EC">
      <w:pPr>
        <w:kinsoku w:val="0"/>
        <w:overflowPunct w:val="0"/>
        <w:autoSpaceDE w:val="0"/>
        <w:autoSpaceDN w:val="0"/>
        <w:spacing w:after="120" w:line="0" w:lineRule="atLeast"/>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szCs w:val="24"/>
        </w:rPr>
        <w:t xml:space="preserve">　</w:t>
      </w:r>
      <w:hyperlink r:id="rId37" w:history="1">
        <w:r w:rsidRPr="003255EC">
          <w:rPr>
            <w:rStyle w:val="a3"/>
            <w:rFonts w:ascii="Times New Roman" w:eastAsia="HG丸ｺﾞｼｯｸM-PRO" w:hAnsi="Times New Roman" w:cs="Times New Roman"/>
            <w:sz w:val="21"/>
            <w:szCs w:val="21"/>
          </w:rPr>
          <w:t>https://www.maff.go.jp/j/press/syouan/douei/210527.html</w:t>
        </w:r>
      </w:hyperlink>
    </w:p>
    <w:p w14:paraId="34C4326F" w14:textId="5F850C78" w:rsidR="003255EC" w:rsidRPr="005950FF" w:rsidRDefault="003255EC" w:rsidP="003255EC">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szCs w:val="24"/>
        </w:rPr>
      </w:pPr>
      <w:r>
        <w:rPr>
          <w:rFonts w:ascii="HG丸ｺﾞｼｯｸM-PRO" w:eastAsia="HG丸ｺﾞｼｯｸM-PRO" w:hAnsi="HG丸ｺﾞｼｯｸM-PRO" w:cs="ＭＳ Ｐゴシック" w:hint="eastAsia"/>
          <w:b/>
          <w:bCs/>
          <w:szCs w:val="24"/>
        </w:rPr>
        <w:t>■</w:t>
      </w:r>
      <w:r w:rsidRPr="008B69CD">
        <w:rPr>
          <w:rFonts w:ascii="HG丸ｺﾞｼｯｸM-PRO" w:eastAsia="HG丸ｺﾞｼｯｸM-PRO" w:hAnsi="HG丸ｺﾞｼｯｸM-PRO"/>
          <w:i/>
          <w:color w:val="FFFFFF" w:themeColor="background1"/>
          <w:kern w:val="2"/>
          <w:highlight w:val="red"/>
        </w:rPr>
        <w:t>NEW</w:t>
      </w:r>
      <w:r w:rsidRPr="005950FF">
        <w:rPr>
          <w:rFonts w:ascii="HG丸ｺﾞｼｯｸM-PRO" w:eastAsia="HG丸ｺﾞｼｯｸM-PRO" w:hAnsi="HG丸ｺﾞｼｯｸM-PRO" w:cs="ＭＳ Ｐゴシック" w:hint="eastAsia"/>
          <w:b/>
          <w:bCs/>
          <w:szCs w:val="24"/>
        </w:rPr>
        <w:t>オ</w:t>
      </w:r>
      <w:bookmarkEnd w:id="85"/>
      <w:r w:rsidRPr="005950FF">
        <w:rPr>
          <w:rFonts w:ascii="HG丸ｺﾞｼｯｸM-PRO" w:eastAsia="HG丸ｺﾞｼｯｸM-PRO" w:hAnsi="HG丸ｺﾞｼｯｸM-PRO" w:cs="ＭＳ Ｐゴシック" w:hint="eastAsia"/>
          <w:b/>
          <w:bCs/>
          <w:szCs w:val="24"/>
        </w:rPr>
        <w:t>ランダの一部区域からの生きた家きん等の一時輸入停止措置について</w:t>
      </w:r>
      <w:r>
        <w:rPr>
          <w:rFonts w:ascii="HG丸ｺﾞｼｯｸM-PRO" w:eastAsia="HG丸ｺﾞｼｯｸM-PRO" w:hAnsi="HG丸ｺﾞｼｯｸM-PRO" w:cs="ＭＳ Ｐゴシック" w:hint="eastAsia"/>
          <w:b/>
          <w:bCs/>
          <w:szCs w:val="24"/>
        </w:rPr>
        <w:t xml:space="preserve">　2021/5/26</w:t>
      </w:r>
    </w:p>
    <w:p w14:paraId="65CFA2A4" w14:textId="77777777" w:rsidR="003255EC" w:rsidRPr="005950FF" w:rsidRDefault="003255EC" w:rsidP="003255EC">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sidRPr="005950FF">
        <w:rPr>
          <w:rFonts w:ascii="HG丸ｺﾞｼｯｸM-PRO" w:eastAsia="HG丸ｺﾞｼｯｸM-PRO" w:hAnsi="HG丸ｺﾞｼｯｸM-PRO" w:cs="ＭＳ Ｐゴシック" w:hint="eastAsia"/>
          <w:szCs w:val="24"/>
        </w:rPr>
        <w:t xml:space="preserve">　農林水産省は、令和</w:t>
      </w:r>
      <w:r w:rsidRPr="005950FF">
        <w:rPr>
          <w:rFonts w:ascii="HG丸ｺﾞｼｯｸM-PRO" w:eastAsia="HG丸ｺﾞｼｯｸM-PRO" w:hAnsi="HG丸ｺﾞｼｯｸM-PRO" w:cs="ＭＳ Ｐゴシック"/>
          <w:szCs w:val="24"/>
        </w:rPr>
        <w:t>3</w:t>
      </w:r>
      <w:r w:rsidRPr="005950FF">
        <w:rPr>
          <w:rFonts w:ascii="HG丸ｺﾞｼｯｸM-PRO" w:eastAsia="HG丸ｺﾞｼｯｸM-PRO" w:hAnsi="HG丸ｺﾞｼｯｸM-PRO" w:cs="ＭＳ Ｐゴシック" w:hint="eastAsia"/>
          <w:szCs w:val="24"/>
        </w:rPr>
        <w:t>年</w:t>
      </w:r>
      <w:r w:rsidRPr="005950FF">
        <w:rPr>
          <w:rFonts w:ascii="HG丸ｺﾞｼｯｸM-PRO" w:eastAsia="HG丸ｺﾞｼｯｸM-PRO" w:hAnsi="HG丸ｺﾞｼｯｸM-PRO" w:cs="ＭＳ Ｐゴシック"/>
          <w:szCs w:val="24"/>
        </w:rPr>
        <w:t>5</w:t>
      </w:r>
      <w:r w:rsidRPr="005950FF">
        <w:rPr>
          <w:rFonts w:ascii="HG丸ｺﾞｼｯｸM-PRO" w:eastAsia="HG丸ｺﾞｼｯｸM-PRO" w:hAnsi="HG丸ｺﾞｼｯｸM-PRO" w:cs="ＭＳ Ｐゴシック" w:hint="eastAsia"/>
          <w:szCs w:val="24"/>
        </w:rPr>
        <w:t>月</w:t>
      </w:r>
      <w:r w:rsidRPr="005950FF">
        <w:rPr>
          <w:rFonts w:ascii="HG丸ｺﾞｼｯｸM-PRO" w:eastAsia="HG丸ｺﾞｼｯｸM-PRO" w:hAnsi="HG丸ｺﾞｼｯｸM-PRO" w:cs="ＭＳ Ｐゴシック"/>
          <w:szCs w:val="24"/>
        </w:rPr>
        <w:t>24</w:t>
      </w:r>
      <w:r w:rsidRPr="005950FF">
        <w:rPr>
          <w:rFonts w:ascii="HG丸ｺﾞｼｯｸM-PRO" w:eastAsia="HG丸ｺﾞｼｯｸM-PRO" w:hAnsi="HG丸ｺﾞｼｯｸM-PRO" w:cs="ＭＳ Ｐゴシック" w:hint="eastAsia"/>
          <w:szCs w:val="24"/>
        </w:rPr>
        <w:t>日（月曜日）、オランダの一部区域からの生きた家きん等の一時輸入停止措置を講じました。</w:t>
      </w:r>
    </w:p>
    <w:p w14:paraId="699F5101" w14:textId="77777777" w:rsidR="003255EC" w:rsidRPr="005950FF" w:rsidRDefault="003255EC" w:rsidP="003255EC">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5950FF">
        <w:rPr>
          <w:rFonts w:ascii="HG丸ｺﾞｼｯｸM-PRO" w:eastAsia="HG丸ｺﾞｼｯｸM-PRO" w:hAnsi="HG丸ｺﾞｼｯｸM-PRO" w:cs="ＭＳ Ｐゴシック"/>
          <w:szCs w:val="24"/>
        </w:rPr>
        <w:t>1.</w:t>
      </w:r>
      <w:r w:rsidRPr="005950FF">
        <w:rPr>
          <w:rFonts w:ascii="HG丸ｺﾞｼｯｸM-PRO" w:eastAsia="HG丸ｺﾞｼｯｸM-PRO" w:hAnsi="HG丸ｺﾞｼｯｸM-PRO" w:cs="ＭＳ Ｐゴシック" w:hint="eastAsia"/>
          <w:szCs w:val="24"/>
        </w:rPr>
        <w:t>経緯</w:t>
      </w:r>
    </w:p>
    <w:p w14:paraId="1FF394FE" w14:textId="77777777" w:rsidR="003255EC" w:rsidRPr="005950FF" w:rsidRDefault="003255EC" w:rsidP="003255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5950FF">
        <w:rPr>
          <w:rFonts w:ascii="HG丸ｺﾞｼｯｸM-PRO" w:eastAsia="HG丸ｺﾞｼｯｸM-PRO" w:hAnsi="HG丸ｺﾞｼｯｸM-PRO" w:cs="ＭＳ Ｐゴシック" w:hint="eastAsia"/>
          <w:szCs w:val="24"/>
        </w:rPr>
        <w:t>先般、オランダのヘルダーラント州、フローニンゲン州、フリースラント州、ユトレヒト州、北ホラント州、南ホラント州及び北ブラバント州において、高病原性鳥インフルエンザ（</w:t>
      </w:r>
      <w:r w:rsidRPr="005950FF">
        <w:rPr>
          <w:rFonts w:ascii="HG丸ｺﾞｼｯｸM-PRO" w:eastAsia="HG丸ｺﾞｼｯｸM-PRO" w:hAnsi="HG丸ｺﾞｼｯｸM-PRO" w:cs="ＭＳ Ｐゴシック"/>
          <w:szCs w:val="24"/>
        </w:rPr>
        <w:t>H5N8</w:t>
      </w:r>
      <w:r w:rsidRPr="005950FF">
        <w:rPr>
          <w:rFonts w:ascii="HG丸ｺﾞｼｯｸM-PRO" w:eastAsia="HG丸ｺﾞｼｯｸM-PRO" w:hAnsi="HG丸ｺﾞｼｯｸM-PRO" w:cs="ＭＳ Ｐゴシック" w:hint="eastAsia"/>
          <w:szCs w:val="24"/>
        </w:rPr>
        <w:t>亜型）の発生が確認されたことから、令和</w:t>
      </w:r>
      <w:r w:rsidRPr="005950FF">
        <w:rPr>
          <w:rFonts w:ascii="HG丸ｺﾞｼｯｸM-PRO" w:eastAsia="HG丸ｺﾞｼｯｸM-PRO" w:hAnsi="HG丸ｺﾞｼｯｸM-PRO" w:cs="ＭＳ Ｐゴシック"/>
          <w:szCs w:val="24"/>
        </w:rPr>
        <w:t>2</w:t>
      </w:r>
      <w:r w:rsidRPr="005950FF">
        <w:rPr>
          <w:rFonts w:ascii="HG丸ｺﾞｼｯｸM-PRO" w:eastAsia="HG丸ｺﾞｼｯｸM-PRO" w:hAnsi="HG丸ｺﾞｼｯｸM-PRO" w:cs="ＭＳ Ｐゴシック" w:hint="eastAsia"/>
          <w:szCs w:val="24"/>
        </w:rPr>
        <w:t>年</w:t>
      </w:r>
      <w:r w:rsidRPr="005950FF">
        <w:rPr>
          <w:rFonts w:ascii="HG丸ｺﾞｼｯｸM-PRO" w:eastAsia="HG丸ｺﾞｼｯｸM-PRO" w:hAnsi="HG丸ｺﾞｼｯｸM-PRO" w:cs="ＭＳ Ｐゴシック"/>
          <w:szCs w:val="24"/>
        </w:rPr>
        <w:t>10</w:t>
      </w:r>
      <w:r w:rsidRPr="005950FF">
        <w:rPr>
          <w:rFonts w:ascii="HG丸ｺﾞｼｯｸM-PRO" w:eastAsia="HG丸ｺﾞｼｯｸM-PRO" w:hAnsi="HG丸ｺﾞｼｯｸM-PRO" w:cs="ＭＳ Ｐゴシック" w:hint="eastAsia"/>
          <w:szCs w:val="24"/>
        </w:rPr>
        <w:t>月</w:t>
      </w:r>
      <w:r w:rsidRPr="005950FF">
        <w:rPr>
          <w:rFonts w:ascii="HG丸ｺﾞｼｯｸM-PRO" w:eastAsia="HG丸ｺﾞｼｯｸM-PRO" w:hAnsi="HG丸ｺﾞｼｯｸM-PRO" w:cs="ＭＳ Ｐゴシック"/>
          <w:szCs w:val="24"/>
        </w:rPr>
        <w:t>30</w:t>
      </w:r>
      <w:r w:rsidRPr="005950FF">
        <w:rPr>
          <w:rFonts w:ascii="HG丸ｺﾞｼｯｸM-PRO" w:eastAsia="HG丸ｺﾞｼｯｸM-PRO" w:hAnsi="HG丸ｺﾞｼｯｸM-PRO" w:cs="ＭＳ Ｐゴシック" w:hint="eastAsia"/>
          <w:szCs w:val="24"/>
        </w:rPr>
        <w:t>日から令和</w:t>
      </w:r>
      <w:r w:rsidRPr="005950FF">
        <w:rPr>
          <w:rFonts w:ascii="HG丸ｺﾞｼｯｸM-PRO" w:eastAsia="HG丸ｺﾞｼｯｸM-PRO" w:hAnsi="HG丸ｺﾞｼｯｸM-PRO" w:cs="ＭＳ Ｐゴシック"/>
          <w:szCs w:val="24"/>
        </w:rPr>
        <w:t>3</w:t>
      </w:r>
      <w:r w:rsidRPr="005950FF">
        <w:rPr>
          <w:rFonts w:ascii="HG丸ｺﾞｼｯｸM-PRO" w:eastAsia="HG丸ｺﾞｼｯｸM-PRO" w:hAnsi="HG丸ｺﾞｼｯｸM-PRO" w:cs="ＭＳ Ｐゴシック" w:hint="eastAsia"/>
          <w:szCs w:val="24"/>
        </w:rPr>
        <w:t>年</w:t>
      </w:r>
      <w:r w:rsidRPr="005950FF">
        <w:rPr>
          <w:rFonts w:ascii="HG丸ｺﾞｼｯｸM-PRO" w:eastAsia="HG丸ｺﾞｼｯｸM-PRO" w:hAnsi="HG丸ｺﾞｼｯｸM-PRO" w:cs="ＭＳ Ｐゴシック"/>
          <w:szCs w:val="24"/>
        </w:rPr>
        <w:t>1</w:t>
      </w:r>
      <w:r w:rsidRPr="005950FF">
        <w:rPr>
          <w:rFonts w:ascii="HG丸ｺﾞｼｯｸM-PRO" w:eastAsia="HG丸ｺﾞｼｯｸM-PRO" w:hAnsi="HG丸ｺﾞｼｯｸM-PRO" w:cs="ＭＳ Ｐゴシック" w:hint="eastAsia"/>
          <w:szCs w:val="24"/>
        </w:rPr>
        <w:t>月</w:t>
      </w:r>
      <w:r w:rsidRPr="005950FF">
        <w:rPr>
          <w:rFonts w:ascii="HG丸ｺﾞｼｯｸM-PRO" w:eastAsia="HG丸ｺﾞｼｯｸM-PRO" w:hAnsi="HG丸ｺﾞｼｯｸM-PRO" w:cs="ＭＳ Ｐゴシック"/>
          <w:szCs w:val="24"/>
        </w:rPr>
        <w:t>6</w:t>
      </w:r>
      <w:r w:rsidRPr="005950FF">
        <w:rPr>
          <w:rFonts w:ascii="HG丸ｺﾞｼｯｸM-PRO" w:eastAsia="HG丸ｺﾞｼｯｸM-PRO" w:hAnsi="HG丸ｺﾞｼｯｸM-PRO" w:cs="ＭＳ Ｐゴシック" w:hint="eastAsia"/>
          <w:szCs w:val="24"/>
        </w:rPr>
        <w:t>日にかけ、以下の区域（※</w:t>
      </w:r>
      <w:r w:rsidRPr="005950FF">
        <w:rPr>
          <w:rFonts w:ascii="HG丸ｺﾞｼｯｸM-PRO" w:eastAsia="HG丸ｺﾞｼｯｸM-PRO" w:hAnsi="HG丸ｺﾞｼｯｸM-PRO" w:cs="ＭＳ Ｐゴシック"/>
          <w:szCs w:val="24"/>
        </w:rPr>
        <w:t>1</w:t>
      </w:r>
      <w:r w:rsidRPr="005950FF">
        <w:rPr>
          <w:rFonts w:ascii="HG丸ｺﾞｼｯｸM-PRO" w:eastAsia="HG丸ｺﾞｼｯｸM-PRO" w:hAnsi="HG丸ｺﾞｼｯｸM-PRO" w:cs="ＭＳ Ｐゴシック" w:hint="eastAsia"/>
          <w:szCs w:val="24"/>
        </w:rPr>
        <w:t>）からの一時輸入停止措置を講じたところです。</w:t>
      </w:r>
    </w:p>
    <w:p w14:paraId="5EA790E4" w14:textId="77777777" w:rsidR="003255EC" w:rsidRPr="005950FF" w:rsidRDefault="003255EC" w:rsidP="003255EC">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s="ＭＳ Ｐゴシック"/>
          <w:szCs w:val="24"/>
        </w:rPr>
      </w:pP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1</w:t>
      </w:r>
      <w:r w:rsidRPr="005950FF">
        <w:rPr>
          <w:rFonts w:ascii="HG丸ｺﾞｼｯｸM-PRO" w:eastAsia="HG丸ｺﾞｼｯｸM-PRO" w:hAnsi="HG丸ｺﾞｼｯｸM-PRO" w:cs="ＭＳ Ｐゴシック" w:hint="eastAsia"/>
          <w:szCs w:val="24"/>
        </w:rPr>
        <w:t>）オランダ家畜衛生当局が定める家畜衛生単位</w:t>
      </w:r>
      <w:r w:rsidRPr="005950FF">
        <w:rPr>
          <w:rFonts w:ascii="HG丸ｺﾞｼｯｸM-PRO" w:eastAsia="HG丸ｺﾞｼｯｸM-PRO" w:hAnsi="HG丸ｺﾞｼｯｸM-PRO" w:cs="ＭＳ Ｐゴシック"/>
          <w:szCs w:val="24"/>
        </w:rPr>
        <w:t>20</w:t>
      </w:r>
      <w:r w:rsidRPr="005950FF">
        <w:rPr>
          <w:rFonts w:ascii="HG丸ｺﾞｼｯｸM-PRO" w:eastAsia="HG丸ｺﾞｼｯｸM-PRO" w:hAnsi="HG丸ｺﾞｼｯｸM-PRO" w:cs="ＭＳ Ｐゴシック" w:hint="eastAsia"/>
          <w:szCs w:val="24"/>
        </w:rPr>
        <w:t>区域のうち、発生地域及び制限地域を含む、第</w:t>
      </w:r>
      <w:r w:rsidRPr="005950FF">
        <w:rPr>
          <w:rFonts w:ascii="HG丸ｺﾞｼｯｸM-PRO" w:eastAsia="HG丸ｺﾞｼｯｸM-PRO" w:hAnsi="HG丸ｺﾞｼｯｸM-PRO" w:cs="ＭＳ Ｐゴシック"/>
          <w:szCs w:val="24"/>
        </w:rPr>
        <w:t>1</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2</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3</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7</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8</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9</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10</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11</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12</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13</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14</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17</w:t>
      </w:r>
      <w:r w:rsidRPr="005950FF">
        <w:rPr>
          <w:rFonts w:ascii="HG丸ｺﾞｼｯｸM-PRO" w:eastAsia="HG丸ｺﾞｼｯｸM-PRO" w:hAnsi="HG丸ｺﾞｼｯｸM-PRO" w:cs="ＭＳ Ｐゴシック" w:hint="eastAsia"/>
          <w:szCs w:val="24"/>
        </w:rPr>
        <w:t>及び</w:t>
      </w:r>
      <w:r w:rsidRPr="005950FF">
        <w:rPr>
          <w:rFonts w:ascii="HG丸ｺﾞｼｯｸM-PRO" w:eastAsia="HG丸ｺﾞｼｯｸM-PRO" w:hAnsi="HG丸ｺﾞｼｯｸM-PRO" w:cs="ＭＳ Ｐゴシック"/>
          <w:szCs w:val="24"/>
        </w:rPr>
        <w:t>18</w:t>
      </w:r>
      <w:r w:rsidRPr="005950FF">
        <w:rPr>
          <w:rFonts w:ascii="HG丸ｺﾞｼｯｸM-PRO" w:eastAsia="HG丸ｺﾞｼｯｸM-PRO" w:hAnsi="HG丸ｺﾞｼｯｸM-PRO" w:cs="ＭＳ Ｐゴシック" w:hint="eastAsia"/>
          <w:szCs w:val="24"/>
        </w:rPr>
        <w:t>番の区域</w:t>
      </w:r>
    </w:p>
    <w:p w14:paraId="5D6E52A5" w14:textId="77777777" w:rsidR="003255EC" w:rsidRPr="005950FF" w:rsidRDefault="003255EC" w:rsidP="003255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5950FF">
        <w:rPr>
          <w:rFonts w:ascii="HG丸ｺﾞｼｯｸM-PRO" w:eastAsia="HG丸ｺﾞｼｯｸM-PRO" w:hAnsi="HG丸ｺﾞｼｯｸM-PRO" w:cs="ＭＳ Ｐゴシック" w:hint="eastAsia"/>
          <w:szCs w:val="24"/>
        </w:rPr>
        <w:t>今般、リンブルフ州の七面鳥農場において、新たに高病原性鳥インフルエンザ（</w:t>
      </w:r>
      <w:r w:rsidRPr="005950FF">
        <w:rPr>
          <w:rFonts w:ascii="HG丸ｺﾞｼｯｸM-PRO" w:eastAsia="HG丸ｺﾞｼｯｸM-PRO" w:hAnsi="HG丸ｺﾞｼｯｸM-PRO" w:cs="ＭＳ Ｐゴシック"/>
          <w:szCs w:val="24"/>
        </w:rPr>
        <w:t>H5N8</w:t>
      </w:r>
      <w:r w:rsidRPr="005950FF">
        <w:rPr>
          <w:rFonts w:ascii="HG丸ｺﾞｼｯｸM-PRO" w:eastAsia="HG丸ｺﾞｼｯｸM-PRO" w:hAnsi="HG丸ｺﾞｼｯｸM-PRO" w:cs="ＭＳ Ｐゴシック" w:hint="eastAsia"/>
          <w:szCs w:val="24"/>
        </w:rPr>
        <w:t>亜型）の発生が確認された旨、オランダ家畜衛生当局から情報提供がありました。</w:t>
      </w:r>
    </w:p>
    <w:p w14:paraId="6C655948" w14:textId="77777777" w:rsidR="003255EC" w:rsidRPr="005950FF" w:rsidRDefault="003255EC" w:rsidP="003255EC">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5950FF">
        <w:rPr>
          <w:rFonts w:ascii="HG丸ｺﾞｼｯｸM-PRO" w:eastAsia="HG丸ｺﾞｼｯｸM-PRO" w:hAnsi="HG丸ｺﾞｼｯｸM-PRO" w:cs="ＭＳ Ｐゴシック"/>
          <w:szCs w:val="24"/>
        </w:rPr>
        <w:t>2.</w:t>
      </w:r>
      <w:r w:rsidRPr="005950FF">
        <w:rPr>
          <w:rFonts w:ascii="HG丸ｺﾞｼｯｸM-PRO" w:eastAsia="HG丸ｺﾞｼｯｸM-PRO" w:hAnsi="HG丸ｺﾞｼｯｸM-PRO" w:cs="ＭＳ Ｐゴシック" w:hint="eastAsia"/>
          <w:szCs w:val="24"/>
        </w:rPr>
        <w:t>対応</w:t>
      </w:r>
    </w:p>
    <w:p w14:paraId="071F1B17" w14:textId="77777777" w:rsidR="003255EC" w:rsidRPr="005950FF" w:rsidRDefault="003255EC" w:rsidP="003255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5950FF">
        <w:rPr>
          <w:rFonts w:ascii="HG丸ｺﾞｼｯｸM-PRO" w:eastAsia="HG丸ｺﾞｼｯｸM-PRO" w:hAnsi="HG丸ｺﾞｼｯｸM-PRO" w:cs="ＭＳ Ｐゴシック" w:hint="eastAsia"/>
          <w:szCs w:val="24"/>
        </w:rPr>
        <w:t>オランダ家畜衛生当局からの通報を受け、本病の我が国への侵入防止に万全を期するため、令和</w:t>
      </w:r>
      <w:r w:rsidRPr="005950FF">
        <w:rPr>
          <w:rFonts w:ascii="HG丸ｺﾞｼｯｸM-PRO" w:eastAsia="HG丸ｺﾞｼｯｸM-PRO" w:hAnsi="HG丸ｺﾞｼｯｸM-PRO" w:cs="ＭＳ Ｐゴシック"/>
          <w:szCs w:val="24"/>
        </w:rPr>
        <w:t>3</w:t>
      </w:r>
      <w:r w:rsidRPr="005950FF">
        <w:rPr>
          <w:rFonts w:ascii="HG丸ｺﾞｼｯｸM-PRO" w:eastAsia="HG丸ｺﾞｼｯｸM-PRO" w:hAnsi="HG丸ｺﾞｼｯｸM-PRO" w:cs="ＭＳ Ｐゴシック" w:hint="eastAsia"/>
          <w:szCs w:val="24"/>
        </w:rPr>
        <w:t>年</w:t>
      </w:r>
      <w:r w:rsidRPr="005950FF">
        <w:rPr>
          <w:rFonts w:ascii="HG丸ｺﾞｼｯｸM-PRO" w:eastAsia="HG丸ｺﾞｼｯｸM-PRO" w:hAnsi="HG丸ｺﾞｼｯｸM-PRO" w:cs="ＭＳ Ｐゴシック"/>
          <w:szCs w:val="24"/>
        </w:rPr>
        <w:t>5</w:t>
      </w:r>
      <w:r w:rsidRPr="005950FF">
        <w:rPr>
          <w:rFonts w:ascii="HG丸ｺﾞｼｯｸM-PRO" w:eastAsia="HG丸ｺﾞｼｯｸM-PRO" w:hAnsi="HG丸ｺﾞｼｯｸM-PRO" w:cs="ＭＳ Ｐゴシック" w:hint="eastAsia"/>
          <w:szCs w:val="24"/>
        </w:rPr>
        <w:t>月</w:t>
      </w:r>
      <w:r w:rsidRPr="005950FF">
        <w:rPr>
          <w:rFonts w:ascii="HG丸ｺﾞｼｯｸM-PRO" w:eastAsia="HG丸ｺﾞｼｯｸM-PRO" w:hAnsi="HG丸ｺﾞｼｯｸM-PRO" w:cs="ＭＳ Ｐゴシック"/>
          <w:szCs w:val="24"/>
        </w:rPr>
        <w:t>24</w:t>
      </w:r>
      <w:r w:rsidRPr="005950FF">
        <w:rPr>
          <w:rFonts w:ascii="HG丸ｺﾞｼｯｸM-PRO" w:eastAsia="HG丸ｺﾞｼｯｸM-PRO" w:hAnsi="HG丸ｺﾞｼｯｸM-PRO" w:cs="ＭＳ Ｐゴシック" w:hint="eastAsia"/>
          <w:szCs w:val="24"/>
        </w:rPr>
        <w:t>日（月曜日）、該当区域（※</w:t>
      </w:r>
      <w:r w:rsidRPr="005950FF">
        <w:rPr>
          <w:rFonts w:ascii="HG丸ｺﾞｼｯｸM-PRO" w:eastAsia="HG丸ｺﾞｼｯｸM-PRO" w:hAnsi="HG丸ｺﾞｼｯｸM-PRO" w:cs="ＭＳ Ｐゴシック"/>
          <w:szCs w:val="24"/>
        </w:rPr>
        <w:t>1</w:t>
      </w:r>
      <w:r w:rsidRPr="005950FF">
        <w:rPr>
          <w:rFonts w:ascii="HG丸ｺﾞｼｯｸM-PRO" w:eastAsia="HG丸ｺﾞｼｯｸM-PRO" w:hAnsi="HG丸ｺﾞｼｯｸM-PRO" w:cs="ＭＳ Ｐゴシック" w:hint="eastAsia"/>
          <w:szCs w:val="24"/>
        </w:rPr>
        <w:t>）からの家きんの初生ひな及び種卵並びに液卵の輸入を一時停止しました。</w:t>
      </w:r>
    </w:p>
    <w:p w14:paraId="4F5F059D" w14:textId="77777777" w:rsidR="003255EC" w:rsidRPr="005950FF" w:rsidRDefault="003255EC" w:rsidP="003255EC">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5950FF">
        <w:rPr>
          <w:rFonts w:ascii="HG丸ｺﾞｼｯｸM-PRO" w:eastAsia="HG丸ｺﾞｼｯｸM-PRO" w:hAnsi="HG丸ｺﾞｼｯｸM-PRO" w:cs="ＭＳ Ｐゴシック" w:hint="eastAsia"/>
          <w:szCs w:val="24"/>
        </w:rPr>
        <w:lastRenderedPageBreak/>
        <w:t>（※</w:t>
      </w:r>
      <w:r w:rsidRPr="005950FF">
        <w:rPr>
          <w:rFonts w:ascii="HG丸ｺﾞｼｯｸM-PRO" w:eastAsia="HG丸ｺﾞｼｯｸM-PRO" w:hAnsi="HG丸ｺﾞｼｯｸM-PRO" w:cs="ＭＳ Ｐゴシック"/>
          <w:szCs w:val="24"/>
        </w:rPr>
        <w:t>1</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 xml:space="preserve"> </w:t>
      </w:r>
      <w:r w:rsidRPr="005950FF">
        <w:rPr>
          <w:rFonts w:ascii="HG丸ｺﾞｼｯｸM-PRO" w:eastAsia="HG丸ｺﾞｼｯｸM-PRO" w:hAnsi="HG丸ｺﾞｼｯｸM-PRO" w:cs="ＭＳ Ｐゴシック" w:hint="eastAsia"/>
          <w:szCs w:val="24"/>
        </w:rPr>
        <w:t>オランダ家畜衛生当局が定める家畜衛生単位</w:t>
      </w:r>
      <w:r w:rsidRPr="005950FF">
        <w:rPr>
          <w:rFonts w:ascii="HG丸ｺﾞｼｯｸM-PRO" w:eastAsia="HG丸ｺﾞｼｯｸM-PRO" w:hAnsi="HG丸ｺﾞｼｯｸM-PRO" w:cs="ＭＳ Ｐゴシック"/>
          <w:szCs w:val="24"/>
        </w:rPr>
        <w:t>20</w:t>
      </w:r>
      <w:r w:rsidRPr="005950FF">
        <w:rPr>
          <w:rFonts w:ascii="HG丸ｺﾞｼｯｸM-PRO" w:eastAsia="HG丸ｺﾞｼｯｸM-PRO" w:hAnsi="HG丸ｺﾞｼｯｸM-PRO" w:cs="ＭＳ Ｐゴシック" w:hint="eastAsia"/>
          <w:szCs w:val="24"/>
        </w:rPr>
        <w:t>区域のうち、第</w:t>
      </w:r>
      <w:r w:rsidRPr="005950FF">
        <w:rPr>
          <w:rFonts w:ascii="HG丸ｺﾞｼｯｸM-PRO" w:eastAsia="HG丸ｺﾞｼｯｸM-PRO" w:hAnsi="HG丸ｺﾞｼｯｸM-PRO" w:cs="ＭＳ Ｐゴシック"/>
          <w:szCs w:val="24"/>
        </w:rPr>
        <w:t>19</w:t>
      </w:r>
      <w:r w:rsidRPr="005950FF">
        <w:rPr>
          <w:rFonts w:ascii="HG丸ｺﾞｼｯｸM-PRO" w:eastAsia="HG丸ｺﾞｼｯｸM-PRO" w:hAnsi="HG丸ｺﾞｼｯｸM-PRO" w:cs="ＭＳ Ｐゴシック" w:hint="eastAsia"/>
          <w:szCs w:val="24"/>
        </w:rPr>
        <w:t>番の区域</w:t>
      </w:r>
      <w:r w:rsidRPr="005950FF">
        <w:rPr>
          <w:rFonts w:ascii="HG丸ｺﾞｼｯｸM-PRO" w:eastAsia="HG丸ｺﾞｼｯｸM-PRO" w:hAnsi="HG丸ｺﾞｼｯｸM-PRO" w:cs="ＭＳ Ｐゴシック"/>
          <w:szCs w:val="24"/>
        </w:rPr>
        <w:t xml:space="preserve"> </w:t>
      </w:r>
    </w:p>
    <w:p w14:paraId="0B674416" w14:textId="77777777" w:rsidR="003255EC" w:rsidRDefault="003255EC" w:rsidP="003255EC">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s="ＭＳ Ｐゴシック"/>
          <w:szCs w:val="24"/>
        </w:rPr>
      </w:pP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2</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 xml:space="preserve"> </w:t>
      </w:r>
      <w:r w:rsidRPr="005950FF">
        <w:rPr>
          <w:rFonts w:ascii="HG丸ｺﾞｼｯｸM-PRO" w:eastAsia="HG丸ｺﾞｼｯｸM-PRO" w:hAnsi="HG丸ｺﾞｼｯｸM-PRO" w:cs="ＭＳ Ｐゴシック" w:hint="eastAsia"/>
          <w:szCs w:val="24"/>
        </w:rPr>
        <w:t>発生国又は地域から家きんの初生ひな及び種卵、家きん肉等、家きん卵等の輸入を停止するのは、我が国で飼養されている生きた家きんがウイルスに感染することを防止するためであり、食品衛生のためではありません。</w:t>
      </w:r>
    </w:p>
    <w:p w14:paraId="13ABB0A0" w14:textId="77777777" w:rsidR="003255EC" w:rsidRPr="005950FF" w:rsidRDefault="008716F4" w:rsidP="003255EC">
      <w:pPr>
        <w:kinsoku w:val="0"/>
        <w:overflowPunct w:val="0"/>
        <w:autoSpaceDE w:val="0"/>
        <w:autoSpaceDN w:val="0"/>
        <w:spacing w:after="120" w:line="0" w:lineRule="atLeast"/>
        <w:ind w:leftChars="100" w:left="880" w:hangingChars="300" w:hanging="660"/>
        <w:rPr>
          <w:rFonts w:ascii="Times New Roman" w:eastAsia="HG丸ｺﾞｼｯｸM-PRO" w:hAnsi="Times New Roman" w:cs="Times New Roman"/>
          <w:sz w:val="21"/>
          <w:szCs w:val="21"/>
        </w:rPr>
      </w:pPr>
      <w:hyperlink r:id="rId38" w:history="1">
        <w:r w:rsidR="003255EC" w:rsidRPr="005950FF">
          <w:rPr>
            <w:rStyle w:val="a3"/>
            <w:rFonts w:ascii="Times New Roman" w:eastAsia="HG丸ｺﾞｼｯｸM-PRO" w:hAnsi="Times New Roman" w:cs="Times New Roman"/>
            <w:sz w:val="21"/>
            <w:szCs w:val="21"/>
          </w:rPr>
          <w:t>https://www.maff.go.jp/j/press/syouan/douei/210526.html</w:t>
        </w:r>
      </w:hyperlink>
    </w:p>
    <w:p w14:paraId="176F2958" w14:textId="5F0F937D" w:rsidR="007E5951" w:rsidRDefault="007E5951" w:rsidP="005E7D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E5951">
        <w:rPr>
          <w:rStyle w:val="ad"/>
          <w:rFonts w:ascii="HG丸ｺﾞｼｯｸM-PRO" w:eastAsia="HG丸ｺﾞｼｯｸM-PRO" w:hAnsi="HG丸ｺﾞｼｯｸM-PRO" w:cs="Arial" w:hint="eastAsia"/>
          <w:color w:val="000000" w:themeColor="text1"/>
        </w:rPr>
        <w:t>遺伝子組換えワタ、トウモロコシ及びセイヨウナタネの第一種使用等に関する審査結果についての意見・情報の募集（パブリックコメント）について</w:t>
      </w:r>
      <w:r>
        <w:rPr>
          <w:rStyle w:val="ad"/>
          <w:rFonts w:ascii="HG丸ｺﾞｼｯｸM-PRO" w:eastAsia="HG丸ｺﾞｼｯｸM-PRO" w:hAnsi="HG丸ｺﾞｼｯｸM-PRO" w:cs="Arial" w:hint="eastAsia"/>
          <w:color w:val="000000" w:themeColor="text1"/>
        </w:rPr>
        <w:t xml:space="preserve">　2021/5/20</w:t>
      </w:r>
    </w:p>
    <w:p w14:paraId="446F4685" w14:textId="663CCEC4" w:rsidR="007E5951" w:rsidRDefault="007E5951" w:rsidP="005E7DF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2021/5/20から2021/6/18まで</w:t>
      </w:r>
    </w:p>
    <w:p w14:paraId="45D51AE1" w14:textId="2E5E7282" w:rsidR="007E5951" w:rsidRPr="007E5951" w:rsidRDefault="007E5951" w:rsidP="007E5951">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9" w:history="1">
        <w:r w:rsidRPr="007E5951">
          <w:rPr>
            <w:rStyle w:val="a3"/>
            <w:rFonts w:ascii="Times New Roman" w:eastAsia="HG丸ｺﾞｼｯｸM-PRO" w:hAnsi="Times New Roman" w:cs="Times New Roman"/>
            <w:sz w:val="21"/>
            <w:szCs w:val="21"/>
          </w:rPr>
          <w:t>https://www.maff.go.jp/j/press/syouan/nouan/210520.html</w:t>
        </w:r>
      </w:hyperlink>
    </w:p>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14:paraId="26A88926" w14:textId="706F1824" w:rsidR="00EE194D" w:rsidRPr="00B57B69" w:rsidRDefault="00EE194D"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23"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23"/>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40" w:history="1">
        <w:r w:rsidRPr="00B57B69">
          <w:rPr>
            <w:rStyle w:val="a3"/>
            <w:rFonts w:ascii="Times New Roman" w:eastAsia="HG丸ｺﾞｼｯｸM-PRO" w:hAnsi="Times New Roman" w:cs="Times New Roman"/>
            <w:bCs/>
            <w:sz w:val="21"/>
          </w:rPr>
          <w:t>https://www.caa.go.jp/</w:t>
        </w:r>
      </w:hyperlink>
    </w:p>
    <w:p w14:paraId="2AA247F4" w14:textId="656FE81C" w:rsidR="00EE194D" w:rsidRDefault="00EE194D"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BFAFE7A" w14:textId="02E1B3A6" w:rsidR="0014451F" w:rsidRDefault="0014451F"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bookmarkStart w:id="124" w:name="_Hlk72400533"/>
      <w:bookmarkStart w:id="125" w:name="_Hlk71271659"/>
      <w:r>
        <w:rPr>
          <w:rFonts w:ascii="HG丸ｺﾞｼｯｸM-PRO" w:eastAsia="HG丸ｺﾞｼｯｸM-PRO" w:hAnsi="HG丸ｺﾞｼｯｸM-PRO" w:cs="ＭＳ Ｐゴシック" w:hint="eastAsia"/>
          <w:b/>
          <w:bCs/>
          <w:szCs w:val="24"/>
        </w:rPr>
        <w:t>■</w:t>
      </w:r>
      <w:r w:rsidRPr="008B69CD">
        <w:rPr>
          <w:rFonts w:ascii="HG丸ｺﾞｼｯｸM-PRO" w:eastAsia="HG丸ｺﾞｼｯｸM-PRO" w:hAnsi="HG丸ｺﾞｼｯｸM-PRO"/>
          <w:i/>
          <w:color w:val="FFFFFF" w:themeColor="background1"/>
          <w:kern w:val="2"/>
          <w:highlight w:val="red"/>
        </w:rPr>
        <w:t>NEW</w:t>
      </w:r>
      <w:r w:rsidRPr="0014451F">
        <w:rPr>
          <w:rFonts w:ascii="HG丸ｺﾞｼｯｸM-PRO" w:eastAsia="HG丸ｺﾞｼｯｸM-PRO" w:hAnsi="HG丸ｺﾞｼｯｸM-PRO" w:cs="ＭＳ Ｐゴシック" w:hint="eastAsia"/>
          <w:b/>
          <w:bCs/>
          <w:szCs w:val="24"/>
        </w:rPr>
        <w:t>消費者の皆さまへ：食品等の自主回収（リコール）情報が６月１日からオンライン上で確認できます</w:t>
      </w:r>
    </w:p>
    <w:p w14:paraId="20EC4F00" w14:textId="7E745A30" w:rsidR="0014451F" w:rsidRPr="0014451F" w:rsidRDefault="008716F4" w:rsidP="0014451F">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41" w:history="1">
        <w:r w:rsidR="00D83D6A" w:rsidRPr="00130955">
          <w:rPr>
            <w:rStyle w:val="a3"/>
            <w:rFonts w:ascii="Times New Roman" w:eastAsia="HG丸ｺﾞｼｯｸM-PRO" w:hAnsi="Times New Roman" w:cs="Times New Roman"/>
            <w:sz w:val="21"/>
            <w:szCs w:val="21"/>
          </w:rPr>
          <w:t>https://www.caa.go.jp/policies/policy/food_labeling/food_labeling_act/amendment_001/assets/food_labeling_cms204_210513_01.pdf</w:t>
        </w:r>
      </w:hyperlink>
    </w:p>
    <w:p w14:paraId="6CA79FD0" w14:textId="301B222E" w:rsidR="00C06CEC" w:rsidRDefault="00C06CEC"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C06CEC">
        <w:rPr>
          <w:rFonts w:ascii="HG丸ｺﾞｼｯｸM-PRO" w:eastAsia="HG丸ｺﾞｼｯｸM-PRO" w:hAnsi="HG丸ｺﾞｼｯｸM-PRO" w:cs="ＭＳ Ｐゴシック" w:hint="eastAsia"/>
          <w:b/>
          <w:bCs/>
          <w:szCs w:val="24"/>
        </w:rPr>
        <w:t>第</w:t>
      </w:r>
      <w:r w:rsidRPr="00C06CEC">
        <w:rPr>
          <w:rFonts w:ascii="HG丸ｺﾞｼｯｸM-PRO" w:eastAsia="HG丸ｺﾞｼｯｸM-PRO" w:hAnsi="HG丸ｺﾞｼｯｸM-PRO" w:cs="ＭＳ Ｐゴシック"/>
          <w:b/>
          <w:bCs/>
          <w:szCs w:val="24"/>
        </w:rPr>
        <w:t>4</w:t>
      </w:r>
      <w:r w:rsidRPr="00C06CEC">
        <w:rPr>
          <w:rFonts w:ascii="HG丸ｺﾞｼｯｸM-PRO" w:eastAsia="HG丸ｺﾞｼｯｸM-PRO" w:hAnsi="HG丸ｺﾞｼｯｸM-PRO" w:cs="ＭＳ Ｐゴシック" w:hint="eastAsia"/>
          <w:b/>
          <w:bCs/>
          <w:szCs w:val="24"/>
        </w:rPr>
        <w:t>回消費者裁判手続特例法等に関する検討会</w:t>
      </w:r>
      <w:r w:rsidRPr="00C06CEC">
        <w:rPr>
          <w:rFonts w:ascii="HG丸ｺﾞｼｯｸM-PRO" w:eastAsia="HG丸ｺﾞｼｯｸM-PRO" w:hAnsi="HG丸ｺﾞｼｯｸM-PRO" w:cs="ＭＳ Ｐゴシック"/>
          <w:b/>
          <w:bCs/>
          <w:szCs w:val="24"/>
        </w:rPr>
        <w:t>(2021</w:t>
      </w:r>
      <w:r w:rsidRPr="00C06CEC">
        <w:rPr>
          <w:rFonts w:ascii="HG丸ｺﾞｼｯｸM-PRO" w:eastAsia="HG丸ｺﾞｼｯｸM-PRO" w:hAnsi="HG丸ｺﾞｼｯｸM-PRO" w:cs="ＭＳ Ｐゴシック" w:hint="eastAsia"/>
          <w:b/>
          <w:bCs/>
          <w:szCs w:val="24"/>
        </w:rPr>
        <w:t>年</w:t>
      </w:r>
      <w:r w:rsidRPr="00C06CEC">
        <w:rPr>
          <w:rFonts w:ascii="HG丸ｺﾞｼｯｸM-PRO" w:eastAsia="HG丸ｺﾞｼｯｸM-PRO" w:hAnsi="HG丸ｺﾞｼｯｸM-PRO" w:cs="ＭＳ Ｐゴシック"/>
          <w:b/>
          <w:bCs/>
          <w:szCs w:val="24"/>
        </w:rPr>
        <w:t>5</w:t>
      </w:r>
      <w:r w:rsidRPr="00C06CEC">
        <w:rPr>
          <w:rFonts w:ascii="HG丸ｺﾞｼｯｸM-PRO" w:eastAsia="HG丸ｺﾞｼｯｸM-PRO" w:hAnsi="HG丸ｺﾞｼｯｸM-PRO" w:cs="ＭＳ Ｐゴシック" w:hint="eastAsia"/>
          <w:b/>
          <w:bCs/>
          <w:szCs w:val="24"/>
        </w:rPr>
        <w:t>月</w:t>
      </w:r>
      <w:r w:rsidRPr="00C06CEC">
        <w:rPr>
          <w:rFonts w:ascii="HG丸ｺﾞｼｯｸM-PRO" w:eastAsia="HG丸ｺﾞｼｯｸM-PRO" w:hAnsi="HG丸ｺﾞｼｯｸM-PRO" w:cs="ＭＳ Ｐゴシック"/>
          <w:b/>
          <w:bCs/>
          <w:szCs w:val="24"/>
        </w:rPr>
        <w:t>20</w:t>
      </w:r>
      <w:r w:rsidRPr="00C06CEC">
        <w:rPr>
          <w:rFonts w:ascii="HG丸ｺﾞｼｯｸM-PRO" w:eastAsia="HG丸ｺﾞｼｯｸM-PRO" w:hAnsi="HG丸ｺﾞｼｯｸM-PRO" w:cs="ＭＳ Ｐゴシック" w:hint="eastAsia"/>
          <w:b/>
          <w:bCs/>
          <w:szCs w:val="24"/>
        </w:rPr>
        <w:t>日</w:t>
      </w:r>
      <w:r w:rsidRPr="00C06CEC">
        <w:rPr>
          <w:rFonts w:ascii="HG丸ｺﾞｼｯｸM-PRO" w:eastAsia="HG丸ｺﾞｼｯｸM-PRO" w:hAnsi="HG丸ｺﾞｼｯｸM-PRO" w:cs="ＭＳ Ｐゴシック"/>
          <w:b/>
          <w:bCs/>
          <w:szCs w:val="24"/>
        </w:rPr>
        <w:t>)</w:t>
      </w:r>
      <w:r w:rsidR="0009567D">
        <w:rPr>
          <w:rFonts w:ascii="HG丸ｺﾞｼｯｸM-PRO" w:eastAsia="HG丸ｺﾞｼｯｸM-PRO" w:hAnsi="HG丸ｺﾞｼｯｸM-PRO" w:cs="ＭＳ Ｐゴシック" w:hint="eastAsia"/>
          <w:b/>
          <w:bCs/>
          <w:szCs w:val="24"/>
        </w:rPr>
        <w:t xml:space="preserve">　2021/5/19</w:t>
      </w:r>
    </w:p>
    <w:p w14:paraId="62ADFEDB" w14:textId="26B5D1DC" w:rsidR="00C06CEC" w:rsidRPr="00C06CEC" w:rsidRDefault="00C06CEC" w:rsidP="00C06CEC">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42" w:history="1">
        <w:r w:rsidRPr="00C06CEC">
          <w:rPr>
            <w:rStyle w:val="a3"/>
            <w:rFonts w:ascii="Times New Roman" w:eastAsia="HG丸ｺﾞｼｯｸM-PRO" w:hAnsi="Times New Roman" w:cs="Times New Roman"/>
            <w:sz w:val="21"/>
            <w:szCs w:val="21"/>
          </w:rPr>
          <w:t>https://www.caa.go.jp/policies/policy/consumer_system/meeting_materials/review_meeting_003/024145.html</w:t>
        </w:r>
      </w:hyperlink>
    </w:p>
    <w:p w14:paraId="6F16F6B0" w14:textId="684E4B41" w:rsidR="00C06CEC" w:rsidRDefault="00C06CEC"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C06CEC">
        <w:rPr>
          <w:rFonts w:ascii="HG丸ｺﾞｼｯｸM-PRO" w:eastAsia="HG丸ｺﾞｼｯｸM-PRO" w:hAnsi="HG丸ｺﾞｼｯｸM-PRO" w:cs="ＭＳ Ｐゴシック" w:hint="eastAsia"/>
          <w:b/>
          <w:bCs/>
          <w:szCs w:val="24"/>
        </w:rPr>
        <w:t>東</w:t>
      </w:r>
      <w:bookmarkEnd w:id="124"/>
      <w:r w:rsidRPr="00C06CEC">
        <w:rPr>
          <w:rFonts w:ascii="HG丸ｺﾞｼｯｸM-PRO" w:eastAsia="HG丸ｺﾞｼｯｸM-PRO" w:hAnsi="HG丸ｺﾞｼｯｸM-PRO" w:cs="ＭＳ Ｐゴシック" w:hint="eastAsia"/>
          <w:b/>
          <w:bCs/>
          <w:szCs w:val="24"/>
        </w:rPr>
        <w:t>日本大震災の被災地における食品安全への取組紹介動画</w:t>
      </w:r>
      <w:r w:rsidR="0009567D">
        <w:rPr>
          <w:rFonts w:ascii="HG丸ｺﾞｼｯｸM-PRO" w:eastAsia="HG丸ｺﾞｼｯｸM-PRO" w:hAnsi="HG丸ｺﾞｼｯｸM-PRO" w:cs="ＭＳ Ｐゴシック" w:hint="eastAsia"/>
          <w:b/>
          <w:bCs/>
          <w:szCs w:val="24"/>
        </w:rPr>
        <w:t xml:space="preserve">　2021/5/18</w:t>
      </w:r>
    </w:p>
    <w:p w14:paraId="53C7CB56" w14:textId="65948C27" w:rsidR="00C06CEC" w:rsidRPr="00C06CEC" w:rsidRDefault="00C06CEC" w:rsidP="00C06CEC">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43" w:history="1">
        <w:r w:rsidRPr="00C06CEC">
          <w:rPr>
            <w:rStyle w:val="a3"/>
            <w:rFonts w:ascii="Times New Roman" w:eastAsia="HG丸ｺﾞｼｯｸM-PRO" w:hAnsi="Times New Roman" w:cs="Times New Roman"/>
            <w:sz w:val="21"/>
            <w:szCs w:val="21"/>
          </w:rPr>
          <w:t>https://www.caa.go.jp/policies/policy/consumer_education/public_awareness/gekkan/2021/#movie_002</w:t>
        </w:r>
      </w:hyperlink>
    </w:p>
    <w:p w14:paraId="0A52BF95" w14:textId="37F12EFB" w:rsidR="009541B0" w:rsidRDefault="009541B0"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9541B0">
        <w:rPr>
          <w:rFonts w:ascii="HG丸ｺﾞｼｯｸM-PRO" w:eastAsia="HG丸ｺﾞｼｯｸM-PRO" w:hAnsi="HG丸ｺﾞｼｯｸM-PRO" w:cs="ＭＳ Ｐゴシック" w:hint="eastAsia"/>
          <w:b/>
          <w:bCs/>
          <w:szCs w:val="24"/>
        </w:rPr>
        <w:t>エシカル消費について学ぶ大人向け・子供向けワークショップ等を実施</w:t>
      </w:r>
      <w:r>
        <w:rPr>
          <w:rFonts w:ascii="HG丸ｺﾞｼｯｸM-PRO" w:eastAsia="HG丸ｺﾞｼｯｸM-PRO" w:hAnsi="HG丸ｺﾞｼｯｸM-PRO" w:cs="ＭＳ Ｐゴシック" w:hint="eastAsia"/>
          <w:b/>
          <w:bCs/>
          <w:szCs w:val="24"/>
        </w:rPr>
        <w:t xml:space="preserve">　2021/5/14</w:t>
      </w:r>
    </w:p>
    <w:p w14:paraId="7A499642" w14:textId="4A95DB9E" w:rsidR="009541B0" w:rsidRPr="00EA041E" w:rsidRDefault="009541B0" w:rsidP="00EA041E">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44" w:history="1">
        <w:r w:rsidRPr="00EA041E">
          <w:rPr>
            <w:rStyle w:val="a3"/>
            <w:rFonts w:ascii="Times New Roman" w:eastAsia="HG丸ｺﾞｼｯｸM-PRO" w:hAnsi="Times New Roman" w:cs="Times New Roman"/>
            <w:sz w:val="21"/>
            <w:szCs w:val="21"/>
          </w:rPr>
          <w:t>https://www.caa.go.jp/policies/policy/consumer_education/public_awareness/ethical/efforts/other/event_009/</w:t>
        </w:r>
      </w:hyperlink>
    </w:p>
    <w:p w14:paraId="1834D8AB" w14:textId="7F54C461" w:rsidR="00D40438" w:rsidRDefault="00D40438"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D40438">
        <w:rPr>
          <w:rFonts w:ascii="HG丸ｺﾞｼｯｸM-PRO" w:eastAsia="HG丸ｺﾞｼｯｸM-PRO" w:hAnsi="HG丸ｺﾞｼｯｸM-PRO" w:cs="ＭＳ Ｐゴシック" w:hint="eastAsia"/>
          <w:b/>
          <w:bCs/>
          <w:szCs w:val="24"/>
        </w:rPr>
        <w:t>株式会社シーズコーポレーションに対する食品表示法に基づく指示について</w:t>
      </w:r>
      <w:r>
        <w:rPr>
          <w:rFonts w:ascii="HG丸ｺﾞｼｯｸM-PRO" w:eastAsia="HG丸ｺﾞｼｯｸM-PRO" w:hAnsi="HG丸ｺﾞｼｯｸM-PRO" w:cs="ＭＳ Ｐゴシック" w:hint="eastAsia"/>
          <w:b/>
          <w:bCs/>
          <w:szCs w:val="24"/>
        </w:rPr>
        <w:t xml:space="preserve">　2021/5/14</w:t>
      </w:r>
    </w:p>
    <w:p w14:paraId="715BD964" w14:textId="4F1F5816" w:rsidR="00D40438" w:rsidRPr="00D40438" w:rsidRDefault="00D40438" w:rsidP="00D40438">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45" w:history="1">
        <w:r w:rsidRPr="00D40438">
          <w:rPr>
            <w:rStyle w:val="a3"/>
            <w:rFonts w:ascii="Times New Roman" w:eastAsia="HG丸ｺﾞｼｯｸM-PRO" w:hAnsi="Times New Roman" w:cs="Times New Roman"/>
            <w:sz w:val="21"/>
            <w:szCs w:val="21"/>
          </w:rPr>
          <w:t>https://www.caa.go.jp/notice/entry/024140/</w:t>
        </w:r>
      </w:hyperlink>
    </w:p>
    <w:p w14:paraId="7E384DBF" w14:textId="4D8A96B6" w:rsidR="00D40438" w:rsidRPr="00D40438" w:rsidRDefault="00D40438" w:rsidP="007101F6">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sidRPr="00D40438">
        <w:rPr>
          <w:rFonts w:ascii="HG丸ｺﾞｼｯｸM-PRO" w:eastAsia="HG丸ｺﾞｼｯｸM-PRO" w:hAnsi="HG丸ｺﾞｼｯｸM-PRO" w:cs="ＭＳ Ｐゴシック" w:hint="eastAsia"/>
          <w:szCs w:val="24"/>
        </w:rPr>
        <w:t xml:space="preserve">　株式会社シーズコーポレーションに対する食品表示法に基づく指示について</w:t>
      </w:r>
    </w:p>
    <w:p w14:paraId="548FB73E" w14:textId="151A27BC" w:rsidR="00D40438" w:rsidRPr="00D40438" w:rsidRDefault="00D40438" w:rsidP="00D40438">
      <w:pPr>
        <w:kinsoku w:val="0"/>
        <w:overflowPunct w:val="0"/>
        <w:autoSpaceDE w:val="0"/>
        <w:autoSpaceDN w:val="0"/>
        <w:spacing w:after="120" w:line="0" w:lineRule="atLeast"/>
        <w:ind w:left="220" w:hangingChars="100" w:hanging="220"/>
        <w:rPr>
          <w:rFonts w:ascii="Times New Roman" w:eastAsia="HG丸ｺﾞｼｯｸM-PRO" w:hAnsi="Times New Roman" w:cs="Times New Roman"/>
          <w:sz w:val="21"/>
          <w:szCs w:val="21"/>
        </w:rPr>
      </w:pPr>
      <w:r w:rsidRPr="00D40438">
        <w:rPr>
          <w:rFonts w:ascii="HG丸ｺﾞｼｯｸM-PRO" w:eastAsia="HG丸ｺﾞｼｯｸM-PRO" w:hAnsi="HG丸ｺﾞｼｯｸM-PRO" w:cs="ＭＳ Ｐゴシック" w:hint="eastAsia"/>
          <w:szCs w:val="24"/>
        </w:rPr>
        <w:t xml:space="preserve">　</w:t>
      </w:r>
      <w:hyperlink r:id="rId46" w:history="1">
        <w:r w:rsidRPr="00D40438">
          <w:rPr>
            <w:rStyle w:val="a3"/>
            <w:rFonts w:ascii="Times New Roman" w:eastAsia="HG丸ｺﾞｼｯｸM-PRO" w:hAnsi="Times New Roman" w:cs="Times New Roman"/>
            <w:sz w:val="21"/>
            <w:szCs w:val="21"/>
          </w:rPr>
          <w:t>https://www.caa.go.jp/notice/assets/representation_cms214_210514_07.pdf</w:t>
        </w:r>
      </w:hyperlink>
    </w:p>
    <w:p w14:paraId="602DCDB2" w14:textId="6716E9B0" w:rsidR="00D40438" w:rsidRDefault="00D40438"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D40438">
        <w:rPr>
          <w:rFonts w:ascii="HG丸ｺﾞｼｯｸM-PRO" w:eastAsia="HG丸ｺﾞｼｯｸM-PRO" w:hAnsi="HG丸ｺﾞｼｯｸM-PRO" w:cs="ＭＳ Ｐゴシック" w:hint="eastAsia"/>
          <w:b/>
          <w:bCs/>
          <w:szCs w:val="24"/>
        </w:rPr>
        <w:t>株式会社シーズコーポレーションに対する景品表示法に基づく措置命令について</w:t>
      </w:r>
      <w:r>
        <w:rPr>
          <w:rFonts w:ascii="HG丸ｺﾞｼｯｸM-PRO" w:eastAsia="HG丸ｺﾞｼｯｸM-PRO" w:hAnsi="HG丸ｺﾞｼｯｸM-PRO" w:cs="ＭＳ Ｐゴシック" w:hint="eastAsia"/>
          <w:b/>
          <w:bCs/>
          <w:szCs w:val="24"/>
        </w:rPr>
        <w:t xml:space="preserve">　2021/5/14</w:t>
      </w:r>
    </w:p>
    <w:p w14:paraId="574DE79E" w14:textId="230BBEC3" w:rsidR="00D40438" w:rsidRPr="00D40438" w:rsidRDefault="00D40438" w:rsidP="00D40438">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47" w:history="1">
        <w:r w:rsidRPr="00D40438">
          <w:rPr>
            <w:rStyle w:val="a3"/>
            <w:rFonts w:ascii="Times New Roman" w:eastAsia="HG丸ｺﾞｼｯｸM-PRO" w:hAnsi="Times New Roman" w:cs="Times New Roman"/>
            <w:sz w:val="21"/>
            <w:szCs w:val="21"/>
          </w:rPr>
          <w:t>https://www.caa.go.jp/notice/entry/024139/</w:t>
        </w:r>
      </w:hyperlink>
    </w:p>
    <w:p w14:paraId="4AFE1775" w14:textId="31650779" w:rsidR="00D40438" w:rsidRDefault="00D40438"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szCs w:val="24"/>
        </w:rPr>
      </w:pPr>
      <w:r>
        <w:rPr>
          <w:rFonts w:ascii="HG丸ｺﾞｼｯｸM-PRO" w:eastAsia="HG丸ｺﾞｼｯｸM-PRO" w:hAnsi="HG丸ｺﾞｼｯｸM-PRO" w:cs="ＭＳ Ｐゴシック" w:hint="eastAsia"/>
          <w:b/>
          <w:bCs/>
          <w:szCs w:val="24"/>
        </w:rPr>
        <w:t xml:space="preserve">　</w:t>
      </w:r>
      <w:r w:rsidRPr="00D40438">
        <w:rPr>
          <w:rFonts w:ascii="HG丸ｺﾞｼｯｸM-PRO" w:eastAsia="HG丸ｺﾞｼｯｸM-PRO" w:hAnsi="HG丸ｺﾞｼｯｸM-PRO" w:cs="ＭＳ Ｐゴシック" w:hint="eastAsia"/>
          <w:szCs w:val="24"/>
        </w:rPr>
        <w:t>株式会社シーズコーポレーションに対する景品表示法に基づく措置命令について</w:t>
      </w:r>
    </w:p>
    <w:p w14:paraId="0BDC7A96" w14:textId="4E1ABA75" w:rsidR="00D40438" w:rsidRPr="00D40438" w:rsidRDefault="00D40438" w:rsidP="00D40438">
      <w:pPr>
        <w:kinsoku w:val="0"/>
        <w:overflowPunct w:val="0"/>
        <w:autoSpaceDE w:val="0"/>
        <w:autoSpaceDN w:val="0"/>
        <w:spacing w:after="120" w:line="0" w:lineRule="atLeast"/>
        <w:ind w:left="220" w:hangingChars="100" w:hanging="220"/>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szCs w:val="24"/>
        </w:rPr>
        <w:t xml:space="preserve">　</w:t>
      </w:r>
      <w:hyperlink r:id="rId48" w:history="1">
        <w:r w:rsidRPr="00D40438">
          <w:rPr>
            <w:rStyle w:val="a3"/>
            <w:rFonts w:ascii="Times New Roman" w:eastAsia="HG丸ｺﾞｼｯｸM-PRO" w:hAnsi="Times New Roman" w:cs="Times New Roman"/>
            <w:sz w:val="21"/>
            <w:szCs w:val="21"/>
          </w:rPr>
          <w:t>https://www.caa.go.jp/notice/assets/representation_cms214_210514_01.pdf</w:t>
        </w:r>
      </w:hyperlink>
    </w:p>
    <w:p w14:paraId="23FCFCA0" w14:textId="75788C82" w:rsidR="00D40438" w:rsidRDefault="00D40438" w:rsidP="00D40438">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sidRPr="00D40438">
        <w:rPr>
          <w:rFonts w:ascii="HG丸ｺﾞｼｯｸM-PRO" w:eastAsia="HG丸ｺﾞｼｯｸM-PRO" w:hAnsi="HG丸ｺﾞｼｯｸM-PRO" w:cs="ＭＳ Ｐゴシック" w:hint="eastAsia"/>
          <w:szCs w:val="24"/>
        </w:rPr>
        <w:t xml:space="preserve">　別紙1</w:t>
      </w:r>
    </w:p>
    <w:p w14:paraId="2CB34320" w14:textId="335AE2D8" w:rsidR="00D40438" w:rsidRPr="00D40438" w:rsidRDefault="00D40438" w:rsidP="00D40438">
      <w:pPr>
        <w:kinsoku w:val="0"/>
        <w:overflowPunct w:val="0"/>
        <w:autoSpaceDE w:val="0"/>
        <w:autoSpaceDN w:val="0"/>
        <w:spacing w:after="120" w:line="0" w:lineRule="atLeast"/>
        <w:ind w:left="220" w:hangingChars="100" w:hanging="220"/>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szCs w:val="24"/>
        </w:rPr>
        <w:t xml:space="preserve">　</w:t>
      </w:r>
      <w:hyperlink r:id="rId49" w:history="1">
        <w:r w:rsidRPr="00D40438">
          <w:rPr>
            <w:rStyle w:val="a3"/>
            <w:rFonts w:ascii="Times New Roman" w:eastAsia="HG丸ｺﾞｼｯｸM-PRO" w:hAnsi="Times New Roman" w:cs="Times New Roman"/>
            <w:sz w:val="21"/>
            <w:szCs w:val="21"/>
          </w:rPr>
          <w:t>https://www.caa.go.jp/notice/assets/representation_cms214_210514_02.pdf</w:t>
        </w:r>
      </w:hyperlink>
    </w:p>
    <w:p w14:paraId="3B745A45" w14:textId="0B58724B" w:rsidR="00D40438" w:rsidRDefault="00D40438" w:rsidP="00D40438">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D40438">
        <w:rPr>
          <w:rFonts w:ascii="HG丸ｺﾞｼｯｸM-PRO" w:eastAsia="HG丸ｺﾞｼｯｸM-PRO" w:hAnsi="HG丸ｺﾞｼｯｸM-PRO" w:cs="ＭＳ Ｐゴシック" w:hint="eastAsia"/>
          <w:szCs w:val="24"/>
        </w:rPr>
        <w:t>別紙2</w:t>
      </w:r>
    </w:p>
    <w:p w14:paraId="5B2563C9" w14:textId="4D97C380" w:rsidR="00D40438" w:rsidRPr="00D40438" w:rsidRDefault="008716F4" w:rsidP="00D40438">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50" w:history="1">
        <w:r w:rsidR="00D40438" w:rsidRPr="00D40438">
          <w:rPr>
            <w:rStyle w:val="a3"/>
            <w:rFonts w:ascii="Times New Roman" w:eastAsia="HG丸ｺﾞｼｯｸM-PRO" w:hAnsi="Times New Roman" w:cs="Times New Roman"/>
            <w:sz w:val="21"/>
            <w:szCs w:val="21"/>
          </w:rPr>
          <w:t>https://www.caa.go.jp/notice/assets/representation_cms214_210514_03.pdf</w:t>
        </w:r>
      </w:hyperlink>
    </w:p>
    <w:p w14:paraId="79B7E23A" w14:textId="62035C91" w:rsidR="00D40438" w:rsidRDefault="00D40438" w:rsidP="00D40438">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D40438">
        <w:rPr>
          <w:rFonts w:ascii="HG丸ｺﾞｼｯｸM-PRO" w:eastAsia="HG丸ｺﾞｼｯｸM-PRO" w:hAnsi="HG丸ｺﾞｼｯｸM-PRO" w:cs="ＭＳ Ｐゴシック" w:hint="eastAsia"/>
          <w:szCs w:val="24"/>
        </w:rPr>
        <w:t>別紙3</w:t>
      </w:r>
    </w:p>
    <w:p w14:paraId="36031652" w14:textId="38CD9887" w:rsidR="00D40438" w:rsidRPr="00D40438" w:rsidRDefault="008716F4" w:rsidP="00D40438">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51" w:history="1">
        <w:r w:rsidR="00D40438" w:rsidRPr="00D40438">
          <w:rPr>
            <w:rStyle w:val="a3"/>
            <w:rFonts w:ascii="Times New Roman" w:eastAsia="HG丸ｺﾞｼｯｸM-PRO" w:hAnsi="Times New Roman" w:cs="Times New Roman"/>
            <w:sz w:val="21"/>
            <w:szCs w:val="21"/>
          </w:rPr>
          <w:t>https://www.caa.go.jp/notice/assets/representation_cms214_210514_04.pdf</w:t>
        </w:r>
      </w:hyperlink>
    </w:p>
    <w:p w14:paraId="1E6ED11F" w14:textId="6569639F" w:rsidR="00D40438" w:rsidRDefault="00D40438" w:rsidP="00D40438">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D40438">
        <w:rPr>
          <w:rFonts w:ascii="HG丸ｺﾞｼｯｸM-PRO" w:eastAsia="HG丸ｺﾞｼｯｸM-PRO" w:hAnsi="HG丸ｺﾞｼｯｸM-PRO" w:cs="ＭＳ Ｐゴシック" w:hint="eastAsia"/>
          <w:szCs w:val="24"/>
        </w:rPr>
        <w:t>参考</w:t>
      </w:r>
    </w:p>
    <w:p w14:paraId="171FB982" w14:textId="40A06787" w:rsidR="00D40438" w:rsidRPr="00D40438" w:rsidRDefault="008716F4" w:rsidP="00D40438">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52" w:history="1">
        <w:r w:rsidR="00D40438" w:rsidRPr="00D40438">
          <w:rPr>
            <w:rStyle w:val="a3"/>
            <w:rFonts w:ascii="Times New Roman" w:eastAsia="HG丸ｺﾞｼｯｸM-PRO" w:hAnsi="Times New Roman" w:cs="Times New Roman"/>
            <w:sz w:val="21"/>
            <w:szCs w:val="21"/>
          </w:rPr>
          <w:t>https://www.caa.go.jp/notice/assets/representation_cms214_210514_05.pdf</w:t>
        </w:r>
      </w:hyperlink>
    </w:p>
    <w:p w14:paraId="1C594417" w14:textId="3438C241" w:rsidR="00D40438" w:rsidRDefault="00D40438" w:rsidP="00D40438">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D40438">
        <w:rPr>
          <w:rFonts w:ascii="HG丸ｺﾞｼｯｸM-PRO" w:eastAsia="HG丸ｺﾞｼｯｸM-PRO" w:hAnsi="HG丸ｺﾞｼｯｸM-PRO" w:cs="ＭＳ Ｐゴシック" w:hint="eastAsia"/>
          <w:szCs w:val="24"/>
        </w:rPr>
        <w:t>別添</w:t>
      </w:r>
    </w:p>
    <w:p w14:paraId="0080FAD4" w14:textId="1D7C7FC9" w:rsidR="00D40438" w:rsidRPr="00D40438" w:rsidRDefault="008716F4" w:rsidP="00D40438">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53" w:history="1">
        <w:r w:rsidR="00D40438" w:rsidRPr="00D40438">
          <w:rPr>
            <w:rStyle w:val="a3"/>
            <w:rFonts w:ascii="Times New Roman" w:eastAsia="HG丸ｺﾞｼｯｸM-PRO" w:hAnsi="Times New Roman" w:cs="Times New Roman"/>
            <w:sz w:val="21"/>
            <w:szCs w:val="21"/>
          </w:rPr>
          <w:t>https://www.caa.go.jp/notice/assets/representation_cms214_210514_06.pdf</w:t>
        </w:r>
      </w:hyperlink>
    </w:p>
    <w:bookmarkEnd w:id="125"/>
    <w:p w14:paraId="2EFD3162" w14:textId="77777777" w:rsidR="00EE194D" w:rsidRPr="006A7345" w:rsidRDefault="00EE194D"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54" w:history="1">
        <w:r w:rsidRPr="002A6260">
          <w:rPr>
            <w:rStyle w:val="a3"/>
            <w:rFonts w:ascii="Times New Roman" w:eastAsia="HG丸ｺﾞｼｯｸM-PRO" w:hAnsi="Times New Roman"/>
          </w:rPr>
          <w:t>https://www.recall.caa.go.jp/</w:t>
        </w:r>
      </w:hyperlink>
    </w:p>
    <w:p w14:paraId="425C5937" w14:textId="77777777" w:rsidR="00EE194D" w:rsidRPr="00406686" w:rsidRDefault="00EE194D" w:rsidP="0040668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lastRenderedPageBreak/>
        <w:t>（回収中か否かに関わらず、だいたい一回の掲載で消去します）</w:t>
      </w:r>
      <w:bookmarkStart w:id="126" w:name="_Hlk64791854"/>
      <w:bookmarkStart w:id="127" w:name="_Hlk61012387"/>
      <w:bookmarkStart w:id="128" w:name="_Hlk58941233"/>
      <w:bookmarkStart w:id="129" w:name="_Hlk58584000"/>
      <w:bookmarkStart w:id="130" w:name="_Hlk58583991"/>
      <w:bookmarkStart w:id="131" w:name="_Hlk55552501"/>
      <w:bookmarkStart w:id="132" w:name="_Hlk55552484"/>
      <w:bookmarkStart w:id="133" w:name="_Hlk52288924"/>
      <w:bookmarkStart w:id="134" w:name="_Hlk52268985"/>
      <w:bookmarkStart w:id="135" w:name="_Hlk51926273"/>
      <w:bookmarkStart w:id="136" w:name="_Hlk51241462"/>
      <w:bookmarkStart w:id="137" w:name="_Hlk51241453"/>
      <w:bookmarkStart w:id="138" w:name="_Hlk50712328"/>
      <w:bookmarkStart w:id="139" w:name="_Hlk50630377"/>
      <w:bookmarkStart w:id="140" w:name="_Hlk50120736"/>
      <w:bookmarkStart w:id="141" w:name="_Hlk49867682"/>
      <w:bookmarkStart w:id="142" w:name="_Hlk49847262"/>
      <w:bookmarkStart w:id="143" w:name="_Hlk49513408"/>
      <w:bookmarkStart w:id="144" w:name="_Hlk48841803"/>
      <w:bookmarkStart w:id="145" w:name="_Hlk49249334"/>
      <w:bookmarkStart w:id="146" w:name="_Hlk48326131"/>
      <w:bookmarkStart w:id="147" w:name="_Hlk47687375"/>
      <w:bookmarkStart w:id="148" w:name="_Hlk47377554"/>
      <w:bookmarkStart w:id="149" w:name="_Hlk47028904"/>
      <w:bookmarkStart w:id="150" w:name="_Hlk46474809"/>
      <w:bookmarkStart w:id="151" w:name="_Hlk46220816"/>
      <w:bookmarkStart w:id="152" w:name="_Hlk45633205"/>
      <w:bookmarkStart w:id="153" w:name="_Hlk45633143"/>
      <w:bookmarkStart w:id="154" w:name="_Hlk43374982"/>
      <w:bookmarkStart w:id="155" w:name="_Hlk42847353"/>
      <w:bookmarkStart w:id="156" w:name="_Hlk42588951"/>
      <w:bookmarkStart w:id="157" w:name="_Hlk42169098"/>
      <w:bookmarkStart w:id="158" w:name="_Hlk41558646"/>
      <w:bookmarkStart w:id="159" w:name="_Hlk40954163"/>
      <w:bookmarkStart w:id="160" w:name="_Hlk39824101"/>
      <w:bookmarkStart w:id="161" w:name="_Hlk38881534"/>
      <w:bookmarkStart w:id="162" w:name="_Hlk37402327"/>
      <w:bookmarkStart w:id="163" w:name="_Hlk37163985"/>
      <w:bookmarkStart w:id="164" w:name="_Hlk35939264"/>
      <w:bookmarkStart w:id="165" w:name="_Hlk35431468"/>
      <w:bookmarkStart w:id="166" w:name="_Hlk32570543"/>
      <w:bookmarkStart w:id="167" w:name="_Hlk32570533"/>
      <w:bookmarkStart w:id="168" w:name="_Hlk31739149"/>
      <w:bookmarkStart w:id="169" w:name="_Hlk31517189"/>
      <w:bookmarkStart w:id="170" w:name="_Hlk31517203"/>
      <w:bookmarkStart w:id="171" w:name="_Hlk31195362"/>
      <w:bookmarkStart w:id="172" w:name="_Hlk31195343"/>
      <w:bookmarkStart w:id="173" w:name="_Hlk31195334"/>
      <w:bookmarkStart w:id="174" w:name="_Hlk31118603"/>
      <w:bookmarkStart w:id="175" w:name="_Hlk54966617"/>
      <w:bookmarkStart w:id="176" w:name="_Hlk54966603"/>
      <w:bookmarkStart w:id="177" w:name="_Hlk54360900"/>
      <w:bookmarkStart w:id="178" w:name="_Hlk54360879"/>
      <w:bookmarkStart w:id="179" w:name="_Hlk54118933"/>
      <w:bookmarkStart w:id="180" w:name="_Hlk54083547"/>
      <w:bookmarkStart w:id="181" w:name="_Hlk54083541"/>
      <w:bookmarkStart w:id="182" w:name="_Hlk53135418"/>
      <w:bookmarkStart w:id="183" w:name="_Hlk52536179"/>
      <w:bookmarkStart w:id="184" w:name="_Hlk57973051"/>
      <w:bookmarkStart w:id="185" w:name="_Hlk57973034"/>
      <w:bookmarkStart w:id="186" w:name="_Hlk57906077"/>
      <w:bookmarkStart w:id="187" w:name="_Hlk57379208"/>
      <w:bookmarkStart w:id="188" w:name="_Hlk57379199"/>
      <w:bookmarkStart w:id="189" w:name="_Hlk57124233"/>
      <w:bookmarkStart w:id="190" w:name="_Hlk57124063"/>
      <w:bookmarkStart w:id="191" w:name="_Hlk57124039"/>
      <w:bookmarkStart w:id="192" w:name="_Hlk56779882"/>
      <w:bookmarkStart w:id="193" w:name="_Hlk56760243"/>
      <w:bookmarkStart w:id="194" w:name="_Hlk56163002"/>
      <w:bookmarkStart w:id="195" w:name="_Hlk60686871"/>
      <w:bookmarkStart w:id="196" w:name="_Hlk59958526"/>
      <w:bookmarkStart w:id="197" w:name="_Hlk59958517"/>
      <w:bookmarkStart w:id="198" w:name="_Hlk59193966"/>
      <w:bookmarkStart w:id="199" w:name="_Hlk59193945"/>
      <w:bookmarkStart w:id="200" w:name="_Hlk64399152"/>
      <w:bookmarkStart w:id="201" w:name="_Hlk63449380"/>
      <w:bookmarkStart w:id="202" w:name="_Hlk62245102"/>
      <w:bookmarkStart w:id="203" w:name="_Hlk62245084"/>
      <w:bookmarkStart w:id="204" w:name="_Hlk61611905"/>
    </w:p>
    <w:p w14:paraId="6F2D9CEB" w14:textId="6C7B483C" w:rsidR="00601EC1" w:rsidRDefault="00601EC1" w:rsidP="003255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205" w:name="_Hlk72490930"/>
      <w:bookmarkStart w:id="206" w:name="_Hlk72490915"/>
      <w:bookmarkStart w:id="207" w:name="_Hlk72490903"/>
      <w:bookmarkStart w:id="208" w:name="_Hlk72049190"/>
      <w:bookmarkStart w:id="209" w:name="_Hlk71285214"/>
      <w:bookmarkStart w:id="210" w:name="_Hlk71285206"/>
      <w:bookmarkStart w:id="211" w:name="_Hlk70671492"/>
      <w:bookmarkStart w:id="212" w:name="_Hlk70072856"/>
      <w:bookmarkStart w:id="213" w:name="_Hlk70072842"/>
      <w:bookmarkStart w:id="214" w:name="_Hlk70072817"/>
      <w:bookmarkStart w:id="215" w:name="_Hlk69482588"/>
      <w:bookmarkStart w:id="216" w:name="_Hlk68887151"/>
      <w:bookmarkStart w:id="217" w:name="_Hlk68887139"/>
      <w:bookmarkStart w:id="218" w:name="_Hlk67660695"/>
      <w:bookmarkStart w:id="219" w:name="_Hlk67660669"/>
      <w:bookmarkStart w:id="220" w:name="_Hlk68252018"/>
      <w:bookmarkStart w:id="221" w:name="_Hlk67053753"/>
      <w:bookmarkStart w:id="222" w:name="_Hlk67053745"/>
      <w:bookmarkStart w:id="223" w:name="_Hlk65851296"/>
      <w:bookmarkStart w:id="224" w:name="_Hlk65430481"/>
      <w:r w:rsidRPr="00C23D3E">
        <w:rPr>
          <w:rFonts w:ascii="HG丸ｺﾞｼｯｸM-PRO" w:eastAsia="HG丸ｺﾞｼｯｸM-PRO" w:hAnsi="HG丸ｺﾞｼｯｸM-PRO" w:hint="eastAsia"/>
          <w:b/>
          <w:bCs/>
          <w:color w:val="000000"/>
        </w:rPr>
        <w:t>★</w:t>
      </w:r>
      <w:r w:rsidR="003255EC" w:rsidRPr="003255EC">
        <w:rPr>
          <w:rFonts w:ascii="HG丸ｺﾞｼｯｸM-PRO" w:eastAsia="HG丸ｺﾞｼｯｸM-PRO" w:hAnsi="HG丸ｺﾞｼｯｸM-PRO" w:hint="eastAsia"/>
          <w:b/>
          <w:bCs/>
          <w:color w:val="000000"/>
        </w:rPr>
        <w:t>松岡「冷凍えびフライ（</w:t>
      </w:r>
      <w:r w:rsidR="003255EC" w:rsidRPr="003255EC">
        <w:rPr>
          <w:rFonts w:ascii="HG丸ｺﾞｼｯｸM-PRO" w:eastAsia="HG丸ｺﾞｼｯｸM-PRO" w:hAnsi="HG丸ｺﾞｼｯｸM-PRO"/>
          <w:b/>
          <w:bCs/>
          <w:color w:val="000000"/>
        </w:rPr>
        <w:t>12</w:t>
      </w:r>
      <w:r w:rsidR="003255EC" w:rsidRPr="003255EC">
        <w:rPr>
          <w:rFonts w:ascii="HG丸ｺﾞｼｯｸM-PRO" w:eastAsia="HG丸ｺﾞｼｯｸM-PRO" w:hAnsi="HG丸ｺﾞｼｯｸM-PRO" w:hint="eastAsia"/>
          <w:b/>
          <w:bCs/>
          <w:color w:val="000000"/>
        </w:rPr>
        <w:t>品目）」</w:t>
      </w:r>
      <w:r w:rsidR="003255EC" w:rsidRPr="003255EC">
        <w:rPr>
          <w:rFonts w:ascii="HG丸ｺﾞｼｯｸM-PRO" w:eastAsia="HG丸ｺﾞｼｯｸM-PRO" w:hAnsi="HG丸ｺﾞｼｯｸM-PRO"/>
          <w:b/>
          <w:bCs/>
          <w:color w:val="000000"/>
        </w:rPr>
        <w:t xml:space="preserve"> - </w:t>
      </w:r>
      <w:r w:rsidR="003255EC" w:rsidRPr="003255EC">
        <w:rPr>
          <w:rFonts w:ascii="HG丸ｺﾞｼｯｸM-PRO" w:eastAsia="HG丸ｺﾞｼｯｸM-PRO" w:hAnsi="HG丸ｺﾞｼｯｸM-PRO" w:hint="eastAsia"/>
          <w:b/>
          <w:bCs/>
          <w:color w:val="000000"/>
        </w:rPr>
        <w:t>返金／回収</w:t>
      </w:r>
      <w:r w:rsidR="003255EC">
        <w:rPr>
          <w:rFonts w:ascii="HG丸ｺﾞｼｯｸM-PRO" w:eastAsia="HG丸ｺﾞｼｯｸM-PRO" w:hAnsi="HG丸ｺﾞｼｯｸM-PRO" w:hint="eastAsia"/>
          <w:b/>
          <w:bCs/>
          <w:color w:val="000000"/>
        </w:rPr>
        <w:t xml:space="preserve">　</w:t>
      </w:r>
      <w:r w:rsidR="003255EC" w:rsidRPr="003255EC">
        <w:rPr>
          <w:rFonts w:ascii="HG丸ｺﾞｼｯｸM-PRO" w:eastAsia="HG丸ｺﾞｼｯｸM-PRO" w:hAnsi="HG丸ｺﾞｼｯｸM-PRO" w:hint="eastAsia"/>
          <w:b/>
          <w:bCs/>
          <w:color w:val="000000"/>
        </w:rPr>
        <w:t>アレルゲン「卵」の表示欠落</w:t>
      </w:r>
      <w:r w:rsidR="003255EC">
        <w:rPr>
          <w:rFonts w:ascii="HG丸ｺﾞｼｯｸM-PRO" w:eastAsia="HG丸ｺﾞｼｯｸM-PRO" w:hAnsi="HG丸ｺﾞｼｯｸM-PRO" w:hint="eastAsia"/>
          <w:b/>
          <w:bCs/>
          <w:color w:val="000000"/>
        </w:rPr>
        <w:t xml:space="preserve">　2021/5/27</w:t>
      </w:r>
    </w:p>
    <w:p w14:paraId="3ADC71DD" w14:textId="599690FA" w:rsidR="00CA4762" w:rsidRDefault="00CA4762" w:rsidP="00601E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601EC1" w:rsidRPr="00601EC1">
        <w:rPr>
          <w:rFonts w:ascii="HG丸ｺﾞｼｯｸM-PRO" w:eastAsia="HG丸ｺﾞｼｯｸM-PRO" w:hAnsi="HG丸ｺﾞｼｯｸM-PRO" w:hint="eastAsia"/>
          <w:b/>
          <w:bCs/>
          <w:color w:val="000000"/>
        </w:rPr>
        <w:t>京源商事「加熱後摂取冷凍食品（未加熱）：おくら」</w:t>
      </w:r>
      <w:r w:rsidR="00601EC1" w:rsidRPr="00601EC1">
        <w:rPr>
          <w:rFonts w:ascii="HG丸ｺﾞｼｯｸM-PRO" w:eastAsia="HG丸ｺﾞｼｯｸM-PRO" w:hAnsi="HG丸ｺﾞｼｯｸM-PRO"/>
          <w:b/>
          <w:bCs/>
          <w:color w:val="000000"/>
        </w:rPr>
        <w:t xml:space="preserve"> - </w:t>
      </w:r>
      <w:r w:rsidR="00601EC1" w:rsidRPr="00601EC1">
        <w:rPr>
          <w:rFonts w:ascii="HG丸ｺﾞｼｯｸM-PRO" w:eastAsia="HG丸ｺﾞｼｯｸM-PRO" w:hAnsi="HG丸ｺﾞｼｯｸM-PRO" w:hint="eastAsia"/>
          <w:b/>
          <w:bCs/>
          <w:color w:val="000000"/>
        </w:rPr>
        <w:t>回収命令</w:t>
      </w:r>
      <w:r w:rsidR="00601EC1">
        <w:rPr>
          <w:rFonts w:ascii="HG丸ｺﾞｼｯｸM-PRO" w:eastAsia="HG丸ｺﾞｼｯｸM-PRO" w:hAnsi="HG丸ｺﾞｼｯｸM-PRO" w:hint="eastAsia"/>
          <w:b/>
          <w:bCs/>
          <w:color w:val="000000"/>
        </w:rPr>
        <w:t xml:space="preserve">　</w:t>
      </w:r>
      <w:r w:rsidR="00601EC1" w:rsidRPr="00601EC1">
        <w:rPr>
          <w:rFonts w:ascii="HG丸ｺﾞｼｯｸM-PRO" w:eastAsia="HG丸ｺﾞｼｯｸM-PRO" w:hAnsi="HG丸ｺﾞｼｯｸM-PRO" w:hint="eastAsia"/>
          <w:b/>
          <w:bCs/>
          <w:color w:val="000000"/>
        </w:rPr>
        <w:t>食品衛生法第</w:t>
      </w:r>
      <w:r w:rsidR="00601EC1" w:rsidRPr="00601EC1">
        <w:rPr>
          <w:rFonts w:ascii="HG丸ｺﾞｼｯｸM-PRO" w:eastAsia="HG丸ｺﾞｼｯｸM-PRO" w:hAnsi="HG丸ｺﾞｼｯｸM-PRO"/>
          <w:b/>
          <w:bCs/>
          <w:color w:val="000000"/>
        </w:rPr>
        <w:t>13</w:t>
      </w:r>
      <w:r w:rsidR="00601EC1" w:rsidRPr="00601EC1">
        <w:rPr>
          <w:rFonts w:ascii="HG丸ｺﾞｼｯｸM-PRO" w:eastAsia="HG丸ｺﾞｼｯｸM-PRO" w:hAnsi="HG丸ｺﾞｼｯｸM-PRO" w:hint="eastAsia"/>
          <w:b/>
          <w:bCs/>
          <w:color w:val="000000"/>
        </w:rPr>
        <w:t>条第</w:t>
      </w:r>
      <w:r w:rsidR="00601EC1" w:rsidRPr="00601EC1">
        <w:rPr>
          <w:rFonts w:ascii="HG丸ｺﾞｼｯｸM-PRO" w:eastAsia="HG丸ｺﾞｼｯｸM-PRO" w:hAnsi="HG丸ｺﾞｼｯｸM-PRO"/>
          <w:b/>
          <w:bCs/>
          <w:color w:val="000000"/>
        </w:rPr>
        <w:t>2</w:t>
      </w:r>
      <w:r w:rsidR="00601EC1" w:rsidRPr="00601EC1">
        <w:rPr>
          <w:rFonts w:ascii="HG丸ｺﾞｼｯｸM-PRO" w:eastAsia="HG丸ｺﾞｼｯｸM-PRO" w:hAnsi="HG丸ｺﾞｼｯｸM-PRO" w:hint="eastAsia"/>
          <w:b/>
          <w:bCs/>
          <w:color w:val="000000"/>
        </w:rPr>
        <w:t>項違反（基準値（</w:t>
      </w:r>
      <w:r w:rsidR="00601EC1" w:rsidRPr="00601EC1">
        <w:rPr>
          <w:rFonts w:ascii="HG丸ｺﾞｼｯｸM-PRO" w:eastAsia="HG丸ｺﾞｼｯｸM-PRO" w:hAnsi="HG丸ｺﾞｼｯｸM-PRO"/>
          <w:b/>
          <w:bCs/>
          <w:color w:val="000000"/>
        </w:rPr>
        <w:t>0.5ppm</w:t>
      </w:r>
      <w:r w:rsidR="00601EC1" w:rsidRPr="00601EC1">
        <w:rPr>
          <w:rFonts w:ascii="HG丸ｺﾞｼｯｸM-PRO" w:eastAsia="HG丸ｺﾞｼｯｸM-PRO" w:hAnsi="HG丸ｺﾞｼｯｸM-PRO" w:hint="eastAsia"/>
          <w:b/>
          <w:bCs/>
          <w:color w:val="000000"/>
        </w:rPr>
        <w:t>）を超えて</w:t>
      </w:r>
      <w:r w:rsidR="00601EC1" w:rsidRPr="00601EC1">
        <w:rPr>
          <w:rFonts w:ascii="HG丸ｺﾞｼｯｸM-PRO" w:eastAsia="HG丸ｺﾞｼｯｸM-PRO" w:hAnsi="HG丸ｺﾞｼｯｸM-PRO"/>
          <w:b/>
          <w:bCs/>
          <w:color w:val="000000"/>
        </w:rPr>
        <w:t>1.4ppm</w:t>
      </w:r>
      <w:r w:rsidR="00601EC1" w:rsidRPr="00601EC1">
        <w:rPr>
          <w:rFonts w:ascii="HG丸ｺﾞｼｯｸM-PRO" w:eastAsia="HG丸ｺﾞｼｯｸM-PRO" w:hAnsi="HG丸ｺﾞｼｯｸM-PRO" w:hint="eastAsia"/>
          <w:b/>
          <w:bCs/>
          <w:color w:val="000000"/>
        </w:rPr>
        <w:t>のメソミルを検出）</w:t>
      </w:r>
      <w:r w:rsidR="00601EC1">
        <w:rPr>
          <w:rFonts w:ascii="HG丸ｺﾞｼｯｸM-PRO" w:eastAsia="HG丸ｺﾞｼｯｸM-PRO" w:hAnsi="HG丸ｺﾞｼｯｸM-PRO" w:hint="eastAsia"/>
          <w:b/>
          <w:bCs/>
          <w:color w:val="000000"/>
        </w:rPr>
        <w:t xml:space="preserve">　2021/5/26</w:t>
      </w:r>
    </w:p>
    <w:p w14:paraId="36090E7E" w14:textId="06944DF7" w:rsidR="00CA4762" w:rsidRDefault="00CA4762" w:rsidP="00601E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601EC1" w:rsidRPr="00601EC1">
        <w:rPr>
          <w:rFonts w:ascii="HG丸ｺﾞｼｯｸM-PRO" w:eastAsia="HG丸ｺﾞｼｯｸM-PRO" w:hAnsi="HG丸ｺﾞｼｯｸM-PRO" w:hint="eastAsia"/>
          <w:b/>
          <w:bCs/>
          <w:color w:val="000000"/>
        </w:rPr>
        <w:t>朴　元子「生鮮青とうがらし」</w:t>
      </w:r>
      <w:r w:rsidR="00601EC1" w:rsidRPr="00601EC1">
        <w:rPr>
          <w:rFonts w:ascii="HG丸ｺﾞｼｯｸM-PRO" w:eastAsia="HG丸ｺﾞｼｯｸM-PRO" w:hAnsi="HG丸ｺﾞｼｯｸM-PRO"/>
          <w:b/>
          <w:bCs/>
          <w:color w:val="000000"/>
        </w:rPr>
        <w:t xml:space="preserve"> - </w:t>
      </w:r>
      <w:r w:rsidR="00601EC1" w:rsidRPr="00601EC1">
        <w:rPr>
          <w:rFonts w:ascii="HG丸ｺﾞｼｯｸM-PRO" w:eastAsia="HG丸ｺﾞｼｯｸM-PRO" w:hAnsi="HG丸ｺﾞｼｯｸM-PRO" w:hint="eastAsia"/>
          <w:b/>
          <w:bCs/>
          <w:color w:val="000000"/>
        </w:rPr>
        <w:t>回収命令</w:t>
      </w:r>
      <w:r w:rsidR="00601EC1">
        <w:rPr>
          <w:rFonts w:ascii="HG丸ｺﾞｼｯｸM-PRO" w:eastAsia="HG丸ｺﾞｼｯｸM-PRO" w:hAnsi="HG丸ｺﾞｼｯｸM-PRO" w:hint="eastAsia"/>
          <w:b/>
          <w:bCs/>
          <w:color w:val="000000"/>
        </w:rPr>
        <w:t xml:space="preserve">　</w:t>
      </w:r>
      <w:r w:rsidR="00601EC1" w:rsidRPr="00601EC1">
        <w:rPr>
          <w:rFonts w:ascii="HG丸ｺﾞｼｯｸM-PRO" w:eastAsia="HG丸ｺﾞｼｯｸM-PRO" w:hAnsi="HG丸ｺﾞｼｯｸM-PRO" w:hint="eastAsia"/>
          <w:b/>
          <w:bCs/>
          <w:color w:val="000000"/>
        </w:rPr>
        <w:t>食品衛生法第</w:t>
      </w:r>
      <w:r w:rsidR="00601EC1" w:rsidRPr="00601EC1">
        <w:rPr>
          <w:rFonts w:ascii="HG丸ｺﾞｼｯｸM-PRO" w:eastAsia="HG丸ｺﾞｼｯｸM-PRO" w:hAnsi="HG丸ｺﾞｼｯｸM-PRO"/>
          <w:b/>
          <w:bCs/>
          <w:color w:val="000000"/>
        </w:rPr>
        <w:t>13</w:t>
      </w:r>
      <w:r w:rsidR="00601EC1" w:rsidRPr="00601EC1">
        <w:rPr>
          <w:rFonts w:ascii="HG丸ｺﾞｼｯｸM-PRO" w:eastAsia="HG丸ｺﾞｼｯｸM-PRO" w:hAnsi="HG丸ｺﾞｼｯｸM-PRO" w:hint="eastAsia"/>
          <w:b/>
          <w:bCs/>
          <w:color w:val="000000"/>
        </w:rPr>
        <w:t>条第</w:t>
      </w:r>
      <w:r w:rsidR="00601EC1" w:rsidRPr="00601EC1">
        <w:rPr>
          <w:rFonts w:ascii="HG丸ｺﾞｼｯｸM-PRO" w:eastAsia="HG丸ｺﾞｼｯｸM-PRO" w:hAnsi="HG丸ｺﾞｼｯｸM-PRO"/>
          <w:b/>
          <w:bCs/>
          <w:color w:val="000000"/>
        </w:rPr>
        <w:t>3</w:t>
      </w:r>
      <w:r w:rsidR="00601EC1" w:rsidRPr="00601EC1">
        <w:rPr>
          <w:rFonts w:ascii="HG丸ｺﾞｼｯｸM-PRO" w:eastAsia="HG丸ｺﾞｼｯｸM-PRO" w:hAnsi="HG丸ｺﾞｼｯｸM-PRO" w:hint="eastAsia"/>
          <w:b/>
          <w:bCs/>
          <w:color w:val="000000"/>
        </w:rPr>
        <w:t>項違反（人の健康を損なうおそれのない量として厚生労働大臣が定める量（</w:t>
      </w:r>
      <w:r w:rsidR="00601EC1" w:rsidRPr="00601EC1">
        <w:rPr>
          <w:rFonts w:ascii="HG丸ｺﾞｼｯｸM-PRO" w:eastAsia="HG丸ｺﾞｼｯｸM-PRO" w:hAnsi="HG丸ｺﾞｼｯｸM-PRO"/>
          <w:b/>
          <w:bCs/>
          <w:color w:val="000000"/>
        </w:rPr>
        <w:t>0.01ppm</w:t>
      </w:r>
      <w:r w:rsidR="00601EC1" w:rsidRPr="00601EC1">
        <w:rPr>
          <w:rFonts w:ascii="HG丸ｺﾞｼｯｸM-PRO" w:eastAsia="HG丸ｺﾞｼｯｸM-PRO" w:hAnsi="HG丸ｺﾞｼｯｸM-PRO" w:hint="eastAsia"/>
          <w:b/>
          <w:bCs/>
          <w:color w:val="000000"/>
        </w:rPr>
        <w:t>）を超える</w:t>
      </w:r>
      <w:r w:rsidR="00601EC1" w:rsidRPr="00601EC1">
        <w:rPr>
          <w:rFonts w:ascii="HG丸ｺﾞｼｯｸM-PRO" w:eastAsia="HG丸ｺﾞｼｯｸM-PRO" w:hAnsi="HG丸ｺﾞｼｯｸM-PRO"/>
          <w:b/>
          <w:bCs/>
          <w:color w:val="000000"/>
        </w:rPr>
        <w:t>0.04ppm</w:t>
      </w:r>
      <w:r w:rsidR="00601EC1" w:rsidRPr="00601EC1">
        <w:rPr>
          <w:rFonts w:ascii="HG丸ｺﾞｼｯｸM-PRO" w:eastAsia="HG丸ｺﾞｼｯｸM-PRO" w:hAnsi="HG丸ｺﾞｼｯｸM-PRO" w:hint="eastAsia"/>
          <w:b/>
          <w:bCs/>
          <w:color w:val="000000"/>
        </w:rPr>
        <w:t>のテブフェンピラドを検出）</w:t>
      </w:r>
      <w:r w:rsidR="00601EC1">
        <w:rPr>
          <w:rFonts w:ascii="HG丸ｺﾞｼｯｸM-PRO" w:eastAsia="HG丸ｺﾞｼｯｸM-PRO" w:hAnsi="HG丸ｺﾞｼｯｸM-PRO" w:hint="eastAsia"/>
          <w:b/>
          <w:bCs/>
          <w:color w:val="000000"/>
        </w:rPr>
        <w:t xml:space="preserve">　2021/5/26</w:t>
      </w:r>
    </w:p>
    <w:p w14:paraId="147DBE22" w14:textId="4E8EA071" w:rsidR="00CA4762" w:rsidRDefault="00CA4762" w:rsidP="00D83D6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D83D6A" w:rsidRPr="00D83D6A">
        <w:rPr>
          <w:rFonts w:ascii="HG丸ｺﾞｼｯｸM-PRO" w:eastAsia="HG丸ｺﾞｼｯｸM-PRO" w:hAnsi="HG丸ｺﾞｼｯｸM-PRO" w:hint="eastAsia"/>
          <w:b/>
          <w:bCs/>
          <w:color w:val="000000"/>
        </w:rPr>
        <w:t>欠畑商店「だし自慢　煮干し」</w:t>
      </w:r>
      <w:r w:rsidR="00D83D6A" w:rsidRPr="00D83D6A">
        <w:rPr>
          <w:rFonts w:ascii="HG丸ｺﾞｼｯｸM-PRO" w:eastAsia="HG丸ｺﾞｼｯｸM-PRO" w:hAnsi="HG丸ｺﾞｼｯｸM-PRO"/>
          <w:b/>
          <w:bCs/>
          <w:color w:val="000000"/>
        </w:rPr>
        <w:t xml:space="preserve"> - </w:t>
      </w:r>
      <w:r w:rsidR="00D83D6A" w:rsidRPr="00D83D6A">
        <w:rPr>
          <w:rFonts w:ascii="HG丸ｺﾞｼｯｸM-PRO" w:eastAsia="HG丸ｺﾞｼｯｸM-PRO" w:hAnsi="HG丸ｺﾞｼｯｸM-PRO" w:hint="eastAsia"/>
          <w:b/>
          <w:bCs/>
          <w:color w:val="000000"/>
        </w:rPr>
        <w:t>返金／回収</w:t>
      </w:r>
      <w:r w:rsidR="00D83D6A">
        <w:rPr>
          <w:rFonts w:ascii="HG丸ｺﾞｼｯｸM-PRO" w:eastAsia="HG丸ｺﾞｼｯｸM-PRO" w:hAnsi="HG丸ｺﾞｼｯｸM-PRO" w:hint="eastAsia"/>
          <w:b/>
          <w:bCs/>
          <w:color w:val="000000"/>
        </w:rPr>
        <w:t xml:space="preserve">　</w:t>
      </w:r>
      <w:r w:rsidR="00D83D6A" w:rsidRPr="00D83D6A">
        <w:rPr>
          <w:rFonts w:ascii="HG丸ｺﾞｼｯｸM-PRO" w:eastAsia="HG丸ｺﾞｼｯｸM-PRO" w:hAnsi="HG丸ｺﾞｼｯｸM-PRO" w:hint="eastAsia"/>
          <w:b/>
          <w:bCs/>
          <w:color w:val="000000"/>
        </w:rPr>
        <w:t>食品衛生法違反（カビの発生の可能性）</w:t>
      </w:r>
      <w:r w:rsidR="00D83D6A">
        <w:rPr>
          <w:rFonts w:ascii="HG丸ｺﾞｼｯｸM-PRO" w:eastAsia="HG丸ｺﾞｼｯｸM-PRO" w:hAnsi="HG丸ｺﾞｼｯｸM-PRO" w:hint="eastAsia"/>
          <w:b/>
          <w:bCs/>
          <w:color w:val="000000"/>
        </w:rPr>
        <w:t xml:space="preserve">　2021/5/24</w:t>
      </w:r>
    </w:p>
    <w:p w14:paraId="67E9E891" w14:textId="30699B94" w:rsidR="00CA4762" w:rsidRDefault="00CA4762" w:rsidP="00D83D6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D83D6A" w:rsidRPr="00D83D6A">
        <w:rPr>
          <w:rFonts w:ascii="HG丸ｺﾞｼｯｸM-PRO" w:eastAsia="HG丸ｺﾞｼｯｸM-PRO" w:hAnsi="HG丸ｺﾞｼｯｸM-PRO" w:hint="eastAsia"/>
          <w:b/>
          <w:bCs/>
          <w:color w:val="000000"/>
        </w:rPr>
        <w:t>永華「冷凍餃子・野菜</w:t>
      </w:r>
      <w:r w:rsidR="00D83D6A" w:rsidRPr="00D83D6A">
        <w:rPr>
          <w:rFonts w:ascii="HG丸ｺﾞｼｯｸM-PRO" w:eastAsia="HG丸ｺﾞｼｯｸM-PRO" w:hAnsi="HG丸ｺﾞｼｯｸM-PRO"/>
          <w:b/>
          <w:bCs/>
          <w:color w:val="000000"/>
        </w:rPr>
        <w:t>24</w:t>
      </w:r>
      <w:r w:rsidR="00D83D6A" w:rsidRPr="00D83D6A">
        <w:rPr>
          <w:rFonts w:ascii="HG丸ｺﾞｼｯｸM-PRO" w:eastAsia="HG丸ｺﾞｼｯｸM-PRO" w:hAnsi="HG丸ｺﾞｼｯｸM-PRO" w:hint="eastAsia"/>
          <w:b/>
          <w:bCs/>
          <w:color w:val="000000"/>
        </w:rPr>
        <w:t>（ポリ封野菜</w:t>
      </w:r>
      <w:r w:rsidR="00D83D6A" w:rsidRPr="00D83D6A">
        <w:rPr>
          <w:rFonts w:ascii="HG丸ｺﾞｼｯｸM-PRO" w:eastAsia="HG丸ｺﾞｼｯｸM-PRO" w:hAnsi="HG丸ｺﾞｼｯｸM-PRO"/>
          <w:b/>
          <w:bCs/>
          <w:color w:val="000000"/>
        </w:rPr>
        <w:t>24</w:t>
      </w:r>
      <w:r w:rsidR="00D83D6A" w:rsidRPr="00D83D6A">
        <w:rPr>
          <w:rFonts w:ascii="HG丸ｺﾞｼｯｸM-PRO" w:eastAsia="HG丸ｺﾞｼｯｸM-PRO" w:hAnsi="HG丸ｺﾞｼｯｸM-PRO" w:hint="eastAsia"/>
          <w:b/>
          <w:bCs/>
          <w:color w:val="000000"/>
        </w:rPr>
        <w:t>）」</w:t>
      </w:r>
      <w:r w:rsidR="00D83D6A" w:rsidRPr="00D83D6A">
        <w:rPr>
          <w:rFonts w:ascii="HG丸ｺﾞｼｯｸM-PRO" w:eastAsia="HG丸ｺﾞｼｯｸM-PRO" w:hAnsi="HG丸ｺﾞｼｯｸM-PRO"/>
          <w:b/>
          <w:bCs/>
          <w:color w:val="000000"/>
        </w:rPr>
        <w:t xml:space="preserve"> - </w:t>
      </w:r>
      <w:r w:rsidR="00D83D6A" w:rsidRPr="00D83D6A">
        <w:rPr>
          <w:rFonts w:ascii="HG丸ｺﾞｼｯｸM-PRO" w:eastAsia="HG丸ｺﾞｼｯｸM-PRO" w:hAnsi="HG丸ｺﾞｼｯｸM-PRO" w:hint="eastAsia"/>
          <w:b/>
          <w:bCs/>
          <w:color w:val="000000"/>
        </w:rPr>
        <w:t>回収</w:t>
      </w:r>
      <w:r w:rsidR="00D83D6A">
        <w:rPr>
          <w:rFonts w:ascii="HG丸ｺﾞｼｯｸM-PRO" w:eastAsia="HG丸ｺﾞｼｯｸM-PRO" w:hAnsi="HG丸ｺﾞｼｯｸM-PRO" w:hint="eastAsia"/>
          <w:b/>
          <w:bCs/>
          <w:color w:val="000000"/>
        </w:rPr>
        <w:t xml:space="preserve">　</w:t>
      </w:r>
      <w:r w:rsidR="00D83D6A" w:rsidRPr="00D83D6A">
        <w:rPr>
          <w:rFonts w:ascii="HG丸ｺﾞｼｯｸM-PRO" w:eastAsia="HG丸ｺﾞｼｯｸM-PRO" w:hAnsi="HG丸ｺﾞｼｯｸM-PRO" w:hint="eastAsia"/>
          <w:b/>
          <w:bCs/>
          <w:color w:val="000000"/>
        </w:rPr>
        <w:t>金属異物の混入の可能性があるた</w:t>
      </w:r>
      <w:r w:rsidR="00D83D6A">
        <w:rPr>
          <w:rFonts w:ascii="HG丸ｺﾞｼｯｸM-PRO" w:eastAsia="HG丸ｺﾞｼｯｸM-PRO" w:hAnsi="HG丸ｺﾞｼｯｸM-PRO" w:hint="eastAsia"/>
          <w:b/>
          <w:bCs/>
          <w:color w:val="000000"/>
        </w:rPr>
        <w:t>め　2021/5/24</w:t>
      </w:r>
    </w:p>
    <w:p w14:paraId="40083C8F" w14:textId="0FC37A03" w:rsidR="00CA4762" w:rsidRDefault="00CA4762" w:rsidP="00D83D6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D83D6A" w:rsidRPr="00D83D6A">
        <w:rPr>
          <w:rFonts w:ascii="HG丸ｺﾞｼｯｸM-PRO" w:eastAsia="HG丸ｺﾞｼｯｸM-PRO" w:hAnsi="HG丸ｺﾞｼｯｸM-PRO" w:hint="eastAsia"/>
          <w:b/>
          <w:bCs/>
          <w:color w:val="000000"/>
        </w:rPr>
        <w:t>ビガシマル醤油「京のれん　豆腐つゆ」</w:t>
      </w:r>
      <w:r w:rsidR="00D83D6A" w:rsidRPr="00D83D6A">
        <w:rPr>
          <w:rFonts w:ascii="HG丸ｺﾞｼｯｸM-PRO" w:eastAsia="HG丸ｺﾞｼｯｸM-PRO" w:hAnsi="HG丸ｺﾞｼｯｸM-PRO"/>
          <w:b/>
          <w:bCs/>
          <w:color w:val="000000"/>
        </w:rPr>
        <w:t xml:space="preserve"> - </w:t>
      </w:r>
      <w:r w:rsidR="00D83D6A" w:rsidRPr="00D83D6A">
        <w:rPr>
          <w:rFonts w:ascii="HG丸ｺﾞｼｯｸM-PRO" w:eastAsia="HG丸ｺﾞｼｯｸM-PRO" w:hAnsi="HG丸ｺﾞｼｯｸM-PRO" w:hint="eastAsia"/>
          <w:b/>
          <w:bCs/>
          <w:color w:val="000000"/>
        </w:rPr>
        <w:t>回収</w:t>
      </w:r>
      <w:r w:rsidR="00D83D6A">
        <w:rPr>
          <w:rFonts w:ascii="HG丸ｺﾞｼｯｸM-PRO" w:eastAsia="HG丸ｺﾞｼｯｸM-PRO" w:hAnsi="HG丸ｺﾞｼｯｸM-PRO" w:hint="eastAsia"/>
          <w:b/>
          <w:bCs/>
          <w:color w:val="000000"/>
        </w:rPr>
        <w:t xml:space="preserve">　</w:t>
      </w:r>
      <w:r w:rsidR="00D83D6A" w:rsidRPr="00D83D6A">
        <w:rPr>
          <w:rFonts w:ascii="HG丸ｺﾞｼｯｸM-PRO" w:eastAsia="HG丸ｺﾞｼｯｸM-PRO" w:hAnsi="HG丸ｺﾞｼｯｸM-PRO" w:hint="eastAsia"/>
          <w:b/>
          <w:bCs/>
          <w:color w:val="000000"/>
        </w:rPr>
        <w:t>原材料表示に「増粘剤（キサンタン、アルギン酸エステル）」と表示する必要があったため</w:t>
      </w:r>
      <w:r w:rsidR="00D83D6A">
        <w:rPr>
          <w:rFonts w:ascii="HG丸ｺﾞｼｯｸM-PRO" w:eastAsia="HG丸ｺﾞｼｯｸM-PRO" w:hAnsi="HG丸ｺﾞｼｯｸM-PRO" w:hint="eastAsia"/>
          <w:b/>
          <w:bCs/>
          <w:color w:val="000000"/>
        </w:rPr>
        <w:t xml:space="preserve">　2021/5/24</w:t>
      </w:r>
    </w:p>
    <w:p w14:paraId="1707FFDC" w14:textId="3B1C83BF" w:rsidR="00CA4762" w:rsidRDefault="00CA4762" w:rsidP="00D83D6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D83D6A" w:rsidRPr="00D83D6A">
        <w:rPr>
          <w:rFonts w:ascii="HG丸ｺﾞｼｯｸM-PRO" w:eastAsia="HG丸ｺﾞｼｯｸM-PRO" w:hAnsi="HG丸ｺﾞｼｯｸM-PRO" w:hint="eastAsia"/>
          <w:b/>
          <w:bCs/>
          <w:color w:val="000000"/>
        </w:rPr>
        <w:t>天間林流通加工「あら切りガーリック、にんにくを頂くオリーブオイル、にんにくを頂くオリーブオイル</w:t>
      </w:r>
      <w:r w:rsidR="00D83D6A" w:rsidRPr="00D83D6A">
        <w:rPr>
          <w:rFonts w:ascii="HG丸ｺﾞｼｯｸM-PRO" w:eastAsia="HG丸ｺﾞｼｯｸM-PRO" w:hAnsi="HG丸ｺﾞｼｯｸM-PRO"/>
          <w:b/>
          <w:bCs/>
          <w:color w:val="000000"/>
        </w:rPr>
        <w:t>Hot</w:t>
      </w:r>
      <w:r w:rsidR="00D83D6A" w:rsidRPr="00D83D6A">
        <w:rPr>
          <w:rFonts w:ascii="HG丸ｺﾞｼｯｸM-PRO" w:eastAsia="HG丸ｺﾞｼｯｸM-PRO" w:hAnsi="HG丸ｺﾞｼｯｸM-PRO" w:hint="eastAsia"/>
          <w:b/>
          <w:bCs/>
          <w:color w:val="000000"/>
        </w:rPr>
        <w:t>」</w:t>
      </w:r>
      <w:r w:rsidR="00D83D6A" w:rsidRPr="00D83D6A">
        <w:rPr>
          <w:rFonts w:ascii="HG丸ｺﾞｼｯｸM-PRO" w:eastAsia="HG丸ｺﾞｼｯｸM-PRO" w:hAnsi="HG丸ｺﾞｼｯｸM-PRO"/>
          <w:b/>
          <w:bCs/>
          <w:color w:val="000000"/>
        </w:rPr>
        <w:t xml:space="preserve"> - </w:t>
      </w:r>
      <w:r w:rsidR="00D83D6A" w:rsidRPr="00D83D6A">
        <w:rPr>
          <w:rFonts w:ascii="HG丸ｺﾞｼｯｸM-PRO" w:eastAsia="HG丸ｺﾞｼｯｸM-PRO" w:hAnsi="HG丸ｺﾞｼｯｸM-PRO" w:hint="eastAsia"/>
          <w:b/>
          <w:bCs/>
          <w:color w:val="000000"/>
        </w:rPr>
        <w:t>回収</w:t>
      </w:r>
      <w:r w:rsidR="00D83D6A">
        <w:rPr>
          <w:rFonts w:ascii="HG丸ｺﾞｼｯｸM-PRO" w:eastAsia="HG丸ｺﾞｼｯｸM-PRO" w:hAnsi="HG丸ｺﾞｼｯｸM-PRO" w:hint="eastAsia"/>
          <w:b/>
          <w:bCs/>
          <w:color w:val="000000"/>
        </w:rPr>
        <w:t xml:space="preserve">　</w:t>
      </w:r>
      <w:r w:rsidR="00D83D6A" w:rsidRPr="00D83D6A">
        <w:rPr>
          <w:rFonts w:ascii="HG丸ｺﾞｼｯｸM-PRO" w:eastAsia="HG丸ｺﾞｼｯｸM-PRO" w:hAnsi="HG丸ｺﾞｼｯｸM-PRO" w:hint="eastAsia"/>
          <w:b/>
          <w:bCs/>
          <w:color w:val="000000"/>
        </w:rPr>
        <w:t>現在の加熱殺菌方法では一部細菌の増殖が懸念されるため</w:t>
      </w:r>
      <w:r w:rsidR="00D83D6A">
        <w:rPr>
          <w:rFonts w:ascii="HG丸ｺﾞｼｯｸM-PRO" w:eastAsia="HG丸ｺﾞｼｯｸM-PRO" w:hAnsi="HG丸ｺﾞｼｯｸM-PRO" w:hint="eastAsia"/>
          <w:b/>
          <w:bCs/>
          <w:color w:val="000000"/>
        </w:rPr>
        <w:t xml:space="preserve">　2021/5/24</w:t>
      </w:r>
    </w:p>
    <w:p w14:paraId="78CC4C75" w14:textId="3C14D3BC" w:rsidR="00CA4762" w:rsidRDefault="00CA4762" w:rsidP="0038441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384414" w:rsidRPr="00384414">
        <w:rPr>
          <w:rFonts w:ascii="HG丸ｺﾞｼｯｸM-PRO" w:eastAsia="HG丸ｺﾞｼｯｸM-PRO" w:hAnsi="HG丸ｺﾞｼｯｸM-PRO" w:hint="eastAsia"/>
          <w:b/>
          <w:bCs/>
          <w:color w:val="000000"/>
        </w:rPr>
        <w:t>ローソン「レモンサワースクワッド</w:t>
      </w:r>
      <w:r w:rsidR="00384414" w:rsidRPr="00384414">
        <w:rPr>
          <w:rFonts w:ascii="HG丸ｺﾞｼｯｸM-PRO" w:eastAsia="HG丸ｺﾞｼｯｸM-PRO" w:hAnsi="HG丸ｺﾞｼｯｸM-PRO"/>
          <w:b/>
          <w:bCs/>
          <w:color w:val="000000"/>
        </w:rPr>
        <w:t>350ml</w:t>
      </w:r>
      <w:r w:rsidR="00384414" w:rsidRPr="00384414">
        <w:rPr>
          <w:rFonts w:ascii="HG丸ｺﾞｼｯｸM-PRO" w:eastAsia="HG丸ｺﾞｼｯｸM-PRO" w:hAnsi="HG丸ｺﾞｼｯｸM-PRO" w:hint="eastAsia"/>
          <w:b/>
          <w:bCs/>
          <w:color w:val="000000"/>
        </w:rPr>
        <w:t>、</w:t>
      </w:r>
      <w:r w:rsidR="00384414" w:rsidRPr="00384414">
        <w:rPr>
          <w:rFonts w:ascii="HG丸ｺﾞｼｯｸM-PRO" w:eastAsia="HG丸ｺﾞｼｯｸM-PRO" w:hAnsi="HG丸ｺﾞｼｯｸM-PRO"/>
          <w:b/>
          <w:bCs/>
          <w:color w:val="000000"/>
        </w:rPr>
        <w:t>500ml</w:t>
      </w:r>
      <w:r w:rsidR="00384414" w:rsidRPr="00384414">
        <w:rPr>
          <w:rFonts w:ascii="HG丸ｺﾞｼｯｸM-PRO" w:eastAsia="HG丸ｺﾞｼｯｸM-PRO" w:hAnsi="HG丸ｺﾞｼｯｸM-PRO" w:hint="eastAsia"/>
          <w:b/>
          <w:bCs/>
          <w:color w:val="000000"/>
        </w:rPr>
        <w:t>」</w:t>
      </w:r>
      <w:r w:rsidR="00384414" w:rsidRPr="00384414">
        <w:rPr>
          <w:rFonts w:ascii="HG丸ｺﾞｼｯｸM-PRO" w:eastAsia="HG丸ｺﾞｼｯｸM-PRO" w:hAnsi="HG丸ｺﾞｼｯｸM-PRO"/>
          <w:b/>
          <w:bCs/>
          <w:color w:val="000000"/>
        </w:rPr>
        <w:t xml:space="preserve"> - </w:t>
      </w:r>
      <w:r w:rsidR="00384414" w:rsidRPr="00384414">
        <w:rPr>
          <w:rFonts w:ascii="HG丸ｺﾞｼｯｸM-PRO" w:eastAsia="HG丸ｺﾞｼｯｸM-PRO" w:hAnsi="HG丸ｺﾞｼｯｸM-PRO" w:hint="eastAsia"/>
          <w:b/>
          <w:bCs/>
          <w:color w:val="000000"/>
        </w:rPr>
        <w:t>返金／回収</w:t>
      </w:r>
      <w:r w:rsidR="00384414">
        <w:rPr>
          <w:rFonts w:ascii="HG丸ｺﾞｼｯｸM-PRO" w:eastAsia="HG丸ｺﾞｼｯｸM-PRO" w:hAnsi="HG丸ｺﾞｼｯｸM-PRO" w:hint="eastAsia"/>
          <w:b/>
          <w:bCs/>
          <w:color w:val="000000"/>
        </w:rPr>
        <w:t xml:space="preserve">　</w:t>
      </w:r>
      <w:r w:rsidR="00384414" w:rsidRPr="00384414">
        <w:rPr>
          <w:rFonts w:ascii="HG丸ｺﾞｼｯｸM-PRO" w:eastAsia="HG丸ｺﾞｼｯｸM-PRO" w:hAnsi="HG丸ｺﾞｼｯｸM-PRO" w:hint="eastAsia"/>
          <w:b/>
          <w:bCs/>
          <w:color w:val="000000"/>
        </w:rPr>
        <w:t>宝酒造株式会社が製造する商品において、缶上部の外周部分からアルミがはみ出す事例が発生</w:t>
      </w:r>
      <w:r w:rsidR="000C18F3">
        <w:rPr>
          <w:rFonts w:ascii="HG丸ｺﾞｼｯｸM-PRO" w:eastAsia="HG丸ｺﾞｼｯｸM-PRO" w:hAnsi="HG丸ｺﾞｼｯｸM-PRO" w:hint="eastAsia"/>
          <w:b/>
          <w:bCs/>
          <w:color w:val="000000"/>
        </w:rPr>
        <w:t xml:space="preserve">　2021/5/21</w:t>
      </w:r>
    </w:p>
    <w:p w14:paraId="0D660750" w14:textId="7FA0CB9A" w:rsidR="00CA4762" w:rsidRDefault="00CA4762" w:rsidP="0038441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bookmarkEnd w:id="205"/>
      <w:r w:rsidR="00384414" w:rsidRPr="00384414">
        <w:rPr>
          <w:rFonts w:ascii="HG丸ｺﾞｼｯｸM-PRO" w:eastAsia="HG丸ｺﾞｼｯｸM-PRO" w:hAnsi="HG丸ｺﾞｼｯｸM-PRO" w:hint="eastAsia"/>
          <w:b/>
          <w:bCs/>
          <w:color w:val="000000"/>
        </w:rPr>
        <w:t>宝酒造「缶入りチューハイ製品</w:t>
      </w:r>
      <w:r w:rsidR="00384414" w:rsidRPr="00384414">
        <w:rPr>
          <w:rFonts w:ascii="HG丸ｺﾞｼｯｸM-PRO" w:eastAsia="HG丸ｺﾞｼｯｸM-PRO" w:hAnsi="HG丸ｺﾞｼｯｸM-PRO"/>
          <w:b/>
          <w:bCs/>
          <w:color w:val="000000"/>
        </w:rPr>
        <w:t>117</w:t>
      </w:r>
      <w:r w:rsidR="00384414" w:rsidRPr="00384414">
        <w:rPr>
          <w:rFonts w:ascii="HG丸ｺﾞｼｯｸM-PRO" w:eastAsia="HG丸ｺﾞｼｯｸM-PRO" w:hAnsi="HG丸ｺﾞｼｯｸM-PRO" w:hint="eastAsia"/>
          <w:b/>
          <w:bCs/>
          <w:color w:val="000000"/>
        </w:rPr>
        <w:t>品目」</w:t>
      </w:r>
      <w:r w:rsidR="00384414" w:rsidRPr="00384414">
        <w:rPr>
          <w:rFonts w:ascii="HG丸ｺﾞｼｯｸM-PRO" w:eastAsia="HG丸ｺﾞｼｯｸM-PRO" w:hAnsi="HG丸ｺﾞｼｯｸM-PRO"/>
          <w:b/>
          <w:bCs/>
          <w:color w:val="000000"/>
        </w:rPr>
        <w:t xml:space="preserve"> - </w:t>
      </w:r>
      <w:r w:rsidR="00384414" w:rsidRPr="00384414">
        <w:rPr>
          <w:rFonts w:ascii="HG丸ｺﾞｼｯｸM-PRO" w:eastAsia="HG丸ｺﾞｼｯｸM-PRO" w:hAnsi="HG丸ｺﾞｼｯｸM-PRO" w:hint="eastAsia"/>
          <w:b/>
          <w:bCs/>
          <w:color w:val="000000"/>
        </w:rPr>
        <w:t>返金／回収</w:t>
      </w:r>
      <w:r w:rsidR="00384414">
        <w:rPr>
          <w:rFonts w:ascii="HG丸ｺﾞｼｯｸM-PRO" w:eastAsia="HG丸ｺﾞｼｯｸM-PRO" w:hAnsi="HG丸ｺﾞｼｯｸM-PRO" w:hint="eastAsia"/>
          <w:b/>
          <w:bCs/>
          <w:color w:val="000000"/>
        </w:rPr>
        <w:t xml:space="preserve">　</w:t>
      </w:r>
      <w:r w:rsidR="00384414" w:rsidRPr="00384414">
        <w:rPr>
          <w:rFonts w:ascii="HG丸ｺﾞｼｯｸM-PRO" w:eastAsia="HG丸ｺﾞｼｯｸM-PRO" w:hAnsi="HG丸ｺﾞｼｯｸM-PRO" w:hint="eastAsia"/>
          <w:b/>
          <w:bCs/>
          <w:color w:val="000000"/>
        </w:rPr>
        <w:t>缶上部の外周部分からアルミがはみ出す事例が発生</w:t>
      </w:r>
      <w:r w:rsidR="00384414">
        <w:rPr>
          <w:rFonts w:ascii="HG丸ｺﾞｼｯｸM-PRO" w:eastAsia="HG丸ｺﾞｼｯｸM-PRO" w:hAnsi="HG丸ｺﾞｼｯｸM-PRO" w:hint="eastAsia"/>
          <w:b/>
          <w:bCs/>
          <w:color w:val="000000"/>
        </w:rPr>
        <w:t xml:space="preserve">　2021/5/21</w:t>
      </w:r>
    </w:p>
    <w:bookmarkEnd w:id="206"/>
    <w:p w14:paraId="643BAB32" w14:textId="3FF0A13A" w:rsidR="000E5151" w:rsidRDefault="000E5151" w:rsidP="000E515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bookmarkEnd w:id="207"/>
      <w:r w:rsidRPr="000E5151">
        <w:rPr>
          <w:rFonts w:ascii="HG丸ｺﾞｼｯｸM-PRO" w:eastAsia="HG丸ｺﾞｼｯｸM-PRO" w:hAnsi="HG丸ｺﾞｼｯｸM-PRO" w:hint="eastAsia"/>
          <w:b/>
          <w:bCs/>
          <w:color w:val="000000"/>
        </w:rPr>
        <w:t>国分グループ本社「</w:t>
      </w:r>
      <w:r w:rsidRPr="000E5151">
        <w:rPr>
          <w:rFonts w:ascii="HG丸ｺﾞｼｯｸM-PRO" w:eastAsia="HG丸ｺﾞｼｯｸM-PRO" w:hAnsi="HG丸ｺﾞｼｯｸM-PRO"/>
          <w:b/>
          <w:bCs/>
          <w:color w:val="000000"/>
        </w:rPr>
        <w:t>K&amp;K</w:t>
      </w:r>
      <w:r w:rsidRPr="000E5151">
        <w:rPr>
          <w:rFonts w:ascii="HG丸ｺﾞｼｯｸM-PRO" w:eastAsia="HG丸ｺﾞｼｯｸM-PRO" w:hAnsi="HG丸ｺﾞｼｯｸM-PRO" w:hint="eastAsia"/>
          <w:b/>
          <w:bCs/>
          <w:color w:val="000000"/>
        </w:rPr>
        <w:t>缶つま　ムール貝の白ワイン蒸し風</w:t>
      </w:r>
      <w:r w:rsidRPr="000E5151">
        <w:rPr>
          <w:rFonts w:ascii="HG丸ｺﾞｼｯｸM-PRO" w:eastAsia="HG丸ｺﾞｼｯｸM-PRO" w:hAnsi="HG丸ｺﾞｼｯｸM-PRO"/>
          <w:b/>
          <w:bCs/>
          <w:color w:val="000000"/>
        </w:rPr>
        <w:t xml:space="preserve"> 95g</w:t>
      </w:r>
      <w:r w:rsidRPr="000E5151">
        <w:rPr>
          <w:rFonts w:ascii="HG丸ｺﾞｼｯｸM-PRO" w:eastAsia="HG丸ｺﾞｼｯｸM-PRO" w:hAnsi="HG丸ｺﾞｼｯｸM-PRO" w:hint="eastAsia"/>
          <w:b/>
          <w:bCs/>
          <w:color w:val="000000"/>
        </w:rPr>
        <w:t>」</w:t>
      </w:r>
      <w:r w:rsidRPr="000E5151">
        <w:rPr>
          <w:rFonts w:ascii="HG丸ｺﾞｼｯｸM-PRO" w:eastAsia="HG丸ｺﾞｼｯｸM-PRO" w:hAnsi="HG丸ｺﾞｼｯｸM-PRO"/>
          <w:b/>
          <w:bCs/>
          <w:color w:val="000000"/>
        </w:rPr>
        <w:t xml:space="preserve"> - </w:t>
      </w:r>
      <w:r w:rsidRPr="000E5151">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0E5151">
        <w:rPr>
          <w:rFonts w:ascii="HG丸ｺﾞｼｯｸM-PRO" w:eastAsia="HG丸ｺﾞｼｯｸM-PRO" w:hAnsi="HG丸ｺﾞｼｯｸM-PRO" w:hint="eastAsia"/>
          <w:b/>
          <w:bCs/>
          <w:color w:val="000000"/>
        </w:rPr>
        <w:t>アレルゲン「乳、卵」の表示欠落</w:t>
      </w:r>
      <w:r>
        <w:rPr>
          <w:rFonts w:ascii="HG丸ｺﾞｼｯｸM-PRO" w:eastAsia="HG丸ｺﾞｼｯｸM-PRO" w:hAnsi="HG丸ｺﾞｼｯｸM-PRO" w:hint="eastAsia"/>
          <w:b/>
          <w:bCs/>
          <w:color w:val="000000"/>
        </w:rPr>
        <w:t xml:space="preserve">　2021/5/21</w:t>
      </w:r>
    </w:p>
    <w:p w14:paraId="0391E7D2" w14:textId="2C3D5F40" w:rsidR="000E5151" w:rsidRDefault="000E5151" w:rsidP="000E515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Pr="000E5151">
        <w:rPr>
          <w:rFonts w:ascii="HG丸ｺﾞｼｯｸM-PRO" w:eastAsia="HG丸ｺﾞｼｯｸM-PRO" w:hAnsi="HG丸ｺﾞｼｯｸM-PRO" w:hint="eastAsia"/>
          <w:b/>
          <w:bCs/>
          <w:color w:val="000000"/>
        </w:rPr>
        <w:t>金謙姫「生鮮青とうがらし」</w:t>
      </w:r>
      <w:r w:rsidRPr="000E5151">
        <w:rPr>
          <w:rFonts w:ascii="HG丸ｺﾞｼｯｸM-PRO" w:eastAsia="HG丸ｺﾞｼｯｸM-PRO" w:hAnsi="HG丸ｺﾞｼｯｸM-PRO"/>
          <w:b/>
          <w:bCs/>
          <w:color w:val="000000"/>
        </w:rPr>
        <w:t xml:space="preserve"> - </w:t>
      </w:r>
      <w:r w:rsidRPr="000E5151">
        <w:rPr>
          <w:rFonts w:ascii="HG丸ｺﾞｼｯｸM-PRO" w:eastAsia="HG丸ｺﾞｼｯｸM-PRO" w:hAnsi="HG丸ｺﾞｼｯｸM-PRO" w:hint="eastAsia"/>
          <w:b/>
          <w:bCs/>
          <w:color w:val="000000"/>
        </w:rPr>
        <w:t>回収命令</w:t>
      </w:r>
      <w:r>
        <w:rPr>
          <w:rFonts w:ascii="HG丸ｺﾞｼｯｸM-PRO" w:eastAsia="HG丸ｺﾞｼｯｸM-PRO" w:hAnsi="HG丸ｺﾞｼｯｸM-PRO" w:hint="eastAsia"/>
          <w:b/>
          <w:bCs/>
          <w:color w:val="000000"/>
        </w:rPr>
        <w:t xml:space="preserve">　</w:t>
      </w:r>
      <w:r w:rsidRPr="000E5151">
        <w:rPr>
          <w:rFonts w:ascii="HG丸ｺﾞｼｯｸM-PRO" w:eastAsia="HG丸ｺﾞｼｯｸM-PRO" w:hAnsi="HG丸ｺﾞｼｯｸM-PRO" w:hint="eastAsia"/>
          <w:b/>
          <w:bCs/>
          <w:color w:val="000000"/>
        </w:rPr>
        <w:t>人の健康を損なうおそれのない量として厚生労働大臣が定める量（</w:t>
      </w:r>
      <w:r w:rsidRPr="000E5151">
        <w:rPr>
          <w:rFonts w:ascii="HG丸ｺﾞｼｯｸM-PRO" w:eastAsia="HG丸ｺﾞｼｯｸM-PRO" w:hAnsi="HG丸ｺﾞｼｯｸM-PRO"/>
          <w:b/>
          <w:bCs/>
          <w:color w:val="000000"/>
        </w:rPr>
        <w:t>0.01ppm</w:t>
      </w:r>
      <w:r w:rsidRPr="000E5151">
        <w:rPr>
          <w:rFonts w:ascii="HG丸ｺﾞｼｯｸM-PRO" w:eastAsia="HG丸ｺﾞｼｯｸM-PRO" w:hAnsi="HG丸ｺﾞｼｯｸM-PRO" w:hint="eastAsia"/>
          <w:b/>
          <w:bCs/>
          <w:color w:val="000000"/>
        </w:rPr>
        <w:t>）を超えて</w:t>
      </w:r>
      <w:r w:rsidRPr="000E5151">
        <w:rPr>
          <w:rFonts w:ascii="HG丸ｺﾞｼｯｸM-PRO" w:eastAsia="HG丸ｺﾞｼｯｸM-PRO" w:hAnsi="HG丸ｺﾞｼｯｸM-PRO"/>
          <w:b/>
          <w:bCs/>
          <w:color w:val="000000"/>
        </w:rPr>
        <w:t>0.03ppm</w:t>
      </w:r>
      <w:r w:rsidRPr="000E5151">
        <w:rPr>
          <w:rFonts w:ascii="HG丸ｺﾞｼｯｸM-PRO" w:eastAsia="HG丸ｺﾞｼｯｸM-PRO" w:hAnsi="HG丸ｺﾞｼｯｸM-PRO" w:hint="eastAsia"/>
          <w:b/>
          <w:bCs/>
          <w:color w:val="000000"/>
        </w:rPr>
        <w:t>のヘキサコナゾールを検出</w:t>
      </w:r>
      <w:r>
        <w:rPr>
          <w:rFonts w:ascii="HG丸ｺﾞｼｯｸM-PRO" w:eastAsia="HG丸ｺﾞｼｯｸM-PRO" w:hAnsi="HG丸ｺﾞｼｯｸM-PRO" w:hint="eastAsia"/>
          <w:b/>
          <w:bCs/>
          <w:color w:val="000000"/>
        </w:rPr>
        <w:t xml:space="preserve">　2021/5/21</w:t>
      </w:r>
    </w:p>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56"/>
    <w:bookmarkEnd w:id="57"/>
    <w:bookmarkEnd w:id="58"/>
    <w:bookmarkEnd w:id="59"/>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14:paraId="59D9EC64" w14:textId="58D628E0" w:rsidR="00834C6D" w:rsidRDefault="00EA2879" w:rsidP="003B293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225" w:name="_Hlk12684210"/>
      <w:bookmarkStart w:id="226" w:name="_Hlk10352818"/>
      <w:bookmarkStart w:id="227" w:name="_Hlk8484863"/>
      <w:bookmarkStart w:id="228" w:name="_Hlk8484972"/>
      <w:bookmarkStart w:id="229" w:name="_Hlk60909118"/>
      <w:bookmarkStart w:id="230" w:name="_Hlk59177162"/>
      <w:bookmarkStart w:id="231" w:name="_Hlk54942011"/>
      <w:r w:rsidR="009F2210" w:rsidRPr="009F2210">
        <w:rPr>
          <w:rFonts w:hint="eastAsia"/>
        </w:rPr>
        <w:t xml:space="preserve"> </w:t>
      </w:r>
      <w:bookmarkStart w:id="232"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32"/>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33"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A38C38A" w14:textId="22A78773" w:rsidR="003B2933" w:rsidRPr="003B2933" w:rsidRDefault="008716F4" w:rsidP="003B2933">
      <w:pPr>
        <w:spacing w:after="120" w:line="0" w:lineRule="atLeast"/>
        <w:ind w:left="220" w:hangingChars="100" w:hanging="220"/>
        <w:rPr>
          <w:rFonts w:ascii="Times New Roman" w:eastAsia="HG丸ｺﾞｼｯｸM-PRO" w:hAnsi="Times New Roman" w:cs="Times New Roman"/>
          <w:sz w:val="21"/>
          <w:szCs w:val="21"/>
        </w:rPr>
      </w:pPr>
      <w:hyperlink r:id="rId55"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p>
    <w:bookmarkEnd w:id="233"/>
    <w:p w14:paraId="5F4A4EC1" w14:textId="01E0C11F" w:rsidR="009243A0" w:rsidRDefault="009243A0" w:rsidP="00294FB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9243A0">
        <w:rPr>
          <w:rFonts w:ascii="HG丸ｺﾞｼｯｸM-PRO" w:eastAsia="HG丸ｺﾞｼｯｸM-PRO" w:hAnsi="HG丸ｺﾞｼｯｸM-PRO" w:cs="Times New Roman" w:hint="eastAsia"/>
          <w:b/>
        </w:rPr>
        <w:t>施設に対する行政処分等</w:t>
      </w:r>
      <w:r>
        <w:rPr>
          <w:rFonts w:ascii="HG丸ｺﾞｼｯｸM-PRO" w:eastAsia="HG丸ｺﾞｼｯｸM-PRO" w:hAnsi="HG丸ｺﾞｼｯｸM-PRO" w:cs="Times New Roman" w:hint="eastAsia"/>
          <w:b/>
        </w:rPr>
        <w:t xml:space="preserve">　2021/5/27　大阪市</w:t>
      </w:r>
    </w:p>
    <w:p w14:paraId="265D7C55" w14:textId="35AFB5EA" w:rsidR="009243A0" w:rsidRPr="009243A0" w:rsidRDefault="009243A0" w:rsidP="00294FB9">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ウエルシュ菌</w:t>
      </w:r>
    </w:p>
    <w:p w14:paraId="29DA8B3D" w14:textId="77777777" w:rsidR="009243A0" w:rsidRPr="009243A0" w:rsidRDefault="009243A0" w:rsidP="009243A0">
      <w:pPr>
        <w:spacing w:after="0" w:line="0" w:lineRule="atLeast"/>
        <w:ind w:left="220" w:hangingChars="100" w:hanging="220"/>
        <w:rPr>
          <w:rFonts w:ascii="HG丸ｺﾞｼｯｸM-PRO" w:eastAsia="HG丸ｺﾞｼｯｸM-PRO" w:hAnsi="HG丸ｺﾞｼｯｸM-PRO" w:cs="Times New Roman"/>
          <w:bCs/>
        </w:rPr>
      </w:pPr>
      <w:r w:rsidRPr="009243A0">
        <w:rPr>
          <w:rFonts w:ascii="HG丸ｺﾞｼｯｸM-PRO" w:eastAsia="HG丸ｺﾞｼｯｸM-PRO" w:hAnsi="HG丸ｺﾞｼｯｸM-PRO" w:cs="Times New Roman" w:hint="eastAsia"/>
          <w:bCs/>
        </w:rPr>
        <w:t xml:space="preserve">　公表年月日：令和3年5月27日</w:t>
      </w:r>
    </w:p>
    <w:p w14:paraId="703BDAFC" w14:textId="330C05CE" w:rsidR="009243A0" w:rsidRPr="009243A0" w:rsidRDefault="009243A0" w:rsidP="009243A0">
      <w:pPr>
        <w:spacing w:after="0" w:line="0" w:lineRule="atLeast"/>
        <w:ind w:leftChars="100" w:left="220"/>
        <w:rPr>
          <w:rFonts w:ascii="HG丸ｺﾞｼｯｸM-PRO" w:eastAsia="HG丸ｺﾞｼｯｸM-PRO" w:hAnsi="HG丸ｺﾞｼｯｸM-PRO" w:cs="Times New Roman"/>
          <w:bCs/>
        </w:rPr>
      </w:pPr>
      <w:r w:rsidRPr="009243A0">
        <w:rPr>
          <w:rFonts w:ascii="HG丸ｺﾞｼｯｸM-PRO" w:eastAsia="HG丸ｺﾞｼｯｸM-PRO" w:hAnsi="HG丸ｺﾞｼｯｸM-PRO" w:cs="Times New Roman" w:hint="eastAsia"/>
          <w:bCs/>
        </w:rPr>
        <w:t>施設名称</w:t>
      </w:r>
      <w:r>
        <w:rPr>
          <w:rFonts w:ascii="HG丸ｺﾞｼｯｸM-PRO" w:eastAsia="HG丸ｺﾞｼｯｸM-PRO" w:hAnsi="HG丸ｺﾞｼｯｸM-PRO" w:cs="Times New Roman" w:hint="eastAsia"/>
          <w:bCs/>
        </w:rPr>
        <w:t xml:space="preserve">　</w:t>
      </w:r>
      <w:r w:rsidRPr="009243A0">
        <w:rPr>
          <w:rFonts w:ascii="HG丸ｺﾞｼｯｸM-PRO" w:eastAsia="HG丸ｺﾞｼｯｸM-PRO" w:hAnsi="HG丸ｺﾞｼｯｸM-PRO" w:cs="Times New Roman" w:hint="eastAsia"/>
          <w:bCs/>
        </w:rPr>
        <w:t>株式会社</w:t>
      </w:r>
      <w:r w:rsidRPr="009243A0">
        <w:rPr>
          <w:rFonts w:ascii="HG丸ｺﾞｼｯｸM-PRO" w:eastAsia="HG丸ｺﾞｼｯｸM-PRO" w:hAnsi="HG丸ｺﾞｼｯｸM-PRO" w:cs="Times New Roman"/>
          <w:bCs/>
        </w:rPr>
        <w:t>R</w:t>
      </w:r>
      <w:r w:rsidRPr="009243A0">
        <w:rPr>
          <w:rFonts w:ascii="HG丸ｺﾞｼｯｸM-PRO" w:eastAsia="HG丸ｺﾞｼｯｸM-PRO" w:hAnsi="HG丸ｺﾞｼｯｸM-PRO" w:cs="Times New Roman" w:hint="eastAsia"/>
          <w:bCs/>
        </w:rPr>
        <w:t>－</w:t>
      </w:r>
      <w:r w:rsidRPr="009243A0">
        <w:rPr>
          <w:rFonts w:ascii="HG丸ｺﾞｼｯｸM-PRO" w:eastAsia="HG丸ｺﾞｼｯｸM-PRO" w:hAnsi="HG丸ｺﾞｼｯｸM-PRO" w:cs="Times New Roman"/>
          <w:bCs/>
        </w:rPr>
        <w:t>NEXT</w:t>
      </w:r>
      <w:r w:rsidRPr="009243A0">
        <w:rPr>
          <w:rFonts w:ascii="HG丸ｺﾞｼｯｸM-PRO" w:eastAsia="HG丸ｺﾞｼｯｸM-PRO" w:hAnsi="HG丸ｺﾞｼｯｸM-PRO" w:cs="Times New Roman" w:hint="eastAsia"/>
          <w:bCs/>
        </w:rPr>
        <w:t xml:space="preserve">　大正</w:t>
      </w:r>
      <w:r>
        <w:rPr>
          <w:rFonts w:ascii="HG丸ｺﾞｼｯｸM-PRO" w:eastAsia="HG丸ｺﾞｼｯｸM-PRO" w:hAnsi="HG丸ｺﾞｼｯｸM-PRO" w:cs="Times New Roman" w:hint="eastAsia"/>
          <w:bCs/>
        </w:rPr>
        <w:t xml:space="preserve">　</w:t>
      </w:r>
      <w:r w:rsidRPr="009243A0">
        <w:rPr>
          <w:rFonts w:ascii="HG丸ｺﾞｼｯｸM-PRO" w:eastAsia="HG丸ｺﾞｼｯｸM-PRO" w:hAnsi="HG丸ｺﾞｼｯｸM-PRO" w:cs="Times New Roman" w:hint="eastAsia"/>
          <w:bCs/>
        </w:rPr>
        <w:t>業種</w:t>
      </w:r>
      <w:r>
        <w:rPr>
          <w:rFonts w:ascii="HG丸ｺﾞｼｯｸM-PRO" w:eastAsia="HG丸ｺﾞｼｯｸM-PRO" w:hAnsi="HG丸ｺﾞｼｯｸM-PRO" w:cs="Times New Roman" w:hint="eastAsia"/>
          <w:bCs/>
        </w:rPr>
        <w:t xml:space="preserve">　</w:t>
      </w:r>
      <w:r w:rsidRPr="009243A0">
        <w:rPr>
          <w:rFonts w:ascii="HG丸ｺﾞｼｯｸM-PRO" w:eastAsia="HG丸ｺﾞｼｯｸM-PRO" w:hAnsi="HG丸ｺﾞｼｯｸM-PRO" w:cs="Times New Roman" w:hint="eastAsia"/>
          <w:bCs/>
        </w:rPr>
        <w:t>飲食店営業</w:t>
      </w:r>
    </w:p>
    <w:p w14:paraId="319432C9" w14:textId="2756D990" w:rsidR="009243A0" w:rsidRPr="009243A0" w:rsidRDefault="009243A0" w:rsidP="009243A0">
      <w:pPr>
        <w:spacing w:after="0" w:line="0" w:lineRule="atLeast"/>
        <w:ind w:leftChars="100" w:left="220"/>
        <w:rPr>
          <w:rFonts w:ascii="HG丸ｺﾞｼｯｸM-PRO" w:eastAsia="HG丸ｺﾞｼｯｸM-PRO" w:hAnsi="HG丸ｺﾞｼｯｸM-PRO" w:cs="Times New Roman"/>
          <w:bCs/>
        </w:rPr>
      </w:pPr>
      <w:r w:rsidRPr="009243A0">
        <w:rPr>
          <w:rFonts w:ascii="HG丸ｺﾞｼｯｸM-PRO" w:eastAsia="HG丸ｺﾞｼｯｸM-PRO" w:hAnsi="HG丸ｺﾞｼｯｸM-PRO" w:cs="Times New Roman" w:hint="eastAsia"/>
          <w:bCs/>
        </w:rPr>
        <w:t>行政処分等の理由</w:t>
      </w:r>
      <w:r>
        <w:rPr>
          <w:rFonts w:ascii="HG丸ｺﾞｼｯｸM-PRO" w:eastAsia="HG丸ｺﾞｼｯｸM-PRO" w:hAnsi="HG丸ｺﾞｼｯｸM-PRO" w:cs="Times New Roman" w:hint="eastAsia"/>
          <w:bCs/>
        </w:rPr>
        <w:t xml:space="preserve">　</w:t>
      </w:r>
      <w:r w:rsidRPr="009243A0">
        <w:rPr>
          <w:rFonts w:ascii="HG丸ｺﾞｼｯｸM-PRO" w:eastAsia="HG丸ｺﾞｼｯｸM-PRO" w:hAnsi="HG丸ｺﾞｼｯｸM-PRO" w:cs="Times New Roman" w:hint="eastAsia"/>
          <w:bCs/>
        </w:rPr>
        <w:t>食品衛生法第</w:t>
      </w:r>
      <w:r w:rsidRPr="009243A0">
        <w:rPr>
          <w:rFonts w:ascii="HG丸ｺﾞｼｯｸM-PRO" w:eastAsia="HG丸ｺﾞｼｯｸM-PRO" w:hAnsi="HG丸ｺﾞｼｯｸM-PRO" w:cs="Times New Roman"/>
          <w:bCs/>
        </w:rPr>
        <w:t>6</w:t>
      </w:r>
      <w:r w:rsidRPr="009243A0">
        <w:rPr>
          <w:rFonts w:ascii="HG丸ｺﾞｼｯｸM-PRO" w:eastAsia="HG丸ｺﾞｼｯｸM-PRO" w:hAnsi="HG丸ｺﾞｼｯｸM-PRO" w:cs="Times New Roman" w:hint="eastAsia"/>
          <w:bCs/>
        </w:rPr>
        <w:t>条第</w:t>
      </w:r>
      <w:r w:rsidRPr="009243A0">
        <w:rPr>
          <w:rFonts w:ascii="HG丸ｺﾞｼｯｸM-PRO" w:eastAsia="HG丸ｺﾞｼｯｸM-PRO" w:hAnsi="HG丸ｺﾞｼｯｸM-PRO" w:cs="Times New Roman"/>
          <w:bCs/>
        </w:rPr>
        <w:t>3</w:t>
      </w:r>
      <w:r w:rsidRPr="009243A0">
        <w:rPr>
          <w:rFonts w:ascii="HG丸ｺﾞｼｯｸM-PRO" w:eastAsia="HG丸ｺﾞｼｯｸM-PRO" w:hAnsi="HG丸ｺﾞｼｯｸM-PRO" w:cs="Times New Roman" w:hint="eastAsia"/>
          <w:bCs/>
        </w:rPr>
        <w:t>号違反（食中毒の発生）</w:t>
      </w:r>
    </w:p>
    <w:p w14:paraId="10A178DE" w14:textId="79B01376" w:rsidR="009243A0" w:rsidRPr="009243A0" w:rsidRDefault="009243A0" w:rsidP="009243A0">
      <w:pPr>
        <w:spacing w:after="0" w:line="0" w:lineRule="atLeast"/>
        <w:ind w:leftChars="100" w:left="220"/>
        <w:rPr>
          <w:rFonts w:ascii="HG丸ｺﾞｼｯｸM-PRO" w:eastAsia="HG丸ｺﾞｼｯｸM-PRO" w:hAnsi="HG丸ｺﾞｼｯｸM-PRO" w:cs="Times New Roman"/>
          <w:bCs/>
        </w:rPr>
      </w:pPr>
      <w:r w:rsidRPr="009243A0">
        <w:rPr>
          <w:rFonts w:ascii="HG丸ｺﾞｼｯｸM-PRO" w:eastAsia="HG丸ｺﾞｼｯｸM-PRO" w:hAnsi="HG丸ｺﾞｼｯｸM-PRO" w:cs="Times New Roman" w:hint="eastAsia"/>
          <w:bCs/>
        </w:rPr>
        <w:t>行政処分等の内容</w:t>
      </w:r>
      <w:r>
        <w:rPr>
          <w:rFonts w:ascii="HG丸ｺﾞｼｯｸM-PRO" w:eastAsia="HG丸ｺﾞｼｯｸM-PRO" w:hAnsi="HG丸ｺﾞｼｯｸM-PRO" w:cs="Times New Roman" w:hint="eastAsia"/>
          <w:bCs/>
        </w:rPr>
        <w:t xml:space="preserve">　</w:t>
      </w:r>
      <w:r w:rsidRPr="009243A0">
        <w:rPr>
          <w:rFonts w:ascii="HG丸ｺﾞｼｯｸM-PRO" w:eastAsia="HG丸ｺﾞｼｯｸM-PRO" w:hAnsi="HG丸ｺﾞｼｯｸM-PRO" w:cs="Times New Roman" w:hint="eastAsia"/>
          <w:bCs/>
        </w:rPr>
        <w:t>営業停止</w:t>
      </w:r>
      <w:r w:rsidRPr="009243A0">
        <w:rPr>
          <w:rFonts w:ascii="HG丸ｺﾞｼｯｸM-PRO" w:eastAsia="HG丸ｺﾞｼｯｸM-PRO" w:hAnsi="HG丸ｺﾞｼｯｸM-PRO" w:cs="Times New Roman"/>
          <w:bCs/>
        </w:rPr>
        <w:t>5</w:t>
      </w:r>
      <w:r w:rsidRPr="009243A0">
        <w:rPr>
          <w:rFonts w:ascii="HG丸ｺﾞｼｯｸM-PRO" w:eastAsia="HG丸ｺﾞｼｯｸM-PRO" w:hAnsi="HG丸ｺﾞｼｯｸM-PRO" w:cs="Times New Roman" w:hint="eastAsia"/>
          <w:bCs/>
        </w:rPr>
        <w:t>日間</w:t>
      </w:r>
    </w:p>
    <w:p w14:paraId="1D04A9FE" w14:textId="77777777" w:rsidR="009243A0" w:rsidRPr="009243A0" w:rsidRDefault="009243A0" w:rsidP="009243A0">
      <w:pPr>
        <w:spacing w:after="0" w:line="0" w:lineRule="atLeast"/>
        <w:ind w:leftChars="100" w:left="220"/>
        <w:rPr>
          <w:rFonts w:ascii="HG丸ｺﾞｼｯｸM-PRO" w:eastAsia="HG丸ｺﾞｼｯｸM-PRO" w:hAnsi="HG丸ｺﾞｼｯｸM-PRO" w:cs="Times New Roman"/>
          <w:bCs/>
        </w:rPr>
      </w:pPr>
      <w:r w:rsidRPr="009243A0">
        <w:rPr>
          <w:rFonts w:ascii="HG丸ｺﾞｼｯｸM-PRO" w:eastAsia="HG丸ｺﾞｼｯｸM-PRO" w:hAnsi="HG丸ｺﾞｼｯｸM-PRO" w:cs="Times New Roman" w:hint="eastAsia"/>
          <w:bCs/>
        </w:rPr>
        <w:t>備考</w:t>
      </w:r>
    </w:p>
    <w:p w14:paraId="59C89394" w14:textId="77777777" w:rsidR="009243A0" w:rsidRPr="009243A0" w:rsidRDefault="009243A0" w:rsidP="009243A0">
      <w:pPr>
        <w:spacing w:after="0" w:line="0" w:lineRule="atLeast"/>
        <w:ind w:leftChars="100" w:left="220"/>
        <w:rPr>
          <w:rFonts w:ascii="HG丸ｺﾞｼｯｸM-PRO" w:eastAsia="HG丸ｺﾞｼｯｸM-PRO" w:hAnsi="HG丸ｺﾞｼｯｸM-PRO" w:cs="Times New Roman"/>
          <w:bCs/>
        </w:rPr>
      </w:pPr>
      <w:r w:rsidRPr="009243A0">
        <w:rPr>
          <w:rFonts w:ascii="HG丸ｺﾞｼｯｸM-PRO" w:eastAsia="HG丸ｺﾞｼｯｸM-PRO" w:hAnsi="HG丸ｺﾞｼｯｸM-PRO" w:cs="Times New Roman" w:hint="eastAsia"/>
          <w:bCs/>
        </w:rPr>
        <w:t>【病因物質】ウエルシュ菌</w:t>
      </w:r>
    </w:p>
    <w:p w14:paraId="6D343C16" w14:textId="77777777" w:rsidR="009243A0" w:rsidRPr="009243A0" w:rsidRDefault="009243A0" w:rsidP="009243A0">
      <w:pPr>
        <w:spacing w:after="0" w:line="0" w:lineRule="atLeast"/>
        <w:ind w:leftChars="100" w:left="220"/>
        <w:rPr>
          <w:rFonts w:ascii="HG丸ｺﾞｼｯｸM-PRO" w:eastAsia="HG丸ｺﾞｼｯｸM-PRO" w:hAnsi="HG丸ｺﾞｼｯｸM-PRO" w:cs="Times New Roman"/>
          <w:bCs/>
        </w:rPr>
      </w:pPr>
      <w:r w:rsidRPr="009243A0">
        <w:rPr>
          <w:rFonts w:ascii="HG丸ｺﾞｼｯｸM-PRO" w:eastAsia="HG丸ｺﾞｼｯｸM-PRO" w:hAnsi="HG丸ｺﾞｼｯｸM-PRO" w:cs="Times New Roman" w:hint="eastAsia"/>
          <w:bCs/>
        </w:rPr>
        <w:t>【原因食品】弁当（詳細については調査中）</w:t>
      </w:r>
    </w:p>
    <w:p w14:paraId="008C8F77" w14:textId="72E7813D" w:rsidR="009243A0" w:rsidRDefault="009243A0" w:rsidP="009243A0">
      <w:pPr>
        <w:spacing w:after="0" w:line="0" w:lineRule="atLeast"/>
        <w:ind w:leftChars="100" w:left="220"/>
        <w:rPr>
          <w:rFonts w:ascii="HG丸ｺﾞｼｯｸM-PRO" w:eastAsia="HG丸ｺﾞｼｯｸM-PRO" w:hAnsi="HG丸ｺﾞｼｯｸM-PRO" w:cs="Times New Roman"/>
          <w:bCs/>
        </w:rPr>
      </w:pPr>
      <w:r w:rsidRPr="009243A0">
        <w:rPr>
          <w:rFonts w:ascii="HG丸ｺﾞｼｯｸM-PRO" w:eastAsia="HG丸ｺﾞｼｯｸM-PRO" w:hAnsi="HG丸ｺﾞｼｯｸM-PRO" w:cs="Times New Roman" w:hint="eastAsia"/>
          <w:bCs/>
        </w:rPr>
        <w:t>【有症者】43名</w:t>
      </w:r>
    </w:p>
    <w:p w14:paraId="3655E63D" w14:textId="273D8B89" w:rsidR="009243A0" w:rsidRPr="009243A0" w:rsidRDefault="008716F4" w:rsidP="009243A0">
      <w:pPr>
        <w:spacing w:afterLines="50" w:after="180" w:line="0" w:lineRule="atLeast"/>
        <w:ind w:leftChars="100" w:left="220"/>
        <w:rPr>
          <w:rFonts w:ascii="Times New Roman" w:eastAsia="HG丸ｺﾞｼｯｸM-PRO" w:hAnsi="Times New Roman" w:cs="Times New Roman"/>
          <w:bCs/>
          <w:sz w:val="21"/>
          <w:szCs w:val="21"/>
        </w:rPr>
      </w:pPr>
      <w:hyperlink r:id="rId56" w:history="1">
        <w:r w:rsidR="009243A0" w:rsidRPr="009243A0">
          <w:rPr>
            <w:rStyle w:val="a3"/>
            <w:rFonts w:ascii="Times New Roman" w:eastAsia="HG丸ｺﾞｼｯｸM-PRO" w:hAnsi="Times New Roman" w:cs="Times New Roman"/>
            <w:bCs/>
            <w:sz w:val="21"/>
            <w:szCs w:val="21"/>
          </w:rPr>
          <w:t>https://www.city.osaka.lg.jp/kenko/page/0000527025.html</w:t>
        </w:r>
      </w:hyperlink>
    </w:p>
    <w:p w14:paraId="0B4CCF9D" w14:textId="74CFB471" w:rsidR="00F3466A" w:rsidRDefault="00F3466A" w:rsidP="00294FB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F3466A">
        <w:rPr>
          <w:rFonts w:ascii="HG丸ｺﾞｼｯｸM-PRO" w:eastAsia="HG丸ｺﾞｼｯｸM-PRO" w:hAnsi="HG丸ｺﾞｼｯｸM-PRO" w:cs="Times New Roman" w:hint="eastAsia"/>
          <w:b/>
        </w:rPr>
        <w:t>新潟県糸魚川市の高齢者福祉施設で黄色ブドウ球菌による食中毒が発生</w:t>
      </w:r>
      <w:r>
        <w:rPr>
          <w:rFonts w:ascii="HG丸ｺﾞｼｯｸM-PRO" w:eastAsia="HG丸ｺﾞｼｯｸM-PRO" w:hAnsi="HG丸ｺﾞｼｯｸM-PRO" w:cs="Times New Roman" w:hint="eastAsia"/>
          <w:b/>
        </w:rPr>
        <w:t xml:space="preserve">　</w:t>
      </w:r>
      <w:r w:rsidRPr="00F3466A">
        <w:rPr>
          <w:rFonts w:ascii="HG丸ｺﾞｼｯｸM-PRO" w:eastAsia="HG丸ｺﾞｼｯｸM-PRO" w:hAnsi="HG丸ｺﾞｼｯｸM-PRO" w:cs="Times New Roman"/>
          <w:b/>
        </w:rPr>
        <w:t>2021-05-24</w:t>
      </w:r>
    </w:p>
    <w:p w14:paraId="1BC30CC5" w14:textId="38019A9B" w:rsidR="00F3466A" w:rsidRPr="00F3466A" w:rsidRDefault="00F3466A" w:rsidP="00294FB9">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黄色ブドウ球菌</w:t>
      </w:r>
    </w:p>
    <w:p w14:paraId="7A79CA2D" w14:textId="0F6BD9AA" w:rsidR="00F3466A" w:rsidRPr="00F3466A" w:rsidRDefault="00F3466A" w:rsidP="00F3466A">
      <w:pPr>
        <w:spacing w:after="0" w:line="0" w:lineRule="atLeast"/>
        <w:ind w:left="220" w:hangingChars="100" w:hanging="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 xml:space="preserve">　</w:t>
      </w:r>
      <w:r w:rsidR="00AE3C64">
        <w:rPr>
          <w:rFonts w:ascii="HG丸ｺﾞｼｯｸM-PRO" w:eastAsia="HG丸ｺﾞｼｯｸM-PRO" w:hAnsi="HG丸ｺﾞｼｯｸM-PRO" w:cs="Times New Roman" w:hint="eastAsia"/>
          <w:bCs/>
        </w:rPr>
        <w:t xml:space="preserve">　</w:t>
      </w:r>
      <w:r w:rsidRPr="00F3466A">
        <w:rPr>
          <w:rFonts w:ascii="HG丸ｺﾞｼｯｸM-PRO" w:eastAsia="HG丸ｺﾞｼｯｸM-PRO" w:hAnsi="HG丸ｺﾞｼｯｸM-PRO" w:cs="Times New Roman" w:hint="eastAsia"/>
          <w:bCs/>
        </w:rPr>
        <w:t>新潟県によると、５月１８日午後５時頃、糸魚川保健所管内の高齢者福祉施設から糸魚川保健所へ、同施設利用者１１９人中９人がおう吐、下痢症状を呈しており、うち５人が医療機関を受診した旨の連絡があった。</w:t>
      </w:r>
    </w:p>
    <w:p w14:paraId="2AD8E0A9" w14:textId="57A5D1BB" w:rsidR="00F3466A" w:rsidRPr="00F3466A" w:rsidRDefault="00AE3C64" w:rsidP="00AE3C64">
      <w:pPr>
        <w:spacing w:after="0" w:line="0" w:lineRule="atLeast"/>
        <w:ind w:leftChars="100" w:left="22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lastRenderedPageBreak/>
        <w:t>糸魚川</w:t>
      </w:r>
      <w:r w:rsidR="00F3466A" w:rsidRPr="00F3466A">
        <w:rPr>
          <w:rFonts w:ascii="HG丸ｺﾞｼｯｸM-PRO" w:eastAsia="HG丸ｺﾞｼｯｸM-PRO" w:hAnsi="HG丸ｺﾞｼｯｸM-PRO" w:cs="Times New Roman" w:hint="eastAsia"/>
          <w:bCs/>
        </w:rPr>
        <w:t>保健所が調査した結果、１７日に菓子製造施設「四ッ角ベーカリー」が製造し、１８日に同福祉施設に納品した菓子パン（クリームとカステラを挟んだパン）を食べた同福祉施設の利用者および職員の計１１０人のうち利用者２４人と職員１人の２５人（４０〜７０歳代以上の男性８人と５０〜７０歳代以上の女性１７人）が１８日午後３時からおう吐、下痢、腹痛などの症状を呈し、このうち８人の便から黄色ブドウ球菌が検出された。</w:t>
      </w:r>
    </w:p>
    <w:p w14:paraId="036132F3" w14:textId="77777777" w:rsidR="00F3466A" w:rsidRPr="00F3466A" w:rsidRDefault="00F3466A" w:rsidP="00076150">
      <w:pPr>
        <w:spacing w:after="0" w:line="0" w:lineRule="atLeast"/>
        <w:ind w:leftChars="100" w:left="220" w:firstLineChars="100" w:firstLine="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患者に共通する食事が同福祉施設で提供された食事に限られること、患者便および同福祉施設で保管していた四ッ角ベーカリーが納品した菓子パンから黄色ブドウ球菌が検出されたこと、医師から食中毒の届出があったことから、四ッ角ベーカリーが製造したパンを原因とする食中毒と断定した。</w:t>
      </w:r>
    </w:p>
    <w:p w14:paraId="7BC07D58" w14:textId="77777777" w:rsidR="00F3466A" w:rsidRPr="00F3466A" w:rsidRDefault="00F3466A" w:rsidP="00AE3C64">
      <w:pPr>
        <w:spacing w:after="0" w:line="0" w:lineRule="atLeast"/>
        <w:ind w:leftChars="100" w:left="220" w:firstLineChars="100" w:firstLine="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なお、患者は全員快方に向かっている。</w:t>
      </w:r>
    </w:p>
    <w:p w14:paraId="60869A47" w14:textId="77777777" w:rsidR="00F3466A" w:rsidRPr="00F3466A" w:rsidRDefault="00F3466A" w:rsidP="00AE3C64">
      <w:pPr>
        <w:spacing w:after="0" w:line="0" w:lineRule="atLeast"/>
        <w:ind w:leftChars="100" w:left="220" w:firstLineChars="100" w:firstLine="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一方、糸魚川保健所は施設に対して営業停止処分（２４日から２６日の３日間）にしたほか、調理施設の清掃消毒と設備・器具の洗浄消毒を指示した。また調理従事者に対して衛生教育を実施する予定。</w:t>
      </w:r>
    </w:p>
    <w:p w14:paraId="02036457" w14:textId="77777777" w:rsidR="00F3466A" w:rsidRPr="00F3466A" w:rsidRDefault="00F3466A" w:rsidP="00AE3C64">
      <w:pPr>
        <w:spacing w:after="0" w:line="0" w:lineRule="atLeast"/>
        <w:ind w:leftChars="100" w:left="220" w:firstLineChars="100" w:firstLine="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新潟県によると、今年の県内食中毒発生状況は５月２４日現在で発生件数４件（前年同期は７件）、患者数５８件（同１１人）となっている。</w:t>
      </w:r>
    </w:p>
    <w:p w14:paraId="797BE734" w14:textId="77777777" w:rsidR="00F3466A" w:rsidRPr="00F3466A" w:rsidRDefault="00F3466A" w:rsidP="00AE3C64">
      <w:pPr>
        <w:spacing w:after="0" w:line="0" w:lineRule="atLeast"/>
        <w:ind w:leftChars="100" w:left="220" w:firstLineChars="100" w:firstLine="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黄色ブドウ球菌は、人の鼻、咽頭、腸管、化膿傷等にも分布しており、くしゃみや手指を介して食品を汚染することがあるほか、おにぎりや弁当などが原因食品となりやすいという。また食品中で増殖する際、食中毒を引き起こす毒素を産生するが、毒素は熱に強く、通常の調理では分解されない。</w:t>
      </w:r>
    </w:p>
    <w:p w14:paraId="3094EB40" w14:textId="24EFDA2C" w:rsidR="00F3466A" w:rsidRDefault="00F3466A" w:rsidP="00AE3C64">
      <w:pPr>
        <w:spacing w:after="0" w:line="0" w:lineRule="atLeast"/>
        <w:ind w:leftChars="100" w:left="220" w:firstLineChars="100" w:firstLine="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予防策としては、調理済み食品に触れる前には手指を洗浄消毒したり、手指に化膿傷があるときは直接食品に触れないことという。また必要に応じて使い捨て手袋を使用したり調理済み食品を室温に長時間放置しないことも予防になるそうだ。</w:t>
      </w:r>
    </w:p>
    <w:p w14:paraId="2091978A" w14:textId="71C73162" w:rsidR="00F3466A" w:rsidRPr="00AE3C64" w:rsidRDefault="00F3466A" w:rsidP="00AE3C64">
      <w:pPr>
        <w:spacing w:after="120" w:line="0" w:lineRule="atLeast"/>
        <w:ind w:left="210" w:hangingChars="100" w:hanging="210"/>
        <w:rPr>
          <w:rFonts w:ascii="Times New Roman" w:eastAsia="HG丸ｺﾞｼｯｸM-PRO" w:hAnsi="Times New Roman" w:cs="Times New Roman"/>
          <w:bCs/>
          <w:sz w:val="21"/>
          <w:szCs w:val="21"/>
        </w:rPr>
      </w:pPr>
      <w:r w:rsidRPr="00AE3C64">
        <w:rPr>
          <w:rFonts w:ascii="Times New Roman" w:eastAsia="HG丸ｺﾞｼｯｸM-PRO" w:hAnsi="Times New Roman" w:cs="Times New Roman"/>
          <w:bCs/>
          <w:sz w:val="21"/>
          <w:szCs w:val="21"/>
        </w:rPr>
        <w:t xml:space="preserve">　</w:t>
      </w:r>
      <w:hyperlink r:id="rId57" w:history="1">
        <w:r w:rsidRPr="00AE3C64">
          <w:rPr>
            <w:rStyle w:val="a3"/>
            <w:rFonts w:ascii="Times New Roman" w:eastAsia="HG丸ｺﾞｼｯｸM-PRO" w:hAnsi="Times New Roman" w:cs="Times New Roman"/>
            <w:bCs/>
            <w:sz w:val="21"/>
            <w:szCs w:val="21"/>
          </w:rPr>
          <w:t>https://www.niikei.jp/94124/</w:t>
        </w:r>
      </w:hyperlink>
    </w:p>
    <w:p w14:paraId="49CE5368" w14:textId="77777777" w:rsidR="009C0BB0" w:rsidRPr="009C0BB0" w:rsidRDefault="009C0BB0" w:rsidP="009C0BB0">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9C0BB0">
        <w:rPr>
          <w:rFonts w:ascii="HG丸ｺﾞｼｯｸM-PRO" w:eastAsia="HG丸ｺﾞｼｯｸM-PRO" w:hAnsi="HG丸ｺﾞｼｯｸM-PRO" w:cs="Times New Roman" w:hint="eastAsia"/>
          <w:b/>
        </w:rPr>
        <w:t>施設等に対する行政処分等（新潟県が行ったもの）</w:t>
      </w:r>
    </w:p>
    <w:p w14:paraId="0B629EF1" w14:textId="4A693A8F" w:rsidR="009C0BB0" w:rsidRPr="009C0BB0" w:rsidRDefault="009C0BB0" w:rsidP="009C0BB0">
      <w:pPr>
        <w:spacing w:after="0" w:line="0" w:lineRule="atLeast"/>
        <w:ind w:left="221" w:hangingChars="100" w:hanging="221"/>
        <w:rPr>
          <w:rFonts w:ascii="HG丸ｺﾞｼｯｸM-PRO" w:eastAsia="HG丸ｺﾞｼｯｸM-PRO" w:hAnsi="HG丸ｺﾞｼｯｸM-PRO" w:cs="Times New Roman"/>
          <w:b/>
        </w:rPr>
      </w:pPr>
      <w:r w:rsidRPr="009C0BB0">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hint="eastAsia"/>
          <w:b/>
        </w:rPr>
        <w:t>黄色ブドウ球菌</w:t>
      </w:r>
    </w:p>
    <w:p w14:paraId="61783514" w14:textId="3030D5A6" w:rsidR="009C0BB0" w:rsidRPr="009C0BB0" w:rsidRDefault="009C0BB0" w:rsidP="009C0BB0">
      <w:pPr>
        <w:spacing w:after="0" w:line="0" w:lineRule="atLeast"/>
        <w:ind w:leftChars="100" w:left="220"/>
        <w:rPr>
          <w:rFonts w:ascii="HG丸ｺﾞｼｯｸM-PRO" w:eastAsia="HG丸ｺﾞｼｯｸM-PRO" w:hAnsi="HG丸ｺﾞｼｯｸM-PRO" w:cs="Times New Roman"/>
          <w:bCs/>
        </w:rPr>
      </w:pPr>
      <w:r w:rsidRPr="009C0BB0">
        <w:rPr>
          <w:rFonts w:ascii="HG丸ｺﾞｼｯｸM-PRO" w:eastAsia="HG丸ｺﾞｼｯｸM-PRO" w:hAnsi="HG丸ｺﾞｼｯｸM-PRO" w:cs="Times New Roman" w:hint="eastAsia"/>
          <w:bCs/>
        </w:rPr>
        <w:t>公表年月日　令和３年５月24日</w:t>
      </w:r>
    </w:p>
    <w:p w14:paraId="71A72CD1" w14:textId="1E5D548F" w:rsidR="009C0BB0" w:rsidRPr="009C0BB0" w:rsidRDefault="009C0BB0" w:rsidP="009C0BB0">
      <w:pPr>
        <w:spacing w:after="0" w:line="0" w:lineRule="atLeast"/>
        <w:ind w:leftChars="100" w:left="220"/>
        <w:rPr>
          <w:rFonts w:ascii="HG丸ｺﾞｼｯｸM-PRO" w:eastAsia="HG丸ｺﾞｼｯｸM-PRO" w:hAnsi="HG丸ｺﾞｼｯｸM-PRO" w:cs="Times New Roman"/>
          <w:bCs/>
        </w:rPr>
      </w:pPr>
      <w:r w:rsidRPr="009C0BB0">
        <w:rPr>
          <w:rFonts w:ascii="HG丸ｺﾞｼｯｸM-PRO" w:eastAsia="HG丸ｺﾞｼｯｸM-PRO" w:hAnsi="HG丸ｺﾞｼｯｸM-PRO" w:cs="Times New Roman" w:hint="eastAsia"/>
          <w:bCs/>
        </w:rPr>
        <w:t>施設名　四ッ角ベーカリー（よつかどべーかりー）　業種</w:t>
      </w:r>
      <w:r w:rsidRPr="009C0BB0">
        <w:rPr>
          <w:rFonts w:ascii="HG丸ｺﾞｼｯｸM-PRO" w:eastAsia="HG丸ｺﾞｼｯｸM-PRO" w:hAnsi="HG丸ｺﾞｼｯｸM-PRO" w:cs="Times New Roman"/>
          <w:bCs/>
        </w:rPr>
        <w:tab/>
      </w:r>
      <w:r w:rsidRPr="009C0BB0">
        <w:rPr>
          <w:rFonts w:ascii="HG丸ｺﾞｼｯｸM-PRO" w:eastAsia="HG丸ｺﾞｼｯｸM-PRO" w:hAnsi="HG丸ｺﾞｼｯｸM-PRO" w:cs="Times New Roman" w:hint="eastAsia"/>
          <w:bCs/>
        </w:rPr>
        <w:t>菓子製造業</w:t>
      </w:r>
    </w:p>
    <w:p w14:paraId="356F3EEB" w14:textId="7590EBC7" w:rsidR="009C0BB0" w:rsidRPr="009C0BB0" w:rsidRDefault="009C0BB0" w:rsidP="009C0BB0">
      <w:pPr>
        <w:spacing w:after="0" w:line="0" w:lineRule="atLeast"/>
        <w:ind w:leftChars="100" w:left="220"/>
        <w:rPr>
          <w:rFonts w:ascii="HG丸ｺﾞｼｯｸM-PRO" w:eastAsia="HG丸ｺﾞｼｯｸM-PRO" w:hAnsi="HG丸ｺﾞｼｯｸM-PRO" w:cs="Times New Roman"/>
          <w:bCs/>
        </w:rPr>
      </w:pPr>
      <w:r w:rsidRPr="009C0BB0">
        <w:rPr>
          <w:rFonts w:ascii="HG丸ｺﾞｼｯｸM-PRO" w:eastAsia="HG丸ｺﾞｼｯｸM-PRO" w:hAnsi="HG丸ｺﾞｼｯｸM-PRO" w:cs="Times New Roman" w:hint="eastAsia"/>
          <w:bCs/>
        </w:rPr>
        <w:t>適用条項　食品衛生法第６条第３号</w:t>
      </w:r>
      <w:r w:rsidRPr="009C0BB0">
        <w:rPr>
          <w:rFonts w:ascii="HG丸ｺﾞｼｯｸM-PRO" w:eastAsia="HG丸ｺﾞｼｯｸM-PRO" w:hAnsi="HG丸ｺﾞｼｯｸM-PRO" w:cs="Times New Roman"/>
          <w:bCs/>
        </w:rPr>
        <w:t xml:space="preserve"> </w:t>
      </w:r>
    </w:p>
    <w:p w14:paraId="07CD9F75" w14:textId="765B244B" w:rsidR="009C0BB0" w:rsidRPr="009C0BB0" w:rsidRDefault="009C0BB0" w:rsidP="009C0BB0">
      <w:pPr>
        <w:spacing w:after="0" w:line="0" w:lineRule="atLeast"/>
        <w:ind w:leftChars="100" w:left="220"/>
        <w:rPr>
          <w:rFonts w:ascii="HG丸ｺﾞｼｯｸM-PRO" w:eastAsia="HG丸ｺﾞｼｯｸM-PRO" w:hAnsi="HG丸ｺﾞｼｯｸM-PRO" w:cs="Times New Roman"/>
          <w:bCs/>
        </w:rPr>
      </w:pPr>
      <w:r w:rsidRPr="009C0BB0">
        <w:rPr>
          <w:rFonts w:ascii="HG丸ｺﾞｼｯｸM-PRO" w:eastAsia="HG丸ｺﾞｼｯｸM-PRO" w:hAnsi="HG丸ｺﾞｼｯｸM-PRO" w:cs="Times New Roman" w:hint="eastAsia"/>
          <w:bCs/>
        </w:rPr>
        <w:t>行政処分を行った理由　病原微生物に汚染された飲食物を製造、販売し、喫食者に健康被害を与えた。</w:t>
      </w:r>
    </w:p>
    <w:p w14:paraId="21884331" w14:textId="505E4955" w:rsidR="009C0BB0" w:rsidRDefault="009C0BB0" w:rsidP="009C0BB0">
      <w:pPr>
        <w:spacing w:after="0" w:line="0" w:lineRule="atLeast"/>
        <w:ind w:leftChars="100" w:left="220"/>
        <w:rPr>
          <w:rFonts w:ascii="HG丸ｺﾞｼｯｸM-PRO" w:eastAsia="HG丸ｺﾞｼｯｸM-PRO" w:hAnsi="HG丸ｺﾞｼｯｸM-PRO" w:cs="Times New Roman"/>
          <w:bCs/>
        </w:rPr>
      </w:pPr>
      <w:r w:rsidRPr="009C0BB0">
        <w:rPr>
          <w:rFonts w:ascii="HG丸ｺﾞｼｯｸM-PRO" w:eastAsia="HG丸ｺﾞｼｯｸM-PRO" w:hAnsi="HG丸ｺﾞｼｯｸM-PRO" w:cs="Times New Roman" w:hint="eastAsia"/>
          <w:bCs/>
        </w:rPr>
        <w:t>行政処分の内容及び措置内容　営業停止処分　５月</w:t>
      </w:r>
      <w:r w:rsidRPr="009C0BB0">
        <w:rPr>
          <w:rFonts w:ascii="HG丸ｺﾞｼｯｸM-PRO" w:eastAsia="HG丸ｺﾞｼｯｸM-PRO" w:hAnsi="HG丸ｺﾞｼｯｸM-PRO" w:cs="Times New Roman"/>
          <w:bCs/>
        </w:rPr>
        <w:t>24</w:t>
      </w:r>
      <w:r w:rsidRPr="009C0BB0">
        <w:rPr>
          <w:rFonts w:ascii="HG丸ｺﾞｼｯｸM-PRO" w:eastAsia="HG丸ｺﾞｼｯｸM-PRO" w:hAnsi="HG丸ｺﾞｼｯｸM-PRO" w:cs="Times New Roman" w:hint="eastAsia"/>
          <w:bCs/>
        </w:rPr>
        <w:t>日から５月</w:t>
      </w:r>
      <w:r w:rsidRPr="009C0BB0">
        <w:rPr>
          <w:rFonts w:ascii="HG丸ｺﾞｼｯｸM-PRO" w:eastAsia="HG丸ｺﾞｼｯｸM-PRO" w:hAnsi="HG丸ｺﾞｼｯｸM-PRO" w:cs="Times New Roman"/>
          <w:bCs/>
        </w:rPr>
        <w:t>26</w:t>
      </w:r>
      <w:r w:rsidRPr="009C0BB0">
        <w:rPr>
          <w:rFonts w:ascii="HG丸ｺﾞｼｯｸM-PRO" w:eastAsia="HG丸ｺﾞｼｯｸM-PRO" w:hAnsi="HG丸ｺﾞｼｯｸM-PRO" w:cs="Times New Roman" w:hint="eastAsia"/>
          <w:bCs/>
        </w:rPr>
        <w:t>日まで（３日間）</w:t>
      </w:r>
    </w:p>
    <w:p w14:paraId="4C301499" w14:textId="0BAE3086" w:rsidR="009C0BB0" w:rsidRPr="009C0BB0" w:rsidRDefault="008716F4" w:rsidP="009C0BB0">
      <w:pPr>
        <w:spacing w:afterLines="50" w:after="180" w:line="0" w:lineRule="atLeast"/>
        <w:ind w:leftChars="100" w:left="220"/>
        <w:rPr>
          <w:rFonts w:ascii="Times New Roman" w:eastAsia="HG丸ｺﾞｼｯｸM-PRO" w:hAnsi="Times New Roman" w:cs="Times New Roman"/>
          <w:bCs/>
          <w:sz w:val="21"/>
          <w:szCs w:val="21"/>
        </w:rPr>
      </w:pPr>
      <w:hyperlink r:id="rId58" w:history="1">
        <w:r w:rsidR="009C0BB0" w:rsidRPr="009C0BB0">
          <w:rPr>
            <w:rStyle w:val="a3"/>
            <w:rFonts w:ascii="Times New Roman" w:eastAsia="HG丸ｺﾞｼｯｸM-PRO" w:hAnsi="Times New Roman" w:cs="Times New Roman"/>
            <w:bCs/>
            <w:sz w:val="21"/>
            <w:szCs w:val="21"/>
          </w:rPr>
          <w:t>http://www.fureaikan.net/syokuinfo/01consumer/con08/con08.html</w:t>
        </w:r>
      </w:hyperlink>
    </w:p>
    <w:p w14:paraId="6F295119" w14:textId="71879BD8" w:rsidR="009C0BB0" w:rsidRDefault="009C0BB0" w:rsidP="009C0BB0">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9C0BB0">
        <w:rPr>
          <w:rFonts w:ascii="HG丸ｺﾞｼｯｸM-PRO" w:eastAsia="HG丸ｺﾞｼｯｸM-PRO" w:hAnsi="HG丸ｺﾞｼｯｸM-PRO" w:cs="Times New Roman" w:hint="eastAsia"/>
          <w:b/>
        </w:rPr>
        <w:t>黄色ブドウ球菌による食中毒が発生しました</w:t>
      </w:r>
      <w:r>
        <w:rPr>
          <w:rFonts w:ascii="HG丸ｺﾞｼｯｸM-PRO" w:eastAsia="HG丸ｺﾞｼｯｸM-PRO" w:hAnsi="HG丸ｺﾞｼｯｸM-PRO" w:cs="Times New Roman" w:hint="eastAsia"/>
          <w:b/>
        </w:rPr>
        <w:t xml:space="preserve">　</w:t>
      </w:r>
      <w:r w:rsidRPr="009C0BB0">
        <w:rPr>
          <w:rFonts w:ascii="HG丸ｺﾞｼｯｸM-PRO" w:eastAsia="HG丸ｺﾞｼｯｸM-PRO" w:hAnsi="HG丸ｺﾞｼｯｸM-PRO" w:cs="Times New Roman" w:hint="eastAsia"/>
          <w:b/>
        </w:rPr>
        <w:t>2021年5月24日更新</w:t>
      </w:r>
      <w:r>
        <w:rPr>
          <w:rFonts w:ascii="HG丸ｺﾞｼｯｸM-PRO" w:eastAsia="HG丸ｺﾞｼｯｸM-PRO" w:hAnsi="HG丸ｺﾞｼｯｸM-PRO" w:cs="Times New Roman" w:hint="eastAsia"/>
          <w:b/>
        </w:rPr>
        <w:t xml:space="preserve">　新潟県糸魚川市</w:t>
      </w:r>
    </w:p>
    <w:p w14:paraId="7A72B2D6" w14:textId="2E905F1E" w:rsidR="009C0BB0" w:rsidRPr="009C0BB0" w:rsidRDefault="009C0BB0" w:rsidP="009C0BB0">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黄色ブドウ球菌</w:t>
      </w:r>
    </w:p>
    <w:p w14:paraId="739DCDCC" w14:textId="00466A33" w:rsidR="009C0BB0" w:rsidRDefault="009C0BB0" w:rsidP="009C0BB0">
      <w:pPr>
        <w:spacing w:after="0" w:line="0" w:lineRule="atLeast"/>
        <w:ind w:left="220" w:hangingChars="100" w:hanging="220"/>
        <w:rPr>
          <w:rFonts w:ascii="HG丸ｺﾞｼｯｸM-PRO" w:eastAsia="HG丸ｺﾞｼｯｸM-PRO" w:hAnsi="HG丸ｺﾞｼｯｸM-PRO" w:cs="Times New Roman"/>
          <w:bCs/>
        </w:rPr>
      </w:pPr>
      <w:r w:rsidRPr="009C0BB0">
        <w:rPr>
          <w:rFonts w:ascii="HG丸ｺﾞｼｯｸM-PRO" w:eastAsia="HG丸ｺﾞｼｯｸM-PRO" w:hAnsi="HG丸ｺﾞｼｯｸM-PRO" w:cs="Times New Roman" w:hint="eastAsia"/>
          <w:bCs/>
        </w:rPr>
        <w:t xml:space="preserve">　発生概要</w:t>
      </w:r>
    </w:p>
    <w:p w14:paraId="4C2A6BE5" w14:textId="77777777" w:rsidR="009C0BB0" w:rsidRPr="009C0BB0" w:rsidRDefault="009C0BB0" w:rsidP="009C0BB0">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9C0BB0">
        <w:rPr>
          <w:rFonts w:ascii="HG丸ｺﾞｼｯｸM-PRO" w:eastAsia="HG丸ｺﾞｼｯｸM-PRO" w:hAnsi="HG丸ｺﾞｼｯｸM-PRO" w:cs="Times New Roman" w:hint="eastAsia"/>
          <w:bCs/>
        </w:rPr>
        <w:t xml:space="preserve">　</w:t>
      </w:r>
      <w:r w:rsidRPr="009C0BB0">
        <w:rPr>
          <w:rFonts w:ascii="HG丸ｺﾞｼｯｸM-PRO" w:eastAsia="HG丸ｺﾞｼｯｸM-PRO" w:hAnsi="HG丸ｺﾞｼｯｸM-PRO" w:cs="Times New Roman"/>
          <w:bCs/>
        </w:rPr>
        <w:t>5</w:t>
      </w:r>
      <w:r w:rsidRPr="009C0BB0">
        <w:rPr>
          <w:rFonts w:ascii="HG丸ｺﾞｼｯｸM-PRO" w:eastAsia="HG丸ｺﾞｼｯｸM-PRO" w:hAnsi="HG丸ｺﾞｼｯｸM-PRO" w:cs="Times New Roman" w:hint="eastAsia"/>
          <w:bCs/>
        </w:rPr>
        <w:t>月</w:t>
      </w:r>
      <w:r w:rsidRPr="009C0BB0">
        <w:rPr>
          <w:rFonts w:ascii="HG丸ｺﾞｼｯｸM-PRO" w:eastAsia="HG丸ｺﾞｼｯｸM-PRO" w:hAnsi="HG丸ｺﾞｼｯｸM-PRO" w:cs="Times New Roman"/>
          <w:bCs/>
        </w:rPr>
        <w:t>18</w:t>
      </w:r>
      <w:r w:rsidRPr="009C0BB0">
        <w:rPr>
          <w:rFonts w:ascii="HG丸ｺﾞｼｯｸM-PRO" w:eastAsia="HG丸ｺﾞｼｯｸM-PRO" w:hAnsi="HG丸ｺﾞｼｯｸM-PRO" w:cs="Times New Roman" w:hint="eastAsia"/>
          <w:bCs/>
        </w:rPr>
        <w:t>日午後</w:t>
      </w:r>
      <w:r w:rsidRPr="009C0BB0">
        <w:rPr>
          <w:rFonts w:ascii="HG丸ｺﾞｼｯｸM-PRO" w:eastAsia="HG丸ｺﾞｼｯｸM-PRO" w:hAnsi="HG丸ｺﾞｼｯｸM-PRO" w:cs="Times New Roman"/>
          <w:bCs/>
        </w:rPr>
        <w:t>5</w:t>
      </w:r>
      <w:r w:rsidRPr="009C0BB0">
        <w:rPr>
          <w:rFonts w:ascii="HG丸ｺﾞｼｯｸM-PRO" w:eastAsia="HG丸ｺﾞｼｯｸM-PRO" w:hAnsi="HG丸ｺﾞｼｯｸM-PRO" w:cs="Times New Roman" w:hint="eastAsia"/>
          <w:bCs/>
        </w:rPr>
        <w:t>時頃、糸魚川保健所管内の高齢者福祉施設から糸魚川保健所へ、同施設利用者</w:t>
      </w:r>
      <w:r w:rsidRPr="009C0BB0">
        <w:rPr>
          <w:rFonts w:ascii="HG丸ｺﾞｼｯｸM-PRO" w:eastAsia="HG丸ｺﾞｼｯｸM-PRO" w:hAnsi="HG丸ｺﾞｼｯｸM-PRO" w:cs="Times New Roman"/>
          <w:bCs/>
        </w:rPr>
        <w:t>119</w:t>
      </w:r>
      <w:r w:rsidRPr="009C0BB0">
        <w:rPr>
          <w:rFonts w:ascii="HG丸ｺﾞｼｯｸM-PRO" w:eastAsia="HG丸ｺﾞｼｯｸM-PRO" w:hAnsi="HG丸ｺﾞｼｯｸM-PRO" w:cs="Times New Roman" w:hint="eastAsia"/>
          <w:bCs/>
        </w:rPr>
        <w:t>人中</w:t>
      </w:r>
      <w:r w:rsidRPr="009C0BB0">
        <w:rPr>
          <w:rFonts w:ascii="HG丸ｺﾞｼｯｸM-PRO" w:eastAsia="HG丸ｺﾞｼｯｸM-PRO" w:hAnsi="HG丸ｺﾞｼｯｸM-PRO" w:cs="Times New Roman"/>
          <w:bCs/>
        </w:rPr>
        <w:t>9</w:t>
      </w:r>
      <w:r w:rsidRPr="009C0BB0">
        <w:rPr>
          <w:rFonts w:ascii="HG丸ｺﾞｼｯｸM-PRO" w:eastAsia="HG丸ｺﾞｼｯｸM-PRO" w:hAnsi="HG丸ｺﾞｼｯｸM-PRO" w:cs="Times New Roman" w:hint="eastAsia"/>
          <w:bCs/>
        </w:rPr>
        <w:t>人がおう吐、下痢症状を呈しており、うち</w:t>
      </w:r>
      <w:r w:rsidRPr="009C0BB0">
        <w:rPr>
          <w:rFonts w:ascii="HG丸ｺﾞｼｯｸM-PRO" w:eastAsia="HG丸ｺﾞｼｯｸM-PRO" w:hAnsi="HG丸ｺﾞｼｯｸM-PRO" w:cs="Times New Roman"/>
          <w:bCs/>
        </w:rPr>
        <w:t>5</w:t>
      </w:r>
      <w:r w:rsidRPr="009C0BB0">
        <w:rPr>
          <w:rFonts w:ascii="HG丸ｺﾞｼｯｸM-PRO" w:eastAsia="HG丸ｺﾞｼｯｸM-PRO" w:hAnsi="HG丸ｺﾞｼｯｸM-PRO" w:cs="Times New Roman" w:hint="eastAsia"/>
          <w:bCs/>
        </w:rPr>
        <w:t>人が医療機関を受診した旨の連絡があった。</w:t>
      </w:r>
    </w:p>
    <w:p w14:paraId="6F4FC188" w14:textId="77777777" w:rsidR="009C0BB0" w:rsidRPr="009C0BB0" w:rsidRDefault="009C0BB0" w:rsidP="009C0BB0">
      <w:pPr>
        <w:spacing w:after="0" w:line="0" w:lineRule="atLeast"/>
        <w:ind w:leftChars="100" w:left="220"/>
        <w:rPr>
          <w:rFonts w:ascii="HG丸ｺﾞｼｯｸM-PRO" w:eastAsia="HG丸ｺﾞｼｯｸM-PRO" w:hAnsi="HG丸ｺﾞｼｯｸM-PRO" w:cs="Times New Roman"/>
          <w:bCs/>
        </w:rPr>
      </w:pPr>
      <w:r w:rsidRPr="009C0BB0">
        <w:rPr>
          <w:rFonts w:ascii="HG丸ｺﾞｼｯｸM-PRO" w:eastAsia="HG丸ｺﾞｼｯｸM-PRO" w:hAnsi="HG丸ｺﾞｼｯｸM-PRO" w:cs="Times New Roman" w:hint="eastAsia"/>
          <w:bCs/>
        </w:rPr>
        <w:t xml:space="preserve">　糸魚川保健所が調査した結果、</w:t>
      </w:r>
      <w:r w:rsidRPr="009C0BB0">
        <w:rPr>
          <w:rFonts w:ascii="HG丸ｺﾞｼｯｸM-PRO" w:eastAsia="HG丸ｺﾞｼｯｸM-PRO" w:hAnsi="HG丸ｺﾞｼｯｸM-PRO" w:cs="Times New Roman"/>
          <w:bCs/>
        </w:rPr>
        <w:t>5</w:t>
      </w:r>
      <w:r w:rsidRPr="009C0BB0">
        <w:rPr>
          <w:rFonts w:ascii="HG丸ｺﾞｼｯｸM-PRO" w:eastAsia="HG丸ｺﾞｼｯｸM-PRO" w:hAnsi="HG丸ｺﾞｼｯｸM-PRO" w:cs="Times New Roman" w:hint="eastAsia"/>
          <w:bCs/>
        </w:rPr>
        <w:t>月</w:t>
      </w:r>
      <w:r w:rsidRPr="009C0BB0">
        <w:rPr>
          <w:rFonts w:ascii="HG丸ｺﾞｼｯｸM-PRO" w:eastAsia="HG丸ｺﾞｼｯｸM-PRO" w:hAnsi="HG丸ｺﾞｼｯｸM-PRO" w:cs="Times New Roman"/>
          <w:bCs/>
        </w:rPr>
        <w:t>17</w:t>
      </w:r>
      <w:r w:rsidRPr="009C0BB0">
        <w:rPr>
          <w:rFonts w:ascii="HG丸ｺﾞｼｯｸM-PRO" w:eastAsia="HG丸ｺﾞｼｯｸM-PRO" w:hAnsi="HG丸ｺﾞｼｯｸM-PRO" w:cs="Times New Roman" w:hint="eastAsia"/>
          <w:bCs/>
        </w:rPr>
        <w:t>日に菓子製造施設「四ッ角ベーカリー」が製造し、</w:t>
      </w:r>
      <w:r w:rsidRPr="009C0BB0">
        <w:rPr>
          <w:rFonts w:ascii="HG丸ｺﾞｼｯｸM-PRO" w:eastAsia="HG丸ｺﾞｼｯｸM-PRO" w:hAnsi="HG丸ｺﾞｼｯｸM-PRO" w:cs="Times New Roman"/>
          <w:bCs/>
        </w:rPr>
        <w:t>5</w:t>
      </w:r>
      <w:r w:rsidRPr="009C0BB0">
        <w:rPr>
          <w:rFonts w:ascii="HG丸ｺﾞｼｯｸM-PRO" w:eastAsia="HG丸ｺﾞｼｯｸM-PRO" w:hAnsi="HG丸ｺﾞｼｯｸM-PRO" w:cs="Times New Roman" w:hint="eastAsia"/>
          <w:bCs/>
        </w:rPr>
        <w:t>月</w:t>
      </w:r>
      <w:r w:rsidRPr="009C0BB0">
        <w:rPr>
          <w:rFonts w:ascii="HG丸ｺﾞｼｯｸM-PRO" w:eastAsia="HG丸ｺﾞｼｯｸM-PRO" w:hAnsi="HG丸ｺﾞｼｯｸM-PRO" w:cs="Times New Roman"/>
          <w:bCs/>
        </w:rPr>
        <w:t>18</w:t>
      </w:r>
      <w:r w:rsidRPr="009C0BB0">
        <w:rPr>
          <w:rFonts w:ascii="HG丸ｺﾞｼｯｸM-PRO" w:eastAsia="HG丸ｺﾞｼｯｸM-PRO" w:hAnsi="HG丸ｺﾞｼｯｸM-PRO" w:cs="Times New Roman" w:hint="eastAsia"/>
          <w:bCs/>
        </w:rPr>
        <w:t>日に同福祉施設に納品した菓子パン（クリームとカステラを挟んだパン）を喫食した同福祉施設の利用者及び職員の計</w:t>
      </w:r>
      <w:r w:rsidRPr="009C0BB0">
        <w:rPr>
          <w:rFonts w:ascii="HG丸ｺﾞｼｯｸM-PRO" w:eastAsia="HG丸ｺﾞｼｯｸM-PRO" w:hAnsi="HG丸ｺﾞｼｯｸM-PRO" w:cs="Times New Roman"/>
          <w:bCs/>
        </w:rPr>
        <w:t>110</w:t>
      </w:r>
      <w:r w:rsidRPr="009C0BB0">
        <w:rPr>
          <w:rFonts w:ascii="HG丸ｺﾞｼｯｸM-PRO" w:eastAsia="HG丸ｺﾞｼｯｸM-PRO" w:hAnsi="HG丸ｺﾞｼｯｸM-PRO" w:cs="Times New Roman" w:hint="eastAsia"/>
          <w:bCs/>
        </w:rPr>
        <w:t>人のうち利用者</w:t>
      </w:r>
      <w:r w:rsidRPr="009C0BB0">
        <w:rPr>
          <w:rFonts w:ascii="HG丸ｺﾞｼｯｸM-PRO" w:eastAsia="HG丸ｺﾞｼｯｸM-PRO" w:hAnsi="HG丸ｺﾞｼｯｸM-PRO" w:cs="Times New Roman"/>
          <w:bCs/>
        </w:rPr>
        <w:t>24</w:t>
      </w:r>
      <w:r w:rsidRPr="009C0BB0">
        <w:rPr>
          <w:rFonts w:ascii="HG丸ｺﾞｼｯｸM-PRO" w:eastAsia="HG丸ｺﾞｼｯｸM-PRO" w:hAnsi="HG丸ｺﾞｼｯｸM-PRO" w:cs="Times New Roman" w:hint="eastAsia"/>
          <w:bCs/>
        </w:rPr>
        <w:t>人、職員</w:t>
      </w:r>
      <w:r w:rsidRPr="009C0BB0">
        <w:rPr>
          <w:rFonts w:ascii="HG丸ｺﾞｼｯｸM-PRO" w:eastAsia="HG丸ｺﾞｼｯｸM-PRO" w:hAnsi="HG丸ｺﾞｼｯｸM-PRO" w:cs="Times New Roman"/>
          <w:bCs/>
        </w:rPr>
        <w:t>1</w:t>
      </w:r>
      <w:r w:rsidRPr="009C0BB0">
        <w:rPr>
          <w:rFonts w:ascii="HG丸ｺﾞｼｯｸM-PRO" w:eastAsia="HG丸ｺﾞｼｯｸM-PRO" w:hAnsi="HG丸ｺﾞｼｯｸM-PRO" w:cs="Times New Roman" w:hint="eastAsia"/>
          <w:bCs/>
        </w:rPr>
        <w:t>人が</w:t>
      </w:r>
      <w:r w:rsidRPr="009C0BB0">
        <w:rPr>
          <w:rFonts w:ascii="HG丸ｺﾞｼｯｸM-PRO" w:eastAsia="HG丸ｺﾞｼｯｸM-PRO" w:hAnsi="HG丸ｺﾞｼｯｸM-PRO" w:cs="Times New Roman"/>
          <w:bCs/>
        </w:rPr>
        <w:t>5</w:t>
      </w:r>
      <w:r w:rsidRPr="009C0BB0">
        <w:rPr>
          <w:rFonts w:ascii="HG丸ｺﾞｼｯｸM-PRO" w:eastAsia="HG丸ｺﾞｼｯｸM-PRO" w:hAnsi="HG丸ｺﾞｼｯｸM-PRO" w:cs="Times New Roman" w:hint="eastAsia"/>
          <w:bCs/>
        </w:rPr>
        <w:t>月</w:t>
      </w:r>
      <w:r w:rsidRPr="009C0BB0">
        <w:rPr>
          <w:rFonts w:ascii="HG丸ｺﾞｼｯｸM-PRO" w:eastAsia="HG丸ｺﾞｼｯｸM-PRO" w:hAnsi="HG丸ｺﾞｼｯｸM-PRO" w:cs="Times New Roman"/>
          <w:bCs/>
        </w:rPr>
        <w:t>18</w:t>
      </w:r>
      <w:r w:rsidRPr="009C0BB0">
        <w:rPr>
          <w:rFonts w:ascii="HG丸ｺﾞｼｯｸM-PRO" w:eastAsia="HG丸ｺﾞｼｯｸM-PRO" w:hAnsi="HG丸ｺﾞｼｯｸM-PRO" w:cs="Times New Roman" w:hint="eastAsia"/>
          <w:bCs/>
        </w:rPr>
        <w:t>日午後</w:t>
      </w:r>
      <w:r w:rsidRPr="009C0BB0">
        <w:rPr>
          <w:rFonts w:ascii="HG丸ｺﾞｼｯｸM-PRO" w:eastAsia="HG丸ｺﾞｼｯｸM-PRO" w:hAnsi="HG丸ｺﾞｼｯｸM-PRO" w:cs="Times New Roman"/>
          <w:bCs/>
        </w:rPr>
        <w:t>3</w:t>
      </w:r>
      <w:r w:rsidRPr="009C0BB0">
        <w:rPr>
          <w:rFonts w:ascii="HG丸ｺﾞｼｯｸM-PRO" w:eastAsia="HG丸ｺﾞｼｯｸM-PRO" w:hAnsi="HG丸ｺﾞｼｯｸM-PRO" w:cs="Times New Roman" w:hint="eastAsia"/>
          <w:bCs/>
        </w:rPr>
        <w:t>時からおう吐、下痢、腹痛等の症状を呈しており、患者</w:t>
      </w:r>
      <w:r w:rsidRPr="009C0BB0">
        <w:rPr>
          <w:rFonts w:ascii="HG丸ｺﾞｼｯｸM-PRO" w:eastAsia="HG丸ｺﾞｼｯｸM-PRO" w:hAnsi="HG丸ｺﾞｼｯｸM-PRO" w:cs="Times New Roman"/>
          <w:bCs/>
        </w:rPr>
        <w:t>8</w:t>
      </w:r>
      <w:r w:rsidRPr="009C0BB0">
        <w:rPr>
          <w:rFonts w:ascii="HG丸ｺﾞｼｯｸM-PRO" w:eastAsia="HG丸ｺﾞｼｯｸM-PRO" w:hAnsi="HG丸ｺﾞｼｯｸM-PRO" w:cs="Times New Roman" w:hint="eastAsia"/>
          <w:bCs/>
        </w:rPr>
        <w:t>人の便から黄色ブドウ球菌が検出された。</w:t>
      </w:r>
    </w:p>
    <w:p w14:paraId="2F9DE5AA" w14:textId="77777777" w:rsidR="009C0BB0" w:rsidRPr="009C0BB0" w:rsidRDefault="009C0BB0" w:rsidP="009C0BB0">
      <w:pPr>
        <w:spacing w:after="0" w:line="0" w:lineRule="atLeast"/>
        <w:ind w:leftChars="100" w:left="220"/>
        <w:rPr>
          <w:rFonts w:ascii="HG丸ｺﾞｼｯｸM-PRO" w:eastAsia="HG丸ｺﾞｼｯｸM-PRO" w:hAnsi="HG丸ｺﾞｼｯｸM-PRO" w:cs="Times New Roman"/>
          <w:bCs/>
        </w:rPr>
      </w:pPr>
      <w:r w:rsidRPr="009C0BB0">
        <w:rPr>
          <w:rFonts w:ascii="HG丸ｺﾞｼｯｸM-PRO" w:eastAsia="HG丸ｺﾞｼｯｸM-PRO" w:hAnsi="HG丸ｺﾞｼｯｸM-PRO" w:cs="Times New Roman" w:hint="eastAsia"/>
          <w:bCs/>
        </w:rPr>
        <w:t xml:space="preserve">　同所は、患者に共通する食事が同施設で提供された食事に限られること、患者便及び同福祉施設で保管していた四ッ角ベーカリーが納品した菓子パンから黄色ブドウ球菌が検出されたこと、医師から食中毒の届出があったことから、四ッ角ベーカリーが製造したパンを原因とする食中毒と断定した。</w:t>
      </w:r>
    </w:p>
    <w:p w14:paraId="2864D7AF" w14:textId="1838A6A8" w:rsidR="009C0BB0" w:rsidRDefault="009C0BB0" w:rsidP="009C0BB0">
      <w:pPr>
        <w:spacing w:after="0" w:line="0" w:lineRule="atLeast"/>
        <w:ind w:left="220" w:hangingChars="100" w:hanging="220"/>
        <w:rPr>
          <w:rFonts w:ascii="HG丸ｺﾞｼｯｸM-PRO" w:eastAsia="HG丸ｺﾞｼｯｸM-PRO" w:hAnsi="HG丸ｺﾞｼｯｸM-PRO" w:cs="Times New Roman"/>
          <w:bCs/>
        </w:rPr>
      </w:pPr>
      <w:r w:rsidRPr="009C0BB0">
        <w:rPr>
          <w:rFonts w:ascii="HG丸ｺﾞｼｯｸM-PRO" w:eastAsia="HG丸ｺﾞｼｯｸM-PRO" w:hAnsi="HG丸ｺﾞｼｯｸM-PRO" w:cs="Times New Roman" w:hint="eastAsia"/>
          <w:bCs/>
        </w:rPr>
        <w:lastRenderedPageBreak/>
        <w:t xml:space="preserve">　</w:t>
      </w:r>
      <w:r>
        <w:rPr>
          <w:rFonts w:ascii="HG丸ｺﾞｼｯｸM-PRO" w:eastAsia="HG丸ｺﾞｼｯｸM-PRO" w:hAnsi="HG丸ｺﾞｼｯｸM-PRO" w:cs="Times New Roman" w:hint="eastAsia"/>
          <w:bCs/>
        </w:rPr>
        <w:t xml:space="preserve">　</w:t>
      </w:r>
      <w:r w:rsidRPr="009C0BB0">
        <w:rPr>
          <w:rFonts w:ascii="HG丸ｺﾞｼｯｸM-PRO" w:eastAsia="HG丸ｺﾞｼｯｸM-PRO" w:hAnsi="HG丸ｺﾞｼｯｸM-PRO" w:cs="Times New Roman" w:hint="eastAsia"/>
          <w:bCs/>
        </w:rPr>
        <w:t>なお、患者は全員快方に向かっている。</w:t>
      </w:r>
    </w:p>
    <w:p w14:paraId="2429F0DC" w14:textId="1D9E7E48" w:rsidR="009C0BB0" w:rsidRDefault="009C0BB0" w:rsidP="009C0BB0">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9C0BB0">
        <w:rPr>
          <w:rFonts w:ascii="HG丸ｺﾞｼｯｸM-PRO" w:eastAsia="HG丸ｺﾞｼｯｸM-PRO" w:hAnsi="HG丸ｺﾞｼｯｸM-PRO" w:cs="Times New Roman" w:hint="eastAsia"/>
          <w:bCs/>
        </w:rPr>
        <w:t>患者の状況</w:t>
      </w:r>
    </w:p>
    <w:p w14:paraId="43C87E43" w14:textId="640ECEE4" w:rsidR="009C0BB0" w:rsidRPr="009C0BB0" w:rsidRDefault="009C0BB0" w:rsidP="009C0BB0">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9C0BB0">
        <w:rPr>
          <w:rFonts w:ascii="HG丸ｺﾞｼｯｸM-PRO" w:eastAsia="HG丸ｺﾞｼｯｸM-PRO" w:hAnsi="HG丸ｺﾞｼｯｸM-PRO" w:cs="Times New Roman" w:hint="eastAsia"/>
          <w:bCs/>
        </w:rPr>
        <w:t>摂食者数</w:t>
      </w:r>
      <w:r>
        <w:rPr>
          <w:rFonts w:ascii="HG丸ｺﾞｼｯｸM-PRO" w:eastAsia="HG丸ｺﾞｼｯｸM-PRO" w:hAnsi="HG丸ｺﾞｼｯｸM-PRO" w:cs="Times New Roman" w:hint="eastAsia"/>
          <w:bCs/>
        </w:rPr>
        <w:t xml:space="preserve">　</w:t>
      </w:r>
      <w:r w:rsidRPr="009C0BB0">
        <w:rPr>
          <w:rFonts w:ascii="HG丸ｺﾞｼｯｸM-PRO" w:eastAsia="HG丸ｺﾞｼｯｸM-PRO" w:hAnsi="HG丸ｺﾞｼｯｸM-PRO" w:cs="Times New Roman"/>
          <w:bCs/>
        </w:rPr>
        <w:t>110</w:t>
      </w:r>
      <w:r w:rsidRPr="009C0BB0">
        <w:rPr>
          <w:rFonts w:ascii="HG丸ｺﾞｼｯｸM-PRO" w:eastAsia="HG丸ｺﾞｼｯｸM-PRO" w:hAnsi="HG丸ｺﾞｼｯｸM-PRO" w:cs="Times New Roman" w:hint="eastAsia"/>
          <w:bCs/>
        </w:rPr>
        <w:t>人</w:t>
      </w:r>
    </w:p>
    <w:p w14:paraId="7DA0B87D" w14:textId="2A11EF8C" w:rsidR="009C0BB0" w:rsidRPr="009C0BB0" w:rsidRDefault="009C0BB0" w:rsidP="009C0BB0">
      <w:pPr>
        <w:spacing w:after="0" w:line="0" w:lineRule="atLeast"/>
        <w:ind w:leftChars="100" w:left="220"/>
        <w:rPr>
          <w:rFonts w:ascii="HG丸ｺﾞｼｯｸM-PRO" w:eastAsia="HG丸ｺﾞｼｯｸM-PRO" w:hAnsi="HG丸ｺﾞｼｯｸM-PRO" w:cs="Times New Roman"/>
          <w:bCs/>
        </w:rPr>
      </w:pPr>
      <w:r w:rsidRPr="009C0BB0">
        <w:rPr>
          <w:rFonts w:ascii="HG丸ｺﾞｼｯｸM-PRO" w:eastAsia="HG丸ｺﾞｼｯｸM-PRO" w:hAnsi="HG丸ｺﾞｼｯｸM-PRO" w:cs="Times New Roman" w:hint="eastAsia"/>
          <w:bCs/>
        </w:rPr>
        <w:t>患者数</w:t>
      </w:r>
      <w:r>
        <w:rPr>
          <w:rFonts w:ascii="HG丸ｺﾞｼｯｸM-PRO" w:eastAsia="HG丸ｺﾞｼｯｸM-PRO" w:hAnsi="HG丸ｺﾞｼｯｸM-PRO" w:cs="Times New Roman" w:hint="eastAsia"/>
          <w:bCs/>
        </w:rPr>
        <w:t xml:space="preserve">　</w:t>
      </w:r>
      <w:r w:rsidRPr="009C0BB0">
        <w:rPr>
          <w:rFonts w:ascii="HG丸ｺﾞｼｯｸM-PRO" w:eastAsia="HG丸ｺﾞｼｯｸM-PRO" w:hAnsi="HG丸ｺﾞｼｯｸM-PRO" w:cs="Times New Roman"/>
          <w:bCs/>
        </w:rPr>
        <w:t>25</w:t>
      </w:r>
      <w:r w:rsidRPr="009C0BB0">
        <w:rPr>
          <w:rFonts w:ascii="HG丸ｺﾞｼｯｸM-PRO" w:eastAsia="HG丸ｺﾞｼｯｸM-PRO" w:hAnsi="HG丸ｺﾞｼｯｸM-PRO" w:cs="Times New Roman" w:hint="eastAsia"/>
          <w:bCs/>
        </w:rPr>
        <w:t>人　（男性</w:t>
      </w:r>
      <w:r w:rsidRPr="009C0BB0">
        <w:rPr>
          <w:rFonts w:ascii="HG丸ｺﾞｼｯｸM-PRO" w:eastAsia="HG丸ｺﾞｼｯｸM-PRO" w:hAnsi="HG丸ｺﾞｼｯｸM-PRO" w:cs="Times New Roman"/>
          <w:bCs/>
        </w:rPr>
        <w:t>8</w:t>
      </w:r>
      <w:r w:rsidRPr="009C0BB0">
        <w:rPr>
          <w:rFonts w:ascii="HG丸ｺﾞｼｯｸM-PRO" w:eastAsia="HG丸ｺﾞｼｯｸM-PRO" w:hAnsi="HG丸ｺﾞｼｯｸM-PRO" w:cs="Times New Roman" w:hint="eastAsia"/>
          <w:bCs/>
        </w:rPr>
        <w:t>人、</w:t>
      </w:r>
      <w:r w:rsidRPr="009C0BB0">
        <w:rPr>
          <w:rFonts w:ascii="HG丸ｺﾞｼｯｸM-PRO" w:eastAsia="HG丸ｺﾞｼｯｸM-PRO" w:hAnsi="HG丸ｺﾞｼｯｸM-PRO" w:cs="Times New Roman"/>
          <w:bCs/>
        </w:rPr>
        <w:t>40</w:t>
      </w:r>
      <w:r w:rsidRPr="009C0BB0">
        <w:rPr>
          <w:rFonts w:ascii="HG丸ｺﾞｼｯｸM-PRO" w:eastAsia="HG丸ｺﾞｼｯｸM-PRO" w:hAnsi="HG丸ｺﾞｼｯｸM-PRO" w:cs="Times New Roman" w:hint="eastAsia"/>
          <w:bCs/>
        </w:rPr>
        <w:t>～</w:t>
      </w:r>
      <w:r w:rsidRPr="009C0BB0">
        <w:rPr>
          <w:rFonts w:ascii="HG丸ｺﾞｼｯｸM-PRO" w:eastAsia="HG丸ｺﾞｼｯｸM-PRO" w:hAnsi="HG丸ｺﾞｼｯｸM-PRO" w:cs="Times New Roman"/>
          <w:bCs/>
        </w:rPr>
        <w:t>70</w:t>
      </w:r>
      <w:r w:rsidRPr="009C0BB0">
        <w:rPr>
          <w:rFonts w:ascii="HG丸ｺﾞｼｯｸM-PRO" w:eastAsia="HG丸ｺﾞｼｯｸM-PRO" w:hAnsi="HG丸ｺﾞｼｯｸM-PRO" w:cs="Times New Roman" w:hint="eastAsia"/>
          <w:bCs/>
        </w:rPr>
        <w:t>歳代以上　　女性</w:t>
      </w:r>
      <w:r w:rsidRPr="009C0BB0">
        <w:rPr>
          <w:rFonts w:ascii="HG丸ｺﾞｼｯｸM-PRO" w:eastAsia="HG丸ｺﾞｼｯｸM-PRO" w:hAnsi="HG丸ｺﾞｼｯｸM-PRO" w:cs="Times New Roman"/>
          <w:bCs/>
        </w:rPr>
        <w:t>17</w:t>
      </w:r>
      <w:r w:rsidRPr="009C0BB0">
        <w:rPr>
          <w:rFonts w:ascii="HG丸ｺﾞｼｯｸM-PRO" w:eastAsia="HG丸ｺﾞｼｯｸM-PRO" w:hAnsi="HG丸ｺﾞｼｯｸM-PRO" w:cs="Times New Roman" w:hint="eastAsia"/>
          <w:bCs/>
        </w:rPr>
        <w:t>人、</w:t>
      </w:r>
      <w:r w:rsidRPr="009C0BB0">
        <w:rPr>
          <w:rFonts w:ascii="HG丸ｺﾞｼｯｸM-PRO" w:eastAsia="HG丸ｺﾞｼｯｸM-PRO" w:hAnsi="HG丸ｺﾞｼｯｸM-PRO" w:cs="Times New Roman"/>
          <w:bCs/>
        </w:rPr>
        <w:t>50</w:t>
      </w:r>
      <w:r w:rsidRPr="009C0BB0">
        <w:rPr>
          <w:rFonts w:ascii="HG丸ｺﾞｼｯｸM-PRO" w:eastAsia="HG丸ｺﾞｼｯｸM-PRO" w:hAnsi="HG丸ｺﾞｼｯｸM-PRO" w:cs="Times New Roman" w:hint="eastAsia"/>
          <w:bCs/>
        </w:rPr>
        <w:t>～</w:t>
      </w:r>
      <w:r w:rsidRPr="009C0BB0">
        <w:rPr>
          <w:rFonts w:ascii="HG丸ｺﾞｼｯｸM-PRO" w:eastAsia="HG丸ｺﾞｼｯｸM-PRO" w:hAnsi="HG丸ｺﾞｼｯｸM-PRO" w:cs="Times New Roman"/>
          <w:bCs/>
        </w:rPr>
        <w:t>70</w:t>
      </w:r>
      <w:r w:rsidRPr="009C0BB0">
        <w:rPr>
          <w:rFonts w:ascii="HG丸ｺﾞｼｯｸM-PRO" w:eastAsia="HG丸ｺﾞｼｯｸM-PRO" w:hAnsi="HG丸ｺﾞｼｯｸM-PRO" w:cs="Times New Roman" w:hint="eastAsia"/>
          <w:bCs/>
        </w:rPr>
        <w:t>歳代以上）</w:t>
      </w:r>
    </w:p>
    <w:p w14:paraId="19D27FAF" w14:textId="16FC9C54" w:rsidR="009C0BB0" w:rsidRPr="009C0BB0" w:rsidRDefault="009C0BB0" w:rsidP="009C0BB0">
      <w:pPr>
        <w:spacing w:after="0" w:line="0" w:lineRule="atLeast"/>
        <w:ind w:leftChars="100" w:left="220"/>
        <w:rPr>
          <w:rFonts w:ascii="HG丸ｺﾞｼｯｸM-PRO" w:eastAsia="HG丸ｺﾞｼｯｸM-PRO" w:hAnsi="HG丸ｺﾞｼｯｸM-PRO" w:cs="Times New Roman"/>
          <w:bCs/>
        </w:rPr>
      </w:pPr>
      <w:r w:rsidRPr="009C0BB0">
        <w:rPr>
          <w:rFonts w:ascii="HG丸ｺﾞｼｯｸM-PRO" w:eastAsia="HG丸ｺﾞｼｯｸM-PRO" w:hAnsi="HG丸ｺﾞｼｯｸM-PRO" w:cs="Times New Roman" w:hint="eastAsia"/>
          <w:bCs/>
        </w:rPr>
        <w:t>治療を受けた</w:t>
      </w:r>
      <w:r>
        <w:rPr>
          <w:rFonts w:ascii="HG丸ｺﾞｼｯｸM-PRO" w:eastAsia="HG丸ｺﾞｼｯｸM-PRO" w:hAnsi="HG丸ｺﾞｼｯｸM-PRO" w:cs="Times New Roman" w:hint="eastAsia"/>
          <w:bCs/>
        </w:rPr>
        <w:t xml:space="preserve">者　</w:t>
      </w:r>
      <w:r w:rsidRPr="009C0BB0">
        <w:rPr>
          <w:rFonts w:ascii="HG丸ｺﾞｼｯｸM-PRO" w:eastAsia="HG丸ｺﾞｼｯｸM-PRO" w:hAnsi="HG丸ｺﾞｼｯｸM-PRO" w:cs="Times New Roman"/>
          <w:bCs/>
        </w:rPr>
        <w:t>9</w:t>
      </w:r>
      <w:r w:rsidRPr="009C0BB0">
        <w:rPr>
          <w:rFonts w:ascii="HG丸ｺﾞｼｯｸM-PRO" w:eastAsia="HG丸ｺﾞｼｯｸM-PRO" w:hAnsi="HG丸ｺﾞｼｯｸM-PRO" w:cs="Times New Roman" w:hint="eastAsia"/>
          <w:bCs/>
        </w:rPr>
        <w:t>人</w:t>
      </w:r>
    </w:p>
    <w:p w14:paraId="3B79222F" w14:textId="22DD8CE8" w:rsidR="009C0BB0" w:rsidRPr="009C0BB0" w:rsidRDefault="009C0BB0" w:rsidP="009C0BB0">
      <w:pPr>
        <w:spacing w:after="0" w:line="0" w:lineRule="atLeast"/>
        <w:ind w:leftChars="100" w:left="220"/>
        <w:rPr>
          <w:rFonts w:ascii="HG丸ｺﾞｼｯｸM-PRO" w:eastAsia="HG丸ｺﾞｼｯｸM-PRO" w:hAnsi="HG丸ｺﾞｼｯｸM-PRO" w:cs="Times New Roman"/>
          <w:bCs/>
        </w:rPr>
      </w:pPr>
      <w:r w:rsidRPr="009C0BB0">
        <w:rPr>
          <w:rFonts w:ascii="HG丸ｺﾞｼｯｸM-PRO" w:eastAsia="HG丸ｺﾞｼｯｸM-PRO" w:hAnsi="HG丸ｺﾞｼｯｸM-PRO" w:cs="Times New Roman" w:hint="eastAsia"/>
          <w:bCs/>
        </w:rPr>
        <w:t>入院した者</w:t>
      </w:r>
      <w:r>
        <w:rPr>
          <w:rFonts w:ascii="HG丸ｺﾞｼｯｸM-PRO" w:eastAsia="HG丸ｺﾞｼｯｸM-PRO" w:hAnsi="HG丸ｺﾞｼｯｸM-PRO" w:cs="Times New Roman" w:hint="eastAsia"/>
          <w:bCs/>
        </w:rPr>
        <w:t xml:space="preserve">　</w:t>
      </w:r>
      <w:r w:rsidRPr="009C0BB0">
        <w:rPr>
          <w:rFonts w:ascii="HG丸ｺﾞｼｯｸM-PRO" w:eastAsia="HG丸ｺﾞｼｯｸM-PRO" w:hAnsi="HG丸ｺﾞｼｯｸM-PRO" w:cs="Times New Roman"/>
          <w:bCs/>
        </w:rPr>
        <w:t>1</w:t>
      </w:r>
      <w:r w:rsidRPr="009C0BB0">
        <w:rPr>
          <w:rFonts w:ascii="HG丸ｺﾞｼｯｸM-PRO" w:eastAsia="HG丸ｺﾞｼｯｸM-PRO" w:hAnsi="HG丸ｺﾞｼｯｸM-PRO" w:cs="Times New Roman" w:hint="eastAsia"/>
          <w:bCs/>
        </w:rPr>
        <w:t>人</w:t>
      </w:r>
    </w:p>
    <w:p w14:paraId="645F6054" w14:textId="6CE239D1" w:rsidR="009C0BB0" w:rsidRDefault="009C0BB0" w:rsidP="009C0BB0">
      <w:pPr>
        <w:spacing w:after="0" w:line="0" w:lineRule="atLeast"/>
        <w:ind w:leftChars="100" w:left="220"/>
        <w:rPr>
          <w:rFonts w:ascii="HG丸ｺﾞｼｯｸM-PRO" w:eastAsia="HG丸ｺﾞｼｯｸM-PRO" w:hAnsi="HG丸ｺﾞｼｯｸM-PRO" w:cs="Times New Roman"/>
          <w:bCs/>
        </w:rPr>
      </w:pPr>
      <w:r w:rsidRPr="009C0BB0">
        <w:rPr>
          <w:rFonts w:ascii="HG丸ｺﾞｼｯｸM-PRO" w:eastAsia="HG丸ｺﾞｼｯｸM-PRO" w:hAnsi="HG丸ｺﾞｼｯｸM-PRO" w:cs="Times New Roman" w:hint="eastAsia"/>
          <w:bCs/>
        </w:rPr>
        <w:t>症状</w:t>
      </w:r>
      <w:r>
        <w:rPr>
          <w:rFonts w:ascii="HG丸ｺﾞｼｯｸM-PRO" w:eastAsia="HG丸ｺﾞｼｯｸM-PRO" w:hAnsi="HG丸ｺﾞｼｯｸM-PRO" w:cs="Times New Roman" w:hint="eastAsia"/>
          <w:bCs/>
        </w:rPr>
        <w:t xml:space="preserve">　</w:t>
      </w:r>
      <w:r w:rsidRPr="009C0BB0">
        <w:rPr>
          <w:rFonts w:ascii="HG丸ｺﾞｼｯｸM-PRO" w:eastAsia="HG丸ｺﾞｼｯｸM-PRO" w:hAnsi="HG丸ｺﾞｼｯｸM-PRO" w:cs="Times New Roman" w:hint="eastAsia"/>
          <w:bCs/>
        </w:rPr>
        <w:t>おう吐、下痢、腹痛等</w:t>
      </w:r>
    </w:p>
    <w:p w14:paraId="08EF84ED" w14:textId="1F80C9F8" w:rsidR="009C0BB0" w:rsidRPr="009C0BB0" w:rsidRDefault="009C0BB0" w:rsidP="009C0BB0">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9C0BB0">
        <w:rPr>
          <w:rFonts w:ascii="HG丸ｺﾞｼｯｸM-PRO" w:eastAsia="HG丸ｺﾞｼｯｸM-PRO" w:hAnsi="HG丸ｺﾞｼｯｸM-PRO" w:cs="Times New Roman" w:hint="eastAsia"/>
          <w:bCs/>
        </w:rPr>
        <w:t>原因施設</w:t>
      </w:r>
      <w:r>
        <w:rPr>
          <w:rFonts w:ascii="HG丸ｺﾞｼｯｸM-PRO" w:eastAsia="HG丸ｺﾞｼｯｸM-PRO" w:hAnsi="HG丸ｺﾞｼｯｸM-PRO" w:cs="Times New Roman" w:hint="eastAsia"/>
          <w:bCs/>
        </w:rPr>
        <w:t xml:space="preserve">　</w:t>
      </w:r>
      <w:r w:rsidRPr="009C0BB0">
        <w:rPr>
          <w:rFonts w:ascii="HG丸ｺﾞｼｯｸM-PRO" w:eastAsia="HG丸ｺﾞｼｯｸM-PRO" w:hAnsi="HG丸ｺﾞｼｯｸM-PRO" w:cs="Times New Roman" w:hint="eastAsia"/>
          <w:bCs/>
        </w:rPr>
        <w:t>名称</w:t>
      </w:r>
      <w:r w:rsidRPr="009C0BB0">
        <w:rPr>
          <w:rFonts w:ascii="HG丸ｺﾞｼｯｸM-PRO" w:eastAsia="HG丸ｺﾞｼｯｸM-PRO" w:hAnsi="HG丸ｺﾞｼｯｸM-PRO" w:cs="Times New Roman"/>
          <w:bCs/>
        </w:rPr>
        <w:tab/>
      </w:r>
      <w:r w:rsidRPr="009C0BB0">
        <w:rPr>
          <w:rFonts w:ascii="HG丸ｺﾞｼｯｸM-PRO" w:eastAsia="HG丸ｺﾞｼｯｸM-PRO" w:hAnsi="HG丸ｺﾞｼｯｸM-PRO" w:cs="Times New Roman" w:hint="eastAsia"/>
          <w:bCs/>
        </w:rPr>
        <w:t>四ッ角ベーカリー</w:t>
      </w:r>
      <w:r>
        <w:rPr>
          <w:rFonts w:ascii="HG丸ｺﾞｼｯｸM-PRO" w:eastAsia="HG丸ｺﾞｼｯｸM-PRO" w:hAnsi="HG丸ｺﾞｼｯｸM-PRO" w:cs="Times New Roman" w:hint="eastAsia"/>
          <w:bCs/>
        </w:rPr>
        <w:t xml:space="preserve">　</w:t>
      </w:r>
      <w:r w:rsidRPr="009C0BB0">
        <w:rPr>
          <w:rFonts w:ascii="HG丸ｺﾞｼｯｸM-PRO" w:eastAsia="HG丸ｺﾞｼｯｸM-PRO" w:hAnsi="HG丸ｺﾞｼｯｸM-PRO" w:cs="Times New Roman" w:hint="eastAsia"/>
          <w:bCs/>
        </w:rPr>
        <w:t>業種</w:t>
      </w:r>
      <w:r>
        <w:rPr>
          <w:rFonts w:ascii="HG丸ｺﾞｼｯｸM-PRO" w:eastAsia="HG丸ｺﾞｼｯｸM-PRO" w:hAnsi="HG丸ｺﾞｼｯｸM-PRO" w:cs="Times New Roman" w:hint="eastAsia"/>
          <w:bCs/>
        </w:rPr>
        <w:t xml:space="preserve">　</w:t>
      </w:r>
      <w:r w:rsidRPr="009C0BB0">
        <w:rPr>
          <w:rFonts w:ascii="HG丸ｺﾞｼｯｸM-PRO" w:eastAsia="HG丸ｺﾞｼｯｸM-PRO" w:hAnsi="HG丸ｺﾞｼｯｸM-PRO" w:cs="Times New Roman" w:hint="eastAsia"/>
          <w:bCs/>
        </w:rPr>
        <w:t>菓子製造業</w:t>
      </w:r>
    </w:p>
    <w:p w14:paraId="1F656136" w14:textId="2B830460" w:rsidR="009C0BB0" w:rsidRPr="009C0BB0" w:rsidRDefault="009C0BB0" w:rsidP="009C0BB0">
      <w:pPr>
        <w:spacing w:after="0" w:line="0" w:lineRule="atLeast"/>
        <w:ind w:left="220" w:hangingChars="100" w:hanging="220"/>
        <w:rPr>
          <w:rFonts w:ascii="HG丸ｺﾞｼｯｸM-PRO" w:eastAsia="HG丸ｺﾞｼｯｸM-PRO" w:hAnsi="HG丸ｺﾞｼｯｸM-PRO" w:cs="Times New Roman"/>
          <w:bCs/>
        </w:rPr>
      </w:pPr>
      <w:r w:rsidRPr="009C0BB0">
        <w:rPr>
          <w:rFonts w:ascii="HG丸ｺﾞｼｯｸM-PRO" w:eastAsia="HG丸ｺﾞｼｯｸM-PRO" w:hAnsi="HG丸ｺﾞｼｯｸM-PRO" w:cs="Times New Roman" w:hint="eastAsia"/>
          <w:bCs/>
        </w:rPr>
        <w:t xml:space="preserve">　原因食品　</w:t>
      </w:r>
      <w:r w:rsidRPr="009C0BB0">
        <w:rPr>
          <w:rFonts w:ascii="HG丸ｺﾞｼｯｸM-PRO" w:eastAsia="HG丸ｺﾞｼｯｸM-PRO" w:hAnsi="HG丸ｺﾞｼｯｸM-PRO" w:cs="Times New Roman"/>
          <w:bCs/>
        </w:rPr>
        <w:t>5</w:t>
      </w:r>
      <w:r w:rsidRPr="009C0BB0">
        <w:rPr>
          <w:rFonts w:ascii="HG丸ｺﾞｼｯｸM-PRO" w:eastAsia="HG丸ｺﾞｼｯｸM-PRO" w:hAnsi="HG丸ｺﾞｼｯｸM-PRO" w:cs="Times New Roman" w:hint="eastAsia"/>
          <w:bCs/>
        </w:rPr>
        <w:t>月</w:t>
      </w:r>
      <w:r w:rsidRPr="009C0BB0">
        <w:rPr>
          <w:rFonts w:ascii="HG丸ｺﾞｼｯｸM-PRO" w:eastAsia="HG丸ｺﾞｼｯｸM-PRO" w:hAnsi="HG丸ｺﾞｼｯｸM-PRO" w:cs="Times New Roman"/>
          <w:bCs/>
        </w:rPr>
        <w:t>17</w:t>
      </w:r>
      <w:r w:rsidRPr="009C0BB0">
        <w:rPr>
          <w:rFonts w:ascii="HG丸ｺﾞｼｯｸM-PRO" w:eastAsia="HG丸ｺﾞｼｯｸM-PRO" w:hAnsi="HG丸ｺﾞｼｯｸM-PRO" w:cs="Times New Roman" w:hint="eastAsia"/>
          <w:bCs/>
        </w:rPr>
        <w:t>日に四ッ角ベーカリーが製造し、</w:t>
      </w:r>
      <w:r w:rsidRPr="009C0BB0">
        <w:rPr>
          <w:rFonts w:ascii="HG丸ｺﾞｼｯｸM-PRO" w:eastAsia="HG丸ｺﾞｼｯｸM-PRO" w:hAnsi="HG丸ｺﾞｼｯｸM-PRO" w:cs="Times New Roman"/>
          <w:bCs/>
        </w:rPr>
        <w:t>5</w:t>
      </w:r>
      <w:r w:rsidRPr="009C0BB0">
        <w:rPr>
          <w:rFonts w:ascii="HG丸ｺﾞｼｯｸM-PRO" w:eastAsia="HG丸ｺﾞｼｯｸM-PRO" w:hAnsi="HG丸ｺﾞｼｯｸM-PRO" w:cs="Times New Roman" w:hint="eastAsia"/>
          <w:bCs/>
        </w:rPr>
        <w:t>月</w:t>
      </w:r>
      <w:r w:rsidRPr="009C0BB0">
        <w:rPr>
          <w:rFonts w:ascii="HG丸ｺﾞｼｯｸM-PRO" w:eastAsia="HG丸ｺﾞｼｯｸM-PRO" w:hAnsi="HG丸ｺﾞｼｯｸM-PRO" w:cs="Times New Roman"/>
          <w:bCs/>
        </w:rPr>
        <w:t>18</w:t>
      </w:r>
      <w:r w:rsidRPr="009C0BB0">
        <w:rPr>
          <w:rFonts w:ascii="HG丸ｺﾞｼｯｸM-PRO" w:eastAsia="HG丸ｺﾞｼｯｸM-PRO" w:hAnsi="HG丸ｺﾞｼｯｸM-PRO" w:cs="Times New Roman" w:hint="eastAsia"/>
          <w:bCs/>
        </w:rPr>
        <w:t>日に高齢者福祉施設に納品した菓子パン</w:t>
      </w:r>
    </w:p>
    <w:p w14:paraId="0F4F1476" w14:textId="330D1703" w:rsidR="009C0BB0" w:rsidRPr="009C0BB0" w:rsidRDefault="009C0BB0" w:rsidP="009C0BB0">
      <w:pPr>
        <w:spacing w:after="0" w:line="0" w:lineRule="atLeast"/>
        <w:ind w:leftChars="100" w:left="220"/>
        <w:rPr>
          <w:rFonts w:ascii="HG丸ｺﾞｼｯｸM-PRO" w:eastAsia="HG丸ｺﾞｼｯｸM-PRO" w:hAnsi="HG丸ｺﾞｼｯｸM-PRO" w:cs="Times New Roman"/>
          <w:bCs/>
        </w:rPr>
      </w:pPr>
      <w:r w:rsidRPr="009C0BB0">
        <w:rPr>
          <w:rFonts w:ascii="HG丸ｺﾞｼｯｸM-PRO" w:eastAsia="HG丸ｺﾞｼｯｸM-PRO" w:hAnsi="HG丸ｺﾞｼｯｸM-PRO" w:cs="Times New Roman" w:hint="eastAsia"/>
          <w:bCs/>
        </w:rPr>
        <w:t>病因物質　黄色ブドウ球菌</w:t>
      </w:r>
    </w:p>
    <w:p w14:paraId="67D09D0D" w14:textId="77777777" w:rsidR="009C0BB0" w:rsidRPr="009C0BB0" w:rsidRDefault="009C0BB0" w:rsidP="009C0BB0">
      <w:pPr>
        <w:spacing w:after="0" w:line="0" w:lineRule="atLeast"/>
        <w:ind w:leftChars="100" w:left="220"/>
        <w:rPr>
          <w:rFonts w:ascii="HG丸ｺﾞｼｯｸM-PRO" w:eastAsia="HG丸ｺﾞｼｯｸM-PRO" w:hAnsi="HG丸ｺﾞｼｯｸM-PRO" w:cs="Times New Roman"/>
          <w:bCs/>
        </w:rPr>
      </w:pPr>
      <w:r w:rsidRPr="009C0BB0">
        <w:rPr>
          <w:rFonts w:ascii="HG丸ｺﾞｼｯｸM-PRO" w:eastAsia="HG丸ｺﾞｼｯｸM-PRO" w:hAnsi="HG丸ｺﾞｼｯｸM-PRO" w:cs="Times New Roman" w:hint="eastAsia"/>
          <w:bCs/>
        </w:rPr>
        <w:t>検査</w:t>
      </w:r>
      <w:r w:rsidRPr="009C0BB0">
        <w:rPr>
          <w:rFonts w:ascii="HG丸ｺﾞｼｯｸM-PRO" w:eastAsia="HG丸ｺﾞｼｯｸM-PRO" w:hAnsi="HG丸ｺﾞｼｯｸM-PRO" w:cs="Times New Roman"/>
          <w:bCs/>
        </w:rPr>
        <w:tab/>
      </w:r>
      <w:r w:rsidRPr="009C0BB0">
        <w:rPr>
          <w:rFonts w:ascii="HG丸ｺﾞｼｯｸM-PRO" w:eastAsia="HG丸ｺﾞｼｯｸM-PRO" w:hAnsi="HG丸ｺﾞｼｯｸM-PRO" w:cs="Times New Roman" w:hint="eastAsia"/>
          <w:bCs/>
        </w:rPr>
        <w:t>検査検体</w:t>
      </w:r>
      <w:r w:rsidRPr="009C0BB0">
        <w:rPr>
          <w:rFonts w:ascii="HG丸ｺﾞｼｯｸM-PRO" w:eastAsia="HG丸ｺﾞｼｯｸM-PRO" w:hAnsi="HG丸ｺﾞｼｯｸM-PRO" w:cs="Times New Roman"/>
          <w:bCs/>
        </w:rPr>
        <w:tab/>
      </w:r>
      <w:r w:rsidRPr="009C0BB0">
        <w:rPr>
          <w:rFonts w:ascii="HG丸ｺﾞｼｯｸM-PRO" w:eastAsia="HG丸ｺﾞｼｯｸM-PRO" w:hAnsi="HG丸ｺﾞｼｯｸM-PRO" w:cs="Times New Roman" w:hint="eastAsia"/>
          <w:bCs/>
        </w:rPr>
        <w:t>患者便、従事者便、拭き取り、食品</w:t>
      </w:r>
    </w:p>
    <w:p w14:paraId="4925DFAD" w14:textId="5BB0B1B7" w:rsidR="009C0BB0" w:rsidRPr="009C0BB0" w:rsidRDefault="009C0BB0" w:rsidP="009C0BB0">
      <w:pPr>
        <w:spacing w:after="0" w:line="0" w:lineRule="atLeast"/>
        <w:ind w:leftChars="100" w:left="220"/>
        <w:rPr>
          <w:rFonts w:ascii="HG丸ｺﾞｼｯｸM-PRO" w:eastAsia="HG丸ｺﾞｼｯｸM-PRO" w:hAnsi="HG丸ｺﾞｼｯｸM-PRO" w:cs="Times New Roman"/>
          <w:bCs/>
        </w:rPr>
      </w:pPr>
      <w:r w:rsidRPr="009C0BB0">
        <w:rPr>
          <w:rFonts w:ascii="HG丸ｺﾞｼｯｸM-PRO" w:eastAsia="HG丸ｺﾞｼｯｸM-PRO" w:hAnsi="HG丸ｺﾞｼｯｸM-PRO" w:cs="Times New Roman" w:hint="eastAsia"/>
          <w:bCs/>
        </w:rPr>
        <w:t>検査項目　食中毒菌、ノロウイルス</w:t>
      </w:r>
    </w:p>
    <w:p w14:paraId="4D02D586" w14:textId="75917F69" w:rsidR="009C0BB0" w:rsidRPr="009C0BB0" w:rsidRDefault="009C0BB0" w:rsidP="009C0BB0">
      <w:pPr>
        <w:spacing w:after="0" w:line="0" w:lineRule="atLeast"/>
        <w:ind w:leftChars="100" w:left="220"/>
        <w:rPr>
          <w:rFonts w:ascii="HG丸ｺﾞｼｯｸM-PRO" w:eastAsia="HG丸ｺﾞｼｯｸM-PRO" w:hAnsi="HG丸ｺﾞｼｯｸM-PRO" w:cs="Times New Roman"/>
          <w:bCs/>
        </w:rPr>
      </w:pPr>
      <w:r w:rsidRPr="009C0BB0">
        <w:rPr>
          <w:rFonts w:ascii="HG丸ｺﾞｼｯｸM-PRO" w:eastAsia="HG丸ｺﾞｼｯｸM-PRO" w:hAnsi="HG丸ｺﾞｼｯｸM-PRO" w:cs="Times New Roman" w:hint="eastAsia"/>
          <w:bCs/>
        </w:rPr>
        <w:t>行政措置　糸魚川保健所は原因施設に対して次の措置を実施した。</w:t>
      </w:r>
    </w:p>
    <w:p w14:paraId="00C6622E" w14:textId="69D1DAA0" w:rsidR="009C0BB0" w:rsidRPr="009C0BB0" w:rsidRDefault="009C0BB0" w:rsidP="009C0BB0">
      <w:pPr>
        <w:spacing w:after="0" w:line="0" w:lineRule="atLeast"/>
        <w:ind w:leftChars="100" w:left="220"/>
        <w:rPr>
          <w:rFonts w:ascii="HG丸ｺﾞｼｯｸM-PRO" w:eastAsia="HG丸ｺﾞｼｯｸM-PRO" w:hAnsi="HG丸ｺﾞｼｯｸM-PRO" w:cs="Times New Roman"/>
          <w:bCs/>
        </w:rPr>
      </w:pPr>
      <w:r w:rsidRPr="009C0BB0">
        <w:rPr>
          <w:rFonts w:ascii="HG丸ｺﾞｼｯｸM-PRO" w:eastAsia="HG丸ｺﾞｼｯｸM-PRO" w:hAnsi="HG丸ｺﾞｼｯｸM-PRO" w:cs="Times New Roman" w:hint="eastAsia"/>
          <w:bCs/>
        </w:rPr>
        <w:t xml:space="preserve">・営業停止処分　</w:t>
      </w:r>
      <w:r w:rsidRPr="009C0BB0">
        <w:rPr>
          <w:rFonts w:ascii="HG丸ｺﾞｼｯｸM-PRO" w:eastAsia="HG丸ｺﾞｼｯｸM-PRO" w:hAnsi="HG丸ｺﾞｼｯｸM-PRO" w:cs="Times New Roman"/>
          <w:bCs/>
        </w:rPr>
        <w:t>5</w:t>
      </w:r>
      <w:r w:rsidRPr="009C0BB0">
        <w:rPr>
          <w:rFonts w:ascii="HG丸ｺﾞｼｯｸM-PRO" w:eastAsia="HG丸ｺﾞｼｯｸM-PRO" w:hAnsi="HG丸ｺﾞｼｯｸM-PRO" w:cs="Times New Roman" w:hint="eastAsia"/>
          <w:bCs/>
        </w:rPr>
        <w:t>月</w:t>
      </w:r>
      <w:r w:rsidRPr="009C0BB0">
        <w:rPr>
          <w:rFonts w:ascii="HG丸ｺﾞｼｯｸM-PRO" w:eastAsia="HG丸ｺﾞｼｯｸM-PRO" w:hAnsi="HG丸ｺﾞｼｯｸM-PRO" w:cs="Times New Roman"/>
          <w:bCs/>
        </w:rPr>
        <w:t>24</w:t>
      </w:r>
      <w:r w:rsidRPr="009C0BB0">
        <w:rPr>
          <w:rFonts w:ascii="HG丸ｺﾞｼｯｸM-PRO" w:eastAsia="HG丸ｺﾞｼｯｸM-PRO" w:hAnsi="HG丸ｺﾞｼｯｸM-PRO" w:cs="Times New Roman" w:hint="eastAsia"/>
          <w:bCs/>
        </w:rPr>
        <w:t>日から</w:t>
      </w:r>
      <w:r w:rsidRPr="009C0BB0">
        <w:rPr>
          <w:rFonts w:ascii="HG丸ｺﾞｼｯｸM-PRO" w:eastAsia="HG丸ｺﾞｼｯｸM-PRO" w:hAnsi="HG丸ｺﾞｼｯｸM-PRO" w:cs="Times New Roman"/>
          <w:bCs/>
        </w:rPr>
        <w:t>26</w:t>
      </w:r>
      <w:r w:rsidRPr="009C0BB0">
        <w:rPr>
          <w:rFonts w:ascii="HG丸ｺﾞｼｯｸM-PRO" w:eastAsia="HG丸ｺﾞｼｯｸM-PRO" w:hAnsi="HG丸ｺﾞｼｯｸM-PRO" w:cs="Times New Roman" w:hint="eastAsia"/>
          <w:bCs/>
        </w:rPr>
        <w:t>日（</w:t>
      </w:r>
      <w:r w:rsidRPr="009C0BB0">
        <w:rPr>
          <w:rFonts w:ascii="HG丸ｺﾞｼｯｸM-PRO" w:eastAsia="HG丸ｺﾞｼｯｸM-PRO" w:hAnsi="HG丸ｺﾞｼｯｸM-PRO" w:cs="Times New Roman"/>
          <w:bCs/>
        </w:rPr>
        <w:t>3</w:t>
      </w:r>
      <w:r w:rsidRPr="009C0BB0">
        <w:rPr>
          <w:rFonts w:ascii="HG丸ｺﾞｼｯｸM-PRO" w:eastAsia="HG丸ｺﾞｼｯｸM-PRO" w:hAnsi="HG丸ｺﾞｼｯｸM-PRO" w:cs="Times New Roman" w:hint="eastAsia"/>
          <w:bCs/>
        </w:rPr>
        <w:t>日間）</w:t>
      </w:r>
    </w:p>
    <w:p w14:paraId="55B132C9" w14:textId="77777777" w:rsidR="009C0BB0" w:rsidRPr="009C0BB0" w:rsidRDefault="009C0BB0" w:rsidP="009C0BB0">
      <w:pPr>
        <w:spacing w:after="0" w:line="0" w:lineRule="atLeast"/>
        <w:ind w:leftChars="100" w:left="220"/>
        <w:rPr>
          <w:rFonts w:ascii="HG丸ｺﾞｼｯｸM-PRO" w:eastAsia="HG丸ｺﾞｼｯｸM-PRO" w:hAnsi="HG丸ｺﾞｼｯｸM-PRO" w:cs="Times New Roman"/>
          <w:bCs/>
        </w:rPr>
      </w:pPr>
      <w:r w:rsidRPr="009C0BB0">
        <w:rPr>
          <w:rFonts w:ascii="HG丸ｺﾞｼｯｸM-PRO" w:eastAsia="HG丸ｺﾞｼｯｸM-PRO" w:hAnsi="HG丸ｺﾞｼｯｸM-PRO" w:cs="Times New Roman" w:hint="eastAsia"/>
          <w:bCs/>
        </w:rPr>
        <w:t>・調理施設の清掃消毒、設備及び器具の洗浄消毒を指示</w:t>
      </w:r>
    </w:p>
    <w:p w14:paraId="7F6245F6" w14:textId="32BD1327" w:rsidR="009C0BB0" w:rsidRPr="009C0BB0" w:rsidRDefault="009C0BB0" w:rsidP="009C0BB0">
      <w:pPr>
        <w:spacing w:after="0" w:line="0" w:lineRule="atLeast"/>
        <w:ind w:leftChars="100" w:left="220"/>
        <w:rPr>
          <w:rFonts w:ascii="HG丸ｺﾞｼｯｸM-PRO" w:eastAsia="HG丸ｺﾞｼｯｸM-PRO" w:hAnsi="HG丸ｺﾞｼｯｸM-PRO" w:cs="Times New Roman"/>
          <w:bCs/>
        </w:rPr>
      </w:pPr>
      <w:r w:rsidRPr="009C0BB0">
        <w:rPr>
          <w:rFonts w:ascii="HG丸ｺﾞｼｯｸM-PRO" w:eastAsia="HG丸ｺﾞｼｯｸM-PRO" w:hAnsi="HG丸ｺﾞｼｯｸM-PRO" w:cs="Times New Roman" w:hint="eastAsia"/>
          <w:bCs/>
        </w:rPr>
        <w:t>・調理従事者に対して衛生教育を実施予定</w:t>
      </w:r>
    </w:p>
    <w:p w14:paraId="1A948FA5" w14:textId="6E1FDF58" w:rsidR="009C0BB0" w:rsidRPr="009C0BB0" w:rsidRDefault="008716F4" w:rsidP="009C0BB0">
      <w:pPr>
        <w:spacing w:afterLines="50" w:after="180" w:line="0" w:lineRule="atLeast"/>
        <w:ind w:leftChars="100" w:left="220"/>
        <w:rPr>
          <w:rFonts w:ascii="Times New Roman" w:eastAsia="HG丸ｺﾞｼｯｸM-PRO" w:hAnsi="Times New Roman" w:cs="Times New Roman"/>
          <w:bCs/>
          <w:sz w:val="21"/>
          <w:szCs w:val="21"/>
        </w:rPr>
      </w:pPr>
      <w:hyperlink r:id="rId59" w:history="1">
        <w:r w:rsidR="009C0BB0" w:rsidRPr="009C0BB0">
          <w:rPr>
            <w:rStyle w:val="a3"/>
            <w:rFonts w:ascii="Times New Roman" w:eastAsia="HG丸ｺﾞｼｯｸM-PRO" w:hAnsi="Times New Roman" w:cs="Times New Roman"/>
            <w:bCs/>
            <w:sz w:val="21"/>
            <w:szCs w:val="21"/>
          </w:rPr>
          <w:t>https://www.pref.niigata.lg.jp/sec/seikatueisei/20210524.html</w:t>
        </w:r>
      </w:hyperlink>
    </w:p>
    <w:p w14:paraId="6D772D12" w14:textId="29463F4B" w:rsidR="00E62D65" w:rsidRDefault="00E62D65" w:rsidP="00294FB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E62D65">
        <w:rPr>
          <w:rFonts w:ascii="HG丸ｺﾞｼｯｸM-PRO" w:eastAsia="HG丸ｺﾞｼｯｸM-PRO" w:hAnsi="HG丸ｺﾞｼｯｸM-PRO" w:cs="Times New Roman" w:hint="eastAsia"/>
          <w:b/>
        </w:rPr>
        <w:t>飲食店営業施設等に対する不利益処分等</w:t>
      </w:r>
      <w:r>
        <w:rPr>
          <w:rFonts w:ascii="HG丸ｺﾞｼｯｸM-PRO" w:eastAsia="HG丸ｺﾞｼｯｸM-PRO" w:hAnsi="HG丸ｺﾞｼｯｸM-PRO" w:cs="Times New Roman" w:hint="eastAsia"/>
          <w:b/>
        </w:rPr>
        <w:t xml:space="preserve">　2021/5/26　中央区</w:t>
      </w:r>
    </w:p>
    <w:p w14:paraId="06F6DE5E" w14:textId="16939B3F" w:rsidR="00E62D65" w:rsidRPr="00E62D65" w:rsidRDefault="00E62D65" w:rsidP="00294FB9">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ノロウイルス</w:t>
      </w:r>
    </w:p>
    <w:p w14:paraId="7070E671" w14:textId="50377273" w:rsidR="00E62D65" w:rsidRPr="00E62D65" w:rsidRDefault="00E62D65" w:rsidP="00E62D65">
      <w:pPr>
        <w:spacing w:after="0" w:line="0" w:lineRule="atLeast"/>
        <w:ind w:left="220" w:hangingChars="100" w:hanging="220"/>
        <w:rPr>
          <w:rFonts w:ascii="HG丸ｺﾞｼｯｸM-PRO" w:eastAsia="HG丸ｺﾞｼｯｸM-PRO" w:hAnsi="HG丸ｺﾞｼｯｸM-PRO" w:cs="Times New Roman"/>
          <w:bCs/>
        </w:rPr>
      </w:pPr>
      <w:r w:rsidRPr="00E62D65">
        <w:rPr>
          <w:rFonts w:ascii="HG丸ｺﾞｼｯｸM-PRO" w:eastAsia="HG丸ｺﾞｼｯｸM-PRO" w:hAnsi="HG丸ｺﾞｼｯｸM-PRO" w:cs="Times New Roman" w:hint="eastAsia"/>
          <w:bCs/>
        </w:rPr>
        <w:t xml:space="preserve">　公表年月日</w:t>
      </w:r>
      <w:r>
        <w:rPr>
          <w:rFonts w:ascii="HG丸ｺﾞｼｯｸM-PRO" w:eastAsia="HG丸ｺﾞｼｯｸM-PRO" w:hAnsi="HG丸ｺﾞｼｯｸM-PRO" w:cs="Times New Roman" w:hint="eastAsia"/>
          <w:bCs/>
        </w:rPr>
        <w:t xml:space="preserve">　</w:t>
      </w:r>
      <w:r w:rsidRPr="00E62D65">
        <w:rPr>
          <w:rFonts w:ascii="HG丸ｺﾞｼｯｸM-PRO" w:eastAsia="HG丸ｺﾞｼｯｸM-PRO" w:hAnsi="HG丸ｺﾞｼｯｸM-PRO" w:cs="Times New Roman" w:hint="eastAsia"/>
          <w:bCs/>
        </w:rPr>
        <w:t>令和3年5月26日</w:t>
      </w:r>
    </w:p>
    <w:p w14:paraId="36457AC8" w14:textId="77777777" w:rsidR="00E62D65" w:rsidRPr="00E62D65" w:rsidRDefault="00E62D65" w:rsidP="00E62D65">
      <w:pPr>
        <w:spacing w:after="0" w:line="0" w:lineRule="atLeast"/>
        <w:ind w:leftChars="100" w:left="220"/>
        <w:rPr>
          <w:rFonts w:ascii="HG丸ｺﾞｼｯｸM-PRO" w:eastAsia="HG丸ｺﾞｼｯｸM-PRO" w:hAnsi="HG丸ｺﾞｼｯｸM-PRO" w:cs="Times New Roman"/>
          <w:bCs/>
        </w:rPr>
      </w:pPr>
      <w:r w:rsidRPr="00E62D65">
        <w:rPr>
          <w:rFonts w:ascii="HG丸ｺﾞｼｯｸM-PRO" w:eastAsia="HG丸ｺﾞｼｯｸM-PRO" w:hAnsi="HG丸ｺﾞｼｯｸM-PRO" w:cs="Times New Roman" w:hint="eastAsia"/>
          <w:bCs/>
        </w:rPr>
        <w:t>業種等</w:t>
      </w:r>
      <w:r w:rsidRPr="00E62D65">
        <w:rPr>
          <w:rFonts w:ascii="HG丸ｺﾞｼｯｸM-PRO" w:eastAsia="HG丸ｺﾞｼｯｸM-PRO" w:hAnsi="HG丸ｺﾞｼｯｸM-PRO" w:cs="Times New Roman"/>
          <w:bCs/>
        </w:rPr>
        <w:tab/>
      </w:r>
      <w:r w:rsidRPr="00E62D65">
        <w:rPr>
          <w:rFonts w:ascii="HG丸ｺﾞｼｯｸM-PRO" w:eastAsia="HG丸ｺﾞｼｯｸM-PRO" w:hAnsi="HG丸ｺﾞｼｯｸM-PRO" w:cs="Times New Roman" w:hint="eastAsia"/>
          <w:bCs/>
        </w:rPr>
        <w:t>菓子製造業</w:t>
      </w:r>
    </w:p>
    <w:p w14:paraId="414DFB42" w14:textId="3A75B145" w:rsidR="00E62D65" w:rsidRPr="00E62D65" w:rsidRDefault="00E62D65" w:rsidP="00E62D65">
      <w:pPr>
        <w:spacing w:after="0" w:line="0" w:lineRule="atLeast"/>
        <w:ind w:leftChars="100" w:left="220"/>
        <w:rPr>
          <w:rFonts w:ascii="HG丸ｺﾞｼｯｸM-PRO" w:eastAsia="HG丸ｺﾞｼｯｸM-PRO" w:hAnsi="HG丸ｺﾞｼｯｸM-PRO" w:cs="Times New Roman"/>
          <w:bCs/>
        </w:rPr>
      </w:pPr>
      <w:r w:rsidRPr="00E62D65">
        <w:rPr>
          <w:rFonts w:ascii="HG丸ｺﾞｼｯｸM-PRO" w:eastAsia="HG丸ｺﾞｼｯｸM-PRO" w:hAnsi="HG丸ｺﾞｼｯｸM-PRO" w:cs="Times New Roman" w:hint="eastAsia"/>
          <w:bCs/>
        </w:rPr>
        <w:t>施設の名称</w:t>
      </w:r>
      <w:r>
        <w:rPr>
          <w:rFonts w:ascii="HG丸ｺﾞｼｯｸM-PRO" w:eastAsia="HG丸ｺﾞｼｯｸM-PRO" w:hAnsi="HG丸ｺﾞｼｯｸM-PRO" w:cs="Times New Roman" w:hint="eastAsia"/>
          <w:bCs/>
        </w:rPr>
        <w:t xml:space="preserve">　</w:t>
      </w:r>
      <w:r w:rsidRPr="00E62D65">
        <w:rPr>
          <w:rFonts w:ascii="HG丸ｺﾞｼｯｸM-PRO" w:eastAsia="HG丸ｺﾞｼｯｸM-PRO" w:hAnsi="HG丸ｺﾞｼｯｸM-PRO" w:cs="Times New Roman" w:hint="eastAsia"/>
          <w:bCs/>
        </w:rPr>
        <w:t>有限会社伊勢屋商店</w:t>
      </w:r>
    </w:p>
    <w:p w14:paraId="0045D463" w14:textId="391F4981" w:rsidR="00E62D65" w:rsidRPr="00E62D65" w:rsidRDefault="00E62D65" w:rsidP="00E62D65">
      <w:pPr>
        <w:spacing w:after="0" w:line="0" w:lineRule="atLeast"/>
        <w:ind w:leftChars="100" w:left="220"/>
        <w:rPr>
          <w:rFonts w:ascii="HG丸ｺﾞｼｯｸM-PRO" w:eastAsia="HG丸ｺﾞｼｯｸM-PRO" w:hAnsi="HG丸ｺﾞｼｯｸM-PRO" w:cs="Times New Roman"/>
          <w:bCs/>
        </w:rPr>
      </w:pPr>
      <w:r w:rsidRPr="00E62D65">
        <w:rPr>
          <w:rFonts w:ascii="HG丸ｺﾞｼｯｸM-PRO" w:eastAsia="HG丸ｺﾞｼｯｸM-PRO" w:hAnsi="HG丸ｺﾞｼｯｸM-PRO" w:cs="Times New Roman" w:hint="eastAsia"/>
          <w:bCs/>
        </w:rPr>
        <w:t>主な適用条項</w:t>
      </w:r>
      <w:r>
        <w:rPr>
          <w:rFonts w:ascii="HG丸ｺﾞｼｯｸM-PRO" w:eastAsia="HG丸ｺﾞｼｯｸM-PRO" w:hAnsi="HG丸ｺﾞｼｯｸM-PRO" w:cs="Times New Roman" w:hint="eastAsia"/>
          <w:bCs/>
        </w:rPr>
        <w:t xml:space="preserve">　</w:t>
      </w:r>
      <w:r w:rsidRPr="00E62D65">
        <w:rPr>
          <w:rFonts w:ascii="HG丸ｺﾞｼｯｸM-PRO" w:eastAsia="HG丸ｺﾞｼｯｸM-PRO" w:hAnsi="HG丸ｺﾞｼｯｸM-PRO" w:cs="Times New Roman" w:hint="eastAsia"/>
          <w:bCs/>
        </w:rPr>
        <w:t>食品衛生法第</w:t>
      </w:r>
      <w:r w:rsidRPr="00E62D65">
        <w:rPr>
          <w:rFonts w:ascii="HG丸ｺﾞｼｯｸM-PRO" w:eastAsia="HG丸ｺﾞｼｯｸM-PRO" w:hAnsi="HG丸ｺﾞｼｯｸM-PRO" w:cs="Times New Roman"/>
          <w:bCs/>
        </w:rPr>
        <w:t>6</w:t>
      </w:r>
      <w:r w:rsidRPr="00E62D65">
        <w:rPr>
          <w:rFonts w:ascii="HG丸ｺﾞｼｯｸM-PRO" w:eastAsia="HG丸ｺﾞｼｯｸM-PRO" w:hAnsi="HG丸ｺﾞｼｯｸM-PRO" w:cs="Times New Roman" w:hint="eastAsia"/>
          <w:bCs/>
        </w:rPr>
        <w:t>条及び第</w:t>
      </w:r>
      <w:r w:rsidRPr="00E62D65">
        <w:rPr>
          <w:rFonts w:ascii="HG丸ｺﾞｼｯｸM-PRO" w:eastAsia="HG丸ｺﾞｼｯｸM-PRO" w:hAnsi="HG丸ｺﾞｼｯｸM-PRO" w:cs="Times New Roman"/>
          <w:bCs/>
        </w:rPr>
        <w:t>55</w:t>
      </w:r>
      <w:r w:rsidRPr="00E62D65">
        <w:rPr>
          <w:rFonts w:ascii="HG丸ｺﾞｼｯｸM-PRO" w:eastAsia="HG丸ｺﾞｼｯｸM-PRO" w:hAnsi="HG丸ｺﾞｼｯｸM-PRO" w:cs="Times New Roman" w:hint="eastAsia"/>
          <w:bCs/>
        </w:rPr>
        <w:t>条</w:t>
      </w:r>
    </w:p>
    <w:p w14:paraId="3A2CA8B5" w14:textId="77777777" w:rsidR="00E62D65" w:rsidRDefault="00E62D65" w:rsidP="00E62D65">
      <w:pPr>
        <w:spacing w:after="0" w:line="0" w:lineRule="atLeast"/>
        <w:ind w:leftChars="100" w:left="220"/>
        <w:rPr>
          <w:rFonts w:ascii="HG丸ｺﾞｼｯｸM-PRO" w:eastAsia="HG丸ｺﾞｼｯｸM-PRO" w:hAnsi="HG丸ｺﾞｼｯｸM-PRO" w:cs="Times New Roman"/>
          <w:bCs/>
        </w:rPr>
      </w:pPr>
      <w:r w:rsidRPr="00E62D65">
        <w:rPr>
          <w:rFonts w:ascii="HG丸ｺﾞｼｯｸM-PRO" w:eastAsia="HG丸ｺﾞｼｯｸM-PRO" w:hAnsi="HG丸ｺﾞｼｯｸM-PRO" w:cs="Times New Roman" w:hint="eastAsia"/>
          <w:bCs/>
        </w:rPr>
        <w:t>不利益処分等を行った理由</w:t>
      </w:r>
      <w:r w:rsidRPr="00E62D65">
        <w:rPr>
          <w:rFonts w:ascii="HG丸ｺﾞｼｯｸM-PRO" w:eastAsia="HG丸ｺﾞｼｯｸM-PRO" w:hAnsi="HG丸ｺﾞｼｯｸM-PRO" w:cs="Times New Roman"/>
          <w:bCs/>
        </w:rPr>
        <w:tab/>
      </w:r>
    </w:p>
    <w:p w14:paraId="7C756695" w14:textId="2247DE6C" w:rsidR="00E62D65" w:rsidRPr="00E62D65" w:rsidRDefault="00E62D65" w:rsidP="00E62D65">
      <w:pPr>
        <w:spacing w:after="0" w:line="0" w:lineRule="atLeast"/>
        <w:ind w:leftChars="100" w:left="220"/>
        <w:rPr>
          <w:rFonts w:ascii="HG丸ｺﾞｼｯｸM-PRO" w:eastAsia="HG丸ｺﾞｼｯｸM-PRO" w:hAnsi="HG丸ｺﾞｼｯｸM-PRO" w:cs="Times New Roman"/>
          <w:bCs/>
        </w:rPr>
      </w:pPr>
      <w:r w:rsidRPr="00E62D65">
        <w:rPr>
          <w:rFonts w:ascii="HG丸ｺﾞｼｯｸM-PRO" w:eastAsia="HG丸ｺﾞｼｯｸM-PRO" w:hAnsi="HG丸ｺﾞｼｯｸM-PRO" w:cs="Times New Roman" w:hint="eastAsia"/>
          <w:bCs/>
        </w:rPr>
        <w:t>食中毒（令和</w:t>
      </w:r>
      <w:r w:rsidRPr="00E62D65">
        <w:rPr>
          <w:rFonts w:ascii="HG丸ｺﾞｼｯｸM-PRO" w:eastAsia="HG丸ｺﾞｼｯｸM-PRO" w:hAnsi="HG丸ｺﾞｼｯｸM-PRO" w:cs="Times New Roman"/>
          <w:bCs/>
        </w:rPr>
        <w:t>3</w:t>
      </w:r>
      <w:r w:rsidRPr="00E62D65">
        <w:rPr>
          <w:rFonts w:ascii="HG丸ｺﾞｼｯｸM-PRO" w:eastAsia="HG丸ｺﾞｼｯｸM-PRO" w:hAnsi="HG丸ｺﾞｼｯｸM-PRO" w:cs="Times New Roman" w:hint="eastAsia"/>
          <w:bCs/>
        </w:rPr>
        <w:t>年</w:t>
      </w:r>
      <w:r w:rsidRPr="00E62D65">
        <w:rPr>
          <w:rFonts w:ascii="HG丸ｺﾞｼｯｸM-PRO" w:eastAsia="HG丸ｺﾞｼｯｸM-PRO" w:hAnsi="HG丸ｺﾞｼｯｸM-PRO" w:cs="Times New Roman"/>
          <w:bCs/>
        </w:rPr>
        <w:t>5</w:t>
      </w:r>
      <w:r w:rsidRPr="00E62D65">
        <w:rPr>
          <w:rFonts w:ascii="HG丸ｺﾞｼｯｸM-PRO" w:eastAsia="HG丸ｺﾞｼｯｸM-PRO" w:hAnsi="HG丸ｺﾞｼｯｸM-PRO" w:cs="Times New Roman" w:hint="eastAsia"/>
          <w:bCs/>
        </w:rPr>
        <w:t>月</w:t>
      </w:r>
      <w:r w:rsidRPr="00E62D65">
        <w:rPr>
          <w:rFonts w:ascii="HG丸ｺﾞｼｯｸM-PRO" w:eastAsia="HG丸ｺﾞｼｯｸM-PRO" w:hAnsi="HG丸ｺﾞｼｯｸM-PRO" w:cs="Times New Roman"/>
          <w:bCs/>
        </w:rPr>
        <w:t>14</w:t>
      </w:r>
      <w:r w:rsidRPr="00E62D65">
        <w:rPr>
          <w:rFonts w:ascii="HG丸ｺﾞｼｯｸM-PRO" w:eastAsia="HG丸ｺﾞｼｯｸM-PRO" w:hAnsi="HG丸ｺﾞｼｯｸM-PRO" w:cs="Times New Roman" w:hint="eastAsia"/>
          <w:bCs/>
        </w:rPr>
        <w:t>日に上記店舗で製造販売された「豆大福」）</w:t>
      </w:r>
    </w:p>
    <w:p w14:paraId="30CDD40A" w14:textId="2EF548BF" w:rsidR="00E62D65" w:rsidRPr="00E62D65" w:rsidRDefault="00E62D65" w:rsidP="00E62D65">
      <w:pPr>
        <w:spacing w:after="0" w:line="0" w:lineRule="atLeast"/>
        <w:ind w:leftChars="100" w:left="220"/>
        <w:rPr>
          <w:rFonts w:ascii="HG丸ｺﾞｼｯｸM-PRO" w:eastAsia="HG丸ｺﾞｼｯｸM-PRO" w:hAnsi="HG丸ｺﾞｼｯｸM-PRO" w:cs="Times New Roman"/>
          <w:bCs/>
        </w:rPr>
      </w:pPr>
      <w:r w:rsidRPr="00E62D65">
        <w:rPr>
          <w:rFonts w:ascii="HG丸ｺﾞｼｯｸM-PRO" w:eastAsia="HG丸ｺﾞｼｯｸM-PRO" w:hAnsi="HG丸ｺﾞｼｯｸM-PRO" w:cs="Times New Roman" w:hint="eastAsia"/>
          <w:bCs/>
        </w:rPr>
        <w:t>不利益処分等の内容</w:t>
      </w:r>
      <w:r>
        <w:rPr>
          <w:rFonts w:ascii="HG丸ｺﾞｼｯｸM-PRO" w:eastAsia="HG丸ｺﾞｼｯｸM-PRO" w:hAnsi="HG丸ｺﾞｼｯｸM-PRO" w:cs="Times New Roman" w:hint="eastAsia"/>
          <w:bCs/>
        </w:rPr>
        <w:t xml:space="preserve">　</w:t>
      </w:r>
      <w:r w:rsidRPr="00E62D65">
        <w:rPr>
          <w:rFonts w:ascii="HG丸ｺﾞｼｯｸM-PRO" w:eastAsia="HG丸ｺﾞｼｯｸM-PRO" w:hAnsi="HG丸ｺﾞｼｯｸM-PRO" w:cs="Times New Roman"/>
          <w:bCs/>
        </w:rPr>
        <w:t>5</w:t>
      </w:r>
      <w:r w:rsidRPr="00E62D65">
        <w:rPr>
          <w:rFonts w:ascii="HG丸ｺﾞｼｯｸM-PRO" w:eastAsia="HG丸ｺﾞｼｯｸM-PRO" w:hAnsi="HG丸ｺﾞｼｯｸM-PRO" w:cs="Times New Roman" w:hint="eastAsia"/>
          <w:bCs/>
        </w:rPr>
        <w:t>月</w:t>
      </w:r>
      <w:r w:rsidRPr="00E62D65">
        <w:rPr>
          <w:rFonts w:ascii="HG丸ｺﾞｼｯｸM-PRO" w:eastAsia="HG丸ｺﾞｼｯｸM-PRO" w:hAnsi="HG丸ｺﾞｼｯｸM-PRO" w:cs="Times New Roman"/>
          <w:bCs/>
        </w:rPr>
        <w:t>26</w:t>
      </w:r>
      <w:r w:rsidRPr="00E62D65">
        <w:rPr>
          <w:rFonts w:ascii="HG丸ｺﾞｼｯｸM-PRO" w:eastAsia="HG丸ｺﾞｼｯｸM-PRO" w:hAnsi="HG丸ｺﾞｼｯｸM-PRO" w:cs="Times New Roman" w:hint="eastAsia"/>
          <w:bCs/>
        </w:rPr>
        <w:t>日から</w:t>
      </w:r>
      <w:r w:rsidRPr="00E62D65">
        <w:rPr>
          <w:rFonts w:ascii="HG丸ｺﾞｼｯｸM-PRO" w:eastAsia="HG丸ｺﾞｼｯｸM-PRO" w:hAnsi="HG丸ｺﾞｼｯｸM-PRO" w:cs="Times New Roman"/>
          <w:bCs/>
        </w:rPr>
        <w:t>5</w:t>
      </w:r>
      <w:r w:rsidRPr="00E62D65">
        <w:rPr>
          <w:rFonts w:ascii="HG丸ｺﾞｼｯｸM-PRO" w:eastAsia="HG丸ｺﾞｼｯｸM-PRO" w:hAnsi="HG丸ｺﾞｼｯｸM-PRO" w:cs="Times New Roman" w:hint="eastAsia"/>
          <w:bCs/>
        </w:rPr>
        <w:t>月</w:t>
      </w:r>
      <w:r w:rsidRPr="00E62D65">
        <w:rPr>
          <w:rFonts w:ascii="HG丸ｺﾞｼｯｸM-PRO" w:eastAsia="HG丸ｺﾞｼｯｸM-PRO" w:hAnsi="HG丸ｺﾞｼｯｸM-PRO" w:cs="Times New Roman"/>
          <w:bCs/>
        </w:rPr>
        <w:t>28</w:t>
      </w:r>
      <w:r w:rsidRPr="00E62D65">
        <w:rPr>
          <w:rFonts w:ascii="HG丸ｺﾞｼｯｸM-PRO" w:eastAsia="HG丸ｺﾞｼｯｸM-PRO" w:hAnsi="HG丸ｺﾞｼｯｸM-PRO" w:cs="Times New Roman" w:hint="eastAsia"/>
          <w:bCs/>
        </w:rPr>
        <w:t>日まで（</w:t>
      </w:r>
      <w:r w:rsidRPr="00E62D65">
        <w:rPr>
          <w:rFonts w:ascii="HG丸ｺﾞｼｯｸM-PRO" w:eastAsia="HG丸ｺﾞｼｯｸM-PRO" w:hAnsi="HG丸ｺﾞｼｯｸM-PRO" w:cs="Times New Roman"/>
          <w:bCs/>
        </w:rPr>
        <w:t>3</w:t>
      </w:r>
      <w:r w:rsidRPr="00E62D65">
        <w:rPr>
          <w:rFonts w:ascii="HG丸ｺﾞｼｯｸM-PRO" w:eastAsia="HG丸ｺﾞｼｯｸM-PRO" w:hAnsi="HG丸ｺﾞｼｯｸM-PRO" w:cs="Times New Roman" w:hint="eastAsia"/>
          <w:bCs/>
        </w:rPr>
        <w:t>日間）の営業停止</w:t>
      </w:r>
    </w:p>
    <w:p w14:paraId="634C4A10" w14:textId="49E34D65" w:rsidR="00E62D65" w:rsidRPr="00E62D65" w:rsidRDefault="00E62D65" w:rsidP="00E62D65">
      <w:pPr>
        <w:spacing w:after="0" w:line="0" w:lineRule="atLeast"/>
        <w:ind w:leftChars="100" w:left="220"/>
        <w:rPr>
          <w:rFonts w:ascii="HG丸ｺﾞｼｯｸM-PRO" w:eastAsia="HG丸ｺﾞｼｯｸM-PRO" w:hAnsi="HG丸ｺﾞｼｯｸM-PRO" w:cs="Times New Roman"/>
          <w:bCs/>
        </w:rPr>
      </w:pPr>
      <w:r w:rsidRPr="00E62D65">
        <w:rPr>
          <w:rFonts w:ascii="HG丸ｺﾞｼｯｸM-PRO" w:eastAsia="HG丸ｺﾞｼｯｸM-PRO" w:hAnsi="HG丸ｺﾞｼｯｸM-PRO" w:cs="Times New Roman" w:hint="eastAsia"/>
          <w:bCs/>
        </w:rPr>
        <w:t>備考</w:t>
      </w:r>
      <w:r>
        <w:rPr>
          <w:rFonts w:ascii="HG丸ｺﾞｼｯｸM-PRO" w:eastAsia="HG丸ｺﾞｼｯｸM-PRO" w:hAnsi="HG丸ｺﾞｼｯｸM-PRO" w:cs="Times New Roman" w:hint="eastAsia"/>
          <w:bCs/>
        </w:rPr>
        <w:t xml:space="preserve">　</w:t>
      </w:r>
      <w:r w:rsidRPr="00E62D65">
        <w:rPr>
          <w:rFonts w:ascii="HG丸ｺﾞｼｯｸM-PRO" w:eastAsia="HG丸ｺﾞｼｯｸM-PRO" w:hAnsi="HG丸ｺﾞｼｯｸM-PRO" w:cs="Times New Roman" w:hint="eastAsia"/>
          <w:bCs/>
        </w:rPr>
        <w:t>病因物質　ノロウイルス</w:t>
      </w:r>
      <w:r w:rsidRPr="00E62D65">
        <w:rPr>
          <w:rFonts w:ascii="HG丸ｺﾞｼｯｸM-PRO" w:eastAsia="HG丸ｺﾞｼｯｸM-PRO" w:hAnsi="HG丸ｺﾞｼｯｸM-PRO" w:cs="Times New Roman"/>
          <w:bCs/>
        </w:rPr>
        <w:t>G2</w:t>
      </w:r>
    </w:p>
    <w:p w14:paraId="117A2A47" w14:textId="301CF203" w:rsidR="00E62D65" w:rsidRDefault="00E62D65" w:rsidP="00E62D65">
      <w:pPr>
        <w:spacing w:after="0" w:line="0" w:lineRule="atLeast"/>
        <w:ind w:leftChars="100" w:left="220"/>
        <w:rPr>
          <w:rFonts w:ascii="HG丸ｺﾞｼｯｸM-PRO" w:eastAsia="HG丸ｺﾞｼｯｸM-PRO" w:hAnsi="HG丸ｺﾞｼｯｸM-PRO" w:cs="Times New Roman"/>
          <w:bCs/>
        </w:rPr>
      </w:pPr>
      <w:r w:rsidRPr="00E62D65">
        <w:rPr>
          <w:rFonts w:ascii="HG丸ｺﾞｼｯｸM-PRO" w:eastAsia="HG丸ｺﾞｼｯｸM-PRO" w:hAnsi="HG丸ｺﾞｼｯｸM-PRO" w:cs="Times New Roman" w:hint="eastAsia"/>
          <w:bCs/>
        </w:rPr>
        <w:t>営業者は、</w:t>
      </w:r>
      <w:r w:rsidRPr="00E62D65">
        <w:rPr>
          <w:rFonts w:ascii="HG丸ｺﾞｼｯｸM-PRO" w:eastAsia="HG丸ｺﾞｼｯｸM-PRO" w:hAnsi="HG丸ｺﾞｼｯｸM-PRO" w:cs="Times New Roman"/>
          <w:bCs/>
        </w:rPr>
        <w:t>5</w:t>
      </w:r>
      <w:r w:rsidRPr="00E62D65">
        <w:rPr>
          <w:rFonts w:ascii="HG丸ｺﾞｼｯｸM-PRO" w:eastAsia="HG丸ｺﾞｼｯｸM-PRO" w:hAnsi="HG丸ｺﾞｼｯｸM-PRO" w:cs="Times New Roman" w:hint="eastAsia"/>
          <w:bCs/>
        </w:rPr>
        <w:t>月</w:t>
      </w:r>
      <w:r w:rsidRPr="00E62D65">
        <w:rPr>
          <w:rFonts w:ascii="HG丸ｺﾞｼｯｸM-PRO" w:eastAsia="HG丸ｺﾞｼｯｸM-PRO" w:hAnsi="HG丸ｺﾞｼｯｸM-PRO" w:cs="Times New Roman"/>
          <w:bCs/>
        </w:rPr>
        <w:t>17</w:t>
      </w:r>
      <w:r w:rsidRPr="00E62D65">
        <w:rPr>
          <w:rFonts w:ascii="HG丸ｺﾞｼｯｸM-PRO" w:eastAsia="HG丸ｺﾞｼｯｸM-PRO" w:hAnsi="HG丸ｺﾞｼｯｸM-PRO" w:cs="Times New Roman" w:hint="eastAsia"/>
          <w:bCs/>
        </w:rPr>
        <w:t>日から</w:t>
      </w:r>
      <w:r w:rsidRPr="00E62D65">
        <w:rPr>
          <w:rFonts w:ascii="HG丸ｺﾞｼｯｸM-PRO" w:eastAsia="HG丸ｺﾞｼｯｸM-PRO" w:hAnsi="HG丸ｺﾞｼｯｸM-PRO" w:cs="Times New Roman"/>
          <w:bCs/>
        </w:rPr>
        <w:t>5</w:t>
      </w:r>
      <w:r w:rsidRPr="00E62D65">
        <w:rPr>
          <w:rFonts w:ascii="HG丸ｺﾞｼｯｸM-PRO" w:eastAsia="HG丸ｺﾞｼｯｸM-PRO" w:hAnsi="HG丸ｺﾞｼｯｸM-PRO" w:cs="Times New Roman" w:hint="eastAsia"/>
          <w:bCs/>
        </w:rPr>
        <w:t>月</w:t>
      </w:r>
      <w:r w:rsidRPr="00E62D65">
        <w:rPr>
          <w:rFonts w:ascii="HG丸ｺﾞｼｯｸM-PRO" w:eastAsia="HG丸ｺﾞｼｯｸM-PRO" w:hAnsi="HG丸ｺﾞｼｯｸM-PRO" w:cs="Times New Roman"/>
          <w:bCs/>
        </w:rPr>
        <w:t>25</w:t>
      </w:r>
      <w:r w:rsidRPr="00E62D65">
        <w:rPr>
          <w:rFonts w:ascii="HG丸ｺﾞｼｯｸM-PRO" w:eastAsia="HG丸ｺﾞｼｯｸM-PRO" w:hAnsi="HG丸ｺﾞｼｯｸM-PRO" w:cs="Times New Roman" w:hint="eastAsia"/>
          <w:bCs/>
        </w:rPr>
        <w:t>日の</w:t>
      </w:r>
      <w:r w:rsidRPr="00E62D65">
        <w:rPr>
          <w:rFonts w:ascii="HG丸ｺﾞｼｯｸM-PRO" w:eastAsia="HG丸ｺﾞｼｯｸM-PRO" w:hAnsi="HG丸ｺﾞｼｯｸM-PRO" w:cs="Times New Roman"/>
          <w:bCs/>
        </w:rPr>
        <w:t>7</w:t>
      </w:r>
      <w:r w:rsidRPr="00E62D65">
        <w:rPr>
          <w:rFonts w:ascii="HG丸ｺﾞｼｯｸM-PRO" w:eastAsia="HG丸ｺﾞｼｯｸM-PRO" w:hAnsi="HG丸ｺﾞｼｯｸM-PRO" w:cs="Times New Roman" w:hint="eastAsia"/>
          <w:bCs/>
        </w:rPr>
        <w:t>日間当該施設の営業を自粛しています。</w:t>
      </w:r>
    </w:p>
    <w:p w14:paraId="617D1A28" w14:textId="20DE7A2C" w:rsidR="00E62D65" w:rsidRPr="00E62D65" w:rsidRDefault="008716F4" w:rsidP="00E62D65">
      <w:pPr>
        <w:spacing w:afterLines="50" w:after="180" w:line="0" w:lineRule="atLeast"/>
        <w:ind w:leftChars="100" w:left="220"/>
        <w:rPr>
          <w:rFonts w:ascii="Times New Roman" w:eastAsia="HG丸ｺﾞｼｯｸM-PRO" w:hAnsi="Times New Roman" w:cs="Times New Roman"/>
          <w:bCs/>
          <w:sz w:val="21"/>
          <w:szCs w:val="21"/>
        </w:rPr>
      </w:pPr>
      <w:hyperlink r:id="rId60" w:history="1">
        <w:r w:rsidR="00E62D65" w:rsidRPr="00E62D65">
          <w:rPr>
            <w:rStyle w:val="a3"/>
            <w:rFonts w:ascii="Times New Roman" w:eastAsia="HG丸ｺﾞｼｯｸM-PRO" w:hAnsi="Times New Roman" w:cs="Times New Roman"/>
            <w:bCs/>
            <w:sz w:val="21"/>
            <w:szCs w:val="21"/>
          </w:rPr>
          <w:t>https://www.city.chuo.lg.jp/kenko/hokenzyo/syokuhineisei/kohyo.html</w:t>
        </w:r>
      </w:hyperlink>
    </w:p>
    <w:p w14:paraId="529F0EAF" w14:textId="72A2DFF8" w:rsidR="00294FB9" w:rsidRPr="00294FB9" w:rsidRDefault="00294FB9" w:rsidP="00294FB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294FB9">
        <w:rPr>
          <w:rFonts w:ascii="HG丸ｺﾞｼｯｸM-PRO" w:eastAsia="HG丸ｺﾞｼｯｸM-PRO" w:hAnsi="HG丸ｺﾞｼｯｸM-PRO" w:cs="Times New Roman" w:hint="eastAsia"/>
          <w:b/>
        </w:rPr>
        <w:t>居酒屋の弁当で３２人がノロウイルスによる食中毒</w:t>
      </w:r>
      <w:r w:rsidRPr="00294FB9">
        <w:rPr>
          <w:rFonts w:ascii="HG丸ｺﾞｼｯｸM-PRO" w:eastAsia="HG丸ｺﾞｼｯｸM-PRO" w:hAnsi="HG丸ｺﾞｼｯｸM-PRO" w:cs="Times New Roman"/>
          <w:b/>
        </w:rPr>
        <w:t xml:space="preserve"> </w:t>
      </w:r>
      <w:r w:rsidRPr="00294FB9">
        <w:rPr>
          <w:rFonts w:ascii="HG丸ｺﾞｼｯｸM-PRO" w:eastAsia="HG丸ｺﾞｼｯｸM-PRO" w:hAnsi="HG丸ｺﾞｼｯｸM-PRO" w:cs="Times New Roman" w:hint="eastAsia"/>
          <w:b/>
        </w:rPr>
        <w:t>四万十市</w:t>
      </w:r>
    </w:p>
    <w:p w14:paraId="60B8B691" w14:textId="6FAE0C57" w:rsidR="002B7ADD" w:rsidRDefault="00294FB9" w:rsidP="00294FB9">
      <w:pPr>
        <w:spacing w:after="0" w:line="0" w:lineRule="atLeast"/>
        <w:ind w:leftChars="100" w:left="220"/>
        <w:rPr>
          <w:rFonts w:ascii="HG丸ｺﾞｼｯｸM-PRO" w:eastAsia="HG丸ｺﾞｼｯｸM-PRO" w:hAnsi="HG丸ｺﾞｼｯｸM-PRO" w:cs="Times New Roman"/>
          <w:b/>
        </w:rPr>
      </w:pPr>
      <w:r w:rsidRPr="00294FB9">
        <w:rPr>
          <w:rFonts w:ascii="HG丸ｺﾞｼｯｸM-PRO" w:eastAsia="HG丸ｺﾞｼｯｸM-PRO" w:hAnsi="HG丸ｺﾞｼｯｸM-PRO" w:cs="Times New Roman" w:hint="eastAsia"/>
          <w:b/>
        </w:rPr>
        <w:t>05月23日　15時10分</w:t>
      </w:r>
      <w:r>
        <w:rPr>
          <w:rFonts w:ascii="HG丸ｺﾞｼｯｸM-PRO" w:eastAsia="HG丸ｺﾞｼｯｸM-PRO" w:hAnsi="HG丸ｺﾞｼｯｸM-PRO" w:cs="Times New Roman" w:hint="eastAsia"/>
          <w:b/>
        </w:rPr>
        <w:t xml:space="preserve">　</w:t>
      </w:r>
      <w:r w:rsidRPr="00294FB9">
        <w:rPr>
          <w:rFonts w:ascii="HG丸ｺﾞｼｯｸM-PRO" w:eastAsia="HG丸ｺﾞｼｯｸM-PRO" w:hAnsi="HG丸ｺﾞｼｯｸM-PRO" w:cs="Times New Roman" w:hint="eastAsia"/>
          <w:b/>
        </w:rPr>
        <w:t>高知 NEWS WEB</w:t>
      </w:r>
    </w:p>
    <w:p w14:paraId="031C52DB" w14:textId="49F746A6" w:rsidR="00294FB9" w:rsidRDefault="00294FB9" w:rsidP="00294FB9">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ノロウイルス</w:t>
      </w:r>
    </w:p>
    <w:p w14:paraId="695BAE9E" w14:textId="5FC9E1F3" w:rsidR="00294FB9" w:rsidRPr="00294FB9" w:rsidRDefault="00294FB9" w:rsidP="00294FB9">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61" w:history="1">
        <w:r w:rsidRPr="00294FB9">
          <w:rPr>
            <w:rStyle w:val="a3"/>
            <w:rFonts w:ascii="Times New Roman" w:eastAsia="HG丸ｺﾞｼｯｸM-PRO" w:hAnsi="Times New Roman" w:cs="Times New Roman"/>
            <w:bCs/>
            <w:sz w:val="21"/>
            <w:szCs w:val="21"/>
          </w:rPr>
          <w:t>https://www3.nhk.or.jp/lnews/kochi/20210523/8010011459.html</w:t>
        </w:r>
      </w:hyperlink>
    </w:p>
    <w:p w14:paraId="3AC43A06" w14:textId="1144127C" w:rsidR="00F3466A" w:rsidRDefault="00F3466A" w:rsidP="00F3466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F3466A">
        <w:rPr>
          <w:rFonts w:ascii="HG丸ｺﾞｼｯｸM-PRO" w:eastAsia="HG丸ｺﾞｼｯｸM-PRO" w:hAnsi="HG丸ｺﾞｼｯｸM-PRO" w:cs="Times New Roman" w:hint="eastAsia"/>
          <w:b/>
        </w:rPr>
        <w:t>食中毒の発生について（令和３年５月１９日）</w:t>
      </w:r>
      <w:r>
        <w:rPr>
          <w:rFonts w:ascii="HG丸ｺﾞｼｯｸM-PRO" w:eastAsia="HG丸ｺﾞｼｯｸM-PRO" w:hAnsi="HG丸ｺﾞｼｯｸM-PRO" w:cs="Times New Roman" w:hint="eastAsia"/>
          <w:b/>
        </w:rPr>
        <w:t>三重県四日市市</w:t>
      </w:r>
    </w:p>
    <w:p w14:paraId="505E7D00" w14:textId="3D9AE785" w:rsidR="00F3466A" w:rsidRPr="00F3466A" w:rsidRDefault="00F3466A" w:rsidP="00F3466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ノロウイルス</w:t>
      </w:r>
    </w:p>
    <w:p w14:paraId="14F2C68F" w14:textId="77777777" w:rsidR="00F3466A" w:rsidRPr="00F3466A" w:rsidRDefault="00F3466A" w:rsidP="00AE3C64">
      <w:pPr>
        <w:spacing w:after="0" w:line="0" w:lineRule="atLeast"/>
        <w:ind w:leftChars="100" w:left="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問い合わせ番号：</w:t>
      </w:r>
      <w:r w:rsidRPr="00F3466A">
        <w:rPr>
          <w:rFonts w:ascii="HG丸ｺﾞｼｯｸM-PRO" w:eastAsia="HG丸ｺﾞｼｯｸM-PRO" w:hAnsi="HG丸ｺﾞｼｯｸM-PRO" w:cs="Times New Roman"/>
          <w:bCs/>
        </w:rPr>
        <w:t xml:space="preserve">16213-3014-4738 </w:t>
      </w:r>
      <w:r w:rsidRPr="00F3466A">
        <w:rPr>
          <w:rFonts w:ascii="HG丸ｺﾞｼｯｸM-PRO" w:eastAsia="HG丸ｺﾞｼｯｸM-PRO" w:hAnsi="HG丸ｺﾞｼｯｸM-PRO" w:cs="Times New Roman" w:hint="eastAsia"/>
          <w:bCs/>
        </w:rPr>
        <w:t>更新日：</w:t>
      </w:r>
      <w:r w:rsidRPr="00F3466A">
        <w:rPr>
          <w:rFonts w:ascii="HG丸ｺﾞｼｯｸM-PRO" w:eastAsia="HG丸ｺﾞｼｯｸM-PRO" w:hAnsi="HG丸ｺﾞｼｯｸM-PRO" w:cs="Times New Roman"/>
          <w:bCs/>
        </w:rPr>
        <w:t>2021</w:t>
      </w:r>
      <w:r w:rsidRPr="00F3466A">
        <w:rPr>
          <w:rFonts w:ascii="HG丸ｺﾞｼｯｸM-PRO" w:eastAsia="HG丸ｺﾞｼｯｸM-PRO" w:hAnsi="HG丸ｺﾞｼｯｸM-PRO" w:cs="Times New Roman" w:hint="eastAsia"/>
          <w:bCs/>
        </w:rPr>
        <w:t>年</w:t>
      </w:r>
      <w:r w:rsidRPr="00F3466A">
        <w:rPr>
          <w:rFonts w:ascii="HG丸ｺﾞｼｯｸM-PRO" w:eastAsia="HG丸ｺﾞｼｯｸM-PRO" w:hAnsi="HG丸ｺﾞｼｯｸM-PRO" w:cs="Times New Roman"/>
          <w:bCs/>
        </w:rPr>
        <w:t xml:space="preserve"> 5</w:t>
      </w:r>
      <w:r w:rsidRPr="00F3466A">
        <w:rPr>
          <w:rFonts w:ascii="HG丸ｺﾞｼｯｸM-PRO" w:eastAsia="HG丸ｺﾞｼｯｸM-PRO" w:hAnsi="HG丸ｺﾞｼｯｸM-PRO" w:cs="Times New Roman" w:hint="eastAsia"/>
          <w:bCs/>
        </w:rPr>
        <w:t>月</w:t>
      </w:r>
      <w:r w:rsidRPr="00F3466A">
        <w:rPr>
          <w:rFonts w:ascii="HG丸ｺﾞｼｯｸM-PRO" w:eastAsia="HG丸ｺﾞｼｯｸM-PRO" w:hAnsi="HG丸ｺﾞｼｯｸM-PRO" w:cs="Times New Roman"/>
          <w:bCs/>
        </w:rPr>
        <w:t xml:space="preserve"> 19</w:t>
      </w:r>
      <w:r w:rsidRPr="00F3466A">
        <w:rPr>
          <w:rFonts w:ascii="HG丸ｺﾞｼｯｸM-PRO" w:eastAsia="HG丸ｺﾞｼｯｸM-PRO" w:hAnsi="HG丸ｺﾞｼｯｸM-PRO" w:cs="Times New Roman" w:hint="eastAsia"/>
          <w:bCs/>
        </w:rPr>
        <w:t>日</w:t>
      </w:r>
    </w:p>
    <w:p w14:paraId="702EDA87" w14:textId="77777777" w:rsidR="00F3466A" w:rsidRPr="00F3466A" w:rsidRDefault="00F3466A" w:rsidP="00AE3C64">
      <w:pPr>
        <w:spacing w:after="0" w:line="0" w:lineRule="atLeast"/>
        <w:ind w:leftChars="100" w:left="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１　概要</w:t>
      </w:r>
    </w:p>
    <w:p w14:paraId="50824EAD" w14:textId="7B85D43E" w:rsidR="00F3466A" w:rsidRPr="00F3466A" w:rsidRDefault="00F3466A" w:rsidP="00AE3C64">
      <w:pPr>
        <w:spacing w:after="0" w:line="0" w:lineRule="atLeast"/>
        <w:ind w:left="220" w:hangingChars="100" w:hanging="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 xml:space="preserve">　</w:t>
      </w:r>
      <w:r w:rsidR="00AE3C64">
        <w:rPr>
          <w:rFonts w:ascii="HG丸ｺﾞｼｯｸM-PRO" w:eastAsia="HG丸ｺﾞｼｯｸM-PRO" w:hAnsi="HG丸ｺﾞｼｯｸM-PRO" w:cs="Times New Roman" w:hint="eastAsia"/>
          <w:bCs/>
        </w:rPr>
        <w:t xml:space="preserve">　</w:t>
      </w:r>
      <w:r w:rsidRPr="00F3466A">
        <w:rPr>
          <w:rFonts w:ascii="HG丸ｺﾞｼｯｸM-PRO" w:eastAsia="HG丸ｺﾞｼｯｸM-PRO" w:hAnsi="HG丸ｺﾞｼｯｸM-PRO" w:cs="Times New Roman" w:hint="eastAsia"/>
          <w:bCs/>
        </w:rPr>
        <w:t>令和３年５月１３日（木）、市内の事業所職員より注文した弁当を喫食した複数名が体調を崩している旨、申し出がありました。調査したところ、令和３年５月１０日（月）から１２日（水）の昼に市内の飲食店で調理された弁当を喫食した４グループ２４名のうち１０名が、令和３年５月１２日（水）から５月１４日（金）にかけて同様の症状を呈していました。有症者に共通する食事は当該店舗で調理された弁当に限られること、診察した医師から食中毒の届出があったこと、有症者及び調理従事者の便を検査したところノロウイルスが検出されたことから、当該施設を原因とする食中毒と断定しました。なお、有症者は概ね快方に向かっています。</w:t>
      </w:r>
    </w:p>
    <w:p w14:paraId="53AEF2D1" w14:textId="77777777" w:rsidR="00F3466A" w:rsidRPr="00F3466A" w:rsidRDefault="00F3466A" w:rsidP="00AE3C64">
      <w:pPr>
        <w:spacing w:after="0" w:line="0" w:lineRule="atLeast"/>
        <w:ind w:leftChars="100" w:left="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２　原因施設</w:t>
      </w:r>
    </w:p>
    <w:p w14:paraId="1661E75D" w14:textId="1051E66D" w:rsidR="00F3466A" w:rsidRPr="00F3466A" w:rsidRDefault="00F3466A" w:rsidP="00AE3C64">
      <w:pPr>
        <w:spacing w:after="0" w:line="0" w:lineRule="atLeast"/>
        <w:ind w:leftChars="100" w:left="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lastRenderedPageBreak/>
        <w:t>屋号　御料理平成昴</w:t>
      </w:r>
      <w:r w:rsidR="00AE3C64">
        <w:rPr>
          <w:rFonts w:ascii="HG丸ｺﾞｼｯｸM-PRO" w:eastAsia="HG丸ｺﾞｼｯｸM-PRO" w:hAnsi="HG丸ｺﾞｼｯｸM-PRO" w:cs="Times New Roman" w:hint="eastAsia"/>
          <w:bCs/>
        </w:rPr>
        <w:t xml:space="preserve">　</w:t>
      </w:r>
      <w:r w:rsidRPr="00F3466A">
        <w:rPr>
          <w:rFonts w:ascii="HG丸ｺﾞｼｯｸM-PRO" w:eastAsia="HG丸ｺﾞｼｯｸM-PRO" w:hAnsi="HG丸ｺﾞｼｯｸM-PRO" w:cs="Times New Roman" w:hint="eastAsia"/>
          <w:bCs/>
        </w:rPr>
        <w:t>業</w:t>
      </w:r>
      <w:r w:rsidR="00AE3C64">
        <w:rPr>
          <w:rFonts w:ascii="HG丸ｺﾞｼｯｸM-PRO" w:eastAsia="HG丸ｺﾞｼｯｸM-PRO" w:hAnsi="HG丸ｺﾞｼｯｸM-PRO" w:cs="Times New Roman" w:hint="eastAsia"/>
          <w:bCs/>
        </w:rPr>
        <w:t>種</w:t>
      </w:r>
      <w:r w:rsidRPr="00F3466A">
        <w:rPr>
          <w:rFonts w:ascii="HG丸ｺﾞｼｯｸM-PRO" w:eastAsia="HG丸ｺﾞｼｯｸM-PRO" w:hAnsi="HG丸ｺﾞｼｯｸM-PRO" w:cs="Times New Roman" w:hint="eastAsia"/>
          <w:bCs/>
        </w:rPr>
        <w:t xml:space="preserve">　飲食店営業（業態：料理店）</w:t>
      </w:r>
      <w:r w:rsidRPr="00F3466A">
        <w:rPr>
          <w:rFonts w:ascii="HG丸ｺﾞｼｯｸM-PRO" w:eastAsia="HG丸ｺﾞｼｯｸM-PRO" w:hAnsi="HG丸ｺﾞｼｯｸM-PRO" w:cs="Times New Roman"/>
          <w:bCs/>
        </w:rPr>
        <w:t xml:space="preserve"> </w:t>
      </w:r>
    </w:p>
    <w:p w14:paraId="1D6D7A59" w14:textId="77777777" w:rsidR="00F3466A" w:rsidRPr="00F3466A" w:rsidRDefault="00F3466A" w:rsidP="00AE3C64">
      <w:pPr>
        <w:spacing w:after="0" w:line="0" w:lineRule="atLeast"/>
        <w:ind w:leftChars="100" w:left="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３　処分について</w:t>
      </w:r>
    </w:p>
    <w:p w14:paraId="0BFB6879" w14:textId="77777777" w:rsidR="00F3466A" w:rsidRPr="00F3466A" w:rsidRDefault="00F3466A" w:rsidP="00F3466A">
      <w:pPr>
        <w:spacing w:after="0" w:line="0" w:lineRule="atLeast"/>
        <w:ind w:left="220" w:hangingChars="100" w:hanging="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 xml:space="preserve">　令和３年５月１９日（水）、上記原因施設を営業禁止処分としました。処分の解除は、市保健所の改善確認をもって行います。</w:t>
      </w:r>
    </w:p>
    <w:p w14:paraId="27E45CED" w14:textId="77777777" w:rsidR="00F3466A" w:rsidRPr="00F3466A" w:rsidRDefault="00F3466A" w:rsidP="00AE3C64">
      <w:pPr>
        <w:spacing w:after="0" w:line="0" w:lineRule="atLeast"/>
        <w:ind w:leftChars="100" w:left="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４　発病状況（５月１９日午前８時３０分現在、調査は継続中）</w:t>
      </w:r>
    </w:p>
    <w:p w14:paraId="7ECDB0E8" w14:textId="77777777" w:rsidR="00F3466A" w:rsidRPr="00F3466A" w:rsidRDefault="00F3466A" w:rsidP="00AE3C64">
      <w:pPr>
        <w:spacing w:after="0" w:line="0" w:lineRule="atLeast"/>
        <w:ind w:leftChars="100" w:left="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（１）利用者２４名中有症者１０名（現在確認中の入院患者０名、死者０名）</w:t>
      </w:r>
    </w:p>
    <w:p w14:paraId="35EA1723" w14:textId="3408B90E" w:rsidR="002B7ADD" w:rsidRPr="00F3466A" w:rsidRDefault="00F3466A" w:rsidP="00AE3C64">
      <w:pPr>
        <w:spacing w:after="0" w:line="0" w:lineRule="atLeast"/>
        <w:ind w:leftChars="100" w:left="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（２）有症者の年齢構成（人）</w:t>
      </w:r>
    </w:p>
    <w:p w14:paraId="713F9DED" w14:textId="716A3684" w:rsidR="002B7ADD" w:rsidRDefault="00F3466A" w:rsidP="006A3F5A">
      <w:pPr>
        <w:spacing w:after="0" w:line="0" w:lineRule="atLeast"/>
        <w:ind w:left="220" w:hangingChars="100" w:hanging="220"/>
        <w:rPr>
          <w:rFonts w:ascii="HG丸ｺﾞｼｯｸM-PRO" w:eastAsia="HG丸ｺﾞｼｯｸM-PRO" w:hAnsi="HG丸ｺﾞｼｯｸM-PRO" w:cs="Times New Roman"/>
          <w:bCs/>
        </w:rPr>
      </w:pPr>
      <w:r>
        <w:rPr>
          <w:noProof/>
        </w:rPr>
        <w:drawing>
          <wp:inline distT="0" distB="0" distL="0" distR="0" wp14:anchorId="4E3A8E46" wp14:editId="713E196B">
            <wp:extent cx="6162831" cy="12573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67393" cy="1258231"/>
                    </a:xfrm>
                    <a:prstGeom prst="rect">
                      <a:avLst/>
                    </a:prstGeom>
                  </pic:spPr>
                </pic:pic>
              </a:graphicData>
            </a:graphic>
          </wp:inline>
        </w:drawing>
      </w:r>
    </w:p>
    <w:p w14:paraId="26970CA8" w14:textId="77777777" w:rsidR="00F3466A" w:rsidRPr="00F3466A" w:rsidRDefault="00F3466A" w:rsidP="00AE3C64">
      <w:pPr>
        <w:spacing w:after="0" w:line="0" w:lineRule="atLeast"/>
        <w:ind w:leftChars="100" w:left="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（３）主な症状</w:t>
      </w:r>
    </w:p>
    <w:p w14:paraId="0BCD5097" w14:textId="7662092A" w:rsidR="00F3466A" w:rsidRPr="00F3466A" w:rsidRDefault="00F3466A" w:rsidP="00F3466A">
      <w:pPr>
        <w:spacing w:after="0" w:line="0" w:lineRule="atLeast"/>
        <w:ind w:left="220" w:hangingChars="100" w:hanging="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 xml:space="preserve">　</w:t>
      </w:r>
      <w:r w:rsidR="00AE3C64">
        <w:rPr>
          <w:rFonts w:ascii="HG丸ｺﾞｼｯｸM-PRO" w:eastAsia="HG丸ｺﾞｼｯｸM-PRO" w:hAnsi="HG丸ｺﾞｼｯｸM-PRO" w:cs="Times New Roman" w:hint="eastAsia"/>
          <w:bCs/>
        </w:rPr>
        <w:t xml:space="preserve">　</w:t>
      </w:r>
      <w:r w:rsidRPr="00F3466A">
        <w:rPr>
          <w:rFonts w:ascii="HG丸ｺﾞｼｯｸM-PRO" w:eastAsia="HG丸ｺﾞｼｯｸM-PRO" w:hAnsi="HG丸ｺﾞｼｯｸM-PRO" w:cs="Times New Roman" w:hint="eastAsia"/>
          <w:bCs/>
        </w:rPr>
        <w:t>下痢、嘔気、嘔吐、発熱、腹痛等</w:t>
      </w:r>
    </w:p>
    <w:p w14:paraId="4059E3A4" w14:textId="77777777" w:rsidR="00F3466A" w:rsidRPr="00F3466A" w:rsidRDefault="00F3466A" w:rsidP="00F3466A">
      <w:pPr>
        <w:spacing w:after="0" w:line="0" w:lineRule="atLeast"/>
        <w:ind w:left="220" w:hangingChars="100" w:hanging="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５　原因食事</w:t>
      </w:r>
    </w:p>
    <w:p w14:paraId="537EF07B" w14:textId="77777777" w:rsidR="00F3466A" w:rsidRPr="00F3466A" w:rsidRDefault="00F3466A" w:rsidP="00AE3C64">
      <w:pPr>
        <w:spacing w:after="0" w:line="0" w:lineRule="atLeast"/>
        <w:ind w:leftChars="100" w:left="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（１）令和３年５月１０日（月）～１２日（水）に調理された弁当</w:t>
      </w:r>
    </w:p>
    <w:p w14:paraId="47DC79B9" w14:textId="77777777" w:rsidR="00F3466A" w:rsidRPr="00F3466A" w:rsidRDefault="00F3466A" w:rsidP="00AE3C64">
      <w:pPr>
        <w:spacing w:after="0" w:line="0" w:lineRule="atLeast"/>
        <w:ind w:leftChars="100" w:left="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（２）原因物質：ノロウイルス　　原因食品は現在調査中</w:t>
      </w:r>
    </w:p>
    <w:p w14:paraId="70367C48" w14:textId="77777777" w:rsidR="00F3466A" w:rsidRPr="00F3466A" w:rsidRDefault="00F3466A" w:rsidP="00AE3C64">
      <w:pPr>
        <w:spacing w:after="0" w:line="0" w:lineRule="atLeast"/>
        <w:ind w:leftChars="100" w:left="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（３）主なメニュー</w:t>
      </w:r>
    </w:p>
    <w:p w14:paraId="754ABA55" w14:textId="77777777" w:rsidR="00F3466A" w:rsidRPr="00F3466A" w:rsidRDefault="00F3466A" w:rsidP="00F3466A">
      <w:pPr>
        <w:spacing w:after="0" w:line="0" w:lineRule="atLeast"/>
        <w:ind w:left="220" w:hangingChars="100" w:hanging="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 xml:space="preserve">　　５月１０日（月）：豚ハラミの野菜炒め、さつま揚げの煮物、出汁巻き玉子等</w:t>
      </w:r>
    </w:p>
    <w:p w14:paraId="4EDB4989" w14:textId="77777777" w:rsidR="00F3466A" w:rsidRPr="00F3466A" w:rsidRDefault="00F3466A" w:rsidP="00F3466A">
      <w:pPr>
        <w:spacing w:after="0" w:line="0" w:lineRule="atLeast"/>
        <w:ind w:left="220" w:hangingChars="100" w:hanging="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 xml:space="preserve">　　５月１１日（火）：ミートオムレツ、塩サバ、ほうれん草とベーコンの炒め物等</w:t>
      </w:r>
    </w:p>
    <w:p w14:paraId="12BA6C4D" w14:textId="32BB6953" w:rsidR="00F3466A" w:rsidRDefault="00F3466A" w:rsidP="00F3466A">
      <w:pPr>
        <w:spacing w:after="0" w:line="0" w:lineRule="atLeast"/>
        <w:ind w:left="220" w:hangingChars="100" w:hanging="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 xml:space="preserve">　　５月１２日（水）：鶏肉トマトシチュー、ポテトサラダ、厚揚げ煮等</w:t>
      </w:r>
    </w:p>
    <w:p w14:paraId="5AC469E5" w14:textId="057556BD" w:rsidR="00F3466A" w:rsidRPr="00AE3C64" w:rsidRDefault="008716F4" w:rsidP="00AE3C64">
      <w:pPr>
        <w:spacing w:after="120" w:line="0" w:lineRule="atLeast"/>
        <w:ind w:leftChars="100" w:left="220"/>
        <w:rPr>
          <w:rFonts w:ascii="Times New Roman" w:eastAsia="HG丸ｺﾞｼｯｸM-PRO" w:hAnsi="Times New Roman" w:cs="Times New Roman"/>
          <w:bCs/>
          <w:sz w:val="21"/>
          <w:szCs w:val="21"/>
        </w:rPr>
      </w:pPr>
      <w:hyperlink r:id="rId63" w:history="1">
        <w:r w:rsidR="00AE3C64" w:rsidRPr="00AE3C64">
          <w:rPr>
            <w:rStyle w:val="a3"/>
            <w:rFonts w:ascii="Times New Roman" w:eastAsia="HG丸ｺﾞｼｯｸM-PRO" w:hAnsi="Times New Roman" w:cs="Times New Roman"/>
            <w:bCs/>
            <w:sz w:val="21"/>
            <w:szCs w:val="21"/>
          </w:rPr>
          <w:t>https://www.city.yokkaichi.lg.jp/www/contents/1621330144738/index.html</w:t>
        </w:r>
      </w:hyperlink>
    </w:p>
    <w:p w14:paraId="72C6DA9F" w14:textId="270E777E" w:rsidR="00F3466A" w:rsidRDefault="00F3466A" w:rsidP="00F3466A">
      <w:pPr>
        <w:spacing w:after="0" w:line="0" w:lineRule="atLeast"/>
        <w:ind w:left="221" w:hangingChars="100" w:hanging="221"/>
        <w:rPr>
          <w:rFonts w:ascii="HG丸ｺﾞｼｯｸM-PRO" w:eastAsia="HG丸ｺﾞｼｯｸM-PRO" w:hAnsi="HG丸ｺﾞｼｯｸM-PRO" w:cs="Times New Roman"/>
          <w:b/>
        </w:rPr>
      </w:pPr>
      <w:r w:rsidRPr="00F3466A">
        <w:rPr>
          <w:rFonts w:ascii="HG丸ｺﾞｼｯｸM-PRO" w:eastAsia="HG丸ｺﾞｼｯｸM-PRO" w:hAnsi="HG丸ｺﾞｼｯｸM-PRO" w:cs="Times New Roman" w:hint="eastAsia"/>
          <w:b/>
        </w:rPr>
        <w:t>■千葉市で発生した食中毒のお知らせ</w:t>
      </w:r>
      <w:r w:rsidRPr="00F3466A">
        <w:rPr>
          <w:rFonts w:ascii="HG丸ｺﾞｼｯｸM-PRO" w:eastAsia="HG丸ｺﾞｼｯｸM-PRO" w:hAnsi="HG丸ｺﾞｼｯｸM-PRO" w:cs="Times New Roman"/>
          <w:b/>
        </w:rPr>
        <w:t>(5</w:t>
      </w:r>
      <w:r w:rsidRPr="00F3466A">
        <w:rPr>
          <w:rFonts w:ascii="HG丸ｺﾞｼｯｸM-PRO" w:eastAsia="HG丸ｺﾞｼｯｸM-PRO" w:hAnsi="HG丸ｺﾞｼｯｸM-PRO" w:cs="Times New Roman" w:hint="eastAsia"/>
          <w:b/>
        </w:rPr>
        <w:t>月</w:t>
      </w:r>
      <w:r w:rsidRPr="00F3466A">
        <w:rPr>
          <w:rFonts w:ascii="HG丸ｺﾞｼｯｸM-PRO" w:eastAsia="HG丸ｺﾞｼｯｸM-PRO" w:hAnsi="HG丸ｺﾞｼｯｸM-PRO" w:cs="Times New Roman"/>
          <w:b/>
        </w:rPr>
        <w:t>21</w:t>
      </w:r>
      <w:r w:rsidRPr="00F3466A">
        <w:rPr>
          <w:rFonts w:ascii="HG丸ｺﾞｼｯｸM-PRO" w:eastAsia="HG丸ｺﾞｼｯｸM-PRO" w:hAnsi="HG丸ｺﾞｼｯｸM-PRO" w:cs="Times New Roman" w:hint="eastAsia"/>
          <w:b/>
        </w:rPr>
        <w:t>日公表</w:t>
      </w:r>
      <w:r w:rsidRPr="00F3466A">
        <w:rPr>
          <w:rFonts w:ascii="HG丸ｺﾞｼｯｸM-PRO" w:eastAsia="HG丸ｺﾞｼｯｸM-PRO" w:hAnsi="HG丸ｺﾞｼｯｸM-PRO" w:cs="Times New Roman"/>
          <w:b/>
        </w:rPr>
        <w:t>)</w:t>
      </w:r>
      <w:r>
        <w:rPr>
          <w:rFonts w:ascii="HG丸ｺﾞｼｯｸM-PRO" w:eastAsia="HG丸ｺﾞｼｯｸM-PRO" w:hAnsi="HG丸ｺﾞｼｯｸM-PRO" w:cs="Times New Roman" w:hint="eastAsia"/>
          <w:b/>
        </w:rPr>
        <w:t xml:space="preserve">　千葉県千葉市</w:t>
      </w:r>
    </w:p>
    <w:p w14:paraId="710AEB98" w14:textId="19512A14" w:rsidR="00F3466A" w:rsidRDefault="00F3466A" w:rsidP="00F3466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アニサキス</w:t>
      </w:r>
    </w:p>
    <w:p w14:paraId="3C2A5A19" w14:textId="77777777" w:rsidR="00F3466A" w:rsidRPr="00F3466A" w:rsidRDefault="00F3466A" w:rsidP="00F3466A">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F3466A">
        <w:rPr>
          <w:rFonts w:ascii="HG丸ｺﾞｼｯｸM-PRO" w:eastAsia="HG丸ｺﾞｼｯｸM-PRO" w:hAnsi="HG丸ｺﾞｼｯｸM-PRO" w:cs="Times New Roman" w:hint="eastAsia"/>
          <w:bCs/>
        </w:rPr>
        <w:t>1.概要</w:t>
      </w:r>
    </w:p>
    <w:p w14:paraId="3FCF51F7" w14:textId="77777777" w:rsidR="00F3466A" w:rsidRPr="00F3466A" w:rsidRDefault="00F3466A" w:rsidP="00AE3C64">
      <w:pPr>
        <w:spacing w:after="0" w:line="0" w:lineRule="atLeast"/>
        <w:ind w:leftChars="100" w:left="220" w:firstLineChars="100" w:firstLine="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令和</w:t>
      </w:r>
      <w:r w:rsidRPr="00F3466A">
        <w:rPr>
          <w:rFonts w:ascii="HG丸ｺﾞｼｯｸM-PRO" w:eastAsia="HG丸ｺﾞｼｯｸM-PRO" w:hAnsi="HG丸ｺﾞｼｯｸM-PRO" w:cs="Times New Roman"/>
          <w:bCs/>
        </w:rPr>
        <w:t>3</w:t>
      </w:r>
      <w:r w:rsidRPr="00F3466A">
        <w:rPr>
          <w:rFonts w:ascii="HG丸ｺﾞｼｯｸM-PRO" w:eastAsia="HG丸ｺﾞｼｯｸM-PRO" w:hAnsi="HG丸ｺﾞｼｯｸM-PRO" w:cs="Times New Roman" w:hint="eastAsia"/>
          <w:bCs/>
        </w:rPr>
        <w:t>年</w:t>
      </w:r>
      <w:r w:rsidRPr="00F3466A">
        <w:rPr>
          <w:rFonts w:ascii="HG丸ｺﾞｼｯｸM-PRO" w:eastAsia="HG丸ｺﾞｼｯｸM-PRO" w:hAnsi="HG丸ｺﾞｼｯｸM-PRO" w:cs="Times New Roman"/>
          <w:bCs/>
        </w:rPr>
        <w:t>5</w:t>
      </w:r>
      <w:r w:rsidRPr="00F3466A">
        <w:rPr>
          <w:rFonts w:ascii="HG丸ｺﾞｼｯｸM-PRO" w:eastAsia="HG丸ｺﾞｼｯｸM-PRO" w:hAnsi="HG丸ｺﾞｼｯｸM-PRO" w:cs="Times New Roman" w:hint="eastAsia"/>
          <w:bCs/>
        </w:rPr>
        <w:t>月</w:t>
      </w:r>
      <w:r w:rsidRPr="00F3466A">
        <w:rPr>
          <w:rFonts w:ascii="HG丸ｺﾞｼｯｸM-PRO" w:eastAsia="HG丸ｺﾞｼｯｸM-PRO" w:hAnsi="HG丸ｺﾞｼｯｸM-PRO" w:cs="Times New Roman"/>
          <w:bCs/>
        </w:rPr>
        <w:t>19</w:t>
      </w:r>
      <w:r w:rsidRPr="00F3466A">
        <w:rPr>
          <w:rFonts w:ascii="HG丸ｺﾞｼｯｸM-PRO" w:eastAsia="HG丸ｺﾞｼｯｸM-PRO" w:hAnsi="HG丸ｺﾞｼｯｸM-PRO" w:cs="Times New Roman" w:hint="eastAsia"/>
          <w:bCs/>
        </w:rPr>
        <w:t>日（水曜日）、医療機関から「本日受診した患者から、アニサキス虫体が発見された。患者は</w:t>
      </w:r>
      <w:r w:rsidRPr="00F3466A">
        <w:rPr>
          <w:rFonts w:ascii="HG丸ｺﾞｼｯｸM-PRO" w:eastAsia="HG丸ｺﾞｼｯｸM-PRO" w:hAnsi="HG丸ｺﾞｼｯｸM-PRO" w:cs="Times New Roman"/>
          <w:bCs/>
        </w:rPr>
        <w:t>5</w:t>
      </w:r>
      <w:r w:rsidRPr="00F3466A">
        <w:rPr>
          <w:rFonts w:ascii="HG丸ｺﾞｼｯｸM-PRO" w:eastAsia="HG丸ｺﾞｼｯｸM-PRO" w:hAnsi="HG丸ｺﾞｼｯｸM-PRO" w:cs="Times New Roman" w:hint="eastAsia"/>
          <w:bCs/>
        </w:rPr>
        <w:t>月</w:t>
      </w:r>
      <w:r w:rsidRPr="00F3466A">
        <w:rPr>
          <w:rFonts w:ascii="HG丸ｺﾞｼｯｸM-PRO" w:eastAsia="HG丸ｺﾞｼｯｸM-PRO" w:hAnsi="HG丸ｺﾞｼｯｸM-PRO" w:cs="Times New Roman"/>
          <w:bCs/>
        </w:rPr>
        <w:t>18</w:t>
      </w:r>
      <w:r w:rsidRPr="00F3466A">
        <w:rPr>
          <w:rFonts w:ascii="HG丸ｺﾞｼｯｸM-PRO" w:eastAsia="HG丸ｺﾞｼｯｸM-PRO" w:hAnsi="HG丸ｺﾞｼｯｸM-PRO" w:cs="Times New Roman" w:hint="eastAsia"/>
          <w:bCs/>
        </w:rPr>
        <w:t>日</w:t>
      </w:r>
      <w:r w:rsidRPr="00F3466A">
        <w:rPr>
          <w:rFonts w:ascii="HG丸ｺﾞｼｯｸM-PRO" w:eastAsia="HG丸ｺﾞｼｯｸM-PRO" w:hAnsi="HG丸ｺﾞｼｯｸM-PRO" w:cs="Times New Roman"/>
          <w:bCs/>
        </w:rPr>
        <w:t>(</w:t>
      </w:r>
      <w:r w:rsidRPr="00F3466A">
        <w:rPr>
          <w:rFonts w:ascii="HG丸ｺﾞｼｯｸM-PRO" w:eastAsia="HG丸ｺﾞｼｯｸM-PRO" w:hAnsi="HG丸ｺﾞｼｯｸM-PRO" w:cs="Times New Roman" w:hint="eastAsia"/>
          <w:bCs/>
        </w:rPr>
        <w:t>火曜日</w:t>
      </w:r>
      <w:r w:rsidRPr="00F3466A">
        <w:rPr>
          <w:rFonts w:ascii="HG丸ｺﾞｼｯｸM-PRO" w:eastAsia="HG丸ｺﾞｼｯｸM-PRO" w:hAnsi="HG丸ｺﾞｼｯｸM-PRO" w:cs="Times New Roman"/>
          <w:bCs/>
        </w:rPr>
        <w:t>)</w:t>
      </w:r>
      <w:r w:rsidRPr="00F3466A">
        <w:rPr>
          <w:rFonts w:ascii="HG丸ｺﾞｼｯｸM-PRO" w:eastAsia="HG丸ｺﾞｼｯｸM-PRO" w:hAnsi="HG丸ｺﾞｼｯｸM-PRO" w:cs="Times New Roman" w:hint="eastAsia"/>
          <w:bCs/>
        </w:rPr>
        <w:t>正午頃に市内飲食店で刺身定食を喫食したところ、</w:t>
      </w:r>
      <w:r w:rsidRPr="00F3466A">
        <w:rPr>
          <w:rFonts w:ascii="HG丸ｺﾞｼｯｸM-PRO" w:eastAsia="HG丸ｺﾞｼｯｸM-PRO" w:hAnsi="HG丸ｺﾞｼｯｸM-PRO" w:cs="Times New Roman"/>
          <w:bCs/>
        </w:rPr>
        <w:t>5</w:t>
      </w:r>
      <w:r w:rsidRPr="00F3466A">
        <w:rPr>
          <w:rFonts w:ascii="HG丸ｺﾞｼｯｸM-PRO" w:eastAsia="HG丸ｺﾞｼｯｸM-PRO" w:hAnsi="HG丸ｺﾞｼｯｸM-PRO" w:cs="Times New Roman" w:hint="eastAsia"/>
          <w:bCs/>
        </w:rPr>
        <w:t>月</w:t>
      </w:r>
      <w:r w:rsidRPr="00F3466A">
        <w:rPr>
          <w:rFonts w:ascii="HG丸ｺﾞｼｯｸM-PRO" w:eastAsia="HG丸ｺﾞｼｯｸM-PRO" w:hAnsi="HG丸ｺﾞｼｯｸM-PRO" w:cs="Times New Roman"/>
          <w:bCs/>
        </w:rPr>
        <w:t>18</w:t>
      </w:r>
      <w:r w:rsidRPr="00F3466A">
        <w:rPr>
          <w:rFonts w:ascii="HG丸ｺﾞｼｯｸM-PRO" w:eastAsia="HG丸ｺﾞｼｯｸM-PRO" w:hAnsi="HG丸ｺﾞｼｯｸM-PRO" w:cs="Times New Roman" w:hint="eastAsia"/>
          <w:bCs/>
        </w:rPr>
        <w:t>日（火曜日）午後</w:t>
      </w:r>
      <w:r w:rsidRPr="00F3466A">
        <w:rPr>
          <w:rFonts w:ascii="HG丸ｺﾞｼｯｸM-PRO" w:eastAsia="HG丸ｺﾞｼｯｸM-PRO" w:hAnsi="HG丸ｺﾞｼｯｸM-PRO" w:cs="Times New Roman"/>
          <w:bCs/>
        </w:rPr>
        <w:t>2</w:t>
      </w:r>
      <w:r w:rsidRPr="00F3466A">
        <w:rPr>
          <w:rFonts w:ascii="HG丸ｺﾞｼｯｸM-PRO" w:eastAsia="HG丸ｺﾞｼｯｸM-PRO" w:hAnsi="HG丸ｺﾞｼｯｸM-PRO" w:cs="Times New Roman" w:hint="eastAsia"/>
          <w:bCs/>
        </w:rPr>
        <w:t>時</w:t>
      </w:r>
      <w:r w:rsidRPr="00F3466A">
        <w:rPr>
          <w:rFonts w:ascii="HG丸ｺﾞｼｯｸM-PRO" w:eastAsia="HG丸ｺﾞｼｯｸM-PRO" w:hAnsi="HG丸ｺﾞｼｯｸM-PRO" w:cs="Times New Roman"/>
          <w:bCs/>
        </w:rPr>
        <w:t>30</w:t>
      </w:r>
      <w:r w:rsidRPr="00F3466A">
        <w:rPr>
          <w:rFonts w:ascii="HG丸ｺﾞｼｯｸM-PRO" w:eastAsia="HG丸ｺﾞｼｯｸM-PRO" w:hAnsi="HG丸ｺﾞｼｯｸM-PRO" w:cs="Times New Roman" w:hint="eastAsia"/>
          <w:bCs/>
        </w:rPr>
        <w:t>分頃から嘔吐、胃痛を呈した。」旨の届出が市保健所にあった。</w:t>
      </w:r>
    </w:p>
    <w:p w14:paraId="0F884541" w14:textId="77777777" w:rsidR="00F3466A" w:rsidRPr="00F3466A" w:rsidRDefault="00F3466A" w:rsidP="00AE3C64">
      <w:pPr>
        <w:spacing w:after="0" w:line="0" w:lineRule="atLeast"/>
        <w:ind w:leftChars="100" w:left="220" w:firstLineChars="100" w:firstLine="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調査の結果、患者がアニサキスの潜伏時間内に喫食した鮮魚介類は、当該施設で調理された刺身に限られていたこと、患者の症状及び潜伏時間がアニサキスによるものと一致していたこと、患者を診察した医師がアニサキス症と診断し、食中毒患者等届出票が提出されたことから、市保健所長は</w:t>
      </w:r>
      <w:r w:rsidRPr="00F3466A">
        <w:rPr>
          <w:rFonts w:ascii="HG丸ｺﾞｼｯｸM-PRO" w:eastAsia="HG丸ｺﾞｼｯｸM-PRO" w:hAnsi="HG丸ｺﾞｼｯｸM-PRO" w:cs="Times New Roman"/>
          <w:bCs/>
        </w:rPr>
        <w:t>5</w:t>
      </w:r>
      <w:r w:rsidRPr="00F3466A">
        <w:rPr>
          <w:rFonts w:ascii="HG丸ｺﾞｼｯｸM-PRO" w:eastAsia="HG丸ｺﾞｼｯｸM-PRO" w:hAnsi="HG丸ｺﾞｼｯｸM-PRO" w:cs="Times New Roman" w:hint="eastAsia"/>
          <w:bCs/>
        </w:rPr>
        <w:t>月</w:t>
      </w:r>
      <w:r w:rsidRPr="00F3466A">
        <w:rPr>
          <w:rFonts w:ascii="HG丸ｺﾞｼｯｸM-PRO" w:eastAsia="HG丸ｺﾞｼｯｸM-PRO" w:hAnsi="HG丸ｺﾞｼｯｸM-PRO" w:cs="Times New Roman"/>
          <w:bCs/>
        </w:rPr>
        <w:t>21</w:t>
      </w:r>
      <w:r w:rsidRPr="00F3466A">
        <w:rPr>
          <w:rFonts w:ascii="HG丸ｺﾞｼｯｸM-PRO" w:eastAsia="HG丸ｺﾞｼｯｸM-PRO" w:hAnsi="HG丸ｺﾞｼｯｸM-PRO" w:cs="Times New Roman" w:hint="eastAsia"/>
          <w:bCs/>
        </w:rPr>
        <w:t>日、当該飲食店で調理、提供した刺身を原因とする食中毒と断定した。</w:t>
      </w:r>
    </w:p>
    <w:p w14:paraId="0E4B8546" w14:textId="77777777" w:rsidR="00F3466A" w:rsidRPr="00F3466A" w:rsidRDefault="00F3466A" w:rsidP="00AE3C64">
      <w:pPr>
        <w:spacing w:after="0" w:line="0" w:lineRule="atLeast"/>
        <w:ind w:leftChars="100" w:left="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bCs/>
        </w:rPr>
        <w:t>2.</w:t>
      </w:r>
      <w:r w:rsidRPr="00F3466A">
        <w:rPr>
          <w:rFonts w:ascii="HG丸ｺﾞｼｯｸM-PRO" w:eastAsia="HG丸ｺﾞｼｯｸM-PRO" w:hAnsi="HG丸ｺﾞｼｯｸM-PRO" w:cs="Times New Roman" w:hint="eastAsia"/>
          <w:bCs/>
        </w:rPr>
        <w:t>発生年月日</w:t>
      </w:r>
    </w:p>
    <w:p w14:paraId="02448236" w14:textId="77777777" w:rsidR="00F3466A" w:rsidRPr="00F3466A" w:rsidRDefault="00F3466A" w:rsidP="00AE3C64">
      <w:pPr>
        <w:spacing w:after="0" w:line="0" w:lineRule="atLeast"/>
        <w:ind w:leftChars="100" w:left="220" w:firstLineChars="100" w:firstLine="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令和3年5月18日午後2時30分</w:t>
      </w:r>
    </w:p>
    <w:p w14:paraId="666A5CF2" w14:textId="7355F7D3" w:rsidR="00F3466A" w:rsidRPr="00F3466A" w:rsidRDefault="00F3466A" w:rsidP="00AE3C64">
      <w:pPr>
        <w:spacing w:after="0" w:line="0" w:lineRule="atLeast"/>
        <w:ind w:leftChars="100" w:left="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bCs/>
        </w:rPr>
        <w:t>3.</w:t>
      </w:r>
      <w:r w:rsidRPr="00F3466A">
        <w:rPr>
          <w:rFonts w:ascii="HG丸ｺﾞｼｯｸM-PRO" w:eastAsia="HG丸ｺﾞｼｯｸM-PRO" w:hAnsi="HG丸ｺﾞｼｯｸM-PRO" w:cs="Times New Roman" w:hint="eastAsia"/>
          <w:bCs/>
        </w:rPr>
        <w:t>喫食者数</w:t>
      </w:r>
      <w:r w:rsidR="00AE3C64">
        <w:rPr>
          <w:rFonts w:ascii="HG丸ｺﾞｼｯｸM-PRO" w:eastAsia="HG丸ｺﾞｼｯｸM-PRO" w:hAnsi="HG丸ｺﾞｼｯｸM-PRO" w:cs="Times New Roman" w:hint="eastAsia"/>
          <w:bCs/>
        </w:rPr>
        <w:t xml:space="preserve">　</w:t>
      </w:r>
      <w:r w:rsidRPr="00F3466A">
        <w:rPr>
          <w:rFonts w:ascii="HG丸ｺﾞｼｯｸM-PRO" w:eastAsia="HG丸ｺﾞｼｯｸM-PRO" w:hAnsi="HG丸ｺﾞｼｯｸM-PRO" w:cs="Times New Roman" w:hint="eastAsia"/>
          <w:bCs/>
        </w:rPr>
        <w:t>2人（5月21日現在）</w:t>
      </w:r>
    </w:p>
    <w:p w14:paraId="4C6F66C5" w14:textId="65D3F935" w:rsidR="00F3466A" w:rsidRPr="00F3466A" w:rsidRDefault="00F3466A" w:rsidP="00AE3C64">
      <w:pPr>
        <w:spacing w:after="0" w:line="0" w:lineRule="atLeast"/>
        <w:ind w:leftChars="100" w:left="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bCs/>
        </w:rPr>
        <w:t>4.</w:t>
      </w:r>
      <w:r w:rsidRPr="00F3466A">
        <w:rPr>
          <w:rFonts w:ascii="HG丸ｺﾞｼｯｸM-PRO" w:eastAsia="HG丸ｺﾞｼｯｸM-PRO" w:hAnsi="HG丸ｺﾞｼｯｸM-PRO" w:cs="Times New Roman" w:hint="eastAsia"/>
          <w:bCs/>
        </w:rPr>
        <w:t>患者数</w:t>
      </w:r>
      <w:r w:rsidR="00AE3C64">
        <w:rPr>
          <w:rFonts w:ascii="HG丸ｺﾞｼｯｸM-PRO" w:eastAsia="HG丸ｺﾞｼｯｸM-PRO" w:hAnsi="HG丸ｺﾞｼｯｸM-PRO" w:cs="Times New Roman" w:hint="eastAsia"/>
          <w:bCs/>
        </w:rPr>
        <w:t xml:space="preserve">　</w:t>
      </w:r>
      <w:r w:rsidRPr="00F3466A">
        <w:rPr>
          <w:rFonts w:ascii="HG丸ｺﾞｼｯｸM-PRO" w:eastAsia="HG丸ｺﾞｼｯｸM-PRO" w:hAnsi="HG丸ｺﾞｼｯｸM-PRO" w:cs="Times New Roman"/>
          <w:bCs/>
        </w:rPr>
        <w:t>1</w:t>
      </w:r>
      <w:r w:rsidRPr="00F3466A">
        <w:rPr>
          <w:rFonts w:ascii="HG丸ｺﾞｼｯｸM-PRO" w:eastAsia="HG丸ｺﾞｼｯｸM-PRO" w:hAnsi="HG丸ｺﾞｼｯｸM-PRO" w:cs="Times New Roman" w:hint="eastAsia"/>
          <w:bCs/>
        </w:rPr>
        <w:t>人</w:t>
      </w:r>
      <w:r w:rsidRPr="00F3466A">
        <w:rPr>
          <w:rFonts w:ascii="HG丸ｺﾞｼｯｸM-PRO" w:eastAsia="HG丸ｺﾞｼｯｸM-PRO" w:hAnsi="HG丸ｺﾞｼｯｸM-PRO" w:cs="Times New Roman"/>
          <w:bCs/>
        </w:rPr>
        <w:t>(</w:t>
      </w:r>
      <w:r w:rsidRPr="00F3466A">
        <w:rPr>
          <w:rFonts w:ascii="HG丸ｺﾞｼｯｸM-PRO" w:eastAsia="HG丸ｺﾞｼｯｸM-PRO" w:hAnsi="HG丸ｺﾞｼｯｸM-PRO" w:cs="Times New Roman" w:hint="eastAsia"/>
          <w:bCs/>
        </w:rPr>
        <w:t>うち入院</w:t>
      </w:r>
      <w:r w:rsidRPr="00F3466A">
        <w:rPr>
          <w:rFonts w:ascii="HG丸ｺﾞｼｯｸM-PRO" w:eastAsia="HG丸ｺﾞｼｯｸM-PRO" w:hAnsi="HG丸ｺﾞｼｯｸM-PRO" w:cs="Times New Roman"/>
          <w:bCs/>
        </w:rPr>
        <w:t>0</w:t>
      </w:r>
      <w:r w:rsidRPr="00F3466A">
        <w:rPr>
          <w:rFonts w:ascii="HG丸ｺﾞｼｯｸM-PRO" w:eastAsia="HG丸ｺﾞｼｯｸM-PRO" w:hAnsi="HG丸ｺﾞｼｯｸM-PRO" w:cs="Times New Roman" w:hint="eastAsia"/>
          <w:bCs/>
        </w:rPr>
        <w:t>人）（</w:t>
      </w:r>
      <w:r w:rsidRPr="00F3466A">
        <w:rPr>
          <w:rFonts w:ascii="HG丸ｺﾞｼｯｸM-PRO" w:eastAsia="HG丸ｺﾞｼｯｸM-PRO" w:hAnsi="HG丸ｺﾞｼｯｸM-PRO" w:cs="Times New Roman"/>
          <w:bCs/>
        </w:rPr>
        <w:t>5</w:t>
      </w:r>
      <w:r w:rsidRPr="00F3466A">
        <w:rPr>
          <w:rFonts w:ascii="HG丸ｺﾞｼｯｸM-PRO" w:eastAsia="HG丸ｺﾞｼｯｸM-PRO" w:hAnsi="HG丸ｺﾞｼｯｸM-PRO" w:cs="Times New Roman" w:hint="eastAsia"/>
          <w:bCs/>
        </w:rPr>
        <w:t>月</w:t>
      </w:r>
      <w:r w:rsidRPr="00F3466A">
        <w:rPr>
          <w:rFonts w:ascii="HG丸ｺﾞｼｯｸM-PRO" w:eastAsia="HG丸ｺﾞｼｯｸM-PRO" w:hAnsi="HG丸ｺﾞｼｯｸM-PRO" w:cs="Times New Roman"/>
          <w:bCs/>
        </w:rPr>
        <w:t>21</w:t>
      </w:r>
      <w:r w:rsidRPr="00F3466A">
        <w:rPr>
          <w:rFonts w:ascii="HG丸ｺﾞｼｯｸM-PRO" w:eastAsia="HG丸ｺﾞｼｯｸM-PRO" w:hAnsi="HG丸ｺﾞｼｯｸM-PRO" w:cs="Times New Roman" w:hint="eastAsia"/>
          <w:bCs/>
        </w:rPr>
        <w:t>日現在）</w:t>
      </w:r>
    </w:p>
    <w:p w14:paraId="4AFD2447" w14:textId="4334312C" w:rsidR="00F3466A" w:rsidRPr="00F3466A" w:rsidRDefault="00F3466A" w:rsidP="00AE3C64">
      <w:pPr>
        <w:spacing w:after="0" w:line="0" w:lineRule="atLeast"/>
        <w:ind w:leftChars="100" w:left="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bCs/>
        </w:rPr>
        <w:t>5.</w:t>
      </w:r>
      <w:r w:rsidRPr="00F3466A">
        <w:rPr>
          <w:rFonts w:ascii="HG丸ｺﾞｼｯｸM-PRO" w:eastAsia="HG丸ｺﾞｼｯｸM-PRO" w:hAnsi="HG丸ｺﾞｼｯｸM-PRO" w:cs="Times New Roman" w:hint="eastAsia"/>
          <w:bCs/>
        </w:rPr>
        <w:t>主な症状</w:t>
      </w:r>
      <w:r w:rsidR="00AE3C64">
        <w:rPr>
          <w:rFonts w:ascii="HG丸ｺﾞｼｯｸM-PRO" w:eastAsia="HG丸ｺﾞｼｯｸM-PRO" w:hAnsi="HG丸ｺﾞｼｯｸM-PRO" w:cs="Times New Roman" w:hint="eastAsia"/>
          <w:bCs/>
        </w:rPr>
        <w:t xml:space="preserve">　</w:t>
      </w:r>
      <w:r w:rsidRPr="00F3466A">
        <w:rPr>
          <w:rFonts w:ascii="HG丸ｺﾞｼｯｸM-PRO" w:eastAsia="HG丸ｺﾞｼｯｸM-PRO" w:hAnsi="HG丸ｺﾞｼｯｸM-PRO" w:cs="Times New Roman" w:hint="eastAsia"/>
          <w:bCs/>
        </w:rPr>
        <w:t>嘔吐、胃痛</w:t>
      </w:r>
    </w:p>
    <w:p w14:paraId="0F152B16" w14:textId="77777777" w:rsidR="00F3466A" w:rsidRPr="00F3466A" w:rsidRDefault="00F3466A" w:rsidP="00AE3C64">
      <w:pPr>
        <w:spacing w:after="0" w:line="0" w:lineRule="atLeast"/>
        <w:ind w:leftChars="100" w:left="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6.原因施設</w:t>
      </w:r>
    </w:p>
    <w:p w14:paraId="4691D335" w14:textId="2F66539C" w:rsidR="00F3466A" w:rsidRPr="00F3466A" w:rsidRDefault="00F3466A" w:rsidP="00AE3C64">
      <w:pPr>
        <w:spacing w:after="0" w:line="0" w:lineRule="atLeast"/>
        <w:ind w:leftChars="100" w:left="220" w:firstLineChars="100" w:firstLine="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屋号：かつうら　久七丸</w:t>
      </w:r>
      <w:r w:rsidR="00AE3C64">
        <w:rPr>
          <w:rFonts w:ascii="HG丸ｺﾞｼｯｸM-PRO" w:eastAsia="HG丸ｺﾞｼｯｸM-PRO" w:hAnsi="HG丸ｺﾞｼｯｸM-PRO" w:cs="Times New Roman" w:hint="eastAsia"/>
          <w:bCs/>
        </w:rPr>
        <w:t xml:space="preserve">　</w:t>
      </w:r>
      <w:r w:rsidRPr="00F3466A">
        <w:rPr>
          <w:rFonts w:ascii="HG丸ｺﾞｼｯｸM-PRO" w:eastAsia="HG丸ｺﾞｼｯｸM-PRO" w:hAnsi="HG丸ｺﾞｼｯｸM-PRO" w:cs="Times New Roman" w:hint="eastAsia"/>
          <w:bCs/>
        </w:rPr>
        <w:t>業種：飲食店営業</w:t>
      </w:r>
    </w:p>
    <w:p w14:paraId="6F983227" w14:textId="05F9E1FC" w:rsidR="00F3466A" w:rsidRPr="00F3466A" w:rsidRDefault="00F3466A" w:rsidP="00AE3C64">
      <w:pPr>
        <w:spacing w:after="0" w:line="0" w:lineRule="atLeast"/>
        <w:ind w:leftChars="100" w:left="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7.原因食品</w:t>
      </w:r>
      <w:r w:rsidR="00AE3C64">
        <w:rPr>
          <w:rFonts w:ascii="HG丸ｺﾞｼｯｸM-PRO" w:eastAsia="HG丸ｺﾞｼｯｸM-PRO" w:hAnsi="HG丸ｺﾞｼｯｸM-PRO" w:cs="Times New Roman" w:hint="eastAsia"/>
          <w:bCs/>
        </w:rPr>
        <w:t xml:space="preserve">　</w:t>
      </w:r>
      <w:r w:rsidRPr="00F3466A">
        <w:rPr>
          <w:rFonts w:ascii="HG丸ｺﾞｼｯｸM-PRO" w:eastAsia="HG丸ｺﾞｼｯｸM-PRO" w:hAnsi="HG丸ｺﾞｼｯｸM-PRO" w:cs="Times New Roman" w:hint="eastAsia"/>
          <w:bCs/>
        </w:rPr>
        <w:t>刺身</w:t>
      </w:r>
    </w:p>
    <w:p w14:paraId="34262999" w14:textId="03A98F62" w:rsidR="00F3466A" w:rsidRPr="00F3466A" w:rsidRDefault="00F3466A" w:rsidP="00AE3C64">
      <w:pPr>
        <w:spacing w:after="0" w:line="0" w:lineRule="atLeast"/>
        <w:ind w:leftChars="100" w:left="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8.病因物質</w:t>
      </w:r>
      <w:r w:rsidR="00AE3C64">
        <w:rPr>
          <w:rFonts w:ascii="HG丸ｺﾞｼｯｸM-PRO" w:eastAsia="HG丸ｺﾞｼｯｸM-PRO" w:hAnsi="HG丸ｺﾞｼｯｸM-PRO" w:cs="Times New Roman" w:hint="eastAsia"/>
          <w:bCs/>
        </w:rPr>
        <w:t xml:space="preserve">　</w:t>
      </w:r>
      <w:r w:rsidRPr="00F3466A">
        <w:rPr>
          <w:rFonts w:ascii="HG丸ｺﾞｼｯｸM-PRO" w:eastAsia="HG丸ｺﾞｼｯｸM-PRO" w:hAnsi="HG丸ｺﾞｼｯｸM-PRO" w:cs="Times New Roman" w:hint="eastAsia"/>
          <w:bCs/>
        </w:rPr>
        <w:t>アニサキス</w:t>
      </w:r>
    </w:p>
    <w:p w14:paraId="59C812A3" w14:textId="459CA119" w:rsidR="00F3466A" w:rsidRPr="00F3466A" w:rsidRDefault="00F3466A" w:rsidP="00AE3C64">
      <w:pPr>
        <w:spacing w:after="0" w:line="0" w:lineRule="atLeast"/>
        <w:ind w:leftChars="100" w:left="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9.措置</w:t>
      </w:r>
      <w:r w:rsidR="00AE3C64">
        <w:rPr>
          <w:rFonts w:ascii="HG丸ｺﾞｼｯｸM-PRO" w:eastAsia="HG丸ｺﾞｼｯｸM-PRO" w:hAnsi="HG丸ｺﾞｼｯｸM-PRO" w:cs="Times New Roman" w:hint="eastAsia"/>
          <w:bCs/>
        </w:rPr>
        <w:t xml:space="preserve">　</w:t>
      </w:r>
      <w:r w:rsidRPr="00F3466A">
        <w:rPr>
          <w:rFonts w:ascii="HG丸ｺﾞｼｯｸM-PRO" w:eastAsia="HG丸ｺﾞｼｯｸM-PRO" w:hAnsi="HG丸ｺﾞｼｯｸM-PRO" w:cs="Times New Roman" w:hint="eastAsia"/>
          <w:bCs/>
        </w:rPr>
        <w:t>営業停止（</w:t>
      </w:r>
      <w:r w:rsidRPr="00F3466A">
        <w:rPr>
          <w:rFonts w:ascii="HG丸ｺﾞｼｯｸM-PRO" w:eastAsia="HG丸ｺﾞｼｯｸM-PRO" w:hAnsi="HG丸ｺﾞｼｯｸM-PRO" w:cs="Times New Roman"/>
          <w:bCs/>
        </w:rPr>
        <w:t>5</w:t>
      </w:r>
      <w:r w:rsidRPr="00F3466A">
        <w:rPr>
          <w:rFonts w:ascii="HG丸ｺﾞｼｯｸM-PRO" w:eastAsia="HG丸ｺﾞｼｯｸM-PRO" w:hAnsi="HG丸ｺﾞｼｯｸM-PRO" w:cs="Times New Roman" w:hint="eastAsia"/>
          <w:bCs/>
        </w:rPr>
        <w:t>月</w:t>
      </w:r>
      <w:r w:rsidRPr="00F3466A">
        <w:rPr>
          <w:rFonts w:ascii="HG丸ｺﾞｼｯｸM-PRO" w:eastAsia="HG丸ｺﾞｼｯｸM-PRO" w:hAnsi="HG丸ｺﾞｼｯｸM-PRO" w:cs="Times New Roman"/>
          <w:bCs/>
        </w:rPr>
        <w:t>21</w:t>
      </w:r>
      <w:r w:rsidRPr="00F3466A">
        <w:rPr>
          <w:rFonts w:ascii="HG丸ｺﾞｼｯｸM-PRO" w:eastAsia="HG丸ｺﾞｼｯｸM-PRO" w:hAnsi="HG丸ｺﾞｼｯｸM-PRO" w:cs="Times New Roman" w:hint="eastAsia"/>
          <w:bCs/>
        </w:rPr>
        <w:t>日（金曜日））</w:t>
      </w:r>
    </w:p>
    <w:p w14:paraId="347C1119" w14:textId="6A8CF22A" w:rsidR="002B7ADD" w:rsidRPr="00AE3C64" w:rsidRDefault="008716F4" w:rsidP="00AE3C64">
      <w:pPr>
        <w:spacing w:after="120" w:line="0" w:lineRule="atLeast"/>
        <w:ind w:leftChars="100" w:left="220"/>
        <w:rPr>
          <w:rFonts w:ascii="Times New Roman" w:eastAsia="HG丸ｺﾞｼｯｸM-PRO" w:hAnsi="Times New Roman" w:cs="Times New Roman"/>
          <w:bCs/>
          <w:sz w:val="21"/>
          <w:szCs w:val="21"/>
        </w:rPr>
      </w:pPr>
      <w:hyperlink r:id="rId64" w:history="1">
        <w:r w:rsidR="00AE3C64" w:rsidRPr="00AE3C64">
          <w:rPr>
            <w:rStyle w:val="a3"/>
            <w:rFonts w:ascii="Times New Roman" w:eastAsia="HG丸ｺﾞｼｯｸM-PRO" w:hAnsi="Times New Roman" w:cs="Times New Roman"/>
            <w:bCs/>
            <w:sz w:val="21"/>
            <w:szCs w:val="21"/>
          </w:rPr>
          <w:t>https://www.city.chiba.jp/hokenfukushi/iryoeisei/seikatsueisei/offender_3.html</w:t>
        </w:r>
      </w:hyperlink>
    </w:p>
    <w:p w14:paraId="2174B292" w14:textId="48E2D710" w:rsidR="00284725" w:rsidRPr="0096021C" w:rsidRDefault="00284725" w:rsidP="00284725">
      <w:pPr>
        <w:spacing w:after="0" w:line="0" w:lineRule="atLeast"/>
        <w:ind w:left="221" w:hangingChars="100" w:hanging="221"/>
        <w:rPr>
          <w:rFonts w:ascii="HG丸ｺﾞｼｯｸM-PRO" w:eastAsia="HG丸ｺﾞｼｯｸM-PRO" w:hAnsi="HG丸ｺﾞｼｯｸM-PRO" w:cs="Times New Roman"/>
          <w:b/>
        </w:rPr>
      </w:pPr>
      <w:r w:rsidRPr="0096021C">
        <w:rPr>
          <w:rFonts w:ascii="HG丸ｺﾞｼｯｸM-PRO" w:eastAsia="HG丸ｺﾞｼｯｸM-PRO" w:hAnsi="HG丸ｺﾞｼｯｸM-PRO" w:cs="Times New Roman" w:hint="eastAsia"/>
          <w:b/>
        </w:rPr>
        <w:t>■腸管出血性大腸菌感染症の発生について　2021/</w:t>
      </w:r>
      <w:r>
        <w:rPr>
          <w:rFonts w:ascii="HG丸ｺﾞｼｯｸM-PRO" w:eastAsia="HG丸ｺﾞｼｯｸM-PRO" w:hAnsi="HG丸ｺﾞｼｯｸM-PRO" w:cs="Times New Roman" w:hint="eastAsia"/>
          <w:b/>
        </w:rPr>
        <w:t>5/25</w:t>
      </w:r>
      <w:r w:rsidRPr="0096021C">
        <w:rPr>
          <w:rFonts w:ascii="HG丸ｺﾞｼｯｸM-PRO" w:eastAsia="HG丸ｺﾞｼｯｸM-PRO" w:hAnsi="HG丸ｺﾞｼｯｸM-PRO" w:cs="Times New Roman" w:hint="eastAsia"/>
          <w:b/>
        </w:rPr>
        <w:t xml:space="preserve">　北海道</w:t>
      </w:r>
    </w:p>
    <w:p w14:paraId="14F3482F" w14:textId="77777777" w:rsidR="00284725" w:rsidRPr="0096021C" w:rsidRDefault="00284725" w:rsidP="00284725">
      <w:pPr>
        <w:spacing w:after="0" w:line="0" w:lineRule="atLeast"/>
        <w:ind w:left="221" w:hangingChars="100" w:hanging="221"/>
        <w:rPr>
          <w:rFonts w:ascii="HG丸ｺﾞｼｯｸM-PRO" w:eastAsia="HG丸ｺﾞｼｯｸM-PRO" w:hAnsi="HG丸ｺﾞｼｯｸM-PRO" w:cs="Times New Roman"/>
          <w:bCs/>
        </w:rPr>
      </w:pPr>
      <w:r w:rsidRPr="0096021C">
        <w:rPr>
          <w:rFonts w:ascii="HG丸ｺﾞｼｯｸM-PRO" w:eastAsia="HG丸ｺﾞｼｯｸM-PRO" w:hAnsi="HG丸ｺﾞｼｯｸM-PRO" w:cs="Times New Roman" w:hint="eastAsia"/>
          <w:b/>
        </w:rPr>
        <w:lastRenderedPageBreak/>
        <w:t xml:space="preserve">　感染症　腸管出血性大腸菌</w:t>
      </w:r>
    </w:p>
    <w:p w14:paraId="5424EEF1" w14:textId="6EBCC5B9" w:rsidR="00284725" w:rsidRDefault="00284725" w:rsidP="00284725">
      <w:pPr>
        <w:spacing w:after="0" w:line="0" w:lineRule="atLeast"/>
        <w:ind w:left="225"/>
        <w:rPr>
          <w:rFonts w:ascii="HG丸ｺﾞｼｯｸM-PRO" w:eastAsia="HG丸ｺﾞｼｯｸM-PRO" w:hAnsi="HG丸ｺﾞｼｯｸM-PRO" w:cs="Times New Roman"/>
          <w:bCs/>
        </w:rPr>
      </w:pPr>
      <w:r w:rsidRPr="0096021C">
        <w:rPr>
          <w:rFonts w:ascii="HG丸ｺﾞｼｯｸM-PRO" w:eastAsia="HG丸ｺﾞｼｯｸM-PRO" w:hAnsi="HG丸ｺﾞｼｯｸM-PRO" w:cs="Times New Roman" w:hint="eastAsia"/>
          <w:bCs/>
        </w:rPr>
        <w:t xml:space="preserve">　令和３年</w:t>
      </w:r>
      <w:r>
        <w:rPr>
          <w:rFonts w:ascii="HG丸ｺﾞｼｯｸM-PRO" w:eastAsia="HG丸ｺﾞｼｯｸM-PRO" w:hAnsi="HG丸ｺﾞｼｯｸM-PRO" w:cs="Times New Roman" w:hint="eastAsia"/>
          <w:bCs/>
        </w:rPr>
        <w:t>第20週（5月17日～5月23日）に</w:t>
      </w:r>
      <w:r w:rsidRPr="0096021C">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中士別</w:t>
      </w:r>
      <w:r w:rsidRPr="0096021C">
        <w:rPr>
          <w:rFonts w:ascii="HG丸ｺﾞｼｯｸM-PRO" w:eastAsia="HG丸ｺﾞｼｯｸM-PRO" w:hAnsi="HG丸ｺﾞｼｯｸM-PRO" w:cs="Times New Roman" w:hint="eastAsia"/>
          <w:bCs/>
        </w:rPr>
        <w:t>保健所管内</w:t>
      </w:r>
      <w:r>
        <w:rPr>
          <w:rFonts w:ascii="HG丸ｺﾞｼｯｸM-PRO" w:eastAsia="HG丸ｺﾞｼｯｸM-PRO" w:hAnsi="HG丸ｺﾞｼｯｸM-PRO" w:cs="Times New Roman" w:hint="eastAsia"/>
          <w:bCs/>
        </w:rPr>
        <w:t>で、</w:t>
      </w:r>
      <w:bookmarkStart w:id="234" w:name="_Hlk71455162"/>
      <w:r w:rsidRPr="0096021C">
        <w:rPr>
          <w:rFonts w:ascii="HG丸ｺﾞｼｯｸM-PRO" w:eastAsia="HG丸ｺﾞｼｯｸM-PRO" w:hAnsi="HG丸ｺﾞｼｯｸM-PRO" w:cs="Times New Roman" w:hint="eastAsia"/>
          <w:bCs/>
        </w:rPr>
        <w:t>腸管出血性大腸菌感染症（ベロ毒素産生性）</w:t>
      </w:r>
      <w:bookmarkEnd w:id="234"/>
      <w:r>
        <w:rPr>
          <w:rFonts w:ascii="HG丸ｺﾞｼｯｸM-PRO" w:eastAsia="HG丸ｺﾞｼｯｸM-PRO" w:hAnsi="HG丸ｺﾞｼｯｸM-PRO" w:cs="Times New Roman" w:hint="eastAsia"/>
          <w:bCs/>
        </w:rPr>
        <w:t>が発生</w:t>
      </w:r>
      <w:r w:rsidRPr="0096021C">
        <w:rPr>
          <w:rFonts w:ascii="HG丸ｺﾞｼｯｸM-PRO" w:eastAsia="HG丸ｺﾞｼｯｸM-PRO" w:hAnsi="HG丸ｺﾞｼｯｸM-PRO" w:cs="Times New Roman" w:hint="eastAsia"/>
          <w:bCs/>
        </w:rPr>
        <w:t>したのでお知らせします</w:t>
      </w:r>
    </w:p>
    <w:p w14:paraId="27EF7269" w14:textId="68E11C08" w:rsidR="00284725" w:rsidRPr="00284725" w:rsidRDefault="00284725" w:rsidP="00284725">
      <w:pPr>
        <w:spacing w:after="0" w:line="0" w:lineRule="atLeast"/>
        <w:ind w:left="225"/>
        <w:jc w:val="center"/>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記</w:t>
      </w:r>
      <w:r>
        <w:rPr>
          <w:noProof/>
        </w:rPr>
        <w:drawing>
          <wp:inline distT="0" distB="0" distL="0" distR="0" wp14:anchorId="1EFD5CA3" wp14:editId="6BB74CE1">
            <wp:extent cx="6188710" cy="1440815"/>
            <wp:effectExtent l="0" t="0" r="2540"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88710" cy="1440815"/>
                    </a:xfrm>
                    <a:prstGeom prst="rect">
                      <a:avLst/>
                    </a:prstGeom>
                  </pic:spPr>
                </pic:pic>
              </a:graphicData>
            </a:graphic>
          </wp:inline>
        </w:drawing>
      </w:r>
    </w:p>
    <w:p w14:paraId="22B0E504" w14:textId="7F493E87" w:rsidR="00284725" w:rsidRDefault="008716F4" w:rsidP="00284725">
      <w:pPr>
        <w:spacing w:after="120" w:line="0" w:lineRule="atLeast"/>
        <w:ind w:left="227"/>
        <w:rPr>
          <w:rFonts w:ascii="Times New Roman" w:hAnsi="Times New Roman" w:cs="Times New Roman"/>
          <w:sz w:val="21"/>
          <w:szCs w:val="21"/>
        </w:rPr>
      </w:pPr>
      <w:hyperlink r:id="rId66" w:history="1">
        <w:r w:rsidR="00284725" w:rsidRPr="00D77D23">
          <w:rPr>
            <w:rStyle w:val="a3"/>
            <w:rFonts w:ascii="Times New Roman" w:hAnsi="Times New Roman" w:cs="Times New Roman"/>
            <w:sz w:val="21"/>
            <w:szCs w:val="21"/>
          </w:rPr>
          <w:t>http://www.pref.hokkaido.lg.jp/ss/tkk/hodo/happyo/r3/05/030525-03tyoukan.pdf</w:t>
        </w:r>
      </w:hyperlink>
    </w:p>
    <w:p w14:paraId="6DFCAEE3" w14:textId="18C064BB" w:rsidR="00B80E1F" w:rsidRDefault="00B80E1F" w:rsidP="00B80E1F">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B80E1F">
        <w:rPr>
          <w:rFonts w:ascii="HG丸ｺﾞｼｯｸM-PRO" w:eastAsia="HG丸ｺﾞｼｯｸM-PRO" w:hAnsi="HG丸ｺﾞｼｯｸM-PRO" w:cs="Times New Roman"/>
          <w:b/>
        </w:rPr>
        <w:t>O</w:t>
      </w:r>
      <w:r w:rsidRPr="00B80E1F">
        <w:rPr>
          <w:rFonts w:ascii="HG丸ｺﾞｼｯｸM-PRO" w:eastAsia="HG丸ｺﾞｼｯｸM-PRO" w:hAnsi="HG丸ｺﾞｼｯｸM-PRO" w:cs="Times New Roman" w:hint="eastAsia"/>
          <w:b/>
        </w:rPr>
        <w:t>１５７の感染者　今年初確認</w:t>
      </w:r>
      <w:r>
        <w:rPr>
          <w:rFonts w:ascii="HG丸ｺﾞｼｯｸM-PRO" w:eastAsia="HG丸ｺﾞｼｯｸM-PRO" w:hAnsi="HG丸ｺﾞｼｯｸM-PRO" w:cs="Times New Roman" w:hint="eastAsia"/>
          <w:b/>
        </w:rPr>
        <w:t xml:space="preserve">　</w:t>
      </w:r>
      <w:r w:rsidRPr="00B80E1F">
        <w:rPr>
          <w:rFonts w:ascii="HG丸ｺﾞｼｯｸM-PRO" w:eastAsia="HG丸ｺﾞｼｯｸM-PRO" w:hAnsi="HG丸ｺﾞｼｯｸM-PRO" w:cs="Times New Roman" w:hint="eastAsia"/>
          <w:b/>
        </w:rPr>
        <w:t>5/24(月) 16:01配信</w:t>
      </w:r>
      <w:r>
        <w:rPr>
          <w:rFonts w:ascii="HG丸ｺﾞｼｯｸM-PRO" w:eastAsia="HG丸ｺﾞｼｯｸM-PRO" w:hAnsi="HG丸ｺﾞｼｯｸM-PRO" w:cs="Times New Roman" w:hint="eastAsia"/>
          <w:b/>
        </w:rPr>
        <w:t xml:space="preserve">　</w:t>
      </w:r>
      <w:r w:rsidRPr="00B80E1F">
        <w:rPr>
          <w:rFonts w:ascii="HG丸ｺﾞｼｯｸM-PRO" w:eastAsia="HG丸ｺﾞｼｯｸM-PRO" w:hAnsi="HG丸ｺﾞｼｯｸM-PRO" w:cs="Times New Roman" w:hint="eastAsia"/>
          <w:b/>
        </w:rPr>
        <w:t>MBC南日本放送</w:t>
      </w:r>
      <w:r>
        <w:rPr>
          <w:rFonts w:ascii="HG丸ｺﾞｼｯｸM-PRO" w:eastAsia="HG丸ｺﾞｼｯｸM-PRO" w:hAnsi="HG丸ｺﾞｼｯｸM-PRO" w:cs="Times New Roman" w:hint="eastAsia"/>
          <w:b/>
        </w:rPr>
        <w:t xml:space="preserve">　鹿児島県</w:t>
      </w:r>
    </w:p>
    <w:p w14:paraId="5EF9A7E2" w14:textId="34720838" w:rsidR="00B80E1F" w:rsidRDefault="00B80E1F" w:rsidP="008716F4">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感染症　腸管出血性大腸菌O</w:t>
      </w:r>
      <w:r>
        <w:rPr>
          <w:rFonts w:ascii="HG丸ｺﾞｼｯｸM-PRO" w:eastAsia="HG丸ｺﾞｼｯｸM-PRO" w:hAnsi="HG丸ｺﾞｼｯｸM-PRO" w:cs="Times New Roman"/>
          <w:b/>
        </w:rPr>
        <w:t>157</w:t>
      </w:r>
    </w:p>
    <w:p w14:paraId="1C7F0172" w14:textId="23B31B06" w:rsidR="00B80E1F" w:rsidRPr="00B80E1F" w:rsidRDefault="008716F4" w:rsidP="00B80E1F">
      <w:pPr>
        <w:spacing w:after="120" w:line="0" w:lineRule="atLeast"/>
        <w:ind w:leftChars="100" w:left="220"/>
        <w:rPr>
          <w:rFonts w:ascii="Times New Roman" w:eastAsia="HG丸ｺﾞｼｯｸM-PRO" w:hAnsi="Times New Roman" w:cs="Times New Roman"/>
          <w:bCs/>
          <w:sz w:val="21"/>
          <w:szCs w:val="21"/>
        </w:rPr>
      </w:pPr>
      <w:hyperlink r:id="rId67" w:history="1">
        <w:r w:rsidR="00B80E1F" w:rsidRPr="00B80E1F">
          <w:rPr>
            <w:rStyle w:val="a3"/>
            <w:rFonts w:ascii="Times New Roman" w:eastAsia="HG丸ｺﾞｼｯｸM-PRO" w:hAnsi="Times New Roman" w:cs="Times New Roman"/>
            <w:bCs/>
            <w:sz w:val="21"/>
            <w:szCs w:val="21"/>
          </w:rPr>
          <w:t>https://news.yahoo.co.jp/articles/612d62d5c545fe0efee84fee0d32abdbb25825b3</w:t>
        </w:r>
      </w:hyperlink>
    </w:p>
    <w:p w14:paraId="76856D21" w14:textId="77777777" w:rsidR="008A0F02" w:rsidRPr="0078685C" w:rsidRDefault="008A0F02" w:rsidP="008A0F02">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5/25</w:t>
      </w:r>
      <w:r w:rsidRPr="0078685C">
        <w:rPr>
          <w:rFonts w:ascii="HG丸ｺﾞｼｯｸM-PRO" w:eastAsia="HG丸ｺﾞｼｯｸM-PRO" w:hAnsi="HG丸ｺﾞｼｯｸM-PRO" w:cs="Times New Roman" w:hint="eastAsia"/>
          <w:b/>
        </w:rPr>
        <w:t xml:space="preserve">　北海道</w:t>
      </w:r>
    </w:p>
    <w:p w14:paraId="77B888A4" w14:textId="77777777" w:rsidR="008A0F02" w:rsidRPr="0078685C" w:rsidRDefault="008A0F02" w:rsidP="008A0F02">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7D5EECF1" w14:textId="77777777" w:rsidR="008A0F02" w:rsidRDefault="008A0F02" w:rsidP="008A0F02">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岩内保健所　　介護保険施設15名、ノロウイルス</w:t>
      </w:r>
    </w:p>
    <w:p w14:paraId="3DB4D303" w14:textId="77777777" w:rsidR="008A0F02" w:rsidRPr="000E30A1" w:rsidRDefault="008A0F02" w:rsidP="008A0F02">
      <w:pPr>
        <w:spacing w:after="0" w:line="0" w:lineRule="atLeast"/>
        <w:ind w:left="440" w:hangingChars="200" w:hanging="44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北見保健所　　保育所27名、ノロウイルス</w:t>
      </w:r>
    </w:p>
    <w:p w14:paraId="5D0FDE7F" w14:textId="77777777" w:rsidR="008A0F02" w:rsidRDefault="008A0F02" w:rsidP="008A0F02">
      <w:pPr>
        <w:spacing w:afterLines="50" w:after="180" w:line="0" w:lineRule="atLeast"/>
        <w:ind w:left="420" w:hangingChars="200" w:hanging="420"/>
        <w:rPr>
          <w:rFonts w:ascii="Times New Roman" w:eastAsia="HG丸ｺﾞｼｯｸM-PRO" w:hAnsi="Times New Roman" w:cs="Times New Roman"/>
          <w:bCs/>
          <w:sz w:val="21"/>
          <w:szCs w:val="21"/>
        </w:rPr>
      </w:pPr>
      <w:r w:rsidRPr="000E30A1">
        <w:rPr>
          <w:rFonts w:ascii="Times New Roman" w:eastAsia="HG丸ｺﾞｼｯｸM-PRO" w:hAnsi="Times New Roman" w:cs="Times New Roman"/>
          <w:bCs/>
          <w:sz w:val="21"/>
          <w:szCs w:val="21"/>
        </w:rPr>
        <w:t xml:space="preserve">　</w:t>
      </w:r>
      <w:hyperlink r:id="rId68" w:history="1">
        <w:r w:rsidRPr="00D77D23">
          <w:rPr>
            <w:rStyle w:val="a3"/>
            <w:rFonts w:ascii="Times New Roman" w:eastAsia="HG丸ｺﾞｼｯｸM-PRO" w:hAnsi="Times New Roman" w:cs="Times New Roman"/>
            <w:bCs/>
            <w:sz w:val="21"/>
            <w:szCs w:val="21"/>
          </w:rPr>
          <w:t>http://www.pref.hokkaido.lg.jp/ss/tkk/hodo/happyo/r3/05/030525-02ityou.pdf</w:t>
        </w:r>
      </w:hyperlink>
    </w:p>
    <w:p w14:paraId="3A25C135" w14:textId="77777777" w:rsidR="00BA6186" w:rsidRPr="0078685C" w:rsidRDefault="00BA6186" w:rsidP="00BA6186">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5/24</w:t>
      </w:r>
      <w:r w:rsidRPr="0078685C">
        <w:rPr>
          <w:rFonts w:ascii="HG丸ｺﾞｼｯｸM-PRO" w:eastAsia="HG丸ｺﾞｼｯｸM-PRO" w:hAnsi="HG丸ｺﾞｼｯｸM-PRO" w:cs="Times New Roman" w:hint="eastAsia"/>
          <w:b/>
        </w:rPr>
        <w:t xml:space="preserve">　北海道</w:t>
      </w:r>
    </w:p>
    <w:p w14:paraId="5571F308" w14:textId="77777777" w:rsidR="00BA6186" w:rsidRPr="0078685C" w:rsidRDefault="00BA6186" w:rsidP="00BA6186">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0F855F83" w14:textId="77777777" w:rsidR="00BA6186" w:rsidRDefault="00BA6186" w:rsidP="00BA6186">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北見保健所　　保育所27名、ノロウイルス</w:t>
      </w:r>
    </w:p>
    <w:p w14:paraId="0AADE3C2" w14:textId="77777777" w:rsidR="00BA6186" w:rsidRDefault="00BA6186" w:rsidP="00BA6186">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釧路保健所　　保育所25名、ノロウイルス</w:t>
      </w:r>
    </w:p>
    <w:p w14:paraId="4C0741AC" w14:textId="77777777" w:rsidR="00BA6186" w:rsidRPr="0058619B" w:rsidRDefault="00BA6186" w:rsidP="00BA6186">
      <w:pPr>
        <w:spacing w:afterLines="50" w:after="180" w:line="0" w:lineRule="atLeast"/>
        <w:ind w:left="440" w:hangingChars="200" w:hanging="44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69" w:history="1">
        <w:r w:rsidRPr="0058619B">
          <w:rPr>
            <w:rStyle w:val="a3"/>
            <w:rFonts w:ascii="Times New Roman" w:eastAsia="HG丸ｺﾞｼｯｸM-PRO" w:hAnsi="Times New Roman" w:cs="Times New Roman"/>
            <w:bCs/>
            <w:sz w:val="21"/>
            <w:szCs w:val="21"/>
          </w:rPr>
          <w:t>http://www.pref.hokkaido.lg.jp/ss/tkk/hodo/happyo/r3/05/030524-03ityou.pdf</w:t>
        </w:r>
      </w:hyperlink>
    </w:p>
    <w:p w14:paraId="37F2AF08" w14:textId="7594F15F" w:rsidR="00B00161" w:rsidRPr="00B00161" w:rsidRDefault="00B00161" w:rsidP="00B0016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B00161">
        <w:rPr>
          <w:rFonts w:ascii="HG丸ｺﾞｼｯｸM-PRO" w:eastAsia="HG丸ｺﾞｼｯｸM-PRO" w:hAnsi="HG丸ｺﾞｼｯｸM-PRO" w:cs="Times New Roman" w:hint="eastAsia"/>
          <w:b/>
        </w:rPr>
        <w:t>給食センター職員ら１３人　ノロウイルス感染　今治市【愛媛】</w:t>
      </w:r>
    </w:p>
    <w:p w14:paraId="1D91E726" w14:textId="5FF637F5" w:rsidR="00B00161" w:rsidRDefault="00B00161" w:rsidP="00B00161">
      <w:pPr>
        <w:spacing w:after="0" w:line="0" w:lineRule="atLeast"/>
        <w:ind w:leftChars="100" w:left="220"/>
        <w:rPr>
          <w:rFonts w:ascii="HG丸ｺﾞｼｯｸM-PRO" w:eastAsia="HG丸ｺﾞｼｯｸM-PRO" w:hAnsi="HG丸ｺﾞｼｯｸM-PRO" w:cs="Times New Roman"/>
          <w:b/>
        </w:rPr>
      </w:pPr>
      <w:r w:rsidRPr="00B00161">
        <w:rPr>
          <w:rFonts w:ascii="HG丸ｺﾞｼｯｸM-PRO" w:eastAsia="HG丸ｺﾞｼｯｸM-PRO" w:hAnsi="HG丸ｺﾞｼｯｸM-PRO" w:cs="Times New Roman" w:hint="eastAsia"/>
          <w:b/>
        </w:rPr>
        <w:t>5/24(月) 14:52配信</w:t>
      </w:r>
      <w:r>
        <w:rPr>
          <w:rFonts w:ascii="HG丸ｺﾞｼｯｸM-PRO" w:eastAsia="HG丸ｺﾞｼｯｸM-PRO" w:hAnsi="HG丸ｺﾞｼｯｸM-PRO" w:cs="Times New Roman" w:hint="eastAsia"/>
          <w:b/>
        </w:rPr>
        <w:t xml:space="preserve">　南海放送</w:t>
      </w:r>
    </w:p>
    <w:p w14:paraId="03CDA9D1" w14:textId="763EBBCD" w:rsidR="00B00161" w:rsidRPr="00B00161" w:rsidRDefault="00B00161" w:rsidP="00B00161">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感染症　ノロウイルス</w:t>
      </w:r>
    </w:p>
    <w:p w14:paraId="465CB4AD" w14:textId="27F32391" w:rsidR="00B00161" w:rsidRPr="00B00161" w:rsidRDefault="008716F4" w:rsidP="00B00161">
      <w:pPr>
        <w:spacing w:after="120" w:line="0" w:lineRule="atLeast"/>
        <w:ind w:leftChars="100" w:left="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w:t>
      </w:r>
      <w:hyperlink r:id="rId70" w:history="1">
        <w:r w:rsidR="00B00161" w:rsidRPr="00B00161">
          <w:rPr>
            <w:rStyle w:val="a3"/>
            <w:rFonts w:ascii="Times New Roman" w:eastAsia="HG丸ｺﾞｼｯｸM-PRO" w:hAnsi="Times New Roman" w:cs="Times New Roman"/>
            <w:bCs/>
            <w:sz w:val="21"/>
            <w:szCs w:val="21"/>
          </w:rPr>
          <w:t>https://news.yahoo.co.jp/articles/9e26d7476b07feff3b5571cc91afa6f498c024c9</w:t>
        </w:r>
      </w:hyperlink>
    </w:p>
    <w:p w14:paraId="634B0130" w14:textId="766F0EA6" w:rsidR="00F3466A" w:rsidRPr="00F3466A" w:rsidRDefault="00F3466A" w:rsidP="00F3466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F3466A">
        <w:rPr>
          <w:rFonts w:ascii="HG丸ｺﾞｼｯｸM-PRO" w:eastAsia="HG丸ｺﾞｼｯｸM-PRO" w:hAnsi="HG丸ｺﾞｼｯｸM-PRO" w:cs="Times New Roman" w:hint="eastAsia"/>
          <w:b/>
        </w:rPr>
        <w:t>取手の保育園でノロウイルス集団感染</w:t>
      </w:r>
    </w:p>
    <w:p w14:paraId="4F798BA4" w14:textId="7924D034" w:rsidR="00F3466A" w:rsidRPr="00F3466A" w:rsidRDefault="00F3466A" w:rsidP="00F3466A">
      <w:pPr>
        <w:spacing w:after="0" w:line="0" w:lineRule="atLeast"/>
        <w:ind w:leftChars="100" w:left="220"/>
        <w:rPr>
          <w:rFonts w:ascii="HG丸ｺﾞｼｯｸM-PRO" w:eastAsia="HG丸ｺﾞｼｯｸM-PRO" w:hAnsi="HG丸ｺﾞｼｯｸM-PRO" w:cs="Times New Roman"/>
          <w:b/>
        </w:rPr>
      </w:pPr>
      <w:r w:rsidRPr="00F3466A">
        <w:rPr>
          <w:rFonts w:ascii="HG丸ｺﾞｼｯｸM-PRO" w:eastAsia="HG丸ｺﾞｼｯｸM-PRO" w:hAnsi="HG丸ｺﾞｼｯｸM-PRO" w:cs="Times New Roman" w:hint="eastAsia"/>
          <w:b/>
        </w:rPr>
        <w:t>05月20日　18時51分</w:t>
      </w:r>
      <w:r>
        <w:rPr>
          <w:rFonts w:ascii="HG丸ｺﾞｼｯｸM-PRO" w:eastAsia="HG丸ｺﾞｼｯｸM-PRO" w:hAnsi="HG丸ｺﾞｼｯｸM-PRO" w:cs="Times New Roman" w:hint="eastAsia"/>
          <w:b/>
        </w:rPr>
        <w:t xml:space="preserve">　</w:t>
      </w:r>
      <w:r w:rsidRPr="00F3466A">
        <w:rPr>
          <w:rFonts w:ascii="HG丸ｺﾞｼｯｸM-PRO" w:eastAsia="HG丸ｺﾞｼｯｸM-PRO" w:hAnsi="HG丸ｺﾞｼｯｸM-PRO" w:cs="Times New Roman" w:hint="eastAsia"/>
          <w:b/>
        </w:rPr>
        <w:t>茨城 NEWS WEB</w:t>
      </w:r>
    </w:p>
    <w:p w14:paraId="04EF006D" w14:textId="6D9DB7EF" w:rsidR="00F3466A" w:rsidRPr="00F3466A" w:rsidRDefault="00F3466A" w:rsidP="00F3466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感染症　ノロウイルス</w:t>
      </w:r>
    </w:p>
    <w:p w14:paraId="592A5247" w14:textId="1DEC33CD" w:rsidR="00F3466A" w:rsidRPr="00AE3C64" w:rsidRDefault="00F3466A" w:rsidP="00AE3C64">
      <w:pPr>
        <w:spacing w:after="120" w:line="0" w:lineRule="atLeast"/>
        <w:ind w:left="210" w:hangingChars="100" w:hanging="210"/>
        <w:rPr>
          <w:rFonts w:ascii="Times New Roman" w:eastAsia="HG丸ｺﾞｼｯｸM-PRO" w:hAnsi="Times New Roman" w:cs="Times New Roman"/>
          <w:bCs/>
          <w:sz w:val="21"/>
          <w:szCs w:val="21"/>
        </w:rPr>
      </w:pPr>
      <w:r w:rsidRPr="00AE3C64">
        <w:rPr>
          <w:rFonts w:ascii="Times New Roman" w:eastAsia="HG丸ｺﾞｼｯｸM-PRO" w:hAnsi="Times New Roman" w:cs="Times New Roman"/>
          <w:bCs/>
          <w:sz w:val="21"/>
          <w:szCs w:val="21"/>
        </w:rPr>
        <w:t xml:space="preserve">　</w:t>
      </w:r>
      <w:hyperlink r:id="rId71" w:history="1">
        <w:r w:rsidRPr="00AE3C64">
          <w:rPr>
            <w:rStyle w:val="a3"/>
            <w:rFonts w:ascii="Times New Roman" w:eastAsia="HG丸ｺﾞｼｯｸM-PRO" w:hAnsi="Times New Roman" w:cs="Times New Roman"/>
            <w:bCs/>
            <w:sz w:val="21"/>
            <w:szCs w:val="21"/>
          </w:rPr>
          <w:t>https://www3.nhk.or.jp/lnews/mito/20210520/1070013142.html</w:t>
        </w:r>
      </w:hyperlink>
    </w:p>
    <w:p w14:paraId="1B9A50ED" w14:textId="27E2726B" w:rsidR="00F3466A" w:rsidRPr="00F3466A" w:rsidRDefault="00F3466A" w:rsidP="006A3F5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F3466A">
        <w:rPr>
          <w:rFonts w:ascii="HG丸ｺﾞｼｯｸM-PRO" w:eastAsia="HG丸ｺﾞｼｯｸM-PRO" w:hAnsi="HG丸ｺﾞｼｯｸM-PRO" w:cs="Times New Roman" w:hint="eastAsia"/>
          <w:b/>
        </w:rPr>
        <w:t>感染性胃腸炎（ノロウイルス感染症）の院内集団発生に関するお知らせ（第</w:t>
      </w:r>
      <w:r w:rsidRPr="00F3466A">
        <w:rPr>
          <w:rFonts w:ascii="HG丸ｺﾞｼｯｸM-PRO" w:eastAsia="HG丸ｺﾞｼｯｸM-PRO" w:hAnsi="HG丸ｺﾞｼｯｸM-PRO" w:cs="Times New Roman"/>
          <w:b/>
        </w:rPr>
        <w:t>1</w:t>
      </w:r>
      <w:r w:rsidRPr="00F3466A">
        <w:rPr>
          <w:rFonts w:ascii="HG丸ｺﾞｼｯｸM-PRO" w:eastAsia="HG丸ｺﾞｼｯｸM-PRO" w:hAnsi="HG丸ｺﾞｼｯｸM-PRO" w:cs="Times New Roman" w:hint="eastAsia"/>
          <w:b/>
        </w:rPr>
        <w:t>報）</w:t>
      </w:r>
      <w:r>
        <w:rPr>
          <w:rFonts w:ascii="HG丸ｺﾞｼｯｸM-PRO" w:eastAsia="HG丸ｺﾞｼｯｸM-PRO" w:hAnsi="HG丸ｺﾞｼｯｸM-PRO" w:cs="Times New Roman" w:hint="eastAsia"/>
          <w:b/>
        </w:rPr>
        <w:t xml:space="preserve">　2021/5/14　</w:t>
      </w:r>
      <w:r w:rsidRPr="00F3466A">
        <w:rPr>
          <w:rFonts w:ascii="HG丸ｺﾞｼｯｸM-PRO" w:eastAsia="HG丸ｺﾞｼｯｸM-PRO" w:hAnsi="HG丸ｺﾞｼｯｸM-PRO" w:cs="Times New Roman" w:hint="eastAsia"/>
          <w:b/>
        </w:rPr>
        <w:t>千葉大学医学部附属病院</w:t>
      </w:r>
    </w:p>
    <w:p w14:paraId="5FC04F59" w14:textId="60096EAD" w:rsidR="00F3466A" w:rsidRPr="00F3466A" w:rsidRDefault="00F3466A" w:rsidP="006A3F5A">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感染症　ノロウイルス</w:t>
      </w:r>
    </w:p>
    <w:p w14:paraId="20863E63" w14:textId="67B7F951" w:rsidR="00F3466A" w:rsidRPr="00F3466A" w:rsidRDefault="00F3466A" w:rsidP="00F3466A">
      <w:pPr>
        <w:spacing w:after="0" w:line="0" w:lineRule="atLeast"/>
        <w:ind w:left="220" w:hangingChars="100" w:hanging="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 xml:space="preserve">　</w:t>
      </w:r>
      <w:r w:rsidR="00AE3C64">
        <w:rPr>
          <w:rFonts w:ascii="HG丸ｺﾞｼｯｸM-PRO" w:eastAsia="HG丸ｺﾞｼｯｸM-PRO" w:hAnsi="HG丸ｺﾞｼｯｸM-PRO" w:cs="Times New Roman" w:hint="eastAsia"/>
          <w:bCs/>
        </w:rPr>
        <w:t xml:space="preserve">　</w:t>
      </w:r>
      <w:r w:rsidRPr="00F3466A">
        <w:rPr>
          <w:rFonts w:ascii="HG丸ｺﾞｼｯｸM-PRO" w:eastAsia="HG丸ｺﾞｼｯｸM-PRO" w:hAnsi="HG丸ｺﾞｼｯｸM-PRO" w:cs="Times New Roman" w:hint="eastAsia"/>
          <w:bCs/>
        </w:rPr>
        <w:t>当院内において、感染性胃腸炎（ノロウイルス感染症）が集団発生したことが判明いたしました。</w:t>
      </w:r>
    </w:p>
    <w:p w14:paraId="591410DD" w14:textId="77777777" w:rsidR="00F3466A" w:rsidRPr="00F3466A" w:rsidRDefault="00F3466A" w:rsidP="00AE3C64">
      <w:pPr>
        <w:spacing w:after="0" w:line="0" w:lineRule="atLeast"/>
        <w:ind w:leftChars="100" w:left="220" w:firstLineChars="100" w:firstLine="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bCs/>
        </w:rPr>
        <w:t>5</w:t>
      </w:r>
      <w:r w:rsidRPr="00F3466A">
        <w:rPr>
          <w:rFonts w:ascii="HG丸ｺﾞｼｯｸM-PRO" w:eastAsia="HG丸ｺﾞｼｯｸM-PRO" w:hAnsi="HG丸ｺﾞｼｯｸM-PRO" w:cs="Times New Roman" w:hint="eastAsia"/>
          <w:bCs/>
        </w:rPr>
        <w:t>月</w:t>
      </w:r>
      <w:r w:rsidRPr="00F3466A">
        <w:rPr>
          <w:rFonts w:ascii="HG丸ｺﾞｼｯｸM-PRO" w:eastAsia="HG丸ｺﾞｼｯｸM-PRO" w:hAnsi="HG丸ｺﾞｼｯｸM-PRO" w:cs="Times New Roman"/>
          <w:bCs/>
        </w:rPr>
        <w:t>12</w:t>
      </w:r>
      <w:r w:rsidRPr="00F3466A">
        <w:rPr>
          <w:rFonts w:ascii="HG丸ｺﾞｼｯｸM-PRO" w:eastAsia="HG丸ｺﾞｼｯｸM-PRO" w:hAnsi="HG丸ｺﾞｼｯｸM-PRO" w:cs="Times New Roman" w:hint="eastAsia"/>
          <w:bCs/>
        </w:rPr>
        <w:t>日に小児病棟に入院される患者様が嘔吐、下痢、発熱等の症状を発症し、現在までに当該病棟に入院される患者様</w:t>
      </w:r>
      <w:r w:rsidRPr="00F3466A">
        <w:rPr>
          <w:rFonts w:ascii="HG丸ｺﾞｼｯｸM-PRO" w:eastAsia="HG丸ｺﾞｼｯｸM-PRO" w:hAnsi="HG丸ｺﾞｼｯｸM-PRO" w:cs="Times New Roman"/>
          <w:bCs/>
        </w:rPr>
        <w:t>4</w:t>
      </w:r>
      <w:r w:rsidRPr="00F3466A">
        <w:rPr>
          <w:rFonts w:ascii="HG丸ｺﾞｼｯｸM-PRO" w:eastAsia="HG丸ｺﾞｼｯｸM-PRO" w:hAnsi="HG丸ｺﾞｼｯｸM-PRO" w:cs="Times New Roman" w:hint="eastAsia"/>
          <w:bCs/>
        </w:rPr>
        <w:t>名の感染が確認されております。</w:t>
      </w:r>
    </w:p>
    <w:p w14:paraId="71D7D143" w14:textId="77777777" w:rsidR="00F3466A" w:rsidRPr="00F3466A" w:rsidRDefault="00F3466A" w:rsidP="00AE3C64">
      <w:pPr>
        <w:spacing w:after="0" w:line="0" w:lineRule="atLeast"/>
        <w:ind w:leftChars="100" w:left="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感染経路については、確認中です。</w:t>
      </w:r>
    </w:p>
    <w:p w14:paraId="046EC4AA" w14:textId="77777777" w:rsidR="00F3466A" w:rsidRPr="00F3466A" w:rsidRDefault="00F3466A" w:rsidP="00AE3C64">
      <w:pPr>
        <w:spacing w:after="0" w:line="0" w:lineRule="atLeast"/>
        <w:ind w:leftChars="100" w:left="220" w:firstLineChars="100" w:firstLine="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現在、小児科及び小児外科における新規入院患者の受け入れを停止しております。</w:t>
      </w:r>
    </w:p>
    <w:p w14:paraId="287B5D0A" w14:textId="77777777" w:rsidR="00F3466A" w:rsidRPr="00F3466A" w:rsidRDefault="00F3466A" w:rsidP="00AE3C64">
      <w:pPr>
        <w:spacing w:after="0" w:line="0" w:lineRule="atLeast"/>
        <w:ind w:leftChars="100" w:left="220" w:firstLineChars="100" w:firstLine="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なお、他診療科の新規入院患者の受け入れ及び外来診療については、感染対策を徹底した上で、従来どおり行ってまいります。</w:t>
      </w:r>
    </w:p>
    <w:p w14:paraId="4DDA071B" w14:textId="77777777" w:rsidR="00F3466A" w:rsidRPr="00F3466A" w:rsidRDefault="00F3466A" w:rsidP="00AE3C64">
      <w:pPr>
        <w:spacing w:after="0" w:line="0" w:lineRule="atLeast"/>
        <w:ind w:leftChars="100" w:left="220" w:firstLineChars="100" w:firstLine="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lastRenderedPageBreak/>
        <w:t>今後は、保健所と協議のもと対応を進めるとともに、経過をホームページ等で報告させていただきます。</w:t>
      </w:r>
    </w:p>
    <w:p w14:paraId="437EB805" w14:textId="77777777" w:rsidR="00F3466A" w:rsidRPr="00F3466A" w:rsidRDefault="00F3466A" w:rsidP="00AE3C64">
      <w:pPr>
        <w:spacing w:after="0" w:line="0" w:lineRule="atLeast"/>
        <w:ind w:leftChars="100" w:left="220" w:firstLineChars="100" w:firstLine="220"/>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当院では、教職員の感染予防対策を徹底し感染防止に努めてまいりましたが、皆様にご心配とご迷惑をお掛けし誠に申し訳ございません。感染された方々の治療及び感染拡大防止に全力で努めて参りますので、何卒よろしくお願い申し上げます。</w:t>
      </w:r>
    </w:p>
    <w:p w14:paraId="6F6666CA" w14:textId="77777777" w:rsidR="00F3466A" w:rsidRPr="00F3466A" w:rsidRDefault="00F3466A" w:rsidP="00AE3C64">
      <w:pPr>
        <w:spacing w:after="0" w:line="0" w:lineRule="atLeast"/>
        <w:ind w:left="220" w:hangingChars="100" w:hanging="220"/>
        <w:jc w:val="right"/>
        <w:rPr>
          <w:rFonts w:ascii="HG丸ｺﾞｼｯｸM-PRO" w:eastAsia="HG丸ｺﾞｼｯｸM-PRO" w:hAnsi="HG丸ｺﾞｼｯｸM-PRO" w:cs="Times New Roman"/>
          <w:bCs/>
        </w:rPr>
      </w:pPr>
    </w:p>
    <w:p w14:paraId="46823E75" w14:textId="77777777" w:rsidR="00F3466A" w:rsidRPr="00F3466A" w:rsidRDefault="00F3466A" w:rsidP="00AE3C64">
      <w:pPr>
        <w:spacing w:after="0" w:line="0" w:lineRule="atLeast"/>
        <w:ind w:left="220" w:hangingChars="100" w:hanging="220"/>
        <w:jc w:val="right"/>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2021年5月14日</w:t>
      </w:r>
    </w:p>
    <w:p w14:paraId="0DA2D7B6" w14:textId="77777777" w:rsidR="00F3466A" w:rsidRPr="00F3466A" w:rsidRDefault="00F3466A" w:rsidP="00AE3C64">
      <w:pPr>
        <w:spacing w:after="0" w:line="0" w:lineRule="atLeast"/>
        <w:ind w:left="220" w:hangingChars="100" w:hanging="220"/>
        <w:jc w:val="right"/>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千葉大学医学部附属病院</w:t>
      </w:r>
      <w:r w:rsidRPr="00F3466A">
        <w:rPr>
          <w:rFonts w:ascii="HG丸ｺﾞｼｯｸM-PRO" w:eastAsia="HG丸ｺﾞｼｯｸM-PRO" w:hAnsi="HG丸ｺﾞｼｯｸM-PRO" w:cs="Times New Roman"/>
          <w:bCs/>
        </w:rPr>
        <w:t xml:space="preserve"> </w:t>
      </w:r>
      <w:r w:rsidRPr="00F3466A">
        <w:rPr>
          <w:rFonts w:ascii="HG丸ｺﾞｼｯｸM-PRO" w:eastAsia="HG丸ｺﾞｼｯｸM-PRO" w:hAnsi="HG丸ｺﾞｼｯｸM-PRO" w:cs="Times New Roman" w:hint="eastAsia"/>
          <w:bCs/>
        </w:rPr>
        <w:t>病院長</w:t>
      </w:r>
    </w:p>
    <w:p w14:paraId="64E7DF14" w14:textId="40DE1E3E" w:rsidR="00F3466A" w:rsidRDefault="00F3466A" w:rsidP="00AE3C64">
      <w:pPr>
        <w:spacing w:after="0" w:line="0" w:lineRule="atLeast"/>
        <w:ind w:left="220" w:hangingChars="100" w:hanging="220"/>
        <w:jc w:val="right"/>
        <w:rPr>
          <w:rFonts w:ascii="HG丸ｺﾞｼｯｸM-PRO" w:eastAsia="HG丸ｺﾞｼｯｸM-PRO" w:hAnsi="HG丸ｺﾞｼｯｸM-PRO" w:cs="Times New Roman"/>
          <w:bCs/>
        </w:rPr>
      </w:pPr>
      <w:r w:rsidRPr="00F3466A">
        <w:rPr>
          <w:rFonts w:ascii="HG丸ｺﾞｼｯｸM-PRO" w:eastAsia="HG丸ｺﾞｼｯｸM-PRO" w:hAnsi="HG丸ｺﾞｼｯｸM-PRO" w:cs="Times New Roman" w:hint="eastAsia"/>
          <w:bCs/>
        </w:rPr>
        <w:t>横手　幸太郎</w:t>
      </w:r>
    </w:p>
    <w:p w14:paraId="243AF84F" w14:textId="196CDA7E" w:rsidR="00F3466A" w:rsidRPr="00AE3C64" w:rsidRDefault="008716F4" w:rsidP="00AE3C64">
      <w:pPr>
        <w:spacing w:after="120" w:line="0" w:lineRule="atLeast"/>
        <w:ind w:left="220" w:hangingChars="100" w:hanging="220"/>
        <w:rPr>
          <w:rFonts w:ascii="Times New Roman" w:eastAsia="HG丸ｺﾞｼｯｸM-PRO" w:hAnsi="Times New Roman" w:cs="Times New Roman"/>
          <w:bCs/>
          <w:sz w:val="21"/>
          <w:szCs w:val="21"/>
        </w:rPr>
      </w:pPr>
      <w:hyperlink r:id="rId72" w:history="1">
        <w:r w:rsidR="00F3466A" w:rsidRPr="00AE3C64">
          <w:rPr>
            <w:rStyle w:val="a3"/>
            <w:rFonts w:ascii="Times New Roman" w:eastAsia="HG丸ｺﾞｼｯｸM-PRO" w:hAnsi="Times New Roman" w:cs="Times New Roman"/>
            <w:bCs/>
            <w:sz w:val="21"/>
            <w:szCs w:val="21"/>
          </w:rPr>
          <w:t>https://www.ho.chiba-u.ac.jp/hosp/info/20210514info.html</w:t>
        </w:r>
      </w:hyperlink>
    </w:p>
    <w:p w14:paraId="229AF773" w14:textId="394BE66F" w:rsidR="0058619B" w:rsidRPr="0078685C" w:rsidRDefault="0058619B" w:rsidP="0058619B">
      <w:pPr>
        <w:spacing w:after="0" w:line="0" w:lineRule="atLeast"/>
        <w:ind w:left="221" w:hangingChars="100" w:hanging="221"/>
        <w:rPr>
          <w:rFonts w:ascii="HG丸ｺﾞｼｯｸM-PRO" w:eastAsia="HG丸ｺﾞｼｯｸM-PRO" w:hAnsi="HG丸ｺﾞｼｯｸM-PRO" w:cs="Times New Roman"/>
          <w:b/>
        </w:rPr>
      </w:pPr>
      <w:bookmarkStart w:id="235" w:name="_Hlk72849794"/>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5/20</w:t>
      </w:r>
      <w:r w:rsidRPr="0078685C">
        <w:rPr>
          <w:rFonts w:ascii="HG丸ｺﾞｼｯｸM-PRO" w:eastAsia="HG丸ｺﾞｼｯｸM-PRO" w:hAnsi="HG丸ｺﾞｼｯｸM-PRO" w:cs="Times New Roman" w:hint="eastAsia"/>
          <w:b/>
        </w:rPr>
        <w:t xml:space="preserve">　北海道</w:t>
      </w:r>
    </w:p>
    <w:p w14:paraId="2E13BB43" w14:textId="77777777" w:rsidR="0058619B" w:rsidRPr="0078685C" w:rsidRDefault="0058619B" w:rsidP="0058619B">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0A1A3E69" w14:textId="1BAB7EC3" w:rsidR="00B72576" w:rsidRDefault="0058619B" w:rsidP="0058619B">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岩見沢保健所　保育所12名、ノロウイルス</w:t>
      </w:r>
    </w:p>
    <w:p w14:paraId="1D2ABB4F" w14:textId="37F7FE79" w:rsidR="0058619B" w:rsidRDefault="0058619B" w:rsidP="0058619B">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留萌保健所　　保育所34名、ノロウイルス</w:t>
      </w:r>
    </w:p>
    <w:p w14:paraId="3FEA28FF" w14:textId="0A9083C9" w:rsidR="0058619B" w:rsidRDefault="0058619B" w:rsidP="0058619B">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北見保健所　　保育所13名、ノロウイルス</w:t>
      </w:r>
    </w:p>
    <w:p w14:paraId="651C65E6" w14:textId="07A7733A" w:rsidR="0058619B" w:rsidRDefault="0058619B" w:rsidP="0058619B">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帯広保健所　　保育所16名、ノロウイルス</w:t>
      </w:r>
    </w:p>
    <w:p w14:paraId="3DFC38E2" w14:textId="68186C29" w:rsidR="0058619B" w:rsidRDefault="0058619B" w:rsidP="0058619B">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保育所21名、ノロウイルス</w:t>
      </w:r>
    </w:p>
    <w:p w14:paraId="0BFA42C1" w14:textId="7D4578C8" w:rsidR="0058619B" w:rsidRPr="0058619B" w:rsidRDefault="0058619B" w:rsidP="0058619B">
      <w:pPr>
        <w:spacing w:afterLines="50" w:after="180" w:line="0" w:lineRule="atLeast"/>
        <w:ind w:left="440" w:hangingChars="200" w:hanging="44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73" w:history="1">
        <w:r w:rsidRPr="0058619B">
          <w:rPr>
            <w:rStyle w:val="a3"/>
            <w:rFonts w:ascii="Times New Roman" w:eastAsia="HG丸ｺﾞｼｯｸM-PRO" w:hAnsi="Times New Roman" w:cs="Times New Roman"/>
            <w:bCs/>
            <w:sz w:val="21"/>
            <w:szCs w:val="21"/>
          </w:rPr>
          <w:t>http://www.pref.hokkaido.lg.jp/ss/tkk/hodo/happyo/r3/05/030520-03ityou.pdf</w:t>
        </w:r>
      </w:hyperlink>
    </w:p>
    <w:bookmarkEnd w:id="235"/>
    <w:p w14:paraId="06384BA9" w14:textId="77777777" w:rsidR="00D61C53" w:rsidRPr="00D61C53" w:rsidRDefault="00D61C53" w:rsidP="00D61C53">
      <w:pPr>
        <w:spacing w:after="0" w:line="0" w:lineRule="atLeast"/>
        <w:ind w:left="442" w:hangingChars="200" w:hanging="442"/>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D61C53">
        <w:rPr>
          <w:rFonts w:ascii="HG丸ｺﾞｼｯｸM-PRO" w:eastAsia="HG丸ｺﾞｼｯｸM-PRO" w:hAnsi="HG丸ｺﾞｼｯｸM-PRO" w:cs="Times New Roman" w:hint="eastAsia"/>
          <w:b/>
        </w:rPr>
        <w:t>【感染症情報】プール熱の患者報告数が倍増</w:t>
      </w:r>
      <w:r w:rsidRPr="00D61C53">
        <w:rPr>
          <w:rFonts w:ascii="HG丸ｺﾞｼｯｸM-PRO" w:eastAsia="HG丸ｺﾞｼｯｸM-PRO" w:hAnsi="HG丸ｺﾞｼｯｸM-PRO" w:cs="Times New Roman"/>
          <w:b/>
        </w:rPr>
        <w:t xml:space="preserve"> - RS</w:t>
      </w:r>
      <w:r w:rsidRPr="00D61C53">
        <w:rPr>
          <w:rFonts w:ascii="HG丸ｺﾞｼｯｸM-PRO" w:eastAsia="HG丸ｺﾞｼｯｸM-PRO" w:hAnsi="HG丸ｺﾞｼｯｸM-PRO" w:cs="Times New Roman" w:hint="eastAsia"/>
          <w:b/>
        </w:rPr>
        <w:t>ウイルス感染症は</w:t>
      </w:r>
      <w:r w:rsidRPr="00D61C53">
        <w:rPr>
          <w:rFonts w:ascii="HG丸ｺﾞｼｯｸM-PRO" w:eastAsia="HG丸ｺﾞｼｯｸM-PRO" w:hAnsi="HG丸ｺﾞｼｯｸM-PRO" w:cs="Times New Roman"/>
          <w:b/>
        </w:rPr>
        <w:t>18</w:t>
      </w:r>
      <w:r w:rsidRPr="00D61C53">
        <w:rPr>
          <w:rFonts w:ascii="HG丸ｺﾞｼｯｸM-PRO" w:eastAsia="HG丸ｺﾞｼｯｸM-PRO" w:hAnsi="HG丸ｺﾞｼｯｸM-PRO" w:cs="Times New Roman" w:hint="eastAsia"/>
          <w:b/>
        </w:rPr>
        <w:t>年以降の同期比で最多</w:t>
      </w:r>
    </w:p>
    <w:p w14:paraId="78D251D4" w14:textId="6E1E0FFB" w:rsidR="00D61C53" w:rsidRPr="008716F4" w:rsidRDefault="00D61C53" w:rsidP="008716F4">
      <w:pPr>
        <w:spacing w:after="0" w:line="0" w:lineRule="atLeast"/>
        <w:ind w:leftChars="100" w:left="441" w:hangingChars="100" w:hanging="221"/>
        <w:rPr>
          <w:rFonts w:ascii="HG丸ｺﾞｼｯｸM-PRO" w:eastAsia="HG丸ｺﾞｼｯｸM-PRO" w:hAnsi="HG丸ｺﾞｼｯｸM-PRO" w:cs="Times New Roman" w:hint="eastAsia"/>
          <w:b/>
        </w:rPr>
      </w:pPr>
      <w:r w:rsidRPr="00D61C53">
        <w:rPr>
          <w:rFonts w:ascii="HG丸ｺﾞｼｯｸM-PRO" w:eastAsia="HG丸ｺﾞｼｯｸM-PRO" w:hAnsi="HG丸ｺﾞｼｯｸM-PRO" w:cs="Times New Roman" w:hint="eastAsia"/>
          <w:b/>
        </w:rPr>
        <w:t>5/25(火) 16:20配信</w:t>
      </w:r>
      <w:r>
        <w:rPr>
          <w:rFonts w:ascii="HG丸ｺﾞｼｯｸM-PRO" w:eastAsia="HG丸ｺﾞｼｯｸM-PRO" w:hAnsi="HG丸ｺﾞｼｯｸM-PRO" w:cs="Times New Roman" w:hint="eastAsia"/>
          <w:b/>
        </w:rPr>
        <w:t xml:space="preserve">　</w:t>
      </w:r>
      <w:r w:rsidRPr="00D61C53">
        <w:rPr>
          <w:rFonts w:ascii="HG丸ｺﾞｼｯｸM-PRO" w:eastAsia="HG丸ｺﾞｼｯｸM-PRO" w:hAnsi="HG丸ｺﾞｼｯｸM-PRO" w:cs="Times New Roman" w:hint="eastAsia"/>
          <w:b/>
        </w:rPr>
        <w:t>医療介護ＣＢニュース</w:t>
      </w:r>
    </w:p>
    <w:p w14:paraId="1A69E569" w14:textId="4AEA1351" w:rsidR="00D61C53" w:rsidRPr="00D61C53" w:rsidRDefault="008716F4" w:rsidP="00D61C53">
      <w:pPr>
        <w:spacing w:afterLines="50" w:after="180" w:line="0" w:lineRule="atLeast"/>
        <w:ind w:leftChars="100" w:left="440" w:hangingChars="100" w:hanging="220"/>
        <w:rPr>
          <w:rFonts w:ascii="Times New Roman" w:eastAsia="HG丸ｺﾞｼｯｸM-PRO" w:hAnsi="Times New Roman" w:cs="Times New Roman"/>
          <w:bCs/>
          <w:sz w:val="21"/>
          <w:szCs w:val="21"/>
        </w:rPr>
      </w:pPr>
      <w:hyperlink r:id="rId74" w:history="1">
        <w:r w:rsidR="00D61C53" w:rsidRPr="00D61C53">
          <w:rPr>
            <w:rStyle w:val="a3"/>
            <w:rFonts w:ascii="Times New Roman" w:eastAsia="HG丸ｺﾞｼｯｸM-PRO" w:hAnsi="Times New Roman" w:cs="Times New Roman"/>
            <w:bCs/>
            <w:sz w:val="21"/>
            <w:szCs w:val="21"/>
          </w:rPr>
          <w:t>https://news.yahoo.co.jp/articles/930989ac238a440b9b9ce849bf330c327e22d339</w:t>
        </w:r>
      </w:hyperlink>
    </w:p>
    <w:p w14:paraId="69EE6A4C" w14:textId="7A70D134" w:rsidR="00B4460C" w:rsidRPr="00B4460C" w:rsidRDefault="00B4460C" w:rsidP="00B4460C">
      <w:pPr>
        <w:spacing w:after="0" w:line="0" w:lineRule="atLeast"/>
        <w:ind w:left="442" w:hangingChars="200" w:hanging="442"/>
        <w:rPr>
          <w:rFonts w:ascii="HG丸ｺﾞｼｯｸM-PRO" w:eastAsia="HG丸ｺﾞｼｯｸM-PRO" w:hAnsi="HG丸ｺﾞｼｯｸM-PRO" w:cs="Times New Roman"/>
          <w:b/>
        </w:rPr>
      </w:pPr>
      <w:bookmarkStart w:id="236" w:name="_Hlk73019503"/>
      <w:r w:rsidRPr="00B4460C">
        <w:rPr>
          <w:rFonts w:ascii="HG丸ｺﾞｼｯｸM-PRO" w:eastAsia="HG丸ｺﾞｼｯｸM-PRO" w:hAnsi="HG丸ｺﾞｼｯｸM-PRO" w:cs="Times New Roman" w:hint="eastAsia"/>
          <w:b/>
        </w:rPr>
        <w:t>■違反食品等に対する行政処分等　大阪市</w:t>
      </w:r>
      <w:r>
        <w:rPr>
          <w:rFonts w:ascii="HG丸ｺﾞｼｯｸM-PRO" w:eastAsia="HG丸ｺﾞｼｯｸM-PRO" w:hAnsi="HG丸ｺﾞｼｯｸM-PRO" w:cs="Times New Roman" w:hint="eastAsia"/>
          <w:b/>
        </w:rPr>
        <w:t xml:space="preserve">　2021/5/26</w:t>
      </w:r>
    </w:p>
    <w:p w14:paraId="2D5870D1" w14:textId="72857AD3" w:rsidR="00B4460C" w:rsidRPr="00B4460C" w:rsidRDefault="00B4460C" w:rsidP="00B4460C">
      <w:pPr>
        <w:spacing w:after="0" w:line="0" w:lineRule="atLeast"/>
        <w:ind w:left="442" w:hangingChars="200" w:hanging="442"/>
        <w:rPr>
          <w:rFonts w:ascii="HG丸ｺﾞｼｯｸM-PRO" w:eastAsia="HG丸ｺﾞｼｯｸM-PRO" w:hAnsi="HG丸ｺﾞｼｯｸM-PRO" w:cs="Times New Roman"/>
          <w:bCs/>
        </w:rPr>
      </w:pPr>
      <w:r w:rsidRPr="00B4460C">
        <w:rPr>
          <w:rFonts w:ascii="HG丸ｺﾞｼｯｸM-PRO" w:eastAsia="HG丸ｺﾞｼｯｸM-PRO" w:hAnsi="HG丸ｺﾞｼｯｸM-PRO" w:cs="Times New Roman" w:hint="eastAsia"/>
          <w:b/>
        </w:rPr>
        <w:t xml:space="preserve">　違反品　</w:t>
      </w:r>
      <w:r>
        <w:rPr>
          <w:rFonts w:ascii="HG丸ｺﾞｼｯｸM-PRO" w:eastAsia="HG丸ｺﾞｼｯｸM-PRO" w:hAnsi="HG丸ｺﾞｼｯｸM-PRO" w:cs="Times New Roman" w:hint="eastAsia"/>
          <w:b/>
        </w:rPr>
        <w:t>メソミル</w:t>
      </w:r>
    </w:p>
    <w:p w14:paraId="05C5E385" w14:textId="01541F3E" w:rsidR="00B4460C" w:rsidRDefault="00B4460C" w:rsidP="00B4460C">
      <w:pPr>
        <w:spacing w:after="0" w:line="0" w:lineRule="atLeast"/>
        <w:ind w:left="440" w:hangingChars="200" w:hanging="440"/>
        <w:rPr>
          <w:rFonts w:ascii="HG丸ｺﾞｼｯｸM-PRO" w:eastAsia="HG丸ｺﾞｼｯｸM-PRO" w:hAnsi="HG丸ｺﾞｼｯｸM-PRO" w:cs="Times New Roman"/>
          <w:bCs/>
        </w:rPr>
      </w:pPr>
      <w:r w:rsidRPr="00B4460C">
        <w:rPr>
          <w:rFonts w:ascii="HG丸ｺﾞｼｯｸM-PRO" w:eastAsia="HG丸ｺﾞｼｯｸM-PRO" w:hAnsi="HG丸ｺﾞｼｯｸM-PRO" w:cs="Times New Roman" w:hint="eastAsia"/>
          <w:bCs/>
        </w:rPr>
        <w:t xml:space="preserve">　発表年月日：令和</w:t>
      </w:r>
      <w:r w:rsidRPr="00B4460C">
        <w:rPr>
          <w:rFonts w:ascii="HG丸ｺﾞｼｯｸM-PRO" w:eastAsia="HG丸ｺﾞｼｯｸM-PRO" w:hAnsi="HG丸ｺﾞｼｯｸM-PRO" w:cs="Times New Roman"/>
          <w:bCs/>
        </w:rPr>
        <w:t>3</w:t>
      </w:r>
      <w:r w:rsidRPr="00B4460C">
        <w:rPr>
          <w:rFonts w:ascii="HG丸ｺﾞｼｯｸM-PRO" w:eastAsia="HG丸ｺﾞｼｯｸM-PRO" w:hAnsi="HG丸ｺﾞｼｯｸM-PRO" w:cs="Times New Roman" w:hint="eastAsia"/>
          <w:bCs/>
        </w:rPr>
        <w:t>年</w:t>
      </w:r>
      <w:r w:rsidRPr="00B4460C">
        <w:rPr>
          <w:rFonts w:ascii="HG丸ｺﾞｼｯｸM-PRO" w:eastAsia="HG丸ｺﾞｼｯｸM-PRO" w:hAnsi="HG丸ｺﾞｼｯｸM-PRO" w:cs="Times New Roman"/>
          <w:bCs/>
        </w:rPr>
        <w:t>5</w:t>
      </w:r>
      <w:r w:rsidRPr="00B4460C">
        <w:rPr>
          <w:rFonts w:ascii="HG丸ｺﾞｼｯｸM-PRO" w:eastAsia="HG丸ｺﾞｼｯｸM-PRO" w:hAnsi="HG丸ｺﾞｼｯｸM-PRO" w:cs="Times New Roman" w:hint="eastAsia"/>
          <w:bCs/>
        </w:rPr>
        <w:t>月</w:t>
      </w:r>
      <w:r w:rsidRPr="00B4460C">
        <w:rPr>
          <w:rFonts w:ascii="HG丸ｺﾞｼｯｸM-PRO" w:eastAsia="HG丸ｺﾞｼｯｸM-PRO" w:hAnsi="HG丸ｺﾞｼｯｸM-PRO" w:cs="Times New Roman"/>
          <w:bCs/>
        </w:rPr>
        <w:t>26</w:t>
      </w:r>
      <w:r w:rsidRPr="00B4460C">
        <w:rPr>
          <w:rFonts w:ascii="HG丸ｺﾞｼｯｸM-PRO" w:eastAsia="HG丸ｺﾞｼｯｸM-PRO" w:hAnsi="HG丸ｺﾞｼｯｸM-PRO" w:cs="Times New Roman" w:hint="eastAsia"/>
          <w:bCs/>
        </w:rPr>
        <w:t>日（加熱後摂取冷凍食品（未加熱）：おくら）</w:t>
      </w:r>
    </w:p>
    <w:p w14:paraId="133F2EA5" w14:textId="52C2FFDD" w:rsidR="00B4460C" w:rsidRDefault="00B4460C" w:rsidP="00B4460C">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B4460C">
        <w:rPr>
          <w:rFonts w:ascii="HG丸ｺﾞｼｯｸM-PRO" w:eastAsia="HG丸ｺﾞｼｯｸM-PRO" w:hAnsi="HG丸ｺﾞｼｯｸM-PRO" w:cs="Times New Roman" w:hint="eastAsia"/>
          <w:bCs/>
        </w:rPr>
        <w:t>違反食品等</w:t>
      </w:r>
    </w:p>
    <w:p w14:paraId="6EF0AD20" w14:textId="297D773D" w:rsidR="00B4460C" w:rsidRPr="00B4460C" w:rsidRDefault="00B4460C" w:rsidP="00B4460C">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B4460C">
        <w:rPr>
          <w:rFonts w:ascii="HG丸ｺﾞｼｯｸM-PRO" w:eastAsia="HG丸ｺﾞｼｯｸM-PRO" w:hAnsi="HG丸ｺﾞｼｯｸM-PRO" w:cs="Times New Roman" w:hint="eastAsia"/>
          <w:bCs/>
        </w:rPr>
        <w:t>品名</w:t>
      </w:r>
      <w:r>
        <w:rPr>
          <w:rFonts w:ascii="HG丸ｺﾞｼｯｸM-PRO" w:eastAsia="HG丸ｺﾞｼｯｸM-PRO" w:hAnsi="HG丸ｺﾞｼｯｸM-PRO" w:cs="Times New Roman" w:hint="eastAsia"/>
          <w:bCs/>
        </w:rPr>
        <w:t xml:space="preserve">　</w:t>
      </w:r>
      <w:r w:rsidRPr="00B4460C">
        <w:rPr>
          <w:rFonts w:ascii="HG丸ｺﾞｼｯｸM-PRO" w:eastAsia="HG丸ｺﾞｼｯｸM-PRO" w:hAnsi="HG丸ｺﾞｼｯｸM-PRO" w:cs="Times New Roman" w:hint="eastAsia"/>
          <w:bCs/>
        </w:rPr>
        <w:t>加熱後摂取冷凍食品（未加熱）：おくら</w:t>
      </w:r>
    </w:p>
    <w:p w14:paraId="693EAB0D" w14:textId="24C84247" w:rsidR="00B4460C" w:rsidRPr="00B4460C" w:rsidRDefault="00B4460C" w:rsidP="00B4460C">
      <w:pPr>
        <w:spacing w:after="0" w:line="0" w:lineRule="atLeast"/>
        <w:ind w:leftChars="100" w:left="440" w:hangingChars="100" w:hanging="220"/>
        <w:rPr>
          <w:rFonts w:ascii="HG丸ｺﾞｼｯｸM-PRO" w:eastAsia="HG丸ｺﾞｼｯｸM-PRO" w:hAnsi="HG丸ｺﾞｼｯｸM-PRO" w:cs="Times New Roman"/>
          <w:bCs/>
        </w:rPr>
      </w:pPr>
      <w:r w:rsidRPr="00B4460C">
        <w:rPr>
          <w:rFonts w:ascii="HG丸ｺﾞｼｯｸM-PRO" w:eastAsia="HG丸ｺﾞｼｯｸM-PRO" w:hAnsi="HG丸ｺﾞｼｯｸM-PRO" w:cs="Times New Roman" w:hint="eastAsia"/>
          <w:bCs/>
        </w:rPr>
        <w:t>ロット番号等　輸入届出受付番号：第</w:t>
      </w:r>
      <w:r w:rsidRPr="00B4460C">
        <w:rPr>
          <w:rFonts w:ascii="HG丸ｺﾞｼｯｸM-PRO" w:eastAsia="HG丸ｺﾞｼｯｸM-PRO" w:hAnsi="HG丸ｺﾞｼｯｸM-PRO" w:cs="Times New Roman"/>
          <w:bCs/>
        </w:rPr>
        <w:t>61036369241</w:t>
      </w:r>
      <w:r w:rsidRPr="00B4460C">
        <w:rPr>
          <w:rFonts w:ascii="HG丸ｺﾞｼｯｸM-PRO" w:eastAsia="HG丸ｺﾞｼｯｸM-PRO" w:hAnsi="HG丸ｺﾞｼｯｸM-PRO" w:cs="Times New Roman" w:hint="eastAsia"/>
          <w:bCs/>
        </w:rPr>
        <w:t xml:space="preserve">号　</w:t>
      </w:r>
      <w:r w:rsidRPr="00B4460C">
        <w:rPr>
          <w:rFonts w:ascii="HG丸ｺﾞｼｯｸM-PRO" w:eastAsia="HG丸ｺﾞｼｯｸM-PRO" w:hAnsi="HG丸ｺﾞｼｯｸM-PRO" w:cs="Times New Roman"/>
          <w:bCs/>
        </w:rPr>
        <w:t>2</w:t>
      </w:r>
      <w:r w:rsidRPr="00B4460C">
        <w:rPr>
          <w:rFonts w:ascii="HG丸ｺﾞｼｯｸM-PRO" w:eastAsia="HG丸ｺﾞｼｯｸM-PRO" w:hAnsi="HG丸ｺﾞｼｯｸM-PRO" w:cs="Times New Roman" w:hint="eastAsia"/>
          <w:bCs/>
        </w:rPr>
        <w:t>欄</w:t>
      </w:r>
    </w:p>
    <w:p w14:paraId="1DDE985B" w14:textId="26340214" w:rsidR="00B4460C" w:rsidRDefault="00B4460C" w:rsidP="00B4460C">
      <w:pPr>
        <w:spacing w:after="0" w:line="0" w:lineRule="atLeast"/>
        <w:ind w:leftChars="100" w:left="440" w:hangingChars="100" w:hanging="220"/>
        <w:rPr>
          <w:rFonts w:ascii="HG丸ｺﾞｼｯｸM-PRO" w:eastAsia="HG丸ｺﾞｼｯｸM-PRO" w:hAnsi="HG丸ｺﾞｼｯｸM-PRO" w:cs="Times New Roman"/>
          <w:bCs/>
        </w:rPr>
      </w:pPr>
      <w:r w:rsidRPr="00B4460C">
        <w:rPr>
          <w:rFonts w:ascii="HG丸ｺﾞｼｯｸM-PRO" w:eastAsia="HG丸ｺﾞｼｯｸM-PRO" w:hAnsi="HG丸ｺﾞｼｯｸM-PRO" w:cs="Times New Roman" w:hint="eastAsia"/>
          <w:bCs/>
        </w:rPr>
        <w:t>輸出国</w:t>
      </w:r>
      <w:r>
        <w:rPr>
          <w:rFonts w:ascii="HG丸ｺﾞｼｯｸM-PRO" w:eastAsia="HG丸ｺﾞｼｯｸM-PRO" w:hAnsi="HG丸ｺﾞｼｯｸM-PRO" w:cs="Times New Roman" w:hint="eastAsia"/>
          <w:bCs/>
        </w:rPr>
        <w:t xml:space="preserve">　</w:t>
      </w:r>
      <w:r w:rsidRPr="00B4460C">
        <w:rPr>
          <w:rFonts w:ascii="HG丸ｺﾞｼｯｸM-PRO" w:eastAsia="HG丸ｺﾞｼｯｸM-PRO" w:hAnsi="HG丸ｺﾞｼｯｸM-PRO" w:cs="Times New Roman" w:hint="eastAsia"/>
          <w:bCs/>
        </w:rPr>
        <w:t>中国</w:t>
      </w:r>
    </w:p>
    <w:p w14:paraId="344087F1" w14:textId="6F0B2DC5" w:rsidR="00B4460C" w:rsidRDefault="00B4460C" w:rsidP="00B4460C">
      <w:pPr>
        <w:spacing w:after="0" w:line="0" w:lineRule="atLeast"/>
        <w:ind w:leftChars="100" w:left="440" w:hangingChars="100" w:hanging="220"/>
        <w:rPr>
          <w:rFonts w:ascii="HG丸ｺﾞｼｯｸM-PRO" w:eastAsia="HG丸ｺﾞｼｯｸM-PRO" w:hAnsi="HG丸ｺﾞｼｯｸM-PRO" w:cs="Times New Roman"/>
          <w:bCs/>
        </w:rPr>
      </w:pPr>
      <w:r w:rsidRPr="00B4460C">
        <w:rPr>
          <w:rFonts w:ascii="HG丸ｺﾞｼｯｸM-PRO" w:eastAsia="HG丸ｺﾞｼｯｸM-PRO" w:hAnsi="HG丸ｺﾞｼｯｸM-PRO" w:cs="Times New Roman" w:hint="eastAsia"/>
          <w:bCs/>
        </w:rPr>
        <w:t>輸入施設</w:t>
      </w:r>
      <w:r>
        <w:rPr>
          <w:rFonts w:ascii="HG丸ｺﾞｼｯｸM-PRO" w:eastAsia="HG丸ｺﾞｼｯｸM-PRO" w:hAnsi="HG丸ｺﾞｼｯｸM-PRO" w:cs="Times New Roman" w:hint="eastAsia"/>
          <w:bCs/>
        </w:rPr>
        <w:t xml:space="preserve">　</w:t>
      </w:r>
      <w:r w:rsidRPr="00B4460C">
        <w:rPr>
          <w:rFonts w:ascii="HG丸ｺﾞｼｯｸM-PRO" w:eastAsia="HG丸ｺﾞｼｯｸM-PRO" w:hAnsi="HG丸ｺﾞｼｯｸM-PRO" w:cs="Times New Roman" w:hint="eastAsia"/>
          <w:bCs/>
        </w:rPr>
        <w:t>輸入者</w:t>
      </w:r>
      <w:r>
        <w:rPr>
          <w:rFonts w:ascii="HG丸ｺﾞｼｯｸM-PRO" w:eastAsia="HG丸ｺﾞｼｯｸM-PRO" w:hAnsi="HG丸ｺﾞｼｯｸM-PRO" w:cs="Times New Roman" w:hint="eastAsia"/>
          <w:bCs/>
        </w:rPr>
        <w:t xml:space="preserve">　</w:t>
      </w:r>
      <w:r w:rsidRPr="00B4460C">
        <w:rPr>
          <w:rFonts w:ascii="HG丸ｺﾞｼｯｸM-PRO" w:eastAsia="HG丸ｺﾞｼｯｸM-PRO" w:hAnsi="HG丸ｺﾞｼｯｸM-PRO" w:cs="Times New Roman" w:hint="eastAsia"/>
          <w:bCs/>
        </w:rPr>
        <w:t>株式会社京源商事</w:t>
      </w:r>
    </w:p>
    <w:p w14:paraId="7838FF73" w14:textId="109F2823" w:rsidR="00B4460C" w:rsidRPr="00B4460C" w:rsidRDefault="00B4460C" w:rsidP="00B4460C">
      <w:pPr>
        <w:spacing w:after="0" w:line="0" w:lineRule="atLeast"/>
        <w:ind w:leftChars="100" w:left="440" w:hangingChars="100" w:hanging="220"/>
        <w:rPr>
          <w:rFonts w:ascii="HG丸ｺﾞｼｯｸM-PRO" w:eastAsia="HG丸ｺﾞｼｯｸM-PRO" w:hAnsi="HG丸ｺﾞｼｯｸM-PRO" w:cs="Times New Roman"/>
          <w:bCs/>
        </w:rPr>
      </w:pPr>
      <w:r w:rsidRPr="00B4460C">
        <w:rPr>
          <w:rFonts w:ascii="HG丸ｺﾞｼｯｸM-PRO" w:eastAsia="HG丸ｺﾞｼｯｸM-PRO" w:hAnsi="HG丸ｺﾞｼｯｸM-PRO" w:cs="Times New Roman" w:hint="eastAsia"/>
          <w:bCs/>
        </w:rPr>
        <w:t>違反の理由</w:t>
      </w:r>
      <w:r>
        <w:rPr>
          <w:rFonts w:ascii="HG丸ｺﾞｼｯｸM-PRO" w:eastAsia="HG丸ｺﾞｼｯｸM-PRO" w:hAnsi="HG丸ｺﾞｼｯｸM-PRO" w:cs="Times New Roman" w:hint="eastAsia"/>
          <w:bCs/>
        </w:rPr>
        <w:t xml:space="preserve">　</w:t>
      </w:r>
      <w:r w:rsidRPr="00B4460C">
        <w:rPr>
          <w:rFonts w:ascii="HG丸ｺﾞｼｯｸM-PRO" w:eastAsia="HG丸ｺﾞｼｯｸM-PRO" w:hAnsi="HG丸ｺﾞｼｯｸM-PRO" w:cs="Times New Roman" w:hint="eastAsia"/>
          <w:bCs/>
        </w:rPr>
        <w:t>食品衛生法第</w:t>
      </w:r>
      <w:r w:rsidRPr="00B4460C">
        <w:rPr>
          <w:rFonts w:ascii="HG丸ｺﾞｼｯｸM-PRO" w:eastAsia="HG丸ｺﾞｼｯｸM-PRO" w:hAnsi="HG丸ｺﾞｼｯｸM-PRO" w:cs="Times New Roman"/>
          <w:bCs/>
        </w:rPr>
        <w:t>13</w:t>
      </w:r>
      <w:r w:rsidRPr="00B4460C">
        <w:rPr>
          <w:rFonts w:ascii="HG丸ｺﾞｼｯｸM-PRO" w:eastAsia="HG丸ｺﾞｼｯｸM-PRO" w:hAnsi="HG丸ｺﾞｼｯｸM-PRO" w:cs="Times New Roman" w:hint="eastAsia"/>
          <w:bCs/>
        </w:rPr>
        <w:t>条第</w:t>
      </w:r>
      <w:r w:rsidRPr="00B4460C">
        <w:rPr>
          <w:rFonts w:ascii="HG丸ｺﾞｼｯｸM-PRO" w:eastAsia="HG丸ｺﾞｼｯｸM-PRO" w:hAnsi="HG丸ｺﾞｼｯｸM-PRO" w:cs="Times New Roman"/>
          <w:bCs/>
        </w:rPr>
        <w:t>2</w:t>
      </w:r>
      <w:r w:rsidRPr="00B4460C">
        <w:rPr>
          <w:rFonts w:ascii="HG丸ｺﾞｼｯｸM-PRO" w:eastAsia="HG丸ｺﾞｼｯｸM-PRO" w:hAnsi="HG丸ｺﾞｼｯｸM-PRO" w:cs="Times New Roman" w:hint="eastAsia"/>
          <w:bCs/>
        </w:rPr>
        <w:t>項違反</w:t>
      </w:r>
    </w:p>
    <w:p w14:paraId="2E4B9A04" w14:textId="7F17C613" w:rsidR="00B4460C" w:rsidRPr="00B4460C" w:rsidRDefault="00B4460C" w:rsidP="00B4460C">
      <w:pPr>
        <w:spacing w:after="0" w:line="0" w:lineRule="atLeast"/>
        <w:ind w:firstLineChars="100" w:firstLine="220"/>
        <w:rPr>
          <w:rFonts w:ascii="HG丸ｺﾞｼｯｸM-PRO" w:eastAsia="HG丸ｺﾞｼｯｸM-PRO" w:hAnsi="HG丸ｺﾞｼｯｸM-PRO" w:cs="Times New Roman"/>
          <w:bCs/>
        </w:rPr>
      </w:pPr>
      <w:r w:rsidRPr="00B4460C">
        <w:rPr>
          <w:rFonts w:ascii="HG丸ｺﾞｼｯｸM-PRO" w:eastAsia="HG丸ｺﾞｼｯｸM-PRO" w:hAnsi="HG丸ｺﾞｼｯｸM-PRO" w:cs="Times New Roman" w:hint="eastAsia"/>
          <w:bCs/>
        </w:rPr>
        <w:t>違反の内容</w:t>
      </w:r>
      <w:r>
        <w:rPr>
          <w:rFonts w:ascii="HG丸ｺﾞｼｯｸM-PRO" w:eastAsia="HG丸ｺﾞｼｯｸM-PRO" w:hAnsi="HG丸ｺﾞｼｯｸM-PRO" w:cs="Times New Roman" w:hint="eastAsia"/>
          <w:bCs/>
        </w:rPr>
        <w:t xml:space="preserve">　</w:t>
      </w:r>
      <w:r w:rsidRPr="00B4460C">
        <w:rPr>
          <w:rFonts w:ascii="HG丸ｺﾞｼｯｸM-PRO" w:eastAsia="HG丸ｺﾞｼｯｸM-PRO" w:hAnsi="HG丸ｺﾞｼｯｸM-PRO" w:cs="Times New Roman" w:hint="eastAsia"/>
          <w:bCs/>
        </w:rPr>
        <w:t>基準値（</w:t>
      </w:r>
      <w:r w:rsidRPr="00B4460C">
        <w:rPr>
          <w:rFonts w:ascii="HG丸ｺﾞｼｯｸM-PRO" w:eastAsia="HG丸ｺﾞｼｯｸM-PRO" w:hAnsi="HG丸ｺﾞｼｯｸM-PRO" w:cs="Times New Roman"/>
          <w:bCs/>
        </w:rPr>
        <w:t>0.5ppm</w:t>
      </w:r>
      <w:r w:rsidRPr="00B4460C">
        <w:rPr>
          <w:rFonts w:ascii="HG丸ｺﾞｼｯｸM-PRO" w:eastAsia="HG丸ｺﾞｼｯｸM-PRO" w:hAnsi="HG丸ｺﾞｼｯｸM-PRO" w:cs="Times New Roman" w:hint="eastAsia"/>
          <w:bCs/>
        </w:rPr>
        <w:t>）を超えて</w:t>
      </w:r>
      <w:r w:rsidRPr="00B4460C">
        <w:rPr>
          <w:rFonts w:ascii="HG丸ｺﾞｼｯｸM-PRO" w:eastAsia="HG丸ｺﾞｼｯｸM-PRO" w:hAnsi="HG丸ｺﾞｼｯｸM-PRO" w:cs="Times New Roman"/>
          <w:bCs/>
        </w:rPr>
        <w:t>1.4ppm</w:t>
      </w:r>
      <w:r w:rsidRPr="00B4460C">
        <w:rPr>
          <w:rFonts w:ascii="HG丸ｺﾞｼｯｸM-PRO" w:eastAsia="HG丸ｺﾞｼｯｸM-PRO" w:hAnsi="HG丸ｺﾞｼｯｸM-PRO" w:cs="Times New Roman" w:hint="eastAsia"/>
          <w:bCs/>
        </w:rPr>
        <w:t>のメソミルを検出した。</w:t>
      </w:r>
    </w:p>
    <w:p w14:paraId="460014AF" w14:textId="59B63601" w:rsidR="00B4460C" w:rsidRPr="00B4460C" w:rsidRDefault="00B4460C" w:rsidP="00B4460C">
      <w:pPr>
        <w:spacing w:after="0" w:line="0" w:lineRule="atLeast"/>
        <w:ind w:leftChars="100" w:left="440" w:hangingChars="100" w:hanging="220"/>
        <w:rPr>
          <w:rFonts w:ascii="HG丸ｺﾞｼｯｸM-PRO" w:eastAsia="HG丸ｺﾞｼｯｸM-PRO" w:hAnsi="HG丸ｺﾞｼｯｸM-PRO" w:cs="Times New Roman"/>
          <w:bCs/>
        </w:rPr>
      </w:pPr>
      <w:r w:rsidRPr="00B4460C">
        <w:rPr>
          <w:rFonts w:ascii="HG丸ｺﾞｼｯｸM-PRO" w:eastAsia="HG丸ｺﾞｼｯｸM-PRO" w:hAnsi="HG丸ｺﾞｼｯｸM-PRO" w:cs="Times New Roman" w:hint="eastAsia"/>
          <w:bCs/>
        </w:rPr>
        <w:t>行政処分等の内容</w:t>
      </w:r>
      <w:r>
        <w:rPr>
          <w:rFonts w:ascii="HG丸ｺﾞｼｯｸM-PRO" w:eastAsia="HG丸ｺﾞｼｯｸM-PRO" w:hAnsi="HG丸ｺﾞｼｯｸM-PRO" w:cs="Times New Roman" w:hint="eastAsia"/>
          <w:bCs/>
        </w:rPr>
        <w:t xml:space="preserve">　</w:t>
      </w:r>
      <w:r w:rsidRPr="00B4460C">
        <w:rPr>
          <w:rFonts w:ascii="HG丸ｺﾞｼｯｸM-PRO" w:eastAsia="HG丸ｺﾞｼｯｸM-PRO" w:hAnsi="HG丸ｺﾞｼｯｸM-PRO" w:cs="Times New Roman" w:hint="eastAsia"/>
          <w:bCs/>
        </w:rPr>
        <w:t>回収命令</w:t>
      </w:r>
    </w:p>
    <w:p w14:paraId="1AE7D76E" w14:textId="55DD8A91" w:rsidR="00B4460C" w:rsidRDefault="00B4460C" w:rsidP="00B4460C">
      <w:pPr>
        <w:spacing w:after="0" w:line="0" w:lineRule="atLeast"/>
        <w:ind w:leftChars="100" w:left="440" w:hangingChars="100" w:hanging="220"/>
        <w:rPr>
          <w:rFonts w:ascii="HG丸ｺﾞｼｯｸM-PRO" w:eastAsia="HG丸ｺﾞｼｯｸM-PRO" w:hAnsi="HG丸ｺﾞｼｯｸM-PRO" w:cs="Times New Roman"/>
          <w:bCs/>
        </w:rPr>
      </w:pPr>
      <w:r w:rsidRPr="00B4460C">
        <w:rPr>
          <w:rFonts w:ascii="HG丸ｺﾞｼｯｸM-PRO" w:eastAsia="HG丸ｺﾞｼｯｸM-PRO" w:hAnsi="HG丸ｺﾞｼｯｸM-PRO" w:cs="Times New Roman" w:hint="eastAsia"/>
          <w:bCs/>
        </w:rPr>
        <w:t>備考</w:t>
      </w:r>
      <w:r>
        <w:rPr>
          <w:rFonts w:ascii="HG丸ｺﾞｼｯｸM-PRO" w:eastAsia="HG丸ｺﾞｼｯｸM-PRO" w:hAnsi="HG丸ｺﾞｼｯｸM-PRO" w:cs="Times New Roman" w:hint="eastAsia"/>
          <w:bCs/>
        </w:rPr>
        <w:t xml:space="preserve">　</w:t>
      </w:r>
      <w:r w:rsidRPr="00B4460C">
        <w:rPr>
          <w:rFonts w:ascii="HG丸ｺﾞｼｯｸM-PRO" w:eastAsia="HG丸ｺﾞｼｯｸM-PRO" w:hAnsi="HG丸ｺﾞｼｯｸM-PRO" w:cs="Times New Roman" w:hint="eastAsia"/>
          <w:bCs/>
        </w:rPr>
        <w:t>大阪検疫所が実施したモニタリング検査により発見</w:t>
      </w:r>
    </w:p>
    <w:p w14:paraId="2F19C61A" w14:textId="2512165B" w:rsidR="00B4460C" w:rsidRPr="00B4460C" w:rsidRDefault="00B4460C" w:rsidP="00B4460C">
      <w:pPr>
        <w:spacing w:afterLines="50" w:after="180" w:line="0" w:lineRule="atLeast"/>
        <w:ind w:left="440" w:hangingChars="200" w:hanging="44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75" w:history="1">
        <w:r w:rsidRPr="00515824">
          <w:rPr>
            <w:rStyle w:val="a3"/>
            <w:rFonts w:ascii="Times New Roman" w:eastAsia="HG丸ｺﾞｼｯｸM-PRO" w:hAnsi="Times New Roman" w:cs="Times New Roman"/>
            <w:bCs/>
            <w:sz w:val="21"/>
            <w:szCs w:val="21"/>
          </w:rPr>
          <w:t>https://www.city.osaka.lg.jp/kenko/page/0000231068.html</w:t>
        </w:r>
      </w:hyperlink>
    </w:p>
    <w:p w14:paraId="48938FEC" w14:textId="49F5FF4E" w:rsidR="0058619B" w:rsidRDefault="00515824" w:rsidP="00B4460C">
      <w:pPr>
        <w:spacing w:after="0" w:line="0" w:lineRule="atLeast"/>
        <w:ind w:left="442" w:hangingChars="200" w:hanging="442"/>
        <w:rPr>
          <w:rFonts w:ascii="HG丸ｺﾞｼｯｸM-PRO" w:eastAsia="HG丸ｺﾞｼｯｸM-PRO" w:hAnsi="HG丸ｺﾞｼｯｸM-PRO" w:cs="Times New Roman"/>
          <w:b/>
        </w:rPr>
      </w:pPr>
      <w:r w:rsidRPr="00515824">
        <w:rPr>
          <w:rFonts w:ascii="HG丸ｺﾞｼｯｸM-PRO" w:eastAsia="HG丸ｺﾞｼｯｸM-PRO" w:hAnsi="HG丸ｺﾞｼｯｸM-PRO" w:cs="Times New Roman" w:hint="eastAsia"/>
          <w:b/>
        </w:rPr>
        <w:t>■違反食品等に対する行政処分等</w:t>
      </w:r>
      <w:r>
        <w:rPr>
          <w:rFonts w:ascii="HG丸ｺﾞｼｯｸM-PRO" w:eastAsia="HG丸ｺﾞｼｯｸM-PRO" w:hAnsi="HG丸ｺﾞｼｯｸM-PRO" w:cs="Times New Roman" w:hint="eastAsia"/>
          <w:b/>
        </w:rPr>
        <w:t xml:space="preserve">　大阪市</w:t>
      </w:r>
      <w:r w:rsidR="00B4460C">
        <w:rPr>
          <w:rFonts w:ascii="HG丸ｺﾞｼｯｸM-PRO" w:eastAsia="HG丸ｺﾞｼｯｸM-PRO" w:hAnsi="HG丸ｺﾞｼｯｸM-PRO" w:cs="Times New Roman" w:hint="eastAsia"/>
          <w:b/>
        </w:rPr>
        <w:t xml:space="preserve">　2021/5/21</w:t>
      </w:r>
    </w:p>
    <w:p w14:paraId="7E9FBEDB" w14:textId="535104AA" w:rsidR="00515824" w:rsidRPr="00515824" w:rsidRDefault="00515824" w:rsidP="0058619B">
      <w:pPr>
        <w:spacing w:after="0" w:line="0" w:lineRule="atLeast"/>
        <w:ind w:left="442" w:hangingChars="200" w:hanging="442"/>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違反品　ヘキサコナゾール</w:t>
      </w:r>
    </w:p>
    <w:bookmarkEnd w:id="236"/>
    <w:p w14:paraId="703F79AC" w14:textId="77777777" w:rsidR="00515824" w:rsidRPr="00515824" w:rsidRDefault="00515824" w:rsidP="00515824">
      <w:pPr>
        <w:spacing w:after="0" w:line="0" w:lineRule="atLeast"/>
        <w:ind w:left="440" w:hangingChars="200" w:hanging="44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 xml:space="preserve">　発表年月日：令和</w:t>
      </w:r>
      <w:r w:rsidRPr="00515824">
        <w:rPr>
          <w:rFonts w:ascii="HG丸ｺﾞｼｯｸM-PRO" w:eastAsia="HG丸ｺﾞｼｯｸM-PRO" w:hAnsi="HG丸ｺﾞｼｯｸM-PRO" w:cs="Times New Roman"/>
          <w:bCs/>
        </w:rPr>
        <w:t>3</w:t>
      </w:r>
      <w:r w:rsidRPr="00515824">
        <w:rPr>
          <w:rFonts w:ascii="HG丸ｺﾞｼｯｸM-PRO" w:eastAsia="HG丸ｺﾞｼｯｸM-PRO" w:hAnsi="HG丸ｺﾞｼｯｸM-PRO" w:cs="Times New Roman" w:hint="eastAsia"/>
          <w:bCs/>
        </w:rPr>
        <w:t>年</w:t>
      </w:r>
      <w:r w:rsidRPr="00515824">
        <w:rPr>
          <w:rFonts w:ascii="HG丸ｺﾞｼｯｸM-PRO" w:eastAsia="HG丸ｺﾞｼｯｸM-PRO" w:hAnsi="HG丸ｺﾞｼｯｸM-PRO" w:cs="Times New Roman"/>
          <w:bCs/>
        </w:rPr>
        <w:t>5</w:t>
      </w:r>
      <w:r w:rsidRPr="00515824">
        <w:rPr>
          <w:rFonts w:ascii="HG丸ｺﾞｼｯｸM-PRO" w:eastAsia="HG丸ｺﾞｼｯｸM-PRO" w:hAnsi="HG丸ｺﾞｼｯｸM-PRO" w:cs="Times New Roman" w:hint="eastAsia"/>
          <w:bCs/>
        </w:rPr>
        <w:t>月</w:t>
      </w:r>
      <w:r w:rsidRPr="00515824">
        <w:rPr>
          <w:rFonts w:ascii="HG丸ｺﾞｼｯｸM-PRO" w:eastAsia="HG丸ｺﾞｼｯｸM-PRO" w:hAnsi="HG丸ｺﾞｼｯｸM-PRO" w:cs="Times New Roman"/>
          <w:bCs/>
        </w:rPr>
        <w:t>21</w:t>
      </w:r>
      <w:r w:rsidRPr="00515824">
        <w:rPr>
          <w:rFonts w:ascii="HG丸ｺﾞｼｯｸM-PRO" w:eastAsia="HG丸ｺﾞｼｯｸM-PRO" w:hAnsi="HG丸ｺﾞｼｯｸM-PRO" w:cs="Times New Roman" w:hint="eastAsia"/>
          <w:bCs/>
        </w:rPr>
        <w:t>日</w:t>
      </w:r>
    </w:p>
    <w:p w14:paraId="4E2BA4CC" w14:textId="77777777" w:rsidR="00515824" w:rsidRPr="00515824" w:rsidRDefault="00515824" w:rsidP="00515824">
      <w:pPr>
        <w:spacing w:after="0" w:line="0" w:lineRule="atLeast"/>
        <w:ind w:leftChars="100" w:left="440" w:hangingChars="100" w:hanging="22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違反食品名等</w:t>
      </w:r>
    </w:p>
    <w:p w14:paraId="31473E00" w14:textId="727DCA2F" w:rsidR="00515824" w:rsidRPr="00515824" w:rsidRDefault="00515824" w:rsidP="00515824">
      <w:pPr>
        <w:spacing w:after="0" w:line="0" w:lineRule="atLeast"/>
        <w:ind w:firstLineChars="100" w:firstLine="22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品名</w:t>
      </w:r>
      <w:r>
        <w:rPr>
          <w:rFonts w:ascii="HG丸ｺﾞｼｯｸM-PRO" w:eastAsia="HG丸ｺﾞｼｯｸM-PRO" w:hAnsi="HG丸ｺﾞｼｯｸM-PRO" w:cs="Times New Roman" w:hint="eastAsia"/>
          <w:bCs/>
        </w:rPr>
        <w:t xml:space="preserve">　</w:t>
      </w:r>
      <w:r w:rsidRPr="00515824">
        <w:rPr>
          <w:rFonts w:ascii="HG丸ｺﾞｼｯｸM-PRO" w:eastAsia="HG丸ｺﾞｼｯｸM-PRO" w:hAnsi="HG丸ｺﾞｼｯｸM-PRO" w:cs="Times New Roman" w:hint="eastAsia"/>
          <w:bCs/>
        </w:rPr>
        <w:t>生鮮青とうがらし</w:t>
      </w:r>
    </w:p>
    <w:p w14:paraId="10C8ED68" w14:textId="6012DAB7" w:rsidR="00515824" w:rsidRPr="00515824" w:rsidRDefault="00515824" w:rsidP="00515824">
      <w:pPr>
        <w:spacing w:after="0" w:line="0" w:lineRule="atLeast"/>
        <w:ind w:firstLineChars="100" w:firstLine="22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ロット番号等</w:t>
      </w:r>
      <w:r>
        <w:rPr>
          <w:rFonts w:ascii="HG丸ｺﾞｼｯｸM-PRO" w:eastAsia="HG丸ｺﾞｼｯｸM-PRO" w:hAnsi="HG丸ｺﾞｼｯｸM-PRO" w:cs="Times New Roman" w:hint="eastAsia"/>
          <w:bCs/>
        </w:rPr>
        <w:t xml:space="preserve">　</w:t>
      </w:r>
      <w:r w:rsidRPr="00515824">
        <w:rPr>
          <w:rFonts w:ascii="HG丸ｺﾞｼｯｸM-PRO" w:eastAsia="HG丸ｺﾞｼｯｸM-PRO" w:hAnsi="HG丸ｺﾞｼｯｸM-PRO" w:cs="Times New Roman" w:hint="eastAsia"/>
          <w:bCs/>
        </w:rPr>
        <w:t>輸入届出受付番号：第</w:t>
      </w:r>
      <w:r w:rsidRPr="00515824">
        <w:rPr>
          <w:rFonts w:ascii="HG丸ｺﾞｼｯｸM-PRO" w:eastAsia="HG丸ｺﾞｼｯｸM-PRO" w:hAnsi="HG丸ｺﾞｼｯｸM-PRO" w:cs="Times New Roman"/>
          <w:bCs/>
        </w:rPr>
        <w:t>92006681540</w:t>
      </w:r>
      <w:r w:rsidRPr="00515824">
        <w:rPr>
          <w:rFonts w:ascii="HG丸ｺﾞｼｯｸM-PRO" w:eastAsia="HG丸ｺﾞｼｯｸM-PRO" w:hAnsi="HG丸ｺﾞｼｯｸM-PRO" w:cs="Times New Roman" w:hint="eastAsia"/>
          <w:bCs/>
        </w:rPr>
        <w:t>号</w:t>
      </w:r>
      <w:r w:rsidRPr="00515824">
        <w:rPr>
          <w:rFonts w:ascii="HG丸ｺﾞｼｯｸM-PRO" w:eastAsia="HG丸ｺﾞｼｯｸM-PRO" w:hAnsi="HG丸ｺﾞｼｯｸM-PRO" w:cs="Times New Roman"/>
          <w:bCs/>
        </w:rPr>
        <w:t xml:space="preserve"> 1</w:t>
      </w:r>
      <w:r w:rsidRPr="00515824">
        <w:rPr>
          <w:rFonts w:ascii="HG丸ｺﾞｼｯｸM-PRO" w:eastAsia="HG丸ｺﾞｼｯｸM-PRO" w:hAnsi="HG丸ｺﾞｼｯｸM-PRO" w:cs="Times New Roman" w:hint="eastAsia"/>
          <w:bCs/>
        </w:rPr>
        <w:t>欄</w:t>
      </w:r>
    </w:p>
    <w:p w14:paraId="14FCDDD3" w14:textId="72C3D49F" w:rsidR="00515824" w:rsidRPr="00515824" w:rsidRDefault="00515824" w:rsidP="00515824">
      <w:pPr>
        <w:spacing w:after="0" w:line="0" w:lineRule="atLeast"/>
        <w:ind w:leftChars="100" w:left="440" w:hangingChars="100" w:hanging="22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輸出国</w:t>
      </w:r>
      <w:r>
        <w:rPr>
          <w:rFonts w:ascii="HG丸ｺﾞｼｯｸM-PRO" w:eastAsia="HG丸ｺﾞｼｯｸM-PRO" w:hAnsi="HG丸ｺﾞｼｯｸM-PRO" w:cs="Times New Roman" w:hint="eastAsia"/>
          <w:bCs/>
        </w:rPr>
        <w:t xml:space="preserve">　</w:t>
      </w:r>
      <w:r w:rsidRPr="00515824">
        <w:rPr>
          <w:rFonts w:ascii="HG丸ｺﾞｼｯｸM-PRO" w:eastAsia="HG丸ｺﾞｼｯｸM-PRO" w:hAnsi="HG丸ｺﾞｼｯｸM-PRO" w:cs="Times New Roman" w:hint="eastAsia"/>
          <w:bCs/>
        </w:rPr>
        <w:t>韓国</w:t>
      </w:r>
    </w:p>
    <w:p w14:paraId="1CCD5E5C" w14:textId="77777777" w:rsidR="00515824" w:rsidRPr="00515824" w:rsidRDefault="00515824" w:rsidP="00515824">
      <w:pPr>
        <w:spacing w:after="0" w:line="0" w:lineRule="atLeast"/>
        <w:ind w:leftChars="100" w:left="440" w:hangingChars="100" w:hanging="22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輸入施設</w:t>
      </w:r>
    </w:p>
    <w:p w14:paraId="7D1AD6DD" w14:textId="49E7D360" w:rsidR="00515824" w:rsidRPr="00515824" w:rsidRDefault="00515824" w:rsidP="00515824">
      <w:pPr>
        <w:spacing w:after="0" w:line="0" w:lineRule="atLeast"/>
        <w:ind w:firstLineChars="100" w:firstLine="22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輸入者</w:t>
      </w:r>
      <w:r>
        <w:rPr>
          <w:rFonts w:ascii="HG丸ｺﾞｼｯｸM-PRO" w:eastAsia="HG丸ｺﾞｼｯｸM-PRO" w:hAnsi="HG丸ｺﾞｼｯｸM-PRO" w:cs="Times New Roman" w:hint="eastAsia"/>
          <w:bCs/>
        </w:rPr>
        <w:t xml:space="preserve">　</w:t>
      </w:r>
      <w:r w:rsidRPr="00515824">
        <w:rPr>
          <w:rFonts w:ascii="HG丸ｺﾞｼｯｸM-PRO" w:eastAsia="HG丸ｺﾞｼｯｸM-PRO" w:hAnsi="HG丸ｺﾞｼｯｸM-PRO" w:cs="Times New Roman" w:hint="eastAsia"/>
          <w:bCs/>
        </w:rPr>
        <w:t>金　謙姫</w:t>
      </w:r>
    </w:p>
    <w:p w14:paraId="01CB90DE" w14:textId="1C6436C3" w:rsidR="00515824" w:rsidRPr="00515824" w:rsidRDefault="00515824" w:rsidP="00515824">
      <w:pPr>
        <w:spacing w:after="0" w:line="0" w:lineRule="atLeast"/>
        <w:ind w:leftChars="100" w:left="440" w:hangingChars="100" w:hanging="22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違反の理由</w:t>
      </w:r>
      <w:r>
        <w:rPr>
          <w:rFonts w:ascii="HG丸ｺﾞｼｯｸM-PRO" w:eastAsia="HG丸ｺﾞｼｯｸM-PRO" w:hAnsi="HG丸ｺﾞｼｯｸM-PRO" w:cs="Times New Roman" w:hint="eastAsia"/>
          <w:bCs/>
        </w:rPr>
        <w:t xml:space="preserve">　</w:t>
      </w:r>
      <w:r w:rsidRPr="00515824">
        <w:rPr>
          <w:rFonts w:ascii="HG丸ｺﾞｼｯｸM-PRO" w:eastAsia="HG丸ｺﾞｼｯｸM-PRO" w:hAnsi="HG丸ｺﾞｼｯｸM-PRO" w:cs="Times New Roman" w:hint="eastAsia"/>
          <w:bCs/>
        </w:rPr>
        <w:t>食品衛生法第</w:t>
      </w:r>
      <w:r w:rsidRPr="00515824">
        <w:rPr>
          <w:rFonts w:ascii="HG丸ｺﾞｼｯｸM-PRO" w:eastAsia="HG丸ｺﾞｼｯｸM-PRO" w:hAnsi="HG丸ｺﾞｼｯｸM-PRO" w:cs="Times New Roman"/>
          <w:bCs/>
        </w:rPr>
        <w:t>13</w:t>
      </w:r>
      <w:r w:rsidRPr="00515824">
        <w:rPr>
          <w:rFonts w:ascii="HG丸ｺﾞｼｯｸM-PRO" w:eastAsia="HG丸ｺﾞｼｯｸM-PRO" w:hAnsi="HG丸ｺﾞｼｯｸM-PRO" w:cs="Times New Roman" w:hint="eastAsia"/>
          <w:bCs/>
        </w:rPr>
        <w:t>条第</w:t>
      </w:r>
      <w:r w:rsidRPr="00515824">
        <w:rPr>
          <w:rFonts w:ascii="HG丸ｺﾞｼｯｸM-PRO" w:eastAsia="HG丸ｺﾞｼｯｸM-PRO" w:hAnsi="HG丸ｺﾞｼｯｸM-PRO" w:cs="Times New Roman"/>
          <w:bCs/>
        </w:rPr>
        <w:t>3</w:t>
      </w:r>
      <w:r w:rsidRPr="00515824">
        <w:rPr>
          <w:rFonts w:ascii="HG丸ｺﾞｼｯｸM-PRO" w:eastAsia="HG丸ｺﾞｼｯｸM-PRO" w:hAnsi="HG丸ｺﾞｼｯｸM-PRO" w:cs="Times New Roman" w:hint="eastAsia"/>
          <w:bCs/>
        </w:rPr>
        <w:t>項違反</w:t>
      </w:r>
    </w:p>
    <w:p w14:paraId="6C886A06" w14:textId="77777777" w:rsidR="00515824" w:rsidRPr="00515824" w:rsidRDefault="00515824" w:rsidP="00515824">
      <w:pPr>
        <w:spacing w:after="0" w:line="0" w:lineRule="atLeast"/>
        <w:ind w:firstLineChars="100" w:firstLine="22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違反の内容</w:t>
      </w:r>
    </w:p>
    <w:p w14:paraId="033902E3" w14:textId="5A390181" w:rsidR="00515824" w:rsidRPr="00515824" w:rsidRDefault="00515824" w:rsidP="00515824">
      <w:pPr>
        <w:spacing w:after="0" w:line="0" w:lineRule="atLeast"/>
        <w:ind w:leftChars="100" w:left="440" w:hangingChars="100" w:hanging="22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lastRenderedPageBreak/>
        <w:t>人の健康を損なうおそれのない量として厚生労働大臣が定める量（</w:t>
      </w:r>
      <w:r w:rsidRPr="00515824">
        <w:rPr>
          <w:rFonts w:ascii="HG丸ｺﾞｼｯｸM-PRO" w:eastAsia="HG丸ｺﾞｼｯｸM-PRO" w:hAnsi="HG丸ｺﾞｼｯｸM-PRO" w:cs="Times New Roman"/>
          <w:bCs/>
        </w:rPr>
        <w:t>0.01ppm</w:t>
      </w:r>
      <w:r w:rsidRPr="00515824">
        <w:rPr>
          <w:rFonts w:ascii="HG丸ｺﾞｼｯｸM-PRO" w:eastAsia="HG丸ｺﾞｼｯｸM-PRO" w:hAnsi="HG丸ｺﾞｼｯｸM-PRO" w:cs="Times New Roman" w:hint="eastAsia"/>
          <w:bCs/>
        </w:rPr>
        <w:t>）を</w:t>
      </w:r>
      <w:r>
        <w:rPr>
          <w:rFonts w:ascii="HG丸ｺﾞｼｯｸM-PRO" w:eastAsia="HG丸ｺﾞｼｯｸM-PRO" w:hAnsi="HG丸ｺﾞｼｯｸM-PRO" w:cs="Times New Roman" w:hint="eastAsia"/>
          <w:bCs/>
        </w:rPr>
        <w:t>超えて</w:t>
      </w:r>
      <w:r w:rsidRPr="00515824">
        <w:rPr>
          <w:rFonts w:ascii="HG丸ｺﾞｼｯｸM-PRO" w:eastAsia="HG丸ｺﾞｼｯｸM-PRO" w:hAnsi="HG丸ｺﾞｼｯｸM-PRO" w:cs="Times New Roman"/>
          <w:bCs/>
        </w:rPr>
        <w:t>0.03ppm</w:t>
      </w:r>
      <w:r w:rsidRPr="00515824">
        <w:rPr>
          <w:rFonts w:ascii="HG丸ｺﾞｼｯｸM-PRO" w:eastAsia="HG丸ｺﾞｼｯｸM-PRO" w:hAnsi="HG丸ｺﾞｼｯｸM-PRO" w:cs="Times New Roman" w:hint="eastAsia"/>
          <w:bCs/>
        </w:rPr>
        <w:t>のヘキサコナゾールを検出した。</w:t>
      </w:r>
    </w:p>
    <w:p w14:paraId="4684F0B8" w14:textId="6C9D96D9" w:rsidR="00515824" w:rsidRPr="00515824" w:rsidRDefault="00515824" w:rsidP="00515824">
      <w:pPr>
        <w:spacing w:after="0" w:line="0" w:lineRule="atLeast"/>
        <w:ind w:leftChars="100" w:left="440" w:hangingChars="100" w:hanging="22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行政処分等の内容</w:t>
      </w:r>
      <w:r>
        <w:rPr>
          <w:rFonts w:ascii="HG丸ｺﾞｼｯｸM-PRO" w:eastAsia="HG丸ｺﾞｼｯｸM-PRO" w:hAnsi="HG丸ｺﾞｼｯｸM-PRO" w:cs="Times New Roman" w:hint="eastAsia"/>
          <w:bCs/>
        </w:rPr>
        <w:t xml:space="preserve">　</w:t>
      </w:r>
      <w:r w:rsidRPr="00515824">
        <w:rPr>
          <w:rFonts w:ascii="HG丸ｺﾞｼｯｸM-PRO" w:eastAsia="HG丸ｺﾞｼｯｸM-PRO" w:hAnsi="HG丸ｺﾞｼｯｸM-PRO" w:cs="Times New Roman" w:hint="eastAsia"/>
          <w:bCs/>
        </w:rPr>
        <w:t>回収命令</w:t>
      </w:r>
    </w:p>
    <w:p w14:paraId="662CDD66" w14:textId="42A3A67D" w:rsidR="00515824" w:rsidRPr="00515824" w:rsidRDefault="00515824" w:rsidP="00515824">
      <w:pPr>
        <w:spacing w:after="0" w:line="0" w:lineRule="atLeast"/>
        <w:ind w:firstLineChars="100" w:firstLine="22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備考</w:t>
      </w:r>
      <w:r>
        <w:rPr>
          <w:rFonts w:ascii="HG丸ｺﾞｼｯｸM-PRO" w:eastAsia="HG丸ｺﾞｼｯｸM-PRO" w:hAnsi="HG丸ｺﾞｼｯｸM-PRO" w:cs="Times New Roman" w:hint="eastAsia"/>
          <w:bCs/>
        </w:rPr>
        <w:t xml:space="preserve">　</w:t>
      </w:r>
      <w:r w:rsidRPr="00515824">
        <w:rPr>
          <w:rFonts w:ascii="HG丸ｺﾞｼｯｸM-PRO" w:eastAsia="HG丸ｺﾞｼｯｸM-PRO" w:hAnsi="HG丸ｺﾞｼｯｸM-PRO" w:cs="Times New Roman" w:hint="eastAsia"/>
          <w:bCs/>
        </w:rPr>
        <w:t>福岡検疫所が実施したモニタリング検査により発見。</w:t>
      </w:r>
    </w:p>
    <w:p w14:paraId="10139303" w14:textId="74E0CC06" w:rsidR="0058619B" w:rsidRPr="00515824" w:rsidRDefault="00515824" w:rsidP="00515824">
      <w:pPr>
        <w:spacing w:afterLines="50" w:after="180" w:line="0" w:lineRule="atLeast"/>
        <w:ind w:left="440" w:hangingChars="200" w:hanging="44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76" w:history="1">
        <w:r w:rsidRPr="00515824">
          <w:rPr>
            <w:rStyle w:val="a3"/>
            <w:rFonts w:ascii="Times New Roman" w:eastAsia="HG丸ｺﾞｼｯｸM-PRO" w:hAnsi="Times New Roman" w:cs="Times New Roman"/>
            <w:bCs/>
            <w:sz w:val="21"/>
            <w:szCs w:val="21"/>
          </w:rPr>
          <w:t>https://www.city.osaka.lg.jp/kenko/page/0000231068.html</w:t>
        </w:r>
      </w:hyperlink>
    </w:p>
    <w:p w14:paraId="69DE5D74" w14:textId="7540A2ED" w:rsidR="00515824" w:rsidRPr="00515824" w:rsidRDefault="00515824" w:rsidP="00515824">
      <w:pPr>
        <w:spacing w:after="0" w:line="0" w:lineRule="atLeast"/>
        <w:ind w:left="442" w:hangingChars="200" w:hanging="442"/>
        <w:rPr>
          <w:rFonts w:ascii="HG丸ｺﾞｼｯｸM-PRO" w:eastAsia="HG丸ｺﾞｼｯｸM-PRO" w:hAnsi="HG丸ｺﾞｼｯｸM-PRO" w:cs="Times New Roman"/>
          <w:b/>
        </w:rPr>
      </w:pPr>
      <w:r w:rsidRPr="00515824">
        <w:rPr>
          <w:rFonts w:ascii="HG丸ｺﾞｼｯｸM-PRO" w:eastAsia="HG丸ｺﾞｼｯｸM-PRO" w:hAnsi="HG丸ｺﾞｼｯｸM-PRO" w:cs="Times New Roman" w:hint="eastAsia"/>
          <w:b/>
        </w:rPr>
        <w:t>■がんこフードサービス株式会社における冷凍食品の不適正表示に対する措置について</w:t>
      </w:r>
      <w:r>
        <w:rPr>
          <w:rFonts w:ascii="HG丸ｺﾞｼｯｸM-PRO" w:eastAsia="HG丸ｺﾞｼｯｸM-PRO" w:hAnsi="HG丸ｺﾞｼｯｸM-PRO" w:cs="Times New Roman" w:hint="eastAsia"/>
          <w:b/>
        </w:rPr>
        <w:t xml:space="preserve">　大阪市</w:t>
      </w:r>
    </w:p>
    <w:p w14:paraId="12B42C9F" w14:textId="77777777" w:rsidR="00515824" w:rsidRPr="00515824" w:rsidRDefault="00515824" w:rsidP="00515824">
      <w:pPr>
        <w:spacing w:after="0" w:line="0" w:lineRule="atLeast"/>
        <w:ind w:leftChars="100" w:left="441" w:hangingChars="100" w:hanging="221"/>
        <w:rPr>
          <w:rFonts w:ascii="HG丸ｺﾞｼｯｸM-PRO" w:eastAsia="HG丸ｺﾞｼｯｸM-PRO" w:hAnsi="HG丸ｺﾞｼｯｸM-PRO" w:cs="Times New Roman"/>
          <w:b/>
        </w:rPr>
      </w:pPr>
      <w:r w:rsidRPr="00515824">
        <w:rPr>
          <w:rFonts w:ascii="HG丸ｺﾞｼｯｸM-PRO" w:eastAsia="HG丸ｺﾞｼｯｸM-PRO" w:hAnsi="HG丸ｺﾞｼｯｸM-PRO" w:cs="Times New Roman" w:hint="eastAsia"/>
          <w:b/>
        </w:rPr>
        <w:t>2021年5月19日</w:t>
      </w:r>
    </w:p>
    <w:p w14:paraId="25207E72" w14:textId="2A209190" w:rsidR="00515824" w:rsidRPr="00515824" w:rsidRDefault="00515824" w:rsidP="00515824">
      <w:pPr>
        <w:spacing w:after="0" w:line="0" w:lineRule="atLeast"/>
        <w:ind w:left="442" w:hangingChars="200" w:hanging="442"/>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不適正表示</w:t>
      </w:r>
    </w:p>
    <w:p w14:paraId="6A9F951B" w14:textId="77777777" w:rsidR="00515824" w:rsidRPr="00515824" w:rsidRDefault="00515824" w:rsidP="00515824">
      <w:pPr>
        <w:spacing w:after="0" w:line="0" w:lineRule="atLeast"/>
        <w:ind w:leftChars="100" w:left="440" w:hangingChars="100" w:hanging="22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ページ番号：</w:t>
      </w:r>
      <w:r w:rsidRPr="00515824">
        <w:rPr>
          <w:rFonts w:ascii="HG丸ｺﾞｼｯｸM-PRO" w:eastAsia="HG丸ｺﾞｼｯｸM-PRO" w:hAnsi="HG丸ｺﾞｼｯｸM-PRO" w:cs="Times New Roman"/>
          <w:bCs/>
        </w:rPr>
        <w:t>535904</w:t>
      </w:r>
    </w:p>
    <w:p w14:paraId="2A8A66D1" w14:textId="77777777" w:rsidR="00515824" w:rsidRPr="00515824" w:rsidRDefault="00515824" w:rsidP="00515824">
      <w:pPr>
        <w:spacing w:after="0" w:line="0" w:lineRule="atLeast"/>
        <w:ind w:leftChars="200" w:left="44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 xml:space="preserve">　大阪市保健所は、がんこフードサービス株式会社（大阪市淀川区新北野</w:t>
      </w:r>
      <w:r w:rsidRPr="00515824">
        <w:rPr>
          <w:rFonts w:ascii="HG丸ｺﾞｼｯｸM-PRO" w:eastAsia="HG丸ｺﾞｼｯｸM-PRO" w:hAnsi="HG丸ｺﾞｼｯｸM-PRO" w:cs="Times New Roman"/>
          <w:bCs/>
        </w:rPr>
        <w:t>1</w:t>
      </w:r>
      <w:r w:rsidRPr="00515824">
        <w:rPr>
          <w:rFonts w:ascii="HG丸ｺﾞｼｯｸM-PRO" w:eastAsia="HG丸ｺﾞｼｯｸM-PRO" w:hAnsi="HG丸ｺﾞｼｯｸM-PRO" w:cs="Times New Roman" w:hint="eastAsia"/>
          <w:bCs/>
        </w:rPr>
        <w:t>丁目</w:t>
      </w:r>
      <w:r w:rsidRPr="00515824">
        <w:rPr>
          <w:rFonts w:ascii="HG丸ｺﾞｼｯｸM-PRO" w:eastAsia="HG丸ｺﾞｼｯｸM-PRO" w:hAnsi="HG丸ｺﾞｼｯｸM-PRO" w:cs="Times New Roman"/>
          <w:bCs/>
        </w:rPr>
        <w:t>2</w:t>
      </w:r>
      <w:r w:rsidRPr="00515824">
        <w:rPr>
          <w:rFonts w:ascii="HG丸ｺﾞｼｯｸM-PRO" w:eastAsia="HG丸ｺﾞｼｯｸM-PRO" w:hAnsi="HG丸ｺﾞｼｯｸM-PRO" w:cs="Times New Roman" w:hint="eastAsia"/>
          <w:bCs/>
        </w:rPr>
        <w:t>番</w:t>
      </w:r>
      <w:r w:rsidRPr="00515824">
        <w:rPr>
          <w:rFonts w:ascii="HG丸ｺﾞｼｯｸM-PRO" w:eastAsia="HG丸ｺﾞｼｯｸM-PRO" w:hAnsi="HG丸ｺﾞｼｯｸM-PRO" w:cs="Times New Roman"/>
          <w:bCs/>
        </w:rPr>
        <w:t>13</w:t>
      </w:r>
      <w:r w:rsidRPr="00515824">
        <w:rPr>
          <w:rFonts w:ascii="HG丸ｺﾞｼｯｸM-PRO" w:eastAsia="HG丸ｺﾞｼｯｸM-PRO" w:hAnsi="HG丸ｺﾞｼｯｸM-PRO" w:cs="Times New Roman" w:hint="eastAsia"/>
          <w:bCs/>
        </w:rPr>
        <w:t>号）が、主にインターネット販売する冷凍食品の「賞味期限」を根拠なく延長して表示し、消費者に販売していたことを確認しました。</w:t>
      </w:r>
    </w:p>
    <w:p w14:paraId="1A9726E3" w14:textId="77777777" w:rsidR="00515824" w:rsidRPr="00515824" w:rsidRDefault="00515824" w:rsidP="00515824">
      <w:pPr>
        <w:spacing w:after="0" w:line="0" w:lineRule="atLeast"/>
        <w:ind w:leftChars="200" w:left="44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 xml:space="preserve">　このため、令和</w:t>
      </w:r>
      <w:r w:rsidRPr="00515824">
        <w:rPr>
          <w:rFonts w:ascii="HG丸ｺﾞｼｯｸM-PRO" w:eastAsia="HG丸ｺﾞｼｯｸM-PRO" w:hAnsi="HG丸ｺﾞｼｯｸM-PRO" w:cs="Times New Roman"/>
          <w:bCs/>
        </w:rPr>
        <w:t>3</w:t>
      </w:r>
      <w:r w:rsidRPr="00515824">
        <w:rPr>
          <w:rFonts w:ascii="HG丸ｺﾞｼｯｸM-PRO" w:eastAsia="HG丸ｺﾞｼｯｸM-PRO" w:hAnsi="HG丸ｺﾞｼｯｸM-PRO" w:cs="Times New Roman" w:hint="eastAsia"/>
          <w:bCs/>
        </w:rPr>
        <w:t>年</w:t>
      </w:r>
      <w:r w:rsidRPr="00515824">
        <w:rPr>
          <w:rFonts w:ascii="HG丸ｺﾞｼｯｸM-PRO" w:eastAsia="HG丸ｺﾞｼｯｸM-PRO" w:hAnsi="HG丸ｺﾞｼｯｸM-PRO" w:cs="Times New Roman"/>
          <w:bCs/>
        </w:rPr>
        <w:t>5</w:t>
      </w:r>
      <w:r w:rsidRPr="00515824">
        <w:rPr>
          <w:rFonts w:ascii="HG丸ｺﾞｼｯｸM-PRO" w:eastAsia="HG丸ｺﾞｼｯｸM-PRO" w:hAnsi="HG丸ｺﾞｼｯｸM-PRO" w:cs="Times New Roman" w:hint="eastAsia"/>
          <w:bCs/>
        </w:rPr>
        <w:t>月</w:t>
      </w:r>
      <w:r w:rsidRPr="00515824">
        <w:rPr>
          <w:rFonts w:ascii="HG丸ｺﾞｼｯｸM-PRO" w:eastAsia="HG丸ｺﾞｼｯｸM-PRO" w:hAnsi="HG丸ｺﾞｼｯｸM-PRO" w:cs="Times New Roman"/>
          <w:bCs/>
        </w:rPr>
        <w:t>18</w:t>
      </w:r>
      <w:r w:rsidRPr="00515824">
        <w:rPr>
          <w:rFonts w:ascii="HG丸ｺﾞｼｯｸM-PRO" w:eastAsia="HG丸ｺﾞｼｯｸM-PRO" w:hAnsi="HG丸ｺﾞｼｯｸM-PRO" w:cs="Times New Roman" w:hint="eastAsia"/>
          <w:bCs/>
        </w:rPr>
        <w:t>日、がんこフードサービス株式会社に対して、食品表示法に基づき、表示の是正と併せて、原因の究明・分析の徹底、再発防止策の実施等について指示を行いました。</w:t>
      </w:r>
    </w:p>
    <w:p w14:paraId="33BB8677" w14:textId="52B27847" w:rsidR="00515824" w:rsidRPr="00515824" w:rsidRDefault="00515824" w:rsidP="00515824">
      <w:pPr>
        <w:spacing w:after="0" w:line="0" w:lineRule="atLeast"/>
        <w:ind w:left="440" w:hangingChars="200" w:hanging="44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515824">
        <w:rPr>
          <w:rFonts w:ascii="HG丸ｺﾞｼｯｸM-PRO" w:eastAsia="HG丸ｺﾞｼｯｸM-PRO" w:hAnsi="HG丸ｺﾞｼｯｸM-PRO" w:cs="Times New Roman" w:hint="eastAsia"/>
          <w:bCs/>
        </w:rPr>
        <w:t>なお、大阪市保健所は、がんこフードサービス株式会社から、当該食品の措置として販売先全件に対して連絡のうえ、自主回収を行うとの報告を受けており、適切に自主回収が実施されるように指導するとともに、回収状況についての報告を求めています。</w:t>
      </w:r>
    </w:p>
    <w:p w14:paraId="0DAF8956" w14:textId="77777777" w:rsidR="00515824" w:rsidRPr="00515824" w:rsidRDefault="00515824" w:rsidP="00515824">
      <w:pPr>
        <w:spacing w:after="0" w:line="0" w:lineRule="atLeast"/>
        <w:ind w:leftChars="100" w:left="440" w:hangingChars="100" w:hanging="22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1　違反事業者</w:t>
      </w:r>
    </w:p>
    <w:p w14:paraId="223452BB" w14:textId="26BA679F" w:rsidR="00515824" w:rsidRPr="00515824" w:rsidRDefault="00515824" w:rsidP="00515824">
      <w:pPr>
        <w:spacing w:after="0" w:line="0" w:lineRule="atLeast"/>
        <w:ind w:leftChars="100" w:left="440" w:hangingChars="100" w:hanging="22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w:t>
      </w:r>
      <w:r w:rsidRPr="00515824">
        <w:rPr>
          <w:rFonts w:ascii="HG丸ｺﾞｼｯｸM-PRO" w:eastAsia="HG丸ｺﾞｼｯｸM-PRO" w:hAnsi="HG丸ｺﾞｼｯｸM-PRO" w:cs="Times New Roman"/>
          <w:bCs/>
        </w:rPr>
        <w:t>1</w:t>
      </w:r>
      <w:r w:rsidRPr="00515824">
        <w:rPr>
          <w:rFonts w:ascii="HG丸ｺﾞｼｯｸM-PRO" w:eastAsia="HG丸ｺﾞｼｯｸM-PRO" w:hAnsi="HG丸ｺﾞｼｯｸM-PRO" w:cs="Times New Roman" w:hint="eastAsia"/>
          <w:bCs/>
        </w:rPr>
        <w:t>）事業者名：がんこフードサービス株式会社</w:t>
      </w:r>
    </w:p>
    <w:p w14:paraId="159543A4" w14:textId="77777777" w:rsidR="00515824" w:rsidRPr="00515824" w:rsidRDefault="00515824" w:rsidP="00515824">
      <w:pPr>
        <w:spacing w:after="0" w:line="0" w:lineRule="atLeast"/>
        <w:ind w:leftChars="100" w:left="440" w:hangingChars="100" w:hanging="22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bCs/>
        </w:rPr>
        <w:t>2</w:t>
      </w:r>
      <w:r w:rsidRPr="00515824">
        <w:rPr>
          <w:rFonts w:ascii="HG丸ｺﾞｼｯｸM-PRO" w:eastAsia="HG丸ｺﾞｼｯｸM-PRO" w:hAnsi="HG丸ｺﾞｼｯｸM-PRO" w:cs="Times New Roman" w:hint="eastAsia"/>
          <w:bCs/>
        </w:rPr>
        <w:t xml:space="preserve">　違反事実</w:t>
      </w:r>
    </w:p>
    <w:p w14:paraId="1A50A194" w14:textId="77777777" w:rsidR="00515824" w:rsidRPr="00515824" w:rsidRDefault="00515824" w:rsidP="00515824">
      <w:pPr>
        <w:spacing w:after="0" w:line="0" w:lineRule="atLeast"/>
        <w:ind w:left="440" w:hangingChars="200" w:hanging="44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w:t>
      </w:r>
      <w:r w:rsidRPr="00515824">
        <w:rPr>
          <w:rFonts w:ascii="HG丸ｺﾞｼｯｸM-PRO" w:eastAsia="HG丸ｺﾞｼｯｸM-PRO" w:hAnsi="HG丸ｺﾞｼｯｸM-PRO" w:cs="Times New Roman"/>
          <w:bCs/>
        </w:rPr>
        <w:t>1</w:t>
      </w:r>
      <w:r w:rsidRPr="00515824">
        <w:rPr>
          <w:rFonts w:ascii="HG丸ｺﾞｼｯｸM-PRO" w:eastAsia="HG丸ｺﾞｼｯｸM-PRO" w:hAnsi="HG丸ｺﾞｼｯｸM-PRO" w:cs="Times New Roman" w:hint="eastAsia"/>
          <w:bCs/>
        </w:rPr>
        <w:t>）対象食品及び販売数</w:t>
      </w:r>
    </w:p>
    <w:p w14:paraId="22536AAE" w14:textId="46CD11AA" w:rsidR="00515824" w:rsidRPr="00515824" w:rsidRDefault="00515824" w:rsidP="00515824">
      <w:pPr>
        <w:spacing w:after="0" w:line="0" w:lineRule="atLeast"/>
        <w:ind w:left="440" w:hangingChars="200" w:hanging="44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515824">
        <w:rPr>
          <w:rFonts w:ascii="HG丸ｺﾞｼｯｸM-PRO" w:eastAsia="HG丸ｺﾞｼｯｸM-PRO" w:hAnsi="HG丸ｺﾞｼｯｸM-PRO" w:cs="Times New Roman" w:hint="eastAsia"/>
          <w:bCs/>
        </w:rPr>
        <w:t>令和</w:t>
      </w:r>
      <w:r w:rsidRPr="00515824">
        <w:rPr>
          <w:rFonts w:ascii="HG丸ｺﾞｼｯｸM-PRO" w:eastAsia="HG丸ｺﾞｼｯｸM-PRO" w:hAnsi="HG丸ｺﾞｼｯｸM-PRO" w:cs="Times New Roman"/>
          <w:bCs/>
        </w:rPr>
        <w:t>2</w:t>
      </w:r>
      <w:r w:rsidRPr="00515824">
        <w:rPr>
          <w:rFonts w:ascii="HG丸ｺﾞｼｯｸM-PRO" w:eastAsia="HG丸ｺﾞｼｯｸM-PRO" w:hAnsi="HG丸ｺﾞｼｯｸM-PRO" w:cs="Times New Roman" w:hint="eastAsia"/>
          <w:bCs/>
        </w:rPr>
        <w:t>年</w:t>
      </w:r>
      <w:r w:rsidRPr="00515824">
        <w:rPr>
          <w:rFonts w:ascii="HG丸ｺﾞｼｯｸM-PRO" w:eastAsia="HG丸ｺﾞｼｯｸM-PRO" w:hAnsi="HG丸ｺﾞｼｯｸM-PRO" w:cs="Times New Roman"/>
          <w:bCs/>
        </w:rPr>
        <w:t>7</w:t>
      </w:r>
      <w:r w:rsidRPr="00515824">
        <w:rPr>
          <w:rFonts w:ascii="HG丸ｺﾞｼｯｸM-PRO" w:eastAsia="HG丸ｺﾞｼｯｸM-PRO" w:hAnsi="HG丸ｺﾞｼｯｸM-PRO" w:cs="Times New Roman" w:hint="eastAsia"/>
          <w:bCs/>
        </w:rPr>
        <w:t>月</w:t>
      </w:r>
      <w:r w:rsidRPr="00515824">
        <w:rPr>
          <w:rFonts w:ascii="HG丸ｺﾞｼｯｸM-PRO" w:eastAsia="HG丸ｺﾞｼｯｸM-PRO" w:hAnsi="HG丸ｺﾞｼｯｸM-PRO" w:cs="Times New Roman"/>
          <w:bCs/>
        </w:rPr>
        <w:t>14</w:t>
      </w:r>
      <w:r w:rsidRPr="00515824">
        <w:rPr>
          <w:rFonts w:ascii="HG丸ｺﾞｼｯｸM-PRO" w:eastAsia="HG丸ｺﾞｼｯｸM-PRO" w:hAnsi="HG丸ｺﾞｼｯｸM-PRO" w:cs="Times New Roman" w:hint="eastAsia"/>
          <w:bCs/>
        </w:rPr>
        <w:t>日から本件が発覚した令和</w:t>
      </w:r>
      <w:r w:rsidRPr="00515824">
        <w:rPr>
          <w:rFonts w:ascii="HG丸ｺﾞｼｯｸM-PRO" w:eastAsia="HG丸ｺﾞｼｯｸM-PRO" w:hAnsi="HG丸ｺﾞｼｯｸM-PRO" w:cs="Times New Roman"/>
          <w:bCs/>
        </w:rPr>
        <w:t>3</w:t>
      </w:r>
      <w:r w:rsidRPr="00515824">
        <w:rPr>
          <w:rFonts w:ascii="HG丸ｺﾞｼｯｸM-PRO" w:eastAsia="HG丸ｺﾞｼｯｸM-PRO" w:hAnsi="HG丸ｺﾞｼｯｸM-PRO" w:cs="Times New Roman" w:hint="eastAsia"/>
          <w:bCs/>
        </w:rPr>
        <w:t>年</w:t>
      </w:r>
      <w:r w:rsidRPr="00515824">
        <w:rPr>
          <w:rFonts w:ascii="HG丸ｺﾞｼｯｸM-PRO" w:eastAsia="HG丸ｺﾞｼｯｸM-PRO" w:hAnsi="HG丸ｺﾞｼｯｸM-PRO" w:cs="Times New Roman"/>
          <w:bCs/>
        </w:rPr>
        <w:t>5</w:t>
      </w:r>
      <w:r w:rsidRPr="00515824">
        <w:rPr>
          <w:rFonts w:ascii="HG丸ｺﾞｼｯｸM-PRO" w:eastAsia="HG丸ｺﾞｼｯｸM-PRO" w:hAnsi="HG丸ｺﾞｼｯｸM-PRO" w:cs="Times New Roman" w:hint="eastAsia"/>
          <w:bCs/>
        </w:rPr>
        <w:t>月</w:t>
      </w:r>
      <w:r w:rsidRPr="00515824">
        <w:rPr>
          <w:rFonts w:ascii="HG丸ｺﾞｼｯｸM-PRO" w:eastAsia="HG丸ｺﾞｼｯｸM-PRO" w:hAnsi="HG丸ｺﾞｼｯｸM-PRO" w:cs="Times New Roman"/>
          <w:bCs/>
        </w:rPr>
        <w:t>11</w:t>
      </w:r>
      <w:r w:rsidRPr="00515824">
        <w:rPr>
          <w:rFonts w:ascii="HG丸ｺﾞｼｯｸM-PRO" w:eastAsia="HG丸ｺﾞｼｯｸM-PRO" w:hAnsi="HG丸ｺﾞｼｯｸM-PRO" w:cs="Times New Roman" w:hint="eastAsia"/>
          <w:bCs/>
        </w:rPr>
        <w:t>日までの期間、一般消費者向けに主にインターネット販売された下記の冷凍食品</w:t>
      </w:r>
      <w:r w:rsidRPr="00515824">
        <w:rPr>
          <w:rFonts w:ascii="HG丸ｺﾞｼｯｸM-PRO" w:eastAsia="HG丸ｺﾞｼｯｸM-PRO" w:hAnsi="HG丸ｺﾞｼｯｸM-PRO" w:cs="Times New Roman"/>
          <w:bCs/>
        </w:rPr>
        <w:t>4</w:t>
      </w:r>
      <w:r w:rsidRPr="00515824">
        <w:rPr>
          <w:rFonts w:ascii="HG丸ｺﾞｼｯｸM-PRO" w:eastAsia="HG丸ｺﾞｼｯｸM-PRO" w:hAnsi="HG丸ｺﾞｼｯｸM-PRO" w:cs="Times New Roman" w:hint="eastAsia"/>
          <w:bCs/>
        </w:rPr>
        <w:t>点</w:t>
      </w:r>
    </w:p>
    <w:p w14:paraId="5DC7FB67" w14:textId="77777777" w:rsidR="00515824" w:rsidRPr="00515824" w:rsidRDefault="00515824" w:rsidP="00515824">
      <w:pPr>
        <w:spacing w:after="0" w:line="0" w:lineRule="atLeast"/>
        <w:ind w:leftChars="200" w:left="44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「笹蒸し寿司詰合せセット」（寿司</w:t>
      </w:r>
      <w:r w:rsidRPr="00515824">
        <w:rPr>
          <w:rFonts w:ascii="HG丸ｺﾞｼｯｸM-PRO" w:eastAsia="HG丸ｺﾞｼｯｸM-PRO" w:hAnsi="HG丸ｺﾞｼｯｸM-PRO" w:cs="Times New Roman"/>
          <w:bCs/>
        </w:rPr>
        <w:t>2</w:t>
      </w:r>
      <w:r w:rsidRPr="00515824">
        <w:rPr>
          <w:rFonts w:ascii="HG丸ｺﾞｼｯｸM-PRO" w:eastAsia="HG丸ｺﾞｼｯｸM-PRO" w:hAnsi="HG丸ｺﾞｼｯｸM-PRO" w:cs="Times New Roman" w:hint="eastAsia"/>
          <w:bCs/>
        </w:rPr>
        <w:t>種類の詰合せ）：</w:t>
      </w:r>
      <w:r w:rsidRPr="00515824">
        <w:rPr>
          <w:rFonts w:ascii="HG丸ｺﾞｼｯｸM-PRO" w:eastAsia="HG丸ｺﾞｼｯｸM-PRO" w:hAnsi="HG丸ｺﾞｼｯｸM-PRO" w:cs="Times New Roman"/>
          <w:bCs/>
        </w:rPr>
        <w:t>30</w:t>
      </w:r>
      <w:r w:rsidRPr="00515824">
        <w:rPr>
          <w:rFonts w:ascii="HG丸ｺﾞｼｯｸM-PRO" w:eastAsia="HG丸ｺﾞｼｯｸM-PRO" w:hAnsi="HG丸ｺﾞｼｯｸM-PRO" w:cs="Times New Roman" w:hint="eastAsia"/>
          <w:bCs/>
        </w:rPr>
        <w:t>個販売</w:t>
      </w:r>
    </w:p>
    <w:p w14:paraId="5C04848B" w14:textId="77777777" w:rsidR="00515824" w:rsidRPr="00515824" w:rsidRDefault="00515824" w:rsidP="00515824">
      <w:pPr>
        <w:spacing w:after="0" w:line="0" w:lineRule="atLeast"/>
        <w:ind w:leftChars="200" w:left="44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「笹蒸し寿司詰合せセット」（寿司</w:t>
      </w:r>
      <w:r w:rsidRPr="00515824">
        <w:rPr>
          <w:rFonts w:ascii="HG丸ｺﾞｼｯｸM-PRO" w:eastAsia="HG丸ｺﾞｼｯｸM-PRO" w:hAnsi="HG丸ｺﾞｼｯｸM-PRO" w:cs="Times New Roman"/>
          <w:bCs/>
        </w:rPr>
        <w:t>3</w:t>
      </w:r>
      <w:r w:rsidRPr="00515824">
        <w:rPr>
          <w:rFonts w:ascii="HG丸ｺﾞｼｯｸM-PRO" w:eastAsia="HG丸ｺﾞｼｯｸM-PRO" w:hAnsi="HG丸ｺﾞｼｯｸM-PRO" w:cs="Times New Roman" w:hint="eastAsia"/>
          <w:bCs/>
        </w:rPr>
        <w:t>種類の詰合せ）：</w:t>
      </w:r>
      <w:r w:rsidRPr="00515824">
        <w:rPr>
          <w:rFonts w:ascii="HG丸ｺﾞｼｯｸM-PRO" w:eastAsia="HG丸ｺﾞｼｯｸM-PRO" w:hAnsi="HG丸ｺﾞｼｯｸM-PRO" w:cs="Times New Roman"/>
          <w:bCs/>
        </w:rPr>
        <w:t>16</w:t>
      </w:r>
      <w:r w:rsidRPr="00515824">
        <w:rPr>
          <w:rFonts w:ascii="HG丸ｺﾞｼｯｸM-PRO" w:eastAsia="HG丸ｺﾞｼｯｸM-PRO" w:hAnsi="HG丸ｺﾞｼｯｸM-PRO" w:cs="Times New Roman" w:hint="eastAsia"/>
          <w:bCs/>
        </w:rPr>
        <w:t>個販売</w:t>
      </w:r>
    </w:p>
    <w:p w14:paraId="345DB871" w14:textId="77777777" w:rsidR="00515824" w:rsidRPr="00515824" w:rsidRDefault="00515824" w:rsidP="00515824">
      <w:pPr>
        <w:spacing w:after="0" w:line="0" w:lineRule="atLeast"/>
        <w:ind w:leftChars="200" w:left="44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「笹蒸し寿司詰合せ</w:t>
      </w:r>
      <w:r w:rsidRPr="00515824">
        <w:rPr>
          <w:rFonts w:ascii="HG丸ｺﾞｼｯｸM-PRO" w:eastAsia="HG丸ｺﾞｼｯｸM-PRO" w:hAnsi="HG丸ｺﾞｼｯｸM-PRO" w:cs="Times New Roman"/>
          <w:bCs/>
        </w:rPr>
        <w:t>A</w:t>
      </w:r>
      <w:r w:rsidRPr="00515824">
        <w:rPr>
          <w:rFonts w:ascii="HG丸ｺﾞｼｯｸM-PRO" w:eastAsia="HG丸ｺﾞｼｯｸM-PRO" w:hAnsi="HG丸ｺﾞｼｯｸM-PRO" w:cs="Times New Roman" w:hint="eastAsia"/>
          <w:bCs/>
        </w:rPr>
        <w:t>セット」：</w:t>
      </w:r>
      <w:r w:rsidRPr="00515824">
        <w:rPr>
          <w:rFonts w:ascii="HG丸ｺﾞｼｯｸM-PRO" w:eastAsia="HG丸ｺﾞｼｯｸM-PRO" w:hAnsi="HG丸ｺﾞｼｯｸM-PRO" w:cs="Times New Roman"/>
          <w:bCs/>
        </w:rPr>
        <w:t>113</w:t>
      </w:r>
      <w:r w:rsidRPr="00515824">
        <w:rPr>
          <w:rFonts w:ascii="HG丸ｺﾞｼｯｸM-PRO" w:eastAsia="HG丸ｺﾞｼｯｸM-PRO" w:hAnsi="HG丸ｺﾞｼｯｸM-PRO" w:cs="Times New Roman" w:hint="eastAsia"/>
          <w:bCs/>
        </w:rPr>
        <w:t>個販売</w:t>
      </w:r>
    </w:p>
    <w:p w14:paraId="0A7988C4" w14:textId="77777777" w:rsidR="00515824" w:rsidRPr="00515824" w:rsidRDefault="00515824" w:rsidP="00515824">
      <w:pPr>
        <w:spacing w:after="0" w:line="0" w:lineRule="atLeast"/>
        <w:ind w:leftChars="200" w:left="44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「笹蒸し寿司詰合せ</w:t>
      </w:r>
      <w:r w:rsidRPr="00515824">
        <w:rPr>
          <w:rFonts w:ascii="HG丸ｺﾞｼｯｸM-PRO" w:eastAsia="HG丸ｺﾞｼｯｸM-PRO" w:hAnsi="HG丸ｺﾞｼｯｸM-PRO" w:cs="Times New Roman"/>
          <w:bCs/>
        </w:rPr>
        <w:t>B</w:t>
      </w:r>
      <w:r w:rsidRPr="00515824">
        <w:rPr>
          <w:rFonts w:ascii="HG丸ｺﾞｼｯｸM-PRO" w:eastAsia="HG丸ｺﾞｼｯｸM-PRO" w:hAnsi="HG丸ｺﾞｼｯｸM-PRO" w:cs="Times New Roman" w:hint="eastAsia"/>
          <w:bCs/>
        </w:rPr>
        <w:t>セット」：</w:t>
      </w:r>
      <w:r w:rsidRPr="00515824">
        <w:rPr>
          <w:rFonts w:ascii="HG丸ｺﾞｼｯｸM-PRO" w:eastAsia="HG丸ｺﾞｼｯｸM-PRO" w:hAnsi="HG丸ｺﾞｼｯｸM-PRO" w:cs="Times New Roman"/>
          <w:bCs/>
        </w:rPr>
        <w:t>257</w:t>
      </w:r>
      <w:r w:rsidRPr="00515824">
        <w:rPr>
          <w:rFonts w:ascii="HG丸ｺﾞｼｯｸM-PRO" w:eastAsia="HG丸ｺﾞｼｯｸM-PRO" w:hAnsi="HG丸ｺﾞｼｯｸM-PRO" w:cs="Times New Roman" w:hint="eastAsia"/>
          <w:bCs/>
        </w:rPr>
        <w:t>個販売</w:t>
      </w:r>
    </w:p>
    <w:p w14:paraId="73808624" w14:textId="77777777" w:rsidR="00515824" w:rsidRPr="00515824" w:rsidRDefault="00515824" w:rsidP="00515824">
      <w:pPr>
        <w:spacing w:after="0" w:line="0" w:lineRule="atLeast"/>
        <w:ind w:left="440" w:hangingChars="200" w:hanging="44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w:t>
      </w:r>
      <w:r w:rsidRPr="00515824">
        <w:rPr>
          <w:rFonts w:ascii="HG丸ｺﾞｼｯｸM-PRO" w:eastAsia="HG丸ｺﾞｼｯｸM-PRO" w:hAnsi="HG丸ｺﾞｼｯｸM-PRO" w:cs="Times New Roman"/>
          <w:bCs/>
        </w:rPr>
        <w:t>2</w:t>
      </w:r>
      <w:r w:rsidRPr="00515824">
        <w:rPr>
          <w:rFonts w:ascii="HG丸ｺﾞｼｯｸM-PRO" w:eastAsia="HG丸ｺﾞｼｯｸM-PRO" w:hAnsi="HG丸ｺﾞｼｯｸM-PRO" w:cs="Times New Roman" w:hint="eastAsia"/>
          <w:bCs/>
        </w:rPr>
        <w:t>）賞味期限の表示</w:t>
      </w:r>
    </w:p>
    <w:p w14:paraId="23BA769B" w14:textId="51DD772E" w:rsidR="0058619B" w:rsidRPr="00515824" w:rsidRDefault="00515824" w:rsidP="00515824">
      <w:pPr>
        <w:spacing w:after="0" w:line="0" w:lineRule="atLeast"/>
        <w:ind w:left="440" w:hangingChars="200" w:hanging="44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515824">
        <w:rPr>
          <w:rFonts w:ascii="HG丸ｺﾞｼｯｸM-PRO" w:eastAsia="HG丸ｺﾞｼｯｸM-PRO" w:hAnsi="HG丸ｺﾞｼｯｸM-PRO" w:cs="Times New Roman" w:hint="eastAsia"/>
          <w:bCs/>
        </w:rPr>
        <w:t>上記の食品に対して、次のとおり製造者が科学的根拠に基づき設定した賞味期限を根拠なく延長し、不適正な賞味期限を表示して販売した。</w:t>
      </w:r>
    </w:p>
    <w:p w14:paraId="112EFE8D" w14:textId="400BF071" w:rsidR="0058619B" w:rsidRDefault="00515824" w:rsidP="0058619B">
      <w:pPr>
        <w:spacing w:after="0" w:line="0" w:lineRule="atLeast"/>
        <w:ind w:left="440" w:hangingChars="200" w:hanging="440"/>
        <w:rPr>
          <w:rFonts w:ascii="HG丸ｺﾞｼｯｸM-PRO" w:eastAsia="HG丸ｺﾞｼｯｸM-PRO" w:hAnsi="HG丸ｺﾞｼｯｸM-PRO" w:cs="Times New Roman"/>
          <w:bCs/>
        </w:rPr>
      </w:pPr>
      <w:r>
        <w:rPr>
          <w:noProof/>
        </w:rPr>
        <w:lastRenderedPageBreak/>
        <w:drawing>
          <wp:inline distT="0" distB="0" distL="0" distR="0" wp14:anchorId="25140554" wp14:editId="52E83026">
            <wp:extent cx="6188710" cy="4697730"/>
            <wp:effectExtent l="0" t="0" r="254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88710" cy="4697730"/>
                    </a:xfrm>
                    <a:prstGeom prst="rect">
                      <a:avLst/>
                    </a:prstGeom>
                  </pic:spPr>
                </pic:pic>
              </a:graphicData>
            </a:graphic>
          </wp:inline>
        </w:drawing>
      </w:r>
    </w:p>
    <w:p w14:paraId="74AF0905" w14:textId="6F735113" w:rsidR="00515824" w:rsidRPr="00515824" w:rsidRDefault="00515824" w:rsidP="00515824">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515824">
        <w:rPr>
          <w:rFonts w:ascii="HG丸ｺﾞｼｯｸM-PRO" w:eastAsia="HG丸ｺﾞｼｯｸM-PRO" w:hAnsi="HG丸ｺﾞｼｯｸM-PRO" w:cs="Times New Roman" w:hint="eastAsia"/>
          <w:bCs/>
        </w:rPr>
        <w:t>このことは、食品表示法第</w:t>
      </w:r>
      <w:r w:rsidRPr="00515824">
        <w:rPr>
          <w:rFonts w:ascii="HG丸ｺﾞｼｯｸM-PRO" w:eastAsia="HG丸ｺﾞｼｯｸM-PRO" w:hAnsi="HG丸ｺﾞｼｯｸM-PRO" w:cs="Times New Roman"/>
          <w:bCs/>
        </w:rPr>
        <w:t>4</w:t>
      </w:r>
      <w:r w:rsidRPr="00515824">
        <w:rPr>
          <w:rFonts w:ascii="HG丸ｺﾞｼｯｸM-PRO" w:eastAsia="HG丸ｺﾞｼｯｸM-PRO" w:hAnsi="HG丸ｺﾞｼｯｸM-PRO" w:cs="Times New Roman" w:hint="eastAsia"/>
          <w:bCs/>
        </w:rPr>
        <w:t>条第</w:t>
      </w:r>
      <w:r w:rsidRPr="00515824">
        <w:rPr>
          <w:rFonts w:ascii="HG丸ｺﾞｼｯｸM-PRO" w:eastAsia="HG丸ｺﾞｼｯｸM-PRO" w:hAnsi="HG丸ｺﾞｼｯｸM-PRO" w:cs="Times New Roman"/>
          <w:bCs/>
        </w:rPr>
        <w:t>1</w:t>
      </w:r>
      <w:r w:rsidRPr="00515824">
        <w:rPr>
          <w:rFonts w:ascii="HG丸ｺﾞｼｯｸM-PRO" w:eastAsia="HG丸ｺﾞｼｯｸM-PRO" w:hAnsi="HG丸ｺﾞｼｯｸM-PRO" w:cs="Times New Roman" w:hint="eastAsia"/>
          <w:bCs/>
        </w:rPr>
        <w:t>項の規定により定められた食品表示基準（平成</w:t>
      </w:r>
      <w:r w:rsidRPr="00515824">
        <w:rPr>
          <w:rFonts w:ascii="HG丸ｺﾞｼｯｸM-PRO" w:eastAsia="HG丸ｺﾞｼｯｸM-PRO" w:hAnsi="HG丸ｺﾞｼｯｸM-PRO" w:cs="Times New Roman"/>
          <w:bCs/>
        </w:rPr>
        <w:t>27</w:t>
      </w:r>
      <w:r w:rsidRPr="00515824">
        <w:rPr>
          <w:rFonts w:ascii="HG丸ｺﾞｼｯｸM-PRO" w:eastAsia="HG丸ｺﾞｼｯｸM-PRO" w:hAnsi="HG丸ｺﾞｼｯｸM-PRO" w:cs="Times New Roman" w:hint="eastAsia"/>
          <w:bCs/>
        </w:rPr>
        <w:t>年内閣府令第</w:t>
      </w:r>
      <w:r w:rsidRPr="00515824">
        <w:rPr>
          <w:rFonts w:ascii="HG丸ｺﾞｼｯｸM-PRO" w:eastAsia="HG丸ｺﾞｼｯｸM-PRO" w:hAnsi="HG丸ｺﾞｼｯｸM-PRO" w:cs="Times New Roman"/>
          <w:bCs/>
        </w:rPr>
        <w:t>10</w:t>
      </w:r>
      <w:r w:rsidRPr="00515824">
        <w:rPr>
          <w:rFonts w:ascii="HG丸ｺﾞｼｯｸM-PRO" w:eastAsia="HG丸ｺﾞｼｯｸM-PRO" w:hAnsi="HG丸ｺﾞｼｯｸM-PRO" w:cs="Times New Roman" w:hint="eastAsia"/>
          <w:bCs/>
        </w:rPr>
        <w:t>号）第</w:t>
      </w:r>
      <w:r w:rsidRPr="00515824">
        <w:rPr>
          <w:rFonts w:ascii="HG丸ｺﾞｼｯｸM-PRO" w:eastAsia="HG丸ｺﾞｼｯｸM-PRO" w:hAnsi="HG丸ｺﾞｼｯｸM-PRO" w:cs="Times New Roman"/>
          <w:bCs/>
        </w:rPr>
        <w:t>3</w:t>
      </w:r>
      <w:r w:rsidRPr="00515824">
        <w:rPr>
          <w:rFonts w:ascii="HG丸ｺﾞｼｯｸM-PRO" w:eastAsia="HG丸ｺﾞｼｯｸM-PRO" w:hAnsi="HG丸ｺﾞｼｯｸM-PRO" w:cs="Times New Roman" w:hint="eastAsia"/>
          <w:bCs/>
        </w:rPr>
        <w:t>条第</w:t>
      </w:r>
      <w:r w:rsidRPr="00515824">
        <w:rPr>
          <w:rFonts w:ascii="HG丸ｺﾞｼｯｸM-PRO" w:eastAsia="HG丸ｺﾞｼｯｸM-PRO" w:hAnsi="HG丸ｺﾞｼｯｸM-PRO" w:cs="Times New Roman"/>
          <w:bCs/>
        </w:rPr>
        <w:t>1</w:t>
      </w:r>
      <w:r w:rsidRPr="00515824">
        <w:rPr>
          <w:rFonts w:ascii="HG丸ｺﾞｼｯｸM-PRO" w:eastAsia="HG丸ｺﾞｼｯｸM-PRO" w:hAnsi="HG丸ｺﾞｼｯｸM-PRO" w:cs="Times New Roman" w:hint="eastAsia"/>
          <w:bCs/>
        </w:rPr>
        <w:t>項の表内の「消費期限又は賞味期限」の項の規定に違反する。</w:t>
      </w:r>
    </w:p>
    <w:p w14:paraId="062F731F" w14:textId="77777777" w:rsidR="00515824" w:rsidRPr="00515824" w:rsidRDefault="00515824" w:rsidP="00515824">
      <w:pPr>
        <w:spacing w:after="0" w:line="0" w:lineRule="atLeast"/>
        <w:ind w:leftChars="100" w:left="440" w:hangingChars="100" w:hanging="22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bCs/>
        </w:rPr>
        <w:t>3</w:t>
      </w:r>
      <w:r w:rsidRPr="00515824">
        <w:rPr>
          <w:rFonts w:ascii="HG丸ｺﾞｼｯｸM-PRO" w:eastAsia="HG丸ｺﾞｼｯｸM-PRO" w:hAnsi="HG丸ｺﾞｼｯｸM-PRO" w:cs="Times New Roman" w:hint="eastAsia"/>
          <w:bCs/>
        </w:rPr>
        <w:t xml:space="preserve">　指示の内容</w:t>
      </w:r>
    </w:p>
    <w:p w14:paraId="65601CBD" w14:textId="77777777" w:rsidR="00515824" w:rsidRPr="00515824" w:rsidRDefault="00515824" w:rsidP="00515824">
      <w:pPr>
        <w:spacing w:after="0" w:line="0" w:lineRule="atLeast"/>
        <w:ind w:leftChars="100" w:left="660" w:hangingChars="200" w:hanging="44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w:t>
      </w:r>
      <w:r w:rsidRPr="00515824">
        <w:rPr>
          <w:rFonts w:ascii="HG丸ｺﾞｼｯｸM-PRO" w:eastAsia="HG丸ｺﾞｼｯｸM-PRO" w:hAnsi="HG丸ｺﾞｼｯｸM-PRO" w:cs="Times New Roman"/>
          <w:bCs/>
        </w:rPr>
        <w:t>1</w:t>
      </w:r>
      <w:r w:rsidRPr="00515824">
        <w:rPr>
          <w:rFonts w:ascii="HG丸ｺﾞｼｯｸM-PRO" w:eastAsia="HG丸ｺﾞｼｯｸM-PRO" w:hAnsi="HG丸ｺﾞｼｯｸM-PRO" w:cs="Times New Roman" w:hint="eastAsia"/>
          <w:bCs/>
        </w:rPr>
        <w:t>）製造・販売しているすべての食品について、直ちに表示の点検を行い、不適正な表示の食品については、速やかに、基準に従って適正な表示に是正した上で販売すること。</w:t>
      </w:r>
    </w:p>
    <w:p w14:paraId="09BE75A5" w14:textId="77777777" w:rsidR="00515824" w:rsidRPr="00515824" w:rsidRDefault="00515824" w:rsidP="00515824">
      <w:pPr>
        <w:spacing w:after="0" w:line="0" w:lineRule="atLeast"/>
        <w:ind w:leftChars="100" w:left="660" w:hangingChars="200" w:hanging="44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w:t>
      </w:r>
      <w:r w:rsidRPr="00515824">
        <w:rPr>
          <w:rFonts w:ascii="HG丸ｺﾞｼｯｸM-PRO" w:eastAsia="HG丸ｺﾞｼｯｸM-PRO" w:hAnsi="HG丸ｺﾞｼｯｸM-PRO" w:cs="Times New Roman"/>
          <w:bCs/>
        </w:rPr>
        <w:t>2</w:t>
      </w:r>
      <w:r w:rsidRPr="00515824">
        <w:rPr>
          <w:rFonts w:ascii="HG丸ｺﾞｼｯｸM-PRO" w:eastAsia="HG丸ｺﾞｼｯｸM-PRO" w:hAnsi="HG丸ｺﾞｼｯｸM-PRO" w:cs="Times New Roman" w:hint="eastAsia"/>
          <w:bCs/>
        </w:rPr>
        <w:t>）販売した食品の一部について、基準で定められた遵守事項が遵守されていなかった主たる原因として、消費者に対し正しい表示を行うという意識及び食品表示に関する認識の著しい欠如並びに表示内容の確認とその管理体制に不備があると考えざるを得ないことから、これを含めた原因の究明・分析を徹底すること。</w:t>
      </w:r>
    </w:p>
    <w:p w14:paraId="15919C3E" w14:textId="77777777" w:rsidR="00515824" w:rsidRPr="00515824" w:rsidRDefault="00515824" w:rsidP="00515824">
      <w:pPr>
        <w:spacing w:after="0" w:line="0" w:lineRule="atLeast"/>
        <w:ind w:leftChars="100" w:left="660" w:hangingChars="200" w:hanging="44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w:t>
      </w:r>
      <w:r w:rsidRPr="00515824">
        <w:rPr>
          <w:rFonts w:ascii="HG丸ｺﾞｼｯｸM-PRO" w:eastAsia="HG丸ｺﾞｼｯｸM-PRO" w:hAnsi="HG丸ｺﾞｼｯｸM-PRO" w:cs="Times New Roman"/>
          <w:bCs/>
        </w:rPr>
        <w:t>3</w:t>
      </w:r>
      <w:r w:rsidRPr="00515824">
        <w:rPr>
          <w:rFonts w:ascii="HG丸ｺﾞｼｯｸM-PRO" w:eastAsia="HG丸ｺﾞｼｯｸM-PRO" w:hAnsi="HG丸ｺﾞｼｯｸM-PRO" w:cs="Times New Roman" w:hint="eastAsia"/>
          <w:bCs/>
        </w:rPr>
        <w:t>）（</w:t>
      </w:r>
      <w:r w:rsidRPr="00515824">
        <w:rPr>
          <w:rFonts w:ascii="HG丸ｺﾞｼｯｸM-PRO" w:eastAsia="HG丸ｺﾞｼｯｸM-PRO" w:hAnsi="HG丸ｺﾞｼｯｸM-PRO" w:cs="Times New Roman"/>
          <w:bCs/>
        </w:rPr>
        <w:t>2</w:t>
      </w:r>
      <w:r w:rsidRPr="00515824">
        <w:rPr>
          <w:rFonts w:ascii="HG丸ｺﾞｼｯｸM-PRO" w:eastAsia="HG丸ｺﾞｼｯｸM-PRO" w:hAnsi="HG丸ｺﾞｼｯｸM-PRO" w:cs="Times New Roman" w:hint="eastAsia"/>
          <w:bCs/>
        </w:rPr>
        <w:t>）の結果を踏まえ、食品表示に関する責任の所在を明確にし、社内における品質表示のチェック体制の強化、拡充等の再発防止対策を実施するとともに、当該対策によるチェック体制等が有効に機能していることを定期的に検証し、必要な改善を行うこと。これにより、今後、販売する食品について、基準に違反する表示を行わないこと。</w:t>
      </w:r>
    </w:p>
    <w:p w14:paraId="09F2AB87" w14:textId="77777777" w:rsidR="00515824" w:rsidRPr="00515824" w:rsidRDefault="00515824" w:rsidP="00515824">
      <w:pPr>
        <w:spacing w:after="0" w:line="0" w:lineRule="atLeast"/>
        <w:ind w:leftChars="100" w:left="660" w:hangingChars="200" w:hanging="44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w:t>
      </w:r>
      <w:r w:rsidRPr="00515824">
        <w:rPr>
          <w:rFonts w:ascii="HG丸ｺﾞｼｯｸM-PRO" w:eastAsia="HG丸ｺﾞｼｯｸM-PRO" w:hAnsi="HG丸ｺﾞｼｯｸM-PRO" w:cs="Times New Roman"/>
          <w:bCs/>
        </w:rPr>
        <w:t>4</w:t>
      </w:r>
      <w:r w:rsidRPr="00515824">
        <w:rPr>
          <w:rFonts w:ascii="HG丸ｺﾞｼｯｸM-PRO" w:eastAsia="HG丸ｺﾞｼｯｸM-PRO" w:hAnsi="HG丸ｺﾞｼｯｸM-PRO" w:cs="Times New Roman" w:hint="eastAsia"/>
          <w:bCs/>
        </w:rPr>
        <w:t>）全役員及び従業員に対して、食品表示制度についての啓発を行い、その遵守を徹底すること。</w:t>
      </w:r>
    </w:p>
    <w:p w14:paraId="67774A5F" w14:textId="77777777" w:rsidR="00515824" w:rsidRPr="00515824" w:rsidRDefault="00515824" w:rsidP="00515824">
      <w:pPr>
        <w:spacing w:after="0" w:line="0" w:lineRule="atLeast"/>
        <w:ind w:leftChars="100" w:left="660" w:hangingChars="200" w:hanging="44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w:t>
      </w:r>
      <w:r w:rsidRPr="00515824">
        <w:rPr>
          <w:rFonts w:ascii="HG丸ｺﾞｼｯｸM-PRO" w:eastAsia="HG丸ｺﾞｼｯｸM-PRO" w:hAnsi="HG丸ｺﾞｼｯｸM-PRO" w:cs="Times New Roman"/>
          <w:bCs/>
        </w:rPr>
        <w:t>5</w:t>
      </w:r>
      <w:r w:rsidRPr="00515824">
        <w:rPr>
          <w:rFonts w:ascii="HG丸ｺﾞｼｯｸM-PRO" w:eastAsia="HG丸ｺﾞｼｯｸM-PRO" w:hAnsi="HG丸ｺﾞｼｯｸM-PRO" w:cs="Times New Roman" w:hint="eastAsia"/>
          <w:bCs/>
        </w:rPr>
        <w:t>）（</w:t>
      </w:r>
      <w:r w:rsidRPr="00515824">
        <w:rPr>
          <w:rFonts w:ascii="HG丸ｺﾞｼｯｸM-PRO" w:eastAsia="HG丸ｺﾞｼｯｸM-PRO" w:hAnsi="HG丸ｺﾞｼｯｸM-PRO" w:cs="Times New Roman"/>
          <w:bCs/>
        </w:rPr>
        <w:t>1</w:t>
      </w:r>
      <w:r w:rsidRPr="00515824">
        <w:rPr>
          <w:rFonts w:ascii="HG丸ｺﾞｼｯｸM-PRO" w:eastAsia="HG丸ｺﾞｼｯｸM-PRO" w:hAnsi="HG丸ｺﾞｼｯｸM-PRO" w:cs="Times New Roman" w:hint="eastAsia"/>
          <w:bCs/>
        </w:rPr>
        <w:t>）から（</w:t>
      </w:r>
      <w:r w:rsidRPr="00515824">
        <w:rPr>
          <w:rFonts w:ascii="HG丸ｺﾞｼｯｸM-PRO" w:eastAsia="HG丸ｺﾞｼｯｸM-PRO" w:hAnsi="HG丸ｺﾞｼｯｸM-PRO" w:cs="Times New Roman"/>
          <w:bCs/>
        </w:rPr>
        <w:t>4</w:t>
      </w:r>
      <w:r w:rsidRPr="00515824">
        <w:rPr>
          <w:rFonts w:ascii="HG丸ｺﾞｼｯｸM-PRO" w:eastAsia="HG丸ｺﾞｼｯｸM-PRO" w:hAnsi="HG丸ｺﾞｼｯｸM-PRO" w:cs="Times New Roman" w:hint="eastAsia"/>
          <w:bCs/>
        </w:rPr>
        <w:t>）までに基づき講じた措置について、令和</w:t>
      </w:r>
      <w:r w:rsidRPr="00515824">
        <w:rPr>
          <w:rFonts w:ascii="HG丸ｺﾞｼｯｸM-PRO" w:eastAsia="HG丸ｺﾞｼｯｸM-PRO" w:hAnsi="HG丸ｺﾞｼｯｸM-PRO" w:cs="Times New Roman"/>
          <w:bCs/>
        </w:rPr>
        <w:t>3</w:t>
      </w:r>
      <w:r w:rsidRPr="00515824">
        <w:rPr>
          <w:rFonts w:ascii="HG丸ｺﾞｼｯｸM-PRO" w:eastAsia="HG丸ｺﾞｼｯｸM-PRO" w:hAnsi="HG丸ｺﾞｼｯｸM-PRO" w:cs="Times New Roman" w:hint="eastAsia"/>
          <w:bCs/>
        </w:rPr>
        <w:t>年</w:t>
      </w:r>
      <w:r w:rsidRPr="00515824">
        <w:rPr>
          <w:rFonts w:ascii="HG丸ｺﾞｼｯｸM-PRO" w:eastAsia="HG丸ｺﾞｼｯｸM-PRO" w:hAnsi="HG丸ｺﾞｼｯｸM-PRO" w:cs="Times New Roman"/>
          <w:bCs/>
        </w:rPr>
        <w:t>6</w:t>
      </w:r>
      <w:r w:rsidRPr="00515824">
        <w:rPr>
          <w:rFonts w:ascii="HG丸ｺﾞｼｯｸM-PRO" w:eastAsia="HG丸ｺﾞｼｯｸM-PRO" w:hAnsi="HG丸ｺﾞｼｯｸM-PRO" w:cs="Times New Roman" w:hint="eastAsia"/>
          <w:bCs/>
        </w:rPr>
        <w:t>月</w:t>
      </w:r>
      <w:r w:rsidRPr="00515824">
        <w:rPr>
          <w:rFonts w:ascii="HG丸ｺﾞｼｯｸM-PRO" w:eastAsia="HG丸ｺﾞｼｯｸM-PRO" w:hAnsi="HG丸ｺﾞｼｯｸM-PRO" w:cs="Times New Roman"/>
          <w:bCs/>
        </w:rPr>
        <w:t>30</w:t>
      </w:r>
      <w:r w:rsidRPr="00515824">
        <w:rPr>
          <w:rFonts w:ascii="HG丸ｺﾞｼｯｸM-PRO" w:eastAsia="HG丸ｺﾞｼｯｸM-PRO" w:hAnsi="HG丸ｺﾞｼｯｸM-PRO" w:cs="Times New Roman" w:hint="eastAsia"/>
          <w:bCs/>
        </w:rPr>
        <w:t>日までに大阪市保健所長あて提出すること。</w:t>
      </w:r>
    </w:p>
    <w:p w14:paraId="0262CE1D" w14:textId="77777777" w:rsidR="00515824" w:rsidRPr="00515824" w:rsidRDefault="00515824" w:rsidP="00515824">
      <w:pPr>
        <w:spacing w:after="0" w:line="0" w:lineRule="atLeast"/>
        <w:ind w:leftChars="100" w:left="440" w:hangingChars="100" w:hanging="22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bCs/>
        </w:rPr>
        <w:t>4</w:t>
      </w:r>
      <w:r w:rsidRPr="00515824">
        <w:rPr>
          <w:rFonts w:ascii="HG丸ｺﾞｼｯｸM-PRO" w:eastAsia="HG丸ｺﾞｼｯｸM-PRO" w:hAnsi="HG丸ｺﾞｼｯｸM-PRO" w:cs="Times New Roman" w:hint="eastAsia"/>
          <w:bCs/>
        </w:rPr>
        <w:t xml:space="preserve">　その他</w:t>
      </w:r>
    </w:p>
    <w:p w14:paraId="2E4C4B94" w14:textId="35FA3758" w:rsidR="0058619B" w:rsidRDefault="00515824" w:rsidP="00515824">
      <w:pPr>
        <w:spacing w:after="0" w:line="0" w:lineRule="atLeast"/>
        <w:ind w:left="440" w:hangingChars="200" w:hanging="440"/>
        <w:rPr>
          <w:rFonts w:ascii="HG丸ｺﾞｼｯｸM-PRO" w:eastAsia="HG丸ｺﾞｼｯｸM-PRO" w:hAnsi="HG丸ｺﾞｼｯｸM-PRO" w:cs="Times New Roman"/>
          <w:bCs/>
        </w:rPr>
      </w:pPr>
      <w:r w:rsidRPr="00515824">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515824">
        <w:rPr>
          <w:rFonts w:ascii="HG丸ｺﾞｼｯｸM-PRO" w:eastAsia="HG丸ｺﾞｼｯｸM-PRO" w:hAnsi="HG丸ｺﾞｼｯｸM-PRO" w:cs="Times New Roman" w:hint="eastAsia"/>
          <w:bCs/>
        </w:rPr>
        <w:t>これまでのところ、本事案に関連した健康被害の報告はありません。</w:t>
      </w:r>
    </w:p>
    <w:p w14:paraId="4ABD8A89" w14:textId="3AA7489D" w:rsidR="0058619B" w:rsidRPr="00515824" w:rsidRDefault="00515824" w:rsidP="00515824">
      <w:pPr>
        <w:spacing w:afterLines="50" w:after="180" w:line="0" w:lineRule="atLeast"/>
        <w:ind w:left="440" w:hangingChars="200" w:hanging="44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78" w:history="1">
        <w:r w:rsidRPr="00515824">
          <w:rPr>
            <w:rStyle w:val="a3"/>
            <w:rFonts w:ascii="Times New Roman" w:eastAsia="HG丸ｺﾞｼｯｸM-PRO" w:hAnsi="Times New Roman" w:cs="Times New Roman"/>
            <w:bCs/>
            <w:sz w:val="21"/>
            <w:szCs w:val="21"/>
          </w:rPr>
          <w:t>https://www.city.osaka.lg.jp/kenko/page/0000535904.html</w:t>
        </w:r>
      </w:hyperlink>
    </w:p>
    <w:p w14:paraId="1D11AEA6" w14:textId="055DE60C"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lastRenderedPageBreak/>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37"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37"/>
      <w:r w:rsidR="005343CE">
        <w:rPr>
          <w:rFonts w:ascii="HG丸ｺﾞｼｯｸM-PRO" w:eastAsia="HG丸ｺﾞｼｯｸM-PRO" w:hAnsi="HG丸ｺﾞｼｯｸM-PRO" w:cs="Times New Roman"/>
          <w:b/>
          <w:color w:val="000000" w:themeColor="text1"/>
          <w:sz w:val="28"/>
          <w:szCs w:val="28"/>
        </w:rPr>
        <w:fldChar w:fldCharType="end"/>
      </w:r>
    </w:p>
    <w:p w14:paraId="7138FAB0" w14:textId="39FDD55D"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5585D2D0" w14:textId="74F94510" w:rsidR="003B2933" w:rsidRPr="0093731C"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bookmarkStart w:id="238" w:name="_Hlk36462391"/>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00061E45" w14:textId="613BAF17" w:rsidR="0093731C" w:rsidRDefault="008716F4" w:rsidP="008E0EBA">
      <w:pPr>
        <w:spacing w:after="120" w:line="0" w:lineRule="atLeast"/>
        <w:ind w:leftChars="100" w:left="220"/>
        <w:rPr>
          <w:rFonts w:ascii="Times New Roman" w:hAnsi="Times New Roman" w:cs="Times New Roman"/>
          <w:sz w:val="21"/>
          <w:szCs w:val="21"/>
        </w:rPr>
      </w:pPr>
      <w:hyperlink r:id="rId79" w:history="1">
        <w:r w:rsidR="0093731C" w:rsidRPr="0093731C">
          <w:rPr>
            <w:rStyle w:val="a3"/>
            <w:rFonts w:ascii="Times New Roman" w:hAnsi="Times New Roman" w:cs="Times New Roman"/>
            <w:sz w:val="21"/>
            <w:szCs w:val="21"/>
          </w:rPr>
          <w:t>https://www.mhlw.go.jp/stf/newpage_18906.html</w:t>
        </w:r>
      </w:hyperlink>
      <w:r w:rsidR="0093731C" w:rsidRPr="003B2933">
        <w:rPr>
          <w:rFonts w:ascii="Times New Roman" w:eastAsia="HG丸ｺﾞｼｯｸM-PRO" w:hAnsi="Times New Roman" w:cs="Times New Roman"/>
          <w:color w:val="000000" w:themeColor="text1"/>
          <w:sz w:val="21"/>
          <w:szCs w:val="21"/>
        </w:rPr>
        <w:t xml:space="preserve">　</w:t>
      </w:r>
      <w:r w:rsidR="0093731C" w:rsidRPr="003B2933">
        <w:rPr>
          <w:rFonts w:ascii="Times New Roman" w:eastAsia="HG丸ｺﾞｼｯｸM-PRO" w:hAnsi="Times New Roman" w:cs="Times New Roman" w:hint="eastAsia"/>
          <w:color w:val="000000" w:themeColor="text1"/>
          <w:sz w:val="21"/>
          <w:szCs w:val="21"/>
        </w:rPr>
        <w:t xml:space="preserve">　</w:t>
      </w:r>
      <w:r w:rsidR="0093731C">
        <w:rPr>
          <w:rFonts w:ascii="HG丸ｺﾞｼｯｸM-PRO" w:eastAsia="HG丸ｺﾞｼｯｸM-PRO" w:hAnsi="HG丸ｺﾞｼｯｸM-PRO" w:cs="Times New Roman" w:hint="eastAsia"/>
          <w:b/>
          <w:bCs/>
          <w:color w:val="000000" w:themeColor="text1"/>
        </w:rPr>
        <w:t>5/27</w:t>
      </w:r>
    </w:p>
    <w:p w14:paraId="789C4DB9" w14:textId="424F874B" w:rsidR="00E67210" w:rsidRDefault="008716F4" w:rsidP="008E0EBA">
      <w:pPr>
        <w:spacing w:after="120" w:line="0" w:lineRule="atLeast"/>
        <w:ind w:leftChars="100" w:left="220"/>
        <w:rPr>
          <w:rFonts w:ascii="Times New Roman" w:hAnsi="Times New Roman" w:cs="Times New Roman"/>
          <w:sz w:val="21"/>
          <w:szCs w:val="21"/>
        </w:rPr>
      </w:pPr>
      <w:hyperlink r:id="rId80" w:history="1">
        <w:r w:rsidR="00E67210" w:rsidRPr="0093731C">
          <w:rPr>
            <w:rStyle w:val="a3"/>
            <w:rFonts w:ascii="Times New Roman" w:hAnsi="Times New Roman" w:cs="Times New Roman"/>
            <w:sz w:val="21"/>
            <w:szCs w:val="21"/>
          </w:rPr>
          <w:t>https://www.mhlw.go.jp/stf/newpage_18878.html</w:t>
        </w:r>
      </w:hyperlink>
      <w:r w:rsidR="00E67210" w:rsidRPr="003B2933">
        <w:rPr>
          <w:rFonts w:ascii="Times New Roman" w:eastAsia="HG丸ｺﾞｼｯｸM-PRO" w:hAnsi="Times New Roman" w:cs="Times New Roman"/>
          <w:color w:val="000000" w:themeColor="text1"/>
          <w:sz w:val="21"/>
          <w:szCs w:val="21"/>
        </w:rPr>
        <w:t xml:space="preserve">　</w:t>
      </w:r>
      <w:r w:rsidR="00E67210" w:rsidRPr="003B2933">
        <w:rPr>
          <w:rFonts w:ascii="Times New Roman" w:eastAsia="HG丸ｺﾞｼｯｸM-PRO" w:hAnsi="Times New Roman" w:cs="Times New Roman" w:hint="eastAsia"/>
          <w:color w:val="000000" w:themeColor="text1"/>
          <w:sz w:val="21"/>
          <w:szCs w:val="21"/>
        </w:rPr>
        <w:t xml:space="preserve">　</w:t>
      </w:r>
      <w:r w:rsidR="00E67210">
        <w:rPr>
          <w:rFonts w:ascii="HG丸ｺﾞｼｯｸM-PRO" w:eastAsia="HG丸ｺﾞｼｯｸM-PRO" w:hAnsi="HG丸ｺﾞｼｯｸM-PRO" w:cs="Times New Roman" w:hint="eastAsia"/>
          <w:b/>
          <w:bCs/>
          <w:color w:val="000000" w:themeColor="text1"/>
        </w:rPr>
        <w:t>5/26</w:t>
      </w:r>
    </w:p>
    <w:p w14:paraId="40C332F2" w14:textId="7660BF6A" w:rsidR="008001AE" w:rsidRDefault="008716F4" w:rsidP="008E0EBA">
      <w:pPr>
        <w:spacing w:after="120" w:line="0" w:lineRule="atLeast"/>
        <w:ind w:leftChars="100" w:left="220"/>
        <w:rPr>
          <w:rFonts w:ascii="Times New Roman" w:hAnsi="Times New Roman" w:cs="Times New Roman"/>
          <w:sz w:val="21"/>
          <w:szCs w:val="21"/>
        </w:rPr>
      </w:pPr>
      <w:hyperlink r:id="rId81" w:history="1">
        <w:r w:rsidR="008001AE" w:rsidRPr="00756550">
          <w:rPr>
            <w:rStyle w:val="a3"/>
            <w:rFonts w:ascii="Times New Roman" w:hAnsi="Times New Roman" w:cs="Times New Roman"/>
            <w:sz w:val="21"/>
            <w:szCs w:val="21"/>
          </w:rPr>
          <w:t>https://www.mhlw.go.jp/stf/newpage_18853.html</w:t>
        </w:r>
      </w:hyperlink>
      <w:r w:rsidR="008001AE" w:rsidRPr="003B2933">
        <w:rPr>
          <w:rFonts w:ascii="Times New Roman" w:eastAsia="HG丸ｺﾞｼｯｸM-PRO" w:hAnsi="Times New Roman" w:cs="Times New Roman"/>
          <w:color w:val="000000" w:themeColor="text1"/>
          <w:sz w:val="21"/>
          <w:szCs w:val="21"/>
        </w:rPr>
        <w:t xml:space="preserve">　</w:t>
      </w:r>
      <w:r w:rsidR="008001AE" w:rsidRPr="003B2933">
        <w:rPr>
          <w:rFonts w:ascii="Times New Roman" w:eastAsia="HG丸ｺﾞｼｯｸM-PRO" w:hAnsi="Times New Roman" w:cs="Times New Roman" w:hint="eastAsia"/>
          <w:color w:val="000000" w:themeColor="text1"/>
          <w:sz w:val="21"/>
          <w:szCs w:val="21"/>
        </w:rPr>
        <w:t xml:space="preserve">　</w:t>
      </w:r>
      <w:r w:rsidR="008001AE">
        <w:rPr>
          <w:rFonts w:ascii="HG丸ｺﾞｼｯｸM-PRO" w:eastAsia="HG丸ｺﾞｼｯｸM-PRO" w:hAnsi="HG丸ｺﾞｼｯｸM-PRO" w:cs="Times New Roman" w:hint="eastAsia"/>
          <w:b/>
          <w:bCs/>
          <w:color w:val="000000" w:themeColor="text1"/>
        </w:rPr>
        <w:t>5/25</w:t>
      </w:r>
    </w:p>
    <w:p w14:paraId="68903522" w14:textId="69F395B5" w:rsidR="00CD3C04" w:rsidRDefault="008716F4" w:rsidP="008E0EBA">
      <w:pPr>
        <w:spacing w:after="120" w:line="0" w:lineRule="atLeast"/>
        <w:ind w:leftChars="100" w:left="220"/>
        <w:rPr>
          <w:rFonts w:ascii="Times New Roman" w:hAnsi="Times New Roman" w:cs="Times New Roman"/>
          <w:sz w:val="21"/>
          <w:szCs w:val="21"/>
        </w:rPr>
      </w:pPr>
      <w:hyperlink r:id="rId82" w:history="1">
        <w:r w:rsidR="00CD3C04" w:rsidRPr="000E43BB">
          <w:rPr>
            <w:rStyle w:val="a3"/>
            <w:rFonts w:ascii="Times New Roman" w:hAnsi="Times New Roman" w:cs="Times New Roman"/>
            <w:sz w:val="21"/>
            <w:szCs w:val="21"/>
          </w:rPr>
          <w:t>https://www.mhlw.go.jp/stf/newpage_18819.html</w:t>
        </w:r>
      </w:hyperlink>
      <w:bookmarkStart w:id="239" w:name="_Hlk72837697"/>
      <w:r w:rsidR="00CD3C04" w:rsidRPr="003B2933">
        <w:rPr>
          <w:rFonts w:ascii="Times New Roman" w:eastAsia="HG丸ｺﾞｼｯｸM-PRO" w:hAnsi="Times New Roman" w:cs="Times New Roman"/>
          <w:color w:val="000000" w:themeColor="text1"/>
          <w:sz w:val="21"/>
          <w:szCs w:val="21"/>
        </w:rPr>
        <w:t xml:space="preserve">　</w:t>
      </w:r>
      <w:r w:rsidR="00CD3C04" w:rsidRPr="003B2933">
        <w:rPr>
          <w:rFonts w:ascii="Times New Roman" w:eastAsia="HG丸ｺﾞｼｯｸM-PRO" w:hAnsi="Times New Roman" w:cs="Times New Roman" w:hint="eastAsia"/>
          <w:color w:val="000000" w:themeColor="text1"/>
          <w:sz w:val="21"/>
          <w:szCs w:val="21"/>
        </w:rPr>
        <w:t xml:space="preserve">　</w:t>
      </w:r>
      <w:r w:rsidR="00CD3C04">
        <w:rPr>
          <w:rFonts w:ascii="HG丸ｺﾞｼｯｸM-PRO" w:eastAsia="HG丸ｺﾞｼｯｸM-PRO" w:hAnsi="HG丸ｺﾞｼｯｸM-PRO" w:cs="Times New Roman" w:hint="eastAsia"/>
          <w:b/>
          <w:bCs/>
          <w:color w:val="000000" w:themeColor="text1"/>
        </w:rPr>
        <w:t>5/24</w:t>
      </w:r>
      <w:bookmarkEnd w:id="239"/>
    </w:p>
    <w:p w14:paraId="404CF2E5" w14:textId="7BD65538" w:rsidR="00CD3C04" w:rsidRDefault="008716F4" w:rsidP="008E0EBA">
      <w:pPr>
        <w:spacing w:after="120" w:line="0" w:lineRule="atLeast"/>
        <w:ind w:leftChars="100" w:left="220"/>
        <w:rPr>
          <w:rFonts w:ascii="Times New Roman" w:hAnsi="Times New Roman" w:cs="Times New Roman"/>
          <w:sz w:val="21"/>
          <w:szCs w:val="21"/>
        </w:rPr>
      </w:pPr>
      <w:hyperlink r:id="rId83" w:history="1">
        <w:r w:rsidR="00CD3C04" w:rsidRPr="00130955">
          <w:rPr>
            <w:rStyle w:val="a3"/>
            <w:rFonts w:ascii="Times New Roman" w:hAnsi="Times New Roman" w:cs="Times New Roman"/>
            <w:sz w:val="21"/>
            <w:szCs w:val="21"/>
          </w:rPr>
          <w:t>https://www.mhlw.go.jp/stf/newpage_18814.html</w:t>
        </w:r>
      </w:hyperlink>
      <w:bookmarkStart w:id="240" w:name="_Hlk72837620"/>
      <w:r w:rsidR="00CD3C04" w:rsidRPr="003B2933">
        <w:rPr>
          <w:rFonts w:ascii="Times New Roman" w:eastAsia="HG丸ｺﾞｼｯｸM-PRO" w:hAnsi="Times New Roman" w:cs="Times New Roman"/>
          <w:color w:val="000000" w:themeColor="text1"/>
          <w:sz w:val="21"/>
          <w:szCs w:val="21"/>
        </w:rPr>
        <w:t xml:space="preserve">　</w:t>
      </w:r>
      <w:r w:rsidR="00CD3C04" w:rsidRPr="003B2933">
        <w:rPr>
          <w:rFonts w:ascii="Times New Roman" w:eastAsia="HG丸ｺﾞｼｯｸM-PRO" w:hAnsi="Times New Roman" w:cs="Times New Roman" w:hint="eastAsia"/>
          <w:color w:val="000000" w:themeColor="text1"/>
          <w:sz w:val="21"/>
          <w:szCs w:val="21"/>
        </w:rPr>
        <w:t xml:space="preserve">　</w:t>
      </w:r>
      <w:r w:rsidR="00CD3C04">
        <w:rPr>
          <w:rFonts w:ascii="HG丸ｺﾞｼｯｸM-PRO" w:eastAsia="HG丸ｺﾞｼｯｸM-PRO" w:hAnsi="HG丸ｺﾞｼｯｸM-PRO" w:cs="Times New Roman" w:hint="eastAsia"/>
          <w:b/>
          <w:bCs/>
          <w:color w:val="000000" w:themeColor="text1"/>
        </w:rPr>
        <w:t>5/23</w:t>
      </w:r>
      <w:bookmarkEnd w:id="240"/>
    </w:p>
    <w:p w14:paraId="775DF895" w14:textId="59BCEFEB" w:rsidR="0086045E" w:rsidRDefault="008716F4" w:rsidP="008E0EBA">
      <w:pPr>
        <w:spacing w:after="120" w:line="0" w:lineRule="atLeast"/>
        <w:ind w:leftChars="100" w:left="220"/>
        <w:rPr>
          <w:rFonts w:ascii="Times New Roman" w:hAnsi="Times New Roman" w:cs="Times New Roman"/>
          <w:sz w:val="21"/>
          <w:szCs w:val="21"/>
        </w:rPr>
      </w:pPr>
      <w:hyperlink r:id="rId84" w:history="1">
        <w:r w:rsidR="0086045E" w:rsidRPr="004A19A1">
          <w:rPr>
            <w:rStyle w:val="a3"/>
            <w:rFonts w:ascii="Times New Roman" w:hAnsi="Times New Roman" w:cs="Times New Roman"/>
            <w:sz w:val="21"/>
            <w:szCs w:val="21"/>
          </w:rPr>
          <w:t>https://www.mhlw.go.jp/stf/newpage_18811.html</w:t>
        </w:r>
      </w:hyperlink>
      <w:bookmarkStart w:id="241" w:name="_Hlk72674953"/>
      <w:r w:rsidR="0086045E" w:rsidRPr="003B2933">
        <w:rPr>
          <w:rFonts w:ascii="Times New Roman" w:eastAsia="HG丸ｺﾞｼｯｸM-PRO" w:hAnsi="Times New Roman" w:cs="Times New Roman"/>
          <w:color w:val="000000" w:themeColor="text1"/>
          <w:sz w:val="21"/>
          <w:szCs w:val="21"/>
        </w:rPr>
        <w:t xml:space="preserve">　</w:t>
      </w:r>
      <w:r w:rsidR="0086045E" w:rsidRPr="003B2933">
        <w:rPr>
          <w:rFonts w:ascii="Times New Roman" w:eastAsia="HG丸ｺﾞｼｯｸM-PRO" w:hAnsi="Times New Roman" w:cs="Times New Roman" w:hint="eastAsia"/>
          <w:color w:val="000000" w:themeColor="text1"/>
          <w:sz w:val="21"/>
          <w:szCs w:val="21"/>
        </w:rPr>
        <w:t xml:space="preserve">　</w:t>
      </w:r>
      <w:r w:rsidR="0086045E">
        <w:rPr>
          <w:rFonts w:ascii="HG丸ｺﾞｼｯｸM-PRO" w:eastAsia="HG丸ｺﾞｼｯｸM-PRO" w:hAnsi="HG丸ｺﾞｼｯｸM-PRO" w:cs="Times New Roman" w:hint="eastAsia"/>
          <w:b/>
          <w:bCs/>
          <w:color w:val="000000" w:themeColor="text1"/>
        </w:rPr>
        <w:t>5/22</w:t>
      </w:r>
      <w:bookmarkEnd w:id="241"/>
    </w:p>
    <w:p w14:paraId="7BD6C447" w14:textId="22DF9B85" w:rsidR="00DF0194" w:rsidRDefault="008716F4" w:rsidP="008E0EBA">
      <w:pPr>
        <w:spacing w:after="120" w:line="0" w:lineRule="atLeast"/>
        <w:ind w:leftChars="100" w:left="220"/>
        <w:rPr>
          <w:rFonts w:ascii="Times New Roman" w:hAnsi="Times New Roman" w:cs="Times New Roman"/>
          <w:sz w:val="21"/>
          <w:szCs w:val="21"/>
        </w:rPr>
      </w:pPr>
      <w:hyperlink r:id="rId85" w:history="1">
        <w:r w:rsidR="00DF0194" w:rsidRPr="00DF0194">
          <w:rPr>
            <w:rStyle w:val="a3"/>
            <w:rFonts w:ascii="Times New Roman" w:hAnsi="Times New Roman" w:cs="Times New Roman"/>
            <w:sz w:val="21"/>
            <w:szCs w:val="21"/>
          </w:rPr>
          <w:t>https://www.mhlw.go.jp/stf/newpage_18783.html</w:t>
        </w:r>
      </w:hyperlink>
      <w:r w:rsidR="00DF0194" w:rsidRPr="003B2933">
        <w:rPr>
          <w:rFonts w:ascii="Times New Roman" w:eastAsia="HG丸ｺﾞｼｯｸM-PRO" w:hAnsi="Times New Roman" w:cs="Times New Roman"/>
          <w:color w:val="000000" w:themeColor="text1"/>
          <w:sz w:val="21"/>
          <w:szCs w:val="21"/>
        </w:rPr>
        <w:t xml:space="preserve">　</w:t>
      </w:r>
      <w:r w:rsidR="00DF0194" w:rsidRPr="003B2933">
        <w:rPr>
          <w:rFonts w:ascii="Times New Roman" w:eastAsia="HG丸ｺﾞｼｯｸM-PRO" w:hAnsi="Times New Roman" w:cs="Times New Roman" w:hint="eastAsia"/>
          <w:color w:val="000000" w:themeColor="text1"/>
          <w:sz w:val="21"/>
          <w:szCs w:val="21"/>
        </w:rPr>
        <w:t xml:space="preserve">　</w:t>
      </w:r>
      <w:r w:rsidR="00DF0194">
        <w:rPr>
          <w:rFonts w:ascii="HG丸ｺﾞｼｯｸM-PRO" w:eastAsia="HG丸ｺﾞｼｯｸM-PRO" w:hAnsi="HG丸ｺﾞｼｯｸM-PRO" w:cs="Times New Roman" w:hint="eastAsia"/>
          <w:b/>
          <w:bCs/>
          <w:color w:val="000000" w:themeColor="text1"/>
        </w:rPr>
        <w:t>5/21</w:t>
      </w:r>
    </w:p>
    <w:p w14:paraId="51408838" w14:textId="01D8F90B" w:rsidR="00C33732" w:rsidRDefault="008716F4" w:rsidP="008E0EBA">
      <w:pPr>
        <w:spacing w:after="120" w:line="0" w:lineRule="atLeast"/>
        <w:ind w:leftChars="100" w:left="220"/>
        <w:rPr>
          <w:rFonts w:ascii="Times New Roman" w:hAnsi="Times New Roman" w:cs="Times New Roman"/>
          <w:sz w:val="21"/>
          <w:szCs w:val="21"/>
        </w:rPr>
      </w:pPr>
      <w:hyperlink r:id="rId86" w:history="1">
        <w:r w:rsidR="00C33732" w:rsidRPr="00F45505">
          <w:rPr>
            <w:rStyle w:val="a3"/>
            <w:rFonts w:ascii="Times New Roman" w:hAnsi="Times New Roman" w:cs="Times New Roman"/>
            <w:sz w:val="21"/>
            <w:szCs w:val="21"/>
          </w:rPr>
          <w:t>https://www.mhlw.go.jp/stf/newpage_18745.html</w:t>
        </w:r>
      </w:hyperlink>
      <w:bookmarkStart w:id="242" w:name="_Hlk72674101"/>
      <w:r w:rsidR="00C33732" w:rsidRPr="003B2933">
        <w:rPr>
          <w:rFonts w:ascii="Times New Roman" w:eastAsia="HG丸ｺﾞｼｯｸM-PRO" w:hAnsi="Times New Roman" w:cs="Times New Roman"/>
          <w:color w:val="000000" w:themeColor="text1"/>
          <w:sz w:val="21"/>
          <w:szCs w:val="21"/>
        </w:rPr>
        <w:t xml:space="preserve">　</w:t>
      </w:r>
      <w:r w:rsidR="00C33732" w:rsidRPr="003B2933">
        <w:rPr>
          <w:rFonts w:ascii="Times New Roman" w:eastAsia="HG丸ｺﾞｼｯｸM-PRO" w:hAnsi="Times New Roman" w:cs="Times New Roman" w:hint="eastAsia"/>
          <w:color w:val="000000" w:themeColor="text1"/>
          <w:sz w:val="21"/>
          <w:szCs w:val="21"/>
        </w:rPr>
        <w:t xml:space="preserve">　</w:t>
      </w:r>
      <w:r w:rsidR="00C33732">
        <w:rPr>
          <w:rFonts w:ascii="HG丸ｺﾞｼｯｸM-PRO" w:eastAsia="HG丸ｺﾞｼｯｸM-PRO" w:hAnsi="HG丸ｺﾞｼｯｸM-PRO" w:cs="Times New Roman" w:hint="eastAsia"/>
          <w:b/>
          <w:bCs/>
          <w:color w:val="000000" w:themeColor="text1"/>
        </w:rPr>
        <w:t>5/20</w:t>
      </w:r>
      <w:bookmarkEnd w:id="242"/>
    </w:p>
    <w:p w14:paraId="1F6C09DF" w14:textId="59216052" w:rsidR="00D57B63" w:rsidRDefault="00682D90" w:rsidP="00D57B6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2021/5/</w:t>
      </w:r>
      <w:r>
        <w:rPr>
          <w:rFonts w:ascii="HG丸ｺﾞｼｯｸM-PRO" w:eastAsia="HG丸ｺﾞｼｯｸM-PRO" w:hAnsi="HG丸ｺﾞｼｯｸM-PRO" w:cs="ＭＳ Ｐゴシック" w:hint="eastAsia"/>
          <w:b/>
          <w:bCs/>
          <w:color w:val="000000" w:themeColor="text1"/>
          <w:szCs w:val="24"/>
        </w:rPr>
        <w:t>26</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87"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B2933">
        <w:rPr>
          <w:rFonts w:ascii="Times New Roman" w:eastAsia="HG丸ｺﾞｼｯｸM-PRO" w:hAnsi="Times New Roman" w:cs="Times New Roman"/>
          <w:color w:val="000000" w:themeColor="text1"/>
          <w:sz w:val="21"/>
          <w:szCs w:val="21"/>
        </w:rPr>
        <w:t xml:space="preserve">　</w:t>
      </w:r>
      <w:hyperlink r:id="rId88" w:history="1">
        <w:r w:rsidRPr="003B2933">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44AEF1B" w:rsidR="00C863C9" w:rsidRPr="00C863C9" w:rsidRDefault="008716F4" w:rsidP="008E0EBA">
      <w:pPr>
        <w:spacing w:after="120" w:line="0" w:lineRule="atLeast"/>
        <w:ind w:leftChars="100" w:left="220"/>
        <w:rPr>
          <w:rFonts w:ascii="Times New Roman" w:hAnsi="Times New Roman" w:cs="Times New Roman"/>
          <w:sz w:val="21"/>
          <w:szCs w:val="21"/>
        </w:rPr>
      </w:pPr>
      <w:hyperlink r:id="rId89" w:history="1">
        <w:r w:rsidR="00C863C9" w:rsidRPr="00C863C9">
          <w:rPr>
            <w:rStyle w:val="a3"/>
            <w:rFonts w:ascii="Times New Roman" w:hAnsi="Times New Roman" w:cs="Times New Roman"/>
            <w:sz w:val="21"/>
            <w:szCs w:val="21"/>
          </w:rPr>
          <w:t>https://www.mhlw.go.jp/stf/seisakunitsuite/bunya/0000121431_00244.html</w:t>
        </w:r>
      </w:hyperlink>
    </w:p>
    <w:p w14:paraId="34202393" w14:textId="70A48A6D" w:rsidR="00A968B7" w:rsidRPr="0093731C" w:rsidRDefault="003B2933" w:rsidP="00774865">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43"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244" w:name="_Hlk66916570"/>
      <w:bookmarkEnd w:id="243"/>
      <w:r w:rsidR="00D90CF4" w:rsidRPr="00D90CF4">
        <w:rPr>
          <w:rFonts w:ascii="HG丸ｺﾞｼｯｸM-PRO" w:eastAsia="HG丸ｺﾞｼｯｸM-PRO" w:hAnsi="HG丸ｺﾞｼｯｸM-PRO" w:cs="ＭＳ Ｐゴシック" w:hint="eastAsia"/>
          <w:b/>
          <w:bCs/>
          <w:color w:val="000000" w:themeColor="text1"/>
          <w:szCs w:val="24"/>
        </w:rPr>
        <w:t>患者等</w:t>
      </w:r>
      <w:bookmarkEnd w:id="244"/>
      <w:r w:rsidR="00A968B7"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A968B7" w:rsidRPr="003B2933">
        <w:rPr>
          <w:rFonts w:ascii="Times New Roman" w:eastAsia="HG丸ｺﾞｼｯｸM-PRO" w:hAnsi="Times New Roman" w:cs="Times New Roman"/>
          <w:b/>
          <w:bCs/>
          <w:color w:val="000000" w:themeColor="text1"/>
          <w:sz w:val="21"/>
          <w:szCs w:val="21"/>
        </w:rPr>
        <w:t>）</w:t>
      </w:r>
    </w:p>
    <w:p w14:paraId="1E9D1399" w14:textId="1965D209" w:rsidR="0093731C" w:rsidRDefault="008716F4" w:rsidP="00C41287">
      <w:pPr>
        <w:spacing w:after="120" w:line="0" w:lineRule="atLeast"/>
        <w:ind w:leftChars="100" w:left="220"/>
        <w:rPr>
          <w:rFonts w:ascii="Times New Roman" w:hAnsi="Times New Roman" w:cs="Times New Roman"/>
          <w:sz w:val="21"/>
          <w:szCs w:val="21"/>
        </w:rPr>
      </w:pPr>
      <w:hyperlink r:id="rId90" w:history="1">
        <w:r w:rsidR="0093731C" w:rsidRPr="0093731C">
          <w:rPr>
            <w:rStyle w:val="a3"/>
            <w:rFonts w:ascii="Times New Roman" w:hAnsi="Times New Roman" w:cs="Times New Roman"/>
            <w:sz w:val="21"/>
            <w:szCs w:val="21"/>
          </w:rPr>
          <w:t>https://www.mhlw.go.jp/stf/newpage_18924.html</w:t>
        </w:r>
      </w:hyperlink>
      <w:bookmarkStart w:id="245" w:name="_Hlk73048756"/>
      <w:r w:rsidR="0093731C" w:rsidRPr="003B2933">
        <w:rPr>
          <w:rFonts w:ascii="Times New Roman" w:eastAsia="HG丸ｺﾞｼｯｸM-PRO" w:hAnsi="Times New Roman" w:cs="Times New Roman"/>
          <w:color w:val="000000" w:themeColor="text1"/>
          <w:sz w:val="21"/>
          <w:szCs w:val="21"/>
        </w:rPr>
        <w:t xml:space="preserve">　</w:t>
      </w:r>
      <w:r w:rsidR="0093731C" w:rsidRPr="003B2933">
        <w:rPr>
          <w:rFonts w:ascii="Times New Roman" w:eastAsia="HG丸ｺﾞｼｯｸM-PRO" w:hAnsi="Times New Roman" w:cs="Times New Roman" w:hint="eastAsia"/>
          <w:color w:val="000000" w:themeColor="text1"/>
          <w:sz w:val="21"/>
          <w:szCs w:val="21"/>
        </w:rPr>
        <w:t xml:space="preserve">　</w:t>
      </w:r>
      <w:r w:rsidR="0093731C">
        <w:rPr>
          <w:rFonts w:ascii="HG丸ｺﾞｼｯｸM-PRO" w:eastAsia="HG丸ｺﾞｼｯｸM-PRO" w:hAnsi="HG丸ｺﾞｼｯｸM-PRO" w:cs="Times New Roman" w:hint="eastAsia"/>
          <w:b/>
          <w:bCs/>
          <w:color w:val="000000" w:themeColor="text1"/>
        </w:rPr>
        <w:t>5/27</w:t>
      </w:r>
      <w:bookmarkEnd w:id="245"/>
    </w:p>
    <w:p w14:paraId="347D376F" w14:textId="6778C150" w:rsidR="00AB1B7C" w:rsidRDefault="008716F4" w:rsidP="00C41287">
      <w:pPr>
        <w:spacing w:after="120" w:line="0" w:lineRule="atLeast"/>
        <w:ind w:leftChars="100" w:left="220"/>
        <w:rPr>
          <w:rFonts w:ascii="Times New Roman" w:hAnsi="Times New Roman" w:cs="Times New Roman"/>
          <w:sz w:val="21"/>
          <w:szCs w:val="21"/>
        </w:rPr>
      </w:pPr>
      <w:hyperlink r:id="rId91" w:history="1">
        <w:r w:rsidR="00AB1B7C" w:rsidRPr="0093731C">
          <w:rPr>
            <w:rStyle w:val="a3"/>
            <w:rFonts w:ascii="Times New Roman" w:hAnsi="Times New Roman" w:cs="Times New Roman"/>
            <w:sz w:val="21"/>
            <w:szCs w:val="21"/>
          </w:rPr>
          <w:t>https://www.mhlw.go.jp/stf/newpage_18869.html</w:t>
        </w:r>
      </w:hyperlink>
      <w:bookmarkStart w:id="246" w:name="_Hlk73048669"/>
      <w:r w:rsidR="00AB1B7C" w:rsidRPr="003B2933">
        <w:rPr>
          <w:rFonts w:ascii="Times New Roman" w:eastAsia="HG丸ｺﾞｼｯｸM-PRO" w:hAnsi="Times New Roman" w:cs="Times New Roman"/>
          <w:color w:val="000000" w:themeColor="text1"/>
          <w:sz w:val="21"/>
          <w:szCs w:val="21"/>
        </w:rPr>
        <w:t xml:space="preserve">　</w:t>
      </w:r>
      <w:r w:rsidR="00AB1B7C" w:rsidRPr="003B2933">
        <w:rPr>
          <w:rFonts w:ascii="Times New Roman" w:eastAsia="HG丸ｺﾞｼｯｸM-PRO" w:hAnsi="Times New Roman" w:cs="Times New Roman" w:hint="eastAsia"/>
          <w:color w:val="000000" w:themeColor="text1"/>
          <w:sz w:val="21"/>
          <w:szCs w:val="21"/>
        </w:rPr>
        <w:t xml:space="preserve">　</w:t>
      </w:r>
      <w:r w:rsidR="00AB1B7C">
        <w:rPr>
          <w:rFonts w:ascii="HG丸ｺﾞｼｯｸM-PRO" w:eastAsia="HG丸ｺﾞｼｯｸM-PRO" w:hAnsi="HG丸ｺﾞｼｯｸM-PRO" w:cs="Times New Roman" w:hint="eastAsia"/>
          <w:b/>
          <w:bCs/>
          <w:color w:val="000000" w:themeColor="text1"/>
        </w:rPr>
        <w:t>5/25</w:t>
      </w:r>
      <w:bookmarkEnd w:id="246"/>
    </w:p>
    <w:p w14:paraId="01CD5AD3" w14:textId="624CB9B5" w:rsidR="00CD3C04" w:rsidRDefault="008716F4" w:rsidP="00C41287">
      <w:pPr>
        <w:spacing w:after="120" w:line="0" w:lineRule="atLeast"/>
        <w:ind w:leftChars="100" w:left="220"/>
        <w:rPr>
          <w:rFonts w:ascii="Times New Roman" w:hAnsi="Times New Roman" w:cs="Times New Roman"/>
          <w:sz w:val="21"/>
          <w:szCs w:val="21"/>
        </w:rPr>
      </w:pPr>
      <w:hyperlink r:id="rId92" w:history="1">
        <w:r w:rsidR="00CD3C04" w:rsidRPr="000E43BB">
          <w:rPr>
            <w:rStyle w:val="a3"/>
            <w:rFonts w:ascii="Times New Roman" w:hAnsi="Times New Roman" w:cs="Times New Roman"/>
            <w:sz w:val="21"/>
            <w:szCs w:val="21"/>
          </w:rPr>
          <w:t>https://www.mhlw.go.jp/stf/newpage_18840.html</w:t>
        </w:r>
      </w:hyperlink>
      <w:bookmarkStart w:id="247" w:name="_Hlk72867657"/>
      <w:r w:rsidR="00CD3C04" w:rsidRPr="003B2933">
        <w:rPr>
          <w:rFonts w:ascii="Times New Roman" w:eastAsia="HG丸ｺﾞｼｯｸM-PRO" w:hAnsi="Times New Roman" w:cs="Times New Roman"/>
          <w:color w:val="000000" w:themeColor="text1"/>
          <w:sz w:val="21"/>
          <w:szCs w:val="21"/>
        </w:rPr>
        <w:t xml:space="preserve">　</w:t>
      </w:r>
      <w:r w:rsidR="00CD3C04" w:rsidRPr="003B2933">
        <w:rPr>
          <w:rFonts w:ascii="Times New Roman" w:eastAsia="HG丸ｺﾞｼｯｸM-PRO" w:hAnsi="Times New Roman" w:cs="Times New Roman" w:hint="eastAsia"/>
          <w:color w:val="000000" w:themeColor="text1"/>
          <w:sz w:val="21"/>
          <w:szCs w:val="21"/>
        </w:rPr>
        <w:t xml:space="preserve">　</w:t>
      </w:r>
      <w:r w:rsidR="00CD3C04">
        <w:rPr>
          <w:rFonts w:ascii="HG丸ｺﾞｼｯｸM-PRO" w:eastAsia="HG丸ｺﾞｼｯｸM-PRO" w:hAnsi="HG丸ｺﾞｼｯｸM-PRO" w:cs="Times New Roman" w:hint="eastAsia"/>
          <w:b/>
          <w:bCs/>
          <w:color w:val="000000" w:themeColor="text1"/>
        </w:rPr>
        <w:t>5/24</w:t>
      </w:r>
      <w:bookmarkEnd w:id="247"/>
    </w:p>
    <w:p w14:paraId="6EBC4EFD" w14:textId="44440DAC" w:rsidR="0086045E" w:rsidRDefault="008716F4" w:rsidP="00C41287">
      <w:pPr>
        <w:spacing w:after="120" w:line="0" w:lineRule="atLeast"/>
        <w:ind w:leftChars="100" w:left="220"/>
        <w:rPr>
          <w:rFonts w:ascii="Times New Roman" w:hAnsi="Times New Roman" w:cs="Times New Roman"/>
          <w:sz w:val="21"/>
          <w:szCs w:val="21"/>
        </w:rPr>
      </w:pPr>
      <w:hyperlink r:id="rId93" w:history="1">
        <w:r w:rsidR="0086045E" w:rsidRPr="004A19A1">
          <w:rPr>
            <w:rStyle w:val="a3"/>
            <w:rFonts w:ascii="Times New Roman" w:hAnsi="Times New Roman" w:cs="Times New Roman"/>
            <w:sz w:val="21"/>
            <w:szCs w:val="21"/>
          </w:rPr>
          <w:t>https://www.mhlw.go.jp/stf/newpage_18812.html</w:t>
        </w:r>
      </w:hyperlink>
      <w:r w:rsidR="0086045E" w:rsidRPr="003B2933">
        <w:rPr>
          <w:rFonts w:ascii="Times New Roman" w:eastAsia="HG丸ｺﾞｼｯｸM-PRO" w:hAnsi="Times New Roman" w:cs="Times New Roman"/>
          <w:color w:val="000000" w:themeColor="text1"/>
          <w:sz w:val="21"/>
          <w:szCs w:val="21"/>
        </w:rPr>
        <w:t xml:space="preserve">　</w:t>
      </w:r>
      <w:r w:rsidR="0086045E" w:rsidRPr="003B2933">
        <w:rPr>
          <w:rFonts w:ascii="Times New Roman" w:eastAsia="HG丸ｺﾞｼｯｸM-PRO" w:hAnsi="Times New Roman" w:cs="Times New Roman" w:hint="eastAsia"/>
          <w:color w:val="000000" w:themeColor="text1"/>
          <w:sz w:val="21"/>
          <w:szCs w:val="21"/>
        </w:rPr>
        <w:t xml:space="preserve">　</w:t>
      </w:r>
      <w:r w:rsidR="0086045E">
        <w:rPr>
          <w:rFonts w:ascii="HG丸ｺﾞｼｯｸM-PRO" w:eastAsia="HG丸ｺﾞｼｯｸM-PRO" w:hAnsi="HG丸ｺﾞｼｯｸM-PRO" w:cs="Times New Roman" w:hint="eastAsia"/>
          <w:b/>
          <w:bCs/>
          <w:color w:val="000000" w:themeColor="text1"/>
        </w:rPr>
        <w:t>5/22</w:t>
      </w:r>
    </w:p>
    <w:p w14:paraId="28BE8FF6" w14:textId="4360AC3C" w:rsidR="00DF0194" w:rsidRDefault="008716F4" w:rsidP="00C41287">
      <w:pPr>
        <w:spacing w:after="120" w:line="0" w:lineRule="atLeast"/>
        <w:ind w:leftChars="100" w:left="220"/>
        <w:rPr>
          <w:rFonts w:ascii="Times New Roman" w:hAnsi="Times New Roman" w:cs="Times New Roman"/>
          <w:sz w:val="21"/>
          <w:szCs w:val="21"/>
        </w:rPr>
      </w:pPr>
      <w:hyperlink r:id="rId94" w:history="1">
        <w:r w:rsidR="00DF0194" w:rsidRPr="00DF0194">
          <w:rPr>
            <w:rStyle w:val="a3"/>
            <w:rFonts w:ascii="Times New Roman" w:hAnsi="Times New Roman" w:cs="Times New Roman"/>
            <w:sz w:val="21"/>
            <w:szCs w:val="21"/>
          </w:rPr>
          <w:t>https://www.mhlw.go.jp/stf/newpage_18800.html</w:t>
        </w:r>
      </w:hyperlink>
      <w:r w:rsidR="00DF0194" w:rsidRPr="003B2933">
        <w:rPr>
          <w:rFonts w:ascii="Times New Roman" w:eastAsia="HG丸ｺﾞｼｯｸM-PRO" w:hAnsi="Times New Roman" w:cs="Times New Roman"/>
          <w:color w:val="000000" w:themeColor="text1"/>
          <w:sz w:val="21"/>
          <w:szCs w:val="21"/>
        </w:rPr>
        <w:t xml:space="preserve">　</w:t>
      </w:r>
      <w:r w:rsidR="00DF0194" w:rsidRPr="003B2933">
        <w:rPr>
          <w:rFonts w:ascii="Times New Roman" w:eastAsia="HG丸ｺﾞｼｯｸM-PRO" w:hAnsi="Times New Roman" w:cs="Times New Roman" w:hint="eastAsia"/>
          <w:color w:val="000000" w:themeColor="text1"/>
          <w:sz w:val="21"/>
          <w:szCs w:val="21"/>
        </w:rPr>
        <w:t xml:space="preserve">　</w:t>
      </w:r>
      <w:r w:rsidR="00DF0194">
        <w:rPr>
          <w:rFonts w:ascii="HG丸ｺﾞｼｯｸM-PRO" w:eastAsia="HG丸ｺﾞｼｯｸM-PRO" w:hAnsi="HG丸ｺﾞｼｯｸM-PRO" w:cs="Times New Roman" w:hint="eastAsia"/>
          <w:b/>
          <w:bCs/>
          <w:color w:val="000000" w:themeColor="text1"/>
        </w:rPr>
        <w:t>5/21</w:t>
      </w:r>
    </w:p>
    <w:p w14:paraId="7EC6A258" w14:textId="604A9838" w:rsidR="001647C2" w:rsidRDefault="008716F4" w:rsidP="00C41287">
      <w:pPr>
        <w:spacing w:after="120" w:line="0" w:lineRule="atLeast"/>
        <w:ind w:leftChars="100" w:left="220"/>
        <w:rPr>
          <w:rFonts w:ascii="Times New Roman" w:hAnsi="Times New Roman" w:cs="Times New Roman"/>
          <w:sz w:val="21"/>
          <w:szCs w:val="21"/>
        </w:rPr>
      </w:pPr>
      <w:hyperlink r:id="rId95" w:history="1">
        <w:r w:rsidR="001647C2" w:rsidRPr="00F45505">
          <w:rPr>
            <w:rStyle w:val="a3"/>
            <w:rFonts w:ascii="Times New Roman" w:hAnsi="Times New Roman" w:cs="Times New Roman"/>
            <w:sz w:val="21"/>
            <w:szCs w:val="21"/>
          </w:rPr>
          <w:t>https://www.mhlw.go.jp/stf/newpage_18735.html</w:t>
        </w:r>
      </w:hyperlink>
      <w:r w:rsidR="001647C2" w:rsidRPr="003B2933">
        <w:rPr>
          <w:rFonts w:ascii="Times New Roman" w:eastAsia="HG丸ｺﾞｼｯｸM-PRO" w:hAnsi="Times New Roman" w:cs="Times New Roman"/>
          <w:color w:val="000000" w:themeColor="text1"/>
          <w:sz w:val="21"/>
          <w:szCs w:val="21"/>
        </w:rPr>
        <w:t xml:space="preserve">　</w:t>
      </w:r>
      <w:r w:rsidR="001647C2" w:rsidRPr="003B2933">
        <w:rPr>
          <w:rFonts w:ascii="Times New Roman" w:eastAsia="HG丸ｺﾞｼｯｸM-PRO" w:hAnsi="Times New Roman" w:cs="Times New Roman" w:hint="eastAsia"/>
          <w:color w:val="000000" w:themeColor="text1"/>
          <w:sz w:val="21"/>
          <w:szCs w:val="21"/>
        </w:rPr>
        <w:t xml:space="preserve">　</w:t>
      </w:r>
      <w:r w:rsidR="001647C2">
        <w:rPr>
          <w:rFonts w:ascii="HG丸ｺﾞｼｯｸM-PRO" w:eastAsia="HG丸ｺﾞｼｯｸM-PRO" w:hAnsi="HG丸ｺﾞｼｯｸM-PRO" w:cs="Times New Roman" w:hint="eastAsia"/>
          <w:b/>
          <w:bCs/>
          <w:color w:val="000000" w:themeColor="text1"/>
        </w:rPr>
        <w:t>5/19</w:t>
      </w:r>
    </w:p>
    <w:p w14:paraId="1826764D" w14:textId="7167C1E0" w:rsidR="003B2933" w:rsidRPr="00DF0194" w:rsidRDefault="00A968B7" w:rsidP="00A968B7">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248" w:name="_Hlk66916487"/>
      <w:r w:rsidRPr="00D90CF4">
        <w:rPr>
          <w:rFonts w:ascii="HG丸ｺﾞｼｯｸM-PRO" w:eastAsia="HG丸ｺﾞｼｯｸM-PRO" w:hAnsi="HG丸ｺﾞｼｯｸM-PRO" w:cs="ＭＳ Ｐゴシック" w:hint="eastAsia"/>
          <w:b/>
          <w:bCs/>
          <w:color w:val="000000" w:themeColor="text1"/>
          <w:szCs w:val="24"/>
        </w:rPr>
        <w:t>患者等</w:t>
      </w:r>
      <w:r w:rsidR="003B2933"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3B2933" w:rsidRPr="00E336D2">
        <w:rPr>
          <w:rFonts w:ascii="Times New Roman" w:eastAsia="HG丸ｺﾞｼｯｸM-PRO" w:hAnsi="Times New Roman" w:cs="Times New Roman"/>
          <w:b/>
          <w:bCs/>
          <w:color w:val="000000" w:themeColor="text1"/>
          <w:sz w:val="21"/>
          <w:szCs w:val="21"/>
        </w:rPr>
        <w:t>）</w:t>
      </w:r>
      <w:bookmarkEnd w:id="248"/>
    </w:p>
    <w:bookmarkStart w:id="249" w:name="_Hlk45180123"/>
    <w:bookmarkStart w:id="250" w:name="_Hlk43729884"/>
    <w:p w14:paraId="3AADF32A" w14:textId="322B8E13" w:rsidR="00DF0194" w:rsidRPr="00DF0194" w:rsidRDefault="00DF0194" w:rsidP="00D641AE">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"https://www.mhlw.go.jp/stf/newpage_18805.html" </w:instrText>
      </w:r>
      <w:r>
        <w:rPr>
          <w:rFonts w:ascii="Times New Roman" w:hAnsi="Times New Roman" w:cs="Times New Roman"/>
          <w:sz w:val="21"/>
          <w:szCs w:val="21"/>
        </w:rPr>
        <w:fldChar w:fldCharType="separate"/>
      </w:r>
      <w:r w:rsidRPr="00DF0194">
        <w:rPr>
          <w:rStyle w:val="a3"/>
          <w:rFonts w:ascii="Times New Roman" w:hAnsi="Times New Roman" w:cs="Times New Roman"/>
          <w:sz w:val="21"/>
          <w:szCs w:val="21"/>
        </w:rPr>
        <w:t>https://www.mhlw.go.jp/stf/newpage_18805.html</w:t>
      </w:r>
      <w:r>
        <w:rPr>
          <w:rFonts w:ascii="Times New Roman" w:hAnsi="Times New Roman" w:cs="Times New Roman"/>
          <w:sz w:val="21"/>
          <w:szCs w:val="21"/>
        </w:rPr>
        <w:fldChar w:fldCharType="end"/>
      </w:r>
      <w:bookmarkStart w:id="251" w:name="_Hlk72674325"/>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5/21</w:t>
      </w:r>
      <w:bookmarkEnd w:id="251"/>
    </w:p>
    <w:p w14:paraId="17892100" w14:textId="0E1AF176" w:rsidR="00D641AE" w:rsidRPr="00D641AE" w:rsidRDefault="008716F4" w:rsidP="00D641AE">
      <w:pPr>
        <w:spacing w:after="120" w:line="0" w:lineRule="atLeast"/>
        <w:ind w:leftChars="100" w:left="220"/>
        <w:rPr>
          <w:rFonts w:ascii="Times New Roman" w:eastAsia="ＭＳ 明朝" w:hAnsi="Times New Roman" w:cs="Times New Roman"/>
          <w:sz w:val="21"/>
          <w:szCs w:val="21"/>
        </w:rPr>
      </w:pPr>
      <w:hyperlink r:id="rId96" w:history="1">
        <w:r w:rsidR="00D641AE" w:rsidRPr="00980582">
          <w:rPr>
            <w:rStyle w:val="a3"/>
            <w:rFonts w:ascii="Times New Roman" w:eastAsia="HG丸ｺﾞｼｯｸM-PRO" w:hAnsi="Times New Roman" w:cs="Times New Roman"/>
            <w:sz w:val="21"/>
            <w:szCs w:val="21"/>
          </w:rPr>
          <w:t>https://www.mhlw.go.jp/stf/newpage_18485.html</w:t>
        </w:r>
      </w:hyperlink>
      <w:bookmarkStart w:id="252" w:name="_Hlk71575324"/>
      <w:r w:rsidR="00D641AE" w:rsidRPr="003B2933">
        <w:rPr>
          <w:rFonts w:ascii="Times New Roman" w:eastAsia="HG丸ｺﾞｼｯｸM-PRO" w:hAnsi="Times New Roman" w:cs="Times New Roman"/>
          <w:color w:val="000000" w:themeColor="text1"/>
          <w:sz w:val="21"/>
          <w:szCs w:val="21"/>
        </w:rPr>
        <w:t xml:space="preserve">　</w:t>
      </w:r>
      <w:r w:rsidR="00D641AE" w:rsidRPr="003B2933">
        <w:rPr>
          <w:rFonts w:ascii="Times New Roman" w:eastAsia="HG丸ｺﾞｼｯｸM-PRO" w:hAnsi="Times New Roman" w:cs="Times New Roman" w:hint="eastAsia"/>
          <w:color w:val="000000" w:themeColor="text1"/>
          <w:sz w:val="21"/>
          <w:szCs w:val="21"/>
        </w:rPr>
        <w:t xml:space="preserve">　</w:t>
      </w:r>
      <w:r w:rsidR="00D641AE">
        <w:rPr>
          <w:rFonts w:ascii="HG丸ｺﾞｼｯｸM-PRO" w:eastAsia="HG丸ｺﾞｼｯｸM-PRO" w:hAnsi="HG丸ｺﾞｼｯｸM-PRO" w:cs="Times New Roman" w:hint="eastAsia"/>
          <w:b/>
          <w:bCs/>
          <w:color w:val="000000" w:themeColor="text1"/>
        </w:rPr>
        <w:t>5/8</w:t>
      </w:r>
      <w:bookmarkEnd w:id="252"/>
    </w:p>
    <w:p w14:paraId="36C1DAAE" w14:textId="099A0894" w:rsidR="00C12B40" w:rsidRPr="0093731C" w:rsidRDefault="00C12B40" w:rsidP="00837AD9">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53" w:name="_Hlk59965081"/>
      <w:bookmarkEnd w:id="249"/>
      <w:bookmarkEnd w:id="250"/>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3A8EF144" w14:textId="20A948E9" w:rsidR="00951378" w:rsidRDefault="008716F4" w:rsidP="003A090B">
      <w:pPr>
        <w:spacing w:after="120" w:line="0" w:lineRule="atLeast"/>
        <w:ind w:leftChars="100" w:left="220"/>
        <w:rPr>
          <w:rFonts w:ascii="Times New Roman" w:hAnsi="Times New Roman" w:cs="Times New Roman"/>
          <w:sz w:val="21"/>
          <w:szCs w:val="21"/>
        </w:rPr>
      </w:pPr>
      <w:hyperlink r:id="rId97" w:history="1">
        <w:r w:rsidR="00951378" w:rsidRPr="0093731C">
          <w:rPr>
            <w:rStyle w:val="a3"/>
            <w:rFonts w:ascii="Times New Roman" w:hAnsi="Times New Roman" w:cs="Times New Roman"/>
            <w:sz w:val="21"/>
            <w:szCs w:val="21"/>
          </w:rPr>
          <w:t>https://www.mhlw.go.jp/stf/newpage_18896.html</w:t>
        </w:r>
      </w:hyperlink>
      <w:r w:rsidR="00951378" w:rsidRPr="003B2933">
        <w:rPr>
          <w:rFonts w:ascii="Times New Roman" w:eastAsia="HG丸ｺﾞｼｯｸM-PRO" w:hAnsi="Times New Roman" w:cs="Times New Roman"/>
          <w:color w:val="000000" w:themeColor="text1"/>
          <w:sz w:val="21"/>
          <w:szCs w:val="21"/>
        </w:rPr>
        <w:t xml:space="preserve">　</w:t>
      </w:r>
      <w:r w:rsidR="00951378" w:rsidRPr="003B2933">
        <w:rPr>
          <w:rFonts w:ascii="Times New Roman" w:eastAsia="HG丸ｺﾞｼｯｸM-PRO" w:hAnsi="Times New Roman" w:cs="Times New Roman" w:hint="eastAsia"/>
          <w:color w:val="000000" w:themeColor="text1"/>
          <w:sz w:val="21"/>
          <w:szCs w:val="21"/>
        </w:rPr>
        <w:t xml:space="preserve">　</w:t>
      </w:r>
      <w:r w:rsidR="00951378">
        <w:rPr>
          <w:rFonts w:ascii="HG丸ｺﾞｼｯｸM-PRO" w:eastAsia="HG丸ｺﾞｼｯｸM-PRO" w:hAnsi="HG丸ｺﾞｼｯｸM-PRO" w:cs="Times New Roman" w:hint="eastAsia"/>
          <w:b/>
          <w:bCs/>
          <w:color w:val="000000" w:themeColor="text1"/>
        </w:rPr>
        <w:t>5/26</w:t>
      </w:r>
    </w:p>
    <w:p w14:paraId="55E5E78D" w14:textId="28AE1CAD" w:rsidR="00CD3C04" w:rsidRDefault="008716F4" w:rsidP="003A090B">
      <w:pPr>
        <w:spacing w:after="120" w:line="0" w:lineRule="atLeast"/>
        <w:ind w:leftChars="100" w:left="220"/>
        <w:rPr>
          <w:rFonts w:ascii="Times New Roman" w:eastAsia="HG丸ｺﾞｼｯｸM-PRO" w:hAnsi="Times New Roman" w:cs="Times New Roman"/>
          <w:sz w:val="21"/>
          <w:szCs w:val="21"/>
        </w:rPr>
      </w:pPr>
      <w:hyperlink r:id="rId98" w:history="1">
        <w:r w:rsidR="00CD3C04" w:rsidRPr="00756550">
          <w:rPr>
            <w:rStyle w:val="a3"/>
            <w:rFonts w:ascii="Times New Roman" w:eastAsia="HG丸ｺﾞｼｯｸM-PRO" w:hAnsi="Times New Roman" w:cs="Times New Roman"/>
            <w:sz w:val="21"/>
            <w:szCs w:val="21"/>
          </w:rPr>
          <w:t>https://www.mhlw.go.jp/stf/newpage_18816.html</w:t>
        </w:r>
      </w:hyperlink>
      <w:r w:rsidR="00CD3C04" w:rsidRPr="003B2933">
        <w:rPr>
          <w:rFonts w:ascii="Times New Roman" w:eastAsia="HG丸ｺﾞｼｯｸM-PRO" w:hAnsi="Times New Roman" w:cs="Times New Roman"/>
          <w:color w:val="000000" w:themeColor="text1"/>
          <w:sz w:val="21"/>
          <w:szCs w:val="21"/>
        </w:rPr>
        <w:t xml:space="preserve">　</w:t>
      </w:r>
      <w:r w:rsidR="00CD3C04" w:rsidRPr="003B2933">
        <w:rPr>
          <w:rFonts w:ascii="Times New Roman" w:eastAsia="HG丸ｺﾞｼｯｸM-PRO" w:hAnsi="Times New Roman" w:cs="Times New Roman" w:hint="eastAsia"/>
          <w:color w:val="000000" w:themeColor="text1"/>
          <w:sz w:val="21"/>
          <w:szCs w:val="21"/>
        </w:rPr>
        <w:t xml:space="preserve">　</w:t>
      </w:r>
      <w:r w:rsidR="00CD3C04">
        <w:rPr>
          <w:rFonts w:ascii="HG丸ｺﾞｼｯｸM-PRO" w:eastAsia="HG丸ｺﾞｼｯｸM-PRO" w:hAnsi="HG丸ｺﾞｼｯｸM-PRO" w:cs="Times New Roman" w:hint="eastAsia"/>
          <w:b/>
          <w:bCs/>
          <w:color w:val="000000" w:themeColor="text1"/>
        </w:rPr>
        <w:t>5/23</w:t>
      </w:r>
    </w:p>
    <w:p w14:paraId="07C36A1E" w14:textId="5A8FB37F" w:rsidR="00694207" w:rsidRDefault="008716F4" w:rsidP="003A090B">
      <w:pPr>
        <w:spacing w:after="120" w:line="0" w:lineRule="atLeast"/>
        <w:ind w:leftChars="100" w:left="220"/>
        <w:rPr>
          <w:rFonts w:ascii="Times New Roman" w:hAnsi="Times New Roman" w:cs="Times New Roman"/>
          <w:sz w:val="21"/>
          <w:szCs w:val="21"/>
        </w:rPr>
      </w:pPr>
      <w:hyperlink r:id="rId99" w:history="1">
        <w:r w:rsidR="00694207" w:rsidRPr="00753E4A">
          <w:rPr>
            <w:rStyle w:val="a3"/>
            <w:rFonts w:ascii="Times New Roman" w:eastAsia="HG丸ｺﾞｼｯｸM-PRO" w:hAnsi="Times New Roman" w:cs="Times New Roman"/>
            <w:sz w:val="21"/>
            <w:szCs w:val="21"/>
          </w:rPr>
          <w:t>https://www.mhlw.go.jp/stf/newpage_18760.html</w:t>
        </w:r>
      </w:hyperlink>
      <w:r w:rsidR="00694207" w:rsidRPr="003B2933">
        <w:rPr>
          <w:rFonts w:ascii="Times New Roman" w:eastAsia="HG丸ｺﾞｼｯｸM-PRO" w:hAnsi="Times New Roman" w:cs="Times New Roman"/>
          <w:color w:val="000000" w:themeColor="text1"/>
          <w:sz w:val="21"/>
          <w:szCs w:val="21"/>
        </w:rPr>
        <w:t xml:space="preserve">　</w:t>
      </w:r>
      <w:r w:rsidR="00694207" w:rsidRPr="003B2933">
        <w:rPr>
          <w:rFonts w:ascii="Times New Roman" w:eastAsia="HG丸ｺﾞｼｯｸM-PRO" w:hAnsi="Times New Roman" w:cs="Times New Roman" w:hint="eastAsia"/>
          <w:color w:val="000000" w:themeColor="text1"/>
          <w:sz w:val="21"/>
          <w:szCs w:val="21"/>
        </w:rPr>
        <w:t xml:space="preserve">　</w:t>
      </w:r>
      <w:r w:rsidR="00694207">
        <w:rPr>
          <w:rFonts w:ascii="HG丸ｺﾞｼｯｸM-PRO" w:eastAsia="HG丸ｺﾞｼｯｸM-PRO" w:hAnsi="HG丸ｺﾞｼｯｸM-PRO" w:cs="Times New Roman" w:hint="eastAsia"/>
          <w:b/>
          <w:bCs/>
          <w:color w:val="000000" w:themeColor="text1"/>
        </w:rPr>
        <w:t>5/20</w:t>
      </w:r>
    </w:p>
    <w:p w14:paraId="210A0FF7" w14:textId="46A810F8" w:rsidR="00682D90" w:rsidRDefault="00682D90" w:rsidP="00CD3C0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2021/5/26</w:t>
      </w:r>
    </w:p>
    <w:p w14:paraId="389FC480" w14:textId="77A6129C" w:rsidR="00682D90" w:rsidRPr="00682D90" w:rsidRDefault="00682D90" w:rsidP="00682D9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0" w:history="1">
        <w:r w:rsidRPr="00682D90">
          <w:rPr>
            <w:rStyle w:val="a3"/>
            <w:rFonts w:ascii="Times New Roman" w:eastAsia="HG丸ｺﾞｼｯｸM-PRO" w:hAnsi="Times New Roman" w:cs="Times New Roman"/>
            <w:sz w:val="21"/>
            <w:szCs w:val="21"/>
          </w:rPr>
          <w:t>https://www.mhlw.go.jp/stf/seisakunitsuite/bunya/covid-19tiryouyaku_vaccine.html</w:t>
        </w:r>
      </w:hyperlink>
    </w:p>
    <w:p w14:paraId="3B6578E4" w14:textId="35D0A9AD" w:rsidR="00CD3C04" w:rsidRPr="003B2933" w:rsidRDefault="00CD3C04" w:rsidP="00CD3C0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5/24</w:t>
      </w:r>
    </w:p>
    <w:p w14:paraId="3EDB9BCE" w14:textId="77777777" w:rsidR="00CD3C04" w:rsidRPr="003B2933" w:rsidRDefault="008716F4" w:rsidP="00CD3C04">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01" w:history="1">
        <w:r w:rsidR="00CD3C04"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13D76EF7" w14:textId="01EDCF55" w:rsidR="006F7C1F" w:rsidRDefault="00CD3C04" w:rsidP="006F7C1F">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6F7C1F" w:rsidRPr="00E25998">
        <w:rPr>
          <w:rFonts w:ascii="HG丸ｺﾞｼｯｸM-PRO" w:eastAsia="HG丸ｺﾞｼｯｸM-PRO" w:hAnsi="HG丸ｺﾞｼｯｸM-PRO" w:cs="ＭＳ Ｐゴシック" w:hint="eastAsia"/>
          <w:b/>
          <w:bCs/>
          <w:color w:val="000000" w:themeColor="text1"/>
          <w:szCs w:val="24"/>
        </w:rPr>
        <w:t>検査証明書の提示について</w:t>
      </w:r>
      <w:r w:rsidR="006F7C1F">
        <w:rPr>
          <w:rFonts w:ascii="HG丸ｺﾞｼｯｸM-PRO" w:eastAsia="HG丸ｺﾞｼｯｸM-PRO" w:hAnsi="HG丸ｺﾞｼｯｸM-PRO" w:cs="ＭＳ Ｐゴシック" w:hint="eastAsia"/>
          <w:b/>
          <w:bCs/>
          <w:color w:val="000000" w:themeColor="text1"/>
          <w:szCs w:val="24"/>
        </w:rPr>
        <w:t xml:space="preserve"> </w:t>
      </w:r>
      <w:r w:rsidR="006F7C1F">
        <w:rPr>
          <w:rFonts w:ascii="HG丸ｺﾞｼｯｸM-PRO" w:eastAsia="HG丸ｺﾞｼｯｸM-PRO" w:hAnsi="HG丸ｺﾞｼｯｸM-PRO" w:cs="ＭＳ Ｐゴシック"/>
          <w:b/>
          <w:bCs/>
          <w:color w:val="000000" w:themeColor="text1"/>
          <w:szCs w:val="24"/>
        </w:rPr>
        <w:t>2021/</w:t>
      </w:r>
      <w:r w:rsidR="006F7C1F">
        <w:rPr>
          <w:rFonts w:ascii="HG丸ｺﾞｼｯｸM-PRO" w:eastAsia="HG丸ｺﾞｼｯｸM-PRO" w:hAnsi="HG丸ｺﾞｼｯｸM-PRO" w:cs="ＭＳ Ｐゴシック" w:hint="eastAsia"/>
          <w:b/>
          <w:bCs/>
          <w:color w:val="000000" w:themeColor="text1"/>
          <w:szCs w:val="24"/>
        </w:rPr>
        <w:t>5/2</w:t>
      </w:r>
      <w:r w:rsidR="0093731C">
        <w:rPr>
          <w:rFonts w:ascii="HG丸ｺﾞｼｯｸM-PRO" w:eastAsia="HG丸ｺﾞｼｯｸM-PRO" w:hAnsi="HG丸ｺﾞｼｯｸM-PRO" w:cs="ＭＳ Ｐゴシック" w:hint="eastAsia"/>
          <w:b/>
          <w:bCs/>
          <w:color w:val="000000" w:themeColor="text1"/>
          <w:szCs w:val="24"/>
        </w:rPr>
        <w:t>7</w:t>
      </w:r>
    </w:p>
    <w:p w14:paraId="4AC8AC62" w14:textId="77777777" w:rsidR="006F7C1F" w:rsidRPr="00E25998" w:rsidRDefault="006F7C1F" w:rsidP="006F7C1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02" w:history="1">
        <w:r w:rsidRPr="00E25998">
          <w:rPr>
            <w:rStyle w:val="a3"/>
            <w:rFonts w:ascii="Times New Roman" w:eastAsia="HG丸ｺﾞｼｯｸM-PRO" w:hAnsi="Times New Roman" w:cs="Times New Roman"/>
            <w:sz w:val="21"/>
            <w:szCs w:val="21"/>
          </w:rPr>
          <w:t>https://www.mhlw.go.jp/stf/seisakunitsuite/bunya/0000121431_00248.html</w:t>
        </w:r>
      </w:hyperlink>
    </w:p>
    <w:p w14:paraId="7DDC2B50" w14:textId="77777777" w:rsidR="0093731C" w:rsidRPr="003D4BB4" w:rsidRDefault="0093731C" w:rsidP="0093731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水際対策に係る新たな措置について　2021/</w:t>
      </w:r>
      <w:r>
        <w:rPr>
          <w:rFonts w:ascii="HG丸ｺﾞｼｯｸM-PRO" w:eastAsia="HG丸ｺﾞｼｯｸM-PRO" w:hAnsi="HG丸ｺﾞｼｯｸM-PRO" w:cs="ＭＳ Ｐゴシック" w:hint="eastAsia"/>
          <w:b/>
          <w:bCs/>
          <w:color w:val="000000" w:themeColor="text1"/>
          <w:szCs w:val="24"/>
        </w:rPr>
        <w:t>5/27</w:t>
      </w:r>
    </w:p>
    <w:p w14:paraId="0276A6D5" w14:textId="77777777" w:rsidR="0093731C" w:rsidRPr="003B2933" w:rsidRDefault="0093731C" w:rsidP="0093731C">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03"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0FAC2129" w14:textId="0F89FD5A" w:rsidR="00682D90" w:rsidRPr="003B2933" w:rsidRDefault="00682D90" w:rsidP="006F7C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5/26</w:t>
      </w:r>
    </w:p>
    <w:p w14:paraId="5980D67E" w14:textId="77777777" w:rsidR="00682D90" w:rsidRPr="003B2933" w:rsidRDefault="00682D90" w:rsidP="00682D90">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04"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272027B4" w14:textId="69A99740" w:rsidR="00602E8C" w:rsidRDefault="00602E8C" w:rsidP="00602E8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179FF385" w14:textId="77777777" w:rsidR="00602E8C" w:rsidRPr="00E25998" w:rsidRDefault="00602E8C" w:rsidP="00602E8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5" w:history="1">
        <w:r w:rsidRPr="00E25998">
          <w:rPr>
            <w:rStyle w:val="a3"/>
            <w:rFonts w:ascii="Times New Roman" w:eastAsia="HG丸ｺﾞｼｯｸM-PRO" w:hAnsi="Times New Roman" w:cs="Times New Roman"/>
            <w:sz w:val="21"/>
            <w:szCs w:val="21"/>
          </w:rPr>
          <w:t>https://www.mhlw.go.jp/stf/seisakunitsuite/bunya/0000121431_00249.html</w:t>
        </w:r>
      </w:hyperlink>
    </w:p>
    <w:p w14:paraId="5C647D87" w14:textId="6E4DE199" w:rsidR="00CD3C04" w:rsidRDefault="00CD3C04" w:rsidP="00602E8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16309051" w14:textId="77777777" w:rsidR="00CD3C04" w:rsidRPr="00CD3C04" w:rsidRDefault="00CD3C04" w:rsidP="00CD3C04">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6" w:history="1">
        <w:r w:rsidRPr="00CD3C04">
          <w:rPr>
            <w:rStyle w:val="a3"/>
            <w:rFonts w:ascii="Times New Roman" w:eastAsia="HG丸ｺﾞｼｯｸM-PRO" w:hAnsi="Times New Roman" w:cs="Times New Roman"/>
            <w:sz w:val="21"/>
            <w:szCs w:val="21"/>
          </w:rPr>
          <w:t>https://www.mhlw.go.jp/stf/seisakunitsuite/bunya/0000121431_00251.html</w:t>
        </w:r>
      </w:hyperlink>
    </w:p>
    <w:p w14:paraId="7743C641" w14:textId="77777777" w:rsidR="00CD3C04" w:rsidRDefault="00CD3C04" w:rsidP="00CD3C0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2021/4/30</w:t>
      </w:r>
    </w:p>
    <w:p w14:paraId="7E199855" w14:textId="77777777" w:rsidR="00CD3C04" w:rsidRPr="000162BA" w:rsidRDefault="008716F4" w:rsidP="00CD3C04">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07" w:history="1">
        <w:r w:rsidR="00CD3C04" w:rsidRPr="000162BA">
          <w:rPr>
            <w:rStyle w:val="a3"/>
            <w:rFonts w:ascii="Times New Roman" w:eastAsia="HG丸ｺﾞｼｯｸM-PRO" w:hAnsi="Times New Roman" w:cs="Times New Roman"/>
            <w:sz w:val="21"/>
            <w:szCs w:val="21"/>
          </w:rPr>
          <w:t>https://www.mhlw.go.jp/stf/seisakunitsuite/bunya/0000121431_00263.html</w:t>
        </w:r>
      </w:hyperlink>
    </w:p>
    <w:p w14:paraId="36F5E44C" w14:textId="77777777" w:rsidR="00CD3C04" w:rsidRPr="003B2933" w:rsidRDefault="00CD3C04" w:rsidP="00CD3C0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12441559" w14:textId="77777777" w:rsidR="00CD3C04" w:rsidRPr="003B2933" w:rsidRDefault="008716F4" w:rsidP="00CD3C04">
      <w:pPr>
        <w:spacing w:after="120" w:line="0" w:lineRule="atLeast"/>
        <w:ind w:leftChars="100" w:left="220"/>
        <w:rPr>
          <w:rFonts w:ascii="Times New Roman" w:eastAsia="HG丸ｺﾞｼｯｸM-PRO" w:hAnsi="Times New Roman" w:cs="Times New Roman"/>
          <w:color w:val="000000" w:themeColor="text1"/>
          <w:sz w:val="21"/>
          <w:szCs w:val="21"/>
        </w:rPr>
      </w:pPr>
      <w:hyperlink r:id="rId108" w:history="1">
        <w:r w:rsidR="00CD3C04"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04AC147D" w14:textId="77777777" w:rsidR="006F7C1F" w:rsidRPr="003B2933" w:rsidRDefault="006F7C1F" w:rsidP="006F7C1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5/26</w:t>
      </w:r>
    </w:p>
    <w:p w14:paraId="589AADDD" w14:textId="77777777" w:rsidR="006F7C1F" w:rsidRPr="003B2933" w:rsidRDefault="006F7C1F" w:rsidP="006F7C1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09"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44DDFCFB" w14:textId="77777777" w:rsidR="00AB1B7C" w:rsidRDefault="00DF0194" w:rsidP="00AB1B7C">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AB1B7C"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sidR="00AB1B7C">
        <w:rPr>
          <w:rFonts w:ascii="HG丸ｺﾞｼｯｸM-PRO" w:eastAsia="HG丸ｺﾞｼｯｸM-PRO" w:hAnsi="HG丸ｺﾞｼｯｸM-PRO" w:cs="ＭＳ Ｐゴシック" w:hint="eastAsia"/>
          <w:b/>
          <w:bCs/>
          <w:color w:val="000000" w:themeColor="text1"/>
          <w:szCs w:val="24"/>
        </w:rPr>
        <w:t xml:space="preserve">　2021/5/25</w:t>
      </w:r>
    </w:p>
    <w:p w14:paraId="133F0114" w14:textId="77777777" w:rsidR="00AB1B7C" w:rsidRPr="00615AA1" w:rsidRDefault="008716F4" w:rsidP="00AB1B7C">
      <w:pPr>
        <w:spacing w:after="120" w:line="0" w:lineRule="atLeast"/>
        <w:ind w:leftChars="100" w:left="220"/>
        <w:rPr>
          <w:rFonts w:ascii="Times New Roman" w:eastAsia="HG丸ｺﾞｼｯｸM-PRO" w:hAnsi="Times New Roman" w:cs="Times New Roman"/>
          <w:color w:val="000000" w:themeColor="text1"/>
          <w:sz w:val="21"/>
          <w:szCs w:val="21"/>
        </w:rPr>
      </w:pPr>
      <w:hyperlink r:id="rId110" w:history="1">
        <w:r w:rsidR="00AB1B7C" w:rsidRPr="005D5CA2">
          <w:rPr>
            <w:rStyle w:val="a3"/>
            <w:rFonts w:ascii="Times New Roman" w:eastAsia="HG丸ｺﾞｼｯｸM-PRO" w:hAnsi="Times New Roman" w:cs="Times New Roman"/>
            <w:sz w:val="21"/>
            <w:szCs w:val="21"/>
          </w:rPr>
          <w:t>https://www.mhlw.go.jp/stf/seisakunitsuite/bunya/vaccine_notifications.html</w:t>
        </w:r>
      </w:hyperlink>
    </w:p>
    <w:p w14:paraId="60F6D585" w14:textId="3A0DC077" w:rsidR="00AB1B7C" w:rsidRDefault="00AB1B7C" w:rsidP="00AB1B7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第６回</w:t>
      </w:r>
      <w:r w:rsidRPr="00AB1B7C">
        <w:rPr>
          <w:rFonts w:ascii="HG丸ｺﾞｼｯｸM-PRO" w:eastAsia="HG丸ｺﾞｼｯｸM-PRO" w:hAnsi="HG丸ｺﾞｼｯｸM-PRO" w:cs="ＭＳ Ｐゴシック"/>
          <w:b/>
          <w:bCs/>
          <w:color w:val="000000" w:themeColor="text1"/>
          <w:szCs w:val="24"/>
        </w:rPr>
        <w:t xml:space="preserve"> </w:t>
      </w:r>
      <w:r w:rsidRPr="00AB1B7C">
        <w:rPr>
          <w:rFonts w:ascii="HG丸ｺﾞｼｯｸM-PRO" w:eastAsia="HG丸ｺﾞｼｯｸM-PRO" w:hAnsi="HG丸ｺﾞｼｯｸM-PRO" w:cs="ＭＳ Ｐゴシック" w:hint="eastAsia"/>
          <w:b/>
          <w:bCs/>
          <w:color w:val="000000" w:themeColor="text1"/>
          <w:szCs w:val="24"/>
        </w:rPr>
        <w:t>新型コロナウイルスワクチンの接種体制確保に係る自治体向け説明会　資料</w:t>
      </w:r>
      <w:r>
        <w:rPr>
          <w:rFonts w:ascii="HG丸ｺﾞｼｯｸM-PRO" w:eastAsia="HG丸ｺﾞｼｯｸM-PRO" w:hAnsi="HG丸ｺﾞｼｯｸM-PRO" w:cs="ＭＳ Ｐゴシック" w:hint="eastAsia"/>
          <w:b/>
          <w:bCs/>
          <w:color w:val="000000" w:themeColor="text1"/>
          <w:szCs w:val="24"/>
        </w:rPr>
        <w:t xml:space="preserve">　2021/5/25</w:t>
      </w:r>
    </w:p>
    <w:p w14:paraId="3C9D7570" w14:textId="29D8AB36" w:rsidR="00AB1B7C" w:rsidRPr="00AB1B7C" w:rsidRDefault="008716F4" w:rsidP="00AB1B7C">
      <w:pPr>
        <w:spacing w:after="120" w:line="0" w:lineRule="atLeast"/>
        <w:ind w:leftChars="100" w:left="220"/>
        <w:rPr>
          <w:rFonts w:ascii="Times New Roman" w:eastAsia="HG丸ｺﾞｼｯｸM-PRO" w:hAnsi="Times New Roman" w:cs="Times New Roman"/>
          <w:color w:val="000000" w:themeColor="text1"/>
          <w:sz w:val="21"/>
          <w:szCs w:val="21"/>
        </w:rPr>
      </w:pPr>
      <w:hyperlink r:id="rId111" w:history="1">
        <w:r w:rsidR="00AB1B7C" w:rsidRPr="00AB1B7C">
          <w:rPr>
            <w:rStyle w:val="a3"/>
            <w:rFonts w:ascii="Times New Roman" w:eastAsia="HG丸ｺﾞｼｯｸM-PRO" w:hAnsi="Times New Roman" w:cs="Times New Roman"/>
            <w:sz w:val="21"/>
            <w:szCs w:val="21"/>
          </w:rPr>
          <w:t>https://www.mhlw.go.jp/stf/newpage_18852.html</w:t>
        </w:r>
      </w:hyperlink>
    </w:p>
    <w:p w14:paraId="7330A110" w14:textId="23DC996E" w:rsidR="00DF0194" w:rsidRDefault="00DF0194" w:rsidP="00AB1B7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F0194">
        <w:rPr>
          <w:rFonts w:ascii="HG丸ｺﾞｼｯｸM-PRO" w:eastAsia="HG丸ｺﾞｼｯｸM-PRO" w:hAnsi="HG丸ｺﾞｼｯｸM-PRO" w:cs="ＭＳ Ｐゴシック" w:hint="eastAsia"/>
          <w:b/>
          <w:bCs/>
          <w:color w:val="000000" w:themeColor="text1"/>
          <w:szCs w:val="24"/>
        </w:rPr>
        <w:t>医薬品医療機器等法に基づく新型コロナウイルスワクチンの特例承認について</w:t>
      </w:r>
      <w:r>
        <w:rPr>
          <w:rFonts w:ascii="HG丸ｺﾞｼｯｸM-PRO" w:eastAsia="HG丸ｺﾞｼｯｸM-PRO" w:hAnsi="HG丸ｺﾞｼｯｸM-PRO" w:cs="ＭＳ Ｐゴシック" w:hint="eastAsia"/>
          <w:b/>
          <w:bCs/>
          <w:color w:val="000000" w:themeColor="text1"/>
          <w:szCs w:val="24"/>
        </w:rPr>
        <w:t xml:space="preserve">　2021/5/21</w:t>
      </w:r>
    </w:p>
    <w:p w14:paraId="2B9FE9FC" w14:textId="77777777" w:rsidR="00DF0194" w:rsidRPr="00DF0194" w:rsidRDefault="00DF0194" w:rsidP="00DF0194">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2" w:history="1">
        <w:r w:rsidRPr="00DF0194">
          <w:rPr>
            <w:rStyle w:val="a3"/>
            <w:rFonts w:ascii="Times New Roman" w:eastAsia="HG丸ｺﾞｼｯｸM-PRO" w:hAnsi="Times New Roman" w:cs="Times New Roman"/>
            <w:sz w:val="21"/>
            <w:szCs w:val="21"/>
          </w:rPr>
          <w:t>https://www.mhlw.go.jp/stf/newpage_18787.html</w:t>
        </w:r>
      </w:hyperlink>
    </w:p>
    <w:p w14:paraId="30E03619" w14:textId="77777777" w:rsidR="00DF0194" w:rsidRDefault="00DF0194" w:rsidP="00DF019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2021/5/21</w:t>
      </w:r>
    </w:p>
    <w:p w14:paraId="248836D9" w14:textId="77777777" w:rsidR="00DF0194" w:rsidRPr="00C1660D" w:rsidRDefault="00DF0194" w:rsidP="00DF0194">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3" w:history="1">
        <w:r w:rsidRPr="00C1660D">
          <w:rPr>
            <w:rStyle w:val="a3"/>
            <w:rFonts w:ascii="Times New Roman" w:eastAsia="HG丸ｺﾞｼｯｸM-PRO" w:hAnsi="Times New Roman" w:cs="Times New Roman"/>
            <w:sz w:val="21"/>
            <w:szCs w:val="21"/>
          </w:rPr>
          <w:t>https://www.mhlw.go.jp/stf/newpage_18586.html</w:t>
        </w:r>
      </w:hyperlink>
    </w:p>
    <w:p w14:paraId="18ACED8A" w14:textId="28E9E389" w:rsidR="00DF0194" w:rsidRDefault="00DF0194" w:rsidP="00DF019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5/</w:t>
      </w:r>
      <w:r w:rsidR="0086045E">
        <w:rPr>
          <w:rFonts w:ascii="HG丸ｺﾞｼｯｸM-PRO" w:eastAsia="HG丸ｺﾞｼｯｸM-PRO" w:hAnsi="HG丸ｺﾞｼｯｸM-PRO" w:cs="ＭＳ Ｐゴシック" w:hint="eastAsia"/>
          <w:b/>
          <w:bCs/>
          <w:color w:val="000000" w:themeColor="text1"/>
          <w:szCs w:val="24"/>
        </w:rPr>
        <w:t>21</w:t>
      </w:r>
    </w:p>
    <w:p w14:paraId="3D217E48" w14:textId="77777777" w:rsidR="00DF0194" w:rsidRPr="00C1061B" w:rsidRDefault="008716F4" w:rsidP="00DF0194">
      <w:pPr>
        <w:spacing w:after="120" w:line="0" w:lineRule="atLeast"/>
        <w:ind w:leftChars="100" w:left="220"/>
        <w:rPr>
          <w:rFonts w:ascii="Times New Roman" w:eastAsia="HG丸ｺﾞｼｯｸM-PRO" w:hAnsi="Times New Roman" w:cs="Times New Roman"/>
          <w:color w:val="000000" w:themeColor="text1"/>
          <w:sz w:val="21"/>
          <w:szCs w:val="21"/>
        </w:rPr>
      </w:pPr>
      <w:hyperlink r:id="rId114" w:history="1">
        <w:r w:rsidR="00DF0194" w:rsidRPr="00C1061B">
          <w:rPr>
            <w:rStyle w:val="a3"/>
            <w:rFonts w:ascii="Times New Roman" w:eastAsia="HG丸ｺﾞｼｯｸM-PRO" w:hAnsi="Times New Roman" w:cs="Times New Roman"/>
            <w:sz w:val="21"/>
            <w:szCs w:val="21"/>
          </w:rPr>
          <w:t>https://www.mhlw.go.jp/stf/seisakunitsuite/bunya/0000121431_00218.html</w:t>
        </w:r>
      </w:hyperlink>
    </w:p>
    <w:p w14:paraId="48F65E02" w14:textId="77777777" w:rsidR="00DF0194" w:rsidRPr="003B2933" w:rsidRDefault="00DF0194" w:rsidP="00DF0194">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2E814201" w14:textId="77777777" w:rsidR="00DF0194" w:rsidRPr="003B2933" w:rsidRDefault="00DF0194" w:rsidP="00DF0194">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15"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2FCDDA95" w14:textId="77777777" w:rsidR="00DF0194" w:rsidRPr="003B2933" w:rsidRDefault="008716F4" w:rsidP="00DF0194">
      <w:pPr>
        <w:spacing w:after="120" w:line="0" w:lineRule="atLeast"/>
        <w:ind w:leftChars="100" w:left="220"/>
        <w:rPr>
          <w:rFonts w:ascii="Times New Roman" w:eastAsia="HG丸ｺﾞｼｯｸM-PRO" w:hAnsi="Times New Roman" w:cs="Times New Roman"/>
          <w:color w:val="000000" w:themeColor="text1"/>
          <w:sz w:val="21"/>
          <w:szCs w:val="21"/>
        </w:rPr>
      </w:pPr>
      <w:hyperlink r:id="rId116" w:history="1">
        <w:r w:rsidR="00DF0194"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49A4C3B5" w14:textId="77777777" w:rsidR="0086045E" w:rsidRPr="003B2933" w:rsidRDefault="0086045E" w:rsidP="0086045E">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5/21</w:t>
      </w:r>
    </w:p>
    <w:p w14:paraId="50F4C92D" w14:textId="77777777" w:rsidR="0086045E" w:rsidRPr="003B2933" w:rsidRDefault="0086045E" w:rsidP="0086045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7"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59D695B1" w14:textId="77777777" w:rsidR="0086045E" w:rsidRPr="003B2933" w:rsidRDefault="0086045E" w:rsidP="0086045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8"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5E6CD9BC" w14:textId="77777777" w:rsidR="0086045E" w:rsidRDefault="0086045E" w:rsidP="0086045E">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A1A05">
        <w:rPr>
          <w:rFonts w:ascii="HG丸ｺﾞｼｯｸM-PRO" w:eastAsia="HG丸ｺﾞｼｯｸM-PRO" w:hAnsi="HG丸ｺﾞｼｯｸM-PRO" w:cs="ＭＳ Ｐゴシック" w:hint="eastAsia"/>
          <w:b/>
          <w:bCs/>
          <w:color w:val="000000" w:themeColor="text1"/>
          <w:szCs w:val="24"/>
        </w:rPr>
        <w:t>モデルナ社の新型コロナワクチンについて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2021/5/21</w:t>
      </w:r>
    </w:p>
    <w:p w14:paraId="10E9F9C9" w14:textId="77777777" w:rsidR="0086045E" w:rsidRPr="00AA1A05" w:rsidRDefault="0086045E" w:rsidP="0086045E">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9" w:history="1">
        <w:r w:rsidRPr="00AA1A05">
          <w:rPr>
            <w:rStyle w:val="a3"/>
            <w:rFonts w:ascii="Times New Roman" w:eastAsia="HG丸ｺﾞｼｯｸM-PRO" w:hAnsi="Times New Roman" w:cs="Times New Roman"/>
            <w:sz w:val="21"/>
            <w:szCs w:val="21"/>
          </w:rPr>
          <w:t>https://www.mhlw.go.jp/stf/seisakunitsuite/bunya/vaccine_moderna.html</w:t>
        </w:r>
      </w:hyperlink>
    </w:p>
    <w:p w14:paraId="7B204A7D" w14:textId="77777777" w:rsidR="0086045E" w:rsidRDefault="0086045E" w:rsidP="0086045E">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A1A05">
        <w:rPr>
          <w:rFonts w:ascii="HG丸ｺﾞｼｯｸM-PRO" w:eastAsia="HG丸ｺﾞｼｯｸM-PRO" w:hAnsi="HG丸ｺﾞｼｯｸM-PRO" w:cs="ＭＳ Ｐゴシック" w:hint="eastAsia"/>
          <w:b/>
          <w:bCs/>
          <w:color w:val="000000" w:themeColor="text1"/>
          <w:szCs w:val="24"/>
        </w:rPr>
        <w:t>アストラゼネカ社の新型コロナワクチンについて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2021/5/21</w:t>
      </w:r>
    </w:p>
    <w:p w14:paraId="20D69FA3" w14:textId="77777777" w:rsidR="0086045E" w:rsidRPr="00AA1A05" w:rsidRDefault="0086045E" w:rsidP="0086045E">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0" w:history="1">
        <w:r w:rsidRPr="00AA1A05">
          <w:rPr>
            <w:rStyle w:val="a3"/>
            <w:rFonts w:ascii="Times New Roman" w:eastAsia="HG丸ｺﾞｼｯｸM-PRO" w:hAnsi="Times New Roman" w:cs="Times New Roman"/>
            <w:sz w:val="21"/>
            <w:szCs w:val="21"/>
          </w:rPr>
          <w:t>https://www.mhlw.go.jp/stf/seisakunitsuite/bunya/vaccine_astrazeneca.html</w:t>
        </w:r>
      </w:hyperlink>
    </w:p>
    <w:p w14:paraId="07476524" w14:textId="77777777" w:rsidR="00DF0194" w:rsidRDefault="00DF0194" w:rsidP="00DF019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5/11</w:t>
      </w:r>
    </w:p>
    <w:p w14:paraId="58FFD5D7" w14:textId="77777777" w:rsidR="00DF0194" w:rsidRPr="00505FC5" w:rsidRDefault="00DF0194" w:rsidP="00DF0194">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21"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69BB890C" w14:textId="77777777" w:rsidR="00DF0194" w:rsidRPr="00321B49" w:rsidRDefault="00DF0194" w:rsidP="00DF0194">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2021/4/30</w:t>
      </w:r>
    </w:p>
    <w:p w14:paraId="5A85796F" w14:textId="77777777" w:rsidR="00DF0194" w:rsidRPr="004C568C" w:rsidRDefault="00DF0194" w:rsidP="00DF0194">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2"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4D907CA0" w14:textId="77777777" w:rsidR="00DF0194" w:rsidRPr="003B2933" w:rsidRDefault="00DF0194" w:rsidP="00DF019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新型コロナワクチンの副反応疑い報告について　2021/</w:t>
      </w:r>
      <w:r>
        <w:rPr>
          <w:rFonts w:ascii="HG丸ｺﾞｼｯｸM-PRO" w:eastAsia="HG丸ｺﾞｼｯｸM-PRO" w:hAnsi="HG丸ｺﾞｼｯｸM-PRO" w:cs="ＭＳ Ｐゴシック" w:hint="eastAsia"/>
          <w:b/>
          <w:bCs/>
          <w:color w:val="000000" w:themeColor="text1"/>
          <w:szCs w:val="24"/>
        </w:rPr>
        <w:t>4/23</w:t>
      </w:r>
    </w:p>
    <w:p w14:paraId="3B09F625" w14:textId="77777777" w:rsidR="00DF0194" w:rsidRDefault="008716F4" w:rsidP="00DF0194">
      <w:pPr>
        <w:spacing w:after="120" w:line="0" w:lineRule="atLeast"/>
        <w:ind w:firstLineChars="100" w:firstLine="220"/>
        <w:rPr>
          <w:rFonts w:ascii="Times New Roman" w:eastAsia="HG丸ｺﾞｼｯｸM-PRO" w:hAnsi="Times New Roman" w:cs="Times New Roman"/>
          <w:color w:val="0000FF" w:themeColor="hyperlink"/>
          <w:sz w:val="21"/>
          <w:szCs w:val="21"/>
          <w:u w:val="single"/>
        </w:rPr>
      </w:pPr>
      <w:hyperlink r:id="rId123" w:history="1">
        <w:r w:rsidR="00DF0194" w:rsidRPr="003B2933">
          <w:rPr>
            <w:rFonts w:ascii="Times New Roman" w:eastAsia="HG丸ｺﾞｼｯｸM-PRO" w:hAnsi="Times New Roman" w:cs="Times New Roman"/>
            <w:color w:val="0000FF" w:themeColor="hyperlink"/>
            <w:sz w:val="21"/>
            <w:szCs w:val="21"/>
            <w:u w:val="single"/>
          </w:rPr>
          <w:t>https://www.mhlw.go.jp/stf/seisakunitsuite/bunya/vaccine_hukuhannou-utagai-houkoku.html</w:t>
        </w:r>
      </w:hyperlink>
    </w:p>
    <w:p w14:paraId="6D190CFA" w14:textId="77777777" w:rsidR="00DF0194" w:rsidRDefault="00DF0194" w:rsidP="00DF019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23101D">
        <w:rPr>
          <w:rFonts w:ascii="HG丸ｺﾞｼｯｸM-PRO" w:eastAsia="HG丸ｺﾞｼｯｸM-PRO" w:hAnsi="HG丸ｺﾞｼｯｸM-PRO" w:cs="ＭＳ Ｐゴシック" w:hint="eastAsia"/>
          <w:b/>
          <w:bCs/>
          <w:color w:val="000000" w:themeColor="text1"/>
          <w:szCs w:val="24"/>
        </w:rPr>
        <w:lastRenderedPageBreak/>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2021/4/6</w:t>
      </w:r>
    </w:p>
    <w:p w14:paraId="7513C515" w14:textId="77777777" w:rsidR="00DF0194" w:rsidRPr="0023101D" w:rsidRDefault="008716F4" w:rsidP="00DF0194">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24" w:history="1">
        <w:r w:rsidR="00DF0194" w:rsidRPr="0023101D">
          <w:rPr>
            <w:rStyle w:val="a3"/>
            <w:rFonts w:ascii="Times New Roman" w:eastAsia="HG丸ｺﾞｼｯｸM-PRO" w:hAnsi="Times New Roman" w:cs="Times New Roman"/>
            <w:sz w:val="21"/>
            <w:szCs w:val="21"/>
          </w:rPr>
          <w:t>https://www.mhlw.go.jp/stf/seisakunitsuite/bunya/vaccine_yoshinhyouetc.html</w:t>
        </w:r>
      </w:hyperlink>
    </w:p>
    <w:p w14:paraId="02490162" w14:textId="77777777" w:rsidR="00DF0194" w:rsidRPr="003B2933" w:rsidRDefault="00DF0194" w:rsidP="00DF019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45C6B643" w14:textId="77777777" w:rsidR="00DF0194" w:rsidRPr="003B2933" w:rsidRDefault="00DF0194" w:rsidP="00DF0194">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5"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734B01E1" w14:textId="77777777" w:rsidR="00DF0194" w:rsidRPr="003B2933" w:rsidRDefault="00DF0194" w:rsidP="00DF019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sidRPr="003B2933">
        <w:rPr>
          <w:rFonts w:ascii="HG丸ｺﾞｼｯｸM-PRO" w:eastAsia="HG丸ｺﾞｼｯｸM-PRO" w:hAnsi="HG丸ｺﾞｼｯｸM-PRO" w:cs="ＭＳ Ｐゴシック"/>
          <w:b/>
          <w:bCs/>
          <w:color w:val="000000" w:themeColor="text1"/>
          <w:szCs w:val="24"/>
        </w:rPr>
        <w:t>3/5</w:t>
      </w:r>
    </w:p>
    <w:p w14:paraId="1F9407E8" w14:textId="77777777" w:rsidR="00DF0194" w:rsidRPr="003B2933" w:rsidRDefault="00DF0194" w:rsidP="00DF0194">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26"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0D0009CE" w14:textId="77777777" w:rsidR="00DF0194" w:rsidRPr="003B2933" w:rsidRDefault="00DF0194" w:rsidP="00DF019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7"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5584D1FE" w14:textId="77777777" w:rsidR="00DF0194" w:rsidRPr="003B2933" w:rsidRDefault="00DF0194" w:rsidP="00DF0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6378D2EA" w14:textId="77777777" w:rsidR="00DF0194" w:rsidRPr="003B2933" w:rsidRDefault="00DF0194" w:rsidP="00DF019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8"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2D404C73" w14:textId="77777777" w:rsidR="00DF0194" w:rsidRPr="003B2933" w:rsidRDefault="00DF0194" w:rsidP="00DF0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16C1B1C5" w14:textId="77777777" w:rsidR="00DF0194" w:rsidRPr="003B2933" w:rsidRDefault="00DF0194" w:rsidP="00DF0194">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9"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10B5750F" w14:textId="0E1D3D2A" w:rsidR="0086045E" w:rsidRDefault="0086045E" w:rsidP="00DF019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2021/5/21</w:t>
      </w:r>
    </w:p>
    <w:p w14:paraId="397FC35B" w14:textId="6CC9B2C3" w:rsidR="0086045E" w:rsidRPr="0086045E" w:rsidRDefault="0086045E" w:rsidP="0086045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0"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7BD4EF01" w14:textId="77777777" w:rsidR="00DF0194" w:rsidRPr="003B2933" w:rsidRDefault="00DF0194" w:rsidP="00DF019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hint="eastAsia"/>
          <w:b/>
          <w:bCs/>
          <w:color w:val="000000" w:themeColor="text1"/>
          <w:szCs w:val="24"/>
        </w:rPr>
        <w:t>5/21</w:t>
      </w:r>
    </w:p>
    <w:p w14:paraId="32E20076" w14:textId="77777777" w:rsidR="00DF0194" w:rsidRPr="003B2933" w:rsidRDefault="00DF0194" w:rsidP="00DF019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41524F2C" w14:textId="77777777" w:rsidR="00DF0194" w:rsidRPr="003B2933" w:rsidRDefault="00DF0194" w:rsidP="00DF019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5/21</w:t>
      </w:r>
    </w:p>
    <w:p w14:paraId="0DB41252" w14:textId="77777777" w:rsidR="00DF0194" w:rsidRPr="003B2933" w:rsidRDefault="00DF0194" w:rsidP="00DF0194">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1"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502F8444" w14:textId="77777777" w:rsidR="00DF0194" w:rsidRPr="003B2933" w:rsidRDefault="00DF0194" w:rsidP="00DF0194">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49F2128C" w14:textId="77777777" w:rsidR="00DF0194" w:rsidRPr="003B2933" w:rsidRDefault="008716F4" w:rsidP="00DF0194">
      <w:pPr>
        <w:spacing w:after="120" w:line="0" w:lineRule="atLeast"/>
        <w:ind w:leftChars="100" w:left="220"/>
        <w:rPr>
          <w:rFonts w:ascii="Times New Roman" w:eastAsia="HG丸ｺﾞｼｯｸM-PRO" w:hAnsi="Times New Roman" w:cs="Times New Roman"/>
          <w:color w:val="000000" w:themeColor="text1"/>
          <w:sz w:val="21"/>
          <w:szCs w:val="21"/>
        </w:rPr>
      </w:pPr>
      <w:hyperlink r:id="rId132" w:history="1">
        <w:r w:rsidR="00DF0194"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26B7B079" w14:textId="77777777" w:rsidR="009E02F2" w:rsidRPr="003B2933" w:rsidRDefault="009E02F2" w:rsidP="009E02F2">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w:t>
      </w:r>
      <w:r>
        <w:rPr>
          <w:rFonts w:ascii="Times New Roman" w:eastAsia="HG丸ｺﾞｼｯｸM-PRO" w:hAnsi="Times New Roman" w:cs="Times New Roman" w:hint="eastAsia"/>
          <w:b/>
          <w:bCs/>
          <w:color w:val="000000" w:themeColor="text1"/>
        </w:rPr>
        <w:t>５月１４日</w:t>
      </w:r>
      <w:r w:rsidRPr="003B2933">
        <w:rPr>
          <w:rFonts w:ascii="Times New Roman" w:eastAsia="HG丸ｺﾞｼｯｸM-PRO" w:hAnsi="Times New Roman" w:cs="Times New Roman" w:hint="eastAsia"/>
          <w:b/>
          <w:bCs/>
          <w:color w:val="000000" w:themeColor="text1"/>
        </w:rPr>
        <w:t>時点版</w:t>
      </w:r>
    </w:p>
    <w:p w14:paraId="6FF9D9BC" w14:textId="77777777" w:rsidR="009E02F2" w:rsidRPr="003B2933" w:rsidRDefault="009E02F2" w:rsidP="009E02F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33"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33C3B523" w14:textId="77777777" w:rsidR="0086045E" w:rsidRPr="003B2933" w:rsidRDefault="0086045E" w:rsidP="0086045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5/21</w:t>
      </w:r>
    </w:p>
    <w:p w14:paraId="7608CE89" w14:textId="77777777" w:rsidR="0086045E" w:rsidRPr="003B2933" w:rsidRDefault="0086045E" w:rsidP="0086045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4"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4AE86145" w14:textId="77777777" w:rsidR="0086045E" w:rsidRPr="003B2933" w:rsidRDefault="008716F4" w:rsidP="0086045E">
      <w:pPr>
        <w:spacing w:after="120" w:line="0" w:lineRule="atLeast"/>
        <w:ind w:leftChars="100" w:left="220"/>
        <w:rPr>
          <w:rFonts w:ascii="Times New Roman" w:eastAsia="HG丸ｺﾞｼｯｸM-PRO" w:hAnsi="Times New Roman" w:cs="Times New Roman"/>
          <w:color w:val="000000" w:themeColor="text1"/>
          <w:sz w:val="21"/>
          <w:szCs w:val="21"/>
        </w:rPr>
      </w:pPr>
      <w:hyperlink r:id="rId135" w:history="1">
        <w:r w:rsidR="0086045E"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2EFF70F4" w14:textId="77777777" w:rsidR="00FB5B1B" w:rsidRPr="003B2933" w:rsidRDefault="00FB5B1B" w:rsidP="00FB5B1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5/12</w:t>
      </w:r>
    </w:p>
    <w:p w14:paraId="189D1CE1" w14:textId="77777777" w:rsidR="00FB5B1B" w:rsidRPr="003B2933" w:rsidRDefault="00FB5B1B" w:rsidP="00FB5B1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6"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61EA0A85" w14:textId="18799CFF" w:rsidR="008E0EBA" w:rsidRDefault="008E0EBA" w:rsidP="0051733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0EBA">
        <w:rPr>
          <w:rFonts w:ascii="HG丸ｺﾞｼｯｸM-PRO" w:eastAsia="HG丸ｺﾞｼｯｸM-PRO" w:hAnsi="HG丸ｺﾞｼｯｸM-PRO" w:cs="ＭＳ Ｐゴシック" w:hint="eastAsia"/>
          <w:b/>
          <w:bCs/>
          <w:color w:val="000000" w:themeColor="text1"/>
          <w:szCs w:val="24"/>
        </w:rPr>
        <w:t>保健所及び医療機関並びに宿泊療養施設における新型コロナウイルス感染症対応に資する電話通訳サービスについて</w:t>
      </w:r>
      <w:r>
        <w:rPr>
          <w:rFonts w:ascii="HG丸ｺﾞｼｯｸM-PRO" w:eastAsia="HG丸ｺﾞｼｯｸM-PRO" w:hAnsi="HG丸ｺﾞｼｯｸM-PRO" w:cs="ＭＳ Ｐゴシック" w:hint="eastAsia"/>
          <w:b/>
          <w:bCs/>
          <w:color w:val="000000" w:themeColor="text1"/>
          <w:szCs w:val="24"/>
        </w:rPr>
        <w:t xml:space="preserve">　2021/4/23</w:t>
      </w:r>
    </w:p>
    <w:p w14:paraId="12C69291" w14:textId="714A4314"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7" w:history="1">
        <w:r w:rsidRPr="008E0EBA">
          <w:rPr>
            <w:rStyle w:val="a3"/>
            <w:rFonts w:ascii="Times New Roman" w:eastAsia="HG丸ｺﾞｼｯｸM-PRO" w:hAnsi="Times New Roman" w:cs="Times New Roman"/>
            <w:sz w:val="21"/>
            <w:szCs w:val="21"/>
          </w:rPr>
          <w:t>https://www.mhlw.go.jp/stf/seisakunitsuite/bunya/kenkou_iryou/kenkou/nettyuu/index_00014.html</w:t>
        </w:r>
      </w:hyperlink>
    </w:p>
    <w:p w14:paraId="08CE9BBE" w14:textId="77777777" w:rsidR="004B0452" w:rsidRDefault="004B0452" w:rsidP="004B045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2021/4/19</w:t>
      </w:r>
    </w:p>
    <w:p w14:paraId="79398C94" w14:textId="77777777" w:rsidR="004B0452" w:rsidRPr="00600B78" w:rsidRDefault="004B0452" w:rsidP="004B04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8" w:history="1">
        <w:r w:rsidRPr="00600B78">
          <w:rPr>
            <w:rStyle w:val="a3"/>
            <w:rFonts w:ascii="Times New Roman" w:eastAsia="HG丸ｺﾞｼｯｸM-PRO" w:hAnsi="Times New Roman" w:cs="Times New Roman"/>
            <w:sz w:val="21"/>
            <w:szCs w:val="21"/>
          </w:rPr>
          <w:t>https://www.mhlw.go.jp/stf/seisakunitsuite/bunya/0000121431_00129.html</w:t>
        </w:r>
      </w:hyperlink>
    </w:p>
    <w:p w14:paraId="40F18194" w14:textId="77777777" w:rsidR="004B0452" w:rsidRPr="003B2933" w:rsidRDefault="004B0452" w:rsidP="004B0452">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■国内の発生状況など　2021/</w:t>
      </w:r>
      <w:r>
        <w:rPr>
          <w:rFonts w:ascii="HG丸ｺﾞｼｯｸM-PRO" w:eastAsia="HG丸ｺﾞｼｯｸM-PRO" w:hAnsi="HG丸ｺﾞｼｯｸM-PRO" w:cs="ＭＳ Ｐゴシック" w:hint="eastAsia"/>
          <w:b/>
          <w:bCs/>
          <w:color w:val="000000" w:themeColor="text1"/>
          <w:szCs w:val="24"/>
        </w:rPr>
        <w:t>4/15</w:t>
      </w:r>
    </w:p>
    <w:p w14:paraId="0C04E9B4" w14:textId="77777777" w:rsidR="004B0452" w:rsidRPr="003B2933" w:rsidRDefault="004B0452" w:rsidP="004B0452">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9" w:history="1">
        <w:r w:rsidRPr="003B2933">
          <w:rPr>
            <w:rFonts w:ascii="Times New Roman" w:eastAsia="HG丸ｺﾞｼｯｸM-PRO" w:hAnsi="Times New Roman" w:cs="Times New Roman"/>
            <w:color w:val="0000FF" w:themeColor="hyperlink"/>
            <w:sz w:val="21"/>
            <w:szCs w:val="21"/>
            <w:u w:val="single"/>
          </w:rPr>
          <w:t>https://www.mhlw.go.jp/stf/covid-19/kokunainohasseijoukyou.html</w:t>
        </w:r>
      </w:hyperlink>
    </w:p>
    <w:p w14:paraId="7AC8D722" w14:textId="77777777" w:rsidR="0060447C" w:rsidRPr="00474437" w:rsidRDefault="0060447C" w:rsidP="0060447C">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■新型コロナウイルスに関連した患者等の発生について</w:t>
      </w:r>
    </w:p>
    <w:p w14:paraId="05F23BE0" w14:textId="77777777" w:rsidR="0060447C" w:rsidRPr="004B72E9" w:rsidRDefault="0060447C" w:rsidP="0060447C">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474437">
        <w:rPr>
          <w:rFonts w:ascii="Times New Roman" w:eastAsia="HG丸ｺﾞｼｯｸM-PRO" w:hAnsi="Times New Roman" w:cs="Times New Roman"/>
          <w:color w:val="000000" w:themeColor="text1"/>
          <w:sz w:val="21"/>
          <w:szCs w:val="21"/>
        </w:rPr>
        <w:t xml:space="preserve">　</w:t>
      </w:r>
      <w:hyperlink r:id="rId140" w:history="1">
        <w:r w:rsidRPr="00474437">
          <w:rPr>
            <w:rStyle w:val="a3"/>
            <w:rFonts w:ascii="Times New Roman" w:eastAsia="HG丸ｺﾞｼｯｸM-PRO" w:hAnsi="Times New Roman" w:cs="Times New Roman"/>
            <w:sz w:val="21"/>
            <w:szCs w:val="21"/>
          </w:rPr>
          <w:t>https://www.mhlw.go.jp/stf/newpage_17856.html</w:t>
        </w:r>
      </w:hyperlink>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4/2</w:t>
      </w:r>
    </w:p>
    <w:p w14:paraId="799C9E46" w14:textId="0EA3960A" w:rsidR="00D90CF4" w:rsidRPr="003B2933" w:rsidRDefault="00D90CF4" w:rsidP="000200F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w:t>
      </w:r>
      <w:r w:rsidR="00CD3C04">
        <w:rPr>
          <w:rFonts w:ascii="HG丸ｺﾞｼｯｸM-PRO" w:eastAsia="HG丸ｺﾞｼｯｸM-PRO" w:hAnsi="HG丸ｺﾞｼｯｸM-PRO" w:cs="ＭＳ Ｐゴシック" w:hint="eastAsia"/>
          <w:b/>
          <w:bCs/>
          <w:color w:val="000000" w:themeColor="text1"/>
          <w:szCs w:val="24"/>
        </w:rPr>
        <w:t>5/23</w:t>
      </w:r>
    </w:p>
    <w:p w14:paraId="0870CD15" w14:textId="77777777" w:rsidR="00D90CF4" w:rsidRPr="003B2933" w:rsidRDefault="00D90CF4" w:rsidP="000200F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1"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bookmarkEnd w:id="253"/>
    <w:p w14:paraId="25CC4902"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■政府の取組　2021/2/5　「医療機関の支援」更新しました</w:t>
      </w:r>
    </w:p>
    <w:p w14:paraId="2919A0A1"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2" w:history="1">
        <w:r w:rsidRPr="003B2933">
          <w:rPr>
            <w:rFonts w:ascii="Times New Roman" w:eastAsia="HG丸ｺﾞｼｯｸM-PRO" w:hAnsi="Times New Roman" w:cs="Times New Roman"/>
            <w:color w:val="0000FF" w:themeColor="hyperlink"/>
            <w:sz w:val="21"/>
            <w:szCs w:val="21"/>
            <w:u w:val="single"/>
          </w:rPr>
          <w:t>https://www.mhlw.go.jp/stf/covid-19/seifunotorikumi.html</w:t>
        </w:r>
      </w:hyperlink>
    </w:p>
    <w:bookmarkEnd w:id="238"/>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lastRenderedPageBreak/>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43"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302CE2D4" w14:textId="2BD74839" w:rsidR="00F45505" w:rsidRPr="003B2933" w:rsidRDefault="00F45505" w:rsidP="00F45505">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 xml:space="preserve">自治体・医療機関・社会福祉施設等向けの情報一覧（新型コロナウイルス感染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5/2</w:t>
      </w:r>
      <w:r w:rsidR="0093731C">
        <w:rPr>
          <w:rFonts w:ascii="HG丸ｺﾞｼｯｸM-PRO" w:eastAsia="HG丸ｺﾞｼｯｸM-PRO" w:hAnsi="HG丸ｺﾞｼｯｸM-PRO" w:cs="ＭＳ Ｐゴシック" w:hint="eastAsia"/>
          <w:b/>
          <w:bCs/>
          <w:color w:val="000000" w:themeColor="text1"/>
          <w:szCs w:val="24"/>
        </w:rPr>
        <w:t>7</w:t>
      </w:r>
    </w:p>
    <w:p w14:paraId="4506BDCD" w14:textId="77777777" w:rsidR="00F45505" w:rsidRDefault="008716F4" w:rsidP="00F45505">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44" w:history="1">
        <w:r w:rsidR="00F45505"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2EAC32B2" w14:textId="77777777" w:rsidR="00F45505" w:rsidRDefault="00F45505" w:rsidP="00F45505">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1F21AC9C" w14:textId="77777777" w:rsidR="00F45505" w:rsidRPr="00EE194D" w:rsidRDefault="008716F4" w:rsidP="00F45505">
      <w:pPr>
        <w:spacing w:after="120" w:line="0" w:lineRule="atLeast"/>
        <w:ind w:firstLineChars="100" w:firstLine="220"/>
        <w:rPr>
          <w:rFonts w:ascii="Times New Roman" w:eastAsia="HG丸ｺﾞｼｯｸM-PRO" w:hAnsi="Times New Roman" w:cs="Times New Roman"/>
          <w:sz w:val="21"/>
          <w:szCs w:val="21"/>
        </w:rPr>
      </w:pPr>
      <w:hyperlink r:id="rId145" w:history="1">
        <w:r w:rsidR="00F45505" w:rsidRPr="00EE194D">
          <w:rPr>
            <w:rStyle w:val="a3"/>
            <w:rFonts w:ascii="Times New Roman" w:eastAsia="HG丸ｺﾞｼｯｸM-PRO" w:hAnsi="Times New Roman" w:cs="Times New Roman"/>
            <w:sz w:val="21"/>
            <w:szCs w:val="21"/>
          </w:rPr>
          <w:t>https://www.mhlw.go.jp/stf/covid-19/qa-jichitai-iryoukikan-fukushishisetsu.html</w:t>
        </w:r>
      </w:hyperlink>
    </w:p>
    <w:p w14:paraId="00CF41D0" w14:textId="1E3250EB" w:rsidR="00DF0194" w:rsidRPr="003B2933" w:rsidRDefault="00DF0194" w:rsidP="00DF0194">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5/2</w:t>
      </w:r>
      <w:r w:rsidR="00682D90">
        <w:rPr>
          <w:rFonts w:ascii="HG丸ｺﾞｼｯｸM-PRO" w:eastAsia="HG丸ｺﾞｼｯｸM-PRO" w:hAnsi="HG丸ｺﾞｼｯｸM-PRO" w:cs="ＭＳ Ｐゴシック" w:hint="eastAsia"/>
          <w:b/>
          <w:bCs/>
          <w:color w:val="000000" w:themeColor="text1"/>
          <w:szCs w:val="24"/>
        </w:rPr>
        <w:t>6</w:t>
      </w:r>
    </w:p>
    <w:p w14:paraId="2A1C8242" w14:textId="77777777" w:rsidR="00DF0194" w:rsidRPr="003B2933" w:rsidRDefault="00DF0194" w:rsidP="00DF019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6"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7F2CE82F" w14:textId="77777777" w:rsidR="0086045E" w:rsidRPr="003B2933" w:rsidRDefault="0086045E" w:rsidP="0086045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5/21</w:t>
      </w:r>
    </w:p>
    <w:p w14:paraId="78D43DB2" w14:textId="77777777" w:rsidR="0086045E" w:rsidRPr="003B2933" w:rsidRDefault="0086045E" w:rsidP="0086045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7"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25755FD8" w14:textId="77777777" w:rsidR="00C33732" w:rsidRPr="003B2933" w:rsidRDefault="00C33732" w:rsidP="00C33732">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5/20</w:t>
      </w:r>
    </w:p>
    <w:p w14:paraId="22EABAB6" w14:textId="77777777" w:rsidR="00C33732" w:rsidRPr="003B2933" w:rsidRDefault="00C33732" w:rsidP="00C3373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48"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49" w:history="1">
        <w:r w:rsidRPr="008E0EBA">
          <w:rPr>
            <w:rStyle w:val="a3"/>
            <w:rFonts w:ascii="Times New Roman" w:eastAsia="HG丸ｺﾞｼｯｸM-PRO" w:hAnsi="Times New Roman" w:cs="Times New Roman"/>
            <w:sz w:val="21"/>
            <w:szCs w:val="21"/>
          </w:rPr>
          <w:t>https://www.mhlw.go.jp/stf/seisakunitsuite/bunya/0000121431_00257.html</w:t>
        </w:r>
      </w:hyperlink>
    </w:p>
    <w:p w14:paraId="09D2C5C9" w14:textId="77777777" w:rsidR="00107CA5" w:rsidRPr="003B2933" w:rsidRDefault="00107CA5" w:rsidP="00107CA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4/16</w:t>
      </w:r>
    </w:p>
    <w:p w14:paraId="75FA7720" w14:textId="77777777" w:rsidR="00107CA5" w:rsidRPr="003B2933" w:rsidRDefault="00107CA5" w:rsidP="00107CA5">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50"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1"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79D4594B"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Q&amp;A（医療機関・検査機関の方向け）</w:t>
      </w:r>
      <w:r w:rsidRPr="003B2933">
        <w:rPr>
          <w:rFonts w:ascii="HG丸ｺﾞｼｯｸM-PRO" w:eastAsia="HG丸ｺﾞｼｯｸM-PRO" w:hAnsi="HG丸ｺﾞｼｯｸM-PRO" w:cs="ＭＳ Ｐゴシック" w:hint="eastAsia"/>
          <w:b/>
          <w:bCs/>
          <w:color w:val="000000" w:themeColor="text1"/>
        </w:rPr>
        <w:t xml:space="preserve">　2021/1/12</w:t>
      </w:r>
    </w:p>
    <w:p w14:paraId="627280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52"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https://www.mhlw.go.jp/stf/seisakunitsuite/bunya/kenkou_iryou/dengue_fever_qa_00004.html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53"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4"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55"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65AE175F"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62C3828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6"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7"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254"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254"/>
    <w:p w14:paraId="76EA736C" w14:textId="68F315C6" w:rsidR="001E0CF1" w:rsidRPr="003B2933" w:rsidRDefault="001E0CF1" w:rsidP="001E0CF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Pr>
          <w:rFonts w:ascii="HG丸ｺﾞｼｯｸM-PRO" w:eastAsia="HG丸ｺﾞｼｯｸM-PRO" w:hAnsi="HG丸ｺﾞｼｯｸM-PRO" w:cs="ＭＳ Ｐゴシック" w:hint="eastAsia"/>
          <w:b/>
          <w:bCs/>
          <w:color w:val="000000" w:themeColor="text1"/>
          <w:szCs w:val="24"/>
        </w:rPr>
        <w:t>5/</w:t>
      </w:r>
      <w:r w:rsidR="0086045E">
        <w:rPr>
          <w:rFonts w:ascii="HG丸ｺﾞｼｯｸM-PRO" w:eastAsia="HG丸ｺﾞｼｯｸM-PRO" w:hAnsi="HG丸ｺﾞｼｯｸM-PRO" w:cs="ＭＳ Ｐゴシック" w:hint="eastAsia"/>
          <w:b/>
          <w:bCs/>
          <w:color w:val="000000" w:themeColor="text1"/>
          <w:szCs w:val="24"/>
        </w:rPr>
        <w:t>21</w:t>
      </w:r>
      <w:r w:rsidRPr="003B2933">
        <w:rPr>
          <w:rFonts w:ascii="HG丸ｺﾞｼｯｸM-PRO" w:eastAsia="HG丸ｺﾞｼｯｸM-PRO" w:hAnsi="HG丸ｺﾞｼｯｸM-PRO" w:cs="ＭＳ Ｐゴシック" w:hint="eastAsia"/>
          <w:b/>
          <w:bCs/>
          <w:color w:val="000000" w:themeColor="text1"/>
          <w:szCs w:val="24"/>
        </w:rPr>
        <w:t xml:space="preserve">　生活を支えるための支援のご案内を更新しました</w:t>
      </w:r>
    </w:p>
    <w:p w14:paraId="1B5AE2BC" w14:textId="77777777" w:rsidR="001E0CF1" w:rsidRPr="003B2933" w:rsidRDefault="001E0CF1" w:rsidP="001E0CF1">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8"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08B8FA60" w14:textId="04B74EB7" w:rsidR="001E0CF1" w:rsidRPr="003B2933" w:rsidRDefault="001E0CF1" w:rsidP="001E0CF1">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sidR="00C1660D">
        <w:rPr>
          <w:rFonts w:ascii="HG丸ｺﾞｼｯｸM-PRO" w:eastAsia="HG丸ｺﾞｼｯｸM-PRO" w:hAnsi="HG丸ｺﾞｼｯｸM-PRO" w:cs="Times New Roman" w:hint="eastAsia"/>
          <w:b/>
        </w:rPr>
        <w:t>5/1</w:t>
      </w:r>
      <w:r w:rsidR="00501DAE">
        <w:rPr>
          <w:rFonts w:ascii="HG丸ｺﾞｼｯｸM-PRO" w:eastAsia="HG丸ｺﾞｼｯｸM-PRO" w:hAnsi="HG丸ｺﾞｼｯｸM-PRO" w:cs="Times New Roman" w:hint="eastAsia"/>
          <w:b/>
        </w:rPr>
        <w:t>4</w:t>
      </w:r>
    </w:p>
    <w:p w14:paraId="3B69F191" w14:textId="77777777" w:rsidR="001E0CF1" w:rsidRDefault="008716F4" w:rsidP="001E0CF1">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159" w:anchor="search=%27%E7%94%9F%E6%B4%BB%E3%82%92%E6%94%AF%E3%81%88%E3%82%8B%E3%81%9F%E3%82%81%E3%81%AE%E6%94%AF%E6%8F%B4%E3%81%AE%E3%81%94%E6%A1%88%E5%86%85+%E5%8E%9A%E7%94%9F%E5%8A%B4%E5%83%8D%E7%9C%81%27" w:history="1">
        <w:r w:rsidR="001E0CF1"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w:t>
        </w:r>
        <w:r w:rsidR="001E0CF1" w:rsidRPr="003B2933">
          <w:rPr>
            <w:rFonts w:ascii="Times New Roman" w:eastAsia="HG丸ｺﾞｼｯｸM-PRO" w:hAnsi="Times New Roman" w:cs="Times New Roman"/>
            <w:bCs/>
            <w:color w:val="0000FF" w:themeColor="hyperlink"/>
            <w:kern w:val="0"/>
            <w:sz w:val="21"/>
            <w:u w:val="single"/>
          </w:rPr>
          <w:lastRenderedPageBreak/>
          <w:t>%92%E6%94%AF%E3%81%88%E3%82%8B%E3%81%9F%E3%82%81%E3%81%AE%E6%94%AF%E6%8F%B4%E3%81%AE%E3%81%94%E6%A1%88%E5%86%85+%E5%8E%9A%E7%94%9F%E5%8A%B4%E5%83%8D%E7%9C%81%27</w:t>
        </w:r>
      </w:hyperlink>
    </w:p>
    <w:p w14:paraId="6EC7F6A0" w14:textId="39B0E98C" w:rsidR="004948F8" w:rsidRDefault="004948F8" w:rsidP="009F35B7">
      <w:pPr>
        <w:spacing w:after="0" w:line="0" w:lineRule="atLeast"/>
        <w:ind w:left="221" w:hangingChars="100" w:hanging="221"/>
        <w:rPr>
          <w:rFonts w:ascii="HG丸ｺﾞｼｯｸM-PRO" w:eastAsia="HG丸ｺﾞｼｯｸM-PRO" w:hAnsi="HG丸ｺﾞｼｯｸM-PRO" w:cs="ＭＳ Ｐゴシック"/>
          <w:color w:val="000000" w:themeColor="text1"/>
        </w:rPr>
      </w:pPr>
      <w:r>
        <w:rPr>
          <w:rFonts w:ascii="HG丸ｺﾞｼｯｸM-PRO" w:eastAsia="HG丸ｺﾞｼｯｸM-PRO" w:hAnsi="HG丸ｺﾞｼｯｸM-PRO" w:cs="ＭＳ Ｐゴシック" w:hint="eastAsia"/>
          <w:b/>
          <w:bCs/>
          <w:color w:val="000000" w:themeColor="text1"/>
        </w:rPr>
        <w:t>■</w:t>
      </w: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017F0EE4" w14:textId="54EF7C35" w:rsidR="004948F8" w:rsidRDefault="008716F4" w:rsidP="004948F8">
      <w:pPr>
        <w:spacing w:after="120" w:line="0" w:lineRule="atLeast"/>
        <w:ind w:leftChars="100" w:left="220"/>
        <w:rPr>
          <w:rFonts w:ascii="Times New Roman" w:eastAsia="HG丸ｺﾞｼｯｸM-PRO" w:hAnsi="Times New Roman" w:cs="Times New Roman"/>
          <w:color w:val="000000" w:themeColor="text1"/>
          <w:sz w:val="21"/>
          <w:szCs w:val="21"/>
        </w:rPr>
      </w:pPr>
      <w:hyperlink r:id="rId160" w:history="1">
        <w:r w:rsidR="004948F8" w:rsidRPr="004948F8">
          <w:rPr>
            <w:rStyle w:val="a3"/>
            <w:rFonts w:ascii="Times New Roman" w:eastAsia="HG丸ｺﾞｼｯｸM-PRO" w:hAnsi="Times New Roman" w:cs="Times New Roman"/>
            <w:sz w:val="21"/>
            <w:szCs w:val="21"/>
          </w:rPr>
          <w:t>https://www.mhlw.go.jp/stf/r3050505cohotokurei_00003.html</w:t>
        </w:r>
      </w:hyperlink>
    </w:p>
    <w:p w14:paraId="027CD034" w14:textId="03C7BB3F" w:rsidR="004948F8" w:rsidRPr="004948F8" w:rsidRDefault="008716F4" w:rsidP="004948F8">
      <w:pPr>
        <w:spacing w:after="120" w:line="0" w:lineRule="atLeast"/>
        <w:ind w:leftChars="100" w:left="220"/>
        <w:rPr>
          <w:rFonts w:ascii="Times New Roman" w:eastAsia="HG丸ｺﾞｼｯｸM-PRO" w:hAnsi="Times New Roman" w:cs="Times New Roman"/>
          <w:color w:val="000000" w:themeColor="text1"/>
          <w:sz w:val="21"/>
          <w:szCs w:val="21"/>
        </w:rPr>
      </w:pPr>
      <w:hyperlink r:id="rId161" w:history="1">
        <w:r w:rsidR="004948F8" w:rsidRPr="004948F8">
          <w:rPr>
            <w:rStyle w:val="a3"/>
            <w:rFonts w:ascii="Times New Roman" w:eastAsia="HG丸ｺﾞｼｯｸM-PRO" w:hAnsi="Times New Roman" w:cs="Times New Roman"/>
            <w:sz w:val="21"/>
            <w:szCs w:val="21"/>
          </w:rPr>
          <w:t>https://www.mhlw.go.jp/content/11603000/000775124.pdf</w:t>
        </w:r>
      </w:hyperlink>
    </w:p>
    <w:p w14:paraId="0BD77AE8" w14:textId="77777777"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6492DBE3" w14:textId="0182F1F4" w:rsidR="004948F8" w:rsidRPr="004948F8" w:rsidRDefault="008716F4" w:rsidP="004948F8">
      <w:pPr>
        <w:spacing w:after="120" w:line="0" w:lineRule="atLeast"/>
        <w:ind w:leftChars="100" w:left="220"/>
        <w:rPr>
          <w:rFonts w:ascii="Times New Roman" w:eastAsia="HG丸ｺﾞｼｯｸM-PRO" w:hAnsi="Times New Roman" w:cs="Times New Roman"/>
          <w:color w:val="000000" w:themeColor="text1"/>
          <w:sz w:val="21"/>
          <w:szCs w:val="21"/>
        </w:rPr>
      </w:pPr>
      <w:hyperlink r:id="rId162" w:history="1">
        <w:r w:rsidR="004948F8"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710A89D9" w14:textId="77777777"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7BB48D88" w14:textId="77777777"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58A68B3F" w14:textId="38A091C4" w:rsidR="004948F8" w:rsidRPr="004948F8" w:rsidRDefault="008716F4" w:rsidP="004948F8">
      <w:pPr>
        <w:spacing w:after="120" w:line="0" w:lineRule="atLeast"/>
        <w:ind w:leftChars="100" w:left="220"/>
        <w:rPr>
          <w:rFonts w:ascii="Times New Roman" w:eastAsia="HG丸ｺﾞｼｯｸM-PRO" w:hAnsi="Times New Roman" w:cs="Times New Roman"/>
          <w:color w:val="000000" w:themeColor="text1"/>
          <w:sz w:val="21"/>
          <w:szCs w:val="21"/>
        </w:rPr>
      </w:pPr>
      <w:hyperlink r:id="rId163" w:history="1">
        <w:r w:rsidR="004948F8" w:rsidRPr="004948F8">
          <w:rPr>
            <w:rStyle w:val="a3"/>
            <w:rFonts w:ascii="Times New Roman" w:eastAsia="HG丸ｺﾞｼｯｸM-PRO" w:hAnsi="Times New Roman" w:cs="Times New Roman"/>
            <w:sz w:val="21"/>
            <w:szCs w:val="21"/>
          </w:rPr>
          <w:t>https://www.mhlw.go.jp/stf/kyugyoshienkin.html</w:t>
        </w:r>
      </w:hyperlink>
    </w:p>
    <w:p w14:paraId="1B774949" w14:textId="38A091C4"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19F7842D" w14:textId="6EAD2D5F" w:rsidR="003B6757" w:rsidRDefault="003B6757" w:rsidP="003B6757">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479665F9" w14:textId="77777777" w:rsidR="003B6757" w:rsidRPr="003B6757" w:rsidRDefault="003B6757" w:rsidP="003B675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64"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6FD2E110" w14:textId="77777777" w:rsidR="003B6757" w:rsidRDefault="003B6757" w:rsidP="003B6757">
      <w:pPr>
        <w:spacing w:after="0" w:line="0" w:lineRule="atLeast"/>
        <w:ind w:leftChars="100" w:left="220"/>
        <w:rPr>
          <w:rFonts w:ascii="HG丸ｺﾞｼｯｸM-PRO" w:eastAsia="HG丸ｺﾞｼｯｸM-PRO" w:hAnsi="HG丸ｺﾞｼｯｸM-PRO" w:cs="ＭＳ Ｐゴシック"/>
          <w:b/>
          <w:bCs/>
          <w:color w:val="000000" w:themeColor="text1"/>
        </w:rPr>
      </w:pPr>
      <w:r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Pr>
          <w:rFonts w:ascii="HG丸ｺﾞｼｯｸM-PRO" w:eastAsia="HG丸ｺﾞｼｯｸM-PRO" w:hAnsi="HG丸ｺﾞｼｯｸM-PRO" w:cs="ＭＳ Ｐゴシック" w:hint="eastAsia"/>
          <w:b/>
          <w:bCs/>
          <w:color w:val="000000" w:themeColor="text1"/>
        </w:rPr>
        <w:t xml:space="preserve">　2021/3/26</w:t>
      </w:r>
    </w:p>
    <w:p w14:paraId="08111A54" w14:textId="77777777" w:rsidR="003B6757" w:rsidRPr="00FC4169" w:rsidRDefault="003B6757" w:rsidP="003B675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65" w:history="1">
        <w:r w:rsidRPr="00FC4169">
          <w:rPr>
            <w:rStyle w:val="a3"/>
            <w:rFonts w:ascii="Times New Roman" w:eastAsia="HG丸ｺﾞｼｯｸM-PRO" w:hAnsi="Times New Roman" w:cs="Times New Roman"/>
            <w:sz w:val="21"/>
            <w:szCs w:val="21"/>
          </w:rPr>
          <w:t>https://www.mhlw.go.jp/stf/newpage_17588.html</w:t>
        </w:r>
      </w:hyperlink>
    </w:p>
    <w:p w14:paraId="5EAC62E2" w14:textId="7E31AC79" w:rsidR="008E5682" w:rsidRPr="008E5682" w:rsidRDefault="008E5682" w:rsidP="007E24C5">
      <w:pPr>
        <w:spacing w:after="0" w:line="0" w:lineRule="atLeast"/>
        <w:ind w:left="221" w:hangingChars="100" w:hanging="221"/>
        <w:rPr>
          <w:rFonts w:ascii="HG丸ｺﾞｼｯｸM-PRO" w:eastAsia="HG丸ｺﾞｼｯｸM-PRO" w:hAnsi="HG丸ｺﾞｼｯｸM-PRO" w:cs="ＭＳ Ｐゴシック"/>
          <w:color w:val="000000" w:themeColor="text1"/>
        </w:rPr>
      </w:pPr>
      <w:r>
        <w:rPr>
          <w:rFonts w:ascii="HG丸ｺﾞｼｯｸM-PRO" w:eastAsia="HG丸ｺﾞｼｯｸM-PRO" w:hAnsi="HG丸ｺﾞｼｯｸM-PRO" w:cs="ＭＳ Ｐゴシック" w:hint="eastAsia"/>
          <w:b/>
          <w:bCs/>
          <w:color w:val="000000" w:themeColor="text1"/>
        </w:rPr>
        <w:t>■</w:t>
      </w: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2B2A248" w14:textId="355F8331" w:rsidR="008E5682" w:rsidRDefault="008E5682" w:rsidP="007E24C5">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0EDA5905" w14:textId="69FF248E" w:rsidR="008E5682" w:rsidRPr="008E5682" w:rsidRDefault="008E5682" w:rsidP="008E5682">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166" w:history="1">
        <w:r w:rsidRPr="008E5682">
          <w:rPr>
            <w:rStyle w:val="a3"/>
            <w:rFonts w:ascii="Times New Roman" w:eastAsia="HG丸ｺﾞｼｯｸM-PRO" w:hAnsi="Times New Roman" w:cs="Times New Roman"/>
            <w:sz w:val="21"/>
            <w:szCs w:val="21"/>
          </w:rPr>
          <w:t>https://www.pref.miyagi.jp/site/covid-19/</w:t>
        </w:r>
      </w:hyperlink>
    </w:p>
    <w:p w14:paraId="6995DA33" w14:textId="155DBF57" w:rsidR="008E5682" w:rsidRPr="008E5682" w:rsidRDefault="008E5682" w:rsidP="008E5682">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167"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2C38B862" w14:textId="1AFFE4F0" w:rsidR="008E5682" w:rsidRDefault="008E5682" w:rsidP="008E5682">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168" w:history="1">
        <w:r w:rsidRPr="008E5682">
          <w:rPr>
            <w:rStyle w:val="a3"/>
            <w:rFonts w:ascii="Times New Roman" w:eastAsia="HG丸ｺﾞｼｯｸM-PRO" w:hAnsi="Times New Roman" w:cs="Times New Roman"/>
            <w:sz w:val="21"/>
            <w:szCs w:val="21"/>
          </w:rPr>
          <w:t>https://web.pref.hyogo.lg.jp/index.html</w:t>
        </w:r>
      </w:hyperlink>
    </w:p>
    <w:p w14:paraId="65FE8FBF" w14:textId="3C06851B" w:rsidR="008E5682" w:rsidRDefault="008716F4" w:rsidP="008E5682">
      <w:pPr>
        <w:spacing w:after="120" w:line="0" w:lineRule="atLeast"/>
        <w:ind w:leftChars="100" w:left="220"/>
        <w:rPr>
          <w:rFonts w:ascii="Times New Roman" w:eastAsia="HG丸ｺﾞｼｯｸM-PRO" w:hAnsi="Times New Roman" w:cs="Times New Roman"/>
          <w:color w:val="000000" w:themeColor="text1"/>
          <w:sz w:val="21"/>
          <w:szCs w:val="21"/>
        </w:rPr>
      </w:pPr>
      <w:hyperlink r:id="rId169" w:history="1">
        <w:r w:rsidR="008E5682"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12E1CDE2" w14:textId="4FC549C8" w:rsidR="00FA45DF" w:rsidRDefault="00FA45DF" w:rsidP="007E24C5">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43A7EC09" w14:textId="07264DF7" w:rsidR="00FA45DF" w:rsidRPr="00FA45DF" w:rsidRDefault="00FA45DF" w:rsidP="00FA45D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0" w:history="1">
        <w:r w:rsidRPr="00FA45DF">
          <w:rPr>
            <w:rStyle w:val="a3"/>
            <w:rFonts w:ascii="Times New Roman" w:eastAsia="HG丸ｺﾞｼｯｸM-PRO" w:hAnsi="Times New Roman" w:cs="Times New Roman"/>
            <w:sz w:val="21"/>
            <w:szCs w:val="21"/>
          </w:rPr>
          <w:t>https://www.mhlw.go.jp/stf/newpage_17655.html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1"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72"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73"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157E470B" w14:textId="5AA2B3AA" w:rsidR="007E24C5" w:rsidRDefault="007E24C5" w:rsidP="007E24C5">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7E24C5">
        <w:rPr>
          <w:rFonts w:ascii="HG丸ｺﾞｼｯｸM-PRO" w:eastAsia="HG丸ｺﾞｼｯｸM-PRO" w:hAnsi="HG丸ｺﾞｼｯｸM-PRO" w:cs="ＭＳ Ｐゴシック" w:hint="eastAsia"/>
          <w:b/>
          <w:bCs/>
          <w:color w:val="000000" w:themeColor="text1"/>
        </w:rPr>
        <w:t>５月以降の雇用調整助成金の特例措置等について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2021/3/25</w:t>
      </w:r>
    </w:p>
    <w:p w14:paraId="4816C2FD" w14:textId="7DE822C4" w:rsidR="007E24C5" w:rsidRPr="007E24C5" w:rsidRDefault="007E24C5" w:rsidP="007E24C5">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4" w:history="1">
        <w:r w:rsidRPr="007E24C5">
          <w:rPr>
            <w:rStyle w:val="a3"/>
            <w:rFonts w:ascii="Times New Roman" w:eastAsia="HG丸ｺﾞｼｯｸM-PRO" w:hAnsi="Times New Roman" w:cs="Times New Roman"/>
            <w:sz w:val="21"/>
            <w:szCs w:val="21"/>
          </w:rPr>
          <w:t>https://www.mhlw.go.jp/stf/r305cohotokurei_00004.html</w:t>
        </w:r>
      </w:hyperlink>
    </w:p>
    <w:p w14:paraId="62A405C7" w14:textId="19A97871" w:rsidR="007E24C5" w:rsidRPr="003B2933" w:rsidRDefault="007E24C5" w:rsidP="007E24C5">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497E9F13" w14:textId="77777777" w:rsidR="007E24C5" w:rsidRPr="003B2933" w:rsidRDefault="007E24C5" w:rsidP="007E24C5">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75"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1A30EED4" w14:textId="5F6717F3" w:rsidR="008E7C1A" w:rsidRDefault="008E7C1A"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110EA484" w14:textId="1FDC0750" w:rsidR="008E7C1A" w:rsidRPr="008E7C1A" w:rsidRDefault="008E7C1A" w:rsidP="008E7C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lastRenderedPageBreak/>
        <w:t xml:space="preserve">　</w:t>
      </w:r>
      <w:hyperlink r:id="rId176" w:history="1">
        <w:r w:rsidRPr="008E7C1A">
          <w:rPr>
            <w:rStyle w:val="a3"/>
            <w:rFonts w:ascii="Times New Roman" w:eastAsia="HG丸ｺﾞｼｯｸM-PRO" w:hAnsi="Times New Roman" w:cs="Times New Roman"/>
            <w:sz w:val="21"/>
            <w:szCs w:val="21"/>
          </w:rPr>
          <w:t>https://www.mhlw.go.jp/stf/newpage_17395.html</w:t>
        </w:r>
      </w:hyperlink>
    </w:p>
    <w:p w14:paraId="4B2D55FE" w14:textId="0640C137" w:rsidR="008E7C1A" w:rsidRDefault="008E7C1A"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7D411559" w14:textId="44314C66" w:rsidR="008E7C1A" w:rsidRPr="008E7C1A" w:rsidRDefault="008E7C1A" w:rsidP="008E7C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7" w:history="1">
        <w:r w:rsidRPr="008E7C1A">
          <w:rPr>
            <w:rStyle w:val="a3"/>
            <w:rFonts w:ascii="Times New Roman" w:eastAsia="HG丸ｺﾞｼｯｸM-PRO" w:hAnsi="Times New Roman" w:cs="Times New Roman"/>
            <w:sz w:val="21"/>
            <w:szCs w:val="21"/>
          </w:rPr>
          <w:t>https://www.mhlw.go.jp/stf/newpage_17394.html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8"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8716F4"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179"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0"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1"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2"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3"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4B920813"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3C4CA44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4"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5"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47C9F02C"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■働き方改革推進支援助成金（新型コロナウイルス感染症対策のためのテレワークコース）の３次募集について　2021/1/18</w:t>
      </w:r>
    </w:p>
    <w:p w14:paraId="290F983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6" w:history="1">
        <w:r w:rsidRPr="003B2933">
          <w:rPr>
            <w:rFonts w:ascii="Times New Roman" w:eastAsia="HG丸ｺﾞｼｯｸM-PRO" w:hAnsi="Times New Roman" w:cs="Times New Roman"/>
            <w:color w:val="0000FF" w:themeColor="hyperlink"/>
            <w:sz w:val="21"/>
            <w:szCs w:val="21"/>
            <w:u w:val="single"/>
          </w:rPr>
          <w:t>https://www.mhlw.go.jp/stf/teleworktokureizyoseikin3.html</w:t>
        </w:r>
      </w:hyperlink>
    </w:p>
    <w:p w14:paraId="564FFDE0"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55CB708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7"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159DFC3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8"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p>
    <w:p w14:paraId="40A4C764"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■緊急小口資金等の特例貸付の受付期間、住居確保給付金の支給期間を延長します　2020/12/8</w:t>
      </w:r>
    </w:p>
    <w:p w14:paraId="0C8223A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9" w:history="1">
        <w:r w:rsidRPr="003B2933">
          <w:rPr>
            <w:rFonts w:ascii="Times New Roman" w:eastAsia="HG丸ｺﾞｼｯｸM-PRO" w:hAnsi="Times New Roman" w:cs="Times New Roman"/>
            <w:color w:val="0000FF" w:themeColor="hyperlink"/>
            <w:sz w:val="21"/>
            <w:szCs w:val="21"/>
            <w:u w:val="single"/>
          </w:rPr>
          <w:t>https://www.mhlw.go.jp/stf/newpage_15225.html</w:t>
        </w:r>
      </w:hyperlink>
    </w:p>
    <w:p w14:paraId="779E1C0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7A5FD0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190"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5E8D049"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4F8B32B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91"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2A25B182"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03179AF4"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192"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52CC832" w14:textId="7FD6F96B" w:rsidR="003B2933" w:rsidRPr="003B2933" w:rsidRDefault="003B2933" w:rsidP="00DA5BE1">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55" w:name="_Hlk38571982"/>
    </w:p>
    <w:p w14:paraId="350E5E91" w14:textId="5DDD096E" w:rsidR="008D3DD7" w:rsidRDefault="002D3B7A" w:rsidP="00D443B4">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5</w:t>
      </w:r>
      <w:r w:rsidR="003B2933" w:rsidRPr="003B2933">
        <w:rPr>
          <w:rFonts w:ascii="HG丸ｺﾞｼｯｸM-PRO" w:eastAsia="HG丸ｺﾞｼｯｸM-PRO" w:hAnsi="HG丸ｺﾞｼｯｸM-PRO" w:cs="Times New Roman" w:hint="eastAsia"/>
          <w:b/>
          <w:bCs/>
        </w:rPr>
        <w:t>月</w:t>
      </w:r>
      <w:r w:rsidR="00357C0F">
        <w:rPr>
          <w:rFonts w:ascii="HG丸ｺﾞｼｯｸM-PRO" w:eastAsia="HG丸ｺﾞｼｯｸM-PRO" w:hAnsi="HG丸ｺﾞｼｯｸM-PRO" w:cs="Times New Roman" w:hint="eastAsia"/>
          <w:b/>
          <w:bCs/>
        </w:rPr>
        <w:t>2</w:t>
      </w:r>
      <w:r w:rsidR="007873DC">
        <w:rPr>
          <w:rFonts w:ascii="HG丸ｺﾞｼｯｸM-PRO" w:eastAsia="HG丸ｺﾞｼｯｸM-PRO" w:hAnsi="HG丸ｺﾞｼｯｸM-PRO" w:cs="Times New Roman" w:hint="eastAsia"/>
          <w:b/>
          <w:bCs/>
        </w:rPr>
        <w:t>7</w:t>
      </w:r>
      <w:r w:rsidR="003B2933" w:rsidRPr="003B2933">
        <w:rPr>
          <w:rFonts w:ascii="HG丸ｺﾞｼｯｸM-PRO" w:eastAsia="HG丸ｺﾞｼｯｸM-PRO" w:hAnsi="HG丸ｺﾞｼｯｸM-PRO" w:cs="Times New Roman" w:hint="eastAsia"/>
          <w:b/>
          <w:bCs/>
        </w:rPr>
        <w:t>日現在</w:t>
      </w:r>
      <w:bookmarkEnd w:id="255"/>
      <w:r w:rsidR="003B293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6FD8D2A6" w14:textId="77777777" w:rsidR="006E10DF" w:rsidRDefault="003B2933" w:rsidP="00D443B4">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sidR="00DA5BE1">
        <w:rPr>
          <w:rFonts w:ascii="HG丸ｺﾞｼｯｸM-PRO" w:eastAsia="HG丸ｺﾞｼｯｸM-PRO" w:hAnsi="HG丸ｺﾞｼｯｸM-PRO" w:cs="Times New Roman" w:hint="eastAsia"/>
          <w:b/>
          <w:bCs/>
        </w:rPr>
        <w:t xml:space="preserve">　</w:t>
      </w:r>
    </w:p>
    <w:p w14:paraId="05B48C6B" w14:textId="50C9FC17" w:rsidR="000D58BF" w:rsidRDefault="00EB4D53" w:rsidP="00D443B4">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一週間に一回の掲載になります</w:t>
      </w:r>
      <w:r w:rsidR="00D06E89">
        <w:rPr>
          <w:rFonts w:ascii="HG丸ｺﾞｼｯｸM-PRO" w:eastAsia="HG丸ｺﾞｼｯｸM-PRO" w:hAnsi="HG丸ｺﾞｼｯｸM-PRO" w:cs="Times New Roman" w:hint="eastAsia"/>
          <w:b/>
          <w:bCs/>
        </w:rPr>
        <w:t xml:space="preserve">　</w:t>
      </w:r>
      <w:bookmarkStart w:id="256" w:name="_Hlk70062231"/>
    </w:p>
    <w:p w14:paraId="13BD5628" w14:textId="38903549" w:rsidR="008D3DD7" w:rsidRDefault="000D58BF"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Pr>
          <w:rFonts w:ascii="HG丸ｺﾞｼｯｸM-PRO" w:eastAsia="HG丸ｺﾞｼｯｸM-PRO" w:hAnsi="HG丸ｺﾞｼｯｸM-PRO" w:cs="ＭＳ Ｐゴシック" w:hint="eastAsia"/>
          <w:b/>
          <w:bCs/>
          <w:color w:val="FF0000"/>
        </w:rPr>
        <w:t>赤</w:t>
      </w:r>
      <w:r w:rsidRPr="000D58BF">
        <w:rPr>
          <w:rFonts w:ascii="HG丸ｺﾞｼｯｸM-PRO" w:eastAsia="HG丸ｺﾞｼｯｸM-PRO" w:hAnsi="HG丸ｺﾞｼｯｸM-PRO" w:cs="ＭＳ Ｐゴシック" w:hint="eastAsia"/>
          <w:b/>
          <w:bCs/>
          <w:color w:val="FF0000"/>
        </w:rPr>
        <w:t>バック</w:t>
      </w:r>
      <w:r w:rsidRPr="00D443B4">
        <w:rPr>
          <w:rFonts w:ascii="HG丸ｺﾞｼｯｸM-PRO" w:eastAsia="HG丸ｺﾞｼｯｸM-PRO" w:hAnsi="HG丸ｺﾞｼｯｸM-PRO" w:cs="ＭＳ Ｐゴシック" w:hint="eastAsia"/>
          <w:b/>
          <w:bCs/>
        </w:rPr>
        <w:t>：</w:t>
      </w:r>
      <w:r>
        <w:rPr>
          <w:rFonts w:ascii="HG丸ｺﾞｼｯｸM-PRO" w:eastAsia="HG丸ｺﾞｼｯｸM-PRO" w:hAnsi="HG丸ｺﾞｼｯｸM-PRO" w:cs="ＭＳ Ｐゴシック" w:hint="eastAsia"/>
          <w:b/>
          <w:bCs/>
        </w:rPr>
        <w:t xml:space="preserve">緊急事態宣言発令県　</w:t>
      </w:r>
    </w:p>
    <w:p w14:paraId="2AA6802D" w14:textId="52FC6BFC" w:rsidR="008D3DD7" w:rsidRDefault="00D443B4"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Start w:id="257" w:name="_Hlk71274895"/>
      <w:bookmarkEnd w:id="256"/>
      <w:r w:rsidRPr="00D443B4">
        <w:rPr>
          <w:rFonts w:ascii="HG丸ｺﾞｼｯｸM-PRO" w:eastAsia="HG丸ｺﾞｼｯｸM-PRO" w:hAnsi="HG丸ｺﾞｼｯｸM-PRO" w:cs="ＭＳ Ｐゴシック" w:hint="eastAsia"/>
          <w:b/>
          <w:bCs/>
        </w:rPr>
        <w:t>ま</w:t>
      </w:r>
      <w:bookmarkStart w:id="258" w:name="_Hlk68856132"/>
      <w:r w:rsidRPr="00D443B4">
        <w:rPr>
          <w:rFonts w:ascii="HG丸ｺﾞｼｯｸM-PRO" w:eastAsia="HG丸ｺﾞｼｯｸM-PRO" w:hAnsi="HG丸ｺﾞｼｯｸM-PRO" w:cs="ＭＳ Ｐゴシック" w:hint="eastAsia"/>
          <w:b/>
          <w:bCs/>
        </w:rPr>
        <w:t>ん延防止等重点措置</w:t>
      </w:r>
      <w:bookmarkEnd w:id="258"/>
      <w:r w:rsidRPr="00D443B4">
        <w:rPr>
          <w:rFonts w:ascii="HG丸ｺﾞｼｯｸM-PRO" w:eastAsia="HG丸ｺﾞｼｯｸM-PRO" w:hAnsi="HG丸ｺﾞｼｯｸM-PRO" w:cs="ＭＳ Ｐゴシック" w:hint="eastAsia"/>
          <w:b/>
          <w:bCs/>
        </w:rPr>
        <w:t>実施地域</w:t>
      </w:r>
      <w:bookmarkEnd w:id="257"/>
    </w:p>
    <w:p w14:paraId="74D31709" w14:textId="74F8DF58" w:rsidR="00357C0F" w:rsidRDefault="008716F4" w:rsidP="00357C0F">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193" w:history="1">
        <w:r w:rsidR="003B293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320" w:type="dxa"/>
        <w:tblCellMar>
          <w:left w:w="99" w:type="dxa"/>
          <w:right w:w="99" w:type="dxa"/>
        </w:tblCellMar>
        <w:tblLook w:val="04A0" w:firstRow="1" w:lastRow="0" w:firstColumn="1" w:lastColumn="0" w:noHBand="0" w:noVBand="1"/>
      </w:tblPr>
      <w:tblGrid>
        <w:gridCol w:w="564"/>
        <w:gridCol w:w="564"/>
        <w:gridCol w:w="564"/>
        <w:gridCol w:w="600"/>
        <w:gridCol w:w="1120"/>
        <w:gridCol w:w="1340"/>
        <w:gridCol w:w="1240"/>
        <w:gridCol w:w="1760"/>
        <w:gridCol w:w="1300"/>
        <w:gridCol w:w="1460"/>
      </w:tblGrid>
      <w:tr w:rsidR="00B87CB8" w:rsidRPr="00B87CB8" w14:paraId="36D622DF" w14:textId="77777777" w:rsidTr="00B87CB8">
        <w:trPr>
          <w:trHeight w:val="37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16543839"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今回</w:t>
            </w:r>
          </w:p>
        </w:tc>
        <w:tc>
          <w:tcPr>
            <w:tcW w:w="4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7FDA0F9"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推移</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18154820"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37CBB09"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平均値</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631FFFB7"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698,264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DA1F934"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731,717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29E2250C"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126,216,142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3B3F913"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0.5797%</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A674531"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57.9733 </w:t>
            </w:r>
          </w:p>
        </w:tc>
      </w:tr>
      <w:tr w:rsidR="00B87CB8" w:rsidRPr="00B87CB8" w14:paraId="03B9A2AA" w14:textId="77777777" w:rsidTr="00B87CB8">
        <w:trPr>
          <w:trHeight w:val="54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50049615"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14:paraId="5AFE91FF"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7333D2D4"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262BFE23"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00C14695"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都道府県</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11BD68A5"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感染者数</w:t>
            </w:r>
            <w:r w:rsidRPr="00B87CB8">
              <w:rPr>
                <w:rFonts w:ascii="HG丸ｺﾞｼｯｸM-PRO" w:eastAsia="HG丸ｺﾞｼｯｸM-PRO" w:hAnsi="HG丸ｺﾞｼｯｸM-PRO" w:cs="ＭＳ Ｐゴシック" w:hint="eastAsia"/>
                <w:color w:val="000000"/>
              </w:rPr>
              <w:br/>
              <w:t>左前回・右今回</w:t>
            </w:r>
          </w:p>
        </w:tc>
        <w:tc>
          <w:tcPr>
            <w:tcW w:w="1760" w:type="dxa"/>
            <w:tcBorders>
              <w:top w:val="nil"/>
              <w:left w:val="nil"/>
              <w:bottom w:val="single" w:sz="4" w:space="0" w:color="auto"/>
              <w:right w:val="single" w:sz="4" w:space="0" w:color="auto"/>
            </w:tcBorders>
            <w:shd w:val="clear" w:color="auto" w:fill="auto"/>
            <w:noWrap/>
            <w:vAlign w:val="center"/>
            <w:hideMark/>
          </w:tcPr>
          <w:p w14:paraId="2A64435B"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H2/4/1人口</w:t>
            </w:r>
          </w:p>
        </w:tc>
        <w:tc>
          <w:tcPr>
            <w:tcW w:w="1300" w:type="dxa"/>
            <w:tcBorders>
              <w:top w:val="nil"/>
              <w:left w:val="nil"/>
              <w:bottom w:val="single" w:sz="4" w:space="0" w:color="auto"/>
              <w:right w:val="single" w:sz="4" w:space="0" w:color="auto"/>
            </w:tcBorders>
            <w:shd w:val="clear" w:color="auto" w:fill="auto"/>
            <w:noWrap/>
            <w:vAlign w:val="center"/>
            <w:hideMark/>
          </w:tcPr>
          <w:p w14:paraId="6378CEFD"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感染率</w:t>
            </w:r>
          </w:p>
        </w:tc>
        <w:tc>
          <w:tcPr>
            <w:tcW w:w="1460" w:type="dxa"/>
            <w:tcBorders>
              <w:top w:val="nil"/>
              <w:left w:val="nil"/>
              <w:bottom w:val="single" w:sz="4" w:space="0" w:color="auto"/>
              <w:right w:val="single" w:sz="4" w:space="0" w:color="auto"/>
            </w:tcBorders>
            <w:shd w:val="clear" w:color="auto" w:fill="auto"/>
            <w:vAlign w:val="center"/>
            <w:hideMark/>
          </w:tcPr>
          <w:p w14:paraId="2CA9A8B3"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一万人あたり感染者数</w:t>
            </w:r>
          </w:p>
        </w:tc>
      </w:tr>
      <w:tr w:rsidR="00B87CB8" w:rsidRPr="00B87CB8" w14:paraId="118B4E44" w14:textId="77777777" w:rsidTr="00B87CB8">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03A1F9C0"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w:t>
            </w:r>
          </w:p>
        </w:tc>
        <w:tc>
          <w:tcPr>
            <w:tcW w:w="420" w:type="dxa"/>
            <w:tcBorders>
              <w:top w:val="nil"/>
              <w:left w:val="nil"/>
              <w:bottom w:val="nil"/>
              <w:right w:val="single" w:sz="4" w:space="0" w:color="auto"/>
            </w:tcBorders>
            <w:shd w:val="clear" w:color="auto" w:fill="auto"/>
            <w:noWrap/>
            <w:vAlign w:val="center"/>
            <w:hideMark/>
          </w:tcPr>
          <w:p w14:paraId="77F6F1BF"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57A512AA"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72C9DB59"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w:t>
            </w:r>
          </w:p>
        </w:tc>
        <w:tc>
          <w:tcPr>
            <w:tcW w:w="1120" w:type="dxa"/>
            <w:tcBorders>
              <w:top w:val="nil"/>
              <w:left w:val="nil"/>
              <w:bottom w:val="nil"/>
              <w:right w:val="single" w:sz="4" w:space="0" w:color="auto"/>
            </w:tcBorders>
            <w:shd w:val="clear" w:color="000000" w:fill="FF0000"/>
            <w:noWrap/>
            <w:vAlign w:val="center"/>
            <w:hideMark/>
          </w:tcPr>
          <w:p w14:paraId="44F0CC22" w14:textId="77777777" w:rsidR="00B87CB8" w:rsidRPr="00B87CB8" w:rsidRDefault="00B87CB8" w:rsidP="00B87CB8">
            <w:pPr>
              <w:spacing w:after="0" w:line="240" w:lineRule="auto"/>
              <w:rPr>
                <w:rFonts w:ascii="HG丸ｺﾞｼｯｸM-PRO" w:eastAsia="HG丸ｺﾞｼｯｸM-PRO" w:hAnsi="HG丸ｺﾞｼｯｸM-PRO" w:cs="ＭＳ Ｐゴシック"/>
                <w:b/>
                <w:bCs/>
                <w:color w:val="7030A0"/>
              </w:rPr>
            </w:pPr>
            <w:r w:rsidRPr="00B87CB8">
              <w:rPr>
                <w:rFonts w:ascii="HG丸ｺﾞｼｯｸM-PRO" w:eastAsia="HG丸ｺﾞｼｯｸM-PRO" w:hAnsi="HG丸ｺﾞｼｯｸM-PRO" w:cs="ＭＳ Ｐゴシック" w:hint="eastAsia"/>
                <w:b/>
                <w:bCs/>
                <w:color w:val="7030A0"/>
              </w:rPr>
              <w:t>東京都</w:t>
            </w:r>
          </w:p>
        </w:tc>
        <w:tc>
          <w:tcPr>
            <w:tcW w:w="1340" w:type="dxa"/>
            <w:tcBorders>
              <w:top w:val="nil"/>
              <w:left w:val="nil"/>
              <w:bottom w:val="nil"/>
              <w:right w:val="single" w:sz="4" w:space="0" w:color="auto"/>
            </w:tcBorders>
            <w:shd w:val="clear" w:color="auto" w:fill="auto"/>
            <w:noWrap/>
            <w:vAlign w:val="center"/>
            <w:hideMark/>
          </w:tcPr>
          <w:p w14:paraId="64D41648"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154,999 </w:t>
            </w:r>
          </w:p>
        </w:tc>
        <w:tc>
          <w:tcPr>
            <w:tcW w:w="1240" w:type="dxa"/>
            <w:tcBorders>
              <w:top w:val="nil"/>
              <w:left w:val="nil"/>
              <w:bottom w:val="nil"/>
              <w:right w:val="single" w:sz="4" w:space="0" w:color="auto"/>
            </w:tcBorders>
            <w:shd w:val="clear" w:color="auto" w:fill="auto"/>
            <w:noWrap/>
            <w:vAlign w:val="center"/>
            <w:hideMark/>
          </w:tcPr>
          <w:p w14:paraId="3767B182"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159,094 </w:t>
            </w:r>
          </w:p>
        </w:tc>
        <w:tc>
          <w:tcPr>
            <w:tcW w:w="1760" w:type="dxa"/>
            <w:tcBorders>
              <w:top w:val="nil"/>
              <w:left w:val="nil"/>
              <w:bottom w:val="nil"/>
              <w:right w:val="single" w:sz="4" w:space="0" w:color="auto"/>
            </w:tcBorders>
            <w:shd w:val="clear" w:color="auto" w:fill="auto"/>
            <w:noWrap/>
            <w:vAlign w:val="center"/>
            <w:hideMark/>
          </w:tcPr>
          <w:p w14:paraId="20118A8A"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13,942,856</w:t>
            </w:r>
          </w:p>
        </w:tc>
        <w:tc>
          <w:tcPr>
            <w:tcW w:w="1300" w:type="dxa"/>
            <w:tcBorders>
              <w:top w:val="nil"/>
              <w:left w:val="nil"/>
              <w:bottom w:val="nil"/>
              <w:right w:val="single" w:sz="4" w:space="0" w:color="auto"/>
            </w:tcBorders>
            <w:shd w:val="clear" w:color="auto" w:fill="auto"/>
            <w:noWrap/>
            <w:vAlign w:val="center"/>
            <w:hideMark/>
          </w:tcPr>
          <w:p w14:paraId="5BFCA074"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1.1410%</w:t>
            </w:r>
          </w:p>
        </w:tc>
        <w:tc>
          <w:tcPr>
            <w:tcW w:w="1460" w:type="dxa"/>
            <w:tcBorders>
              <w:top w:val="nil"/>
              <w:left w:val="nil"/>
              <w:bottom w:val="nil"/>
              <w:right w:val="single" w:sz="4" w:space="0" w:color="auto"/>
            </w:tcBorders>
            <w:shd w:val="clear" w:color="auto" w:fill="auto"/>
            <w:noWrap/>
            <w:vAlign w:val="center"/>
            <w:hideMark/>
          </w:tcPr>
          <w:p w14:paraId="05A4778F"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114.1043 </w:t>
            </w:r>
          </w:p>
        </w:tc>
      </w:tr>
      <w:tr w:rsidR="00B87CB8" w:rsidRPr="00B87CB8" w14:paraId="4CEA2D24" w14:textId="77777777" w:rsidTr="00B87CB8">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8464BB7"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w:t>
            </w:r>
          </w:p>
        </w:tc>
        <w:tc>
          <w:tcPr>
            <w:tcW w:w="420" w:type="dxa"/>
            <w:tcBorders>
              <w:top w:val="single" w:sz="4" w:space="0" w:color="auto"/>
              <w:left w:val="nil"/>
              <w:bottom w:val="nil"/>
              <w:right w:val="single" w:sz="4" w:space="0" w:color="auto"/>
            </w:tcBorders>
            <w:shd w:val="clear" w:color="auto" w:fill="auto"/>
            <w:noWrap/>
            <w:vAlign w:val="center"/>
            <w:hideMark/>
          </w:tcPr>
          <w:p w14:paraId="2BD36A1F"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89AFB67"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nil"/>
              <w:right w:val="single" w:sz="4" w:space="0" w:color="auto"/>
            </w:tcBorders>
            <w:shd w:val="clear" w:color="auto" w:fill="auto"/>
            <w:noWrap/>
            <w:vAlign w:val="center"/>
            <w:hideMark/>
          </w:tcPr>
          <w:p w14:paraId="1CAB9DF3"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w:t>
            </w:r>
          </w:p>
        </w:tc>
        <w:tc>
          <w:tcPr>
            <w:tcW w:w="1120" w:type="dxa"/>
            <w:tcBorders>
              <w:top w:val="single" w:sz="4" w:space="0" w:color="auto"/>
              <w:left w:val="nil"/>
              <w:bottom w:val="nil"/>
              <w:right w:val="single" w:sz="4" w:space="0" w:color="auto"/>
            </w:tcBorders>
            <w:shd w:val="clear" w:color="000000" w:fill="FF0000"/>
            <w:noWrap/>
            <w:vAlign w:val="center"/>
            <w:hideMark/>
          </w:tcPr>
          <w:p w14:paraId="7ED72C98" w14:textId="77777777" w:rsidR="00B87CB8" w:rsidRPr="00B87CB8" w:rsidRDefault="00B87CB8" w:rsidP="00B87CB8">
            <w:pPr>
              <w:spacing w:after="0" w:line="240" w:lineRule="auto"/>
              <w:rPr>
                <w:rFonts w:ascii="HG丸ｺﾞｼｯｸM-PRO" w:eastAsia="HG丸ｺﾞｼｯｸM-PRO" w:hAnsi="HG丸ｺﾞｼｯｸM-PRO" w:cs="ＭＳ Ｐゴシック"/>
                <w:b/>
                <w:bCs/>
                <w:color w:val="7030A0"/>
              </w:rPr>
            </w:pPr>
            <w:r w:rsidRPr="00B87CB8">
              <w:rPr>
                <w:rFonts w:ascii="HG丸ｺﾞｼｯｸM-PRO" w:eastAsia="HG丸ｺﾞｼｯｸM-PRO" w:hAnsi="HG丸ｺﾞｼｯｸM-PRO" w:cs="ＭＳ Ｐゴシック" w:hint="eastAsia"/>
                <w:b/>
                <w:bCs/>
                <w:color w:val="7030A0"/>
              </w:rPr>
              <w:t>大阪府</w:t>
            </w:r>
          </w:p>
        </w:tc>
        <w:tc>
          <w:tcPr>
            <w:tcW w:w="1340" w:type="dxa"/>
            <w:tcBorders>
              <w:top w:val="single" w:sz="4" w:space="0" w:color="auto"/>
              <w:left w:val="nil"/>
              <w:bottom w:val="nil"/>
              <w:right w:val="single" w:sz="4" w:space="0" w:color="auto"/>
            </w:tcBorders>
            <w:shd w:val="clear" w:color="auto" w:fill="auto"/>
            <w:noWrap/>
            <w:vAlign w:val="center"/>
            <w:hideMark/>
          </w:tcPr>
          <w:p w14:paraId="1FD6C1B3"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96,643 </w:t>
            </w:r>
          </w:p>
        </w:tc>
        <w:tc>
          <w:tcPr>
            <w:tcW w:w="1240" w:type="dxa"/>
            <w:tcBorders>
              <w:top w:val="single" w:sz="4" w:space="0" w:color="auto"/>
              <w:left w:val="nil"/>
              <w:bottom w:val="nil"/>
              <w:right w:val="single" w:sz="4" w:space="0" w:color="auto"/>
            </w:tcBorders>
            <w:shd w:val="clear" w:color="auto" w:fill="auto"/>
            <w:noWrap/>
            <w:vAlign w:val="center"/>
            <w:hideMark/>
          </w:tcPr>
          <w:p w14:paraId="0CD1BAE2"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98,919 </w:t>
            </w:r>
          </w:p>
        </w:tc>
        <w:tc>
          <w:tcPr>
            <w:tcW w:w="1760" w:type="dxa"/>
            <w:tcBorders>
              <w:top w:val="single" w:sz="4" w:space="0" w:color="auto"/>
              <w:left w:val="nil"/>
              <w:bottom w:val="nil"/>
              <w:right w:val="single" w:sz="4" w:space="0" w:color="auto"/>
            </w:tcBorders>
            <w:shd w:val="clear" w:color="auto" w:fill="auto"/>
            <w:noWrap/>
            <w:vAlign w:val="center"/>
            <w:hideMark/>
          </w:tcPr>
          <w:p w14:paraId="64FB352F"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8,823,453</w:t>
            </w:r>
          </w:p>
        </w:tc>
        <w:tc>
          <w:tcPr>
            <w:tcW w:w="1300" w:type="dxa"/>
            <w:tcBorders>
              <w:top w:val="single" w:sz="4" w:space="0" w:color="auto"/>
              <w:left w:val="nil"/>
              <w:bottom w:val="nil"/>
              <w:right w:val="single" w:sz="4" w:space="0" w:color="auto"/>
            </w:tcBorders>
            <w:shd w:val="clear" w:color="auto" w:fill="auto"/>
            <w:noWrap/>
            <w:vAlign w:val="center"/>
            <w:hideMark/>
          </w:tcPr>
          <w:p w14:paraId="1434380D"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1.1211%</w:t>
            </w:r>
          </w:p>
        </w:tc>
        <w:tc>
          <w:tcPr>
            <w:tcW w:w="1460" w:type="dxa"/>
            <w:tcBorders>
              <w:top w:val="single" w:sz="4" w:space="0" w:color="auto"/>
              <w:left w:val="nil"/>
              <w:bottom w:val="nil"/>
              <w:right w:val="single" w:sz="4" w:space="0" w:color="auto"/>
            </w:tcBorders>
            <w:shd w:val="clear" w:color="auto" w:fill="auto"/>
            <w:noWrap/>
            <w:vAlign w:val="center"/>
            <w:hideMark/>
          </w:tcPr>
          <w:p w14:paraId="3256F462"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112.1092 </w:t>
            </w:r>
          </w:p>
        </w:tc>
      </w:tr>
      <w:tr w:rsidR="00B87CB8" w:rsidRPr="00B87CB8" w14:paraId="0C8AAA4E" w14:textId="77777777" w:rsidTr="00B87CB8">
        <w:trPr>
          <w:trHeight w:val="390"/>
        </w:trPr>
        <w:tc>
          <w:tcPr>
            <w:tcW w:w="540"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4ED29A3D"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w:t>
            </w:r>
          </w:p>
        </w:tc>
        <w:tc>
          <w:tcPr>
            <w:tcW w:w="420" w:type="dxa"/>
            <w:tcBorders>
              <w:top w:val="single" w:sz="4" w:space="0" w:color="auto"/>
              <w:left w:val="nil"/>
              <w:bottom w:val="single" w:sz="12" w:space="0" w:color="FF0000"/>
              <w:right w:val="single" w:sz="4" w:space="0" w:color="auto"/>
            </w:tcBorders>
            <w:shd w:val="clear" w:color="auto" w:fill="auto"/>
            <w:noWrap/>
            <w:vAlign w:val="center"/>
            <w:hideMark/>
          </w:tcPr>
          <w:p w14:paraId="0074000A"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12" w:space="0" w:color="FF0000"/>
              <w:right w:val="single" w:sz="4" w:space="0" w:color="auto"/>
            </w:tcBorders>
            <w:shd w:val="clear" w:color="auto" w:fill="auto"/>
            <w:noWrap/>
            <w:vAlign w:val="center"/>
            <w:hideMark/>
          </w:tcPr>
          <w:p w14:paraId="7D3225FE"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07E8817B"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25</w:t>
            </w:r>
          </w:p>
        </w:tc>
        <w:tc>
          <w:tcPr>
            <w:tcW w:w="1120" w:type="dxa"/>
            <w:tcBorders>
              <w:top w:val="single" w:sz="4" w:space="0" w:color="auto"/>
              <w:left w:val="nil"/>
              <w:bottom w:val="single" w:sz="12" w:space="0" w:color="FF0000"/>
              <w:right w:val="single" w:sz="4" w:space="0" w:color="auto"/>
            </w:tcBorders>
            <w:shd w:val="clear" w:color="000000" w:fill="FF0000"/>
            <w:noWrap/>
            <w:vAlign w:val="center"/>
            <w:hideMark/>
          </w:tcPr>
          <w:p w14:paraId="7DBC029A" w14:textId="77777777" w:rsidR="00B87CB8" w:rsidRPr="00B87CB8" w:rsidRDefault="00B87CB8" w:rsidP="00B87CB8">
            <w:pPr>
              <w:spacing w:after="0" w:line="240" w:lineRule="auto"/>
              <w:rPr>
                <w:rFonts w:ascii="HG丸ｺﾞｼｯｸM-PRO" w:eastAsia="HG丸ｺﾞｼｯｸM-PRO" w:hAnsi="HG丸ｺﾞｼｯｸM-PRO" w:cs="ＭＳ Ｐゴシック"/>
                <w:b/>
                <w:bCs/>
                <w:color w:val="7030A0"/>
              </w:rPr>
            </w:pPr>
            <w:r w:rsidRPr="00B87CB8">
              <w:rPr>
                <w:rFonts w:ascii="HG丸ｺﾞｼｯｸM-PRO" w:eastAsia="HG丸ｺﾞｼｯｸM-PRO" w:hAnsi="HG丸ｺﾞｼｯｸM-PRO" w:cs="ＭＳ Ｐゴシック" w:hint="eastAsia"/>
                <w:b/>
                <w:bCs/>
                <w:color w:val="7030A0"/>
              </w:rPr>
              <w:t>沖縄県</w:t>
            </w:r>
          </w:p>
        </w:tc>
        <w:tc>
          <w:tcPr>
            <w:tcW w:w="1340" w:type="dxa"/>
            <w:tcBorders>
              <w:top w:val="single" w:sz="4" w:space="0" w:color="auto"/>
              <w:left w:val="nil"/>
              <w:bottom w:val="single" w:sz="12" w:space="0" w:color="FF0000"/>
              <w:right w:val="single" w:sz="4" w:space="0" w:color="auto"/>
            </w:tcBorders>
            <w:shd w:val="clear" w:color="auto" w:fill="auto"/>
            <w:noWrap/>
            <w:vAlign w:val="center"/>
            <w:hideMark/>
          </w:tcPr>
          <w:p w14:paraId="30BCD39E"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14,487 </w:t>
            </w:r>
          </w:p>
        </w:tc>
        <w:tc>
          <w:tcPr>
            <w:tcW w:w="1240" w:type="dxa"/>
            <w:tcBorders>
              <w:top w:val="single" w:sz="4" w:space="0" w:color="auto"/>
              <w:left w:val="nil"/>
              <w:bottom w:val="single" w:sz="12" w:space="0" w:color="FF0000"/>
              <w:right w:val="single" w:sz="4" w:space="0" w:color="auto"/>
            </w:tcBorders>
            <w:shd w:val="clear" w:color="auto" w:fill="auto"/>
            <w:noWrap/>
            <w:vAlign w:val="center"/>
            <w:hideMark/>
          </w:tcPr>
          <w:p w14:paraId="570F3009"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15,983 </w:t>
            </w:r>
          </w:p>
        </w:tc>
        <w:tc>
          <w:tcPr>
            <w:tcW w:w="1760" w:type="dxa"/>
            <w:tcBorders>
              <w:top w:val="single" w:sz="4" w:space="0" w:color="auto"/>
              <w:left w:val="nil"/>
              <w:bottom w:val="single" w:sz="12" w:space="0" w:color="FF0000"/>
              <w:right w:val="single" w:sz="4" w:space="0" w:color="auto"/>
            </w:tcBorders>
            <w:shd w:val="clear" w:color="auto" w:fill="auto"/>
            <w:noWrap/>
            <w:vAlign w:val="center"/>
            <w:hideMark/>
          </w:tcPr>
          <w:p w14:paraId="7CB2A8BA"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1,454,184</w:t>
            </w:r>
          </w:p>
        </w:tc>
        <w:tc>
          <w:tcPr>
            <w:tcW w:w="1300" w:type="dxa"/>
            <w:tcBorders>
              <w:top w:val="single" w:sz="4" w:space="0" w:color="auto"/>
              <w:left w:val="nil"/>
              <w:bottom w:val="single" w:sz="12" w:space="0" w:color="FF0000"/>
              <w:right w:val="single" w:sz="4" w:space="0" w:color="auto"/>
            </w:tcBorders>
            <w:shd w:val="clear" w:color="auto" w:fill="auto"/>
            <w:noWrap/>
            <w:vAlign w:val="center"/>
            <w:hideMark/>
          </w:tcPr>
          <w:p w14:paraId="6CFFD124"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1.0991%</w:t>
            </w:r>
          </w:p>
        </w:tc>
        <w:tc>
          <w:tcPr>
            <w:tcW w:w="1460" w:type="dxa"/>
            <w:tcBorders>
              <w:top w:val="single" w:sz="4" w:space="0" w:color="auto"/>
              <w:left w:val="nil"/>
              <w:bottom w:val="single" w:sz="12" w:space="0" w:color="FF0000"/>
              <w:right w:val="single" w:sz="4" w:space="0" w:color="auto"/>
            </w:tcBorders>
            <w:shd w:val="clear" w:color="auto" w:fill="auto"/>
            <w:noWrap/>
            <w:vAlign w:val="center"/>
            <w:hideMark/>
          </w:tcPr>
          <w:p w14:paraId="2D074FBC"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109.9104 </w:t>
            </w:r>
          </w:p>
        </w:tc>
      </w:tr>
      <w:tr w:rsidR="00B87CB8" w:rsidRPr="00B87CB8" w14:paraId="4F4339FF" w14:textId="77777777" w:rsidTr="00B87CB8">
        <w:trPr>
          <w:trHeight w:val="3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EB41EFE"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w:t>
            </w:r>
          </w:p>
        </w:tc>
        <w:tc>
          <w:tcPr>
            <w:tcW w:w="420" w:type="dxa"/>
            <w:tcBorders>
              <w:top w:val="nil"/>
              <w:left w:val="nil"/>
              <w:bottom w:val="single" w:sz="4" w:space="0" w:color="auto"/>
              <w:right w:val="single" w:sz="4" w:space="0" w:color="auto"/>
            </w:tcBorders>
            <w:shd w:val="clear" w:color="auto" w:fill="auto"/>
            <w:noWrap/>
            <w:vAlign w:val="center"/>
            <w:hideMark/>
          </w:tcPr>
          <w:p w14:paraId="1F15DA01"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4592923"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14:paraId="0B8BF637"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7</w:t>
            </w:r>
          </w:p>
        </w:tc>
        <w:tc>
          <w:tcPr>
            <w:tcW w:w="1120" w:type="dxa"/>
            <w:tcBorders>
              <w:top w:val="nil"/>
              <w:left w:val="nil"/>
              <w:bottom w:val="single" w:sz="4" w:space="0" w:color="auto"/>
              <w:right w:val="single" w:sz="4" w:space="0" w:color="auto"/>
            </w:tcBorders>
            <w:shd w:val="clear" w:color="000000" w:fill="FF0000"/>
            <w:noWrap/>
            <w:vAlign w:val="center"/>
            <w:hideMark/>
          </w:tcPr>
          <w:p w14:paraId="13714EEF" w14:textId="77777777" w:rsidR="00B87CB8" w:rsidRPr="00B87CB8" w:rsidRDefault="00B87CB8" w:rsidP="00B87CB8">
            <w:pPr>
              <w:spacing w:after="0" w:line="240" w:lineRule="auto"/>
              <w:rPr>
                <w:rFonts w:ascii="HG丸ｺﾞｼｯｸM-PRO" w:eastAsia="HG丸ｺﾞｼｯｸM-PRO" w:hAnsi="HG丸ｺﾞｼｯｸM-PRO" w:cs="ＭＳ Ｐゴシック"/>
                <w:b/>
                <w:bCs/>
                <w:color w:val="7030A0"/>
              </w:rPr>
            </w:pPr>
            <w:r w:rsidRPr="00B87CB8">
              <w:rPr>
                <w:rFonts w:ascii="HG丸ｺﾞｼｯｸM-PRO" w:eastAsia="HG丸ｺﾞｼｯｸM-PRO" w:hAnsi="HG丸ｺﾞｼｯｸM-PRO" w:cs="ＭＳ Ｐゴシック" w:hint="eastAsia"/>
                <w:b/>
                <w:bCs/>
                <w:color w:val="7030A0"/>
              </w:rPr>
              <w:t>兵庫県</w:t>
            </w:r>
          </w:p>
        </w:tc>
        <w:tc>
          <w:tcPr>
            <w:tcW w:w="1340" w:type="dxa"/>
            <w:tcBorders>
              <w:top w:val="nil"/>
              <w:left w:val="nil"/>
              <w:bottom w:val="single" w:sz="4" w:space="0" w:color="auto"/>
              <w:right w:val="single" w:sz="4" w:space="0" w:color="auto"/>
            </w:tcBorders>
            <w:shd w:val="clear" w:color="auto" w:fill="auto"/>
            <w:noWrap/>
            <w:vAlign w:val="center"/>
            <w:hideMark/>
          </w:tcPr>
          <w:p w14:paraId="7CEDEE14"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38,367 </w:t>
            </w:r>
          </w:p>
        </w:tc>
        <w:tc>
          <w:tcPr>
            <w:tcW w:w="1240" w:type="dxa"/>
            <w:tcBorders>
              <w:top w:val="nil"/>
              <w:left w:val="nil"/>
              <w:bottom w:val="single" w:sz="4" w:space="0" w:color="auto"/>
              <w:right w:val="single" w:sz="4" w:space="0" w:color="auto"/>
            </w:tcBorders>
            <w:shd w:val="clear" w:color="auto" w:fill="auto"/>
            <w:noWrap/>
            <w:vAlign w:val="center"/>
            <w:hideMark/>
          </w:tcPr>
          <w:p w14:paraId="4ED36B80"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39,386 </w:t>
            </w:r>
          </w:p>
        </w:tc>
        <w:tc>
          <w:tcPr>
            <w:tcW w:w="1760" w:type="dxa"/>
            <w:tcBorders>
              <w:top w:val="nil"/>
              <w:left w:val="nil"/>
              <w:bottom w:val="single" w:sz="4" w:space="0" w:color="auto"/>
              <w:right w:val="single" w:sz="4" w:space="0" w:color="auto"/>
            </w:tcBorders>
            <w:shd w:val="clear" w:color="auto" w:fill="auto"/>
            <w:noWrap/>
            <w:vAlign w:val="center"/>
            <w:hideMark/>
          </w:tcPr>
          <w:p w14:paraId="1FCFFF9E"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5,463,609</w:t>
            </w:r>
          </w:p>
        </w:tc>
        <w:tc>
          <w:tcPr>
            <w:tcW w:w="1300" w:type="dxa"/>
            <w:tcBorders>
              <w:top w:val="nil"/>
              <w:left w:val="nil"/>
              <w:bottom w:val="single" w:sz="4" w:space="0" w:color="auto"/>
              <w:right w:val="single" w:sz="4" w:space="0" w:color="auto"/>
            </w:tcBorders>
            <w:shd w:val="clear" w:color="auto" w:fill="auto"/>
            <w:noWrap/>
            <w:vAlign w:val="center"/>
            <w:hideMark/>
          </w:tcPr>
          <w:p w14:paraId="098E1C61"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0.7209%</w:t>
            </w:r>
          </w:p>
        </w:tc>
        <w:tc>
          <w:tcPr>
            <w:tcW w:w="1460" w:type="dxa"/>
            <w:tcBorders>
              <w:top w:val="nil"/>
              <w:left w:val="nil"/>
              <w:bottom w:val="single" w:sz="4" w:space="0" w:color="auto"/>
              <w:right w:val="single" w:sz="4" w:space="0" w:color="auto"/>
            </w:tcBorders>
            <w:shd w:val="clear" w:color="auto" w:fill="auto"/>
            <w:noWrap/>
            <w:vAlign w:val="center"/>
            <w:hideMark/>
          </w:tcPr>
          <w:p w14:paraId="2BE36FC2"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72.0879 </w:t>
            </w:r>
          </w:p>
        </w:tc>
      </w:tr>
      <w:tr w:rsidR="00B87CB8" w:rsidRPr="00B87CB8" w14:paraId="0EF40C9D" w14:textId="77777777" w:rsidTr="00B87CB8">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114C147"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5</w:t>
            </w:r>
          </w:p>
        </w:tc>
        <w:tc>
          <w:tcPr>
            <w:tcW w:w="420" w:type="dxa"/>
            <w:tcBorders>
              <w:top w:val="nil"/>
              <w:left w:val="nil"/>
              <w:bottom w:val="single" w:sz="4" w:space="0" w:color="auto"/>
              <w:right w:val="single" w:sz="4" w:space="0" w:color="auto"/>
            </w:tcBorders>
            <w:shd w:val="clear" w:color="auto" w:fill="auto"/>
            <w:noWrap/>
            <w:vAlign w:val="center"/>
            <w:hideMark/>
          </w:tcPr>
          <w:p w14:paraId="7447B23B"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D8D81C8"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7</w:t>
            </w:r>
          </w:p>
        </w:tc>
        <w:tc>
          <w:tcPr>
            <w:tcW w:w="600" w:type="dxa"/>
            <w:tcBorders>
              <w:top w:val="nil"/>
              <w:left w:val="nil"/>
              <w:bottom w:val="single" w:sz="4" w:space="0" w:color="auto"/>
              <w:right w:val="single" w:sz="4" w:space="0" w:color="auto"/>
            </w:tcBorders>
            <w:shd w:val="clear" w:color="auto" w:fill="auto"/>
            <w:noWrap/>
            <w:vAlign w:val="center"/>
            <w:hideMark/>
          </w:tcPr>
          <w:p w14:paraId="38B8DBB4"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8</w:t>
            </w:r>
          </w:p>
        </w:tc>
        <w:tc>
          <w:tcPr>
            <w:tcW w:w="1120" w:type="dxa"/>
            <w:tcBorders>
              <w:top w:val="nil"/>
              <w:left w:val="nil"/>
              <w:bottom w:val="single" w:sz="4" w:space="0" w:color="auto"/>
              <w:right w:val="single" w:sz="4" w:space="0" w:color="auto"/>
            </w:tcBorders>
            <w:shd w:val="clear" w:color="000000" w:fill="FF0000"/>
            <w:noWrap/>
            <w:vAlign w:val="center"/>
            <w:hideMark/>
          </w:tcPr>
          <w:p w14:paraId="26D16095" w14:textId="77777777" w:rsidR="00B87CB8" w:rsidRPr="00B87CB8" w:rsidRDefault="00B87CB8" w:rsidP="00B87CB8">
            <w:pPr>
              <w:spacing w:after="0" w:line="240" w:lineRule="auto"/>
              <w:rPr>
                <w:rFonts w:ascii="HG丸ｺﾞｼｯｸM-PRO" w:eastAsia="HG丸ｺﾞｼｯｸM-PRO" w:hAnsi="HG丸ｺﾞｼｯｸM-PRO" w:cs="ＭＳ Ｐゴシック"/>
                <w:b/>
                <w:bCs/>
                <w:color w:val="7030A0"/>
              </w:rPr>
            </w:pPr>
            <w:r w:rsidRPr="00B87CB8">
              <w:rPr>
                <w:rFonts w:ascii="HG丸ｺﾞｼｯｸM-PRO" w:eastAsia="HG丸ｺﾞｼｯｸM-PRO" w:hAnsi="HG丸ｺﾞｼｯｸM-PRO" w:cs="ＭＳ Ｐゴシック" w:hint="eastAsia"/>
                <w:b/>
                <w:bCs/>
                <w:color w:val="7030A0"/>
              </w:rPr>
              <w:t>北海道</w:t>
            </w:r>
          </w:p>
        </w:tc>
        <w:tc>
          <w:tcPr>
            <w:tcW w:w="1340" w:type="dxa"/>
            <w:tcBorders>
              <w:top w:val="nil"/>
              <w:left w:val="nil"/>
              <w:bottom w:val="single" w:sz="4" w:space="0" w:color="auto"/>
              <w:right w:val="single" w:sz="4" w:space="0" w:color="auto"/>
            </w:tcBorders>
            <w:shd w:val="clear" w:color="auto" w:fill="auto"/>
            <w:noWrap/>
            <w:vAlign w:val="center"/>
            <w:hideMark/>
          </w:tcPr>
          <w:p w14:paraId="497305F3"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32,591 </w:t>
            </w:r>
          </w:p>
        </w:tc>
        <w:tc>
          <w:tcPr>
            <w:tcW w:w="1240" w:type="dxa"/>
            <w:tcBorders>
              <w:top w:val="nil"/>
              <w:left w:val="nil"/>
              <w:bottom w:val="single" w:sz="4" w:space="0" w:color="auto"/>
              <w:right w:val="single" w:sz="4" w:space="0" w:color="auto"/>
            </w:tcBorders>
            <w:shd w:val="clear" w:color="auto" w:fill="auto"/>
            <w:noWrap/>
            <w:vAlign w:val="center"/>
            <w:hideMark/>
          </w:tcPr>
          <w:p w14:paraId="5CB8229A"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36,527 </w:t>
            </w:r>
          </w:p>
        </w:tc>
        <w:tc>
          <w:tcPr>
            <w:tcW w:w="1760" w:type="dxa"/>
            <w:tcBorders>
              <w:top w:val="nil"/>
              <w:left w:val="nil"/>
              <w:bottom w:val="single" w:sz="4" w:space="0" w:color="auto"/>
              <w:right w:val="single" w:sz="4" w:space="0" w:color="auto"/>
            </w:tcBorders>
            <w:shd w:val="clear" w:color="auto" w:fill="auto"/>
            <w:noWrap/>
            <w:vAlign w:val="center"/>
            <w:hideMark/>
          </w:tcPr>
          <w:p w14:paraId="1F145A4B"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5,248,552</w:t>
            </w:r>
          </w:p>
        </w:tc>
        <w:tc>
          <w:tcPr>
            <w:tcW w:w="1300" w:type="dxa"/>
            <w:tcBorders>
              <w:top w:val="nil"/>
              <w:left w:val="nil"/>
              <w:bottom w:val="single" w:sz="4" w:space="0" w:color="auto"/>
              <w:right w:val="single" w:sz="4" w:space="0" w:color="auto"/>
            </w:tcBorders>
            <w:shd w:val="clear" w:color="auto" w:fill="auto"/>
            <w:noWrap/>
            <w:vAlign w:val="center"/>
            <w:hideMark/>
          </w:tcPr>
          <w:p w14:paraId="6AD8BBBF"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0.6959%</w:t>
            </w:r>
          </w:p>
        </w:tc>
        <w:tc>
          <w:tcPr>
            <w:tcW w:w="1460" w:type="dxa"/>
            <w:tcBorders>
              <w:top w:val="nil"/>
              <w:left w:val="nil"/>
              <w:bottom w:val="single" w:sz="4" w:space="0" w:color="auto"/>
              <w:right w:val="single" w:sz="4" w:space="0" w:color="auto"/>
            </w:tcBorders>
            <w:shd w:val="clear" w:color="auto" w:fill="auto"/>
            <w:noWrap/>
            <w:vAlign w:val="center"/>
            <w:hideMark/>
          </w:tcPr>
          <w:p w14:paraId="17A779B0"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69.5944 </w:t>
            </w:r>
          </w:p>
        </w:tc>
      </w:tr>
      <w:tr w:rsidR="00B87CB8" w:rsidRPr="00B87CB8" w14:paraId="594B7C7A" w14:textId="77777777" w:rsidTr="00B87CB8">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439494F0"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6</w:t>
            </w:r>
          </w:p>
        </w:tc>
        <w:tc>
          <w:tcPr>
            <w:tcW w:w="420" w:type="dxa"/>
            <w:tcBorders>
              <w:top w:val="nil"/>
              <w:left w:val="nil"/>
              <w:bottom w:val="single" w:sz="4" w:space="0" w:color="auto"/>
              <w:right w:val="single" w:sz="4" w:space="0" w:color="auto"/>
            </w:tcBorders>
            <w:shd w:val="clear" w:color="auto" w:fill="auto"/>
            <w:noWrap/>
            <w:vAlign w:val="center"/>
            <w:hideMark/>
          </w:tcPr>
          <w:p w14:paraId="362293FA"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6793C106"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5</w:t>
            </w:r>
          </w:p>
        </w:tc>
        <w:tc>
          <w:tcPr>
            <w:tcW w:w="600" w:type="dxa"/>
            <w:tcBorders>
              <w:top w:val="nil"/>
              <w:left w:val="nil"/>
              <w:bottom w:val="nil"/>
              <w:right w:val="single" w:sz="4" w:space="0" w:color="auto"/>
            </w:tcBorders>
            <w:shd w:val="clear" w:color="auto" w:fill="auto"/>
            <w:noWrap/>
            <w:vAlign w:val="center"/>
            <w:hideMark/>
          </w:tcPr>
          <w:p w14:paraId="2A60EFE7"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w:t>
            </w:r>
          </w:p>
        </w:tc>
        <w:tc>
          <w:tcPr>
            <w:tcW w:w="1120" w:type="dxa"/>
            <w:tcBorders>
              <w:top w:val="nil"/>
              <w:left w:val="nil"/>
              <w:bottom w:val="nil"/>
              <w:right w:val="single" w:sz="4" w:space="0" w:color="auto"/>
            </w:tcBorders>
            <w:shd w:val="clear" w:color="000000" w:fill="FFC000"/>
            <w:noWrap/>
            <w:vAlign w:val="center"/>
            <w:hideMark/>
          </w:tcPr>
          <w:p w14:paraId="63E039E5" w14:textId="77777777" w:rsidR="00B87CB8" w:rsidRPr="00B87CB8" w:rsidRDefault="00B87CB8" w:rsidP="00B87CB8">
            <w:pPr>
              <w:spacing w:after="0" w:line="240" w:lineRule="auto"/>
              <w:rPr>
                <w:rFonts w:ascii="HG丸ｺﾞｼｯｸM-PRO" w:eastAsia="HG丸ｺﾞｼｯｸM-PRO" w:hAnsi="HG丸ｺﾞｼｯｸM-PRO" w:cs="ＭＳ Ｐゴシック"/>
                <w:b/>
                <w:bCs/>
                <w:color w:val="7030A0"/>
              </w:rPr>
            </w:pPr>
            <w:r w:rsidRPr="00B87CB8">
              <w:rPr>
                <w:rFonts w:ascii="HG丸ｺﾞｼｯｸM-PRO" w:eastAsia="HG丸ｺﾞｼｯｸM-PRO" w:hAnsi="HG丸ｺﾞｼｯｸM-PRO" w:cs="ＭＳ Ｐゴシック" w:hint="eastAsia"/>
                <w:b/>
                <w:bCs/>
                <w:color w:val="7030A0"/>
              </w:rPr>
              <w:t>神奈川県</w:t>
            </w:r>
          </w:p>
        </w:tc>
        <w:tc>
          <w:tcPr>
            <w:tcW w:w="1340" w:type="dxa"/>
            <w:tcBorders>
              <w:top w:val="nil"/>
              <w:left w:val="nil"/>
              <w:bottom w:val="nil"/>
              <w:right w:val="single" w:sz="4" w:space="0" w:color="auto"/>
            </w:tcBorders>
            <w:shd w:val="clear" w:color="auto" w:fill="auto"/>
            <w:noWrap/>
            <w:vAlign w:val="center"/>
            <w:hideMark/>
          </w:tcPr>
          <w:p w14:paraId="2C1A0340"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58,895 </w:t>
            </w:r>
          </w:p>
        </w:tc>
        <w:tc>
          <w:tcPr>
            <w:tcW w:w="1240" w:type="dxa"/>
            <w:tcBorders>
              <w:top w:val="nil"/>
              <w:left w:val="nil"/>
              <w:bottom w:val="nil"/>
              <w:right w:val="single" w:sz="4" w:space="0" w:color="auto"/>
            </w:tcBorders>
            <w:shd w:val="clear" w:color="auto" w:fill="auto"/>
            <w:noWrap/>
            <w:vAlign w:val="center"/>
            <w:hideMark/>
          </w:tcPr>
          <w:p w14:paraId="7CFB67CB"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60,626 </w:t>
            </w:r>
          </w:p>
        </w:tc>
        <w:tc>
          <w:tcPr>
            <w:tcW w:w="1760" w:type="dxa"/>
            <w:tcBorders>
              <w:top w:val="nil"/>
              <w:left w:val="nil"/>
              <w:bottom w:val="nil"/>
              <w:right w:val="single" w:sz="4" w:space="0" w:color="auto"/>
            </w:tcBorders>
            <w:shd w:val="clear" w:color="auto" w:fill="auto"/>
            <w:noWrap/>
            <w:vAlign w:val="center"/>
            <w:hideMark/>
          </w:tcPr>
          <w:p w14:paraId="53C9C3C4"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9,200,166</w:t>
            </w:r>
          </w:p>
        </w:tc>
        <w:tc>
          <w:tcPr>
            <w:tcW w:w="1300" w:type="dxa"/>
            <w:tcBorders>
              <w:top w:val="nil"/>
              <w:left w:val="nil"/>
              <w:bottom w:val="nil"/>
              <w:right w:val="single" w:sz="4" w:space="0" w:color="auto"/>
            </w:tcBorders>
            <w:shd w:val="clear" w:color="auto" w:fill="auto"/>
            <w:noWrap/>
            <w:vAlign w:val="center"/>
            <w:hideMark/>
          </w:tcPr>
          <w:p w14:paraId="7E681B21"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0.6590%</w:t>
            </w:r>
          </w:p>
        </w:tc>
        <w:tc>
          <w:tcPr>
            <w:tcW w:w="1460" w:type="dxa"/>
            <w:tcBorders>
              <w:top w:val="nil"/>
              <w:left w:val="nil"/>
              <w:bottom w:val="nil"/>
              <w:right w:val="single" w:sz="4" w:space="0" w:color="auto"/>
            </w:tcBorders>
            <w:shd w:val="clear" w:color="auto" w:fill="auto"/>
            <w:noWrap/>
            <w:vAlign w:val="center"/>
            <w:hideMark/>
          </w:tcPr>
          <w:p w14:paraId="7AE5B486"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65.8966 </w:t>
            </w:r>
          </w:p>
        </w:tc>
      </w:tr>
      <w:tr w:rsidR="00B87CB8" w:rsidRPr="00B87CB8" w14:paraId="3EC0372C" w14:textId="77777777" w:rsidTr="00B87CB8">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3FF341A4"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7</w:t>
            </w:r>
          </w:p>
        </w:tc>
        <w:tc>
          <w:tcPr>
            <w:tcW w:w="420" w:type="dxa"/>
            <w:tcBorders>
              <w:top w:val="nil"/>
              <w:left w:val="nil"/>
              <w:bottom w:val="single" w:sz="4" w:space="0" w:color="auto"/>
              <w:right w:val="single" w:sz="4" w:space="0" w:color="auto"/>
            </w:tcBorders>
            <w:shd w:val="clear" w:color="auto" w:fill="auto"/>
            <w:noWrap/>
            <w:vAlign w:val="center"/>
            <w:hideMark/>
          </w:tcPr>
          <w:p w14:paraId="722A0AF0"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51F29BA3"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6</w:t>
            </w:r>
          </w:p>
        </w:tc>
        <w:tc>
          <w:tcPr>
            <w:tcW w:w="600" w:type="dxa"/>
            <w:tcBorders>
              <w:top w:val="single" w:sz="4" w:space="0" w:color="auto"/>
              <w:left w:val="nil"/>
              <w:bottom w:val="nil"/>
              <w:right w:val="single" w:sz="4" w:space="0" w:color="auto"/>
            </w:tcBorders>
            <w:shd w:val="clear" w:color="auto" w:fill="auto"/>
            <w:noWrap/>
            <w:vAlign w:val="center"/>
            <w:hideMark/>
          </w:tcPr>
          <w:p w14:paraId="63499F31"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0000"/>
            <w:noWrap/>
            <w:vAlign w:val="center"/>
            <w:hideMark/>
          </w:tcPr>
          <w:p w14:paraId="1A6D18FC" w14:textId="77777777" w:rsidR="00B87CB8" w:rsidRPr="00B87CB8" w:rsidRDefault="00B87CB8" w:rsidP="00B87CB8">
            <w:pPr>
              <w:spacing w:after="0" w:line="240" w:lineRule="auto"/>
              <w:rPr>
                <w:rFonts w:ascii="HG丸ｺﾞｼｯｸM-PRO" w:eastAsia="HG丸ｺﾞｼｯｸM-PRO" w:hAnsi="HG丸ｺﾞｼｯｸM-PRO" w:cs="ＭＳ Ｐゴシック"/>
                <w:b/>
                <w:bCs/>
                <w:color w:val="7030A0"/>
              </w:rPr>
            </w:pPr>
            <w:r w:rsidRPr="00B87CB8">
              <w:rPr>
                <w:rFonts w:ascii="HG丸ｺﾞｼｯｸM-PRO" w:eastAsia="HG丸ｺﾞｼｯｸM-PRO" w:hAnsi="HG丸ｺﾞｼｯｸM-PRO" w:cs="ＭＳ Ｐゴシック" w:hint="eastAsia"/>
                <w:b/>
                <w:bCs/>
                <w:color w:val="7030A0"/>
              </w:rPr>
              <w:t>福岡県</w:t>
            </w:r>
          </w:p>
        </w:tc>
        <w:tc>
          <w:tcPr>
            <w:tcW w:w="1340" w:type="dxa"/>
            <w:tcBorders>
              <w:top w:val="single" w:sz="4" w:space="0" w:color="auto"/>
              <w:left w:val="nil"/>
              <w:bottom w:val="nil"/>
              <w:right w:val="single" w:sz="4" w:space="0" w:color="auto"/>
            </w:tcBorders>
            <w:shd w:val="clear" w:color="auto" w:fill="auto"/>
            <w:noWrap/>
            <w:vAlign w:val="center"/>
            <w:hideMark/>
          </w:tcPr>
          <w:p w14:paraId="66642A86"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31,766 </w:t>
            </w:r>
          </w:p>
        </w:tc>
        <w:tc>
          <w:tcPr>
            <w:tcW w:w="1240" w:type="dxa"/>
            <w:tcBorders>
              <w:top w:val="single" w:sz="4" w:space="0" w:color="auto"/>
              <w:left w:val="nil"/>
              <w:bottom w:val="nil"/>
              <w:right w:val="single" w:sz="4" w:space="0" w:color="auto"/>
            </w:tcBorders>
            <w:shd w:val="clear" w:color="auto" w:fill="auto"/>
            <w:noWrap/>
            <w:vAlign w:val="center"/>
            <w:hideMark/>
          </w:tcPr>
          <w:p w14:paraId="2BC0529D"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33,505 </w:t>
            </w:r>
          </w:p>
        </w:tc>
        <w:tc>
          <w:tcPr>
            <w:tcW w:w="1760" w:type="dxa"/>
            <w:tcBorders>
              <w:top w:val="single" w:sz="4" w:space="0" w:color="auto"/>
              <w:left w:val="nil"/>
              <w:bottom w:val="nil"/>
              <w:right w:val="single" w:sz="4" w:space="0" w:color="auto"/>
            </w:tcBorders>
            <w:shd w:val="clear" w:color="auto" w:fill="auto"/>
            <w:noWrap/>
            <w:vAlign w:val="center"/>
            <w:hideMark/>
          </w:tcPr>
          <w:p w14:paraId="0C2E1526"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5,110,113</w:t>
            </w:r>
          </w:p>
        </w:tc>
        <w:tc>
          <w:tcPr>
            <w:tcW w:w="1300" w:type="dxa"/>
            <w:tcBorders>
              <w:top w:val="single" w:sz="4" w:space="0" w:color="auto"/>
              <w:left w:val="nil"/>
              <w:bottom w:val="nil"/>
              <w:right w:val="single" w:sz="4" w:space="0" w:color="auto"/>
            </w:tcBorders>
            <w:shd w:val="clear" w:color="auto" w:fill="auto"/>
            <w:noWrap/>
            <w:vAlign w:val="center"/>
            <w:hideMark/>
          </w:tcPr>
          <w:p w14:paraId="5EEE0A8D"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0.6557%</w:t>
            </w:r>
          </w:p>
        </w:tc>
        <w:tc>
          <w:tcPr>
            <w:tcW w:w="1460" w:type="dxa"/>
            <w:tcBorders>
              <w:top w:val="single" w:sz="4" w:space="0" w:color="auto"/>
              <w:left w:val="nil"/>
              <w:bottom w:val="nil"/>
              <w:right w:val="single" w:sz="4" w:space="0" w:color="auto"/>
            </w:tcBorders>
            <w:shd w:val="clear" w:color="auto" w:fill="auto"/>
            <w:noWrap/>
            <w:vAlign w:val="center"/>
            <w:hideMark/>
          </w:tcPr>
          <w:p w14:paraId="6D17A274"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65.5661 </w:t>
            </w:r>
          </w:p>
        </w:tc>
      </w:tr>
      <w:tr w:rsidR="00B87CB8" w:rsidRPr="00B87CB8" w14:paraId="4E90E6C9" w14:textId="77777777" w:rsidTr="00B87CB8">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176B6"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8</w:t>
            </w:r>
          </w:p>
        </w:tc>
        <w:tc>
          <w:tcPr>
            <w:tcW w:w="420" w:type="dxa"/>
            <w:tcBorders>
              <w:top w:val="nil"/>
              <w:left w:val="nil"/>
              <w:bottom w:val="single" w:sz="4" w:space="0" w:color="auto"/>
              <w:right w:val="single" w:sz="4" w:space="0" w:color="auto"/>
            </w:tcBorders>
            <w:shd w:val="clear" w:color="auto" w:fill="auto"/>
            <w:noWrap/>
            <w:vAlign w:val="center"/>
            <w:hideMark/>
          </w:tcPr>
          <w:p w14:paraId="0C041B42"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4965F43"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7D14E3A"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63B2EC72" w14:textId="77777777" w:rsidR="00B87CB8" w:rsidRPr="00B87CB8" w:rsidRDefault="00B87CB8" w:rsidP="00B87CB8">
            <w:pPr>
              <w:spacing w:after="0" w:line="240" w:lineRule="auto"/>
              <w:rPr>
                <w:rFonts w:ascii="HG丸ｺﾞｼｯｸM-PRO" w:eastAsia="HG丸ｺﾞｼｯｸM-PRO" w:hAnsi="HG丸ｺﾞｼｯｸM-PRO" w:cs="ＭＳ Ｐゴシック"/>
                <w:b/>
                <w:bCs/>
                <w:color w:val="7030A0"/>
              </w:rPr>
            </w:pPr>
            <w:r w:rsidRPr="00B87CB8">
              <w:rPr>
                <w:rFonts w:ascii="HG丸ｺﾞｼｯｸM-PRO" w:eastAsia="HG丸ｺﾞｼｯｸM-PRO" w:hAnsi="HG丸ｺﾞｼｯｸM-PRO" w:cs="ＭＳ Ｐゴシック" w:hint="eastAsia"/>
                <w:b/>
                <w:bCs/>
                <w:color w:val="7030A0"/>
              </w:rPr>
              <w:t>愛知県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6225C866"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39,057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E85DBFA"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46,113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054E760"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7,552,873</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43D3ABE"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0.6105%</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C03884E"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61.0536 </w:t>
            </w:r>
          </w:p>
        </w:tc>
      </w:tr>
      <w:tr w:rsidR="00B87CB8" w:rsidRPr="00B87CB8" w14:paraId="3B0012A1" w14:textId="77777777" w:rsidTr="00B87CB8">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27F28DAE"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9</w:t>
            </w:r>
          </w:p>
        </w:tc>
        <w:tc>
          <w:tcPr>
            <w:tcW w:w="420" w:type="dxa"/>
            <w:tcBorders>
              <w:top w:val="nil"/>
              <w:left w:val="nil"/>
              <w:bottom w:val="single" w:sz="4" w:space="0" w:color="auto"/>
              <w:right w:val="single" w:sz="4" w:space="0" w:color="auto"/>
            </w:tcBorders>
            <w:shd w:val="clear" w:color="auto" w:fill="auto"/>
            <w:noWrap/>
            <w:vAlign w:val="center"/>
            <w:hideMark/>
          </w:tcPr>
          <w:p w14:paraId="1F320BD4"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5DFC7FA8"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8</w:t>
            </w:r>
          </w:p>
        </w:tc>
        <w:tc>
          <w:tcPr>
            <w:tcW w:w="600" w:type="dxa"/>
            <w:tcBorders>
              <w:top w:val="nil"/>
              <w:left w:val="nil"/>
              <w:bottom w:val="nil"/>
              <w:right w:val="single" w:sz="4" w:space="0" w:color="auto"/>
            </w:tcBorders>
            <w:shd w:val="clear" w:color="auto" w:fill="auto"/>
            <w:noWrap/>
            <w:vAlign w:val="center"/>
            <w:hideMark/>
          </w:tcPr>
          <w:p w14:paraId="3ABA4059"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13</w:t>
            </w:r>
          </w:p>
        </w:tc>
        <w:tc>
          <w:tcPr>
            <w:tcW w:w="1120" w:type="dxa"/>
            <w:tcBorders>
              <w:top w:val="nil"/>
              <w:left w:val="nil"/>
              <w:bottom w:val="nil"/>
              <w:right w:val="single" w:sz="4" w:space="0" w:color="auto"/>
            </w:tcBorders>
            <w:shd w:val="clear" w:color="000000" w:fill="FF0000"/>
            <w:noWrap/>
            <w:vAlign w:val="center"/>
            <w:hideMark/>
          </w:tcPr>
          <w:p w14:paraId="16437AE3" w14:textId="77777777" w:rsidR="00B87CB8" w:rsidRPr="00B87CB8" w:rsidRDefault="00B87CB8" w:rsidP="00B87CB8">
            <w:pPr>
              <w:spacing w:after="0" w:line="240" w:lineRule="auto"/>
              <w:rPr>
                <w:rFonts w:ascii="HG丸ｺﾞｼｯｸM-PRO" w:eastAsia="HG丸ｺﾞｼｯｸM-PRO" w:hAnsi="HG丸ｺﾞｼｯｸM-PRO" w:cs="ＭＳ Ｐゴシック"/>
                <w:b/>
                <w:bCs/>
                <w:color w:val="7030A0"/>
              </w:rPr>
            </w:pPr>
            <w:r w:rsidRPr="00B87CB8">
              <w:rPr>
                <w:rFonts w:ascii="HG丸ｺﾞｼｯｸM-PRO" w:eastAsia="HG丸ｺﾞｼｯｸM-PRO" w:hAnsi="HG丸ｺﾞｼｯｸM-PRO" w:cs="ＭＳ Ｐゴシック" w:hint="eastAsia"/>
                <w:b/>
                <w:bCs/>
                <w:color w:val="7030A0"/>
              </w:rPr>
              <w:t>京都府</w:t>
            </w:r>
          </w:p>
        </w:tc>
        <w:tc>
          <w:tcPr>
            <w:tcW w:w="1340" w:type="dxa"/>
            <w:tcBorders>
              <w:top w:val="nil"/>
              <w:left w:val="nil"/>
              <w:bottom w:val="nil"/>
              <w:right w:val="single" w:sz="4" w:space="0" w:color="auto"/>
            </w:tcBorders>
            <w:shd w:val="clear" w:color="auto" w:fill="auto"/>
            <w:noWrap/>
            <w:vAlign w:val="center"/>
            <w:hideMark/>
          </w:tcPr>
          <w:p w14:paraId="35CE272A"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15,146 </w:t>
            </w:r>
          </w:p>
        </w:tc>
        <w:tc>
          <w:tcPr>
            <w:tcW w:w="1240" w:type="dxa"/>
            <w:tcBorders>
              <w:top w:val="nil"/>
              <w:left w:val="nil"/>
              <w:bottom w:val="nil"/>
              <w:right w:val="single" w:sz="4" w:space="0" w:color="auto"/>
            </w:tcBorders>
            <w:shd w:val="clear" w:color="auto" w:fill="auto"/>
            <w:noWrap/>
            <w:vAlign w:val="center"/>
            <w:hideMark/>
          </w:tcPr>
          <w:p w14:paraId="40C141C9"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15,644 </w:t>
            </w:r>
          </w:p>
        </w:tc>
        <w:tc>
          <w:tcPr>
            <w:tcW w:w="1760" w:type="dxa"/>
            <w:tcBorders>
              <w:top w:val="nil"/>
              <w:left w:val="nil"/>
              <w:bottom w:val="nil"/>
              <w:right w:val="single" w:sz="4" w:space="0" w:color="auto"/>
            </w:tcBorders>
            <w:shd w:val="clear" w:color="auto" w:fill="auto"/>
            <w:noWrap/>
            <w:vAlign w:val="center"/>
            <w:hideMark/>
          </w:tcPr>
          <w:p w14:paraId="51059974"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2,583,140</w:t>
            </w:r>
          </w:p>
        </w:tc>
        <w:tc>
          <w:tcPr>
            <w:tcW w:w="1300" w:type="dxa"/>
            <w:tcBorders>
              <w:top w:val="nil"/>
              <w:left w:val="nil"/>
              <w:bottom w:val="nil"/>
              <w:right w:val="single" w:sz="4" w:space="0" w:color="auto"/>
            </w:tcBorders>
            <w:shd w:val="clear" w:color="auto" w:fill="auto"/>
            <w:noWrap/>
            <w:vAlign w:val="center"/>
            <w:hideMark/>
          </w:tcPr>
          <w:p w14:paraId="5EDCE462"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0.6056%</w:t>
            </w:r>
          </w:p>
        </w:tc>
        <w:tc>
          <w:tcPr>
            <w:tcW w:w="1460" w:type="dxa"/>
            <w:tcBorders>
              <w:top w:val="nil"/>
              <w:left w:val="nil"/>
              <w:bottom w:val="nil"/>
              <w:right w:val="single" w:sz="4" w:space="0" w:color="auto"/>
            </w:tcBorders>
            <w:shd w:val="clear" w:color="auto" w:fill="auto"/>
            <w:noWrap/>
            <w:vAlign w:val="center"/>
            <w:hideMark/>
          </w:tcPr>
          <w:p w14:paraId="5B327D5C"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60.5620 </w:t>
            </w:r>
          </w:p>
        </w:tc>
      </w:tr>
      <w:tr w:rsidR="00B87CB8" w:rsidRPr="00B87CB8" w14:paraId="4B782EAB" w14:textId="77777777" w:rsidTr="00B87CB8">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CD78D06"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10</w:t>
            </w:r>
          </w:p>
        </w:tc>
        <w:tc>
          <w:tcPr>
            <w:tcW w:w="420" w:type="dxa"/>
            <w:tcBorders>
              <w:top w:val="nil"/>
              <w:left w:val="nil"/>
              <w:bottom w:val="single" w:sz="4" w:space="0" w:color="auto"/>
              <w:right w:val="single" w:sz="4" w:space="0" w:color="auto"/>
            </w:tcBorders>
            <w:shd w:val="clear" w:color="auto" w:fill="auto"/>
            <w:noWrap/>
            <w:vAlign w:val="center"/>
            <w:hideMark/>
          </w:tcPr>
          <w:p w14:paraId="4449CD30"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5E517224"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9</w:t>
            </w:r>
          </w:p>
        </w:tc>
        <w:tc>
          <w:tcPr>
            <w:tcW w:w="600" w:type="dxa"/>
            <w:tcBorders>
              <w:top w:val="single" w:sz="4" w:space="0" w:color="auto"/>
              <w:left w:val="nil"/>
              <w:bottom w:val="nil"/>
              <w:right w:val="single" w:sz="4" w:space="0" w:color="auto"/>
            </w:tcBorders>
            <w:shd w:val="clear" w:color="auto" w:fill="auto"/>
            <w:noWrap/>
            <w:vAlign w:val="center"/>
            <w:hideMark/>
          </w:tcPr>
          <w:p w14:paraId="7594C8C2"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5</w:t>
            </w:r>
          </w:p>
        </w:tc>
        <w:tc>
          <w:tcPr>
            <w:tcW w:w="1120" w:type="dxa"/>
            <w:tcBorders>
              <w:top w:val="single" w:sz="4" w:space="0" w:color="auto"/>
              <w:left w:val="nil"/>
              <w:bottom w:val="nil"/>
              <w:right w:val="single" w:sz="4" w:space="0" w:color="auto"/>
            </w:tcBorders>
            <w:shd w:val="clear" w:color="000000" w:fill="FFC000"/>
            <w:noWrap/>
            <w:vAlign w:val="center"/>
            <w:hideMark/>
          </w:tcPr>
          <w:p w14:paraId="67E6BA14" w14:textId="77777777" w:rsidR="00B87CB8" w:rsidRPr="00B87CB8" w:rsidRDefault="00B87CB8" w:rsidP="00B87CB8">
            <w:pPr>
              <w:spacing w:after="0" w:line="240" w:lineRule="auto"/>
              <w:rPr>
                <w:rFonts w:ascii="HG丸ｺﾞｼｯｸM-PRO" w:eastAsia="HG丸ｺﾞｼｯｸM-PRO" w:hAnsi="HG丸ｺﾞｼｯｸM-PRO" w:cs="ＭＳ Ｐゴシック"/>
                <w:b/>
                <w:bCs/>
                <w:color w:val="7030A0"/>
              </w:rPr>
            </w:pPr>
            <w:r w:rsidRPr="00B87CB8">
              <w:rPr>
                <w:rFonts w:ascii="HG丸ｺﾞｼｯｸM-PRO" w:eastAsia="HG丸ｺﾞｼｯｸM-PRO" w:hAnsi="HG丸ｺﾞｼｯｸM-PRO" w:cs="ＭＳ Ｐゴシック" w:hint="eastAsia"/>
                <w:b/>
                <w:bCs/>
                <w:color w:val="7030A0"/>
              </w:rPr>
              <w:t>埼玉県</w:t>
            </w:r>
          </w:p>
        </w:tc>
        <w:tc>
          <w:tcPr>
            <w:tcW w:w="1340" w:type="dxa"/>
            <w:tcBorders>
              <w:top w:val="single" w:sz="4" w:space="0" w:color="auto"/>
              <w:left w:val="nil"/>
              <w:bottom w:val="nil"/>
              <w:right w:val="single" w:sz="4" w:space="0" w:color="auto"/>
            </w:tcBorders>
            <w:shd w:val="clear" w:color="auto" w:fill="auto"/>
            <w:noWrap/>
            <w:vAlign w:val="center"/>
            <w:hideMark/>
          </w:tcPr>
          <w:p w14:paraId="197D77FF"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42,296 </w:t>
            </w:r>
          </w:p>
        </w:tc>
        <w:tc>
          <w:tcPr>
            <w:tcW w:w="1240" w:type="dxa"/>
            <w:tcBorders>
              <w:top w:val="single" w:sz="4" w:space="0" w:color="auto"/>
              <w:left w:val="nil"/>
              <w:bottom w:val="nil"/>
              <w:right w:val="single" w:sz="4" w:space="0" w:color="auto"/>
            </w:tcBorders>
            <w:shd w:val="clear" w:color="auto" w:fill="auto"/>
            <w:noWrap/>
            <w:vAlign w:val="center"/>
            <w:hideMark/>
          </w:tcPr>
          <w:p w14:paraId="7D71263C"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43,328 </w:t>
            </w:r>
          </w:p>
        </w:tc>
        <w:tc>
          <w:tcPr>
            <w:tcW w:w="1760" w:type="dxa"/>
            <w:tcBorders>
              <w:top w:val="single" w:sz="4" w:space="0" w:color="auto"/>
              <w:left w:val="nil"/>
              <w:bottom w:val="nil"/>
              <w:right w:val="single" w:sz="4" w:space="0" w:color="auto"/>
            </w:tcBorders>
            <w:shd w:val="clear" w:color="auto" w:fill="auto"/>
            <w:noWrap/>
            <w:vAlign w:val="center"/>
            <w:hideMark/>
          </w:tcPr>
          <w:p w14:paraId="78D4B944"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7,337,330</w:t>
            </w:r>
          </w:p>
        </w:tc>
        <w:tc>
          <w:tcPr>
            <w:tcW w:w="1300" w:type="dxa"/>
            <w:tcBorders>
              <w:top w:val="single" w:sz="4" w:space="0" w:color="auto"/>
              <w:left w:val="nil"/>
              <w:bottom w:val="nil"/>
              <w:right w:val="single" w:sz="4" w:space="0" w:color="auto"/>
            </w:tcBorders>
            <w:shd w:val="clear" w:color="auto" w:fill="auto"/>
            <w:noWrap/>
            <w:vAlign w:val="center"/>
            <w:hideMark/>
          </w:tcPr>
          <w:p w14:paraId="13D44E15"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0.5905%</w:t>
            </w:r>
          </w:p>
        </w:tc>
        <w:tc>
          <w:tcPr>
            <w:tcW w:w="1460" w:type="dxa"/>
            <w:tcBorders>
              <w:top w:val="single" w:sz="4" w:space="0" w:color="auto"/>
              <w:left w:val="nil"/>
              <w:bottom w:val="nil"/>
              <w:right w:val="single" w:sz="4" w:space="0" w:color="auto"/>
            </w:tcBorders>
            <w:shd w:val="clear" w:color="auto" w:fill="auto"/>
            <w:noWrap/>
            <w:vAlign w:val="center"/>
            <w:hideMark/>
          </w:tcPr>
          <w:p w14:paraId="52C43027"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59.0515 </w:t>
            </w:r>
          </w:p>
        </w:tc>
      </w:tr>
      <w:tr w:rsidR="00B87CB8" w:rsidRPr="00B87CB8" w14:paraId="329AD2FD" w14:textId="77777777" w:rsidTr="00B87CB8">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CA3428A"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11</w:t>
            </w:r>
          </w:p>
        </w:tc>
        <w:tc>
          <w:tcPr>
            <w:tcW w:w="420" w:type="dxa"/>
            <w:tcBorders>
              <w:top w:val="nil"/>
              <w:left w:val="nil"/>
              <w:bottom w:val="single" w:sz="4" w:space="0" w:color="auto"/>
              <w:right w:val="single" w:sz="4" w:space="0" w:color="auto"/>
            </w:tcBorders>
            <w:shd w:val="clear" w:color="auto" w:fill="auto"/>
            <w:noWrap/>
            <w:vAlign w:val="center"/>
            <w:hideMark/>
          </w:tcPr>
          <w:p w14:paraId="7E3CA1F6"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71E67E7"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64850DC4"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6</w:t>
            </w:r>
          </w:p>
        </w:tc>
        <w:tc>
          <w:tcPr>
            <w:tcW w:w="1120" w:type="dxa"/>
            <w:tcBorders>
              <w:top w:val="single" w:sz="4" w:space="0" w:color="auto"/>
              <w:left w:val="nil"/>
              <w:bottom w:val="nil"/>
              <w:right w:val="single" w:sz="4" w:space="0" w:color="auto"/>
            </w:tcBorders>
            <w:shd w:val="clear" w:color="000000" w:fill="FFC000"/>
            <w:noWrap/>
            <w:vAlign w:val="center"/>
            <w:hideMark/>
          </w:tcPr>
          <w:p w14:paraId="5F6DF3FD" w14:textId="77777777" w:rsidR="00B87CB8" w:rsidRPr="00B87CB8" w:rsidRDefault="00B87CB8" w:rsidP="00B87CB8">
            <w:pPr>
              <w:spacing w:after="0" w:line="240" w:lineRule="auto"/>
              <w:rPr>
                <w:rFonts w:ascii="HG丸ｺﾞｼｯｸM-PRO" w:eastAsia="HG丸ｺﾞｼｯｸM-PRO" w:hAnsi="HG丸ｺﾞｼｯｸM-PRO" w:cs="ＭＳ Ｐゴシック"/>
                <w:b/>
                <w:bCs/>
                <w:color w:val="7030A0"/>
              </w:rPr>
            </w:pPr>
            <w:r w:rsidRPr="00B87CB8">
              <w:rPr>
                <w:rFonts w:ascii="HG丸ｺﾞｼｯｸM-PRO" w:eastAsia="HG丸ｺﾞｼｯｸM-PRO" w:hAnsi="HG丸ｺﾞｼｯｸM-PRO" w:cs="ＭＳ Ｐゴシック" w:hint="eastAsia"/>
                <w:b/>
                <w:bCs/>
                <w:color w:val="7030A0"/>
              </w:rPr>
              <w:t>千葉県</w:t>
            </w:r>
          </w:p>
        </w:tc>
        <w:tc>
          <w:tcPr>
            <w:tcW w:w="1340" w:type="dxa"/>
            <w:tcBorders>
              <w:top w:val="single" w:sz="4" w:space="0" w:color="auto"/>
              <w:left w:val="nil"/>
              <w:bottom w:val="nil"/>
              <w:right w:val="single" w:sz="4" w:space="0" w:color="auto"/>
            </w:tcBorders>
            <w:shd w:val="clear" w:color="auto" w:fill="auto"/>
            <w:noWrap/>
            <w:vAlign w:val="center"/>
            <w:hideMark/>
          </w:tcPr>
          <w:p w14:paraId="18361E4F"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35,949 </w:t>
            </w:r>
          </w:p>
        </w:tc>
        <w:tc>
          <w:tcPr>
            <w:tcW w:w="1240" w:type="dxa"/>
            <w:tcBorders>
              <w:top w:val="single" w:sz="4" w:space="0" w:color="auto"/>
              <w:left w:val="nil"/>
              <w:bottom w:val="nil"/>
              <w:right w:val="single" w:sz="4" w:space="0" w:color="auto"/>
            </w:tcBorders>
            <w:shd w:val="clear" w:color="auto" w:fill="auto"/>
            <w:noWrap/>
            <w:vAlign w:val="center"/>
            <w:hideMark/>
          </w:tcPr>
          <w:p w14:paraId="6F3577AA"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36,749 </w:t>
            </w:r>
          </w:p>
        </w:tc>
        <w:tc>
          <w:tcPr>
            <w:tcW w:w="1760" w:type="dxa"/>
            <w:tcBorders>
              <w:top w:val="single" w:sz="4" w:space="0" w:color="auto"/>
              <w:left w:val="nil"/>
              <w:bottom w:val="nil"/>
              <w:right w:val="single" w:sz="4" w:space="0" w:color="auto"/>
            </w:tcBorders>
            <w:shd w:val="clear" w:color="auto" w:fill="auto"/>
            <w:noWrap/>
            <w:vAlign w:val="center"/>
            <w:hideMark/>
          </w:tcPr>
          <w:p w14:paraId="713CB316"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6,279,026</w:t>
            </w:r>
          </w:p>
        </w:tc>
        <w:tc>
          <w:tcPr>
            <w:tcW w:w="1300" w:type="dxa"/>
            <w:tcBorders>
              <w:top w:val="single" w:sz="4" w:space="0" w:color="auto"/>
              <w:left w:val="nil"/>
              <w:bottom w:val="nil"/>
              <w:right w:val="single" w:sz="4" w:space="0" w:color="auto"/>
            </w:tcBorders>
            <w:shd w:val="clear" w:color="auto" w:fill="auto"/>
            <w:noWrap/>
            <w:vAlign w:val="center"/>
            <w:hideMark/>
          </w:tcPr>
          <w:p w14:paraId="40AF366C"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0.5853%</w:t>
            </w:r>
          </w:p>
        </w:tc>
        <w:tc>
          <w:tcPr>
            <w:tcW w:w="1460" w:type="dxa"/>
            <w:tcBorders>
              <w:top w:val="single" w:sz="4" w:space="0" w:color="auto"/>
              <w:left w:val="nil"/>
              <w:bottom w:val="nil"/>
              <w:right w:val="single" w:sz="4" w:space="0" w:color="auto"/>
            </w:tcBorders>
            <w:shd w:val="clear" w:color="auto" w:fill="auto"/>
            <w:noWrap/>
            <w:vAlign w:val="center"/>
            <w:hideMark/>
          </w:tcPr>
          <w:p w14:paraId="1CC7A893"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58.5266 </w:t>
            </w:r>
          </w:p>
        </w:tc>
      </w:tr>
      <w:tr w:rsidR="00B87CB8" w:rsidRPr="00B87CB8" w14:paraId="44A8AC15" w14:textId="77777777" w:rsidTr="00B87CB8">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789D079A"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12</w:t>
            </w:r>
          </w:p>
        </w:tc>
        <w:tc>
          <w:tcPr>
            <w:tcW w:w="420" w:type="dxa"/>
            <w:tcBorders>
              <w:top w:val="nil"/>
              <w:left w:val="nil"/>
              <w:bottom w:val="single" w:sz="4" w:space="0" w:color="auto"/>
              <w:right w:val="single" w:sz="4" w:space="0" w:color="auto"/>
            </w:tcBorders>
            <w:shd w:val="clear" w:color="auto" w:fill="auto"/>
            <w:noWrap/>
            <w:vAlign w:val="center"/>
            <w:hideMark/>
          </w:tcPr>
          <w:p w14:paraId="3B399B07"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BFD2D97"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2ACACFBA"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418FCC31" w14:textId="77777777" w:rsidR="00B87CB8" w:rsidRPr="00B87CB8" w:rsidRDefault="00B87CB8" w:rsidP="00B87CB8">
            <w:pPr>
              <w:spacing w:after="0" w:line="240" w:lineRule="auto"/>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奈良県</w:t>
            </w:r>
          </w:p>
        </w:tc>
        <w:tc>
          <w:tcPr>
            <w:tcW w:w="1340" w:type="dxa"/>
            <w:tcBorders>
              <w:top w:val="single" w:sz="4" w:space="0" w:color="auto"/>
              <w:left w:val="nil"/>
              <w:bottom w:val="nil"/>
              <w:right w:val="single" w:sz="4" w:space="0" w:color="auto"/>
            </w:tcBorders>
            <w:shd w:val="clear" w:color="auto" w:fill="auto"/>
            <w:noWrap/>
            <w:vAlign w:val="center"/>
            <w:hideMark/>
          </w:tcPr>
          <w:p w14:paraId="4499416D"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7,514 </w:t>
            </w:r>
          </w:p>
        </w:tc>
        <w:tc>
          <w:tcPr>
            <w:tcW w:w="1240" w:type="dxa"/>
            <w:tcBorders>
              <w:top w:val="single" w:sz="4" w:space="0" w:color="auto"/>
              <w:left w:val="nil"/>
              <w:bottom w:val="nil"/>
              <w:right w:val="single" w:sz="4" w:space="0" w:color="auto"/>
            </w:tcBorders>
            <w:shd w:val="clear" w:color="auto" w:fill="auto"/>
            <w:noWrap/>
            <w:vAlign w:val="center"/>
            <w:hideMark/>
          </w:tcPr>
          <w:p w14:paraId="466FD354"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7,700 </w:t>
            </w:r>
          </w:p>
        </w:tc>
        <w:tc>
          <w:tcPr>
            <w:tcW w:w="1760" w:type="dxa"/>
            <w:tcBorders>
              <w:top w:val="single" w:sz="4" w:space="0" w:color="auto"/>
              <w:left w:val="nil"/>
              <w:bottom w:val="nil"/>
              <w:right w:val="single" w:sz="4" w:space="0" w:color="auto"/>
            </w:tcBorders>
            <w:shd w:val="clear" w:color="auto" w:fill="auto"/>
            <w:noWrap/>
            <w:vAlign w:val="center"/>
            <w:hideMark/>
          </w:tcPr>
          <w:p w14:paraId="4B0B2A76"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1,331,330</w:t>
            </w:r>
          </w:p>
        </w:tc>
        <w:tc>
          <w:tcPr>
            <w:tcW w:w="1300" w:type="dxa"/>
            <w:tcBorders>
              <w:top w:val="single" w:sz="4" w:space="0" w:color="auto"/>
              <w:left w:val="nil"/>
              <w:bottom w:val="nil"/>
              <w:right w:val="single" w:sz="4" w:space="0" w:color="auto"/>
            </w:tcBorders>
            <w:shd w:val="clear" w:color="auto" w:fill="auto"/>
            <w:noWrap/>
            <w:vAlign w:val="center"/>
            <w:hideMark/>
          </w:tcPr>
          <w:p w14:paraId="0668CEC2"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0.5784%</w:t>
            </w:r>
          </w:p>
        </w:tc>
        <w:tc>
          <w:tcPr>
            <w:tcW w:w="1460" w:type="dxa"/>
            <w:tcBorders>
              <w:top w:val="single" w:sz="4" w:space="0" w:color="auto"/>
              <w:left w:val="nil"/>
              <w:bottom w:val="nil"/>
              <w:right w:val="single" w:sz="4" w:space="0" w:color="auto"/>
            </w:tcBorders>
            <w:shd w:val="clear" w:color="auto" w:fill="auto"/>
            <w:noWrap/>
            <w:vAlign w:val="center"/>
            <w:hideMark/>
          </w:tcPr>
          <w:p w14:paraId="7DD08C70"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57.8369 </w:t>
            </w:r>
          </w:p>
        </w:tc>
      </w:tr>
      <w:tr w:rsidR="00B87CB8" w:rsidRPr="00B87CB8" w14:paraId="27016EAD" w14:textId="77777777" w:rsidTr="00B87CB8">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5DE842A"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13</w:t>
            </w:r>
          </w:p>
        </w:tc>
        <w:tc>
          <w:tcPr>
            <w:tcW w:w="420" w:type="dxa"/>
            <w:tcBorders>
              <w:top w:val="nil"/>
              <w:left w:val="nil"/>
              <w:bottom w:val="single" w:sz="4" w:space="0" w:color="auto"/>
              <w:right w:val="single" w:sz="4" w:space="0" w:color="auto"/>
            </w:tcBorders>
            <w:shd w:val="clear" w:color="auto" w:fill="auto"/>
            <w:noWrap/>
            <w:vAlign w:val="center"/>
            <w:hideMark/>
          </w:tcPr>
          <w:p w14:paraId="1480ED44"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11B1169"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13</w:t>
            </w:r>
          </w:p>
        </w:tc>
        <w:tc>
          <w:tcPr>
            <w:tcW w:w="600" w:type="dxa"/>
            <w:tcBorders>
              <w:top w:val="single" w:sz="4" w:space="0" w:color="auto"/>
              <w:left w:val="nil"/>
              <w:bottom w:val="nil"/>
              <w:right w:val="single" w:sz="4" w:space="0" w:color="auto"/>
            </w:tcBorders>
            <w:shd w:val="clear" w:color="auto" w:fill="auto"/>
            <w:noWrap/>
            <w:vAlign w:val="center"/>
            <w:hideMark/>
          </w:tcPr>
          <w:p w14:paraId="7677BC76"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17</w:t>
            </w:r>
          </w:p>
        </w:tc>
        <w:tc>
          <w:tcPr>
            <w:tcW w:w="1120" w:type="dxa"/>
            <w:tcBorders>
              <w:top w:val="single" w:sz="4" w:space="0" w:color="auto"/>
              <w:left w:val="nil"/>
              <w:bottom w:val="nil"/>
              <w:right w:val="single" w:sz="4" w:space="0" w:color="auto"/>
            </w:tcBorders>
            <w:shd w:val="clear" w:color="000000" w:fill="FFC000"/>
            <w:noWrap/>
            <w:vAlign w:val="center"/>
            <w:hideMark/>
          </w:tcPr>
          <w:p w14:paraId="6A85FA78" w14:textId="77777777" w:rsidR="00B87CB8" w:rsidRPr="00B87CB8" w:rsidRDefault="00B87CB8" w:rsidP="00B87CB8">
            <w:pPr>
              <w:spacing w:after="0" w:line="240" w:lineRule="auto"/>
              <w:rPr>
                <w:rFonts w:ascii="HG丸ｺﾞｼｯｸM-PRO" w:eastAsia="HG丸ｺﾞｼｯｸM-PRO" w:hAnsi="HG丸ｺﾞｼｯｸM-PRO" w:cs="ＭＳ Ｐゴシック"/>
                <w:b/>
                <w:bCs/>
                <w:color w:val="7030A0"/>
              </w:rPr>
            </w:pPr>
            <w:r w:rsidRPr="00B87CB8">
              <w:rPr>
                <w:rFonts w:ascii="HG丸ｺﾞｼｯｸM-PRO" w:eastAsia="HG丸ｺﾞｼｯｸM-PRO" w:hAnsi="HG丸ｺﾞｼｯｸM-PRO" w:cs="ＭＳ Ｐゴシック" w:hint="eastAsia"/>
                <w:b/>
                <w:bCs/>
                <w:color w:val="7030A0"/>
              </w:rPr>
              <w:t>岐阜県</w:t>
            </w:r>
          </w:p>
        </w:tc>
        <w:tc>
          <w:tcPr>
            <w:tcW w:w="1340" w:type="dxa"/>
            <w:tcBorders>
              <w:top w:val="single" w:sz="4" w:space="0" w:color="auto"/>
              <w:left w:val="nil"/>
              <w:bottom w:val="nil"/>
              <w:right w:val="single" w:sz="4" w:space="0" w:color="auto"/>
            </w:tcBorders>
            <w:shd w:val="clear" w:color="auto" w:fill="auto"/>
            <w:noWrap/>
            <w:vAlign w:val="center"/>
            <w:hideMark/>
          </w:tcPr>
          <w:p w14:paraId="30E6B452"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7,889 </w:t>
            </w:r>
          </w:p>
        </w:tc>
        <w:tc>
          <w:tcPr>
            <w:tcW w:w="1240" w:type="dxa"/>
            <w:tcBorders>
              <w:top w:val="single" w:sz="4" w:space="0" w:color="auto"/>
              <w:left w:val="nil"/>
              <w:bottom w:val="nil"/>
              <w:right w:val="single" w:sz="4" w:space="0" w:color="auto"/>
            </w:tcBorders>
            <w:shd w:val="clear" w:color="auto" w:fill="auto"/>
            <w:noWrap/>
            <w:vAlign w:val="center"/>
            <w:hideMark/>
          </w:tcPr>
          <w:p w14:paraId="1DA088C1"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8,395 </w:t>
            </w:r>
          </w:p>
        </w:tc>
        <w:tc>
          <w:tcPr>
            <w:tcW w:w="1760" w:type="dxa"/>
            <w:tcBorders>
              <w:top w:val="single" w:sz="4" w:space="0" w:color="auto"/>
              <w:left w:val="nil"/>
              <w:bottom w:val="nil"/>
              <w:right w:val="single" w:sz="4" w:space="0" w:color="auto"/>
            </w:tcBorders>
            <w:shd w:val="clear" w:color="auto" w:fill="auto"/>
            <w:noWrap/>
            <w:vAlign w:val="center"/>
            <w:hideMark/>
          </w:tcPr>
          <w:p w14:paraId="32AB1B39"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1,988,931</w:t>
            </w:r>
          </w:p>
        </w:tc>
        <w:tc>
          <w:tcPr>
            <w:tcW w:w="1300" w:type="dxa"/>
            <w:tcBorders>
              <w:top w:val="single" w:sz="4" w:space="0" w:color="auto"/>
              <w:left w:val="nil"/>
              <w:bottom w:val="nil"/>
              <w:right w:val="single" w:sz="4" w:space="0" w:color="auto"/>
            </w:tcBorders>
            <w:shd w:val="clear" w:color="auto" w:fill="auto"/>
            <w:noWrap/>
            <w:vAlign w:val="center"/>
            <w:hideMark/>
          </w:tcPr>
          <w:p w14:paraId="69401BA4"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0.4221%</w:t>
            </w:r>
          </w:p>
        </w:tc>
        <w:tc>
          <w:tcPr>
            <w:tcW w:w="1460" w:type="dxa"/>
            <w:tcBorders>
              <w:top w:val="single" w:sz="4" w:space="0" w:color="auto"/>
              <w:left w:val="nil"/>
              <w:bottom w:val="nil"/>
              <w:right w:val="single" w:sz="4" w:space="0" w:color="auto"/>
            </w:tcBorders>
            <w:shd w:val="clear" w:color="auto" w:fill="auto"/>
            <w:noWrap/>
            <w:vAlign w:val="center"/>
            <w:hideMark/>
          </w:tcPr>
          <w:p w14:paraId="5B715CC9"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42.2086 </w:t>
            </w:r>
          </w:p>
        </w:tc>
      </w:tr>
      <w:tr w:rsidR="00B87CB8" w:rsidRPr="00B87CB8" w14:paraId="46E6DC00" w14:textId="77777777" w:rsidTr="00B87CB8">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FACA6"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14</w:t>
            </w:r>
          </w:p>
        </w:tc>
        <w:tc>
          <w:tcPr>
            <w:tcW w:w="420" w:type="dxa"/>
            <w:tcBorders>
              <w:top w:val="nil"/>
              <w:left w:val="nil"/>
              <w:bottom w:val="single" w:sz="4" w:space="0" w:color="auto"/>
              <w:right w:val="single" w:sz="4" w:space="0" w:color="auto"/>
            </w:tcBorders>
            <w:shd w:val="clear" w:color="auto" w:fill="auto"/>
            <w:noWrap/>
            <w:vAlign w:val="center"/>
            <w:hideMark/>
          </w:tcPr>
          <w:p w14:paraId="778F5948"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51611E75"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5DA5FB9"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7597014A" w14:textId="77777777" w:rsidR="00B87CB8" w:rsidRPr="00B87CB8" w:rsidRDefault="00B87CB8" w:rsidP="00B87CB8">
            <w:pPr>
              <w:spacing w:after="0" w:line="240" w:lineRule="auto"/>
              <w:rPr>
                <w:rFonts w:ascii="HG丸ｺﾞｼｯｸM-PRO" w:eastAsia="HG丸ｺﾞｼｯｸM-PRO" w:hAnsi="HG丸ｺﾞｼｯｸM-PRO" w:cs="ＭＳ Ｐゴシック"/>
                <w:b/>
                <w:bCs/>
                <w:color w:val="7030A0"/>
              </w:rPr>
            </w:pPr>
            <w:r w:rsidRPr="00B87CB8">
              <w:rPr>
                <w:rFonts w:ascii="HG丸ｺﾞｼｯｸM-PRO" w:eastAsia="HG丸ｺﾞｼｯｸM-PRO" w:hAnsi="HG丸ｺﾞｼｯｸM-PRO" w:cs="ＭＳ Ｐゴシック" w:hint="eastAsia"/>
                <w:b/>
                <w:bCs/>
                <w:color w:val="7030A0"/>
              </w:rPr>
              <w:t>群馬県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D195FDB"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7,431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17F24A9"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7,740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5AE218A"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1,937,626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449832D"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0.3995%</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33A193B"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39.9458 </w:t>
            </w:r>
          </w:p>
        </w:tc>
      </w:tr>
      <w:tr w:rsidR="00B87CB8" w:rsidRPr="00B87CB8" w14:paraId="61E7ABA1" w14:textId="77777777" w:rsidTr="00B87CB8">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192D799"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15</w:t>
            </w:r>
          </w:p>
        </w:tc>
        <w:tc>
          <w:tcPr>
            <w:tcW w:w="420" w:type="dxa"/>
            <w:tcBorders>
              <w:top w:val="nil"/>
              <w:left w:val="nil"/>
              <w:bottom w:val="single" w:sz="4" w:space="0" w:color="auto"/>
              <w:right w:val="single" w:sz="4" w:space="0" w:color="auto"/>
            </w:tcBorders>
            <w:shd w:val="clear" w:color="auto" w:fill="auto"/>
            <w:noWrap/>
            <w:vAlign w:val="center"/>
            <w:hideMark/>
          </w:tcPr>
          <w:p w14:paraId="1965DC21"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3BAA5C4"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5A7650DB"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FF00"/>
            <w:noWrap/>
            <w:vAlign w:val="center"/>
            <w:hideMark/>
          </w:tcPr>
          <w:p w14:paraId="0808B6C1" w14:textId="77777777" w:rsidR="00B87CB8" w:rsidRPr="00B87CB8" w:rsidRDefault="00B87CB8" w:rsidP="00B87CB8">
            <w:pPr>
              <w:spacing w:after="0" w:line="240" w:lineRule="auto"/>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宮城県</w:t>
            </w:r>
          </w:p>
        </w:tc>
        <w:tc>
          <w:tcPr>
            <w:tcW w:w="1340" w:type="dxa"/>
            <w:tcBorders>
              <w:top w:val="nil"/>
              <w:left w:val="nil"/>
              <w:bottom w:val="single" w:sz="4" w:space="0" w:color="auto"/>
              <w:right w:val="single" w:sz="4" w:space="0" w:color="auto"/>
            </w:tcBorders>
            <w:shd w:val="clear" w:color="auto" w:fill="auto"/>
            <w:noWrap/>
            <w:vAlign w:val="center"/>
            <w:hideMark/>
          </w:tcPr>
          <w:p w14:paraId="5157D1BE"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8,669 </w:t>
            </w:r>
          </w:p>
        </w:tc>
        <w:tc>
          <w:tcPr>
            <w:tcW w:w="1240" w:type="dxa"/>
            <w:tcBorders>
              <w:top w:val="nil"/>
              <w:left w:val="nil"/>
              <w:bottom w:val="single" w:sz="4" w:space="0" w:color="auto"/>
              <w:right w:val="single" w:sz="4" w:space="0" w:color="auto"/>
            </w:tcBorders>
            <w:shd w:val="clear" w:color="auto" w:fill="auto"/>
            <w:noWrap/>
            <w:vAlign w:val="center"/>
            <w:hideMark/>
          </w:tcPr>
          <w:p w14:paraId="311658BD"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8,801 </w:t>
            </w:r>
          </w:p>
        </w:tc>
        <w:tc>
          <w:tcPr>
            <w:tcW w:w="1760" w:type="dxa"/>
            <w:tcBorders>
              <w:top w:val="nil"/>
              <w:left w:val="nil"/>
              <w:bottom w:val="single" w:sz="4" w:space="0" w:color="auto"/>
              <w:right w:val="single" w:sz="4" w:space="0" w:color="auto"/>
            </w:tcBorders>
            <w:shd w:val="clear" w:color="auto" w:fill="auto"/>
            <w:noWrap/>
            <w:vAlign w:val="center"/>
            <w:hideMark/>
          </w:tcPr>
          <w:p w14:paraId="41572805"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2,303,160</w:t>
            </w:r>
          </w:p>
        </w:tc>
        <w:tc>
          <w:tcPr>
            <w:tcW w:w="1300" w:type="dxa"/>
            <w:tcBorders>
              <w:top w:val="nil"/>
              <w:left w:val="nil"/>
              <w:bottom w:val="single" w:sz="4" w:space="0" w:color="auto"/>
              <w:right w:val="single" w:sz="4" w:space="0" w:color="auto"/>
            </w:tcBorders>
            <w:shd w:val="clear" w:color="auto" w:fill="auto"/>
            <w:noWrap/>
            <w:vAlign w:val="center"/>
            <w:hideMark/>
          </w:tcPr>
          <w:p w14:paraId="47A72E18"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0.3821%</w:t>
            </w:r>
          </w:p>
        </w:tc>
        <w:tc>
          <w:tcPr>
            <w:tcW w:w="1460" w:type="dxa"/>
            <w:tcBorders>
              <w:top w:val="nil"/>
              <w:left w:val="nil"/>
              <w:bottom w:val="single" w:sz="4" w:space="0" w:color="auto"/>
              <w:right w:val="single" w:sz="4" w:space="0" w:color="auto"/>
            </w:tcBorders>
            <w:shd w:val="clear" w:color="auto" w:fill="auto"/>
            <w:noWrap/>
            <w:vAlign w:val="center"/>
            <w:hideMark/>
          </w:tcPr>
          <w:p w14:paraId="73A0263B"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38.2127 </w:t>
            </w:r>
          </w:p>
        </w:tc>
      </w:tr>
      <w:tr w:rsidR="00B87CB8" w:rsidRPr="00B87CB8" w14:paraId="71BD1C38" w14:textId="77777777" w:rsidTr="00B87CB8">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FB0259E"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16</w:t>
            </w:r>
          </w:p>
        </w:tc>
        <w:tc>
          <w:tcPr>
            <w:tcW w:w="420" w:type="dxa"/>
            <w:tcBorders>
              <w:top w:val="nil"/>
              <w:left w:val="nil"/>
              <w:bottom w:val="single" w:sz="4" w:space="0" w:color="auto"/>
              <w:right w:val="single" w:sz="4" w:space="0" w:color="auto"/>
            </w:tcBorders>
            <w:shd w:val="clear" w:color="auto" w:fill="auto"/>
            <w:noWrap/>
            <w:vAlign w:val="center"/>
            <w:hideMark/>
          </w:tcPr>
          <w:p w14:paraId="739FE7FA"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89349E5"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2586BB92"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C000"/>
            <w:noWrap/>
            <w:vAlign w:val="center"/>
            <w:hideMark/>
          </w:tcPr>
          <w:p w14:paraId="3CD6A0AA" w14:textId="77777777" w:rsidR="00B87CB8" w:rsidRPr="00B87CB8" w:rsidRDefault="00B87CB8" w:rsidP="00B87CB8">
            <w:pPr>
              <w:spacing w:after="0" w:line="240" w:lineRule="auto"/>
              <w:rPr>
                <w:rFonts w:ascii="HG丸ｺﾞｼｯｸM-PRO" w:eastAsia="HG丸ｺﾞｼｯｸM-PRO" w:hAnsi="HG丸ｺﾞｼｯｸM-PRO" w:cs="ＭＳ Ｐゴシック"/>
                <w:b/>
                <w:bCs/>
                <w:color w:val="7030A0"/>
              </w:rPr>
            </w:pPr>
            <w:r w:rsidRPr="00B87CB8">
              <w:rPr>
                <w:rFonts w:ascii="HG丸ｺﾞｼｯｸM-PRO" w:eastAsia="HG丸ｺﾞｼｯｸM-PRO" w:hAnsi="HG丸ｺﾞｼｯｸM-PRO" w:cs="ＭＳ Ｐゴシック" w:hint="eastAsia"/>
                <w:b/>
                <w:bCs/>
                <w:color w:val="7030A0"/>
              </w:rPr>
              <w:t>岡山県</w:t>
            </w:r>
          </w:p>
        </w:tc>
        <w:tc>
          <w:tcPr>
            <w:tcW w:w="1340" w:type="dxa"/>
            <w:tcBorders>
              <w:top w:val="nil"/>
              <w:left w:val="nil"/>
              <w:bottom w:val="single" w:sz="4" w:space="0" w:color="auto"/>
              <w:right w:val="single" w:sz="4" w:space="0" w:color="auto"/>
            </w:tcBorders>
            <w:shd w:val="clear" w:color="auto" w:fill="auto"/>
            <w:noWrap/>
            <w:vAlign w:val="center"/>
            <w:hideMark/>
          </w:tcPr>
          <w:p w14:paraId="10DE5E52"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6,631 </w:t>
            </w:r>
          </w:p>
        </w:tc>
        <w:tc>
          <w:tcPr>
            <w:tcW w:w="1240" w:type="dxa"/>
            <w:tcBorders>
              <w:top w:val="nil"/>
              <w:left w:val="nil"/>
              <w:bottom w:val="single" w:sz="4" w:space="0" w:color="auto"/>
              <w:right w:val="single" w:sz="4" w:space="0" w:color="auto"/>
            </w:tcBorders>
            <w:shd w:val="clear" w:color="auto" w:fill="auto"/>
            <w:noWrap/>
            <w:vAlign w:val="center"/>
            <w:hideMark/>
          </w:tcPr>
          <w:p w14:paraId="3DD52AFC"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7,185 </w:t>
            </w:r>
          </w:p>
        </w:tc>
        <w:tc>
          <w:tcPr>
            <w:tcW w:w="1760" w:type="dxa"/>
            <w:tcBorders>
              <w:top w:val="nil"/>
              <w:left w:val="nil"/>
              <w:bottom w:val="single" w:sz="4" w:space="0" w:color="auto"/>
              <w:right w:val="single" w:sz="4" w:space="0" w:color="auto"/>
            </w:tcBorders>
            <w:shd w:val="clear" w:color="auto" w:fill="auto"/>
            <w:noWrap/>
            <w:vAlign w:val="center"/>
            <w:hideMark/>
          </w:tcPr>
          <w:p w14:paraId="35DECC0E"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1,891,346</w:t>
            </w:r>
          </w:p>
        </w:tc>
        <w:tc>
          <w:tcPr>
            <w:tcW w:w="1300" w:type="dxa"/>
            <w:tcBorders>
              <w:top w:val="nil"/>
              <w:left w:val="nil"/>
              <w:bottom w:val="single" w:sz="4" w:space="0" w:color="auto"/>
              <w:right w:val="single" w:sz="4" w:space="0" w:color="auto"/>
            </w:tcBorders>
            <w:shd w:val="clear" w:color="auto" w:fill="auto"/>
            <w:noWrap/>
            <w:vAlign w:val="center"/>
            <w:hideMark/>
          </w:tcPr>
          <w:p w14:paraId="3F470C01"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0.3799%</w:t>
            </w:r>
          </w:p>
        </w:tc>
        <w:tc>
          <w:tcPr>
            <w:tcW w:w="1460" w:type="dxa"/>
            <w:tcBorders>
              <w:top w:val="nil"/>
              <w:left w:val="nil"/>
              <w:bottom w:val="single" w:sz="4" w:space="0" w:color="auto"/>
              <w:right w:val="single" w:sz="4" w:space="0" w:color="auto"/>
            </w:tcBorders>
            <w:shd w:val="clear" w:color="auto" w:fill="auto"/>
            <w:noWrap/>
            <w:vAlign w:val="center"/>
            <w:hideMark/>
          </w:tcPr>
          <w:p w14:paraId="23A450D1"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37.9888 </w:t>
            </w:r>
          </w:p>
        </w:tc>
      </w:tr>
      <w:tr w:rsidR="00B87CB8" w:rsidRPr="00B87CB8" w14:paraId="51A87A62" w14:textId="77777777" w:rsidTr="00B87CB8">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EF07651"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17</w:t>
            </w:r>
          </w:p>
        </w:tc>
        <w:tc>
          <w:tcPr>
            <w:tcW w:w="420" w:type="dxa"/>
            <w:tcBorders>
              <w:top w:val="nil"/>
              <w:left w:val="nil"/>
              <w:bottom w:val="single" w:sz="4" w:space="0" w:color="auto"/>
              <w:right w:val="single" w:sz="4" w:space="0" w:color="auto"/>
            </w:tcBorders>
            <w:shd w:val="clear" w:color="auto" w:fill="auto"/>
            <w:noWrap/>
            <w:vAlign w:val="center"/>
            <w:hideMark/>
          </w:tcPr>
          <w:p w14:paraId="69F809DE"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B9F8102"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61251120"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rPr>
            </w:pPr>
            <w:r w:rsidRPr="00B87CB8">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0000"/>
            <w:noWrap/>
            <w:vAlign w:val="center"/>
            <w:hideMark/>
          </w:tcPr>
          <w:p w14:paraId="660EEBF0" w14:textId="77777777" w:rsidR="00B87CB8" w:rsidRPr="00B87CB8" w:rsidRDefault="00B87CB8" w:rsidP="00B87CB8">
            <w:pPr>
              <w:spacing w:after="0" w:line="240" w:lineRule="auto"/>
              <w:rPr>
                <w:rFonts w:ascii="HG丸ｺﾞｼｯｸM-PRO" w:eastAsia="HG丸ｺﾞｼｯｸM-PRO" w:hAnsi="HG丸ｺﾞｼｯｸM-PRO" w:cs="ＭＳ Ｐゴシック"/>
                <w:b/>
                <w:bCs/>
                <w:color w:val="7030A0"/>
              </w:rPr>
            </w:pPr>
            <w:r w:rsidRPr="00B87CB8">
              <w:rPr>
                <w:rFonts w:ascii="HG丸ｺﾞｼｯｸM-PRO" w:eastAsia="HG丸ｺﾞｼｯｸM-PRO" w:hAnsi="HG丸ｺﾞｼｯｸM-PRO" w:cs="ＭＳ Ｐゴシック" w:hint="eastAsia"/>
                <w:b/>
                <w:bCs/>
                <w:color w:val="7030A0"/>
              </w:rPr>
              <w:t>広島県</w:t>
            </w:r>
          </w:p>
        </w:tc>
        <w:tc>
          <w:tcPr>
            <w:tcW w:w="1340" w:type="dxa"/>
            <w:tcBorders>
              <w:top w:val="nil"/>
              <w:left w:val="nil"/>
              <w:bottom w:val="single" w:sz="4" w:space="0" w:color="auto"/>
              <w:right w:val="single" w:sz="4" w:space="0" w:color="auto"/>
            </w:tcBorders>
            <w:shd w:val="clear" w:color="auto" w:fill="auto"/>
            <w:noWrap/>
            <w:vAlign w:val="center"/>
            <w:hideMark/>
          </w:tcPr>
          <w:p w14:paraId="657E44EE"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9,219 </w:t>
            </w:r>
          </w:p>
        </w:tc>
        <w:tc>
          <w:tcPr>
            <w:tcW w:w="1240" w:type="dxa"/>
            <w:tcBorders>
              <w:top w:val="nil"/>
              <w:left w:val="nil"/>
              <w:bottom w:val="single" w:sz="4" w:space="0" w:color="auto"/>
              <w:right w:val="single" w:sz="4" w:space="0" w:color="auto"/>
            </w:tcBorders>
            <w:shd w:val="clear" w:color="auto" w:fill="auto"/>
            <w:noWrap/>
            <w:vAlign w:val="center"/>
            <w:hideMark/>
          </w:tcPr>
          <w:p w14:paraId="38274A22"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10,320 </w:t>
            </w:r>
          </w:p>
        </w:tc>
        <w:tc>
          <w:tcPr>
            <w:tcW w:w="1760" w:type="dxa"/>
            <w:tcBorders>
              <w:top w:val="nil"/>
              <w:left w:val="nil"/>
              <w:bottom w:val="single" w:sz="4" w:space="0" w:color="auto"/>
              <w:right w:val="single" w:sz="4" w:space="0" w:color="auto"/>
            </w:tcBorders>
            <w:shd w:val="clear" w:color="auto" w:fill="auto"/>
            <w:noWrap/>
            <w:vAlign w:val="center"/>
            <w:hideMark/>
          </w:tcPr>
          <w:p w14:paraId="5653D4DD"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2,807,987</w:t>
            </w:r>
          </w:p>
        </w:tc>
        <w:tc>
          <w:tcPr>
            <w:tcW w:w="1300" w:type="dxa"/>
            <w:tcBorders>
              <w:top w:val="nil"/>
              <w:left w:val="nil"/>
              <w:bottom w:val="single" w:sz="4" w:space="0" w:color="auto"/>
              <w:right w:val="single" w:sz="4" w:space="0" w:color="auto"/>
            </w:tcBorders>
            <w:shd w:val="clear" w:color="auto" w:fill="auto"/>
            <w:noWrap/>
            <w:vAlign w:val="center"/>
            <w:hideMark/>
          </w:tcPr>
          <w:p w14:paraId="691A0C4E"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0.3675%</w:t>
            </w:r>
          </w:p>
        </w:tc>
        <w:tc>
          <w:tcPr>
            <w:tcW w:w="1460" w:type="dxa"/>
            <w:tcBorders>
              <w:top w:val="nil"/>
              <w:left w:val="nil"/>
              <w:bottom w:val="single" w:sz="4" w:space="0" w:color="auto"/>
              <w:right w:val="single" w:sz="4" w:space="0" w:color="auto"/>
            </w:tcBorders>
            <w:shd w:val="clear" w:color="auto" w:fill="auto"/>
            <w:noWrap/>
            <w:vAlign w:val="center"/>
            <w:hideMark/>
          </w:tcPr>
          <w:p w14:paraId="27570D5D"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36.7523 </w:t>
            </w:r>
          </w:p>
        </w:tc>
      </w:tr>
      <w:tr w:rsidR="00B87CB8" w:rsidRPr="00B87CB8" w14:paraId="6D29603D" w14:textId="77777777" w:rsidTr="00B87CB8">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76BD406"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18</w:t>
            </w:r>
          </w:p>
        </w:tc>
        <w:tc>
          <w:tcPr>
            <w:tcW w:w="420" w:type="dxa"/>
            <w:tcBorders>
              <w:top w:val="nil"/>
              <w:left w:val="nil"/>
              <w:bottom w:val="single" w:sz="4" w:space="0" w:color="auto"/>
              <w:right w:val="single" w:sz="4" w:space="0" w:color="auto"/>
            </w:tcBorders>
            <w:shd w:val="clear" w:color="auto" w:fill="auto"/>
            <w:noWrap/>
            <w:vAlign w:val="center"/>
            <w:hideMark/>
          </w:tcPr>
          <w:p w14:paraId="0EB1BC87"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39A526C"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6258C8BB"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0000"/>
            <w:noWrap/>
            <w:vAlign w:val="center"/>
            <w:hideMark/>
          </w:tcPr>
          <w:p w14:paraId="0319A36D" w14:textId="77777777" w:rsidR="00B87CB8" w:rsidRPr="00B87CB8" w:rsidRDefault="00B87CB8" w:rsidP="00B87CB8">
            <w:pPr>
              <w:spacing w:after="0" w:line="240" w:lineRule="auto"/>
              <w:rPr>
                <w:rFonts w:ascii="HG丸ｺﾞｼｯｸM-PRO" w:eastAsia="HG丸ｺﾞｼｯｸM-PRO" w:hAnsi="HG丸ｺﾞｼｯｸM-PRO" w:cs="ＭＳ Ｐゴシック"/>
                <w:b/>
                <w:bCs/>
                <w:color w:val="7030A0"/>
              </w:rPr>
            </w:pPr>
            <w:r w:rsidRPr="00B87CB8">
              <w:rPr>
                <w:rFonts w:ascii="HG丸ｺﾞｼｯｸM-PRO" w:eastAsia="HG丸ｺﾞｼｯｸM-PRO" w:hAnsi="HG丸ｺﾞｼｯｸM-PRO" w:cs="ＭＳ Ｐゴシック" w:hint="eastAsia"/>
                <w:b/>
                <w:bCs/>
                <w:color w:val="7030A0"/>
              </w:rPr>
              <w:t>熊本県</w:t>
            </w:r>
          </w:p>
        </w:tc>
        <w:tc>
          <w:tcPr>
            <w:tcW w:w="1340" w:type="dxa"/>
            <w:tcBorders>
              <w:top w:val="nil"/>
              <w:left w:val="nil"/>
              <w:bottom w:val="single" w:sz="4" w:space="0" w:color="auto"/>
              <w:right w:val="single" w:sz="4" w:space="0" w:color="auto"/>
            </w:tcBorders>
            <w:shd w:val="clear" w:color="auto" w:fill="auto"/>
            <w:noWrap/>
            <w:vAlign w:val="center"/>
            <w:hideMark/>
          </w:tcPr>
          <w:p w14:paraId="099F38E2"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5,765 </w:t>
            </w:r>
          </w:p>
        </w:tc>
        <w:tc>
          <w:tcPr>
            <w:tcW w:w="1240" w:type="dxa"/>
            <w:tcBorders>
              <w:top w:val="nil"/>
              <w:left w:val="nil"/>
              <w:bottom w:val="single" w:sz="4" w:space="0" w:color="auto"/>
              <w:right w:val="single" w:sz="4" w:space="0" w:color="auto"/>
            </w:tcBorders>
            <w:shd w:val="clear" w:color="auto" w:fill="auto"/>
            <w:noWrap/>
            <w:vAlign w:val="center"/>
            <w:hideMark/>
          </w:tcPr>
          <w:p w14:paraId="3C55F6FE"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6,144 </w:t>
            </w:r>
          </w:p>
        </w:tc>
        <w:tc>
          <w:tcPr>
            <w:tcW w:w="1760" w:type="dxa"/>
            <w:tcBorders>
              <w:top w:val="nil"/>
              <w:left w:val="nil"/>
              <w:bottom w:val="single" w:sz="4" w:space="0" w:color="auto"/>
              <w:right w:val="single" w:sz="4" w:space="0" w:color="auto"/>
            </w:tcBorders>
            <w:shd w:val="clear" w:color="auto" w:fill="auto"/>
            <w:noWrap/>
            <w:vAlign w:val="center"/>
            <w:hideMark/>
          </w:tcPr>
          <w:p w14:paraId="48F14448"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1,746,740</w:t>
            </w:r>
          </w:p>
        </w:tc>
        <w:tc>
          <w:tcPr>
            <w:tcW w:w="1300" w:type="dxa"/>
            <w:tcBorders>
              <w:top w:val="nil"/>
              <w:left w:val="nil"/>
              <w:bottom w:val="single" w:sz="4" w:space="0" w:color="auto"/>
              <w:right w:val="single" w:sz="4" w:space="0" w:color="auto"/>
            </w:tcBorders>
            <w:shd w:val="clear" w:color="auto" w:fill="auto"/>
            <w:noWrap/>
            <w:vAlign w:val="center"/>
            <w:hideMark/>
          </w:tcPr>
          <w:p w14:paraId="6AD55CCA"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0.3517%</w:t>
            </w:r>
          </w:p>
        </w:tc>
        <w:tc>
          <w:tcPr>
            <w:tcW w:w="1460" w:type="dxa"/>
            <w:tcBorders>
              <w:top w:val="nil"/>
              <w:left w:val="nil"/>
              <w:bottom w:val="single" w:sz="4" w:space="0" w:color="auto"/>
              <w:right w:val="single" w:sz="4" w:space="0" w:color="auto"/>
            </w:tcBorders>
            <w:shd w:val="clear" w:color="auto" w:fill="auto"/>
            <w:noWrap/>
            <w:vAlign w:val="center"/>
            <w:hideMark/>
          </w:tcPr>
          <w:p w14:paraId="16559B09"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35.1741 </w:t>
            </w:r>
          </w:p>
        </w:tc>
      </w:tr>
      <w:tr w:rsidR="00B87CB8" w:rsidRPr="00B87CB8" w14:paraId="32FBFAF2" w14:textId="77777777" w:rsidTr="00B87CB8">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75DF84C"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19</w:t>
            </w:r>
          </w:p>
        </w:tc>
        <w:tc>
          <w:tcPr>
            <w:tcW w:w="420" w:type="dxa"/>
            <w:tcBorders>
              <w:top w:val="nil"/>
              <w:left w:val="nil"/>
              <w:bottom w:val="single" w:sz="4" w:space="0" w:color="auto"/>
              <w:right w:val="single" w:sz="4" w:space="0" w:color="auto"/>
            </w:tcBorders>
            <w:shd w:val="clear" w:color="auto" w:fill="auto"/>
            <w:noWrap/>
            <w:vAlign w:val="center"/>
            <w:hideMark/>
          </w:tcPr>
          <w:p w14:paraId="1B0B6A6E"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FFECA3D"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0CA15C8E"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FF00"/>
            <w:noWrap/>
            <w:vAlign w:val="center"/>
            <w:hideMark/>
          </w:tcPr>
          <w:p w14:paraId="2568779F" w14:textId="77777777" w:rsidR="00B87CB8" w:rsidRPr="00B87CB8" w:rsidRDefault="00B87CB8" w:rsidP="00B87CB8">
            <w:pPr>
              <w:spacing w:after="0" w:line="240" w:lineRule="auto"/>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滋賀県</w:t>
            </w:r>
          </w:p>
        </w:tc>
        <w:tc>
          <w:tcPr>
            <w:tcW w:w="1340" w:type="dxa"/>
            <w:tcBorders>
              <w:top w:val="nil"/>
              <w:left w:val="nil"/>
              <w:bottom w:val="single" w:sz="4" w:space="0" w:color="auto"/>
              <w:right w:val="single" w:sz="4" w:space="0" w:color="auto"/>
            </w:tcBorders>
            <w:shd w:val="clear" w:color="auto" w:fill="auto"/>
            <w:noWrap/>
            <w:vAlign w:val="center"/>
            <w:hideMark/>
          </w:tcPr>
          <w:p w14:paraId="33C1E5E8"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4,687 </w:t>
            </w:r>
          </w:p>
        </w:tc>
        <w:tc>
          <w:tcPr>
            <w:tcW w:w="1240" w:type="dxa"/>
            <w:tcBorders>
              <w:top w:val="nil"/>
              <w:left w:val="nil"/>
              <w:bottom w:val="single" w:sz="4" w:space="0" w:color="auto"/>
              <w:right w:val="single" w:sz="4" w:space="0" w:color="auto"/>
            </w:tcBorders>
            <w:shd w:val="clear" w:color="auto" w:fill="auto"/>
            <w:noWrap/>
            <w:vAlign w:val="center"/>
            <w:hideMark/>
          </w:tcPr>
          <w:p w14:paraId="309DB246"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4,945 </w:t>
            </w:r>
          </w:p>
        </w:tc>
        <w:tc>
          <w:tcPr>
            <w:tcW w:w="1760" w:type="dxa"/>
            <w:tcBorders>
              <w:top w:val="nil"/>
              <w:left w:val="nil"/>
              <w:bottom w:val="single" w:sz="4" w:space="0" w:color="auto"/>
              <w:right w:val="single" w:sz="4" w:space="0" w:color="auto"/>
            </w:tcBorders>
            <w:shd w:val="clear" w:color="auto" w:fill="auto"/>
            <w:noWrap/>
            <w:vAlign w:val="center"/>
            <w:hideMark/>
          </w:tcPr>
          <w:p w14:paraId="2CCCFBBA"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1,413,959</w:t>
            </w:r>
          </w:p>
        </w:tc>
        <w:tc>
          <w:tcPr>
            <w:tcW w:w="1300" w:type="dxa"/>
            <w:tcBorders>
              <w:top w:val="nil"/>
              <w:left w:val="nil"/>
              <w:bottom w:val="single" w:sz="4" w:space="0" w:color="auto"/>
              <w:right w:val="single" w:sz="4" w:space="0" w:color="auto"/>
            </w:tcBorders>
            <w:shd w:val="clear" w:color="auto" w:fill="auto"/>
            <w:noWrap/>
            <w:vAlign w:val="center"/>
            <w:hideMark/>
          </w:tcPr>
          <w:p w14:paraId="4EE1CF4F"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0.3497%</w:t>
            </w:r>
          </w:p>
        </w:tc>
        <w:tc>
          <w:tcPr>
            <w:tcW w:w="1460" w:type="dxa"/>
            <w:tcBorders>
              <w:top w:val="nil"/>
              <w:left w:val="nil"/>
              <w:bottom w:val="single" w:sz="4" w:space="0" w:color="auto"/>
              <w:right w:val="single" w:sz="4" w:space="0" w:color="auto"/>
            </w:tcBorders>
            <w:shd w:val="clear" w:color="auto" w:fill="auto"/>
            <w:noWrap/>
            <w:vAlign w:val="center"/>
            <w:hideMark/>
          </w:tcPr>
          <w:p w14:paraId="47DAE124"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34.9727 </w:t>
            </w:r>
          </w:p>
        </w:tc>
      </w:tr>
      <w:tr w:rsidR="00B87CB8" w:rsidRPr="00B87CB8" w14:paraId="65FF9C30" w14:textId="77777777" w:rsidTr="00B87CB8">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7D6D9BA"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20</w:t>
            </w:r>
          </w:p>
        </w:tc>
        <w:tc>
          <w:tcPr>
            <w:tcW w:w="420" w:type="dxa"/>
            <w:tcBorders>
              <w:top w:val="nil"/>
              <w:left w:val="nil"/>
              <w:bottom w:val="single" w:sz="4" w:space="0" w:color="auto"/>
              <w:right w:val="single" w:sz="4" w:space="0" w:color="auto"/>
            </w:tcBorders>
            <w:shd w:val="clear" w:color="auto" w:fill="auto"/>
            <w:noWrap/>
            <w:vAlign w:val="center"/>
            <w:hideMark/>
          </w:tcPr>
          <w:p w14:paraId="586B76CE"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DB9AC8E"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471D96C2"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552D5BC7"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茨城県</w:t>
            </w:r>
          </w:p>
        </w:tc>
        <w:tc>
          <w:tcPr>
            <w:tcW w:w="1340" w:type="dxa"/>
            <w:tcBorders>
              <w:top w:val="nil"/>
              <w:left w:val="nil"/>
              <w:bottom w:val="single" w:sz="4" w:space="0" w:color="auto"/>
              <w:right w:val="single" w:sz="4" w:space="0" w:color="auto"/>
            </w:tcBorders>
            <w:shd w:val="clear" w:color="auto" w:fill="auto"/>
            <w:noWrap/>
            <w:vAlign w:val="center"/>
            <w:hideMark/>
          </w:tcPr>
          <w:p w14:paraId="4826D030"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9,246 </w:t>
            </w:r>
          </w:p>
        </w:tc>
        <w:tc>
          <w:tcPr>
            <w:tcW w:w="1240" w:type="dxa"/>
            <w:tcBorders>
              <w:top w:val="nil"/>
              <w:left w:val="nil"/>
              <w:bottom w:val="single" w:sz="4" w:space="0" w:color="auto"/>
              <w:right w:val="single" w:sz="4" w:space="0" w:color="auto"/>
            </w:tcBorders>
            <w:shd w:val="clear" w:color="auto" w:fill="auto"/>
            <w:noWrap/>
            <w:vAlign w:val="center"/>
            <w:hideMark/>
          </w:tcPr>
          <w:p w14:paraId="140D94B0"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9,593 </w:t>
            </w:r>
          </w:p>
        </w:tc>
        <w:tc>
          <w:tcPr>
            <w:tcW w:w="1760" w:type="dxa"/>
            <w:tcBorders>
              <w:top w:val="nil"/>
              <w:left w:val="nil"/>
              <w:bottom w:val="single" w:sz="4" w:space="0" w:color="auto"/>
              <w:right w:val="single" w:sz="4" w:space="0" w:color="auto"/>
            </w:tcBorders>
            <w:shd w:val="clear" w:color="auto" w:fill="auto"/>
            <w:noWrap/>
            <w:vAlign w:val="center"/>
            <w:hideMark/>
          </w:tcPr>
          <w:p w14:paraId="680DCFD8"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2,868,041</w:t>
            </w:r>
          </w:p>
        </w:tc>
        <w:tc>
          <w:tcPr>
            <w:tcW w:w="1300" w:type="dxa"/>
            <w:tcBorders>
              <w:top w:val="nil"/>
              <w:left w:val="nil"/>
              <w:bottom w:val="single" w:sz="4" w:space="0" w:color="auto"/>
              <w:right w:val="single" w:sz="4" w:space="0" w:color="auto"/>
            </w:tcBorders>
            <w:shd w:val="clear" w:color="auto" w:fill="auto"/>
            <w:noWrap/>
            <w:vAlign w:val="center"/>
            <w:hideMark/>
          </w:tcPr>
          <w:p w14:paraId="74EB7C3D"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0.3345%</w:t>
            </w:r>
          </w:p>
        </w:tc>
        <w:tc>
          <w:tcPr>
            <w:tcW w:w="1460" w:type="dxa"/>
            <w:tcBorders>
              <w:top w:val="nil"/>
              <w:left w:val="nil"/>
              <w:bottom w:val="single" w:sz="4" w:space="0" w:color="auto"/>
              <w:right w:val="single" w:sz="4" w:space="0" w:color="auto"/>
            </w:tcBorders>
            <w:shd w:val="clear" w:color="auto" w:fill="auto"/>
            <w:noWrap/>
            <w:vAlign w:val="center"/>
            <w:hideMark/>
          </w:tcPr>
          <w:p w14:paraId="090A2A26"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33.4479 </w:t>
            </w:r>
          </w:p>
        </w:tc>
      </w:tr>
      <w:tr w:rsidR="00B87CB8" w:rsidRPr="00B87CB8" w14:paraId="0C5BD5CE" w14:textId="77777777" w:rsidTr="00B87CB8">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A17D9F9"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21</w:t>
            </w:r>
          </w:p>
        </w:tc>
        <w:tc>
          <w:tcPr>
            <w:tcW w:w="420" w:type="dxa"/>
            <w:tcBorders>
              <w:top w:val="nil"/>
              <w:left w:val="nil"/>
              <w:bottom w:val="single" w:sz="4" w:space="0" w:color="auto"/>
              <w:right w:val="single" w:sz="4" w:space="0" w:color="auto"/>
            </w:tcBorders>
            <w:shd w:val="clear" w:color="auto" w:fill="auto"/>
            <w:noWrap/>
            <w:vAlign w:val="center"/>
            <w:hideMark/>
          </w:tcPr>
          <w:p w14:paraId="2011D497"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71561FF"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22</w:t>
            </w:r>
          </w:p>
        </w:tc>
        <w:tc>
          <w:tcPr>
            <w:tcW w:w="600" w:type="dxa"/>
            <w:tcBorders>
              <w:top w:val="nil"/>
              <w:left w:val="nil"/>
              <w:bottom w:val="single" w:sz="4" w:space="0" w:color="auto"/>
              <w:right w:val="single" w:sz="4" w:space="0" w:color="auto"/>
            </w:tcBorders>
            <w:shd w:val="clear" w:color="auto" w:fill="auto"/>
            <w:noWrap/>
            <w:vAlign w:val="center"/>
            <w:hideMark/>
          </w:tcPr>
          <w:p w14:paraId="3A5D55DE"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33</w:t>
            </w:r>
          </w:p>
        </w:tc>
        <w:tc>
          <w:tcPr>
            <w:tcW w:w="1120" w:type="dxa"/>
            <w:tcBorders>
              <w:top w:val="nil"/>
              <w:left w:val="nil"/>
              <w:bottom w:val="single" w:sz="4" w:space="0" w:color="auto"/>
              <w:right w:val="single" w:sz="4" w:space="0" w:color="auto"/>
            </w:tcBorders>
            <w:shd w:val="clear" w:color="000000" w:fill="FFC000"/>
            <w:noWrap/>
            <w:vAlign w:val="center"/>
            <w:hideMark/>
          </w:tcPr>
          <w:p w14:paraId="29B40482"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7030A0"/>
              </w:rPr>
            </w:pPr>
            <w:r w:rsidRPr="00B87CB8">
              <w:rPr>
                <w:rFonts w:ascii="HG丸ｺﾞｼｯｸM-PRO" w:eastAsia="HG丸ｺﾞｼｯｸM-PRO" w:hAnsi="HG丸ｺﾞｼｯｸM-PRO" w:cs="ＭＳ Ｐゴシック" w:hint="eastAsia"/>
                <w:b/>
                <w:bCs/>
                <w:color w:val="7030A0"/>
              </w:rPr>
              <w:t>石川県</w:t>
            </w:r>
          </w:p>
        </w:tc>
        <w:tc>
          <w:tcPr>
            <w:tcW w:w="1340" w:type="dxa"/>
            <w:tcBorders>
              <w:top w:val="nil"/>
              <w:left w:val="nil"/>
              <w:bottom w:val="single" w:sz="4" w:space="0" w:color="auto"/>
              <w:right w:val="single" w:sz="4" w:space="0" w:color="auto"/>
            </w:tcBorders>
            <w:shd w:val="clear" w:color="auto" w:fill="auto"/>
            <w:noWrap/>
            <w:vAlign w:val="center"/>
            <w:hideMark/>
          </w:tcPr>
          <w:p w14:paraId="7A1DC76A"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3,356 </w:t>
            </w:r>
          </w:p>
        </w:tc>
        <w:tc>
          <w:tcPr>
            <w:tcW w:w="1240" w:type="dxa"/>
            <w:tcBorders>
              <w:top w:val="nil"/>
              <w:left w:val="nil"/>
              <w:bottom w:val="single" w:sz="4" w:space="0" w:color="auto"/>
              <w:right w:val="single" w:sz="4" w:space="0" w:color="auto"/>
            </w:tcBorders>
            <w:shd w:val="clear" w:color="auto" w:fill="auto"/>
            <w:noWrap/>
            <w:vAlign w:val="center"/>
            <w:hideMark/>
          </w:tcPr>
          <w:p w14:paraId="637825B1"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3,650 </w:t>
            </w:r>
          </w:p>
        </w:tc>
        <w:tc>
          <w:tcPr>
            <w:tcW w:w="1760" w:type="dxa"/>
            <w:tcBorders>
              <w:top w:val="nil"/>
              <w:left w:val="nil"/>
              <w:bottom w:val="single" w:sz="4" w:space="0" w:color="auto"/>
              <w:right w:val="single" w:sz="4" w:space="0" w:color="auto"/>
            </w:tcBorders>
            <w:shd w:val="clear" w:color="auto" w:fill="auto"/>
            <w:noWrap/>
            <w:vAlign w:val="center"/>
            <w:hideMark/>
          </w:tcPr>
          <w:p w14:paraId="134ADEA1"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1,137,181</w:t>
            </w:r>
          </w:p>
        </w:tc>
        <w:tc>
          <w:tcPr>
            <w:tcW w:w="1300" w:type="dxa"/>
            <w:tcBorders>
              <w:top w:val="nil"/>
              <w:left w:val="nil"/>
              <w:bottom w:val="single" w:sz="4" w:space="0" w:color="auto"/>
              <w:right w:val="single" w:sz="4" w:space="0" w:color="auto"/>
            </w:tcBorders>
            <w:shd w:val="clear" w:color="auto" w:fill="auto"/>
            <w:noWrap/>
            <w:vAlign w:val="center"/>
            <w:hideMark/>
          </w:tcPr>
          <w:p w14:paraId="3A4B8C79"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0.3210%</w:t>
            </w:r>
          </w:p>
        </w:tc>
        <w:tc>
          <w:tcPr>
            <w:tcW w:w="1460" w:type="dxa"/>
            <w:tcBorders>
              <w:top w:val="nil"/>
              <w:left w:val="nil"/>
              <w:bottom w:val="single" w:sz="4" w:space="0" w:color="auto"/>
              <w:right w:val="single" w:sz="4" w:space="0" w:color="auto"/>
            </w:tcBorders>
            <w:shd w:val="clear" w:color="auto" w:fill="auto"/>
            <w:noWrap/>
            <w:vAlign w:val="center"/>
            <w:hideMark/>
          </w:tcPr>
          <w:p w14:paraId="7F58CA75"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32.0969 </w:t>
            </w:r>
          </w:p>
        </w:tc>
      </w:tr>
      <w:tr w:rsidR="00B87CB8" w:rsidRPr="00B87CB8" w14:paraId="76E47EFD" w14:textId="77777777" w:rsidTr="00B87CB8">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3A25F782"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22</w:t>
            </w:r>
          </w:p>
        </w:tc>
        <w:tc>
          <w:tcPr>
            <w:tcW w:w="420" w:type="dxa"/>
            <w:tcBorders>
              <w:top w:val="nil"/>
              <w:left w:val="nil"/>
              <w:bottom w:val="single" w:sz="4" w:space="0" w:color="auto"/>
              <w:right w:val="single" w:sz="4" w:space="0" w:color="auto"/>
            </w:tcBorders>
            <w:shd w:val="clear" w:color="auto" w:fill="auto"/>
            <w:noWrap/>
            <w:vAlign w:val="center"/>
            <w:hideMark/>
          </w:tcPr>
          <w:p w14:paraId="5D950E7E" w14:textId="77777777" w:rsidR="00B87CB8" w:rsidRPr="00B87CB8" w:rsidRDefault="00B87CB8" w:rsidP="00B87CB8">
            <w:pPr>
              <w:spacing w:after="0" w:line="0" w:lineRule="atLeast"/>
              <w:rPr>
                <w:rFonts w:ascii="游ゴシック" w:eastAsia="游ゴシック" w:hAnsi="游ゴシック" w:cs="ＭＳ Ｐゴシック"/>
                <w:color w:val="000000"/>
              </w:rPr>
            </w:pPr>
            <w:r w:rsidRPr="00B87CB8">
              <w:rPr>
                <w:rFonts w:ascii="游ゴシック" w:eastAsia="游ゴシック" w:hAnsi="游ゴシック"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3A59D090"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21</w:t>
            </w:r>
          </w:p>
        </w:tc>
        <w:tc>
          <w:tcPr>
            <w:tcW w:w="600" w:type="dxa"/>
            <w:tcBorders>
              <w:top w:val="nil"/>
              <w:left w:val="nil"/>
              <w:bottom w:val="nil"/>
              <w:right w:val="single" w:sz="4" w:space="0" w:color="auto"/>
            </w:tcBorders>
            <w:shd w:val="clear" w:color="auto" w:fill="auto"/>
            <w:noWrap/>
            <w:vAlign w:val="center"/>
            <w:hideMark/>
          </w:tcPr>
          <w:p w14:paraId="22A30785"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18</w:t>
            </w:r>
          </w:p>
        </w:tc>
        <w:tc>
          <w:tcPr>
            <w:tcW w:w="1120" w:type="dxa"/>
            <w:tcBorders>
              <w:top w:val="nil"/>
              <w:left w:val="nil"/>
              <w:bottom w:val="nil"/>
              <w:right w:val="single" w:sz="4" w:space="0" w:color="auto"/>
            </w:tcBorders>
            <w:shd w:val="clear" w:color="000000" w:fill="FFFF00"/>
            <w:noWrap/>
            <w:vAlign w:val="center"/>
            <w:hideMark/>
          </w:tcPr>
          <w:p w14:paraId="63643FAC"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栃木県</w:t>
            </w:r>
          </w:p>
        </w:tc>
        <w:tc>
          <w:tcPr>
            <w:tcW w:w="1340" w:type="dxa"/>
            <w:tcBorders>
              <w:top w:val="nil"/>
              <w:left w:val="nil"/>
              <w:bottom w:val="nil"/>
              <w:right w:val="single" w:sz="4" w:space="0" w:color="auto"/>
            </w:tcBorders>
            <w:shd w:val="clear" w:color="auto" w:fill="auto"/>
            <w:noWrap/>
            <w:vAlign w:val="center"/>
            <w:hideMark/>
          </w:tcPr>
          <w:p w14:paraId="17EB98D5"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5,983 </w:t>
            </w:r>
          </w:p>
        </w:tc>
        <w:tc>
          <w:tcPr>
            <w:tcW w:w="1240" w:type="dxa"/>
            <w:tcBorders>
              <w:top w:val="nil"/>
              <w:left w:val="nil"/>
              <w:bottom w:val="nil"/>
              <w:right w:val="single" w:sz="4" w:space="0" w:color="auto"/>
            </w:tcBorders>
            <w:shd w:val="clear" w:color="auto" w:fill="auto"/>
            <w:noWrap/>
            <w:vAlign w:val="center"/>
            <w:hideMark/>
          </w:tcPr>
          <w:p w14:paraId="4452D3B5"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6,226 </w:t>
            </w:r>
          </w:p>
        </w:tc>
        <w:tc>
          <w:tcPr>
            <w:tcW w:w="1760" w:type="dxa"/>
            <w:tcBorders>
              <w:top w:val="nil"/>
              <w:left w:val="nil"/>
              <w:bottom w:val="nil"/>
              <w:right w:val="single" w:sz="4" w:space="0" w:color="auto"/>
            </w:tcBorders>
            <w:shd w:val="clear" w:color="auto" w:fill="auto"/>
            <w:noWrap/>
            <w:vAlign w:val="center"/>
            <w:hideMark/>
          </w:tcPr>
          <w:p w14:paraId="3890A6AA"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1,942,312</w:t>
            </w:r>
          </w:p>
        </w:tc>
        <w:tc>
          <w:tcPr>
            <w:tcW w:w="1300" w:type="dxa"/>
            <w:tcBorders>
              <w:top w:val="nil"/>
              <w:left w:val="nil"/>
              <w:bottom w:val="nil"/>
              <w:right w:val="single" w:sz="4" w:space="0" w:color="auto"/>
            </w:tcBorders>
            <w:shd w:val="clear" w:color="auto" w:fill="auto"/>
            <w:noWrap/>
            <w:vAlign w:val="center"/>
            <w:hideMark/>
          </w:tcPr>
          <w:p w14:paraId="20568E6B"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0.3205%</w:t>
            </w:r>
          </w:p>
        </w:tc>
        <w:tc>
          <w:tcPr>
            <w:tcW w:w="1460" w:type="dxa"/>
            <w:tcBorders>
              <w:top w:val="nil"/>
              <w:left w:val="nil"/>
              <w:bottom w:val="nil"/>
              <w:right w:val="single" w:sz="4" w:space="0" w:color="auto"/>
            </w:tcBorders>
            <w:shd w:val="clear" w:color="auto" w:fill="auto"/>
            <w:noWrap/>
            <w:vAlign w:val="center"/>
            <w:hideMark/>
          </w:tcPr>
          <w:p w14:paraId="33A25D5D"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32.0546 </w:t>
            </w:r>
          </w:p>
        </w:tc>
      </w:tr>
      <w:tr w:rsidR="00B87CB8" w:rsidRPr="00B87CB8" w14:paraId="779E5180" w14:textId="77777777" w:rsidTr="00B87CB8">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36E8B7AE"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23</w:t>
            </w:r>
          </w:p>
        </w:tc>
        <w:tc>
          <w:tcPr>
            <w:tcW w:w="420" w:type="dxa"/>
            <w:tcBorders>
              <w:top w:val="nil"/>
              <w:left w:val="nil"/>
              <w:bottom w:val="single" w:sz="4" w:space="0" w:color="auto"/>
              <w:right w:val="single" w:sz="4" w:space="0" w:color="auto"/>
            </w:tcBorders>
            <w:shd w:val="clear" w:color="auto" w:fill="auto"/>
            <w:noWrap/>
            <w:vAlign w:val="center"/>
            <w:hideMark/>
          </w:tcPr>
          <w:p w14:paraId="18DB6D26" w14:textId="77777777" w:rsidR="00B87CB8" w:rsidRPr="00B87CB8" w:rsidRDefault="00B87CB8" w:rsidP="00B87CB8">
            <w:pPr>
              <w:spacing w:after="0" w:line="0" w:lineRule="atLeast"/>
              <w:rPr>
                <w:rFonts w:ascii="游ゴシック" w:eastAsia="游ゴシック" w:hAnsi="游ゴシック" w:cs="ＭＳ Ｐゴシック"/>
                <w:color w:val="000000"/>
              </w:rPr>
            </w:pPr>
            <w:r w:rsidRPr="00B87CB8">
              <w:rPr>
                <w:rFonts w:ascii="游ゴシック" w:eastAsia="游ゴシック" w:hAnsi="游ゴシック"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4F7039A"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0351F8A6"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nil"/>
              <w:right w:val="single" w:sz="4" w:space="0" w:color="auto"/>
            </w:tcBorders>
            <w:shd w:val="clear" w:color="000000" w:fill="FFFF00"/>
            <w:noWrap/>
            <w:vAlign w:val="center"/>
            <w:hideMark/>
          </w:tcPr>
          <w:p w14:paraId="7ABCB9A4"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佐賀県</w:t>
            </w:r>
          </w:p>
        </w:tc>
        <w:tc>
          <w:tcPr>
            <w:tcW w:w="1340" w:type="dxa"/>
            <w:tcBorders>
              <w:top w:val="single" w:sz="4" w:space="0" w:color="auto"/>
              <w:left w:val="nil"/>
              <w:bottom w:val="nil"/>
              <w:right w:val="single" w:sz="4" w:space="0" w:color="auto"/>
            </w:tcBorders>
            <w:shd w:val="clear" w:color="auto" w:fill="auto"/>
            <w:noWrap/>
            <w:vAlign w:val="center"/>
            <w:hideMark/>
          </w:tcPr>
          <w:p w14:paraId="352AB168"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2,342 </w:t>
            </w:r>
          </w:p>
        </w:tc>
        <w:tc>
          <w:tcPr>
            <w:tcW w:w="1240" w:type="dxa"/>
            <w:tcBorders>
              <w:top w:val="single" w:sz="4" w:space="0" w:color="auto"/>
              <w:left w:val="nil"/>
              <w:bottom w:val="nil"/>
              <w:right w:val="single" w:sz="4" w:space="0" w:color="auto"/>
            </w:tcBorders>
            <w:shd w:val="clear" w:color="auto" w:fill="auto"/>
            <w:noWrap/>
            <w:vAlign w:val="center"/>
            <w:hideMark/>
          </w:tcPr>
          <w:p w14:paraId="41E4B1AE"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2,471 </w:t>
            </w:r>
          </w:p>
        </w:tc>
        <w:tc>
          <w:tcPr>
            <w:tcW w:w="1760" w:type="dxa"/>
            <w:tcBorders>
              <w:top w:val="single" w:sz="4" w:space="0" w:color="auto"/>
              <w:left w:val="nil"/>
              <w:bottom w:val="nil"/>
              <w:right w:val="single" w:sz="4" w:space="0" w:color="auto"/>
            </w:tcBorders>
            <w:shd w:val="clear" w:color="auto" w:fill="auto"/>
            <w:noWrap/>
            <w:vAlign w:val="center"/>
            <w:hideMark/>
          </w:tcPr>
          <w:p w14:paraId="7D814450"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814,211</w:t>
            </w:r>
          </w:p>
        </w:tc>
        <w:tc>
          <w:tcPr>
            <w:tcW w:w="1300" w:type="dxa"/>
            <w:tcBorders>
              <w:top w:val="single" w:sz="4" w:space="0" w:color="auto"/>
              <w:left w:val="nil"/>
              <w:bottom w:val="nil"/>
              <w:right w:val="single" w:sz="4" w:space="0" w:color="auto"/>
            </w:tcBorders>
            <w:shd w:val="clear" w:color="auto" w:fill="auto"/>
            <w:noWrap/>
            <w:vAlign w:val="center"/>
            <w:hideMark/>
          </w:tcPr>
          <w:p w14:paraId="6326A4AD"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0.3035%</w:t>
            </w:r>
          </w:p>
        </w:tc>
        <w:tc>
          <w:tcPr>
            <w:tcW w:w="1460" w:type="dxa"/>
            <w:tcBorders>
              <w:top w:val="single" w:sz="4" w:space="0" w:color="auto"/>
              <w:left w:val="nil"/>
              <w:bottom w:val="nil"/>
              <w:right w:val="single" w:sz="4" w:space="0" w:color="auto"/>
            </w:tcBorders>
            <w:shd w:val="clear" w:color="auto" w:fill="auto"/>
            <w:noWrap/>
            <w:vAlign w:val="center"/>
            <w:hideMark/>
          </w:tcPr>
          <w:p w14:paraId="5C88652D"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30.3484 </w:t>
            </w:r>
          </w:p>
        </w:tc>
      </w:tr>
      <w:tr w:rsidR="00B87CB8" w:rsidRPr="00B87CB8" w14:paraId="0F84C5FC" w14:textId="77777777" w:rsidTr="00B87CB8">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999C2"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24</w:t>
            </w:r>
          </w:p>
        </w:tc>
        <w:tc>
          <w:tcPr>
            <w:tcW w:w="420" w:type="dxa"/>
            <w:tcBorders>
              <w:top w:val="nil"/>
              <w:left w:val="nil"/>
              <w:bottom w:val="single" w:sz="4" w:space="0" w:color="auto"/>
              <w:right w:val="single" w:sz="4" w:space="0" w:color="auto"/>
            </w:tcBorders>
            <w:shd w:val="clear" w:color="auto" w:fill="auto"/>
            <w:noWrap/>
            <w:vAlign w:val="center"/>
            <w:hideMark/>
          </w:tcPr>
          <w:p w14:paraId="787C5D7F"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561BCFEA"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4042ABD"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34</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EE84943"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大分県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04F5673"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3,055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EB43BB7"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3,291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363AF54"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1,134,431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249E6CF"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0.2901%</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8285D02"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29.0101 </w:t>
            </w:r>
          </w:p>
        </w:tc>
      </w:tr>
      <w:tr w:rsidR="00B87CB8" w:rsidRPr="00B87CB8" w14:paraId="5E419A78" w14:textId="77777777" w:rsidTr="00B87CB8">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3AC071F"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25</w:t>
            </w:r>
          </w:p>
        </w:tc>
        <w:tc>
          <w:tcPr>
            <w:tcW w:w="420" w:type="dxa"/>
            <w:tcBorders>
              <w:top w:val="nil"/>
              <w:left w:val="nil"/>
              <w:bottom w:val="single" w:sz="4" w:space="0" w:color="auto"/>
              <w:right w:val="single" w:sz="4" w:space="0" w:color="auto"/>
            </w:tcBorders>
            <w:shd w:val="clear" w:color="auto" w:fill="auto"/>
            <w:noWrap/>
            <w:vAlign w:val="center"/>
            <w:hideMark/>
          </w:tcPr>
          <w:p w14:paraId="299A2168" w14:textId="77777777" w:rsidR="00B87CB8" w:rsidRPr="00B87CB8" w:rsidRDefault="00B87CB8" w:rsidP="00B87CB8">
            <w:pPr>
              <w:spacing w:after="0" w:line="0" w:lineRule="atLeast"/>
              <w:rPr>
                <w:rFonts w:ascii="游ゴシック" w:eastAsia="游ゴシック" w:hAnsi="游ゴシック" w:cs="ＭＳ Ｐゴシック"/>
                <w:color w:val="000000"/>
              </w:rPr>
            </w:pPr>
            <w:r w:rsidRPr="00B87CB8">
              <w:rPr>
                <w:rFonts w:ascii="游ゴシック" w:eastAsia="游ゴシック" w:hAnsi="游ゴシック"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900510D"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24</w:t>
            </w:r>
          </w:p>
        </w:tc>
        <w:tc>
          <w:tcPr>
            <w:tcW w:w="600" w:type="dxa"/>
            <w:tcBorders>
              <w:top w:val="nil"/>
              <w:left w:val="nil"/>
              <w:bottom w:val="single" w:sz="4" w:space="0" w:color="auto"/>
              <w:right w:val="single" w:sz="4" w:space="0" w:color="auto"/>
            </w:tcBorders>
            <w:shd w:val="clear" w:color="auto" w:fill="auto"/>
            <w:noWrap/>
            <w:vAlign w:val="center"/>
            <w:hideMark/>
          </w:tcPr>
          <w:p w14:paraId="3C321107"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40</w:t>
            </w:r>
          </w:p>
        </w:tc>
        <w:tc>
          <w:tcPr>
            <w:tcW w:w="1120" w:type="dxa"/>
            <w:tcBorders>
              <w:top w:val="nil"/>
              <w:left w:val="nil"/>
              <w:bottom w:val="single" w:sz="4" w:space="0" w:color="auto"/>
              <w:right w:val="single" w:sz="4" w:space="0" w:color="auto"/>
            </w:tcBorders>
            <w:shd w:val="clear" w:color="000000" w:fill="FFFF00"/>
            <w:noWrap/>
            <w:vAlign w:val="center"/>
            <w:hideMark/>
          </w:tcPr>
          <w:p w14:paraId="67C400F3"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和歌山県</w:t>
            </w:r>
          </w:p>
        </w:tc>
        <w:tc>
          <w:tcPr>
            <w:tcW w:w="1340" w:type="dxa"/>
            <w:tcBorders>
              <w:top w:val="nil"/>
              <w:left w:val="nil"/>
              <w:bottom w:val="single" w:sz="4" w:space="0" w:color="auto"/>
              <w:right w:val="single" w:sz="4" w:space="0" w:color="auto"/>
            </w:tcBorders>
            <w:shd w:val="clear" w:color="auto" w:fill="auto"/>
            <w:noWrap/>
            <w:vAlign w:val="center"/>
            <w:hideMark/>
          </w:tcPr>
          <w:p w14:paraId="65654816"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2,527 </w:t>
            </w:r>
          </w:p>
        </w:tc>
        <w:tc>
          <w:tcPr>
            <w:tcW w:w="1240" w:type="dxa"/>
            <w:tcBorders>
              <w:top w:val="nil"/>
              <w:left w:val="nil"/>
              <w:bottom w:val="single" w:sz="4" w:space="0" w:color="auto"/>
              <w:right w:val="single" w:sz="4" w:space="0" w:color="auto"/>
            </w:tcBorders>
            <w:shd w:val="clear" w:color="auto" w:fill="auto"/>
            <w:noWrap/>
            <w:vAlign w:val="center"/>
            <w:hideMark/>
          </w:tcPr>
          <w:p w14:paraId="798B5DB6"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2,594 </w:t>
            </w:r>
          </w:p>
        </w:tc>
        <w:tc>
          <w:tcPr>
            <w:tcW w:w="1760" w:type="dxa"/>
            <w:tcBorders>
              <w:top w:val="nil"/>
              <w:left w:val="nil"/>
              <w:bottom w:val="single" w:sz="4" w:space="0" w:color="auto"/>
              <w:right w:val="single" w:sz="4" w:space="0" w:color="auto"/>
            </w:tcBorders>
            <w:shd w:val="clear" w:color="auto" w:fill="auto"/>
            <w:noWrap/>
            <w:vAlign w:val="center"/>
            <w:hideMark/>
          </w:tcPr>
          <w:p w14:paraId="72971AA2"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923,721</w:t>
            </w:r>
          </w:p>
        </w:tc>
        <w:tc>
          <w:tcPr>
            <w:tcW w:w="1300" w:type="dxa"/>
            <w:tcBorders>
              <w:top w:val="nil"/>
              <w:left w:val="nil"/>
              <w:bottom w:val="single" w:sz="4" w:space="0" w:color="auto"/>
              <w:right w:val="single" w:sz="4" w:space="0" w:color="auto"/>
            </w:tcBorders>
            <w:shd w:val="clear" w:color="auto" w:fill="auto"/>
            <w:noWrap/>
            <w:vAlign w:val="center"/>
            <w:hideMark/>
          </w:tcPr>
          <w:p w14:paraId="29E59B16"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0.2808%</w:t>
            </w:r>
          </w:p>
        </w:tc>
        <w:tc>
          <w:tcPr>
            <w:tcW w:w="1460" w:type="dxa"/>
            <w:tcBorders>
              <w:top w:val="nil"/>
              <w:left w:val="nil"/>
              <w:bottom w:val="single" w:sz="4" w:space="0" w:color="auto"/>
              <w:right w:val="single" w:sz="4" w:space="0" w:color="auto"/>
            </w:tcBorders>
            <w:shd w:val="clear" w:color="auto" w:fill="auto"/>
            <w:noWrap/>
            <w:vAlign w:val="center"/>
            <w:hideMark/>
          </w:tcPr>
          <w:p w14:paraId="687B5390"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28.0821 </w:t>
            </w:r>
          </w:p>
        </w:tc>
      </w:tr>
      <w:tr w:rsidR="00B87CB8" w:rsidRPr="00B87CB8" w14:paraId="40D2F84C" w14:textId="77777777" w:rsidTr="00B87CB8">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15CFE1A9"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26</w:t>
            </w:r>
          </w:p>
        </w:tc>
        <w:tc>
          <w:tcPr>
            <w:tcW w:w="420" w:type="dxa"/>
            <w:tcBorders>
              <w:top w:val="nil"/>
              <w:left w:val="nil"/>
              <w:bottom w:val="single" w:sz="4" w:space="0" w:color="auto"/>
              <w:right w:val="single" w:sz="4" w:space="0" w:color="auto"/>
            </w:tcBorders>
            <w:shd w:val="clear" w:color="auto" w:fill="auto"/>
            <w:noWrap/>
            <w:vAlign w:val="center"/>
            <w:hideMark/>
          </w:tcPr>
          <w:p w14:paraId="6310D1BB" w14:textId="77777777" w:rsidR="00B87CB8" w:rsidRPr="00B87CB8" w:rsidRDefault="00B87CB8" w:rsidP="00B87CB8">
            <w:pPr>
              <w:spacing w:after="0" w:line="0" w:lineRule="atLeast"/>
              <w:rPr>
                <w:rFonts w:ascii="游ゴシック" w:eastAsia="游ゴシック" w:hAnsi="游ゴシック" w:cs="ＭＳ Ｐゴシック"/>
                <w:color w:val="000000"/>
              </w:rPr>
            </w:pPr>
            <w:r w:rsidRPr="00B87CB8">
              <w:rPr>
                <w:rFonts w:ascii="游ゴシック" w:eastAsia="游ゴシック" w:hAnsi="游ゴシック"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174ADBC3"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25</w:t>
            </w:r>
          </w:p>
        </w:tc>
        <w:tc>
          <w:tcPr>
            <w:tcW w:w="600" w:type="dxa"/>
            <w:tcBorders>
              <w:top w:val="nil"/>
              <w:left w:val="nil"/>
              <w:bottom w:val="nil"/>
              <w:right w:val="single" w:sz="4" w:space="0" w:color="auto"/>
            </w:tcBorders>
            <w:shd w:val="clear" w:color="auto" w:fill="auto"/>
            <w:noWrap/>
            <w:vAlign w:val="center"/>
            <w:hideMark/>
          </w:tcPr>
          <w:p w14:paraId="2DDD7FBD"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000000" w:fill="FFFF00"/>
            <w:noWrap/>
            <w:vAlign w:val="center"/>
            <w:hideMark/>
          </w:tcPr>
          <w:p w14:paraId="257A3C78"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宮崎県</w:t>
            </w:r>
          </w:p>
        </w:tc>
        <w:tc>
          <w:tcPr>
            <w:tcW w:w="1340" w:type="dxa"/>
            <w:tcBorders>
              <w:top w:val="nil"/>
              <w:left w:val="nil"/>
              <w:bottom w:val="nil"/>
              <w:right w:val="single" w:sz="4" w:space="0" w:color="auto"/>
            </w:tcBorders>
            <w:shd w:val="clear" w:color="auto" w:fill="auto"/>
            <w:noWrap/>
            <w:vAlign w:val="center"/>
            <w:hideMark/>
          </w:tcPr>
          <w:p w14:paraId="5D6E9405"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2,918 </w:t>
            </w:r>
          </w:p>
        </w:tc>
        <w:tc>
          <w:tcPr>
            <w:tcW w:w="1240" w:type="dxa"/>
            <w:tcBorders>
              <w:top w:val="nil"/>
              <w:left w:val="nil"/>
              <w:bottom w:val="nil"/>
              <w:right w:val="single" w:sz="4" w:space="0" w:color="auto"/>
            </w:tcBorders>
            <w:shd w:val="clear" w:color="auto" w:fill="auto"/>
            <w:noWrap/>
            <w:vAlign w:val="center"/>
            <w:hideMark/>
          </w:tcPr>
          <w:p w14:paraId="76316824"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3,002 </w:t>
            </w:r>
          </w:p>
        </w:tc>
        <w:tc>
          <w:tcPr>
            <w:tcW w:w="1760" w:type="dxa"/>
            <w:tcBorders>
              <w:top w:val="nil"/>
              <w:left w:val="nil"/>
              <w:bottom w:val="nil"/>
              <w:right w:val="single" w:sz="4" w:space="0" w:color="auto"/>
            </w:tcBorders>
            <w:shd w:val="clear" w:color="auto" w:fill="auto"/>
            <w:noWrap/>
            <w:vAlign w:val="center"/>
            <w:hideMark/>
          </w:tcPr>
          <w:p w14:paraId="60753599"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1,072,077</w:t>
            </w:r>
          </w:p>
        </w:tc>
        <w:tc>
          <w:tcPr>
            <w:tcW w:w="1300" w:type="dxa"/>
            <w:tcBorders>
              <w:top w:val="nil"/>
              <w:left w:val="nil"/>
              <w:bottom w:val="nil"/>
              <w:right w:val="single" w:sz="4" w:space="0" w:color="auto"/>
            </w:tcBorders>
            <w:shd w:val="clear" w:color="auto" w:fill="auto"/>
            <w:noWrap/>
            <w:vAlign w:val="center"/>
            <w:hideMark/>
          </w:tcPr>
          <w:p w14:paraId="0B9606A0"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0.2800%</w:t>
            </w:r>
          </w:p>
        </w:tc>
        <w:tc>
          <w:tcPr>
            <w:tcW w:w="1460" w:type="dxa"/>
            <w:tcBorders>
              <w:top w:val="nil"/>
              <w:left w:val="nil"/>
              <w:bottom w:val="nil"/>
              <w:right w:val="single" w:sz="4" w:space="0" w:color="auto"/>
            </w:tcBorders>
            <w:shd w:val="clear" w:color="auto" w:fill="auto"/>
            <w:noWrap/>
            <w:vAlign w:val="center"/>
            <w:hideMark/>
          </w:tcPr>
          <w:p w14:paraId="1588EC03"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28.0017 </w:t>
            </w:r>
          </w:p>
        </w:tc>
      </w:tr>
      <w:tr w:rsidR="00B87CB8" w:rsidRPr="00B87CB8" w14:paraId="73E9AB4A" w14:textId="77777777" w:rsidTr="00B87CB8">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788C40D7"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27</w:t>
            </w:r>
          </w:p>
        </w:tc>
        <w:tc>
          <w:tcPr>
            <w:tcW w:w="420" w:type="dxa"/>
            <w:tcBorders>
              <w:top w:val="nil"/>
              <w:left w:val="nil"/>
              <w:bottom w:val="single" w:sz="4" w:space="0" w:color="auto"/>
              <w:right w:val="single" w:sz="4" w:space="0" w:color="auto"/>
            </w:tcBorders>
            <w:shd w:val="clear" w:color="auto" w:fill="auto"/>
            <w:noWrap/>
            <w:vAlign w:val="center"/>
            <w:hideMark/>
          </w:tcPr>
          <w:p w14:paraId="37A07204"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142CB50"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nil"/>
              <w:right w:val="single" w:sz="4" w:space="0" w:color="auto"/>
            </w:tcBorders>
            <w:shd w:val="clear" w:color="auto" w:fill="auto"/>
            <w:noWrap/>
            <w:vAlign w:val="center"/>
            <w:hideMark/>
          </w:tcPr>
          <w:p w14:paraId="1A7E76F5"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22</w:t>
            </w:r>
          </w:p>
        </w:tc>
        <w:tc>
          <w:tcPr>
            <w:tcW w:w="1120" w:type="dxa"/>
            <w:tcBorders>
              <w:top w:val="nil"/>
              <w:left w:val="nil"/>
              <w:bottom w:val="nil"/>
              <w:right w:val="single" w:sz="4" w:space="0" w:color="auto"/>
            </w:tcBorders>
            <w:shd w:val="clear" w:color="000000" w:fill="FFC000"/>
            <w:noWrap/>
            <w:vAlign w:val="center"/>
            <w:hideMark/>
          </w:tcPr>
          <w:p w14:paraId="00A66601"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7030A0"/>
              </w:rPr>
            </w:pPr>
            <w:r w:rsidRPr="00B87CB8">
              <w:rPr>
                <w:rFonts w:ascii="HG丸ｺﾞｼｯｸM-PRO" w:eastAsia="HG丸ｺﾞｼｯｸM-PRO" w:hAnsi="HG丸ｺﾞｼｯｸM-PRO" w:cs="ＭＳ Ｐゴシック" w:hint="eastAsia"/>
                <w:b/>
                <w:bCs/>
                <w:color w:val="7030A0"/>
              </w:rPr>
              <w:t>三重県</w:t>
            </w:r>
          </w:p>
        </w:tc>
        <w:tc>
          <w:tcPr>
            <w:tcW w:w="1340" w:type="dxa"/>
            <w:tcBorders>
              <w:top w:val="single" w:sz="4" w:space="0" w:color="auto"/>
              <w:left w:val="nil"/>
              <w:bottom w:val="nil"/>
              <w:right w:val="single" w:sz="4" w:space="0" w:color="auto"/>
            </w:tcBorders>
            <w:shd w:val="clear" w:color="auto" w:fill="auto"/>
            <w:noWrap/>
            <w:vAlign w:val="center"/>
            <w:hideMark/>
          </w:tcPr>
          <w:p w14:paraId="0AA3F568"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4,617 </w:t>
            </w:r>
          </w:p>
        </w:tc>
        <w:tc>
          <w:tcPr>
            <w:tcW w:w="1240" w:type="dxa"/>
            <w:tcBorders>
              <w:top w:val="single" w:sz="4" w:space="0" w:color="auto"/>
              <w:left w:val="nil"/>
              <w:bottom w:val="nil"/>
              <w:right w:val="single" w:sz="4" w:space="0" w:color="auto"/>
            </w:tcBorders>
            <w:shd w:val="clear" w:color="auto" w:fill="auto"/>
            <w:noWrap/>
            <w:vAlign w:val="center"/>
            <w:hideMark/>
          </w:tcPr>
          <w:p w14:paraId="4F0A3D5F"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4,802 </w:t>
            </w:r>
          </w:p>
        </w:tc>
        <w:tc>
          <w:tcPr>
            <w:tcW w:w="1760" w:type="dxa"/>
            <w:tcBorders>
              <w:top w:val="single" w:sz="4" w:space="0" w:color="auto"/>
              <w:left w:val="nil"/>
              <w:bottom w:val="nil"/>
              <w:right w:val="single" w:sz="4" w:space="0" w:color="auto"/>
            </w:tcBorders>
            <w:shd w:val="clear" w:color="auto" w:fill="auto"/>
            <w:noWrap/>
            <w:vAlign w:val="center"/>
            <w:hideMark/>
          </w:tcPr>
          <w:p w14:paraId="56E13965"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1,779,770</w:t>
            </w:r>
          </w:p>
        </w:tc>
        <w:tc>
          <w:tcPr>
            <w:tcW w:w="1300" w:type="dxa"/>
            <w:tcBorders>
              <w:top w:val="single" w:sz="4" w:space="0" w:color="auto"/>
              <w:left w:val="nil"/>
              <w:bottom w:val="nil"/>
              <w:right w:val="single" w:sz="4" w:space="0" w:color="auto"/>
            </w:tcBorders>
            <w:shd w:val="clear" w:color="auto" w:fill="auto"/>
            <w:noWrap/>
            <w:vAlign w:val="center"/>
            <w:hideMark/>
          </w:tcPr>
          <w:p w14:paraId="1963AB9D"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0.2698%</w:t>
            </w:r>
          </w:p>
        </w:tc>
        <w:tc>
          <w:tcPr>
            <w:tcW w:w="1460" w:type="dxa"/>
            <w:tcBorders>
              <w:top w:val="single" w:sz="4" w:space="0" w:color="auto"/>
              <w:left w:val="nil"/>
              <w:bottom w:val="nil"/>
              <w:right w:val="single" w:sz="4" w:space="0" w:color="auto"/>
            </w:tcBorders>
            <w:shd w:val="clear" w:color="auto" w:fill="auto"/>
            <w:noWrap/>
            <w:vAlign w:val="center"/>
            <w:hideMark/>
          </w:tcPr>
          <w:p w14:paraId="1FBB6A4C"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26.9810 </w:t>
            </w:r>
          </w:p>
        </w:tc>
      </w:tr>
      <w:tr w:rsidR="00B87CB8" w:rsidRPr="00B87CB8" w14:paraId="77999220" w14:textId="77777777" w:rsidTr="00B87CB8">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D333C"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28</w:t>
            </w:r>
          </w:p>
        </w:tc>
        <w:tc>
          <w:tcPr>
            <w:tcW w:w="420" w:type="dxa"/>
            <w:tcBorders>
              <w:top w:val="nil"/>
              <w:left w:val="nil"/>
              <w:bottom w:val="single" w:sz="4" w:space="0" w:color="auto"/>
              <w:right w:val="single" w:sz="4" w:space="0" w:color="auto"/>
            </w:tcBorders>
            <w:shd w:val="clear" w:color="auto" w:fill="auto"/>
            <w:noWrap/>
            <w:vAlign w:val="center"/>
            <w:hideMark/>
          </w:tcPr>
          <w:p w14:paraId="208380A8"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6FEB6A2C"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554FC37"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85CA8EB"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福島県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5C8F82B"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4,368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9E55752"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4,527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6E53CC7D"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1,847,950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FD8C03D"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0.2450%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9539C21"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24.4974 </w:t>
            </w:r>
          </w:p>
        </w:tc>
      </w:tr>
      <w:tr w:rsidR="00B87CB8" w:rsidRPr="00B87CB8" w14:paraId="561EABD4" w14:textId="77777777" w:rsidTr="00B87CB8">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987C44B"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29</w:t>
            </w:r>
          </w:p>
        </w:tc>
        <w:tc>
          <w:tcPr>
            <w:tcW w:w="420" w:type="dxa"/>
            <w:tcBorders>
              <w:top w:val="nil"/>
              <w:left w:val="nil"/>
              <w:bottom w:val="single" w:sz="4" w:space="0" w:color="auto"/>
              <w:right w:val="single" w:sz="4" w:space="0" w:color="auto"/>
            </w:tcBorders>
            <w:shd w:val="clear" w:color="auto" w:fill="auto"/>
            <w:noWrap/>
            <w:vAlign w:val="center"/>
            <w:hideMark/>
          </w:tcPr>
          <w:p w14:paraId="48825606"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B2B09C8"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4D23232F"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16</w:t>
            </w:r>
          </w:p>
        </w:tc>
        <w:tc>
          <w:tcPr>
            <w:tcW w:w="1120" w:type="dxa"/>
            <w:tcBorders>
              <w:top w:val="nil"/>
              <w:left w:val="nil"/>
              <w:bottom w:val="single" w:sz="4" w:space="0" w:color="auto"/>
              <w:right w:val="single" w:sz="4" w:space="0" w:color="auto"/>
            </w:tcBorders>
            <w:shd w:val="clear" w:color="000000" w:fill="FFFF00"/>
            <w:noWrap/>
            <w:vAlign w:val="center"/>
            <w:hideMark/>
          </w:tcPr>
          <w:p w14:paraId="5809A0A2"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長野県</w:t>
            </w:r>
          </w:p>
        </w:tc>
        <w:tc>
          <w:tcPr>
            <w:tcW w:w="1340" w:type="dxa"/>
            <w:tcBorders>
              <w:top w:val="nil"/>
              <w:left w:val="nil"/>
              <w:bottom w:val="single" w:sz="4" w:space="0" w:color="auto"/>
              <w:right w:val="single" w:sz="4" w:space="0" w:color="auto"/>
            </w:tcBorders>
            <w:shd w:val="clear" w:color="auto" w:fill="auto"/>
            <w:noWrap/>
            <w:vAlign w:val="center"/>
            <w:hideMark/>
          </w:tcPr>
          <w:p w14:paraId="04644989"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4,500 </w:t>
            </w:r>
          </w:p>
        </w:tc>
        <w:tc>
          <w:tcPr>
            <w:tcW w:w="1240" w:type="dxa"/>
            <w:tcBorders>
              <w:top w:val="nil"/>
              <w:left w:val="nil"/>
              <w:bottom w:val="single" w:sz="4" w:space="0" w:color="auto"/>
              <w:right w:val="single" w:sz="4" w:space="0" w:color="auto"/>
            </w:tcBorders>
            <w:shd w:val="clear" w:color="auto" w:fill="auto"/>
            <w:noWrap/>
            <w:vAlign w:val="center"/>
            <w:hideMark/>
          </w:tcPr>
          <w:p w14:paraId="1665C8B7"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4,734 </w:t>
            </w:r>
          </w:p>
        </w:tc>
        <w:tc>
          <w:tcPr>
            <w:tcW w:w="1760" w:type="dxa"/>
            <w:tcBorders>
              <w:top w:val="nil"/>
              <w:left w:val="nil"/>
              <w:bottom w:val="single" w:sz="4" w:space="0" w:color="auto"/>
              <w:right w:val="single" w:sz="4" w:space="0" w:color="auto"/>
            </w:tcBorders>
            <w:shd w:val="clear" w:color="auto" w:fill="auto"/>
            <w:noWrap/>
            <w:vAlign w:val="center"/>
            <w:hideMark/>
          </w:tcPr>
          <w:p w14:paraId="59D1D3F2"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2,049,023</w:t>
            </w:r>
          </w:p>
        </w:tc>
        <w:tc>
          <w:tcPr>
            <w:tcW w:w="1300" w:type="dxa"/>
            <w:tcBorders>
              <w:top w:val="nil"/>
              <w:left w:val="nil"/>
              <w:bottom w:val="single" w:sz="4" w:space="0" w:color="auto"/>
              <w:right w:val="single" w:sz="4" w:space="0" w:color="auto"/>
            </w:tcBorders>
            <w:shd w:val="clear" w:color="auto" w:fill="auto"/>
            <w:noWrap/>
            <w:vAlign w:val="center"/>
            <w:hideMark/>
          </w:tcPr>
          <w:p w14:paraId="61BCBEFB"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0.2310%</w:t>
            </w:r>
          </w:p>
        </w:tc>
        <w:tc>
          <w:tcPr>
            <w:tcW w:w="1460" w:type="dxa"/>
            <w:tcBorders>
              <w:top w:val="nil"/>
              <w:left w:val="nil"/>
              <w:bottom w:val="single" w:sz="4" w:space="0" w:color="auto"/>
              <w:right w:val="single" w:sz="4" w:space="0" w:color="auto"/>
            </w:tcBorders>
            <w:shd w:val="clear" w:color="auto" w:fill="auto"/>
            <w:noWrap/>
            <w:vAlign w:val="center"/>
            <w:hideMark/>
          </w:tcPr>
          <w:p w14:paraId="20F79BBF"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23.1037 </w:t>
            </w:r>
          </w:p>
        </w:tc>
      </w:tr>
      <w:tr w:rsidR="00B87CB8" w:rsidRPr="00B87CB8" w14:paraId="1D72872A" w14:textId="77777777" w:rsidTr="00B87CB8">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1B2BBC1"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lastRenderedPageBreak/>
              <w:t>30</w:t>
            </w:r>
          </w:p>
        </w:tc>
        <w:tc>
          <w:tcPr>
            <w:tcW w:w="420" w:type="dxa"/>
            <w:tcBorders>
              <w:top w:val="nil"/>
              <w:left w:val="nil"/>
              <w:bottom w:val="single" w:sz="4" w:space="0" w:color="auto"/>
              <w:right w:val="single" w:sz="4" w:space="0" w:color="auto"/>
            </w:tcBorders>
            <w:shd w:val="clear" w:color="auto" w:fill="auto"/>
            <w:noWrap/>
            <w:vAlign w:val="center"/>
            <w:hideMark/>
          </w:tcPr>
          <w:p w14:paraId="70D9CFD9"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F07B808"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31</w:t>
            </w:r>
          </w:p>
        </w:tc>
        <w:tc>
          <w:tcPr>
            <w:tcW w:w="600" w:type="dxa"/>
            <w:tcBorders>
              <w:top w:val="nil"/>
              <w:left w:val="nil"/>
              <w:bottom w:val="single" w:sz="4" w:space="0" w:color="auto"/>
              <w:right w:val="single" w:sz="4" w:space="0" w:color="auto"/>
            </w:tcBorders>
            <w:shd w:val="clear" w:color="auto" w:fill="auto"/>
            <w:noWrap/>
            <w:vAlign w:val="center"/>
            <w:hideMark/>
          </w:tcPr>
          <w:p w14:paraId="162C0305"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10</w:t>
            </w:r>
          </w:p>
        </w:tc>
        <w:tc>
          <w:tcPr>
            <w:tcW w:w="1120" w:type="dxa"/>
            <w:tcBorders>
              <w:top w:val="nil"/>
              <w:left w:val="nil"/>
              <w:bottom w:val="single" w:sz="4" w:space="0" w:color="auto"/>
              <w:right w:val="single" w:sz="4" w:space="0" w:color="auto"/>
            </w:tcBorders>
            <w:shd w:val="clear" w:color="000000" w:fill="FFFF00"/>
            <w:noWrap/>
            <w:vAlign w:val="center"/>
            <w:hideMark/>
          </w:tcPr>
          <w:p w14:paraId="317C90E3"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静岡県</w:t>
            </w:r>
          </w:p>
        </w:tc>
        <w:tc>
          <w:tcPr>
            <w:tcW w:w="1340" w:type="dxa"/>
            <w:tcBorders>
              <w:top w:val="nil"/>
              <w:left w:val="nil"/>
              <w:bottom w:val="single" w:sz="4" w:space="0" w:color="auto"/>
              <w:right w:val="single" w:sz="4" w:space="0" w:color="auto"/>
            </w:tcBorders>
            <w:shd w:val="clear" w:color="auto" w:fill="auto"/>
            <w:noWrap/>
            <w:vAlign w:val="center"/>
            <w:hideMark/>
          </w:tcPr>
          <w:p w14:paraId="12CF258A"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7,718 </w:t>
            </w:r>
          </w:p>
        </w:tc>
        <w:tc>
          <w:tcPr>
            <w:tcW w:w="1240" w:type="dxa"/>
            <w:tcBorders>
              <w:top w:val="nil"/>
              <w:left w:val="nil"/>
              <w:bottom w:val="single" w:sz="4" w:space="0" w:color="auto"/>
              <w:right w:val="single" w:sz="4" w:space="0" w:color="auto"/>
            </w:tcBorders>
            <w:shd w:val="clear" w:color="auto" w:fill="auto"/>
            <w:noWrap/>
            <w:vAlign w:val="center"/>
            <w:hideMark/>
          </w:tcPr>
          <w:p w14:paraId="2FDFE724"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8,206 </w:t>
            </w:r>
          </w:p>
        </w:tc>
        <w:tc>
          <w:tcPr>
            <w:tcW w:w="1760" w:type="dxa"/>
            <w:tcBorders>
              <w:top w:val="nil"/>
              <w:left w:val="nil"/>
              <w:bottom w:val="single" w:sz="4" w:space="0" w:color="auto"/>
              <w:right w:val="single" w:sz="4" w:space="0" w:color="auto"/>
            </w:tcBorders>
            <w:shd w:val="clear" w:color="auto" w:fill="auto"/>
            <w:noWrap/>
            <w:vAlign w:val="center"/>
            <w:hideMark/>
          </w:tcPr>
          <w:p w14:paraId="3BB318E9"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3,639,226</w:t>
            </w:r>
          </w:p>
        </w:tc>
        <w:tc>
          <w:tcPr>
            <w:tcW w:w="1300" w:type="dxa"/>
            <w:tcBorders>
              <w:top w:val="nil"/>
              <w:left w:val="nil"/>
              <w:bottom w:val="single" w:sz="4" w:space="0" w:color="auto"/>
              <w:right w:val="single" w:sz="4" w:space="0" w:color="auto"/>
            </w:tcBorders>
            <w:shd w:val="clear" w:color="auto" w:fill="auto"/>
            <w:noWrap/>
            <w:vAlign w:val="center"/>
            <w:hideMark/>
          </w:tcPr>
          <w:p w14:paraId="60CF6B66"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0.2255%</w:t>
            </w:r>
          </w:p>
        </w:tc>
        <w:tc>
          <w:tcPr>
            <w:tcW w:w="1460" w:type="dxa"/>
            <w:tcBorders>
              <w:top w:val="nil"/>
              <w:left w:val="nil"/>
              <w:bottom w:val="single" w:sz="4" w:space="0" w:color="auto"/>
              <w:right w:val="single" w:sz="4" w:space="0" w:color="auto"/>
            </w:tcBorders>
            <w:shd w:val="clear" w:color="auto" w:fill="auto"/>
            <w:noWrap/>
            <w:vAlign w:val="center"/>
            <w:hideMark/>
          </w:tcPr>
          <w:p w14:paraId="10581035"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22.5488 </w:t>
            </w:r>
          </w:p>
        </w:tc>
      </w:tr>
      <w:tr w:rsidR="00B87CB8" w:rsidRPr="00B87CB8" w14:paraId="6DFB01AC" w14:textId="77777777" w:rsidTr="00B87CB8">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4DB81BCA"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31</w:t>
            </w:r>
          </w:p>
        </w:tc>
        <w:tc>
          <w:tcPr>
            <w:tcW w:w="420" w:type="dxa"/>
            <w:tcBorders>
              <w:top w:val="nil"/>
              <w:left w:val="nil"/>
              <w:bottom w:val="single" w:sz="4" w:space="0" w:color="auto"/>
              <w:right w:val="single" w:sz="4" w:space="0" w:color="auto"/>
            </w:tcBorders>
            <w:shd w:val="clear" w:color="auto" w:fill="auto"/>
            <w:noWrap/>
            <w:vAlign w:val="center"/>
            <w:hideMark/>
          </w:tcPr>
          <w:p w14:paraId="2B0F03CE"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7A11AD21"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30</w:t>
            </w:r>
          </w:p>
        </w:tc>
        <w:tc>
          <w:tcPr>
            <w:tcW w:w="600" w:type="dxa"/>
            <w:tcBorders>
              <w:top w:val="nil"/>
              <w:left w:val="nil"/>
              <w:bottom w:val="nil"/>
              <w:right w:val="single" w:sz="4" w:space="0" w:color="auto"/>
            </w:tcBorders>
            <w:shd w:val="clear" w:color="auto" w:fill="auto"/>
            <w:noWrap/>
            <w:vAlign w:val="center"/>
            <w:hideMark/>
          </w:tcPr>
          <w:p w14:paraId="132BCD24"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44</w:t>
            </w:r>
          </w:p>
        </w:tc>
        <w:tc>
          <w:tcPr>
            <w:tcW w:w="1120" w:type="dxa"/>
            <w:tcBorders>
              <w:top w:val="nil"/>
              <w:left w:val="nil"/>
              <w:bottom w:val="nil"/>
              <w:right w:val="single" w:sz="4" w:space="0" w:color="auto"/>
            </w:tcBorders>
            <w:shd w:val="clear" w:color="000000" w:fill="FFFF00"/>
            <w:noWrap/>
            <w:vAlign w:val="center"/>
            <w:hideMark/>
          </w:tcPr>
          <w:p w14:paraId="1269A530"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徳島県</w:t>
            </w:r>
          </w:p>
        </w:tc>
        <w:tc>
          <w:tcPr>
            <w:tcW w:w="1340" w:type="dxa"/>
            <w:tcBorders>
              <w:top w:val="nil"/>
              <w:left w:val="nil"/>
              <w:bottom w:val="nil"/>
              <w:right w:val="single" w:sz="4" w:space="0" w:color="auto"/>
            </w:tcBorders>
            <w:shd w:val="clear" w:color="auto" w:fill="auto"/>
            <w:noWrap/>
            <w:vAlign w:val="center"/>
            <w:hideMark/>
          </w:tcPr>
          <w:p w14:paraId="79F2E45F"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1,599 </w:t>
            </w:r>
          </w:p>
        </w:tc>
        <w:tc>
          <w:tcPr>
            <w:tcW w:w="1240" w:type="dxa"/>
            <w:tcBorders>
              <w:top w:val="nil"/>
              <w:left w:val="nil"/>
              <w:bottom w:val="nil"/>
              <w:right w:val="single" w:sz="4" w:space="0" w:color="auto"/>
            </w:tcBorders>
            <w:shd w:val="clear" w:color="auto" w:fill="auto"/>
            <w:noWrap/>
            <w:vAlign w:val="center"/>
            <w:hideMark/>
          </w:tcPr>
          <w:p w14:paraId="76300AB7"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1,627 </w:t>
            </w:r>
          </w:p>
        </w:tc>
        <w:tc>
          <w:tcPr>
            <w:tcW w:w="1760" w:type="dxa"/>
            <w:tcBorders>
              <w:top w:val="nil"/>
              <w:left w:val="nil"/>
              <w:bottom w:val="nil"/>
              <w:right w:val="single" w:sz="4" w:space="0" w:color="auto"/>
            </w:tcBorders>
            <w:shd w:val="clear" w:color="auto" w:fill="auto"/>
            <w:noWrap/>
            <w:vAlign w:val="center"/>
            <w:hideMark/>
          </w:tcPr>
          <w:p w14:paraId="2C181893"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728,633</w:t>
            </w:r>
          </w:p>
        </w:tc>
        <w:tc>
          <w:tcPr>
            <w:tcW w:w="1300" w:type="dxa"/>
            <w:tcBorders>
              <w:top w:val="nil"/>
              <w:left w:val="nil"/>
              <w:bottom w:val="nil"/>
              <w:right w:val="single" w:sz="4" w:space="0" w:color="auto"/>
            </w:tcBorders>
            <w:shd w:val="clear" w:color="auto" w:fill="auto"/>
            <w:noWrap/>
            <w:vAlign w:val="center"/>
            <w:hideMark/>
          </w:tcPr>
          <w:p w14:paraId="33739040"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0.2233%</w:t>
            </w:r>
          </w:p>
        </w:tc>
        <w:tc>
          <w:tcPr>
            <w:tcW w:w="1460" w:type="dxa"/>
            <w:tcBorders>
              <w:top w:val="nil"/>
              <w:left w:val="nil"/>
              <w:bottom w:val="nil"/>
              <w:right w:val="single" w:sz="4" w:space="0" w:color="auto"/>
            </w:tcBorders>
            <w:shd w:val="clear" w:color="auto" w:fill="auto"/>
            <w:noWrap/>
            <w:vAlign w:val="center"/>
            <w:hideMark/>
          </w:tcPr>
          <w:p w14:paraId="7371C0B6"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22.3295 </w:t>
            </w:r>
          </w:p>
        </w:tc>
      </w:tr>
      <w:tr w:rsidR="00B87CB8" w:rsidRPr="00B87CB8" w14:paraId="343FA704" w14:textId="77777777" w:rsidTr="00B87CB8">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C118E"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32</w:t>
            </w:r>
          </w:p>
        </w:tc>
        <w:tc>
          <w:tcPr>
            <w:tcW w:w="420" w:type="dxa"/>
            <w:tcBorders>
              <w:top w:val="nil"/>
              <w:left w:val="nil"/>
              <w:bottom w:val="single" w:sz="4" w:space="0" w:color="auto"/>
              <w:right w:val="single" w:sz="4" w:space="0" w:color="auto"/>
            </w:tcBorders>
            <w:shd w:val="clear" w:color="auto" w:fill="auto"/>
            <w:noWrap/>
            <w:vAlign w:val="center"/>
            <w:hideMark/>
          </w:tcPr>
          <w:p w14:paraId="1FBA47FC"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48684864"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3AE06DB"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30</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649FA4B"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長崎県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F13D6F3"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2,803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72A21F6"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2,857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6665B39B"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1,325,205</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6A827F5"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0.2156%</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C11DC5C"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21.5589 </w:t>
            </w:r>
          </w:p>
        </w:tc>
      </w:tr>
      <w:tr w:rsidR="00B87CB8" w:rsidRPr="00B87CB8" w14:paraId="258CFCD0" w14:textId="77777777" w:rsidTr="00B87CB8">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08F70605"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33</w:t>
            </w:r>
          </w:p>
        </w:tc>
        <w:tc>
          <w:tcPr>
            <w:tcW w:w="420" w:type="dxa"/>
            <w:tcBorders>
              <w:top w:val="nil"/>
              <w:left w:val="nil"/>
              <w:bottom w:val="single" w:sz="4" w:space="0" w:color="auto"/>
              <w:right w:val="single" w:sz="4" w:space="0" w:color="auto"/>
            </w:tcBorders>
            <w:shd w:val="clear" w:color="auto" w:fill="auto"/>
            <w:noWrap/>
            <w:vAlign w:val="center"/>
            <w:hideMark/>
          </w:tcPr>
          <w:p w14:paraId="07AE9ED3"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510FB02F"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35</w:t>
            </w:r>
          </w:p>
        </w:tc>
        <w:tc>
          <w:tcPr>
            <w:tcW w:w="600" w:type="dxa"/>
            <w:tcBorders>
              <w:top w:val="nil"/>
              <w:left w:val="nil"/>
              <w:bottom w:val="nil"/>
              <w:right w:val="single" w:sz="4" w:space="0" w:color="auto"/>
            </w:tcBorders>
            <w:shd w:val="clear" w:color="auto" w:fill="auto"/>
            <w:noWrap/>
            <w:vAlign w:val="center"/>
            <w:hideMark/>
          </w:tcPr>
          <w:p w14:paraId="61E6E95E"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27</w:t>
            </w:r>
          </w:p>
        </w:tc>
        <w:tc>
          <w:tcPr>
            <w:tcW w:w="1120" w:type="dxa"/>
            <w:tcBorders>
              <w:top w:val="nil"/>
              <w:left w:val="nil"/>
              <w:bottom w:val="nil"/>
              <w:right w:val="single" w:sz="4" w:space="0" w:color="auto"/>
            </w:tcBorders>
            <w:shd w:val="clear" w:color="000000" w:fill="FFFF00"/>
            <w:noWrap/>
            <w:vAlign w:val="center"/>
            <w:hideMark/>
          </w:tcPr>
          <w:p w14:paraId="7293A35F"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山口県</w:t>
            </w:r>
          </w:p>
        </w:tc>
        <w:tc>
          <w:tcPr>
            <w:tcW w:w="1340" w:type="dxa"/>
            <w:tcBorders>
              <w:top w:val="nil"/>
              <w:left w:val="nil"/>
              <w:bottom w:val="nil"/>
              <w:right w:val="single" w:sz="4" w:space="0" w:color="auto"/>
            </w:tcBorders>
            <w:shd w:val="clear" w:color="auto" w:fill="auto"/>
            <w:noWrap/>
            <w:vAlign w:val="center"/>
            <w:hideMark/>
          </w:tcPr>
          <w:p w14:paraId="24EF66C1"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2,609 </w:t>
            </w:r>
          </w:p>
        </w:tc>
        <w:tc>
          <w:tcPr>
            <w:tcW w:w="1240" w:type="dxa"/>
            <w:tcBorders>
              <w:top w:val="nil"/>
              <w:left w:val="nil"/>
              <w:bottom w:val="nil"/>
              <w:right w:val="single" w:sz="4" w:space="0" w:color="auto"/>
            </w:tcBorders>
            <w:shd w:val="clear" w:color="auto" w:fill="auto"/>
            <w:noWrap/>
            <w:vAlign w:val="center"/>
            <w:hideMark/>
          </w:tcPr>
          <w:p w14:paraId="0F45BBAE"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2,865 </w:t>
            </w:r>
          </w:p>
        </w:tc>
        <w:tc>
          <w:tcPr>
            <w:tcW w:w="1760" w:type="dxa"/>
            <w:tcBorders>
              <w:top w:val="nil"/>
              <w:left w:val="nil"/>
              <w:bottom w:val="nil"/>
              <w:right w:val="single" w:sz="4" w:space="0" w:color="auto"/>
            </w:tcBorders>
            <w:shd w:val="clear" w:color="auto" w:fill="auto"/>
            <w:noWrap/>
            <w:vAlign w:val="center"/>
            <w:hideMark/>
          </w:tcPr>
          <w:p w14:paraId="013DB338"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1,355,495</w:t>
            </w:r>
          </w:p>
        </w:tc>
        <w:tc>
          <w:tcPr>
            <w:tcW w:w="1300" w:type="dxa"/>
            <w:tcBorders>
              <w:top w:val="nil"/>
              <w:left w:val="nil"/>
              <w:bottom w:val="nil"/>
              <w:right w:val="single" w:sz="4" w:space="0" w:color="auto"/>
            </w:tcBorders>
            <w:shd w:val="clear" w:color="auto" w:fill="auto"/>
            <w:noWrap/>
            <w:vAlign w:val="center"/>
            <w:hideMark/>
          </w:tcPr>
          <w:p w14:paraId="371116E1"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0.2114%</w:t>
            </w:r>
          </w:p>
        </w:tc>
        <w:tc>
          <w:tcPr>
            <w:tcW w:w="1460" w:type="dxa"/>
            <w:tcBorders>
              <w:top w:val="nil"/>
              <w:left w:val="nil"/>
              <w:bottom w:val="nil"/>
              <w:right w:val="single" w:sz="4" w:space="0" w:color="auto"/>
            </w:tcBorders>
            <w:shd w:val="clear" w:color="auto" w:fill="auto"/>
            <w:noWrap/>
            <w:vAlign w:val="center"/>
            <w:hideMark/>
          </w:tcPr>
          <w:p w14:paraId="25A77DAC"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21.1362 </w:t>
            </w:r>
          </w:p>
        </w:tc>
      </w:tr>
      <w:tr w:rsidR="00B87CB8" w:rsidRPr="00B87CB8" w14:paraId="0D28393D" w14:textId="77777777" w:rsidTr="00B87CB8">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CCB7C6C"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34</w:t>
            </w:r>
          </w:p>
        </w:tc>
        <w:tc>
          <w:tcPr>
            <w:tcW w:w="420" w:type="dxa"/>
            <w:tcBorders>
              <w:top w:val="nil"/>
              <w:left w:val="nil"/>
              <w:bottom w:val="nil"/>
              <w:right w:val="single" w:sz="4" w:space="0" w:color="auto"/>
            </w:tcBorders>
            <w:shd w:val="clear" w:color="auto" w:fill="auto"/>
            <w:noWrap/>
            <w:vAlign w:val="center"/>
            <w:hideMark/>
          </w:tcPr>
          <w:p w14:paraId="1571124E"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DD7F05C"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502CD1D6"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39</w:t>
            </w:r>
          </w:p>
        </w:tc>
        <w:tc>
          <w:tcPr>
            <w:tcW w:w="1120" w:type="dxa"/>
            <w:tcBorders>
              <w:top w:val="single" w:sz="4" w:space="0" w:color="auto"/>
              <w:left w:val="nil"/>
              <w:bottom w:val="nil"/>
              <w:right w:val="single" w:sz="4" w:space="0" w:color="auto"/>
            </w:tcBorders>
            <w:shd w:val="clear" w:color="000000" w:fill="FFFF00"/>
            <w:noWrap/>
            <w:vAlign w:val="center"/>
            <w:hideMark/>
          </w:tcPr>
          <w:p w14:paraId="627AE578"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香川県</w:t>
            </w:r>
          </w:p>
        </w:tc>
        <w:tc>
          <w:tcPr>
            <w:tcW w:w="1340" w:type="dxa"/>
            <w:tcBorders>
              <w:top w:val="single" w:sz="4" w:space="0" w:color="auto"/>
              <w:left w:val="nil"/>
              <w:bottom w:val="nil"/>
              <w:right w:val="single" w:sz="4" w:space="0" w:color="auto"/>
            </w:tcBorders>
            <w:shd w:val="clear" w:color="auto" w:fill="auto"/>
            <w:noWrap/>
            <w:vAlign w:val="center"/>
            <w:hideMark/>
          </w:tcPr>
          <w:p w14:paraId="1FC2078F"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1,883 </w:t>
            </w:r>
          </w:p>
        </w:tc>
        <w:tc>
          <w:tcPr>
            <w:tcW w:w="1240" w:type="dxa"/>
            <w:tcBorders>
              <w:top w:val="single" w:sz="4" w:space="0" w:color="auto"/>
              <w:left w:val="nil"/>
              <w:bottom w:val="nil"/>
              <w:right w:val="single" w:sz="4" w:space="0" w:color="auto"/>
            </w:tcBorders>
            <w:shd w:val="clear" w:color="auto" w:fill="auto"/>
            <w:noWrap/>
            <w:vAlign w:val="center"/>
            <w:hideMark/>
          </w:tcPr>
          <w:p w14:paraId="71A8C00E"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1,975 </w:t>
            </w:r>
          </w:p>
        </w:tc>
        <w:tc>
          <w:tcPr>
            <w:tcW w:w="1760" w:type="dxa"/>
            <w:tcBorders>
              <w:top w:val="single" w:sz="4" w:space="0" w:color="auto"/>
              <w:left w:val="nil"/>
              <w:bottom w:val="nil"/>
              <w:right w:val="single" w:sz="4" w:space="0" w:color="auto"/>
            </w:tcBorders>
            <w:shd w:val="clear" w:color="auto" w:fill="auto"/>
            <w:noWrap/>
            <w:vAlign w:val="center"/>
            <w:hideMark/>
          </w:tcPr>
          <w:p w14:paraId="71DCC162"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956,069</w:t>
            </w:r>
          </w:p>
        </w:tc>
        <w:tc>
          <w:tcPr>
            <w:tcW w:w="1300" w:type="dxa"/>
            <w:tcBorders>
              <w:top w:val="single" w:sz="4" w:space="0" w:color="auto"/>
              <w:left w:val="nil"/>
              <w:bottom w:val="nil"/>
              <w:right w:val="single" w:sz="4" w:space="0" w:color="auto"/>
            </w:tcBorders>
            <w:shd w:val="clear" w:color="auto" w:fill="auto"/>
            <w:noWrap/>
            <w:vAlign w:val="center"/>
            <w:hideMark/>
          </w:tcPr>
          <w:p w14:paraId="3CF3C6CF"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0.2066%</w:t>
            </w:r>
          </w:p>
        </w:tc>
        <w:tc>
          <w:tcPr>
            <w:tcW w:w="1460" w:type="dxa"/>
            <w:tcBorders>
              <w:top w:val="single" w:sz="4" w:space="0" w:color="auto"/>
              <w:left w:val="nil"/>
              <w:bottom w:val="nil"/>
              <w:right w:val="single" w:sz="4" w:space="0" w:color="auto"/>
            </w:tcBorders>
            <w:shd w:val="clear" w:color="auto" w:fill="auto"/>
            <w:noWrap/>
            <w:vAlign w:val="center"/>
            <w:hideMark/>
          </w:tcPr>
          <w:p w14:paraId="6F1ED6ED"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20.6575 </w:t>
            </w:r>
          </w:p>
        </w:tc>
      </w:tr>
      <w:tr w:rsidR="00B87CB8" w:rsidRPr="00B87CB8" w14:paraId="104A5241" w14:textId="77777777" w:rsidTr="00B87CB8">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B288571"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35</w:t>
            </w:r>
          </w:p>
        </w:tc>
        <w:tc>
          <w:tcPr>
            <w:tcW w:w="420" w:type="dxa"/>
            <w:tcBorders>
              <w:top w:val="single" w:sz="4" w:space="0" w:color="auto"/>
              <w:left w:val="nil"/>
              <w:bottom w:val="nil"/>
              <w:right w:val="single" w:sz="4" w:space="0" w:color="auto"/>
            </w:tcBorders>
            <w:shd w:val="clear" w:color="auto" w:fill="auto"/>
            <w:noWrap/>
            <w:vAlign w:val="center"/>
            <w:hideMark/>
          </w:tcPr>
          <w:p w14:paraId="3C94274D"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1AB49A5A"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1D923F52"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24</w:t>
            </w:r>
          </w:p>
        </w:tc>
        <w:tc>
          <w:tcPr>
            <w:tcW w:w="1120" w:type="dxa"/>
            <w:tcBorders>
              <w:top w:val="single" w:sz="4" w:space="0" w:color="auto"/>
              <w:left w:val="nil"/>
              <w:bottom w:val="nil"/>
              <w:right w:val="single" w:sz="4" w:space="0" w:color="auto"/>
            </w:tcBorders>
            <w:shd w:val="clear" w:color="000000" w:fill="FFFF00"/>
            <w:noWrap/>
            <w:vAlign w:val="center"/>
            <w:hideMark/>
          </w:tcPr>
          <w:p w14:paraId="0E93F15A"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鹿児島県</w:t>
            </w:r>
          </w:p>
        </w:tc>
        <w:tc>
          <w:tcPr>
            <w:tcW w:w="1340" w:type="dxa"/>
            <w:tcBorders>
              <w:top w:val="single" w:sz="4" w:space="0" w:color="auto"/>
              <w:left w:val="nil"/>
              <w:bottom w:val="nil"/>
              <w:right w:val="single" w:sz="4" w:space="0" w:color="auto"/>
            </w:tcBorders>
            <w:shd w:val="clear" w:color="auto" w:fill="auto"/>
            <w:noWrap/>
            <w:vAlign w:val="center"/>
            <w:hideMark/>
          </w:tcPr>
          <w:p w14:paraId="5C9EC4E3"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3,025 </w:t>
            </w:r>
          </w:p>
        </w:tc>
        <w:tc>
          <w:tcPr>
            <w:tcW w:w="1240" w:type="dxa"/>
            <w:tcBorders>
              <w:top w:val="single" w:sz="4" w:space="0" w:color="auto"/>
              <w:left w:val="nil"/>
              <w:bottom w:val="nil"/>
              <w:right w:val="single" w:sz="4" w:space="0" w:color="auto"/>
            </w:tcBorders>
            <w:shd w:val="clear" w:color="auto" w:fill="auto"/>
            <w:noWrap/>
            <w:vAlign w:val="center"/>
            <w:hideMark/>
          </w:tcPr>
          <w:p w14:paraId="51F42556"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3,229 </w:t>
            </w:r>
          </w:p>
        </w:tc>
        <w:tc>
          <w:tcPr>
            <w:tcW w:w="1760" w:type="dxa"/>
            <w:tcBorders>
              <w:top w:val="single" w:sz="4" w:space="0" w:color="auto"/>
              <w:left w:val="nil"/>
              <w:bottom w:val="nil"/>
              <w:right w:val="single" w:sz="4" w:space="0" w:color="auto"/>
            </w:tcBorders>
            <w:shd w:val="clear" w:color="auto" w:fill="auto"/>
            <w:noWrap/>
            <w:vAlign w:val="center"/>
            <w:hideMark/>
          </w:tcPr>
          <w:p w14:paraId="1E492B29"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1,599,984</w:t>
            </w:r>
          </w:p>
        </w:tc>
        <w:tc>
          <w:tcPr>
            <w:tcW w:w="1300" w:type="dxa"/>
            <w:tcBorders>
              <w:top w:val="single" w:sz="4" w:space="0" w:color="auto"/>
              <w:left w:val="nil"/>
              <w:bottom w:val="nil"/>
              <w:right w:val="single" w:sz="4" w:space="0" w:color="auto"/>
            </w:tcBorders>
            <w:shd w:val="clear" w:color="auto" w:fill="auto"/>
            <w:noWrap/>
            <w:vAlign w:val="center"/>
            <w:hideMark/>
          </w:tcPr>
          <w:p w14:paraId="78099257"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0.2018%</w:t>
            </w:r>
          </w:p>
        </w:tc>
        <w:tc>
          <w:tcPr>
            <w:tcW w:w="1460" w:type="dxa"/>
            <w:tcBorders>
              <w:top w:val="single" w:sz="4" w:space="0" w:color="auto"/>
              <w:left w:val="nil"/>
              <w:bottom w:val="nil"/>
              <w:right w:val="single" w:sz="4" w:space="0" w:color="auto"/>
            </w:tcBorders>
            <w:shd w:val="clear" w:color="auto" w:fill="auto"/>
            <w:noWrap/>
            <w:vAlign w:val="center"/>
            <w:hideMark/>
          </w:tcPr>
          <w:p w14:paraId="22401AA1"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20.1815 </w:t>
            </w:r>
          </w:p>
        </w:tc>
      </w:tr>
      <w:tr w:rsidR="00B87CB8" w:rsidRPr="00B87CB8" w14:paraId="578472E5" w14:textId="77777777" w:rsidTr="00B87CB8">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E425132"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36</w:t>
            </w:r>
          </w:p>
        </w:tc>
        <w:tc>
          <w:tcPr>
            <w:tcW w:w="420" w:type="dxa"/>
            <w:tcBorders>
              <w:top w:val="single" w:sz="4" w:space="0" w:color="auto"/>
              <w:left w:val="nil"/>
              <w:bottom w:val="nil"/>
              <w:right w:val="single" w:sz="4" w:space="0" w:color="auto"/>
            </w:tcBorders>
            <w:shd w:val="clear" w:color="auto" w:fill="auto"/>
            <w:noWrap/>
            <w:vAlign w:val="center"/>
            <w:hideMark/>
          </w:tcPr>
          <w:p w14:paraId="2131ACE1"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9C1F2AF"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33</w:t>
            </w:r>
          </w:p>
        </w:tc>
        <w:tc>
          <w:tcPr>
            <w:tcW w:w="600" w:type="dxa"/>
            <w:tcBorders>
              <w:top w:val="single" w:sz="4" w:space="0" w:color="auto"/>
              <w:left w:val="nil"/>
              <w:bottom w:val="nil"/>
              <w:right w:val="single" w:sz="4" w:space="0" w:color="auto"/>
            </w:tcBorders>
            <w:shd w:val="clear" w:color="auto" w:fill="auto"/>
            <w:noWrap/>
            <w:vAlign w:val="center"/>
            <w:hideMark/>
          </w:tcPr>
          <w:p w14:paraId="7087C6DD"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28</w:t>
            </w:r>
          </w:p>
        </w:tc>
        <w:tc>
          <w:tcPr>
            <w:tcW w:w="1120" w:type="dxa"/>
            <w:tcBorders>
              <w:top w:val="single" w:sz="4" w:space="0" w:color="auto"/>
              <w:left w:val="nil"/>
              <w:bottom w:val="nil"/>
              <w:right w:val="single" w:sz="4" w:space="0" w:color="auto"/>
            </w:tcBorders>
            <w:shd w:val="clear" w:color="000000" w:fill="FFFF00"/>
            <w:noWrap/>
            <w:vAlign w:val="center"/>
            <w:hideMark/>
          </w:tcPr>
          <w:p w14:paraId="23E4FB55"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愛媛県</w:t>
            </w:r>
          </w:p>
        </w:tc>
        <w:tc>
          <w:tcPr>
            <w:tcW w:w="1340" w:type="dxa"/>
            <w:tcBorders>
              <w:top w:val="single" w:sz="4" w:space="0" w:color="auto"/>
              <w:left w:val="nil"/>
              <w:bottom w:val="nil"/>
              <w:right w:val="single" w:sz="4" w:space="0" w:color="auto"/>
            </w:tcBorders>
            <w:shd w:val="clear" w:color="auto" w:fill="auto"/>
            <w:noWrap/>
            <w:vAlign w:val="center"/>
            <w:hideMark/>
          </w:tcPr>
          <w:p w14:paraId="228AA6D9"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2,648 </w:t>
            </w:r>
          </w:p>
        </w:tc>
        <w:tc>
          <w:tcPr>
            <w:tcW w:w="1240" w:type="dxa"/>
            <w:tcBorders>
              <w:top w:val="single" w:sz="4" w:space="0" w:color="auto"/>
              <w:left w:val="nil"/>
              <w:bottom w:val="nil"/>
              <w:right w:val="single" w:sz="4" w:space="0" w:color="auto"/>
            </w:tcBorders>
            <w:shd w:val="clear" w:color="auto" w:fill="auto"/>
            <w:noWrap/>
            <w:vAlign w:val="center"/>
            <w:hideMark/>
          </w:tcPr>
          <w:p w14:paraId="3C2FAACC"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2,695 </w:t>
            </w:r>
          </w:p>
        </w:tc>
        <w:tc>
          <w:tcPr>
            <w:tcW w:w="1760" w:type="dxa"/>
            <w:tcBorders>
              <w:top w:val="single" w:sz="4" w:space="0" w:color="auto"/>
              <w:left w:val="nil"/>
              <w:bottom w:val="nil"/>
              <w:right w:val="single" w:sz="4" w:space="0" w:color="auto"/>
            </w:tcBorders>
            <w:shd w:val="clear" w:color="auto" w:fill="auto"/>
            <w:noWrap/>
            <w:vAlign w:val="center"/>
            <w:hideMark/>
          </w:tcPr>
          <w:p w14:paraId="0BB83765"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1,338,811</w:t>
            </w:r>
          </w:p>
        </w:tc>
        <w:tc>
          <w:tcPr>
            <w:tcW w:w="1300" w:type="dxa"/>
            <w:tcBorders>
              <w:top w:val="single" w:sz="4" w:space="0" w:color="auto"/>
              <w:left w:val="nil"/>
              <w:bottom w:val="nil"/>
              <w:right w:val="single" w:sz="4" w:space="0" w:color="auto"/>
            </w:tcBorders>
            <w:shd w:val="clear" w:color="auto" w:fill="auto"/>
            <w:noWrap/>
            <w:vAlign w:val="center"/>
            <w:hideMark/>
          </w:tcPr>
          <w:p w14:paraId="3531C4A8"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0.2013%</w:t>
            </w:r>
          </w:p>
        </w:tc>
        <w:tc>
          <w:tcPr>
            <w:tcW w:w="1460" w:type="dxa"/>
            <w:tcBorders>
              <w:top w:val="single" w:sz="4" w:space="0" w:color="auto"/>
              <w:left w:val="nil"/>
              <w:bottom w:val="nil"/>
              <w:right w:val="single" w:sz="4" w:space="0" w:color="auto"/>
            </w:tcBorders>
            <w:shd w:val="clear" w:color="auto" w:fill="auto"/>
            <w:noWrap/>
            <w:vAlign w:val="center"/>
            <w:hideMark/>
          </w:tcPr>
          <w:p w14:paraId="515225E4"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20.1298 </w:t>
            </w:r>
          </w:p>
        </w:tc>
      </w:tr>
      <w:tr w:rsidR="00B87CB8" w:rsidRPr="00B87CB8" w14:paraId="0247183D" w14:textId="77777777" w:rsidTr="00B87CB8">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F389795"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37</w:t>
            </w:r>
          </w:p>
        </w:tc>
        <w:tc>
          <w:tcPr>
            <w:tcW w:w="420" w:type="dxa"/>
            <w:tcBorders>
              <w:top w:val="single" w:sz="4" w:space="0" w:color="auto"/>
              <w:left w:val="nil"/>
              <w:bottom w:val="nil"/>
              <w:right w:val="single" w:sz="4" w:space="0" w:color="auto"/>
            </w:tcBorders>
            <w:shd w:val="clear" w:color="auto" w:fill="auto"/>
            <w:noWrap/>
            <w:vAlign w:val="center"/>
            <w:hideMark/>
          </w:tcPr>
          <w:p w14:paraId="091BE12F"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D9A8871"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7C710BA6"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45</w:t>
            </w:r>
          </w:p>
        </w:tc>
        <w:tc>
          <w:tcPr>
            <w:tcW w:w="1120" w:type="dxa"/>
            <w:tcBorders>
              <w:top w:val="single" w:sz="4" w:space="0" w:color="auto"/>
              <w:left w:val="nil"/>
              <w:bottom w:val="nil"/>
              <w:right w:val="single" w:sz="4" w:space="0" w:color="auto"/>
            </w:tcBorders>
            <w:shd w:val="clear" w:color="000000" w:fill="FFFF00"/>
            <w:noWrap/>
            <w:vAlign w:val="center"/>
            <w:hideMark/>
          </w:tcPr>
          <w:p w14:paraId="17D8CCC7"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高知県</w:t>
            </w:r>
          </w:p>
        </w:tc>
        <w:tc>
          <w:tcPr>
            <w:tcW w:w="1340" w:type="dxa"/>
            <w:tcBorders>
              <w:top w:val="single" w:sz="4" w:space="0" w:color="auto"/>
              <w:left w:val="nil"/>
              <w:bottom w:val="nil"/>
              <w:right w:val="single" w:sz="4" w:space="0" w:color="auto"/>
            </w:tcBorders>
            <w:shd w:val="clear" w:color="auto" w:fill="auto"/>
            <w:noWrap/>
            <w:vAlign w:val="center"/>
            <w:hideMark/>
          </w:tcPr>
          <w:p w14:paraId="7334B04D"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1,198 </w:t>
            </w:r>
          </w:p>
        </w:tc>
        <w:tc>
          <w:tcPr>
            <w:tcW w:w="1240" w:type="dxa"/>
            <w:tcBorders>
              <w:top w:val="single" w:sz="4" w:space="0" w:color="auto"/>
              <w:left w:val="nil"/>
              <w:bottom w:val="nil"/>
              <w:right w:val="single" w:sz="4" w:space="0" w:color="auto"/>
            </w:tcBorders>
            <w:shd w:val="clear" w:color="auto" w:fill="auto"/>
            <w:noWrap/>
            <w:vAlign w:val="center"/>
            <w:hideMark/>
          </w:tcPr>
          <w:p w14:paraId="475C7B26"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1,396 </w:t>
            </w:r>
          </w:p>
        </w:tc>
        <w:tc>
          <w:tcPr>
            <w:tcW w:w="1760" w:type="dxa"/>
            <w:tcBorders>
              <w:top w:val="single" w:sz="4" w:space="0" w:color="auto"/>
              <w:left w:val="nil"/>
              <w:bottom w:val="nil"/>
              <w:right w:val="single" w:sz="4" w:space="0" w:color="auto"/>
            </w:tcBorders>
            <w:shd w:val="clear" w:color="auto" w:fill="auto"/>
            <w:noWrap/>
            <w:vAlign w:val="center"/>
            <w:hideMark/>
          </w:tcPr>
          <w:p w14:paraId="41ED4057"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697,674</w:t>
            </w:r>
          </w:p>
        </w:tc>
        <w:tc>
          <w:tcPr>
            <w:tcW w:w="1300" w:type="dxa"/>
            <w:tcBorders>
              <w:top w:val="single" w:sz="4" w:space="0" w:color="auto"/>
              <w:left w:val="nil"/>
              <w:bottom w:val="nil"/>
              <w:right w:val="single" w:sz="4" w:space="0" w:color="auto"/>
            </w:tcBorders>
            <w:shd w:val="clear" w:color="auto" w:fill="auto"/>
            <w:noWrap/>
            <w:vAlign w:val="center"/>
            <w:hideMark/>
          </w:tcPr>
          <w:p w14:paraId="45CA13C9"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0.2001%</w:t>
            </w:r>
          </w:p>
        </w:tc>
        <w:tc>
          <w:tcPr>
            <w:tcW w:w="1460" w:type="dxa"/>
            <w:tcBorders>
              <w:top w:val="single" w:sz="4" w:space="0" w:color="auto"/>
              <w:left w:val="nil"/>
              <w:bottom w:val="nil"/>
              <w:right w:val="single" w:sz="4" w:space="0" w:color="auto"/>
            </w:tcBorders>
            <w:shd w:val="clear" w:color="auto" w:fill="auto"/>
            <w:noWrap/>
            <w:vAlign w:val="center"/>
            <w:hideMark/>
          </w:tcPr>
          <w:p w14:paraId="7465D91D"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20.0093 </w:t>
            </w:r>
          </w:p>
        </w:tc>
      </w:tr>
      <w:tr w:rsidR="00B87CB8" w:rsidRPr="00B87CB8" w14:paraId="593EE683" w14:textId="77777777" w:rsidTr="00B87CB8">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98272"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38</w:t>
            </w:r>
          </w:p>
        </w:tc>
        <w:tc>
          <w:tcPr>
            <w:tcW w:w="420" w:type="dxa"/>
            <w:tcBorders>
              <w:top w:val="single" w:sz="4" w:space="0" w:color="auto"/>
              <w:left w:val="nil"/>
              <w:bottom w:val="nil"/>
              <w:right w:val="single" w:sz="4" w:space="0" w:color="auto"/>
            </w:tcBorders>
            <w:shd w:val="clear" w:color="auto" w:fill="auto"/>
            <w:noWrap/>
            <w:vAlign w:val="center"/>
            <w:hideMark/>
          </w:tcPr>
          <w:p w14:paraId="5C8E48A6"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5985F52D"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031B9645"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42</w:t>
            </w:r>
          </w:p>
        </w:tc>
        <w:tc>
          <w:tcPr>
            <w:tcW w:w="1120" w:type="dxa"/>
            <w:tcBorders>
              <w:top w:val="single" w:sz="4" w:space="0" w:color="auto"/>
              <w:left w:val="nil"/>
              <w:bottom w:val="nil"/>
              <w:right w:val="single" w:sz="4" w:space="0" w:color="auto"/>
            </w:tcBorders>
            <w:shd w:val="clear" w:color="000000" w:fill="FFFF00"/>
            <w:noWrap/>
            <w:vAlign w:val="center"/>
            <w:hideMark/>
          </w:tcPr>
          <w:p w14:paraId="54607D27"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山梨県</w:t>
            </w:r>
          </w:p>
        </w:tc>
        <w:tc>
          <w:tcPr>
            <w:tcW w:w="1340" w:type="dxa"/>
            <w:tcBorders>
              <w:top w:val="single" w:sz="4" w:space="0" w:color="auto"/>
              <w:left w:val="nil"/>
              <w:bottom w:val="nil"/>
              <w:right w:val="single" w:sz="4" w:space="0" w:color="auto"/>
            </w:tcBorders>
            <w:shd w:val="clear" w:color="auto" w:fill="auto"/>
            <w:noWrap/>
            <w:vAlign w:val="center"/>
            <w:hideMark/>
          </w:tcPr>
          <w:p w14:paraId="14AE21D5"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1,447 </w:t>
            </w:r>
          </w:p>
        </w:tc>
        <w:tc>
          <w:tcPr>
            <w:tcW w:w="1240" w:type="dxa"/>
            <w:tcBorders>
              <w:top w:val="single" w:sz="4" w:space="0" w:color="auto"/>
              <w:left w:val="nil"/>
              <w:bottom w:val="nil"/>
              <w:right w:val="single" w:sz="4" w:space="0" w:color="auto"/>
            </w:tcBorders>
            <w:shd w:val="clear" w:color="auto" w:fill="auto"/>
            <w:noWrap/>
            <w:vAlign w:val="center"/>
            <w:hideMark/>
          </w:tcPr>
          <w:p w14:paraId="775498A1"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1,522 </w:t>
            </w:r>
          </w:p>
        </w:tc>
        <w:tc>
          <w:tcPr>
            <w:tcW w:w="1760" w:type="dxa"/>
            <w:tcBorders>
              <w:top w:val="single" w:sz="4" w:space="0" w:color="auto"/>
              <w:left w:val="nil"/>
              <w:bottom w:val="nil"/>
              <w:right w:val="single" w:sz="4" w:space="0" w:color="auto"/>
            </w:tcBorders>
            <w:shd w:val="clear" w:color="auto" w:fill="auto"/>
            <w:noWrap/>
            <w:vAlign w:val="center"/>
            <w:hideMark/>
          </w:tcPr>
          <w:p w14:paraId="037057CC"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812,056</w:t>
            </w:r>
          </w:p>
        </w:tc>
        <w:tc>
          <w:tcPr>
            <w:tcW w:w="1300" w:type="dxa"/>
            <w:tcBorders>
              <w:top w:val="single" w:sz="4" w:space="0" w:color="auto"/>
              <w:left w:val="nil"/>
              <w:bottom w:val="nil"/>
              <w:right w:val="single" w:sz="4" w:space="0" w:color="auto"/>
            </w:tcBorders>
            <w:shd w:val="clear" w:color="auto" w:fill="auto"/>
            <w:noWrap/>
            <w:vAlign w:val="center"/>
            <w:hideMark/>
          </w:tcPr>
          <w:p w14:paraId="07E4D19A"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0.1874%</w:t>
            </w:r>
          </w:p>
        </w:tc>
        <w:tc>
          <w:tcPr>
            <w:tcW w:w="1460" w:type="dxa"/>
            <w:tcBorders>
              <w:top w:val="single" w:sz="4" w:space="0" w:color="auto"/>
              <w:left w:val="nil"/>
              <w:bottom w:val="nil"/>
              <w:right w:val="single" w:sz="4" w:space="0" w:color="auto"/>
            </w:tcBorders>
            <w:shd w:val="clear" w:color="auto" w:fill="auto"/>
            <w:noWrap/>
            <w:vAlign w:val="center"/>
            <w:hideMark/>
          </w:tcPr>
          <w:p w14:paraId="7049C607"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18.7425 </w:t>
            </w:r>
          </w:p>
        </w:tc>
      </w:tr>
      <w:tr w:rsidR="00B87CB8" w:rsidRPr="00B87CB8" w14:paraId="7B52EF79" w14:textId="77777777" w:rsidTr="00B87CB8">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D1E260D"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39</w:t>
            </w:r>
          </w:p>
        </w:tc>
        <w:tc>
          <w:tcPr>
            <w:tcW w:w="420" w:type="dxa"/>
            <w:tcBorders>
              <w:top w:val="single" w:sz="4" w:space="0" w:color="auto"/>
              <w:left w:val="nil"/>
              <w:bottom w:val="nil"/>
              <w:right w:val="single" w:sz="4" w:space="0" w:color="auto"/>
            </w:tcBorders>
            <w:shd w:val="clear" w:color="auto" w:fill="auto"/>
            <w:noWrap/>
            <w:vAlign w:val="center"/>
            <w:hideMark/>
          </w:tcPr>
          <w:p w14:paraId="68A6A13A"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B842C79"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8AB0834"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466A275"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青森県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0734E2E"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2,099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28AEEDC"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2,283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6FA57F3"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1,246,138</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D0CC50A"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0.1832%</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DF00092"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18.3206 </w:t>
            </w:r>
          </w:p>
        </w:tc>
      </w:tr>
      <w:tr w:rsidR="00B87CB8" w:rsidRPr="00B87CB8" w14:paraId="3195735F" w14:textId="77777777" w:rsidTr="00B87CB8">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7BA00B3"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40</w:t>
            </w:r>
          </w:p>
        </w:tc>
        <w:tc>
          <w:tcPr>
            <w:tcW w:w="420" w:type="dxa"/>
            <w:tcBorders>
              <w:top w:val="single" w:sz="4" w:space="0" w:color="auto"/>
              <w:left w:val="nil"/>
              <w:bottom w:val="nil"/>
              <w:right w:val="single" w:sz="4" w:space="0" w:color="auto"/>
            </w:tcBorders>
            <w:shd w:val="clear" w:color="auto" w:fill="auto"/>
            <w:noWrap/>
            <w:vAlign w:val="center"/>
            <w:hideMark/>
          </w:tcPr>
          <w:p w14:paraId="75B9A3B9"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DCAE218"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auto"/>
              <w:right w:val="single" w:sz="4" w:space="0" w:color="auto"/>
            </w:tcBorders>
            <w:shd w:val="clear" w:color="auto" w:fill="auto"/>
            <w:noWrap/>
            <w:vAlign w:val="center"/>
            <w:hideMark/>
          </w:tcPr>
          <w:p w14:paraId="1B50B685"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35</w:t>
            </w:r>
          </w:p>
        </w:tc>
        <w:tc>
          <w:tcPr>
            <w:tcW w:w="1120" w:type="dxa"/>
            <w:tcBorders>
              <w:top w:val="nil"/>
              <w:left w:val="nil"/>
              <w:bottom w:val="single" w:sz="4" w:space="0" w:color="auto"/>
              <w:right w:val="single" w:sz="4" w:space="0" w:color="auto"/>
            </w:tcBorders>
            <w:shd w:val="clear" w:color="000000" w:fill="FFFF00"/>
            <w:noWrap/>
            <w:vAlign w:val="center"/>
            <w:hideMark/>
          </w:tcPr>
          <w:p w14:paraId="0276D347"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山形県</w:t>
            </w:r>
          </w:p>
        </w:tc>
        <w:tc>
          <w:tcPr>
            <w:tcW w:w="1340" w:type="dxa"/>
            <w:tcBorders>
              <w:top w:val="nil"/>
              <w:left w:val="nil"/>
              <w:bottom w:val="single" w:sz="4" w:space="0" w:color="auto"/>
              <w:right w:val="single" w:sz="4" w:space="0" w:color="auto"/>
            </w:tcBorders>
            <w:shd w:val="clear" w:color="auto" w:fill="auto"/>
            <w:noWrap/>
            <w:vAlign w:val="center"/>
            <w:hideMark/>
          </w:tcPr>
          <w:p w14:paraId="2393FECC"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1,798 </w:t>
            </w:r>
          </w:p>
        </w:tc>
        <w:tc>
          <w:tcPr>
            <w:tcW w:w="1240" w:type="dxa"/>
            <w:tcBorders>
              <w:top w:val="nil"/>
              <w:left w:val="nil"/>
              <w:bottom w:val="single" w:sz="4" w:space="0" w:color="auto"/>
              <w:right w:val="single" w:sz="4" w:space="0" w:color="auto"/>
            </w:tcBorders>
            <w:shd w:val="clear" w:color="auto" w:fill="auto"/>
            <w:noWrap/>
            <w:vAlign w:val="center"/>
            <w:hideMark/>
          </w:tcPr>
          <w:p w14:paraId="7FA28DD5"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1,932 </w:t>
            </w:r>
          </w:p>
        </w:tc>
        <w:tc>
          <w:tcPr>
            <w:tcW w:w="1760" w:type="dxa"/>
            <w:tcBorders>
              <w:top w:val="nil"/>
              <w:left w:val="nil"/>
              <w:bottom w:val="single" w:sz="4" w:space="0" w:color="auto"/>
              <w:right w:val="single" w:sz="4" w:space="0" w:color="auto"/>
            </w:tcBorders>
            <w:shd w:val="clear" w:color="auto" w:fill="auto"/>
            <w:noWrap/>
            <w:vAlign w:val="center"/>
            <w:hideMark/>
          </w:tcPr>
          <w:p w14:paraId="1A281E4A"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1,077,057</w:t>
            </w:r>
          </w:p>
        </w:tc>
        <w:tc>
          <w:tcPr>
            <w:tcW w:w="1300" w:type="dxa"/>
            <w:tcBorders>
              <w:top w:val="nil"/>
              <w:left w:val="nil"/>
              <w:bottom w:val="single" w:sz="4" w:space="0" w:color="auto"/>
              <w:right w:val="single" w:sz="4" w:space="0" w:color="auto"/>
            </w:tcBorders>
            <w:shd w:val="clear" w:color="auto" w:fill="auto"/>
            <w:noWrap/>
            <w:vAlign w:val="center"/>
            <w:hideMark/>
          </w:tcPr>
          <w:p w14:paraId="101EC4BE"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0.1794%</w:t>
            </w:r>
          </w:p>
        </w:tc>
        <w:tc>
          <w:tcPr>
            <w:tcW w:w="1460" w:type="dxa"/>
            <w:tcBorders>
              <w:top w:val="nil"/>
              <w:left w:val="nil"/>
              <w:bottom w:val="single" w:sz="4" w:space="0" w:color="auto"/>
              <w:right w:val="single" w:sz="4" w:space="0" w:color="auto"/>
            </w:tcBorders>
            <w:shd w:val="clear" w:color="auto" w:fill="auto"/>
            <w:noWrap/>
            <w:vAlign w:val="center"/>
            <w:hideMark/>
          </w:tcPr>
          <w:p w14:paraId="076E67EC"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17.9378 </w:t>
            </w:r>
          </w:p>
        </w:tc>
      </w:tr>
      <w:tr w:rsidR="00B87CB8" w:rsidRPr="00B87CB8" w14:paraId="790A2DDE" w14:textId="77777777" w:rsidTr="00B87CB8">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4D77C48D"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41</w:t>
            </w:r>
          </w:p>
        </w:tc>
        <w:tc>
          <w:tcPr>
            <w:tcW w:w="420" w:type="dxa"/>
            <w:tcBorders>
              <w:top w:val="single" w:sz="4" w:space="0" w:color="auto"/>
              <w:left w:val="nil"/>
              <w:bottom w:val="nil"/>
              <w:right w:val="single" w:sz="4" w:space="0" w:color="auto"/>
            </w:tcBorders>
            <w:shd w:val="clear" w:color="auto" w:fill="auto"/>
            <w:noWrap/>
            <w:vAlign w:val="center"/>
            <w:hideMark/>
          </w:tcPr>
          <w:p w14:paraId="06BC222E"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7A77E0BA"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41</w:t>
            </w:r>
          </w:p>
        </w:tc>
        <w:tc>
          <w:tcPr>
            <w:tcW w:w="600" w:type="dxa"/>
            <w:tcBorders>
              <w:top w:val="nil"/>
              <w:left w:val="nil"/>
              <w:bottom w:val="nil"/>
              <w:right w:val="single" w:sz="4" w:space="0" w:color="auto"/>
            </w:tcBorders>
            <w:shd w:val="clear" w:color="auto" w:fill="auto"/>
            <w:noWrap/>
            <w:vAlign w:val="center"/>
            <w:hideMark/>
          </w:tcPr>
          <w:p w14:paraId="63F52B3E"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37</w:t>
            </w:r>
          </w:p>
        </w:tc>
        <w:tc>
          <w:tcPr>
            <w:tcW w:w="1120" w:type="dxa"/>
            <w:tcBorders>
              <w:top w:val="nil"/>
              <w:left w:val="nil"/>
              <w:bottom w:val="nil"/>
              <w:right w:val="single" w:sz="4" w:space="0" w:color="auto"/>
            </w:tcBorders>
            <w:shd w:val="clear" w:color="000000" w:fill="FFFF00"/>
            <w:noWrap/>
            <w:vAlign w:val="center"/>
            <w:hideMark/>
          </w:tcPr>
          <w:p w14:paraId="4F88C41C"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富山県</w:t>
            </w:r>
          </w:p>
        </w:tc>
        <w:tc>
          <w:tcPr>
            <w:tcW w:w="1340" w:type="dxa"/>
            <w:tcBorders>
              <w:top w:val="nil"/>
              <w:left w:val="nil"/>
              <w:bottom w:val="nil"/>
              <w:right w:val="single" w:sz="4" w:space="0" w:color="auto"/>
            </w:tcBorders>
            <w:shd w:val="clear" w:color="auto" w:fill="auto"/>
            <w:noWrap/>
            <w:vAlign w:val="center"/>
            <w:hideMark/>
          </w:tcPr>
          <w:p w14:paraId="4CD8572A"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1,613 </w:t>
            </w:r>
          </w:p>
        </w:tc>
        <w:tc>
          <w:tcPr>
            <w:tcW w:w="1240" w:type="dxa"/>
            <w:tcBorders>
              <w:top w:val="nil"/>
              <w:left w:val="nil"/>
              <w:bottom w:val="nil"/>
              <w:right w:val="single" w:sz="4" w:space="0" w:color="auto"/>
            </w:tcBorders>
            <w:shd w:val="clear" w:color="auto" w:fill="auto"/>
            <w:noWrap/>
            <w:vAlign w:val="center"/>
            <w:hideMark/>
          </w:tcPr>
          <w:p w14:paraId="2294BCCD"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1,818 </w:t>
            </w:r>
          </w:p>
        </w:tc>
        <w:tc>
          <w:tcPr>
            <w:tcW w:w="1760" w:type="dxa"/>
            <w:tcBorders>
              <w:top w:val="nil"/>
              <w:left w:val="nil"/>
              <w:bottom w:val="nil"/>
              <w:right w:val="single" w:sz="4" w:space="0" w:color="auto"/>
            </w:tcBorders>
            <w:shd w:val="clear" w:color="auto" w:fill="auto"/>
            <w:noWrap/>
            <w:vAlign w:val="center"/>
            <w:hideMark/>
          </w:tcPr>
          <w:p w14:paraId="3F1BD672"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1,042,998</w:t>
            </w:r>
          </w:p>
        </w:tc>
        <w:tc>
          <w:tcPr>
            <w:tcW w:w="1300" w:type="dxa"/>
            <w:tcBorders>
              <w:top w:val="nil"/>
              <w:left w:val="nil"/>
              <w:bottom w:val="nil"/>
              <w:right w:val="single" w:sz="4" w:space="0" w:color="auto"/>
            </w:tcBorders>
            <w:shd w:val="clear" w:color="auto" w:fill="auto"/>
            <w:noWrap/>
            <w:vAlign w:val="center"/>
            <w:hideMark/>
          </w:tcPr>
          <w:p w14:paraId="29FEA251"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0.1743%</w:t>
            </w:r>
          </w:p>
        </w:tc>
        <w:tc>
          <w:tcPr>
            <w:tcW w:w="1460" w:type="dxa"/>
            <w:tcBorders>
              <w:top w:val="nil"/>
              <w:left w:val="nil"/>
              <w:bottom w:val="nil"/>
              <w:right w:val="single" w:sz="4" w:space="0" w:color="auto"/>
            </w:tcBorders>
            <w:shd w:val="clear" w:color="auto" w:fill="auto"/>
            <w:noWrap/>
            <w:vAlign w:val="center"/>
            <w:hideMark/>
          </w:tcPr>
          <w:p w14:paraId="28A5BB2B"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17.4305 </w:t>
            </w:r>
          </w:p>
        </w:tc>
      </w:tr>
      <w:tr w:rsidR="00B87CB8" w:rsidRPr="00B87CB8" w14:paraId="33203DE7" w14:textId="77777777" w:rsidTr="00B87CB8">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68EA845"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42</w:t>
            </w:r>
          </w:p>
        </w:tc>
        <w:tc>
          <w:tcPr>
            <w:tcW w:w="420" w:type="dxa"/>
            <w:tcBorders>
              <w:top w:val="single" w:sz="4" w:space="0" w:color="auto"/>
              <w:left w:val="nil"/>
              <w:bottom w:val="nil"/>
              <w:right w:val="single" w:sz="4" w:space="0" w:color="auto"/>
            </w:tcBorders>
            <w:shd w:val="clear" w:color="auto" w:fill="auto"/>
            <w:noWrap/>
            <w:vAlign w:val="center"/>
            <w:hideMark/>
          </w:tcPr>
          <w:p w14:paraId="79DA140A"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E3FAD95"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2BF300FA"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2479341D"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新潟県</w:t>
            </w:r>
          </w:p>
        </w:tc>
        <w:tc>
          <w:tcPr>
            <w:tcW w:w="1340" w:type="dxa"/>
            <w:tcBorders>
              <w:top w:val="single" w:sz="4" w:space="0" w:color="auto"/>
              <w:left w:val="nil"/>
              <w:bottom w:val="nil"/>
              <w:right w:val="single" w:sz="4" w:space="0" w:color="auto"/>
            </w:tcBorders>
            <w:shd w:val="clear" w:color="auto" w:fill="auto"/>
            <w:noWrap/>
            <w:vAlign w:val="center"/>
            <w:hideMark/>
          </w:tcPr>
          <w:p w14:paraId="58D10657"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2,950 </w:t>
            </w:r>
          </w:p>
        </w:tc>
        <w:tc>
          <w:tcPr>
            <w:tcW w:w="1240" w:type="dxa"/>
            <w:tcBorders>
              <w:top w:val="single" w:sz="4" w:space="0" w:color="auto"/>
              <w:left w:val="nil"/>
              <w:bottom w:val="nil"/>
              <w:right w:val="single" w:sz="4" w:space="0" w:color="auto"/>
            </w:tcBorders>
            <w:shd w:val="clear" w:color="auto" w:fill="auto"/>
            <w:noWrap/>
            <w:vAlign w:val="center"/>
            <w:hideMark/>
          </w:tcPr>
          <w:p w14:paraId="65ED0E38"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3,142 </w:t>
            </w:r>
          </w:p>
        </w:tc>
        <w:tc>
          <w:tcPr>
            <w:tcW w:w="1760" w:type="dxa"/>
            <w:tcBorders>
              <w:top w:val="single" w:sz="4" w:space="0" w:color="auto"/>
              <w:left w:val="nil"/>
              <w:bottom w:val="nil"/>
              <w:right w:val="single" w:sz="4" w:space="0" w:color="auto"/>
            </w:tcBorders>
            <w:shd w:val="clear" w:color="auto" w:fill="auto"/>
            <w:noWrap/>
            <w:vAlign w:val="center"/>
            <w:hideMark/>
          </w:tcPr>
          <w:p w14:paraId="524779A5"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2,222,004</w:t>
            </w:r>
          </w:p>
        </w:tc>
        <w:tc>
          <w:tcPr>
            <w:tcW w:w="1300" w:type="dxa"/>
            <w:tcBorders>
              <w:top w:val="single" w:sz="4" w:space="0" w:color="auto"/>
              <w:left w:val="nil"/>
              <w:bottom w:val="nil"/>
              <w:right w:val="single" w:sz="4" w:space="0" w:color="auto"/>
            </w:tcBorders>
            <w:shd w:val="clear" w:color="auto" w:fill="auto"/>
            <w:noWrap/>
            <w:vAlign w:val="center"/>
            <w:hideMark/>
          </w:tcPr>
          <w:p w14:paraId="1B12A016"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0.1414%</w:t>
            </w:r>
          </w:p>
        </w:tc>
        <w:tc>
          <w:tcPr>
            <w:tcW w:w="1460" w:type="dxa"/>
            <w:tcBorders>
              <w:top w:val="single" w:sz="4" w:space="0" w:color="auto"/>
              <w:left w:val="nil"/>
              <w:bottom w:val="nil"/>
              <w:right w:val="single" w:sz="4" w:space="0" w:color="auto"/>
            </w:tcBorders>
            <w:shd w:val="clear" w:color="auto" w:fill="auto"/>
            <w:noWrap/>
            <w:vAlign w:val="center"/>
            <w:hideMark/>
          </w:tcPr>
          <w:p w14:paraId="34942A1C"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14.1404 </w:t>
            </w:r>
          </w:p>
        </w:tc>
      </w:tr>
      <w:tr w:rsidR="00B87CB8" w:rsidRPr="00B87CB8" w14:paraId="31E04FE8" w14:textId="77777777" w:rsidTr="00B87CB8">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76F39690"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43</w:t>
            </w:r>
          </w:p>
        </w:tc>
        <w:tc>
          <w:tcPr>
            <w:tcW w:w="420" w:type="dxa"/>
            <w:tcBorders>
              <w:top w:val="single" w:sz="4" w:space="0" w:color="auto"/>
              <w:left w:val="nil"/>
              <w:bottom w:val="nil"/>
              <w:right w:val="single" w:sz="4" w:space="0" w:color="auto"/>
            </w:tcBorders>
            <w:shd w:val="clear" w:color="auto" w:fill="auto"/>
            <w:noWrap/>
            <w:vAlign w:val="center"/>
            <w:hideMark/>
          </w:tcPr>
          <w:p w14:paraId="79E415BC"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E22BE37"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55E813A1"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43</w:t>
            </w:r>
          </w:p>
        </w:tc>
        <w:tc>
          <w:tcPr>
            <w:tcW w:w="1120" w:type="dxa"/>
            <w:tcBorders>
              <w:top w:val="single" w:sz="4" w:space="0" w:color="auto"/>
              <w:left w:val="nil"/>
              <w:bottom w:val="nil"/>
              <w:right w:val="single" w:sz="4" w:space="0" w:color="auto"/>
            </w:tcBorders>
            <w:shd w:val="clear" w:color="000000" w:fill="FFFF00"/>
            <w:noWrap/>
            <w:vAlign w:val="center"/>
            <w:hideMark/>
          </w:tcPr>
          <w:p w14:paraId="4345E48D"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福井県</w:t>
            </w:r>
          </w:p>
        </w:tc>
        <w:tc>
          <w:tcPr>
            <w:tcW w:w="1340" w:type="dxa"/>
            <w:tcBorders>
              <w:top w:val="single" w:sz="4" w:space="0" w:color="auto"/>
              <w:left w:val="nil"/>
              <w:bottom w:val="nil"/>
              <w:right w:val="single" w:sz="4" w:space="0" w:color="auto"/>
            </w:tcBorders>
            <w:shd w:val="clear" w:color="auto" w:fill="auto"/>
            <w:noWrap/>
            <w:vAlign w:val="center"/>
            <w:hideMark/>
          </w:tcPr>
          <w:p w14:paraId="6B5DBFA0"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1,008 </w:t>
            </w:r>
          </w:p>
        </w:tc>
        <w:tc>
          <w:tcPr>
            <w:tcW w:w="1240" w:type="dxa"/>
            <w:tcBorders>
              <w:top w:val="single" w:sz="4" w:space="0" w:color="auto"/>
              <w:left w:val="nil"/>
              <w:bottom w:val="nil"/>
              <w:right w:val="single" w:sz="4" w:space="0" w:color="auto"/>
            </w:tcBorders>
            <w:shd w:val="clear" w:color="auto" w:fill="auto"/>
            <w:noWrap/>
            <w:vAlign w:val="center"/>
            <w:hideMark/>
          </w:tcPr>
          <w:p w14:paraId="068D4521"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1,034 </w:t>
            </w:r>
          </w:p>
        </w:tc>
        <w:tc>
          <w:tcPr>
            <w:tcW w:w="1760" w:type="dxa"/>
            <w:tcBorders>
              <w:top w:val="single" w:sz="4" w:space="0" w:color="auto"/>
              <w:left w:val="nil"/>
              <w:bottom w:val="nil"/>
              <w:right w:val="single" w:sz="4" w:space="0" w:color="auto"/>
            </w:tcBorders>
            <w:shd w:val="clear" w:color="auto" w:fill="auto"/>
            <w:noWrap/>
            <w:vAlign w:val="center"/>
            <w:hideMark/>
          </w:tcPr>
          <w:p w14:paraId="74A1BAF5"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767,742</w:t>
            </w:r>
          </w:p>
        </w:tc>
        <w:tc>
          <w:tcPr>
            <w:tcW w:w="1300" w:type="dxa"/>
            <w:tcBorders>
              <w:top w:val="single" w:sz="4" w:space="0" w:color="auto"/>
              <w:left w:val="nil"/>
              <w:bottom w:val="nil"/>
              <w:right w:val="single" w:sz="4" w:space="0" w:color="auto"/>
            </w:tcBorders>
            <w:shd w:val="clear" w:color="auto" w:fill="auto"/>
            <w:noWrap/>
            <w:vAlign w:val="center"/>
            <w:hideMark/>
          </w:tcPr>
          <w:p w14:paraId="7B8E3D24"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0.1347%</w:t>
            </w:r>
          </w:p>
        </w:tc>
        <w:tc>
          <w:tcPr>
            <w:tcW w:w="1460" w:type="dxa"/>
            <w:tcBorders>
              <w:top w:val="single" w:sz="4" w:space="0" w:color="auto"/>
              <w:left w:val="nil"/>
              <w:bottom w:val="nil"/>
              <w:right w:val="single" w:sz="4" w:space="0" w:color="auto"/>
            </w:tcBorders>
            <w:shd w:val="clear" w:color="auto" w:fill="auto"/>
            <w:noWrap/>
            <w:vAlign w:val="center"/>
            <w:hideMark/>
          </w:tcPr>
          <w:p w14:paraId="1ACC7CE6"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13.4681 </w:t>
            </w:r>
          </w:p>
        </w:tc>
      </w:tr>
      <w:tr w:rsidR="00B87CB8" w:rsidRPr="00B87CB8" w14:paraId="338514FF" w14:textId="77777777" w:rsidTr="00B87CB8">
        <w:trPr>
          <w:trHeight w:val="375"/>
        </w:trPr>
        <w:tc>
          <w:tcPr>
            <w:tcW w:w="540" w:type="dxa"/>
            <w:tcBorders>
              <w:top w:val="single" w:sz="4" w:space="0" w:color="auto"/>
              <w:left w:val="single" w:sz="4" w:space="0" w:color="auto"/>
              <w:bottom w:val="single" w:sz="4" w:space="0" w:color="FF0000"/>
              <w:right w:val="single" w:sz="4" w:space="0" w:color="auto"/>
            </w:tcBorders>
            <w:shd w:val="clear" w:color="auto" w:fill="auto"/>
            <w:noWrap/>
            <w:vAlign w:val="center"/>
            <w:hideMark/>
          </w:tcPr>
          <w:p w14:paraId="056654A5"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44</w:t>
            </w:r>
          </w:p>
        </w:tc>
        <w:tc>
          <w:tcPr>
            <w:tcW w:w="420" w:type="dxa"/>
            <w:tcBorders>
              <w:top w:val="single" w:sz="4" w:space="0" w:color="auto"/>
              <w:left w:val="nil"/>
              <w:bottom w:val="single" w:sz="4" w:space="0" w:color="FF0000"/>
              <w:right w:val="single" w:sz="4" w:space="0" w:color="auto"/>
            </w:tcBorders>
            <w:shd w:val="clear" w:color="auto" w:fill="auto"/>
            <w:noWrap/>
            <w:vAlign w:val="center"/>
            <w:hideMark/>
          </w:tcPr>
          <w:p w14:paraId="41C9FDDB"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FF0000"/>
              <w:right w:val="single" w:sz="4" w:space="0" w:color="auto"/>
            </w:tcBorders>
            <w:shd w:val="clear" w:color="auto" w:fill="auto"/>
            <w:noWrap/>
            <w:vAlign w:val="center"/>
            <w:hideMark/>
          </w:tcPr>
          <w:p w14:paraId="7D1C9212"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single" w:sz="4" w:space="0" w:color="FF0000"/>
              <w:right w:val="single" w:sz="4" w:space="0" w:color="auto"/>
            </w:tcBorders>
            <w:shd w:val="clear" w:color="auto" w:fill="auto"/>
            <w:noWrap/>
            <w:vAlign w:val="center"/>
            <w:hideMark/>
          </w:tcPr>
          <w:p w14:paraId="4C1CC2BC"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single" w:sz="4" w:space="0" w:color="FF0000"/>
              <w:right w:val="single" w:sz="4" w:space="0" w:color="auto"/>
            </w:tcBorders>
            <w:shd w:val="clear" w:color="000000" w:fill="FFFF00"/>
            <w:noWrap/>
            <w:vAlign w:val="center"/>
            <w:hideMark/>
          </w:tcPr>
          <w:p w14:paraId="06678C6E"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岩手県</w:t>
            </w:r>
          </w:p>
        </w:tc>
        <w:tc>
          <w:tcPr>
            <w:tcW w:w="1340" w:type="dxa"/>
            <w:tcBorders>
              <w:top w:val="single" w:sz="4" w:space="0" w:color="auto"/>
              <w:left w:val="nil"/>
              <w:bottom w:val="single" w:sz="4" w:space="0" w:color="FF0000"/>
              <w:right w:val="single" w:sz="4" w:space="0" w:color="auto"/>
            </w:tcBorders>
            <w:shd w:val="clear" w:color="auto" w:fill="auto"/>
            <w:noWrap/>
            <w:vAlign w:val="center"/>
            <w:hideMark/>
          </w:tcPr>
          <w:p w14:paraId="4D82FB2D"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1,300 </w:t>
            </w:r>
          </w:p>
        </w:tc>
        <w:tc>
          <w:tcPr>
            <w:tcW w:w="1240" w:type="dxa"/>
            <w:tcBorders>
              <w:top w:val="single" w:sz="4" w:space="0" w:color="auto"/>
              <w:left w:val="nil"/>
              <w:bottom w:val="single" w:sz="4" w:space="0" w:color="FF0000"/>
              <w:right w:val="single" w:sz="4" w:space="0" w:color="auto"/>
            </w:tcBorders>
            <w:shd w:val="clear" w:color="auto" w:fill="auto"/>
            <w:noWrap/>
            <w:vAlign w:val="center"/>
            <w:hideMark/>
          </w:tcPr>
          <w:p w14:paraId="34EAD56D"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1,396 </w:t>
            </w:r>
          </w:p>
        </w:tc>
        <w:tc>
          <w:tcPr>
            <w:tcW w:w="1760" w:type="dxa"/>
            <w:tcBorders>
              <w:top w:val="single" w:sz="4" w:space="0" w:color="auto"/>
              <w:left w:val="nil"/>
              <w:bottom w:val="single" w:sz="4" w:space="0" w:color="FF0000"/>
              <w:right w:val="single" w:sz="4" w:space="0" w:color="auto"/>
            </w:tcBorders>
            <w:shd w:val="clear" w:color="auto" w:fill="auto"/>
            <w:noWrap/>
            <w:vAlign w:val="center"/>
            <w:hideMark/>
          </w:tcPr>
          <w:p w14:paraId="300A758A"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1,226,430</w:t>
            </w:r>
          </w:p>
        </w:tc>
        <w:tc>
          <w:tcPr>
            <w:tcW w:w="1300" w:type="dxa"/>
            <w:tcBorders>
              <w:top w:val="single" w:sz="4" w:space="0" w:color="auto"/>
              <w:left w:val="nil"/>
              <w:bottom w:val="single" w:sz="4" w:space="0" w:color="FF0000"/>
              <w:right w:val="single" w:sz="4" w:space="0" w:color="auto"/>
            </w:tcBorders>
            <w:shd w:val="clear" w:color="auto" w:fill="auto"/>
            <w:noWrap/>
            <w:vAlign w:val="center"/>
            <w:hideMark/>
          </w:tcPr>
          <w:p w14:paraId="1C4BF8CA"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0.1138%</w:t>
            </w:r>
          </w:p>
        </w:tc>
        <w:tc>
          <w:tcPr>
            <w:tcW w:w="1460" w:type="dxa"/>
            <w:tcBorders>
              <w:top w:val="single" w:sz="4" w:space="0" w:color="auto"/>
              <w:left w:val="nil"/>
              <w:bottom w:val="single" w:sz="4" w:space="0" w:color="FF0000"/>
              <w:right w:val="single" w:sz="4" w:space="0" w:color="auto"/>
            </w:tcBorders>
            <w:shd w:val="clear" w:color="auto" w:fill="auto"/>
            <w:noWrap/>
            <w:vAlign w:val="center"/>
            <w:hideMark/>
          </w:tcPr>
          <w:p w14:paraId="29942611"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11.3826 </w:t>
            </w:r>
          </w:p>
        </w:tc>
      </w:tr>
      <w:tr w:rsidR="00B87CB8" w:rsidRPr="00B87CB8" w14:paraId="0414CC79" w14:textId="77777777" w:rsidTr="00B87CB8">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38344AB"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45</w:t>
            </w:r>
          </w:p>
        </w:tc>
        <w:tc>
          <w:tcPr>
            <w:tcW w:w="420" w:type="dxa"/>
            <w:tcBorders>
              <w:top w:val="nil"/>
              <w:left w:val="nil"/>
              <w:bottom w:val="single" w:sz="4" w:space="0" w:color="auto"/>
              <w:right w:val="single" w:sz="4" w:space="0" w:color="auto"/>
            </w:tcBorders>
            <w:shd w:val="clear" w:color="auto" w:fill="auto"/>
            <w:noWrap/>
            <w:vAlign w:val="center"/>
            <w:hideMark/>
          </w:tcPr>
          <w:p w14:paraId="2DEE1948"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24CABBC"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45</w:t>
            </w:r>
          </w:p>
        </w:tc>
        <w:tc>
          <w:tcPr>
            <w:tcW w:w="600" w:type="dxa"/>
            <w:tcBorders>
              <w:top w:val="nil"/>
              <w:left w:val="nil"/>
              <w:bottom w:val="nil"/>
              <w:right w:val="single" w:sz="4" w:space="0" w:color="auto"/>
            </w:tcBorders>
            <w:shd w:val="clear" w:color="auto" w:fill="auto"/>
            <w:noWrap/>
            <w:vAlign w:val="center"/>
            <w:hideMark/>
          </w:tcPr>
          <w:p w14:paraId="72651732"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47</w:t>
            </w:r>
          </w:p>
        </w:tc>
        <w:tc>
          <w:tcPr>
            <w:tcW w:w="1120" w:type="dxa"/>
            <w:tcBorders>
              <w:top w:val="nil"/>
              <w:left w:val="nil"/>
              <w:bottom w:val="nil"/>
              <w:right w:val="single" w:sz="4" w:space="0" w:color="auto"/>
            </w:tcBorders>
            <w:shd w:val="clear" w:color="000000" w:fill="FFFF00"/>
            <w:noWrap/>
            <w:vAlign w:val="center"/>
            <w:hideMark/>
          </w:tcPr>
          <w:p w14:paraId="2B37D971"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鳥取県</w:t>
            </w:r>
          </w:p>
        </w:tc>
        <w:tc>
          <w:tcPr>
            <w:tcW w:w="1340" w:type="dxa"/>
            <w:tcBorders>
              <w:top w:val="nil"/>
              <w:left w:val="nil"/>
              <w:bottom w:val="nil"/>
              <w:right w:val="single" w:sz="4" w:space="0" w:color="auto"/>
            </w:tcBorders>
            <w:shd w:val="clear" w:color="auto" w:fill="auto"/>
            <w:noWrap/>
            <w:vAlign w:val="center"/>
            <w:hideMark/>
          </w:tcPr>
          <w:p w14:paraId="189D9CB2"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444 </w:t>
            </w:r>
          </w:p>
        </w:tc>
        <w:tc>
          <w:tcPr>
            <w:tcW w:w="1240" w:type="dxa"/>
            <w:tcBorders>
              <w:top w:val="nil"/>
              <w:left w:val="nil"/>
              <w:bottom w:val="nil"/>
              <w:right w:val="single" w:sz="4" w:space="0" w:color="auto"/>
            </w:tcBorders>
            <w:shd w:val="clear" w:color="auto" w:fill="auto"/>
            <w:noWrap/>
            <w:vAlign w:val="center"/>
            <w:hideMark/>
          </w:tcPr>
          <w:p w14:paraId="71910791"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463 </w:t>
            </w:r>
          </w:p>
        </w:tc>
        <w:tc>
          <w:tcPr>
            <w:tcW w:w="1760" w:type="dxa"/>
            <w:tcBorders>
              <w:top w:val="nil"/>
              <w:left w:val="nil"/>
              <w:bottom w:val="nil"/>
              <w:right w:val="single" w:sz="4" w:space="0" w:color="auto"/>
            </w:tcBorders>
            <w:shd w:val="clear" w:color="auto" w:fill="auto"/>
            <w:noWrap/>
            <w:vAlign w:val="center"/>
            <w:hideMark/>
          </w:tcPr>
          <w:p w14:paraId="63DC3AA3"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555,663</w:t>
            </w:r>
          </w:p>
        </w:tc>
        <w:tc>
          <w:tcPr>
            <w:tcW w:w="1300" w:type="dxa"/>
            <w:tcBorders>
              <w:top w:val="nil"/>
              <w:left w:val="nil"/>
              <w:bottom w:val="nil"/>
              <w:right w:val="single" w:sz="4" w:space="0" w:color="auto"/>
            </w:tcBorders>
            <w:shd w:val="clear" w:color="auto" w:fill="auto"/>
            <w:noWrap/>
            <w:vAlign w:val="center"/>
            <w:hideMark/>
          </w:tcPr>
          <w:p w14:paraId="12C26DE3"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0.0833%</w:t>
            </w:r>
          </w:p>
        </w:tc>
        <w:tc>
          <w:tcPr>
            <w:tcW w:w="1460" w:type="dxa"/>
            <w:tcBorders>
              <w:top w:val="nil"/>
              <w:left w:val="nil"/>
              <w:bottom w:val="nil"/>
              <w:right w:val="single" w:sz="4" w:space="0" w:color="auto"/>
            </w:tcBorders>
            <w:shd w:val="clear" w:color="auto" w:fill="auto"/>
            <w:noWrap/>
            <w:vAlign w:val="center"/>
            <w:hideMark/>
          </w:tcPr>
          <w:p w14:paraId="47FE5BCE"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8.3324 </w:t>
            </w:r>
          </w:p>
        </w:tc>
      </w:tr>
      <w:tr w:rsidR="00B87CB8" w:rsidRPr="00B87CB8" w14:paraId="614D9079" w14:textId="77777777" w:rsidTr="00B87CB8">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CF5013E"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46</w:t>
            </w:r>
          </w:p>
        </w:tc>
        <w:tc>
          <w:tcPr>
            <w:tcW w:w="420" w:type="dxa"/>
            <w:tcBorders>
              <w:top w:val="nil"/>
              <w:left w:val="nil"/>
              <w:bottom w:val="single" w:sz="4" w:space="0" w:color="auto"/>
              <w:right w:val="single" w:sz="4" w:space="0" w:color="auto"/>
            </w:tcBorders>
            <w:shd w:val="clear" w:color="auto" w:fill="auto"/>
            <w:noWrap/>
            <w:vAlign w:val="center"/>
            <w:hideMark/>
          </w:tcPr>
          <w:p w14:paraId="4E3D85B5" w14:textId="77777777" w:rsidR="00B87CB8" w:rsidRPr="00B87CB8" w:rsidRDefault="00B87CB8" w:rsidP="00B87CB8">
            <w:pPr>
              <w:spacing w:after="0" w:line="0" w:lineRule="atLeas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93F56F5"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DF7C58C" w14:textId="77777777" w:rsidR="00B87CB8" w:rsidRPr="00B87CB8" w:rsidRDefault="00B87CB8" w:rsidP="00B87CB8">
            <w:pPr>
              <w:spacing w:after="0" w:line="0" w:lineRule="atLeast"/>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38</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562962E" w14:textId="77777777" w:rsidR="00B87CB8" w:rsidRPr="00B87CB8" w:rsidRDefault="00B87CB8" w:rsidP="00B87CB8">
            <w:pPr>
              <w:spacing w:after="0" w:line="0" w:lineRule="atLeast"/>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秋田県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228222D"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727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8B3EC6A"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757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9819711"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965,968</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B8D4AFB"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0.0784%</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68256EC" w14:textId="77777777" w:rsidR="00B87CB8" w:rsidRPr="00B87CB8" w:rsidRDefault="00B87CB8" w:rsidP="00B87CB8">
            <w:pPr>
              <w:spacing w:after="0" w:line="0" w:lineRule="atLeast"/>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7.8367 </w:t>
            </w:r>
          </w:p>
        </w:tc>
      </w:tr>
      <w:tr w:rsidR="00B87CB8" w:rsidRPr="00B87CB8" w14:paraId="0846A3C7" w14:textId="77777777" w:rsidTr="00B87CB8">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7AC4BA5"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47</w:t>
            </w:r>
          </w:p>
        </w:tc>
        <w:tc>
          <w:tcPr>
            <w:tcW w:w="420" w:type="dxa"/>
            <w:tcBorders>
              <w:top w:val="nil"/>
              <w:left w:val="nil"/>
              <w:bottom w:val="single" w:sz="4" w:space="0" w:color="auto"/>
              <w:right w:val="single" w:sz="4" w:space="0" w:color="auto"/>
            </w:tcBorders>
            <w:shd w:val="clear" w:color="auto" w:fill="auto"/>
            <w:noWrap/>
            <w:vAlign w:val="center"/>
            <w:hideMark/>
          </w:tcPr>
          <w:p w14:paraId="27DEE30B" w14:textId="77777777" w:rsidR="00B87CB8" w:rsidRPr="00B87CB8" w:rsidRDefault="00B87CB8" w:rsidP="00B87CB8">
            <w:pPr>
              <w:spacing w:after="0" w:line="240" w:lineRule="auto"/>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CB8D844"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4A4D762E" w14:textId="77777777" w:rsidR="00B87CB8" w:rsidRPr="00B87CB8" w:rsidRDefault="00B87CB8" w:rsidP="00B87CB8">
            <w:pPr>
              <w:spacing w:after="0" w:line="240" w:lineRule="auto"/>
              <w:jc w:val="center"/>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46</w:t>
            </w:r>
          </w:p>
        </w:tc>
        <w:tc>
          <w:tcPr>
            <w:tcW w:w="1120" w:type="dxa"/>
            <w:tcBorders>
              <w:top w:val="nil"/>
              <w:left w:val="nil"/>
              <w:bottom w:val="single" w:sz="4" w:space="0" w:color="auto"/>
              <w:right w:val="single" w:sz="4" w:space="0" w:color="auto"/>
            </w:tcBorders>
            <w:shd w:val="clear" w:color="000000" w:fill="FFFF00"/>
            <w:noWrap/>
            <w:vAlign w:val="center"/>
            <w:hideMark/>
          </w:tcPr>
          <w:p w14:paraId="18BB9582" w14:textId="77777777" w:rsidR="00B87CB8" w:rsidRPr="00B87CB8" w:rsidRDefault="00B87CB8" w:rsidP="00B87CB8">
            <w:pPr>
              <w:spacing w:after="0" w:line="240" w:lineRule="auto"/>
              <w:rPr>
                <w:rFonts w:ascii="HG丸ｺﾞｼｯｸM-PRO" w:eastAsia="HG丸ｺﾞｼｯｸM-PRO" w:hAnsi="HG丸ｺﾞｼｯｸM-PRO" w:cs="ＭＳ Ｐゴシック"/>
                <w:b/>
                <w:bCs/>
                <w:color w:val="FF0000"/>
              </w:rPr>
            </w:pPr>
            <w:r w:rsidRPr="00B87CB8">
              <w:rPr>
                <w:rFonts w:ascii="HG丸ｺﾞｼｯｸM-PRO" w:eastAsia="HG丸ｺﾞｼｯｸM-PRO" w:hAnsi="HG丸ｺﾞｼｯｸM-PRO" w:cs="ＭＳ Ｐゴシック" w:hint="eastAsia"/>
                <w:b/>
                <w:bCs/>
                <w:color w:val="FF0000"/>
              </w:rPr>
              <w:t>島根県</w:t>
            </w:r>
          </w:p>
        </w:tc>
        <w:tc>
          <w:tcPr>
            <w:tcW w:w="1340" w:type="dxa"/>
            <w:tcBorders>
              <w:top w:val="nil"/>
              <w:left w:val="nil"/>
              <w:bottom w:val="single" w:sz="4" w:space="0" w:color="auto"/>
              <w:right w:val="single" w:sz="4" w:space="0" w:color="auto"/>
            </w:tcBorders>
            <w:shd w:val="clear" w:color="auto" w:fill="auto"/>
            <w:noWrap/>
            <w:vAlign w:val="center"/>
            <w:hideMark/>
          </w:tcPr>
          <w:p w14:paraId="6F636B0C"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482 </w:t>
            </w:r>
          </w:p>
        </w:tc>
        <w:tc>
          <w:tcPr>
            <w:tcW w:w="1240" w:type="dxa"/>
            <w:tcBorders>
              <w:top w:val="nil"/>
              <w:left w:val="nil"/>
              <w:bottom w:val="single" w:sz="4" w:space="0" w:color="auto"/>
              <w:right w:val="single" w:sz="4" w:space="0" w:color="auto"/>
            </w:tcBorders>
            <w:shd w:val="clear" w:color="auto" w:fill="auto"/>
            <w:noWrap/>
            <w:vAlign w:val="center"/>
            <w:hideMark/>
          </w:tcPr>
          <w:p w14:paraId="540EAEDC"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526 </w:t>
            </w:r>
          </w:p>
        </w:tc>
        <w:tc>
          <w:tcPr>
            <w:tcW w:w="1760" w:type="dxa"/>
            <w:tcBorders>
              <w:top w:val="nil"/>
              <w:left w:val="nil"/>
              <w:bottom w:val="single" w:sz="4" w:space="0" w:color="auto"/>
              <w:right w:val="single" w:sz="4" w:space="0" w:color="auto"/>
            </w:tcBorders>
            <w:shd w:val="clear" w:color="auto" w:fill="auto"/>
            <w:noWrap/>
            <w:vAlign w:val="center"/>
            <w:hideMark/>
          </w:tcPr>
          <w:p w14:paraId="5256FF5E"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673,891</w:t>
            </w:r>
          </w:p>
        </w:tc>
        <w:tc>
          <w:tcPr>
            <w:tcW w:w="1300" w:type="dxa"/>
            <w:tcBorders>
              <w:top w:val="nil"/>
              <w:left w:val="nil"/>
              <w:bottom w:val="single" w:sz="4" w:space="0" w:color="auto"/>
              <w:right w:val="single" w:sz="4" w:space="0" w:color="auto"/>
            </w:tcBorders>
            <w:shd w:val="clear" w:color="auto" w:fill="auto"/>
            <w:noWrap/>
            <w:vAlign w:val="center"/>
            <w:hideMark/>
          </w:tcPr>
          <w:p w14:paraId="6E8FA3FE"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0.0781%</w:t>
            </w:r>
          </w:p>
        </w:tc>
        <w:tc>
          <w:tcPr>
            <w:tcW w:w="1460" w:type="dxa"/>
            <w:tcBorders>
              <w:top w:val="nil"/>
              <w:left w:val="nil"/>
              <w:bottom w:val="single" w:sz="4" w:space="0" w:color="auto"/>
              <w:right w:val="single" w:sz="4" w:space="0" w:color="auto"/>
            </w:tcBorders>
            <w:shd w:val="clear" w:color="auto" w:fill="auto"/>
            <w:noWrap/>
            <w:vAlign w:val="center"/>
            <w:hideMark/>
          </w:tcPr>
          <w:p w14:paraId="1793483A" w14:textId="77777777" w:rsidR="00B87CB8" w:rsidRPr="00B87CB8" w:rsidRDefault="00B87CB8" w:rsidP="00B87CB8">
            <w:pPr>
              <w:spacing w:after="0" w:line="240" w:lineRule="auto"/>
              <w:jc w:val="right"/>
              <w:rPr>
                <w:rFonts w:ascii="HG丸ｺﾞｼｯｸM-PRO" w:eastAsia="HG丸ｺﾞｼｯｸM-PRO" w:hAnsi="HG丸ｺﾞｼｯｸM-PRO" w:cs="ＭＳ Ｐゴシック"/>
                <w:color w:val="000000"/>
              </w:rPr>
            </w:pPr>
            <w:r w:rsidRPr="00B87CB8">
              <w:rPr>
                <w:rFonts w:ascii="HG丸ｺﾞｼｯｸM-PRO" w:eastAsia="HG丸ｺﾞｼｯｸM-PRO" w:hAnsi="HG丸ｺﾞｼｯｸM-PRO" w:cs="ＭＳ Ｐゴシック" w:hint="eastAsia"/>
                <w:color w:val="000000"/>
              </w:rPr>
              <w:t xml:space="preserve">7.8054 </w:t>
            </w:r>
          </w:p>
        </w:tc>
      </w:tr>
    </w:tbl>
    <w:p w14:paraId="5A99BC4A" w14:textId="06869A1E" w:rsidR="00357C0F" w:rsidRPr="00B87CB8" w:rsidRDefault="00357C0F" w:rsidP="00357C0F">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p w14:paraId="356072B0" w14:textId="1E143B44" w:rsidR="002D3B7A" w:rsidRDefault="00FD6793" w:rsidP="00357C0F">
      <w:pPr>
        <w:widowControl w:val="0"/>
        <w:kinsoku w:val="0"/>
        <w:overflowPunct w:val="0"/>
        <w:autoSpaceDE w:val="0"/>
        <w:autoSpaceDN w:val="0"/>
        <w:spacing w:after="120" w:line="0" w:lineRule="atLeast"/>
        <w:jc w:val="center"/>
        <w:rPr>
          <w:rFonts w:ascii="Times New Roman" w:eastAsia="HG丸ｺﾞｼｯｸM-PRO" w:hAnsi="Times New Roman" w:cs="Times New Roman"/>
          <w:color w:val="0000FF" w:themeColor="hyperlink"/>
          <w:sz w:val="21"/>
          <w:szCs w:val="21"/>
          <w:u w:val="single"/>
        </w:rPr>
      </w:pPr>
      <w:r>
        <w:rPr>
          <w:noProof/>
        </w:rPr>
        <w:lastRenderedPageBreak/>
        <w:drawing>
          <wp:inline distT="0" distB="0" distL="0" distR="0" wp14:anchorId="093269D0" wp14:editId="132A46EF">
            <wp:extent cx="5048250" cy="8774855"/>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053226" cy="8783503"/>
                    </a:xfrm>
                    <a:prstGeom prst="rect">
                      <a:avLst/>
                    </a:prstGeom>
                  </pic:spPr>
                </pic:pic>
              </a:graphicData>
            </a:graphic>
          </wp:inline>
        </w:drawing>
      </w:r>
    </w:p>
    <w:p w14:paraId="6B24FAF9" w14:textId="15B579DA" w:rsidR="003B2933" w:rsidRPr="003B2933" w:rsidRDefault="00DB2323" w:rsidP="003B293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59" w:name="_Hlk44402126"/>
      <w:r>
        <w:rPr>
          <w:rFonts w:ascii="HG丸ｺﾞｼｯｸM-PRO" w:eastAsia="HG丸ｺﾞｼｯｸM-PRO" w:hAnsi="HG丸ｺﾞｼｯｸM-PRO" w:cs="Times New Roman" w:hint="eastAsia"/>
          <w:b/>
          <w:bCs/>
        </w:rPr>
        <w:lastRenderedPageBreak/>
        <w:t>5</w:t>
      </w:r>
      <w:r w:rsidR="003B2933" w:rsidRPr="003B2933">
        <w:rPr>
          <w:rFonts w:ascii="HG丸ｺﾞｼｯｸM-PRO" w:eastAsia="HG丸ｺﾞｼｯｸM-PRO" w:hAnsi="HG丸ｺﾞｼｯｸM-PRO" w:cs="Times New Roman" w:hint="eastAsia"/>
          <w:b/>
          <w:bCs/>
        </w:rPr>
        <w:t>/</w:t>
      </w:r>
      <w:r w:rsidR="00E63D36">
        <w:rPr>
          <w:rFonts w:ascii="HG丸ｺﾞｼｯｸM-PRO" w:eastAsia="HG丸ｺﾞｼｯｸM-PRO" w:hAnsi="HG丸ｺﾞｼｯｸM-PRO" w:cs="Times New Roman" w:hint="eastAsia"/>
          <w:b/>
          <w:bCs/>
        </w:rPr>
        <w:t>2</w:t>
      </w:r>
      <w:r w:rsidR="008A0F02">
        <w:rPr>
          <w:rFonts w:ascii="HG丸ｺﾞｼｯｸM-PRO" w:eastAsia="HG丸ｺﾞｼｯｸM-PRO" w:hAnsi="HG丸ｺﾞｼｯｸM-PRO" w:cs="Times New Roman" w:hint="eastAsia"/>
          <w:b/>
          <w:bCs/>
        </w:rPr>
        <w:t>8</w:t>
      </w:r>
      <w:r w:rsidR="003B2933" w:rsidRPr="003B2933">
        <w:rPr>
          <w:rFonts w:ascii="HG丸ｺﾞｼｯｸM-PRO" w:eastAsia="HG丸ｺﾞｼｯｸM-PRO" w:hAnsi="HG丸ｺﾞｼｯｸM-PRO" w:cs="Times New Roman" w:hint="eastAsia"/>
          <w:b/>
          <w:bCs/>
        </w:rPr>
        <w:t>時点</w:t>
      </w:r>
      <w:r w:rsidR="003B2933" w:rsidRPr="003B2933">
        <w:rPr>
          <w:rFonts w:ascii="Times New Roman" w:eastAsia="HG丸ｺﾞｼｯｸM-PRO" w:hAnsi="Times New Roman" w:cs="Times New Roman" w:hint="eastAsia"/>
          <w:color w:val="0000FF" w:themeColor="hyperlink"/>
          <w:sz w:val="21"/>
          <w:szCs w:val="21"/>
        </w:rPr>
        <w:t xml:space="preserve">　</w:t>
      </w:r>
      <w:r w:rsidR="003B293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37183711" w14:textId="37054D03" w:rsidR="000D58BF" w:rsidRDefault="008716F4"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195" w:history="1">
        <w:r w:rsidR="003B293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225"/>
    <w:bookmarkEnd w:id="226"/>
    <w:bookmarkEnd w:id="227"/>
    <w:bookmarkEnd w:id="228"/>
    <w:bookmarkEnd w:id="229"/>
    <w:bookmarkEnd w:id="230"/>
    <w:bookmarkEnd w:id="231"/>
    <w:bookmarkEnd w:id="259"/>
    <w:p w14:paraId="4DB7B1F9" w14:textId="6F78D6FE" w:rsidR="003B2933" w:rsidRDefault="008A0F02" w:rsidP="003B2933">
      <w:pPr>
        <w:widowControl w:val="0"/>
        <w:kinsoku w:val="0"/>
        <w:overflowPunct w:val="0"/>
        <w:autoSpaceDE w:val="0"/>
        <w:autoSpaceDN w:val="0"/>
        <w:spacing w:after="0" w:line="0" w:lineRule="atLeast"/>
        <w:rPr>
          <w:rFonts w:ascii="ＭＳ Ｐゴシック" w:eastAsia="ＭＳ Ｐゴシック" w:hAnsi="ＭＳ Ｐゴシック" w:cs="ＭＳ Ｐゴシック"/>
          <w:noProof/>
          <w:color w:val="0000FF" w:themeColor="hyperlink"/>
          <w:sz w:val="24"/>
          <w:szCs w:val="24"/>
          <w:u w:val="single"/>
        </w:rPr>
      </w:pPr>
      <w:r>
        <w:rPr>
          <w:noProof/>
        </w:rPr>
        <w:drawing>
          <wp:inline distT="0" distB="0" distL="0" distR="0" wp14:anchorId="09DCC470" wp14:editId="6312005E">
            <wp:extent cx="6188710" cy="4069715"/>
            <wp:effectExtent l="0" t="0" r="254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6188710" cy="4069715"/>
                    </a:xfrm>
                    <a:prstGeom prst="rect">
                      <a:avLst/>
                    </a:prstGeom>
                  </pic:spPr>
                </pic:pic>
              </a:graphicData>
            </a:graphic>
          </wp:inline>
        </w:drawing>
      </w:r>
    </w:p>
    <w:p w14:paraId="56568A70" w14:textId="7C68FCD8" w:rsidR="00FD49CF" w:rsidRPr="00E50BCF" w:rsidRDefault="008A0F02" w:rsidP="003B2933">
      <w:pPr>
        <w:widowControl w:val="0"/>
        <w:kinsoku w:val="0"/>
        <w:overflowPunct w:val="0"/>
        <w:autoSpaceDE w:val="0"/>
        <w:autoSpaceDN w:val="0"/>
        <w:spacing w:after="0" w:line="0" w:lineRule="atLeast"/>
        <w:rPr>
          <w:rFonts w:ascii="ＭＳ Ｐゴシック" w:eastAsia="ＭＳ Ｐゴシック" w:hAnsi="ＭＳ Ｐゴシック" w:cs="ＭＳ Ｐゴシック"/>
          <w:noProof/>
          <w:color w:val="0000FF" w:themeColor="hyperlink"/>
          <w:sz w:val="24"/>
          <w:szCs w:val="24"/>
          <w:u w:val="single"/>
        </w:rPr>
      </w:pPr>
      <w:r>
        <w:rPr>
          <w:noProof/>
        </w:rPr>
        <w:drawing>
          <wp:inline distT="0" distB="0" distL="0" distR="0" wp14:anchorId="31E0EFCD" wp14:editId="3D0C5A8E">
            <wp:extent cx="6188710" cy="3524885"/>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6188710" cy="3524885"/>
                    </a:xfrm>
                    <a:prstGeom prst="rect">
                      <a:avLst/>
                    </a:prstGeom>
                  </pic:spPr>
                </pic:pic>
              </a:graphicData>
            </a:graphic>
          </wp:inline>
        </w:drawing>
      </w:r>
      <w:r>
        <w:rPr>
          <w:noProof/>
        </w:rPr>
        <w:lastRenderedPageBreak/>
        <w:drawing>
          <wp:inline distT="0" distB="0" distL="0" distR="0" wp14:anchorId="773E4D6E" wp14:editId="1499DBF8">
            <wp:extent cx="6188710" cy="4232910"/>
            <wp:effectExtent l="0" t="0" r="254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6188710" cy="4232910"/>
                    </a:xfrm>
                    <a:prstGeom prst="rect">
                      <a:avLst/>
                    </a:prstGeom>
                  </pic:spPr>
                </pic:pic>
              </a:graphicData>
            </a:graphic>
          </wp:inline>
        </w:drawing>
      </w:r>
      <w:r>
        <w:rPr>
          <w:noProof/>
        </w:rPr>
        <w:drawing>
          <wp:inline distT="0" distB="0" distL="0" distR="0" wp14:anchorId="62B8E400" wp14:editId="3EC8B4DF">
            <wp:extent cx="6188710" cy="4283710"/>
            <wp:effectExtent l="0" t="0" r="2540" b="254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6188710" cy="4283710"/>
                    </a:xfrm>
                    <a:prstGeom prst="rect">
                      <a:avLst/>
                    </a:prstGeom>
                  </pic:spPr>
                </pic:pic>
              </a:graphicData>
            </a:graphic>
          </wp:inline>
        </w:drawing>
      </w:r>
    </w:p>
    <w:sectPr w:rsidR="00FD49CF" w:rsidRPr="00E50BCF" w:rsidSect="006B293F">
      <w:footerReference w:type="default" r:id="rId20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BB5942" w14:textId="77777777" w:rsidR="00CC33CB" w:rsidRDefault="00CC33CB" w:rsidP="005705D5">
      <w:r>
        <w:separator/>
      </w:r>
    </w:p>
  </w:endnote>
  <w:endnote w:type="continuationSeparator" w:id="0">
    <w:p w14:paraId="03BD5169" w14:textId="77777777" w:rsidR="00CC33CB" w:rsidRDefault="00CC33CB"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9ABE3C" w14:textId="77777777" w:rsidR="00CC33CB" w:rsidRDefault="00CC33CB" w:rsidP="005705D5">
      <w:r>
        <w:separator/>
      </w:r>
    </w:p>
  </w:footnote>
  <w:footnote w:type="continuationSeparator" w:id="0">
    <w:p w14:paraId="6CF49132" w14:textId="77777777" w:rsidR="00CC33CB" w:rsidRDefault="00CC33CB"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48000B"/>
    <w:multiLevelType w:val="hybridMultilevel"/>
    <w:tmpl w:val="A8D230D6"/>
    <w:lvl w:ilvl="0" w:tplc="52620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9"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7" w15:restartNumberingAfterBreak="0">
    <w:nsid w:val="3D884D05"/>
    <w:multiLevelType w:val="hybridMultilevel"/>
    <w:tmpl w:val="E8C46AC0"/>
    <w:lvl w:ilvl="0" w:tplc="55ECA0A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8"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9"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2" w15:restartNumberingAfterBreak="0">
    <w:nsid w:val="58A74F83"/>
    <w:multiLevelType w:val="hybridMultilevel"/>
    <w:tmpl w:val="40CC505A"/>
    <w:lvl w:ilvl="0" w:tplc="927059E0">
      <w:start w:val="1"/>
      <w:numFmt w:val="decimal"/>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58E92874"/>
    <w:multiLevelType w:val="hybridMultilevel"/>
    <w:tmpl w:val="6A90872A"/>
    <w:lvl w:ilvl="0" w:tplc="4A948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7"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8"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9"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52B3BC5"/>
    <w:multiLevelType w:val="hybridMultilevel"/>
    <w:tmpl w:val="CF269298"/>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6"/>
  </w:num>
  <w:num w:numId="5">
    <w:abstractNumId w:val="6"/>
  </w:num>
  <w:num w:numId="6">
    <w:abstractNumId w:val="24"/>
  </w:num>
  <w:num w:numId="7">
    <w:abstractNumId w:val="5"/>
  </w:num>
  <w:num w:numId="8">
    <w:abstractNumId w:val="29"/>
  </w:num>
  <w:num w:numId="9">
    <w:abstractNumId w:val="20"/>
  </w:num>
  <w:num w:numId="10">
    <w:abstractNumId w:val="19"/>
  </w:num>
  <w:num w:numId="11">
    <w:abstractNumId w:val="9"/>
  </w:num>
  <w:num w:numId="12">
    <w:abstractNumId w:val="26"/>
  </w:num>
  <w:num w:numId="13">
    <w:abstractNumId w:val="3"/>
  </w:num>
  <w:num w:numId="14">
    <w:abstractNumId w:val="30"/>
  </w:num>
  <w:num w:numId="15">
    <w:abstractNumId w:val="13"/>
  </w:num>
  <w:num w:numId="16">
    <w:abstractNumId w:val="0"/>
  </w:num>
  <w:num w:numId="17">
    <w:abstractNumId w:val="27"/>
  </w:num>
  <w:num w:numId="18">
    <w:abstractNumId w:val="28"/>
  </w:num>
  <w:num w:numId="19">
    <w:abstractNumId w:val="10"/>
  </w:num>
  <w:num w:numId="20">
    <w:abstractNumId w:val="18"/>
  </w:num>
  <w:num w:numId="21">
    <w:abstractNumId w:val="11"/>
  </w:num>
  <w:num w:numId="22">
    <w:abstractNumId w:val="25"/>
  </w:num>
  <w:num w:numId="23">
    <w:abstractNumId w:val="30"/>
  </w:num>
  <w:num w:numId="24">
    <w:abstractNumId w:val="21"/>
  </w:num>
  <w:num w:numId="25">
    <w:abstractNumId w:val="8"/>
  </w:num>
  <w:num w:numId="26">
    <w:abstractNumId w:val="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4"/>
  </w:num>
  <w:num w:numId="30">
    <w:abstractNumId w:val="4"/>
  </w:num>
  <w:num w:numId="31">
    <w:abstractNumId w:val="17"/>
  </w:num>
  <w:num w:numId="32">
    <w:abstractNumId w:val="22"/>
  </w:num>
  <w:num w:numId="33">
    <w:abstractNumId w:val="7"/>
  </w:num>
  <w:num w:numId="34">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E9B"/>
    <w:rsid w:val="00003F58"/>
    <w:rsid w:val="00003FE0"/>
    <w:rsid w:val="00004036"/>
    <w:rsid w:val="00004783"/>
    <w:rsid w:val="00004A68"/>
    <w:rsid w:val="00004CA0"/>
    <w:rsid w:val="0000504B"/>
    <w:rsid w:val="000053F7"/>
    <w:rsid w:val="0000545A"/>
    <w:rsid w:val="0000547D"/>
    <w:rsid w:val="0000584F"/>
    <w:rsid w:val="00005DFC"/>
    <w:rsid w:val="00005F6F"/>
    <w:rsid w:val="00006128"/>
    <w:rsid w:val="000065E8"/>
    <w:rsid w:val="00006755"/>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C8A"/>
    <w:rsid w:val="00012CC0"/>
    <w:rsid w:val="00012DD2"/>
    <w:rsid w:val="00012E2E"/>
    <w:rsid w:val="00012F2C"/>
    <w:rsid w:val="00013361"/>
    <w:rsid w:val="000135CB"/>
    <w:rsid w:val="00013838"/>
    <w:rsid w:val="00013892"/>
    <w:rsid w:val="00013E28"/>
    <w:rsid w:val="000141C2"/>
    <w:rsid w:val="000145A2"/>
    <w:rsid w:val="0001489B"/>
    <w:rsid w:val="00014921"/>
    <w:rsid w:val="00014AF6"/>
    <w:rsid w:val="00014DE0"/>
    <w:rsid w:val="00014E87"/>
    <w:rsid w:val="00015754"/>
    <w:rsid w:val="000157E0"/>
    <w:rsid w:val="00015FE0"/>
    <w:rsid w:val="000161F7"/>
    <w:rsid w:val="000162BA"/>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3D9"/>
    <w:rsid w:val="0002541F"/>
    <w:rsid w:val="0002547B"/>
    <w:rsid w:val="00025704"/>
    <w:rsid w:val="00025724"/>
    <w:rsid w:val="00025A56"/>
    <w:rsid w:val="00025B81"/>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1087"/>
    <w:rsid w:val="00031645"/>
    <w:rsid w:val="000324A2"/>
    <w:rsid w:val="00032621"/>
    <w:rsid w:val="0003288C"/>
    <w:rsid w:val="000328F8"/>
    <w:rsid w:val="00032A1D"/>
    <w:rsid w:val="00032BDE"/>
    <w:rsid w:val="000330FB"/>
    <w:rsid w:val="00033644"/>
    <w:rsid w:val="00033716"/>
    <w:rsid w:val="000339DF"/>
    <w:rsid w:val="00033C40"/>
    <w:rsid w:val="00033EA5"/>
    <w:rsid w:val="000342A5"/>
    <w:rsid w:val="000343C1"/>
    <w:rsid w:val="0003490B"/>
    <w:rsid w:val="00034B15"/>
    <w:rsid w:val="00034BDA"/>
    <w:rsid w:val="00034CA6"/>
    <w:rsid w:val="00034CF7"/>
    <w:rsid w:val="00034FBB"/>
    <w:rsid w:val="000352B4"/>
    <w:rsid w:val="00035610"/>
    <w:rsid w:val="0003578D"/>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E9"/>
    <w:rsid w:val="00040225"/>
    <w:rsid w:val="0004026E"/>
    <w:rsid w:val="000402A9"/>
    <w:rsid w:val="0004040E"/>
    <w:rsid w:val="0004074F"/>
    <w:rsid w:val="0004090A"/>
    <w:rsid w:val="00040B2C"/>
    <w:rsid w:val="00040C9D"/>
    <w:rsid w:val="00040CB4"/>
    <w:rsid w:val="00040F17"/>
    <w:rsid w:val="000415FF"/>
    <w:rsid w:val="00041703"/>
    <w:rsid w:val="00041855"/>
    <w:rsid w:val="00041865"/>
    <w:rsid w:val="000418F3"/>
    <w:rsid w:val="00041CB2"/>
    <w:rsid w:val="00042035"/>
    <w:rsid w:val="000420D7"/>
    <w:rsid w:val="0004217F"/>
    <w:rsid w:val="0004223A"/>
    <w:rsid w:val="00042640"/>
    <w:rsid w:val="00042896"/>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C6C"/>
    <w:rsid w:val="00046E7A"/>
    <w:rsid w:val="00046FD6"/>
    <w:rsid w:val="00047012"/>
    <w:rsid w:val="00047689"/>
    <w:rsid w:val="00047E35"/>
    <w:rsid w:val="00047EFC"/>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189"/>
    <w:rsid w:val="00055202"/>
    <w:rsid w:val="00055308"/>
    <w:rsid w:val="000554D4"/>
    <w:rsid w:val="000557C1"/>
    <w:rsid w:val="00055BD8"/>
    <w:rsid w:val="00055DB5"/>
    <w:rsid w:val="000565B4"/>
    <w:rsid w:val="00056D85"/>
    <w:rsid w:val="00057B1F"/>
    <w:rsid w:val="00057FE5"/>
    <w:rsid w:val="000603E6"/>
    <w:rsid w:val="000606AC"/>
    <w:rsid w:val="000606DD"/>
    <w:rsid w:val="0006084A"/>
    <w:rsid w:val="00060CB8"/>
    <w:rsid w:val="00060CCB"/>
    <w:rsid w:val="00060DBC"/>
    <w:rsid w:val="00060F7E"/>
    <w:rsid w:val="000610DD"/>
    <w:rsid w:val="000614F1"/>
    <w:rsid w:val="000617B5"/>
    <w:rsid w:val="000619B4"/>
    <w:rsid w:val="000621D5"/>
    <w:rsid w:val="00062714"/>
    <w:rsid w:val="00062AB1"/>
    <w:rsid w:val="00062CC2"/>
    <w:rsid w:val="00063030"/>
    <w:rsid w:val="0006319B"/>
    <w:rsid w:val="00063649"/>
    <w:rsid w:val="00063737"/>
    <w:rsid w:val="00063CDE"/>
    <w:rsid w:val="00063D57"/>
    <w:rsid w:val="00063E23"/>
    <w:rsid w:val="000642B2"/>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BB0"/>
    <w:rsid w:val="00066BF2"/>
    <w:rsid w:val="00066D3E"/>
    <w:rsid w:val="00066F1A"/>
    <w:rsid w:val="0006722C"/>
    <w:rsid w:val="000679FA"/>
    <w:rsid w:val="00067B1F"/>
    <w:rsid w:val="00067C60"/>
    <w:rsid w:val="00067FAB"/>
    <w:rsid w:val="00070035"/>
    <w:rsid w:val="000700C0"/>
    <w:rsid w:val="00070AEB"/>
    <w:rsid w:val="00070CA2"/>
    <w:rsid w:val="00071FF0"/>
    <w:rsid w:val="00072709"/>
    <w:rsid w:val="00072AF7"/>
    <w:rsid w:val="000734A5"/>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111"/>
    <w:rsid w:val="00092747"/>
    <w:rsid w:val="00092815"/>
    <w:rsid w:val="000929C5"/>
    <w:rsid w:val="00092F4E"/>
    <w:rsid w:val="00093042"/>
    <w:rsid w:val="00093380"/>
    <w:rsid w:val="000934BB"/>
    <w:rsid w:val="00093771"/>
    <w:rsid w:val="00093B10"/>
    <w:rsid w:val="00093B6B"/>
    <w:rsid w:val="00093C77"/>
    <w:rsid w:val="00093E59"/>
    <w:rsid w:val="00093ED7"/>
    <w:rsid w:val="00094939"/>
    <w:rsid w:val="00094F66"/>
    <w:rsid w:val="00095072"/>
    <w:rsid w:val="0009508E"/>
    <w:rsid w:val="00095206"/>
    <w:rsid w:val="0009567D"/>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9E1"/>
    <w:rsid w:val="000A0CCA"/>
    <w:rsid w:val="000A0E58"/>
    <w:rsid w:val="000A10C9"/>
    <w:rsid w:val="000A12FF"/>
    <w:rsid w:val="000A1472"/>
    <w:rsid w:val="000A1C22"/>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42A"/>
    <w:rsid w:val="000A4480"/>
    <w:rsid w:val="000A4606"/>
    <w:rsid w:val="000A48F9"/>
    <w:rsid w:val="000A497A"/>
    <w:rsid w:val="000A4F74"/>
    <w:rsid w:val="000A4FBC"/>
    <w:rsid w:val="000A503B"/>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31"/>
    <w:rsid w:val="000B5F5A"/>
    <w:rsid w:val="000B5FBD"/>
    <w:rsid w:val="000B6023"/>
    <w:rsid w:val="000B60CC"/>
    <w:rsid w:val="000B667D"/>
    <w:rsid w:val="000B6867"/>
    <w:rsid w:val="000B6B3E"/>
    <w:rsid w:val="000B6CF3"/>
    <w:rsid w:val="000B6D22"/>
    <w:rsid w:val="000B712C"/>
    <w:rsid w:val="000B7454"/>
    <w:rsid w:val="000B766B"/>
    <w:rsid w:val="000B7741"/>
    <w:rsid w:val="000B7851"/>
    <w:rsid w:val="000B79F0"/>
    <w:rsid w:val="000B7A81"/>
    <w:rsid w:val="000B7A9F"/>
    <w:rsid w:val="000B7BC9"/>
    <w:rsid w:val="000B7CC3"/>
    <w:rsid w:val="000B7D2B"/>
    <w:rsid w:val="000C0423"/>
    <w:rsid w:val="000C0ABE"/>
    <w:rsid w:val="000C0B02"/>
    <w:rsid w:val="000C13CA"/>
    <w:rsid w:val="000C149D"/>
    <w:rsid w:val="000C165C"/>
    <w:rsid w:val="000C18F3"/>
    <w:rsid w:val="000C1C0B"/>
    <w:rsid w:val="000C219A"/>
    <w:rsid w:val="000C2238"/>
    <w:rsid w:val="000C2571"/>
    <w:rsid w:val="000C2723"/>
    <w:rsid w:val="000C2F69"/>
    <w:rsid w:val="000C333D"/>
    <w:rsid w:val="000C3400"/>
    <w:rsid w:val="000C345C"/>
    <w:rsid w:val="000C3879"/>
    <w:rsid w:val="000C38CB"/>
    <w:rsid w:val="000C399D"/>
    <w:rsid w:val="000C3A0A"/>
    <w:rsid w:val="000C3B54"/>
    <w:rsid w:val="000C3D01"/>
    <w:rsid w:val="000C3F0A"/>
    <w:rsid w:val="000C45E5"/>
    <w:rsid w:val="000C4953"/>
    <w:rsid w:val="000C4A5A"/>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5E"/>
    <w:rsid w:val="000D5EA2"/>
    <w:rsid w:val="000D60AB"/>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658"/>
    <w:rsid w:val="000E1ABD"/>
    <w:rsid w:val="000E1C02"/>
    <w:rsid w:val="000E1EED"/>
    <w:rsid w:val="000E1FE7"/>
    <w:rsid w:val="000E2301"/>
    <w:rsid w:val="000E25FD"/>
    <w:rsid w:val="000E2757"/>
    <w:rsid w:val="000E27E5"/>
    <w:rsid w:val="000E299D"/>
    <w:rsid w:val="000E2A5C"/>
    <w:rsid w:val="000E2B75"/>
    <w:rsid w:val="000E2B77"/>
    <w:rsid w:val="000E2B91"/>
    <w:rsid w:val="000E301C"/>
    <w:rsid w:val="000E30A1"/>
    <w:rsid w:val="000E3336"/>
    <w:rsid w:val="000E347B"/>
    <w:rsid w:val="000E363D"/>
    <w:rsid w:val="000E37D8"/>
    <w:rsid w:val="000E3840"/>
    <w:rsid w:val="000E391E"/>
    <w:rsid w:val="000E3AA2"/>
    <w:rsid w:val="000E43BB"/>
    <w:rsid w:val="000E4452"/>
    <w:rsid w:val="000E45AC"/>
    <w:rsid w:val="000E47F6"/>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1128"/>
    <w:rsid w:val="000F1705"/>
    <w:rsid w:val="000F1D99"/>
    <w:rsid w:val="000F213E"/>
    <w:rsid w:val="000F21AC"/>
    <w:rsid w:val="000F22A9"/>
    <w:rsid w:val="000F23DF"/>
    <w:rsid w:val="000F24A5"/>
    <w:rsid w:val="000F3120"/>
    <w:rsid w:val="000F330D"/>
    <w:rsid w:val="000F3545"/>
    <w:rsid w:val="000F38FC"/>
    <w:rsid w:val="000F3BBC"/>
    <w:rsid w:val="000F3C34"/>
    <w:rsid w:val="000F3C52"/>
    <w:rsid w:val="000F3D6A"/>
    <w:rsid w:val="000F419E"/>
    <w:rsid w:val="000F4813"/>
    <w:rsid w:val="000F4A35"/>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462"/>
    <w:rsid w:val="00100AA5"/>
    <w:rsid w:val="00100D7E"/>
    <w:rsid w:val="00100EBE"/>
    <w:rsid w:val="00100F9C"/>
    <w:rsid w:val="001012E2"/>
    <w:rsid w:val="00101674"/>
    <w:rsid w:val="001017CF"/>
    <w:rsid w:val="00101844"/>
    <w:rsid w:val="00101A4D"/>
    <w:rsid w:val="00101B01"/>
    <w:rsid w:val="00101F01"/>
    <w:rsid w:val="00102396"/>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837"/>
    <w:rsid w:val="00110DFE"/>
    <w:rsid w:val="00110FFB"/>
    <w:rsid w:val="0011118D"/>
    <w:rsid w:val="00111582"/>
    <w:rsid w:val="001119DE"/>
    <w:rsid w:val="00111ACB"/>
    <w:rsid w:val="00111BB8"/>
    <w:rsid w:val="00112039"/>
    <w:rsid w:val="00112046"/>
    <w:rsid w:val="00112097"/>
    <w:rsid w:val="001123E1"/>
    <w:rsid w:val="001127D2"/>
    <w:rsid w:val="00112BF2"/>
    <w:rsid w:val="00112D1A"/>
    <w:rsid w:val="00112D4A"/>
    <w:rsid w:val="00112FAB"/>
    <w:rsid w:val="0011300E"/>
    <w:rsid w:val="00113324"/>
    <w:rsid w:val="001135B1"/>
    <w:rsid w:val="00113667"/>
    <w:rsid w:val="00113A59"/>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66"/>
    <w:rsid w:val="001211CD"/>
    <w:rsid w:val="00121AB1"/>
    <w:rsid w:val="00121DB0"/>
    <w:rsid w:val="00121F09"/>
    <w:rsid w:val="00122861"/>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872"/>
    <w:rsid w:val="00126C59"/>
    <w:rsid w:val="00126DC4"/>
    <w:rsid w:val="00126E9B"/>
    <w:rsid w:val="00126F7A"/>
    <w:rsid w:val="001271AF"/>
    <w:rsid w:val="00127BA6"/>
    <w:rsid w:val="00127C22"/>
    <w:rsid w:val="00127CC6"/>
    <w:rsid w:val="001304D1"/>
    <w:rsid w:val="001307D8"/>
    <w:rsid w:val="00130A60"/>
    <w:rsid w:val="00130C61"/>
    <w:rsid w:val="00130D5E"/>
    <w:rsid w:val="00131021"/>
    <w:rsid w:val="00131337"/>
    <w:rsid w:val="00131626"/>
    <w:rsid w:val="001316F9"/>
    <w:rsid w:val="00131740"/>
    <w:rsid w:val="00131C09"/>
    <w:rsid w:val="00132246"/>
    <w:rsid w:val="00132429"/>
    <w:rsid w:val="001326C1"/>
    <w:rsid w:val="001327BB"/>
    <w:rsid w:val="00132FDE"/>
    <w:rsid w:val="001332AA"/>
    <w:rsid w:val="0013358D"/>
    <w:rsid w:val="00133D03"/>
    <w:rsid w:val="00133E12"/>
    <w:rsid w:val="00133F03"/>
    <w:rsid w:val="0013450F"/>
    <w:rsid w:val="00134747"/>
    <w:rsid w:val="001349B1"/>
    <w:rsid w:val="00134B29"/>
    <w:rsid w:val="00134D04"/>
    <w:rsid w:val="00134D17"/>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1168"/>
    <w:rsid w:val="0014131C"/>
    <w:rsid w:val="00141398"/>
    <w:rsid w:val="001418EA"/>
    <w:rsid w:val="001419BE"/>
    <w:rsid w:val="00141CBE"/>
    <w:rsid w:val="00141EA3"/>
    <w:rsid w:val="00141EBB"/>
    <w:rsid w:val="0014213A"/>
    <w:rsid w:val="001424DD"/>
    <w:rsid w:val="00142E3F"/>
    <w:rsid w:val="00142EB3"/>
    <w:rsid w:val="0014300F"/>
    <w:rsid w:val="00143614"/>
    <w:rsid w:val="00143D0C"/>
    <w:rsid w:val="00143D5E"/>
    <w:rsid w:val="00143F0F"/>
    <w:rsid w:val="00144064"/>
    <w:rsid w:val="00144426"/>
    <w:rsid w:val="0014451F"/>
    <w:rsid w:val="00144788"/>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526"/>
    <w:rsid w:val="001566E5"/>
    <w:rsid w:val="00156C88"/>
    <w:rsid w:val="00157209"/>
    <w:rsid w:val="00157598"/>
    <w:rsid w:val="001575E2"/>
    <w:rsid w:val="00157664"/>
    <w:rsid w:val="0015769B"/>
    <w:rsid w:val="00157724"/>
    <w:rsid w:val="0015779E"/>
    <w:rsid w:val="0016000E"/>
    <w:rsid w:val="001600C0"/>
    <w:rsid w:val="001601E8"/>
    <w:rsid w:val="001603A8"/>
    <w:rsid w:val="00160B46"/>
    <w:rsid w:val="00161AAE"/>
    <w:rsid w:val="00161AF2"/>
    <w:rsid w:val="00161E40"/>
    <w:rsid w:val="00162015"/>
    <w:rsid w:val="001620EC"/>
    <w:rsid w:val="00162249"/>
    <w:rsid w:val="00162422"/>
    <w:rsid w:val="00162C38"/>
    <w:rsid w:val="00162CC2"/>
    <w:rsid w:val="00162E18"/>
    <w:rsid w:val="00163030"/>
    <w:rsid w:val="00163A5A"/>
    <w:rsid w:val="00163C28"/>
    <w:rsid w:val="00163E68"/>
    <w:rsid w:val="00163FB1"/>
    <w:rsid w:val="0016418B"/>
    <w:rsid w:val="0016472F"/>
    <w:rsid w:val="001647C2"/>
    <w:rsid w:val="00164AF4"/>
    <w:rsid w:val="00164BBF"/>
    <w:rsid w:val="00165215"/>
    <w:rsid w:val="00165893"/>
    <w:rsid w:val="00165CCD"/>
    <w:rsid w:val="00165CF7"/>
    <w:rsid w:val="001663D6"/>
    <w:rsid w:val="001663F2"/>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6FE8"/>
    <w:rsid w:val="001770BD"/>
    <w:rsid w:val="001771C3"/>
    <w:rsid w:val="00177397"/>
    <w:rsid w:val="00177595"/>
    <w:rsid w:val="00177BF4"/>
    <w:rsid w:val="00177D81"/>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1E1"/>
    <w:rsid w:val="00186292"/>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AD"/>
    <w:rsid w:val="0019171E"/>
    <w:rsid w:val="00191802"/>
    <w:rsid w:val="0019192D"/>
    <w:rsid w:val="00191D43"/>
    <w:rsid w:val="00191FDA"/>
    <w:rsid w:val="001920F2"/>
    <w:rsid w:val="00192BEA"/>
    <w:rsid w:val="00192D05"/>
    <w:rsid w:val="00192D81"/>
    <w:rsid w:val="00192FC3"/>
    <w:rsid w:val="00193182"/>
    <w:rsid w:val="0019343E"/>
    <w:rsid w:val="00193480"/>
    <w:rsid w:val="00193CCD"/>
    <w:rsid w:val="00193DBF"/>
    <w:rsid w:val="0019416D"/>
    <w:rsid w:val="00194336"/>
    <w:rsid w:val="001944DC"/>
    <w:rsid w:val="00194506"/>
    <w:rsid w:val="001945A4"/>
    <w:rsid w:val="00194900"/>
    <w:rsid w:val="00194BAF"/>
    <w:rsid w:val="0019550E"/>
    <w:rsid w:val="00195C23"/>
    <w:rsid w:val="00195CE8"/>
    <w:rsid w:val="00195D1F"/>
    <w:rsid w:val="00195D43"/>
    <w:rsid w:val="00196078"/>
    <w:rsid w:val="001960EA"/>
    <w:rsid w:val="00196293"/>
    <w:rsid w:val="001963F3"/>
    <w:rsid w:val="00196476"/>
    <w:rsid w:val="0019662A"/>
    <w:rsid w:val="00196638"/>
    <w:rsid w:val="00196880"/>
    <w:rsid w:val="00196A9B"/>
    <w:rsid w:val="00196FC8"/>
    <w:rsid w:val="0019726B"/>
    <w:rsid w:val="001974A8"/>
    <w:rsid w:val="00197888"/>
    <w:rsid w:val="00197C64"/>
    <w:rsid w:val="00197F32"/>
    <w:rsid w:val="00197FEE"/>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23C"/>
    <w:rsid w:val="001A36D6"/>
    <w:rsid w:val="001A3903"/>
    <w:rsid w:val="001A3956"/>
    <w:rsid w:val="001A39FF"/>
    <w:rsid w:val="001A3F1C"/>
    <w:rsid w:val="001A417F"/>
    <w:rsid w:val="001A429D"/>
    <w:rsid w:val="001A436D"/>
    <w:rsid w:val="001A4680"/>
    <w:rsid w:val="001A49F7"/>
    <w:rsid w:val="001A4A51"/>
    <w:rsid w:val="001A5179"/>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22FF"/>
    <w:rsid w:val="001B2355"/>
    <w:rsid w:val="001B2602"/>
    <w:rsid w:val="001B2656"/>
    <w:rsid w:val="001B346A"/>
    <w:rsid w:val="001B3561"/>
    <w:rsid w:val="001B3570"/>
    <w:rsid w:val="001B35D8"/>
    <w:rsid w:val="001B365B"/>
    <w:rsid w:val="001B397A"/>
    <w:rsid w:val="001B39E6"/>
    <w:rsid w:val="001B3AA6"/>
    <w:rsid w:val="001B3C39"/>
    <w:rsid w:val="001B4C8B"/>
    <w:rsid w:val="001B5074"/>
    <w:rsid w:val="001B588A"/>
    <w:rsid w:val="001B5AAA"/>
    <w:rsid w:val="001B5B56"/>
    <w:rsid w:val="001B5E2D"/>
    <w:rsid w:val="001B6483"/>
    <w:rsid w:val="001B64E6"/>
    <w:rsid w:val="001B6509"/>
    <w:rsid w:val="001B6859"/>
    <w:rsid w:val="001B68B1"/>
    <w:rsid w:val="001B6F45"/>
    <w:rsid w:val="001B71C4"/>
    <w:rsid w:val="001B731B"/>
    <w:rsid w:val="001B7514"/>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F0F"/>
    <w:rsid w:val="001C2FC2"/>
    <w:rsid w:val="001C32D6"/>
    <w:rsid w:val="001C33E0"/>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43C"/>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806"/>
    <w:rsid w:val="001D389B"/>
    <w:rsid w:val="001D4012"/>
    <w:rsid w:val="001D44A4"/>
    <w:rsid w:val="001D472D"/>
    <w:rsid w:val="001D4C8B"/>
    <w:rsid w:val="001D4D51"/>
    <w:rsid w:val="001D4DBB"/>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147A"/>
    <w:rsid w:val="001E1659"/>
    <w:rsid w:val="001E1698"/>
    <w:rsid w:val="001E1707"/>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371"/>
    <w:rsid w:val="001F13F9"/>
    <w:rsid w:val="001F1A28"/>
    <w:rsid w:val="001F22E6"/>
    <w:rsid w:val="001F2547"/>
    <w:rsid w:val="001F3073"/>
    <w:rsid w:val="001F3094"/>
    <w:rsid w:val="001F336F"/>
    <w:rsid w:val="001F34B5"/>
    <w:rsid w:val="001F3795"/>
    <w:rsid w:val="001F3CE4"/>
    <w:rsid w:val="001F3E39"/>
    <w:rsid w:val="001F425A"/>
    <w:rsid w:val="001F49DA"/>
    <w:rsid w:val="001F4BAE"/>
    <w:rsid w:val="001F4C48"/>
    <w:rsid w:val="001F4E8C"/>
    <w:rsid w:val="001F4FBB"/>
    <w:rsid w:val="001F5AD2"/>
    <w:rsid w:val="001F60A0"/>
    <w:rsid w:val="001F63B0"/>
    <w:rsid w:val="001F6C21"/>
    <w:rsid w:val="001F6CD8"/>
    <w:rsid w:val="001F6E4A"/>
    <w:rsid w:val="001F73C6"/>
    <w:rsid w:val="001F743F"/>
    <w:rsid w:val="001F7544"/>
    <w:rsid w:val="001F758F"/>
    <w:rsid w:val="001F77C6"/>
    <w:rsid w:val="001F7904"/>
    <w:rsid w:val="001F7BFF"/>
    <w:rsid w:val="001F7D01"/>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548"/>
    <w:rsid w:val="00203914"/>
    <w:rsid w:val="00203ACE"/>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C"/>
    <w:rsid w:val="00212079"/>
    <w:rsid w:val="00212726"/>
    <w:rsid w:val="00212BD1"/>
    <w:rsid w:val="00212E54"/>
    <w:rsid w:val="00212F2F"/>
    <w:rsid w:val="0021306C"/>
    <w:rsid w:val="00213F98"/>
    <w:rsid w:val="0021446E"/>
    <w:rsid w:val="00214617"/>
    <w:rsid w:val="00214DA2"/>
    <w:rsid w:val="00214E66"/>
    <w:rsid w:val="00214F6D"/>
    <w:rsid w:val="00214F85"/>
    <w:rsid w:val="00214FF4"/>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BBA"/>
    <w:rsid w:val="00225BFD"/>
    <w:rsid w:val="00225FEE"/>
    <w:rsid w:val="0022606D"/>
    <w:rsid w:val="00226101"/>
    <w:rsid w:val="002264EF"/>
    <w:rsid w:val="002269D1"/>
    <w:rsid w:val="00226CBA"/>
    <w:rsid w:val="002277F5"/>
    <w:rsid w:val="0022782D"/>
    <w:rsid w:val="00227B18"/>
    <w:rsid w:val="00227DD3"/>
    <w:rsid w:val="00227F11"/>
    <w:rsid w:val="00227F4C"/>
    <w:rsid w:val="00230207"/>
    <w:rsid w:val="002305A9"/>
    <w:rsid w:val="002305BD"/>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012"/>
    <w:rsid w:val="002342B4"/>
    <w:rsid w:val="002342D7"/>
    <w:rsid w:val="002343DC"/>
    <w:rsid w:val="002345D2"/>
    <w:rsid w:val="0023493C"/>
    <w:rsid w:val="00234C5B"/>
    <w:rsid w:val="00234CA0"/>
    <w:rsid w:val="00234F29"/>
    <w:rsid w:val="002350A0"/>
    <w:rsid w:val="00235D14"/>
    <w:rsid w:val="00235D34"/>
    <w:rsid w:val="00235ED4"/>
    <w:rsid w:val="0023627B"/>
    <w:rsid w:val="002368C4"/>
    <w:rsid w:val="00236C09"/>
    <w:rsid w:val="0023708C"/>
    <w:rsid w:val="002374A8"/>
    <w:rsid w:val="002374FF"/>
    <w:rsid w:val="002378E5"/>
    <w:rsid w:val="00237A0B"/>
    <w:rsid w:val="00237A82"/>
    <w:rsid w:val="00237F2A"/>
    <w:rsid w:val="00240037"/>
    <w:rsid w:val="00240349"/>
    <w:rsid w:val="002403D7"/>
    <w:rsid w:val="00240804"/>
    <w:rsid w:val="00240A2A"/>
    <w:rsid w:val="00240A4B"/>
    <w:rsid w:val="00240B8A"/>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F6D"/>
    <w:rsid w:val="0025723E"/>
    <w:rsid w:val="0025729E"/>
    <w:rsid w:val="00257673"/>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AF7"/>
    <w:rsid w:val="00262E5A"/>
    <w:rsid w:val="00262F22"/>
    <w:rsid w:val="00263311"/>
    <w:rsid w:val="0026361F"/>
    <w:rsid w:val="0026372A"/>
    <w:rsid w:val="00263C2C"/>
    <w:rsid w:val="00263D73"/>
    <w:rsid w:val="002644E7"/>
    <w:rsid w:val="002646CF"/>
    <w:rsid w:val="00264B9E"/>
    <w:rsid w:val="00264C9F"/>
    <w:rsid w:val="00264CE2"/>
    <w:rsid w:val="002650F1"/>
    <w:rsid w:val="00265119"/>
    <w:rsid w:val="00265391"/>
    <w:rsid w:val="002659E3"/>
    <w:rsid w:val="00265A36"/>
    <w:rsid w:val="00265BDC"/>
    <w:rsid w:val="00265FA4"/>
    <w:rsid w:val="00266021"/>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B6C"/>
    <w:rsid w:val="00275C28"/>
    <w:rsid w:val="00275E13"/>
    <w:rsid w:val="00276018"/>
    <w:rsid w:val="002761B0"/>
    <w:rsid w:val="0027632A"/>
    <w:rsid w:val="002766E7"/>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4491"/>
    <w:rsid w:val="002844BA"/>
    <w:rsid w:val="00284725"/>
    <w:rsid w:val="00284869"/>
    <w:rsid w:val="00284AC5"/>
    <w:rsid w:val="00284F08"/>
    <w:rsid w:val="0028504A"/>
    <w:rsid w:val="00285357"/>
    <w:rsid w:val="00285507"/>
    <w:rsid w:val="00285739"/>
    <w:rsid w:val="00285997"/>
    <w:rsid w:val="002859DE"/>
    <w:rsid w:val="00285D84"/>
    <w:rsid w:val="00285E55"/>
    <w:rsid w:val="002863D6"/>
    <w:rsid w:val="0028679A"/>
    <w:rsid w:val="00286E94"/>
    <w:rsid w:val="0028727D"/>
    <w:rsid w:val="00287300"/>
    <w:rsid w:val="002876E6"/>
    <w:rsid w:val="00287B83"/>
    <w:rsid w:val="002901A2"/>
    <w:rsid w:val="00290561"/>
    <w:rsid w:val="00290CA0"/>
    <w:rsid w:val="00290D83"/>
    <w:rsid w:val="00290DD5"/>
    <w:rsid w:val="00291114"/>
    <w:rsid w:val="002911EE"/>
    <w:rsid w:val="00291241"/>
    <w:rsid w:val="0029136A"/>
    <w:rsid w:val="002914E1"/>
    <w:rsid w:val="002917B6"/>
    <w:rsid w:val="00291930"/>
    <w:rsid w:val="00291F71"/>
    <w:rsid w:val="0029204C"/>
    <w:rsid w:val="00292111"/>
    <w:rsid w:val="00292500"/>
    <w:rsid w:val="002928E7"/>
    <w:rsid w:val="00292B66"/>
    <w:rsid w:val="0029315C"/>
    <w:rsid w:val="00293219"/>
    <w:rsid w:val="002932CC"/>
    <w:rsid w:val="00293379"/>
    <w:rsid w:val="00293898"/>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77"/>
    <w:rsid w:val="002A16E8"/>
    <w:rsid w:val="002A1B3C"/>
    <w:rsid w:val="002A22C5"/>
    <w:rsid w:val="002A249B"/>
    <w:rsid w:val="002A25D1"/>
    <w:rsid w:val="002A26BD"/>
    <w:rsid w:val="002A285D"/>
    <w:rsid w:val="002A2ECB"/>
    <w:rsid w:val="002A2FB7"/>
    <w:rsid w:val="002A323F"/>
    <w:rsid w:val="002A3687"/>
    <w:rsid w:val="002A385F"/>
    <w:rsid w:val="002A3B99"/>
    <w:rsid w:val="002A466D"/>
    <w:rsid w:val="002A4690"/>
    <w:rsid w:val="002A4701"/>
    <w:rsid w:val="002A47B7"/>
    <w:rsid w:val="002A4976"/>
    <w:rsid w:val="002A4D0B"/>
    <w:rsid w:val="002A5041"/>
    <w:rsid w:val="002A549F"/>
    <w:rsid w:val="002A57F7"/>
    <w:rsid w:val="002A5829"/>
    <w:rsid w:val="002A583C"/>
    <w:rsid w:val="002A5BB6"/>
    <w:rsid w:val="002A6070"/>
    <w:rsid w:val="002A62DC"/>
    <w:rsid w:val="002A632F"/>
    <w:rsid w:val="002A6F24"/>
    <w:rsid w:val="002A7244"/>
    <w:rsid w:val="002A735A"/>
    <w:rsid w:val="002A78E4"/>
    <w:rsid w:val="002A7CF3"/>
    <w:rsid w:val="002A7ECC"/>
    <w:rsid w:val="002A7F60"/>
    <w:rsid w:val="002B00AD"/>
    <w:rsid w:val="002B02FD"/>
    <w:rsid w:val="002B1191"/>
    <w:rsid w:val="002B14C3"/>
    <w:rsid w:val="002B1B4B"/>
    <w:rsid w:val="002B21C9"/>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1377"/>
    <w:rsid w:val="002C1CCB"/>
    <w:rsid w:val="002C1FC2"/>
    <w:rsid w:val="002C2734"/>
    <w:rsid w:val="002C29DB"/>
    <w:rsid w:val="002C2E6F"/>
    <w:rsid w:val="002C327A"/>
    <w:rsid w:val="002C331C"/>
    <w:rsid w:val="002C338D"/>
    <w:rsid w:val="002C3751"/>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105"/>
    <w:rsid w:val="002D13F6"/>
    <w:rsid w:val="002D16B8"/>
    <w:rsid w:val="002D1AA0"/>
    <w:rsid w:val="002D1ABD"/>
    <w:rsid w:val="002D1B04"/>
    <w:rsid w:val="002D1F0A"/>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FD0"/>
    <w:rsid w:val="002D4002"/>
    <w:rsid w:val="002D40F6"/>
    <w:rsid w:val="002D41AA"/>
    <w:rsid w:val="002D432D"/>
    <w:rsid w:val="002D46A3"/>
    <w:rsid w:val="002D46C9"/>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B09"/>
    <w:rsid w:val="002D6EEF"/>
    <w:rsid w:val="002D6F29"/>
    <w:rsid w:val="002D7305"/>
    <w:rsid w:val="002D779F"/>
    <w:rsid w:val="002D7E99"/>
    <w:rsid w:val="002D7EAE"/>
    <w:rsid w:val="002E034A"/>
    <w:rsid w:val="002E0559"/>
    <w:rsid w:val="002E0759"/>
    <w:rsid w:val="002E081C"/>
    <w:rsid w:val="002E14D8"/>
    <w:rsid w:val="002E14DE"/>
    <w:rsid w:val="002E1574"/>
    <w:rsid w:val="002E1991"/>
    <w:rsid w:val="002E21EA"/>
    <w:rsid w:val="002E22DB"/>
    <w:rsid w:val="002E2415"/>
    <w:rsid w:val="002E2435"/>
    <w:rsid w:val="002E24C9"/>
    <w:rsid w:val="002E2D77"/>
    <w:rsid w:val="002E2F58"/>
    <w:rsid w:val="002E3192"/>
    <w:rsid w:val="002E371F"/>
    <w:rsid w:val="002E3801"/>
    <w:rsid w:val="002E3F14"/>
    <w:rsid w:val="002E435B"/>
    <w:rsid w:val="002E4544"/>
    <w:rsid w:val="002E4A1D"/>
    <w:rsid w:val="002E4FBB"/>
    <w:rsid w:val="002E5254"/>
    <w:rsid w:val="002E55B7"/>
    <w:rsid w:val="002E60B1"/>
    <w:rsid w:val="002E657D"/>
    <w:rsid w:val="002E6612"/>
    <w:rsid w:val="002E69F7"/>
    <w:rsid w:val="002E6D15"/>
    <w:rsid w:val="002E6D5E"/>
    <w:rsid w:val="002E6E02"/>
    <w:rsid w:val="002E7886"/>
    <w:rsid w:val="002E7922"/>
    <w:rsid w:val="002E7944"/>
    <w:rsid w:val="002E7965"/>
    <w:rsid w:val="002E7A04"/>
    <w:rsid w:val="002E7D6D"/>
    <w:rsid w:val="002F02D5"/>
    <w:rsid w:val="002F02F6"/>
    <w:rsid w:val="002F09B2"/>
    <w:rsid w:val="002F0A73"/>
    <w:rsid w:val="002F0C6B"/>
    <w:rsid w:val="002F0CF5"/>
    <w:rsid w:val="002F110D"/>
    <w:rsid w:val="002F1236"/>
    <w:rsid w:val="002F1530"/>
    <w:rsid w:val="002F1D13"/>
    <w:rsid w:val="002F1E03"/>
    <w:rsid w:val="002F1FDC"/>
    <w:rsid w:val="002F2642"/>
    <w:rsid w:val="002F2911"/>
    <w:rsid w:val="002F2A04"/>
    <w:rsid w:val="002F2BB2"/>
    <w:rsid w:val="002F2E23"/>
    <w:rsid w:val="002F2E79"/>
    <w:rsid w:val="002F2F08"/>
    <w:rsid w:val="002F2F3F"/>
    <w:rsid w:val="002F30A6"/>
    <w:rsid w:val="002F3140"/>
    <w:rsid w:val="002F3218"/>
    <w:rsid w:val="002F3E5C"/>
    <w:rsid w:val="002F3F17"/>
    <w:rsid w:val="002F3F4B"/>
    <w:rsid w:val="002F41A2"/>
    <w:rsid w:val="002F4486"/>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C58"/>
    <w:rsid w:val="00304495"/>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CFE"/>
    <w:rsid w:val="003119F9"/>
    <w:rsid w:val="0031250C"/>
    <w:rsid w:val="00312543"/>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2C6"/>
    <w:rsid w:val="003163F9"/>
    <w:rsid w:val="00316757"/>
    <w:rsid w:val="003169B6"/>
    <w:rsid w:val="00316D5E"/>
    <w:rsid w:val="00316D95"/>
    <w:rsid w:val="00316DB5"/>
    <w:rsid w:val="00316F39"/>
    <w:rsid w:val="0031737B"/>
    <w:rsid w:val="00317619"/>
    <w:rsid w:val="00317A93"/>
    <w:rsid w:val="00317BEE"/>
    <w:rsid w:val="00317EDA"/>
    <w:rsid w:val="003201FD"/>
    <w:rsid w:val="0032020D"/>
    <w:rsid w:val="00320974"/>
    <w:rsid w:val="00320AC7"/>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DD"/>
    <w:rsid w:val="003255EC"/>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EB3"/>
    <w:rsid w:val="0033123C"/>
    <w:rsid w:val="003314B0"/>
    <w:rsid w:val="00331684"/>
    <w:rsid w:val="003317A6"/>
    <w:rsid w:val="003317BC"/>
    <w:rsid w:val="00331B45"/>
    <w:rsid w:val="00331C55"/>
    <w:rsid w:val="00331F34"/>
    <w:rsid w:val="00332092"/>
    <w:rsid w:val="00332193"/>
    <w:rsid w:val="0033243C"/>
    <w:rsid w:val="0033267E"/>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08C"/>
    <w:rsid w:val="0033533B"/>
    <w:rsid w:val="00335502"/>
    <w:rsid w:val="003355E5"/>
    <w:rsid w:val="00335673"/>
    <w:rsid w:val="00335798"/>
    <w:rsid w:val="00335A42"/>
    <w:rsid w:val="00335BBE"/>
    <w:rsid w:val="00335D3C"/>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9AF"/>
    <w:rsid w:val="00342D1B"/>
    <w:rsid w:val="0034336E"/>
    <w:rsid w:val="00343545"/>
    <w:rsid w:val="00343631"/>
    <w:rsid w:val="003439D7"/>
    <w:rsid w:val="00343CB2"/>
    <w:rsid w:val="003444DE"/>
    <w:rsid w:val="003447FB"/>
    <w:rsid w:val="0034481C"/>
    <w:rsid w:val="00344A30"/>
    <w:rsid w:val="00344AA9"/>
    <w:rsid w:val="00344B6F"/>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7A7C"/>
    <w:rsid w:val="0035009A"/>
    <w:rsid w:val="003500B2"/>
    <w:rsid w:val="00350347"/>
    <w:rsid w:val="00350465"/>
    <w:rsid w:val="003506AC"/>
    <w:rsid w:val="0035080F"/>
    <w:rsid w:val="00350B15"/>
    <w:rsid w:val="00350C04"/>
    <w:rsid w:val="00350DDD"/>
    <w:rsid w:val="00350E81"/>
    <w:rsid w:val="00350FF2"/>
    <w:rsid w:val="003512C4"/>
    <w:rsid w:val="003513C0"/>
    <w:rsid w:val="00351488"/>
    <w:rsid w:val="0035151F"/>
    <w:rsid w:val="0035162A"/>
    <w:rsid w:val="003519AF"/>
    <w:rsid w:val="0035272A"/>
    <w:rsid w:val="003527A8"/>
    <w:rsid w:val="003529C0"/>
    <w:rsid w:val="00352EB1"/>
    <w:rsid w:val="00353602"/>
    <w:rsid w:val="0035374A"/>
    <w:rsid w:val="00353E2C"/>
    <w:rsid w:val="00353F73"/>
    <w:rsid w:val="003541FA"/>
    <w:rsid w:val="003544AB"/>
    <w:rsid w:val="0035451D"/>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50BB"/>
    <w:rsid w:val="00365177"/>
    <w:rsid w:val="003652FE"/>
    <w:rsid w:val="003656D4"/>
    <w:rsid w:val="003659A6"/>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3F4"/>
    <w:rsid w:val="003778EE"/>
    <w:rsid w:val="00377C44"/>
    <w:rsid w:val="00377C6B"/>
    <w:rsid w:val="00377EA2"/>
    <w:rsid w:val="00377F3E"/>
    <w:rsid w:val="00380025"/>
    <w:rsid w:val="003802BC"/>
    <w:rsid w:val="00380622"/>
    <w:rsid w:val="0038065B"/>
    <w:rsid w:val="00380BB2"/>
    <w:rsid w:val="00380D6C"/>
    <w:rsid w:val="00381027"/>
    <w:rsid w:val="00381C89"/>
    <w:rsid w:val="00381DC7"/>
    <w:rsid w:val="00381F02"/>
    <w:rsid w:val="00382035"/>
    <w:rsid w:val="00382696"/>
    <w:rsid w:val="003829C0"/>
    <w:rsid w:val="00382A1C"/>
    <w:rsid w:val="00382AC4"/>
    <w:rsid w:val="00382D4B"/>
    <w:rsid w:val="0038303D"/>
    <w:rsid w:val="00383389"/>
    <w:rsid w:val="00383970"/>
    <w:rsid w:val="00383A51"/>
    <w:rsid w:val="00384223"/>
    <w:rsid w:val="003843F6"/>
    <w:rsid w:val="00384414"/>
    <w:rsid w:val="00384AAA"/>
    <w:rsid w:val="00384F02"/>
    <w:rsid w:val="0038531B"/>
    <w:rsid w:val="0038536D"/>
    <w:rsid w:val="00385AB2"/>
    <w:rsid w:val="00385F08"/>
    <w:rsid w:val="00385F50"/>
    <w:rsid w:val="00385FE2"/>
    <w:rsid w:val="0038640C"/>
    <w:rsid w:val="00386733"/>
    <w:rsid w:val="00386DB7"/>
    <w:rsid w:val="00386F32"/>
    <w:rsid w:val="00387013"/>
    <w:rsid w:val="00387225"/>
    <w:rsid w:val="003875CA"/>
    <w:rsid w:val="003876DB"/>
    <w:rsid w:val="00387AA1"/>
    <w:rsid w:val="00387F2A"/>
    <w:rsid w:val="00390110"/>
    <w:rsid w:val="003902CD"/>
    <w:rsid w:val="003903DE"/>
    <w:rsid w:val="003904D0"/>
    <w:rsid w:val="00390767"/>
    <w:rsid w:val="00390902"/>
    <w:rsid w:val="00390A1B"/>
    <w:rsid w:val="00390BDB"/>
    <w:rsid w:val="003916F0"/>
    <w:rsid w:val="00391731"/>
    <w:rsid w:val="00391D61"/>
    <w:rsid w:val="0039223F"/>
    <w:rsid w:val="00392254"/>
    <w:rsid w:val="0039230B"/>
    <w:rsid w:val="0039254C"/>
    <w:rsid w:val="00392568"/>
    <w:rsid w:val="00392C67"/>
    <w:rsid w:val="00392CEF"/>
    <w:rsid w:val="00392E47"/>
    <w:rsid w:val="00392E77"/>
    <w:rsid w:val="00392E8E"/>
    <w:rsid w:val="00392ED6"/>
    <w:rsid w:val="0039321D"/>
    <w:rsid w:val="00393A83"/>
    <w:rsid w:val="00393B81"/>
    <w:rsid w:val="00393FF2"/>
    <w:rsid w:val="00394127"/>
    <w:rsid w:val="00394182"/>
    <w:rsid w:val="003942AB"/>
    <w:rsid w:val="003950A2"/>
    <w:rsid w:val="00395100"/>
    <w:rsid w:val="0039511F"/>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FFB"/>
    <w:rsid w:val="003A537B"/>
    <w:rsid w:val="003A5424"/>
    <w:rsid w:val="003A55C7"/>
    <w:rsid w:val="003A56A7"/>
    <w:rsid w:val="003A57B0"/>
    <w:rsid w:val="003A5E81"/>
    <w:rsid w:val="003A5EA5"/>
    <w:rsid w:val="003A6363"/>
    <w:rsid w:val="003A65B2"/>
    <w:rsid w:val="003A67CF"/>
    <w:rsid w:val="003A6E62"/>
    <w:rsid w:val="003A72E4"/>
    <w:rsid w:val="003A7993"/>
    <w:rsid w:val="003A7D03"/>
    <w:rsid w:val="003B009C"/>
    <w:rsid w:val="003B0239"/>
    <w:rsid w:val="003B02C0"/>
    <w:rsid w:val="003B03CF"/>
    <w:rsid w:val="003B0489"/>
    <w:rsid w:val="003B04A0"/>
    <w:rsid w:val="003B090A"/>
    <w:rsid w:val="003B0962"/>
    <w:rsid w:val="003B099F"/>
    <w:rsid w:val="003B0C06"/>
    <w:rsid w:val="003B0E94"/>
    <w:rsid w:val="003B107E"/>
    <w:rsid w:val="003B1085"/>
    <w:rsid w:val="003B12F0"/>
    <w:rsid w:val="003B1407"/>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AD9"/>
    <w:rsid w:val="003B4DFD"/>
    <w:rsid w:val="003B54FD"/>
    <w:rsid w:val="003B553C"/>
    <w:rsid w:val="003B5C84"/>
    <w:rsid w:val="003B5F89"/>
    <w:rsid w:val="003B618C"/>
    <w:rsid w:val="003B62F9"/>
    <w:rsid w:val="003B6676"/>
    <w:rsid w:val="003B6757"/>
    <w:rsid w:val="003B6A79"/>
    <w:rsid w:val="003B6AEF"/>
    <w:rsid w:val="003B6ED0"/>
    <w:rsid w:val="003B73D2"/>
    <w:rsid w:val="003B78A2"/>
    <w:rsid w:val="003B7E0D"/>
    <w:rsid w:val="003C0045"/>
    <w:rsid w:val="003C00C4"/>
    <w:rsid w:val="003C01D9"/>
    <w:rsid w:val="003C03A7"/>
    <w:rsid w:val="003C07A5"/>
    <w:rsid w:val="003C0A4F"/>
    <w:rsid w:val="003C0A5C"/>
    <w:rsid w:val="003C0AF1"/>
    <w:rsid w:val="003C1424"/>
    <w:rsid w:val="003C1ABC"/>
    <w:rsid w:val="003C1D50"/>
    <w:rsid w:val="003C1E1B"/>
    <w:rsid w:val="003C270F"/>
    <w:rsid w:val="003C2AEA"/>
    <w:rsid w:val="003C2B53"/>
    <w:rsid w:val="003C2B77"/>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7CA"/>
    <w:rsid w:val="003D0A34"/>
    <w:rsid w:val="003D0E13"/>
    <w:rsid w:val="003D0F0C"/>
    <w:rsid w:val="003D150D"/>
    <w:rsid w:val="003D151A"/>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E7"/>
    <w:rsid w:val="003D3AD6"/>
    <w:rsid w:val="003D3E48"/>
    <w:rsid w:val="003D44A2"/>
    <w:rsid w:val="003D47C8"/>
    <w:rsid w:val="003D4BB4"/>
    <w:rsid w:val="003D4D39"/>
    <w:rsid w:val="003D4EA1"/>
    <w:rsid w:val="003D52BE"/>
    <w:rsid w:val="003D5339"/>
    <w:rsid w:val="003D544C"/>
    <w:rsid w:val="003D5474"/>
    <w:rsid w:val="003D575F"/>
    <w:rsid w:val="003D5AB6"/>
    <w:rsid w:val="003D5F71"/>
    <w:rsid w:val="003D6123"/>
    <w:rsid w:val="003D6169"/>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837"/>
    <w:rsid w:val="003E1291"/>
    <w:rsid w:val="003E15A9"/>
    <w:rsid w:val="003E1A8F"/>
    <w:rsid w:val="003E1B32"/>
    <w:rsid w:val="003E1B9D"/>
    <w:rsid w:val="003E1E12"/>
    <w:rsid w:val="003E1EA2"/>
    <w:rsid w:val="003E235D"/>
    <w:rsid w:val="003E2489"/>
    <w:rsid w:val="003E2507"/>
    <w:rsid w:val="003E26EA"/>
    <w:rsid w:val="003E2AD4"/>
    <w:rsid w:val="003E2CBF"/>
    <w:rsid w:val="003E2E79"/>
    <w:rsid w:val="003E3270"/>
    <w:rsid w:val="003E333D"/>
    <w:rsid w:val="003E3437"/>
    <w:rsid w:val="003E3659"/>
    <w:rsid w:val="003E37DC"/>
    <w:rsid w:val="003E3E41"/>
    <w:rsid w:val="003E3FE4"/>
    <w:rsid w:val="003E40FA"/>
    <w:rsid w:val="003E45AC"/>
    <w:rsid w:val="003E51D6"/>
    <w:rsid w:val="003E52F0"/>
    <w:rsid w:val="003E53F7"/>
    <w:rsid w:val="003E5429"/>
    <w:rsid w:val="003E567D"/>
    <w:rsid w:val="003E5789"/>
    <w:rsid w:val="003E5932"/>
    <w:rsid w:val="003E59B6"/>
    <w:rsid w:val="003E5A77"/>
    <w:rsid w:val="003E5ACA"/>
    <w:rsid w:val="003E604C"/>
    <w:rsid w:val="003E66FD"/>
    <w:rsid w:val="003E6709"/>
    <w:rsid w:val="003E6767"/>
    <w:rsid w:val="003E687C"/>
    <w:rsid w:val="003E68D1"/>
    <w:rsid w:val="003E68EA"/>
    <w:rsid w:val="003E6AFC"/>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B5"/>
    <w:rsid w:val="003F6178"/>
    <w:rsid w:val="003F64B5"/>
    <w:rsid w:val="003F6534"/>
    <w:rsid w:val="003F6822"/>
    <w:rsid w:val="003F6ED6"/>
    <w:rsid w:val="003F7115"/>
    <w:rsid w:val="003F7315"/>
    <w:rsid w:val="003F76D4"/>
    <w:rsid w:val="003F771A"/>
    <w:rsid w:val="003F7BA6"/>
    <w:rsid w:val="003F7C79"/>
    <w:rsid w:val="004000C2"/>
    <w:rsid w:val="004001D0"/>
    <w:rsid w:val="00400306"/>
    <w:rsid w:val="0040079A"/>
    <w:rsid w:val="00400A44"/>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6148"/>
    <w:rsid w:val="00426193"/>
    <w:rsid w:val="00426519"/>
    <w:rsid w:val="00426678"/>
    <w:rsid w:val="00427141"/>
    <w:rsid w:val="00427658"/>
    <w:rsid w:val="004279DF"/>
    <w:rsid w:val="00427A3F"/>
    <w:rsid w:val="00427DDC"/>
    <w:rsid w:val="00427E4C"/>
    <w:rsid w:val="0043041B"/>
    <w:rsid w:val="0043053D"/>
    <w:rsid w:val="00430828"/>
    <w:rsid w:val="00430D2D"/>
    <w:rsid w:val="00430F07"/>
    <w:rsid w:val="00430F70"/>
    <w:rsid w:val="00431194"/>
    <w:rsid w:val="00431378"/>
    <w:rsid w:val="004314DD"/>
    <w:rsid w:val="00431727"/>
    <w:rsid w:val="00431862"/>
    <w:rsid w:val="00431B6F"/>
    <w:rsid w:val="00431DB7"/>
    <w:rsid w:val="00432256"/>
    <w:rsid w:val="0043255D"/>
    <w:rsid w:val="00432821"/>
    <w:rsid w:val="00432B51"/>
    <w:rsid w:val="00432EE0"/>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325"/>
    <w:rsid w:val="00436369"/>
    <w:rsid w:val="004367E3"/>
    <w:rsid w:val="00436A3A"/>
    <w:rsid w:val="00436B20"/>
    <w:rsid w:val="00436B91"/>
    <w:rsid w:val="00436D00"/>
    <w:rsid w:val="00436DDA"/>
    <w:rsid w:val="00436F55"/>
    <w:rsid w:val="00437152"/>
    <w:rsid w:val="0043738E"/>
    <w:rsid w:val="004374E9"/>
    <w:rsid w:val="0043759D"/>
    <w:rsid w:val="004377A8"/>
    <w:rsid w:val="00437AFA"/>
    <w:rsid w:val="0044011E"/>
    <w:rsid w:val="00440406"/>
    <w:rsid w:val="0044042B"/>
    <w:rsid w:val="00440471"/>
    <w:rsid w:val="004405FC"/>
    <w:rsid w:val="00440778"/>
    <w:rsid w:val="00440AC2"/>
    <w:rsid w:val="00440BD8"/>
    <w:rsid w:val="00440BF0"/>
    <w:rsid w:val="00440D3F"/>
    <w:rsid w:val="004410D9"/>
    <w:rsid w:val="00441272"/>
    <w:rsid w:val="004416C1"/>
    <w:rsid w:val="00441EF8"/>
    <w:rsid w:val="00442129"/>
    <w:rsid w:val="00442251"/>
    <w:rsid w:val="004422EA"/>
    <w:rsid w:val="004427D4"/>
    <w:rsid w:val="00442984"/>
    <w:rsid w:val="00442E42"/>
    <w:rsid w:val="00443171"/>
    <w:rsid w:val="00443505"/>
    <w:rsid w:val="00443806"/>
    <w:rsid w:val="00443A0C"/>
    <w:rsid w:val="00443D62"/>
    <w:rsid w:val="00443EA7"/>
    <w:rsid w:val="0044419E"/>
    <w:rsid w:val="0044431E"/>
    <w:rsid w:val="00444566"/>
    <w:rsid w:val="0044469C"/>
    <w:rsid w:val="004446BA"/>
    <w:rsid w:val="004446C4"/>
    <w:rsid w:val="004453A3"/>
    <w:rsid w:val="0044580B"/>
    <w:rsid w:val="004459EF"/>
    <w:rsid w:val="00445A70"/>
    <w:rsid w:val="00445AFA"/>
    <w:rsid w:val="00445F41"/>
    <w:rsid w:val="00446100"/>
    <w:rsid w:val="00446140"/>
    <w:rsid w:val="004462FE"/>
    <w:rsid w:val="0044639A"/>
    <w:rsid w:val="00446537"/>
    <w:rsid w:val="004466C7"/>
    <w:rsid w:val="00446865"/>
    <w:rsid w:val="004469C9"/>
    <w:rsid w:val="00446A30"/>
    <w:rsid w:val="00446E95"/>
    <w:rsid w:val="004475BC"/>
    <w:rsid w:val="004478E8"/>
    <w:rsid w:val="00450363"/>
    <w:rsid w:val="004503A9"/>
    <w:rsid w:val="00450460"/>
    <w:rsid w:val="004506EE"/>
    <w:rsid w:val="00450B1E"/>
    <w:rsid w:val="00450C69"/>
    <w:rsid w:val="0045124C"/>
    <w:rsid w:val="004513F4"/>
    <w:rsid w:val="004514A3"/>
    <w:rsid w:val="00451976"/>
    <w:rsid w:val="00451D91"/>
    <w:rsid w:val="00452083"/>
    <w:rsid w:val="00452231"/>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E62"/>
    <w:rsid w:val="00462E73"/>
    <w:rsid w:val="00462FA2"/>
    <w:rsid w:val="00463576"/>
    <w:rsid w:val="00463764"/>
    <w:rsid w:val="00463B34"/>
    <w:rsid w:val="00463C8D"/>
    <w:rsid w:val="00463D6C"/>
    <w:rsid w:val="00463E26"/>
    <w:rsid w:val="00464999"/>
    <w:rsid w:val="00464AF8"/>
    <w:rsid w:val="00464C07"/>
    <w:rsid w:val="00464C93"/>
    <w:rsid w:val="00465947"/>
    <w:rsid w:val="00465954"/>
    <w:rsid w:val="00465F7F"/>
    <w:rsid w:val="00465FC6"/>
    <w:rsid w:val="00465FD6"/>
    <w:rsid w:val="00466069"/>
    <w:rsid w:val="004661C2"/>
    <w:rsid w:val="00466300"/>
    <w:rsid w:val="0046636E"/>
    <w:rsid w:val="00466871"/>
    <w:rsid w:val="00466BF7"/>
    <w:rsid w:val="00466F84"/>
    <w:rsid w:val="00467356"/>
    <w:rsid w:val="004673E4"/>
    <w:rsid w:val="0046774E"/>
    <w:rsid w:val="00470343"/>
    <w:rsid w:val="0047034D"/>
    <w:rsid w:val="00470400"/>
    <w:rsid w:val="0047057C"/>
    <w:rsid w:val="00470639"/>
    <w:rsid w:val="004706F5"/>
    <w:rsid w:val="004711D1"/>
    <w:rsid w:val="0047133B"/>
    <w:rsid w:val="0047178A"/>
    <w:rsid w:val="00472750"/>
    <w:rsid w:val="0047279F"/>
    <w:rsid w:val="00472998"/>
    <w:rsid w:val="00472BAE"/>
    <w:rsid w:val="00472BE3"/>
    <w:rsid w:val="004730E8"/>
    <w:rsid w:val="00473C1D"/>
    <w:rsid w:val="004741FC"/>
    <w:rsid w:val="00474437"/>
    <w:rsid w:val="00474BC4"/>
    <w:rsid w:val="00474DB4"/>
    <w:rsid w:val="00474DDB"/>
    <w:rsid w:val="00475333"/>
    <w:rsid w:val="00475726"/>
    <w:rsid w:val="004758E3"/>
    <w:rsid w:val="0047628B"/>
    <w:rsid w:val="0047631F"/>
    <w:rsid w:val="0047638C"/>
    <w:rsid w:val="00476A9E"/>
    <w:rsid w:val="00476ABF"/>
    <w:rsid w:val="00476C46"/>
    <w:rsid w:val="00476F9F"/>
    <w:rsid w:val="0047700A"/>
    <w:rsid w:val="004771A5"/>
    <w:rsid w:val="004773F6"/>
    <w:rsid w:val="004774FA"/>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DE"/>
    <w:rsid w:val="0048178C"/>
    <w:rsid w:val="00481AE3"/>
    <w:rsid w:val="00481D09"/>
    <w:rsid w:val="00482182"/>
    <w:rsid w:val="00482289"/>
    <w:rsid w:val="00482650"/>
    <w:rsid w:val="0048266C"/>
    <w:rsid w:val="004826E4"/>
    <w:rsid w:val="0048290E"/>
    <w:rsid w:val="00482A15"/>
    <w:rsid w:val="0048309E"/>
    <w:rsid w:val="004832A0"/>
    <w:rsid w:val="004832BF"/>
    <w:rsid w:val="00483A91"/>
    <w:rsid w:val="00483CCC"/>
    <w:rsid w:val="00483D6A"/>
    <w:rsid w:val="00483F37"/>
    <w:rsid w:val="0048418B"/>
    <w:rsid w:val="004843EB"/>
    <w:rsid w:val="00485124"/>
    <w:rsid w:val="00485155"/>
    <w:rsid w:val="004853EB"/>
    <w:rsid w:val="0048557F"/>
    <w:rsid w:val="00485E2D"/>
    <w:rsid w:val="00486043"/>
    <w:rsid w:val="004863CB"/>
    <w:rsid w:val="00486DED"/>
    <w:rsid w:val="00486E19"/>
    <w:rsid w:val="00486F5A"/>
    <w:rsid w:val="00487544"/>
    <w:rsid w:val="004875B1"/>
    <w:rsid w:val="0048775D"/>
    <w:rsid w:val="00487B80"/>
    <w:rsid w:val="004900CB"/>
    <w:rsid w:val="004901EF"/>
    <w:rsid w:val="00490407"/>
    <w:rsid w:val="00490AD7"/>
    <w:rsid w:val="00490CE1"/>
    <w:rsid w:val="00490ED0"/>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4DA"/>
    <w:rsid w:val="004A4599"/>
    <w:rsid w:val="004A47CF"/>
    <w:rsid w:val="004A49CF"/>
    <w:rsid w:val="004A4B55"/>
    <w:rsid w:val="004A4EEF"/>
    <w:rsid w:val="004A5967"/>
    <w:rsid w:val="004A59C8"/>
    <w:rsid w:val="004A5C8F"/>
    <w:rsid w:val="004A5E73"/>
    <w:rsid w:val="004A6198"/>
    <w:rsid w:val="004A69FC"/>
    <w:rsid w:val="004A736B"/>
    <w:rsid w:val="004A7AD5"/>
    <w:rsid w:val="004A7E68"/>
    <w:rsid w:val="004A7ED4"/>
    <w:rsid w:val="004A7F35"/>
    <w:rsid w:val="004A7F9D"/>
    <w:rsid w:val="004B0092"/>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D14"/>
    <w:rsid w:val="004B5D32"/>
    <w:rsid w:val="004B5DB1"/>
    <w:rsid w:val="004B6116"/>
    <w:rsid w:val="004B6805"/>
    <w:rsid w:val="004B682B"/>
    <w:rsid w:val="004B6999"/>
    <w:rsid w:val="004B6A46"/>
    <w:rsid w:val="004B6CA3"/>
    <w:rsid w:val="004B6CDA"/>
    <w:rsid w:val="004B6D88"/>
    <w:rsid w:val="004B6F3F"/>
    <w:rsid w:val="004B72E9"/>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9D6"/>
    <w:rsid w:val="004C4E2D"/>
    <w:rsid w:val="004C517D"/>
    <w:rsid w:val="004C544E"/>
    <w:rsid w:val="004C5511"/>
    <w:rsid w:val="004C55A3"/>
    <w:rsid w:val="004C55B9"/>
    <w:rsid w:val="004C5609"/>
    <w:rsid w:val="004C568C"/>
    <w:rsid w:val="004C5D7B"/>
    <w:rsid w:val="004C617B"/>
    <w:rsid w:val="004C61D8"/>
    <w:rsid w:val="004C6284"/>
    <w:rsid w:val="004C6629"/>
    <w:rsid w:val="004C6899"/>
    <w:rsid w:val="004C6CBF"/>
    <w:rsid w:val="004C6D4C"/>
    <w:rsid w:val="004C6D7A"/>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CC6"/>
    <w:rsid w:val="004D20E0"/>
    <w:rsid w:val="004D24A5"/>
    <w:rsid w:val="004D2A7A"/>
    <w:rsid w:val="004D2ADB"/>
    <w:rsid w:val="004D2B3E"/>
    <w:rsid w:val="004D2D65"/>
    <w:rsid w:val="004D32CF"/>
    <w:rsid w:val="004D413C"/>
    <w:rsid w:val="004D426A"/>
    <w:rsid w:val="004D448E"/>
    <w:rsid w:val="004D45E5"/>
    <w:rsid w:val="004D4767"/>
    <w:rsid w:val="004D4843"/>
    <w:rsid w:val="004D48B4"/>
    <w:rsid w:val="004D4AA0"/>
    <w:rsid w:val="004D4E8E"/>
    <w:rsid w:val="004D4EAF"/>
    <w:rsid w:val="004D4F22"/>
    <w:rsid w:val="004D5545"/>
    <w:rsid w:val="004D577C"/>
    <w:rsid w:val="004D5A0D"/>
    <w:rsid w:val="004D5CAD"/>
    <w:rsid w:val="004D5E4A"/>
    <w:rsid w:val="004D602B"/>
    <w:rsid w:val="004D62E4"/>
    <w:rsid w:val="004D68D7"/>
    <w:rsid w:val="004D6921"/>
    <w:rsid w:val="004D6C36"/>
    <w:rsid w:val="004D6FCE"/>
    <w:rsid w:val="004D70D3"/>
    <w:rsid w:val="004D780A"/>
    <w:rsid w:val="004E0719"/>
    <w:rsid w:val="004E08AA"/>
    <w:rsid w:val="004E0A11"/>
    <w:rsid w:val="004E0C1B"/>
    <w:rsid w:val="004E0D89"/>
    <w:rsid w:val="004E0D9D"/>
    <w:rsid w:val="004E1006"/>
    <w:rsid w:val="004E1C7B"/>
    <w:rsid w:val="004E2007"/>
    <w:rsid w:val="004E201F"/>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670"/>
    <w:rsid w:val="004F07C8"/>
    <w:rsid w:val="004F0965"/>
    <w:rsid w:val="004F0B95"/>
    <w:rsid w:val="004F0E6E"/>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DAE"/>
    <w:rsid w:val="00501FEB"/>
    <w:rsid w:val="005023B9"/>
    <w:rsid w:val="00502496"/>
    <w:rsid w:val="0050260A"/>
    <w:rsid w:val="0050272D"/>
    <w:rsid w:val="00502813"/>
    <w:rsid w:val="00502DBD"/>
    <w:rsid w:val="005030E8"/>
    <w:rsid w:val="005038C5"/>
    <w:rsid w:val="00503E95"/>
    <w:rsid w:val="0050407E"/>
    <w:rsid w:val="00504440"/>
    <w:rsid w:val="005044F2"/>
    <w:rsid w:val="0050497F"/>
    <w:rsid w:val="00504BC9"/>
    <w:rsid w:val="00504C34"/>
    <w:rsid w:val="005050D9"/>
    <w:rsid w:val="00505250"/>
    <w:rsid w:val="00505297"/>
    <w:rsid w:val="0050562F"/>
    <w:rsid w:val="005057A6"/>
    <w:rsid w:val="0050586F"/>
    <w:rsid w:val="00505E76"/>
    <w:rsid w:val="00505FC5"/>
    <w:rsid w:val="005060D5"/>
    <w:rsid w:val="0050653F"/>
    <w:rsid w:val="00506883"/>
    <w:rsid w:val="00506885"/>
    <w:rsid w:val="0050691E"/>
    <w:rsid w:val="00506C3D"/>
    <w:rsid w:val="00506DA2"/>
    <w:rsid w:val="00506FD6"/>
    <w:rsid w:val="005071BF"/>
    <w:rsid w:val="0050779F"/>
    <w:rsid w:val="005079CB"/>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7196"/>
    <w:rsid w:val="00517339"/>
    <w:rsid w:val="00517523"/>
    <w:rsid w:val="005178C9"/>
    <w:rsid w:val="00517A71"/>
    <w:rsid w:val="00517DAE"/>
    <w:rsid w:val="00517DC7"/>
    <w:rsid w:val="00520053"/>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5A0"/>
    <w:rsid w:val="005236BA"/>
    <w:rsid w:val="00523A2F"/>
    <w:rsid w:val="0052442F"/>
    <w:rsid w:val="005244CE"/>
    <w:rsid w:val="00524519"/>
    <w:rsid w:val="00524E7C"/>
    <w:rsid w:val="00524F0F"/>
    <w:rsid w:val="005251F3"/>
    <w:rsid w:val="005252B5"/>
    <w:rsid w:val="0052530C"/>
    <w:rsid w:val="00525839"/>
    <w:rsid w:val="00525EAF"/>
    <w:rsid w:val="005260D3"/>
    <w:rsid w:val="00526222"/>
    <w:rsid w:val="005262E3"/>
    <w:rsid w:val="0052675F"/>
    <w:rsid w:val="00526A06"/>
    <w:rsid w:val="0052705D"/>
    <w:rsid w:val="00527459"/>
    <w:rsid w:val="00527612"/>
    <w:rsid w:val="005276CC"/>
    <w:rsid w:val="0052773E"/>
    <w:rsid w:val="00527A34"/>
    <w:rsid w:val="00527FBC"/>
    <w:rsid w:val="005307D3"/>
    <w:rsid w:val="0053094A"/>
    <w:rsid w:val="00530AA8"/>
    <w:rsid w:val="00530B28"/>
    <w:rsid w:val="00530CE0"/>
    <w:rsid w:val="00530E92"/>
    <w:rsid w:val="0053189A"/>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9BD"/>
    <w:rsid w:val="00535CA3"/>
    <w:rsid w:val="00535CA6"/>
    <w:rsid w:val="00535DE7"/>
    <w:rsid w:val="00535E0F"/>
    <w:rsid w:val="00535EA2"/>
    <w:rsid w:val="00535EF8"/>
    <w:rsid w:val="0053611A"/>
    <w:rsid w:val="00536FF0"/>
    <w:rsid w:val="00537315"/>
    <w:rsid w:val="00537D7A"/>
    <w:rsid w:val="00537E43"/>
    <w:rsid w:val="00537F93"/>
    <w:rsid w:val="00540454"/>
    <w:rsid w:val="00540568"/>
    <w:rsid w:val="005407D8"/>
    <w:rsid w:val="00540BDB"/>
    <w:rsid w:val="00540D3B"/>
    <w:rsid w:val="005410DB"/>
    <w:rsid w:val="00542198"/>
    <w:rsid w:val="00542747"/>
    <w:rsid w:val="00542E53"/>
    <w:rsid w:val="0054367D"/>
    <w:rsid w:val="00543785"/>
    <w:rsid w:val="00543862"/>
    <w:rsid w:val="0054397F"/>
    <w:rsid w:val="00543F2E"/>
    <w:rsid w:val="00544294"/>
    <w:rsid w:val="0054463A"/>
    <w:rsid w:val="0054477D"/>
    <w:rsid w:val="0054492F"/>
    <w:rsid w:val="00544E86"/>
    <w:rsid w:val="0054541D"/>
    <w:rsid w:val="005454CA"/>
    <w:rsid w:val="005455F3"/>
    <w:rsid w:val="00545B3C"/>
    <w:rsid w:val="00546116"/>
    <w:rsid w:val="005464CF"/>
    <w:rsid w:val="00546661"/>
    <w:rsid w:val="00546665"/>
    <w:rsid w:val="00546845"/>
    <w:rsid w:val="00546957"/>
    <w:rsid w:val="00546BA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523"/>
    <w:rsid w:val="00552807"/>
    <w:rsid w:val="00552818"/>
    <w:rsid w:val="0055353B"/>
    <w:rsid w:val="00553631"/>
    <w:rsid w:val="00553639"/>
    <w:rsid w:val="00553747"/>
    <w:rsid w:val="00553ADC"/>
    <w:rsid w:val="00554032"/>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9E0"/>
    <w:rsid w:val="00561B11"/>
    <w:rsid w:val="00561FF2"/>
    <w:rsid w:val="00562079"/>
    <w:rsid w:val="005624C7"/>
    <w:rsid w:val="00562583"/>
    <w:rsid w:val="00562AF4"/>
    <w:rsid w:val="00562FF0"/>
    <w:rsid w:val="005635D8"/>
    <w:rsid w:val="005635E9"/>
    <w:rsid w:val="005639C9"/>
    <w:rsid w:val="00563A94"/>
    <w:rsid w:val="00563AE9"/>
    <w:rsid w:val="00563D63"/>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D4C"/>
    <w:rsid w:val="00573DEE"/>
    <w:rsid w:val="00573DF4"/>
    <w:rsid w:val="00574329"/>
    <w:rsid w:val="0057445F"/>
    <w:rsid w:val="00574559"/>
    <w:rsid w:val="0057462E"/>
    <w:rsid w:val="0057470C"/>
    <w:rsid w:val="005747B2"/>
    <w:rsid w:val="00574F49"/>
    <w:rsid w:val="00574F52"/>
    <w:rsid w:val="00575064"/>
    <w:rsid w:val="005755A4"/>
    <w:rsid w:val="00575662"/>
    <w:rsid w:val="00575D1C"/>
    <w:rsid w:val="00576427"/>
    <w:rsid w:val="005769CF"/>
    <w:rsid w:val="00576BE8"/>
    <w:rsid w:val="00576E3C"/>
    <w:rsid w:val="005777DF"/>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86C"/>
    <w:rsid w:val="00583874"/>
    <w:rsid w:val="00583937"/>
    <w:rsid w:val="005839A3"/>
    <w:rsid w:val="00583E0D"/>
    <w:rsid w:val="0058425B"/>
    <w:rsid w:val="00584A94"/>
    <w:rsid w:val="00584FFD"/>
    <w:rsid w:val="005852B9"/>
    <w:rsid w:val="00585762"/>
    <w:rsid w:val="005857E6"/>
    <w:rsid w:val="005859B8"/>
    <w:rsid w:val="00585B72"/>
    <w:rsid w:val="00585B89"/>
    <w:rsid w:val="00585DB3"/>
    <w:rsid w:val="005860F7"/>
    <w:rsid w:val="0058619B"/>
    <w:rsid w:val="00586206"/>
    <w:rsid w:val="00586600"/>
    <w:rsid w:val="0058685B"/>
    <w:rsid w:val="005869F5"/>
    <w:rsid w:val="00586BDE"/>
    <w:rsid w:val="00586C42"/>
    <w:rsid w:val="00586E5A"/>
    <w:rsid w:val="00587014"/>
    <w:rsid w:val="00587054"/>
    <w:rsid w:val="00587197"/>
    <w:rsid w:val="005873CA"/>
    <w:rsid w:val="00587448"/>
    <w:rsid w:val="0058759B"/>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71F"/>
    <w:rsid w:val="0059489E"/>
    <w:rsid w:val="005948A8"/>
    <w:rsid w:val="005948DB"/>
    <w:rsid w:val="00594B34"/>
    <w:rsid w:val="00594E39"/>
    <w:rsid w:val="005950FF"/>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66C"/>
    <w:rsid w:val="005B3FBC"/>
    <w:rsid w:val="005B405A"/>
    <w:rsid w:val="005B4064"/>
    <w:rsid w:val="005B41A2"/>
    <w:rsid w:val="005B4203"/>
    <w:rsid w:val="005B4570"/>
    <w:rsid w:val="005B49D5"/>
    <w:rsid w:val="005B4B8D"/>
    <w:rsid w:val="005B4C54"/>
    <w:rsid w:val="005B5E45"/>
    <w:rsid w:val="005B5F69"/>
    <w:rsid w:val="005B5FE4"/>
    <w:rsid w:val="005B612C"/>
    <w:rsid w:val="005B6560"/>
    <w:rsid w:val="005B6571"/>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819"/>
    <w:rsid w:val="005C391F"/>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E5C"/>
    <w:rsid w:val="005D149C"/>
    <w:rsid w:val="005D195D"/>
    <w:rsid w:val="005D1A8A"/>
    <w:rsid w:val="005D1B6E"/>
    <w:rsid w:val="005D1EA1"/>
    <w:rsid w:val="005D1EF9"/>
    <w:rsid w:val="005D290D"/>
    <w:rsid w:val="005D34A7"/>
    <w:rsid w:val="005D3545"/>
    <w:rsid w:val="005D37D5"/>
    <w:rsid w:val="005D3DAC"/>
    <w:rsid w:val="005D3DF7"/>
    <w:rsid w:val="005D3EFC"/>
    <w:rsid w:val="005D4051"/>
    <w:rsid w:val="005D4213"/>
    <w:rsid w:val="005D473A"/>
    <w:rsid w:val="005D48CA"/>
    <w:rsid w:val="005D4D43"/>
    <w:rsid w:val="005D4DE7"/>
    <w:rsid w:val="005D5CA2"/>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49"/>
    <w:rsid w:val="005E3835"/>
    <w:rsid w:val="005E3AEC"/>
    <w:rsid w:val="005E3B36"/>
    <w:rsid w:val="005E3CA1"/>
    <w:rsid w:val="005E3CD4"/>
    <w:rsid w:val="005E3D1B"/>
    <w:rsid w:val="005E3DB5"/>
    <w:rsid w:val="005E4399"/>
    <w:rsid w:val="005E4851"/>
    <w:rsid w:val="005E55E7"/>
    <w:rsid w:val="005E5C40"/>
    <w:rsid w:val="005E5DBF"/>
    <w:rsid w:val="005E6232"/>
    <w:rsid w:val="005E6D24"/>
    <w:rsid w:val="005E701B"/>
    <w:rsid w:val="005E755B"/>
    <w:rsid w:val="005E76B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7E4"/>
    <w:rsid w:val="005F2C2C"/>
    <w:rsid w:val="005F2D27"/>
    <w:rsid w:val="005F2DE5"/>
    <w:rsid w:val="005F2DFF"/>
    <w:rsid w:val="005F31B6"/>
    <w:rsid w:val="005F329F"/>
    <w:rsid w:val="005F379D"/>
    <w:rsid w:val="005F3927"/>
    <w:rsid w:val="005F3B0A"/>
    <w:rsid w:val="005F3B1B"/>
    <w:rsid w:val="005F3E80"/>
    <w:rsid w:val="005F401A"/>
    <w:rsid w:val="005F41B0"/>
    <w:rsid w:val="005F435B"/>
    <w:rsid w:val="005F450F"/>
    <w:rsid w:val="005F461B"/>
    <w:rsid w:val="005F4AD7"/>
    <w:rsid w:val="005F4D5F"/>
    <w:rsid w:val="005F4FB6"/>
    <w:rsid w:val="005F50FA"/>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5036"/>
    <w:rsid w:val="00605481"/>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4DD7"/>
    <w:rsid w:val="00625B46"/>
    <w:rsid w:val="00625D97"/>
    <w:rsid w:val="00625E1C"/>
    <w:rsid w:val="00625E23"/>
    <w:rsid w:val="00626C8B"/>
    <w:rsid w:val="00626DB9"/>
    <w:rsid w:val="00626EED"/>
    <w:rsid w:val="006271A3"/>
    <w:rsid w:val="00627A51"/>
    <w:rsid w:val="00627AC7"/>
    <w:rsid w:val="00627B1C"/>
    <w:rsid w:val="00630138"/>
    <w:rsid w:val="00630BB4"/>
    <w:rsid w:val="006312C5"/>
    <w:rsid w:val="006316FC"/>
    <w:rsid w:val="00631900"/>
    <w:rsid w:val="00631D0E"/>
    <w:rsid w:val="006320C3"/>
    <w:rsid w:val="006322EB"/>
    <w:rsid w:val="006325BD"/>
    <w:rsid w:val="00632759"/>
    <w:rsid w:val="00633493"/>
    <w:rsid w:val="00633C81"/>
    <w:rsid w:val="00633DA5"/>
    <w:rsid w:val="006341A8"/>
    <w:rsid w:val="0063422D"/>
    <w:rsid w:val="00634450"/>
    <w:rsid w:val="00634451"/>
    <w:rsid w:val="006348FE"/>
    <w:rsid w:val="006349AC"/>
    <w:rsid w:val="00634B75"/>
    <w:rsid w:val="00634BB0"/>
    <w:rsid w:val="00635182"/>
    <w:rsid w:val="0063551D"/>
    <w:rsid w:val="00635B0C"/>
    <w:rsid w:val="00635B11"/>
    <w:rsid w:val="00636795"/>
    <w:rsid w:val="0063682C"/>
    <w:rsid w:val="006369A0"/>
    <w:rsid w:val="00636C85"/>
    <w:rsid w:val="00636F0B"/>
    <w:rsid w:val="006370AD"/>
    <w:rsid w:val="00637628"/>
    <w:rsid w:val="006378BA"/>
    <w:rsid w:val="00637D10"/>
    <w:rsid w:val="00637EF0"/>
    <w:rsid w:val="006402AC"/>
    <w:rsid w:val="006402F3"/>
    <w:rsid w:val="006404CB"/>
    <w:rsid w:val="00640561"/>
    <w:rsid w:val="00640C31"/>
    <w:rsid w:val="00640D0C"/>
    <w:rsid w:val="0064137F"/>
    <w:rsid w:val="00641665"/>
    <w:rsid w:val="00641F06"/>
    <w:rsid w:val="006426F6"/>
    <w:rsid w:val="00642950"/>
    <w:rsid w:val="00642D98"/>
    <w:rsid w:val="00642F80"/>
    <w:rsid w:val="00643065"/>
    <w:rsid w:val="00643215"/>
    <w:rsid w:val="006435C6"/>
    <w:rsid w:val="006437D9"/>
    <w:rsid w:val="00643B41"/>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B26"/>
    <w:rsid w:val="006540B7"/>
    <w:rsid w:val="00654117"/>
    <w:rsid w:val="006541BB"/>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701F9"/>
    <w:rsid w:val="00670382"/>
    <w:rsid w:val="006704C7"/>
    <w:rsid w:val="00670574"/>
    <w:rsid w:val="006705D1"/>
    <w:rsid w:val="00670613"/>
    <w:rsid w:val="006706DA"/>
    <w:rsid w:val="006707E8"/>
    <w:rsid w:val="00670C28"/>
    <w:rsid w:val="006711C0"/>
    <w:rsid w:val="006716B5"/>
    <w:rsid w:val="00671756"/>
    <w:rsid w:val="00671C02"/>
    <w:rsid w:val="00671F45"/>
    <w:rsid w:val="00672163"/>
    <w:rsid w:val="00672243"/>
    <w:rsid w:val="00672C98"/>
    <w:rsid w:val="00672D26"/>
    <w:rsid w:val="00672DA4"/>
    <w:rsid w:val="00672E4F"/>
    <w:rsid w:val="00672F4E"/>
    <w:rsid w:val="0067341F"/>
    <w:rsid w:val="00673DAC"/>
    <w:rsid w:val="00674047"/>
    <w:rsid w:val="0067502B"/>
    <w:rsid w:val="006758A4"/>
    <w:rsid w:val="006762AC"/>
    <w:rsid w:val="006763E7"/>
    <w:rsid w:val="00676E75"/>
    <w:rsid w:val="00677385"/>
    <w:rsid w:val="006773B5"/>
    <w:rsid w:val="006774AD"/>
    <w:rsid w:val="0067757F"/>
    <w:rsid w:val="0067774C"/>
    <w:rsid w:val="0067791B"/>
    <w:rsid w:val="00677B7D"/>
    <w:rsid w:val="00677C12"/>
    <w:rsid w:val="00680049"/>
    <w:rsid w:val="0068045B"/>
    <w:rsid w:val="00680974"/>
    <w:rsid w:val="006809A9"/>
    <w:rsid w:val="00680E33"/>
    <w:rsid w:val="006812F1"/>
    <w:rsid w:val="00681A2A"/>
    <w:rsid w:val="00681A89"/>
    <w:rsid w:val="00681B88"/>
    <w:rsid w:val="00681ED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F54"/>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9C5"/>
    <w:rsid w:val="00692E92"/>
    <w:rsid w:val="00692EC9"/>
    <w:rsid w:val="00692FD8"/>
    <w:rsid w:val="0069324D"/>
    <w:rsid w:val="0069363B"/>
    <w:rsid w:val="006937C3"/>
    <w:rsid w:val="0069381A"/>
    <w:rsid w:val="00693A54"/>
    <w:rsid w:val="00693A73"/>
    <w:rsid w:val="00693CCF"/>
    <w:rsid w:val="00693D3A"/>
    <w:rsid w:val="00693F09"/>
    <w:rsid w:val="006941FB"/>
    <w:rsid w:val="00694207"/>
    <w:rsid w:val="00694224"/>
    <w:rsid w:val="006945B2"/>
    <w:rsid w:val="00694BA9"/>
    <w:rsid w:val="00694C4B"/>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8CE"/>
    <w:rsid w:val="006A0C0E"/>
    <w:rsid w:val="006A141C"/>
    <w:rsid w:val="006A1ABF"/>
    <w:rsid w:val="006A1E0C"/>
    <w:rsid w:val="006A2022"/>
    <w:rsid w:val="006A2278"/>
    <w:rsid w:val="006A29EF"/>
    <w:rsid w:val="006A2A2D"/>
    <w:rsid w:val="006A2AD0"/>
    <w:rsid w:val="006A2B0E"/>
    <w:rsid w:val="006A2C8B"/>
    <w:rsid w:val="006A2EF0"/>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714B"/>
    <w:rsid w:val="006A7345"/>
    <w:rsid w:val="006A74A2"/>
    <w:rsid w:val="006A7713"/>
    <w:rsid w:val="006A7821"/>
    <w:rsid w:val="006A7938"/>
    <w:rsid w:val="006A7CC1"/>
    <w:rsid w:val="006B011A"/>
    <w:rsid w:val="006B0804"/>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6E"/>
    <w:rsid w:val="006B5EAD"/>
    <w:rsid w:val="006B5F7C"/>
    <w:rsid w:val="006B5F91"/>
    <w:rsid w:val="006B6015"/>
    <w:rsid w:val="006B609E"/>
    <w:rsid w:val="006B6295"/>
    <w:rsid w:val="006B669B"/>
    <w:rsid w:val="006B67AA"/>
    <w:rsid w:val="006B6D2E"/>
    <w:rsid w:val="006B6F1A"/>
    <w:rsid w:val="006B70BD"/>
    <w:rsid w:val="006B7239"/>
    <w:rsid w:val="006B782D"/>
    <w:rsid w:val="006B7932"/>
    <w:rsid w:val="006B7CCF"/>
    <w:rsid w:val="006B7FE3"/>
    <w:rsid w:val="006C0395"/>
    <w:rsid w:val="006C07B4"/>
    <w:rsid w:val="006C0B3B"/>
    <w:rsid w:val="006C0D13"/>
    <w:rsid w:val="006C0DC7"/>
    <w:rsid w:val="006C0E9D"/>
    <w:rsid w:val="006C0F20"/>
    <w:rsid w:val="006C1437"/>
    <w:rsid w:val="006C156F"/>
    <w:rsid w:val="006C1B30"/>
    <w:rsid w:val="006C1C06"/>
    <w:rsid w:val="006C1C88"/>
    <w:rsid w:val="006C1F56"/>
    <w:rsid w:val="006C22B0"/>
    <w:rsid w:val="006C256D"/>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AF8"/>
    <w:rsid w:val="006C6B67"/>
    <w:rsid w:val="006C72BD"/>
    <w:rsid w:val="006C76FD"/>
    <w:rsid w:val="006C79DB"/>
    <w:rsid w:val="006C7AA4"/>
    <w:rsid w:val="006C7EB6"/>
    <w:rsid w:val="006D0084"/>
    <w:rsid w:val="006D0240"/>
    <w:rsid w:val="006D0607"/>
    <w:rsid w:val="006D08D5"/>
    <w:rsid w:val="006D0A04"/>
    <w:rsid w:val="006D0ED6"/>
    <w:rsid w:val="006D0FEE"/>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555"/>
    <w:rsid w:val="006D360C"/>
    <w:rsid w:val="006D36D6"/>
    <w:rsid w:val="006D37C0"/>
    <w:rsid w:val="006D37CA"/>
    <w:rsid w:val="006D3847"/>
    <w:rsid w:val="006D399F"/>
    <w:rsid w:val="006D3D0E"/>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7843"/>
    <w:rsid w:val="006D7CBE"/>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D0D"/>
    <w:rsid w:val="006E3D80"/>
    <w:rsid w:val="006E45AA"/>
    <w:rsid w:val="006E4D33"/>
    <w:rsid w:val="006E4DF6"/>
    <w:rsid w:val="006E5141"/>
    <w:rsid w:val="006E51D5"/>
    <w:rsid w:val="006E5978"/>
    <w:rsid w:val="006E5B35"/>
    <w:rsid w:val="006E5EC2"/>
    <w:rsid w:val="006E632C"/>
    <w:rsid w:val="006E63CA"/>
    <w:rsid w:val="006E65BD"/>
    <w:rsid w:val="006E68C6"/>
    <w:rsid w:val="006E68DB"/>
    <w:rsid w:val="006E6A01"/>
    <w:rsid w:val="006E6DBF"/>
    <w:rsid w:val="006E70DD"/>
    <w:rsid w:val="006E71AF"/>
    <w:rsid w:val="006E79C0"/>
    <w:rsid w:val="006E7C95"/>
    <w:rsid w:val="006F0B9D"/>
    <w:rsid w:val="006F1030"/>
    <w:rsid w:val="006F10E1"/>
    <w:rsid w:val="006F1450"/>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40B"/>
    <w:rsid w:val="006F4485"/>
    <w:rsid w:val="006F46A7"/>
    <w:rsid w:val="006F48AB"/>
    <w:rsid w:val="006F4982"/>
    <w:rsid w:val="006F4A8B"/>
    <w:rsid w:val="006F4B82"/>
    <w:rsid w:val="006F4C53"/>
    <w:rsid w:val="006F4F2C"/>
    <w:rsid w:val="006F53D1"/>
    <w:rsid w:val="006F546B"/>
    <w:rsid w:val="006F5671"/>
    <w:rsid w:val="006F5A9B"/>
    <w:rsid w:val="006F6166"/>
    <w:rsid w:val="006F6421"/>
    <w:rsid w:val="006F6704"/>
    <w:rsid w:val="006F6921"/>
    <w:rsid w:val="006F6A17"/>
    <w:rsid w:val="006F73A3"/>
    <w:rsid w:val="006F7C1F"/>
    <w:rsid w:val="006F7E0A"/>
    <w:rsid w:val="00700188"/>
    <w:rsid w:val="00700863"/>
    <w:rsid w:val="00700AEB"/>
    <w:rsid w:val="0070104F"/>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9E3"/>
    <w:rsid w:val="007069E9"/>
    <w:rsid w:val="00706AE4"/>
    <w:rsid w:val="00706EC8"/>
    <w:rsid w:val="007070DD"/>
    <w:rsid w:val="007071A9"/>
    <w:rsid w:val="00707332"/>
    <w:rsid w:val="00707977"/>
    <w:rsid w:val="00707E11"/>
    <w:rsid w:val="00707E26"/>
    <w:rsid w:val="00707FF8"/>
    <w:rsid w:val="00710004"/>
    <w:rsid w:val="00710034"/>
    <w:rsid w:val="007101F6"/>
    <w:rsid w:val="007103EF"/>
    <w:rsid w:val="0071097F"/>
    <w:rsid w:val="00710DEF"/>
    <w:rsid w:val="00710EA9"/>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ACF"/>
    <w:rsid w:val="00715DC4"/>
    <w:rsid w:val="00715E4C"/>
    <w:rsid w:val="00716254"/>
    <w:rsid w:val="00716430"/>
    <w:rsid w:val="00716537"/>
    <w:rsid w:val="007165CA"/>
    <w:rsid w:val="00716BBC"/>
    <w:rsid w:val="00716D54"/>
    <w:rsid w:val="00716EE3"/>
    <w:rsid w:val="00717084"/>
    <w:rsid w:val="00717854"/>
    <w:rsid w:val="00717857"/>
    <w:rsid w:val="0071785C"/>
    <w:rsid w:val="00717A97"/>
    <w:rsid w:val="00717B22"/>
    <w:rsid w:val="00717BC5"/>
    <w:rsid w:val="00717CE6"/>
    <w:rsid w:val="00717E2E"/>
    <w:rsid w:val="00717EA9"/>
    <w:rsid w:val="007200A5"/>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59A"/>
    <w:rsid w:val="0072378A"/>
    <w:rsid w:val="00723A7D"/>
    <w:rsid w:val="00723C5A"/>
    <w:rsid w:val="00723E27"/>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A60"/>
    <w:rsid w:val="00725B6D"/>
    <w:rsid w:val="007260D2"/>
    <w:rsid w:val="0072640F"/>
    <w:rsid w:val="00726522"/>
    <w:rsid w:val="00726B19"/>
    <w:rsid w:val="00726CF4"/>
    <w:rsid w:val="00726DE9"/>
    <w:rsid w:val="00726F4D"/>
    <w:rsid w:val="00726FF2"/>
    <w:rsid w:val="007270E4"/>
    <w:rsid w:val="00727508"/>
    <w:rsid w:val="00727604"/>
    <w:rsid w:val="0072776A"/>
    <w:rsid w:val="007278F4"/>
    <w:rsid w:val="00727D6B"/>
    <w:rsid w:val="00727DA3"/>
    <w:rsid w:val="00727EFE"/>
    <w:rsid w:val="0073018A"/>
    <w:rsid w:val="007301ED"/>
    <w:rsid w:val="0073022F"/>
    <w:rsid w:val="00730252"/>
    <w:rsid w:val="00730364"/>
    <w:rsid w:val="00730885"/>
    <w:rsid w:val="007308F6"/>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9D6"/>
    <w:rsid w:val="007339E4"/>
    <w:rsid w:val="00733A3C"/>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57C"/>
    <w:rsid w:val="00740646"/>
    <w:rsid w:val="007406AD"/>
    <w:rsid w:val="007409D7"/>
    <w:rsid w:val="00740E04"/>
    <w:rsid w:val="00740F58"/>
    <w:rsid w:val="007410A1"/>
    <w:rsid w:val="007410B0"/>
    <w:rsid w:val="00741B50"/>
    <w:rsid w:val="00741EC3"/>
    <w:rsid w:val="00741F10"/>
    <w:rsid w:val="00741F55"/>
    <w:rsid w:val="0074208E"/>
    <w:rsid w:val="00742306"/>
    <w:rsid w:val="0074255D"/>
    <w:rsid w:val="00742CFF"/>
    <w:rsid w:val="00742D09"/>
    <w:rsid w:val="007433D2"/>
    <w:rsid w:val="0074354E"/>
    <w:rsid w:val="00743793"/>
    <w:rsid w:val="00743989"/>
    <w:rsid w:val="00743C1A"/>
    <w:rsid w:val="00744BD4"/>
    <w:rsid w:val="00744C4F"/>
    <w:rsid w:val="007451C5"/>
    <w:rsid w:val="0074545D"/>
    <w:rsid w:val="00745814"/>
    <w:rsid w:val="007459B2"/>
    <w:rsid w:val="00745C01"/>
    <w:rsid w:val="00745D42"/>
    <w:rsid w:val="00745FF0"/>
    <w:rsid w:val="00746459"/>
    <w:rsid w:val="00746AC5"/>
    <w:rsid w:val="00746BC9"/>
    <w:rsid w:val="00746CD5"/>
    <w:rsid w:val="00746E5A"/>
    <w:rsid w:val="0074731C"/>
    <w:rsid w:val="00747481"/>
    <w:rsid w:val="007476FD"/>
    <w:rsid w:val="0074798C"/>
    <w:rsid w:val="00747A32"/>
    <w:rsid w:val="00747FA9"/>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3E4A"/>
    <w:rsid w:val="007542EF"/>
    <w:rsid w:val="00754CF8"/>
    <w:rsid w:val="00755002"/>
    <w:rsid w:val="007552CB"/>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41EB"/>
    <w:rsid w:val="00764811"/>
    <w:rsid w:val="00764BEC"/>
    <w:rsid w:val="00764DA2"/>
    <w:rsid w:val="00764EFD"/>
    <w:rsid w:val="00764F98"/>
    <w:rsid w:val="007650EC"/>
    <w:rsid w:val="007657A8"/>
    <w:rsid w:val="007657A9"/>
    <w:rsid w:val="00765A23"/>
    <w:rsid w:val="00765AAC"/>
    <w:rsid w:val="00765E6D"/>
    <w:rsid w:val="0076625C"/>
    <w:rsid w:val="007662D7"/>
    <w:rsid w:val="007664AE"/>
    <w:rsid w:val="00766583"/>
    <w:rsid w:val="007669A1"/>
    <w:rsid w:val="00766A49"/>
    <w:rsid w:val="00766FF5"/>
    <w:rsid w:val="007676EC"/>
    <w:rsid w:val="007677B3"/>
    <w:rsid w:val="007677C4"/>
    <w:rsid w:val="0076796A"/>
    <w:rsid w:val="00767AB6"/>
    <w:rsid w:val="007701E4"/>
    <w:rsid w:val="007704A1"/>
    <w:rsid w:val="00770ACA"/>
    <w:rsid w:val="00770DD1"/>
    <w:rsid w:val="00771042"/>
    <w:rsid w:val="00771551"/>
    <w:rsid w:val="007725CB"/>
    <w:rsid w:val="0077269F"/>
    <w:rsid w:val="00772751"/>
    <w:rsid w:val="00772A94"/>
    <w:rsid w:val="00772AF5"/>
    <w:rsid w:val="0077324F"/>
    <w:rsid w:val="007733F8"/>
    <w:rsid w:val="00773451"/>
    <w:rsid w:val="007738E3"/>
    <w:rsid w:val="00773A21"/>
    <w:rsid w:val="00773DC5"/>
    <w:rsid w:val="00773E1C"/>
    <w:rsid w:val="00774068"/>
    <w:rsid w:val="0077448C"/>
    <w:rsid w:val="007745C5"/>
    <w:rsid w:val="00774657"/>
    <w:rsid w:val="00774865"/>
    <w:rsid w:val="007749C7"/>
    <w:rsid w:val="00774B3A"/>
    <w:rsid w:val="00774CB9"/>
    <w:rsid w:val="00774D61"/>
    <w:rsid w:val="00775270"/>
    <w:rsid w:val="00775424"/>
    <w:rsid w:val="007755F4"/>
    <w:rsid w:val="00775633"/>
    <w:rsid w:val="007756C0"/>
    <w:rsid w:val="00775D0B"/>
    <w:rsid w:val="00775F24"/>
    <w:rsid w:val="00775F97"/>
    <w:rsid w:val="007760F3"/>
    <w:rsid w:val="007765FA"/>
    <w:rsid w:val="00776A4E"/>
    <w:rsid w:val="00776E1B"/>
    <w:rsid w:val="007777D5"/>
    <w:rsid w:val="007779F6"/>
    <w:rsid w:val="00777A05"/>
    <w:rsid w:val="00777EE4"/>
    <w:rsid w:val="00780234"/>
    <w:rsid w:val="00780465"/>
    <w:rsid w:val="0078046B"/>
    <w:rsid w:val="0078065C"/>
    <w:rsid w:val="007809EC"/>
    <w:rsid w:val="00780C7E"/>
    <w:rsid w:val="00780CC4"/>
    <w:rsid w:val="00781095"/>
    <w:rsid w:val="00781C76"/>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ACC"/>
    <w:rsid w:val="00784B10"/>
    <w:rsid w:val="00784CF6"/>
    <w:rsid w:val="007852E3"/>
    <w:rsid w:val="007853E4"/>
    <w:rsid w:val="007854F0"/>
    <w:rsid w:val="007856DE"/>
    <w:rsid w:val="00785841"/>
    <w:rsid w:val="00785E49"/>
    <w:rsid w:val="0078605E"/>
    <w:rsid w:val="0078685C"/>
    <w:rsid w:val="007869F2"/>
    <w:rsid w:val="00786DA5"/>
    <w:rsid w:val="00787102"/>
    <w:rsid w:val="0078738C"/>
    <w:rsid w:val="007873DC"/>
    <w:rsid w:val="007875C9"/>
    <w:rsid w:val="007875EF"/>
    <w:rsid w:val="007877E7"/>
    <w:rsid w:val="00787818"/>
    <w:rsid w:val="00787A26"/>
    <w:rsid w:val="00787C0A"/>
    <w:rsid w:val="0079005E"/>
    <w:rsid w:val="00790744"/>
    <w:rsid w:val="00790B16"/>
    <w:rsid w:val="00791486"/>
    <w:rsid w:val="007915BC"/>
    <w:rsid w:val="007917B9"/>
    <w:rsid w:val="0079193F"/>
    <w:rsid w:val="00791EF2"/>
    <w:rsid w:val="007920FC"/>
    <w:rsid w:val="00792188"/>
    <w:rsid w:val="00792536"/>
    <w:rsid w:val="007925C2"/>
    <w:rsid w:val="00792818"/>
    <w:rsid w:val="00792FA7"/>
    <w:rsid w:val="007930A4"/>
    <w:rsid w:val="007931D4"/>
    <w:rsid w:val="00793565"/>
    <w:rsid w:val="00793706"/>
    <w:rsid w:val="007939E0"/>
    <w:rsid w:val="00793B04"/>
    <w:rsid w:val="00793ED7"/>
    <w:rsid w:val="00793F82"/>
    <w:rsid w:val="0079433F"/>
    <w:rsid w:val="00794FD8"/>
    <w:rsid w:val="007950E9"/>
    <w:rsid w:val="00795167"/>
    <w:rsid w:val="007951C7"/>
    <w:rsid w:val="00795297"/>
    <w:rsid w:val="00795682"/>
    <w:rsid w:val="007956F0"/>
    <w:rsid w:val="007957A6"/>
    <w:rsid w:val="00795AAE"/>
    <w:rsid w:val="00795C8B"/>
    <w:rsid w:val="00795F83"/>
    <w:rsid w:val="00796157"/>
    <w:rsid w:val="00796196"/>
    <w:rsid w:val="007961C1"/>
    <w:rsid w:val="007961C7"/>
    <w:rsid w:val="00796399"/>
    <w:rsid w:val="00796558"/>
    <w:rsid w:val="00796636"/>
    <w:rsid w:val="00796934"/>
    <w:rsid w:val="00796CC9"/>
    <w:rsid w:val="00796E2B"/>
    <w:rsid w:val="00796F56"/>
    <w:rsid w:val="0079738E"/>
    <w:rsid w:val="0079785A"/>
    <w:rsid w:val="007978E4"/>
    <w:rsid w:val="00797E53"/>
    <w:rsid w:val="007A0084"/>
    <w:rsid w:val="007A0AFC"/>
    <w:rsid w:val="007A0D03"/>
    <w:rsid w:val="007A0E20"/>
    <w:rsid w:val="007A0EFC"/>
    <w:rsid w:val="007A119B"/>
    <w:rsid w:val="007A1522"/>
    <w:rsid w:val="007A1B8F"/>
    <w:rsid w:val="007A1C2F"/>
    <w:rsid w:val="007A212D"/>
    <w:rsid w:val="007A274D"/>
    <w:rsid w:val="007A28E4"/>
    <w:rsid w:val="007A2CB9"/>
    <w:rsid w:val="007A2E45"/>
    <w:rsid w:val="007A3164"/>
    <w:rsid w:val="007A32E6"/>
    <w:rsid w:val="007A3493"/>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1E5"/>
    <w:rsid w:val="007B368A"/>
    <w:rsid w:val="007B3BF2"/>
    <w:rsid w:val="007B3FE4"/>
    <w:rsid w:val="007B409B"/>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B5"/>
    <w:rsid w:val="007C1C87"/>
    <w:rsid w:val="007C1D21"/>
    <w:rsid w:val="007C2016"/>
    <w:rsid w:val="007C208E"/>
    <w:rsid w:val="007C218D"/>
    <w:rsid w:val="007C21DE"/>
    <w:rsid w:val="007C2789"/>
    <w:rsid w:val="007C2847"/>
    <w:rsid w:val="007C2914"/>
    <w:rsid w:val="007C2B9F"/>
    <w:rsid w:val="007C2E36"/>
    <w:rsid w:val="007C2F4A"/>
    <w:rsid w:val="007C3141"/>
    <w:rsid w:val="007C3EC1"/>
    <w:rsid w:val="007C4036"/>
    <w:rsid w:val="007C40CC"/>
    <w:rsid w:val="007C40FD"/>
    <w:rsid w:val="007C4759"/>
    <w:rsid w:val="007C4772"/>
    <w:rsid w:val="007C48AF"/>
    <w:rsid w:val="007C4980"/>
    <w:rsid w:val="007C4D63"/>
    <w:rsid w:val="007C52C4"/>
    <w:rsid w:val="007C5D57"/>
    <w:rsid w:val="007C62EA"/>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D00C9"/>
    <w:rsid w:val="007D0514"/>
    <w:rsid w:val="007D0540"/>
    <w:rsid w:val="007D0B63"/>
    <w:rsid w:val="007D0FEF"/>
    <w:rsid w:val="007D122B"/>
    <w:rsid w:val="007D1A9C"/>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AFA"/>
    <w:rsid w:val="007D6B69"/>
    <w:rsid w:val="007D6F26"/>
    <w:rsid w:val="007D7106"/>
    <w:rsid w:val="007D725E"/>
    <w:rsid w:val="007D747F"/>
    <w:rsid w:val="007D75AE"/>
    <w:rsid w:val="007D779E"/>
    <w:rsid w:val="007D789E"/>
    <w:rsid w:val="007D79BC"/>
    <w:rsid w:val="007D79C0"/>
    <w:rsid w:val="007D7D43"/>
    <w:rsid w:val="007D7E5C"/>
    <w:rsid w:val="007D7FEF"/>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C66"/>
    <w:rsid w:val="007F202A"/>
    <w:rsid w:val="007F20D5"/>
    <w:rsid w:val="007F2A20"/>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10112"/>
    <w:rsid w:val="008101C1"/>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3095"/>
    <w:rsid w:val="00813BAF"/>
    <w:rsid w:val="00813D8E"/>
    <w:rsid w:val="00813FE2"/>
    <w:rsid w:val="0081403A"/>
    <w:rsid w:val="00814125"/>
    <w:rsid w:val="0081463E"/>
    <w:rsid w:val="00814D8D"/>
    <w:rsid w:val="00814DDE"/>
    <w:rsid w:val="00815419"/>
    <w:rsid w:val="008155EC"/>
    <w:rsid w:val="00815F23"/>
    <w:rsid w:val="0081631D"/>
    <w:rsid w:val="00816394"/>
    <w:rsid w:val="008163AB"/>
    <w:rsid w:val="00816698"/>
    <w:rsid w:val="00816789"/>
    <w:rsid w:val="00816BD0"/>
    <w:rsid w:val="00816ECF"/>
    <w:rsid w:val="00816FAA"/>
    <w:rsid w:val="0081714E"/>
    <w:rsid w:val="00817903"/>
    <w:rsid w:val="00817A8E"/>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F02"/>
    <w:rsid w:val="00821FC3"/>
    <w:rsid w:val="00822825"/>
    <w:rsid w:val="00822896"/>
    <w:rsid w:val="00822A22"/>
    <w:rsid w:val="00822C1B"/>
    <w:rsid w:val="00822E11"/>
    <w:rsid w:val="0082370A"/>
    <w:rsid w:val="008240CF"/>
    <w:rsid w:val="00824730"/>
    <w:rsid w:val="00824B81"/>
    <w:rsid w:val="00824C23"/>
    <w:rsid w:val="00824FE0"/>
    <w:rsid w:val="0082526F"/>
    <w:rsid w:val="008252B9"/>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6F8"/>
    <w:rsid w:val="00830798"/>
    <w:rsid w:val="00830976"/>
    <w:rsid w:val="008309B9"/>
    <w:rsid w:val="00830A5A"/>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C17"/>
    <w:rsid w:val="00841C88"/>
    <w:rsid w:val="00841EDA"/>
    <w:rsid w:val="0084230A"/>
    <w:rsid w:val="0084234F"/>
    <w:rsid w:val="008423BE"/>
    <w:rsid w:val="008425BA"/>
    <w:rsid w:val="008426B6"/>
    <w:rsid w:val="00843235"/>
    <w:rsid w:val="008432EF"/>
    <w:rsid w:val="0084339A"/>
    <w:rsid w:val="00843409"/>
    <w:rsid w:val="0084353C"/>
    <w:rsid w:val="00843CD3"/>
    <w:rsid w:val="008440A7"/>
    <w:rsid w:val="00844144"/>
    <w:rsid w:val="00844469"/>
    <w:rsid w:val="0084499C"/>
    <w:rsid w:val="00844B27"/>
    <w:rsid w:val="0084510B"/>
    <w:rsid w:val="00845259"/>
    <w:rsid w:val="008455B9"/>
    <w:rsid w:val="00845D96"/>
    <w:rsid w:val="008464FF"/>
    <w:rsid w:val="00846631"/>
    <w:rsid w:val="00846951"/>
    <w:rsid w:val="00846E09"/>
    <w:rsid w:val="00846E51"/>
    <w:rsid w:val="00847511"/>
    <w:rsid w:val="008477AF"/>
    <w:rsid w:val="0084781F"/>
    <w:rsid w:val="00847F8F"/>
    <w:rsid w:val="008500F8"/>
    <w:rsid w:val="008502BB"/>
    <w:rsid w:val="008504ED"/>
    <w:rsid w:val="00850518"/>
    <w:rsid w:val="0085106C"/>
    <w:rsid w:val="00851112"/>
    <w:rsid w:val="00851454"/>
    <w:rsid w:val="00851524"/>
    <w:rsid w:val="008516B7"/>
    <w:rsid w:val="00851AB9"/>
    <w:rsid w:val="00851C46"/>
    <w:rsid w:val="00851F65"/>
    <w:rsid w:val="00852219"/>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B24"/>
    <w:rsid w:val="00862DFC"/>
    <w:rsid w:val="00862EBB"/>
    <w:rsid w:val="00862F13"/>
    <w:rsid w:val="00862F9C"/>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71BE"/>
    <w:rsid w:val="00867E9E"/>
    <w:rsid w:val="0087006C"/>
    <w:rsid w:val="008701A7"/>
    <w:rsid w:val="008706C0"/>
    <w:rsid w:val="00870A00"/>
    <w:rsid w:val="00870CF8"/>
    <w:rsid w:val="0087102A"/>
    <w:rsid w:val="0087103D"/>
    <w:rsid w:val="008711BA"/>
    <w:rsid w:val="008713D4"/>
    <w:rsid w:val="00871488"/>
    <w:rsid w:val="00871679"/>
    <w:rsid w:val="008716F4"/>
    <w:rsid w:val="00871A01"/>
    <w:rsid w:val="00871B3B"/>
    <w:rsid w:val="00871D0F"/>
    <w:rsid w:val="00872407"/>
    <w:rsid w:val="00872774"/>
    <w:rsid w:val="008728EC"/>
    <w:rsid w:val="00872AC9"/>
    <w:rsid w:val="00872B5C"/>
    <w:rsid w:val="0087360E"/>
    <w:rsid w:val="00873746"/>
    <w:rsid w:val="008737E5"/>
    <w:rsid w:val="00873C48"/>
    <w:rsid w:val="00873DC2"/>
    <w:rsid w:val="00873E74"/>
    <w:rsid w:val="008742B7"/>
    <w:rsid w:val="008743DE"/>
    <w:rsid w:val="008746F6"/>
    <w:rsid w:val="00874ABC"/>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BDE"/>
    <w:rsid w:val="00882D28"/>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A0C"/>
    <w:rsid w:val="00886BED"/>
    <w:rsid w:val="008875E2"/>
    <w:rsid w:val="008878F3"/>
    <w:rsid w:val="00887DE9"/>
    <w:rsid w:val="008902A4"/>
    <w:rsid w:val="00890C36"/>
    <w:rsid w:val="00890D98"/>
    <w:rsid w:val="00891372"/>
    <w:rsid w:val="00891615"/>
    <w:rsid w:val="00891AF7"/>
    <w:rsid w:val="00891C5F"/>
    <w:rsid w:val="00891EA3"/>
    <w:rsid w:val="00891FE5"/>
    <w:rsid w:val="0089209B"/>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A022D"/>
    <w:rsid w:val="008A037A"/>
    <w:rsid w:val="008A03C7"/>
    <w:rsid w:val="008A07EC"/>
    <w:rsid w:val="008A0B3B"/>
    <w:rsid w:val="008A0F02"/>
    <w:rsid w:val="008A1412"/>
    <w:rsid w:val="008A1555"/>
    <w:rsid w:val="008A171B"/>
    <w:rsid w:val="008A19CC"/>
    <w:rsid w:val="008A1E3D"/>
    <w:rsid w:val="008A1E6C"/>
    <w:rsid w:val="008A2056"/>
    <w:rsid w:val="008A2080"/>
    <w:rsid w:val="008A25B7"/>
    <w:rsid w:val="008A29C5"/>
    <w:rsid w:val="008A2CED"/>
    <w:rsid w:val="008A2D7E"/>
    <w:rsid w:val="008A2F9F"/>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7128"/>
    <w:rsid w:val="008A715A"/>
    <w:rsid w:val="008A7575"/>
    <w:rsid w:val="008A7720"/>
    <w:rsid w:val="008A7827"/>
    <w:rsid w:val="008A79ED"/>
    <w:rsid w:val="008A7C23"/>
    <w:rsid w:val="008A7C96"/>
    <w:rsid w:val="008A7D1B"/>
    <w:rsid w:val="008B0484"/>
    <w:rsid w:val="008B0A13"/>
    <w:rsid w:val="008B0C24"/>
    <w:rsid w:val="008B0CCA"/>
    <w:rsid w:val="008B0F14"/>
    <w:rsid w:val="008B0F6F"/>
    <w:rsid w:val="008B102D"/>
    <w:rsid w:val="008B104A"/>
    <w:rsid w:val="008B16FC"/>
    <w:rsid w:val="008B1C6D"/>
    <w:rsid w:val="008B1DDA"/>
    <w:rsid w:val="008B292C"/>
    <w:rsid w:val="008B2A08"/>
    <w:rsid w:val="008B2B1D"/>
    <w:rsid w:val="008B3338"/>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701"/>
    <w:rsid w:val="008C1816"/>
    <w:rsid w:val="008C1894"/>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838"/>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C56"/>
    <w:rsid w:val="008D7137"/>
    <w:rsid w:val="008D735A"/>
    <w:rsid w:val="008D7584"/>
    <w:rsid w:val="008D778F"/>
    <w:rsid w:val="008D7E12"/>
    <w:rsid w:val="008E0555"/>
    <w:rsid w:val="008E059C"/>
    <w:rsid w:val="008E09EA"/>
    <w:rsid w:val="008E0AA1"/>
    <w:rsid w:val="008E0EBA"/>
    <w:rsid w:val="008E1207"/>
    <w:rsid w:val="008E1594"/>
    <w:rsid w:val="008E178C"/>
    <w:rsid w:val="008E179E"/>
    <w:rsid w:val="008E1898"/>
    <w:rsid w:val="008E1AAC"/>
    <w:rsid w:val="008E1AC2"/>
    <w:rsid w:val="008E20F7"/>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AA"/>
    <w:rsid w:val="008F3212"/>
    <w:rsid w:val="008F370E"/>
    <w:rsid w:val="008F3882"/>
    <w:rsid w:val="008F3A41"/>
    <w:rsid w:val="008F3B89"/>
    <w:rsid w:val="008F3B91"/>
    <w:rsid w:val="008F3CB5"/>
    <w:rsid w:val="008F469F"/>
    <w:rsid w:val="008F4BB9"/>
    <w:rsid w:val="008F4E45"/>
    <w:rsid w:val="008F4E53"/>
    <w:rsid w:val="008F4F78"/>
    <w:rsid w:val="008F4FFC"/>
    <w:rsid w:val="008F50BF"/>
    <w:rsid w:val="008F520A"/>
    <w:rsid w:val="008F5301"/>
    <w:rsid w:val="008F5532"/>
    <w:rsid w:val="008F58AE"/>
    <w:rsid w:val="008F5C88"/>
    <w:rsid w:val="008F5CF2"/>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51F"/>
    <w:rsid w:val="009016D1"/>
    <w:rsid w:val="009019DD"/>
    <w:rsid w:val="00901A11"/>
    <w:rsid w:val="00901B8D"/>
    <w:rsid w:val="00901CF4"/>
    <w:rsid w:val="00901F67"/>
    <w:rsid w:val="009020E4"/>
    <w:rsid w:val="00902590"/>
    <w:rsid w:val="00902662"/>
    <w:rsid w:val="00902814"/>
    <w:rsid w:val="009029D3"/>
    <w:rsid w:val="00902A9F"/>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B4D"/>
    <w:rsid w:val="00904BE5"/>
    <w:rsid w:val="00904C38"/>
    <w:rsid w:val="00904D77"/>
    <w:rsid w:val="009051EB"/>
    <w:rsid w:val="009052ED"/>
    <w:rsid w:val="009052FF"/>
    <w:rsid w:val="009056AF"/>
    <w:rsid w:val="0090579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B8F"/>
    <w:rsid w:val="00921BE6"/>
    <w:rsid w:val="00921DC6"/>
    <w:rsid w:val="00921FD1"/>
    <w:rsid w:val="009222B4"/>
    <w:rsid w:val="0092244E"/>
    <w:rsid w:val="00922538"/>
    <w:rsid w:val="009226CA"/>
    <w:rsid w:val="00922BD9"/>
    <w:rsid w:val="009230BB"/>
    <w:rsid w:val="00923150"/>
    <w:rsid w:val="00923179"/>
    <w:rsid w:val="009236F1"/>
    <w:rsid w:val="00923D3C"/>
    <w:rsid w:val="009240C5"/>
    <w:rsid w:val="009243A0"/>
    <w:rsid w:val="00924438"/>
    <w:rsid w:val="0092486C"/>
    <w:rsid w:val="00924AA1"/>
    <w:rsid w:val="00924E03"/>
    <w:rsid w:val="0092522E"/>
    <w:rsid w:val="009257C8"/>
    <w:rsid w:val="009258BB"/>
    <w:rsid w:val="00925A89"/>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1947"/>
    <w:rsid w:val="00931D98"/>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95B"/>
    <w:rsid w:val="0093597B"/>
    <w:rsid w:val="009359EF"/>
    <w:rsid w:val="00935B86"/>
    <w:rsid w:val="00935E07"/>
    <w:rsid w:val="00936296"/>
    <w:rsid w:val="00936307"/>
    <w:rsid w:val="0093659D"/>
    <w:rsid w:val="0093670A"/>
    <w:rsid w:val="00936B49"/>
    <w:rsid w:val="00936B8B"/>
    <w:rsid w:val="00936EFF"/>
    <w:rsid w:val="0093731C"/>
    <w:rsid w:val="00937D12"/>
    <w:rsid w:val="00937D49"/>
    <w:rsid w:val="00937EB0"/>
    <w:rsid w:val="00937F3E"/>
    <w:rsid w:val="0094013F"/>
    <w:rsid w:val="009408CE"/>
    <w:rsid w:val="00940DEE"/>
    <w:rsid w:val="00940DF1"/>
    <w:rsid w:val="00941C78"/>
    <w:rsid w:val="00942517"/>
    <w:rsid w:val="0094255C"/>
    <w:rsid w:val="00942933"/>
    <w:rsid w:val="00942A8A"/>
    <w:rsid w:val="00942DC1"/>
    <w:rsid w:val="0094322E"/>
    <w:rsid w:val="009432FE"/>
    <w:rsid w:val="00943982"/>
    <w:rsid w:val="00943AAE"/>
    <w:rsid w:val="00944068"/>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5D"/>
    <w:rsid w:val="00951206"/>
    <w:rsid w:val="00951254"/>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62E8"/>
    <w:rsid w:val="0095678D"/>
    <w:rsid w:val="0095698E"/>
    <w:rsid w:val="00956D19"/>
    <w:rsid w:val="00957682"/>
    <w:rsid w:val="00957727"/>
    <w:rsid w:val="00957E58"/>
    <w:rsid w:val="00957F11"/>
    <w:rsid w:val="00960195"/>
    <w:rsid w:val="009601F9"/>
    <w:rsid w:val="0096021C"/>
    <w:rsid w:val="009603DC"/>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8A1"/>
    <w:rsid w:val="00962E05"/>
    <w:rsid w:val="00962F0D"/>
    <w:rsid w:val="00963017"/>
    <w:rsid w:val="00963149"/>
    <w:rsid w:val="00963483"/>
    <w:rsid w:val="009635ED"/>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620D"/>
    <w:rsid w:val="00966226"/>
    <w:rsid w:val="00966243"/>
    <w:rsid w:val="00966288"/>
    <w:rsid w:val="009662BF"/>
    <w:rsid w:val="009663D6"/>
    <w:rsid w:val="0096653D"/>
    <w:rsid w:val="009667E1"/>
    <w:rsid w:val="00966942"/>
    <w:rsid w:val="00966DD1"/>
    <w:rsid w:val="0096725F"/>
    <w:rsid w:val="009672AC"/>
    <w:rsid w:val="0096759A"/>
    <w:rsid w:val="00967A10"/>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E19"/>
    <w:rsid w:val="00973184"/>
    <w:rsid w:val="00973444"/>
    <w:rsid w:val="009736F3"/>
    <w:rsid w:val="00973B81"/>
    <w:rsid w:val="00973CB9"/>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0582"/>
    <w:rsid w:val="0098119C"/>
    <w:rsid w:val="00981656"/>
    <w:rsid w:val="009816A2"/>
    <w:rsid w:val="0098198D"/>
    <w:rsid w:val="00981C24"/>
    <w:rsid w:val="00981EAA"/>
    <w:rsid w:val="00981F82"/>
    <w:rsid w:val="009822EC"/>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54B4"/>
    <w:rsid w:val="009855C0"/>
    <w:rsid w:val="00985856"/>
    <w:rsid w:val="00985870"/>
    <w:rsid w:val="00985ABD"/>
    <w:rsid w:val="00985E97"/>
    <w:rsid w:val="00986515"/>
    <w:rsid w:val="00986572"/>
    <w:rsid w:val="00986615"/>
    <w:rsid w:val="00986F13"/>
    <w:rsid w:val="00987313"/>
    <w:rsid w:val="00987341"/>
    <w:rsid w:val="009873CF"/>
    <w:rsid w:val="009874F1"/>
    <w:rsid w:val="009875D8"/>
    <w:rsid w:val="009878E4"/>
    <w:rsid w:val="00987942"/>
    <w:rsid w:val="009879AE"/>
    <w:rsid w:val="00987AAD"/>
    <w:rsid w:val="00987B12"/>
    <w:rsid w:val="00987C39"/>
    <w:rsid w:val="00987E7E"/>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A00FB"/>
    <w:rsid w:val="009A0305"/>
    <w:rsid w:val="009A050B"/>
    <w:rsid w:val="009A09BA"/>
    <w:rsid w:val="009A09C2"/>
    <w:rsid w:val="009A1025"/>
    <w:rsid w:val="009A1192"/>
    <w:rsid w:val="009A1209"/>
    <w:rsid w:val="009A146D"/>
    <w:rsid w:val="009A1649"/>
    <w:rsid w:val="009A1806"/>
    <w:rsid w:val="009A19BF"/>
    <w:rsid w:val="009A1B0D"/>
    <w:rsid w:val="009A1B8A"/>
    <w:rsid w:val="009A1C7A"/>
    <w:rsid w:val="009A1C94"/>
    <w:rsid w:val="009A26C8"/>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54B3"/>
    <w:rsid w:val="009A5571"/>
    <w:rsid w:val="009A58F0"/>
    <w:rsid w:val="009A5EB7"/>
    <w:rsid w:val="009A64E5"/>
    <w:rsid w:val="009A6558"/>
    <w:rsid w:val="009A660A"/>
    <w:rsid w:val="009A6A8C"/>
    <w:rsid w:val="009A6DEF"/>
    <w:rsid w:val="009A6E80"/>
    <w:rsid w:val="009A7030"/>
    <w:rsid w:val="009A70AB"/>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264"/>
    <w:rsid w:val="009B726C"/>
    <w:rsid w:val="009B7413"/>
    <w:rsid w:val="009B743A"/>
    <w:rsid w:val="009B77B1"/>
    <w:rsid w:val="009B7B79"/>
    <w:rsid w:val="009C0164"/>
    <w:rsid w:val="009C0342"/>
    <w:rsid w:val="009C0612"/>
    <w:rsid w:val="009C0693"/>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507"/>
    <w:rsid w:val="009C4645"/>
    <w:rsid w:val="009C48A6"/>
    <w:rsid w:val="009C48BA"/>
    <w:rsid w:val="009C4991"/>
    <w:rsid w:val="009C4F8A"/>
    <w:rsid w:val="009C5086"/>
    <w:rsid w:val="009C5680"/>
    <w:rsid w:val="009C5B59"/>
    <w:rsid w:val="009C5D8A"/>
    <w:rsid w:val="009C5FA7"/>
    <w:rsid w:val="009C5FD8"/>
    <w:rsid w:val="009C680E"/>
    <w:rsid w:val="009C6F87"/>
    <w:rsid w:val="009C705C"/>
    <w:rsid w:val="009C7A10"/>
    <w:rsid w:val="009D0EE3"/>
    <w:rsid w:val="009D0EF4"/>
    <w:rsid w:val="009D1100"/>
    <w:rsid w:val="009D139E"/>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82"/>
    <w:rsid w:val="009D5D69"/>
    <w:rsid w:val="009D65AC"/>
    <w:rsid w:val="009D6838"/>
    <w:rsid w:val="009D6A9F"/>
    <w:rsid w:val="009D6D48"/>
    <w:rsid w:val="009D71FD"/>
    <w:rsid w:val="009D7403"/>
    <w:rsid w:val="009D78E3"/>
    <w:rsid w:val="009D7F7B"/>
    <w:rsid w:val="009D7FB3"/>
    <w:rsid w:val="009E02F2"/>
    <w:rsid w:val="009E0569"/>
    <w:rsid w:val="009E062A"/>
    <w:rsid w:val="009E07A7"/>
    <w:rsid w:val="009E0876"/>
    <w:rsid w:val="009E0ADB"/>
    <w:rsid w:val="009E0B6A"/>
    <w:rsid w:val="009E0CB0"/>
    <w:rsid w:val="009E0CD2"/>
    <w:rsid w:val="009E0F16"/>
    <w:rsid w:val="009E14B8"/>
    <w:rsid w:val="009E16A8"/>
    <w:rsid w:val="009E190C"/>
    <w:rsid w:val="009E1A57"/>
    <w:rsid w:val="009E1DA2"/>
    <w:rsid w:val="009E1F2D"/>
    <w:rsid w:val="009E2093"/>
    <w:rsid w:val="009E20FA"/>
    <w:rsid w:val="009E226D"/>
    <w:rsid w:val="009E2274"/>
    <w:rsid w:val="009E26D7"/>
    <w:rsid w:val="009E2AF6"/>
    <w:rsid w:val="009E2BA9"/>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A13"/>
    <w:rsid w:val="009E606F"/>
    <w:rsid w:val="009E64EC"/>
    <w:rsid w:val="009E66A9"/>
    <w:rsid w:val="009E6775"/>
    <w:rsid w:val="009E67E3"/>
    <w:rsid w:val="009E69EF"/>
    <w:rsid w:val="009E6CDF"/>
    <w:rsid w:val="009E6ED5"/>
    <w:rsid w:val="009E72FD"/>
    <w:rsid w:val="009E7458"/>
    <w:rsid w:val="009E765D"/>
    <w:rsid w:val="009E7679"/>
    <w:rsid w:val="009E7AF5"/>
    <w:rsid w:val="009F020A"/>
    <w:rsid w:val="009F04AA"/>
    <w:rsid w:val="009F0508"/>
    <w:rsid w:val="009F0C82"/>
    <w:rsid w:val="009F0CA5"/>
    <w:rsid w:val="009F14F6"/>
    <w:rsid w:val="009F16AE"/>
    <w:rsid w:val="009F1AC1"/>
    <w:rsid w:val="009F1B31"/>
    <w:rsid w:val="009F1CC5"/>
    <w:rsid w:val="009F1DD1"/>
    <w:rsid w:val="009F2210"/>
    <w:rsid w:val="009F2949"/>
    <w:rsid w:val="009F298D"/>
    <w:rsid w:val="009F2F42"/>
    <w:rsid w:val="009F32C5"/>
    <w:rsid w:val="009F3472"/>
    <w:rsid w:val="009F35B7"/>
    <w:rsid w:val="009F39BC"/>
    <w:rsid w:val="009F3AFC"/>
    <w:rsid w:val="009F3D21"/>
    <w:rsid w:val="009F3D7A"/>
    <w:rsid w:val="009F3DD2"/>
    <w:rsid w:val="009F3FF1"/>
    <w:rsid w:val="009F4036"/>
    <w:rsid w:val="009F416D"/>
    <w:rsid w:val="009F42B0"/>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F17"/>
    <w:rsid w:val="00A00000"/>
    <w:rsid w:val="00A00273"/>
    <w:rsid w:val="00A0063A"/>
    <w:rsid w:val="00A00693"/>
    <w:rsid w:val="00A00883"/>
    <w:rsid w:val="00A0090E"/>
    <w:rsid w:val="00A00D0A"/>
    <w:rsid w:val="00A00DA7"/>
    <w:rsid w:val="00A01077"/>
    <w:rsid w:val="00A015EF"/>
    <w:rsid w:val="00A016EF"/>
    <w:rsid w:val="00A01769"/>
    <w:rsid w:val="00A017EB"/>
    <w:rsid w:val="00A018DE"/>
    <w:rsid w:val="00A0205C"/>
    <w:rsid w:val="00A023D4"/>
    <w:rsid w:val="00A024E4"/>
    <w:rsid w:val="00A0292E"/>
    <w:rsid w:val="00A02CE2"/>
    <w:rsid w:val="00A02D3E"/>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949"/>
    <w:rsid w:val="00A10F12"/>
    <w:rsid w:val="00A11101"/>
    <w:rsid w:val="00A11551"/>
    <w:rsid w:val="00A116BF"/>
    <w:rsid w:val="00A119F1"/>
    <w:rsid w:val="00A1217D"/>
    <w:rsid w:val="00A12797"/>
    <w:rsid w:val="00A12A4D"/>
    <w:rsid w:val="00A130CB"/>
    <w:rsid w:val="00A136BE"/>
    <w:rsid w:val="00A139E6"/>
    <w:rsid w:val="00A13A2B"/>
    <w:rsid w:val="00A13AED"/>
    <w:rsid w:val="00A13C5B"/>
    <w:rsid w:val="00A14CDC"/>
    <w:rsid w:val="00A14D1B"/>
    <w:rsid w:val="00A14E8E"/>
    <w:rsid w:val="00A154C1"/>
    <w:rsid w:val="00A1584A"/>
    <w:rsid w:val="00A15AF6"/>
    <w:rsid w:val="00A15B88"/>
    <w:rsid w:val="00A15C6A"/>
    <w:rsid w:val="00A15EC5"/>
    <w:rsid w:val="00A162F4"/>
    <w:rsid w:val="00A16DB4"/>
    <w:rsid w:val="00A170C1"/>
    <w:rsid w:val="00A17304"/>
    <w:rsid w:val="00A17C7C"/>
    <w:rsid w:val="00A17EB3"/>
    <w:rsid w:val="00A17ED0"/>
    <w:rsid w:val="00A2090C"/>
    <w:rsid w:val="00A20988"/>
    <w:rsid w:val="00A20F28"/>
    <w:rsid w:val="00A20FF2"/>
    <w:rsid w:val="00A2105A"/>
    <w:rsid w:val="00A21495"/>
    <w:rsid w:val="00A21645"/>
    <w:rsid w:val="00A216EE"/>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AF"/>
    <w:rsid w:val="00A32704"/>
    <w:rsid w:val="00A327E7"/>
    <w:rsid w:val="00A32BA3"/>
    <w:rsid w:val="00A32D79"/>
    <w:rsid w:val="00A3340E"/>
    <w:rsid w:val="00A33C55"/>
    <w:rsid w:val="00A341EA"/>
    <w:rsid w:val="00A3437D"/>
    <w:rsid w:val="00A34911"/>
    <w:rsid w:val="00A34EED"/>
    <w:rsid w:val="00A3554C"/>
    <w:rsid w:val="00A355CD"/>
    <w:rsid w:val="00A3578D"/>
    <w:rsid w:val="00A3586A"/>
    <w:rsid w:val="00A35935"/>
    <w:rsid w:val="00A3596F"/>
    <w:rsid w:val="00A35A78"/>
    <w:rsid w:val="00A35B3B"/>
    <w:rsid w:val="00A35C6F"/>
    <w:rsid w:val="00A3628D"/>
    <w:rsid w:val="00A362FA"/>
    <w:rsid w:val="00A3698A"/>
    <w:rsid w:val="00A36A84"/>
    <w:rsid w:val="00A36E95"/>
    <w:rsid w:val="00A37228"/>
    <w:rsid w:val="00A37C96"/>
    <w:rsid w:val="00A37ED8"/>
    <w:rsid w:val="00A37FAF"/>
    <w:rsid w:val="00A4001C"/>
    <w:rsid w:val="00A401C0"/>
    <w:rsid w:val="00A40AC0"/>
    <w:rsid w:val="00A40E32"/>
    <w:rsid w:val="00A41256"/>
    <w:rsid w:val="00A4127F"/>
    <w:rsid w:val="00A4137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D85"/>
    <w:rsid w:val="00A45DBF"/>
    <w:rsid w:val="00A45E0D"/>
    <w:rsid w:val="00A45E66"/>
    <w:rsid w:val="00A45FFE"/>
    <w:rsid w:val="00A460D5"/>
    <w:rsid w:val="00A460EA"/>
    <w:rsid w:val="00A46187"/>
    <w:rsid w:val="00A46264"/>
    <w:rsid w:val="00A464BF"/>
    <w:rsid w:val="00A46605"/>
    <w:rsid w:val="00A46756"/>
    <w:rsid w:val="00A46AB3"/>
    <w:rsid w:val="00A4710B"/>
    <w:rsid w:val="00A4721D"/>
    <w:rsid w:val="00A4723E"/>
    <w:rsid w:val="00A4724C"/>
    <w:rsid w:val="00A47AF5"/>
    <w:rsid w:val="00A47B48"/>
    <w:rsid w:val="00A47CC9"/>
    <w:rsid w:val="00A47D63"/>
    <w:rsid w:val="00A5000F"/>
    <w:rsid w:val="00A502D3"/>
    <w:rsid w:val="00A5065C"/>
    <w:rsid w:val="00A507D2"/>
    <w:rsid w:val="00A50A07"/>
    <w:rsid w:val="00A50C6B"/>
    <w:rsid w:val="00A51272"/>
    <w:rsid w:val="00A5158C"/>
    <w:rsid w:val="00A518B5"/>
    <w:rsid w:val="00A51961"/>
    <w:rsid w:val="00A51AE0"/>
    <w:rsid w:val="00A5205F"/>
    <w:rsid w:val="00A52215"/>
    <w:rsid w:val="00A522A8"/>
    <w:rsid w:val="00A52995"/>
    <w:rsid w:val="00A52A7C"/>
    <w:rsid w:val="00A54A78"/>
    <w:rsid w:val="00A54C42"/>
    <w:rsid w:val="00A55915"/>
    <w:rsid w:val="00A55A12"/>
    <w:rsid w:val="00A55BE0"/>
    <w:rsid w:val="00A55CA9"/>
    <w:rsid w:val="00A55CB2"/>
    <w:rsid w:val="00A55EFA"/>
    <w:rsid w:val="00A562B6"/>
    <w:rsid w:val="00A56459"/>
    <w:rsid w:val="00A5661D"/>
    <w:rsid w:val="00A56677"/>
    <w:rsid w:val="00A569A5"/>
    <w:rsid w:val="00A56BE9"/>
    <w:rsid w:val="00A601F3"/>
    <w:rsid w:val="00A60250"/>
    <w:rsid w:val="00A60E32"/>
    <w:rsid w:val="00A60EBA"/>
    <w:rsid w:val="00A61369"/>
    <w:rsid w:val="00A617AF"/>
    <w:rsid w:val="00A6195C"/>
    <w:rsid w:val="00A6199C"/>
    <w:rsid w:val="00A61ABA"/>
    <w:rsid w:val="00A61D7E"/>
    <w:rsid w:val="00A61DD2"/>
    <w:rsid w:val="00A620B8"/>
    <w:rsid w:val="00A621E4"/>
    <w:rsid w:val="00A624D6"/>
    <w:rsid w:val="00A627C7"/>
    <w:rsid w:val="00A62C07"/>
    <w:rsid w:val="00A62EB3"/>
    <w:rsid w:val="00A631A8"/>
    <w:rsid w:val="00A63AFD"/>
    <w:rsid w:val="00A63ECB"/>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97"/>
    <w:rsid w:val="00A70186"/>
    <w:rsid w:val="00A70307"/>
    <w:rsid w:val="00A703BE"/>
    <w:rsid w:val="00A704D1"/>
    <w:rsid w:val="00A704E0"/>
    <w:rsid w:val="00A70D88"/>
    <w:rsid w:val="00A713A9"/>
    <w:rsid w:val="00A713BC"/>
    <w:rsid w:val="00A718F3"/>
    <w:rsid w:val="00A71B24"/>
    <w:rsid w:val="00A71B41"/>
    <w:rsid w:val="00A7244A"/>
    <w:rsid w:val="00A72A5F"/>
    <w:rsid w:val="00A72F27"/>
    <w:rsid w:val="00A72F64"/>
    <w:rsid w:val="00A73060"/>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511"/>
    <w:rsid w:val="00A76568"/>
    <w:rsid w:val="00A7677E"/>
    <w:rsid w:val="00A76C48"/>
    <w:rsid w:val="00A76C72"/>
    <w:rsid w:val="00A76CBC"/>
    <w:rsid w:val="00A76EBB"/>
    <w:rsid w:val="00A7708D"/>
    <w:rsid w:val="00A7722A"/>
    <w:rsid w:val="00A77252"/>
    <w:rsid w:val="00A77715"/>
    <w:rsid w:val="00A77C9D"/>
    <w:rsid w:val="00A80024"/>
    <w:rsid w:val="00A808B8"/>
    <w:rsid w:val="00A80B40"/>
    <w:rsid w:val="00A80C7B"/>
    <w:rsid w:val="00A80CD9"/>
    <w:rsid w:val="00A80E29"/>
    <w:rsid w:val="00A80EA9"/>
    <w:rsid w:val="00A81205"/>
    <w:rsid w:val="00A812ED"/>
    <w:rsid w:val="00A818D6"/>
    <w:rsid w:val="00A818EB"/>
    <w:rsid w:val="00A81CBE"/>
    <w:rsid w:val="00A82024"/>
    <w:rsid w:val="00A82191"/>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7F7"/>
    <w:rsid w:val="00A86B24"/>
    <w:rsid w:val="00A87314"/>
    <w:rsid w:val="00A87488"/>
    <w:rsid w:val="00A87E7A"/>
    <w:rsid w:val="00A87FCF"/>
    <w:rsid w:val="00A9017A"/>
    <w:rsid w:val="00A90633"/>
    <w:rsid w:val="00A9079D"/>
    <w:rsid w:val="00A9081A"/>
    <w:rsid w:val="00A90EA3"/>
    <w:rsid w:val="00A9135F"/>
    <w:rsid w:val="00A9151A"/>
    <w:rsid w:val="00A91BEF"/>
    <w:rsid w:val="00A9222A"/>
    <w:rsid w:val="00A923BB"/>
    <w:rsid w:val="00A926E0"/>
    <w:rsid w:val="00A9309C"/>
    <w:rsid w:val="00A9370A"/>
    <w:rsid w:val="00A93942"/>
    <w:rsid w:val="00A93976"/>
    <w:rsid w:val="00A93BA2"/>
    <w:rsid w:val="00A93C6F"/>
    <w:rsid w:val="00A93F87"/>
    <w:rsid w:val="00A943FE"/>
    <w:rsid w:val="00A9445D"/>
    <w:rsid w:val="00A9455D"/>
    <w:rsid w:val="00A94574"/>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32E"/>
    <w:rsid w:val="00A97599"/>
    <w:rsid w:val="00A976B1"/>
    <w:rsid w:val="00A9789E"/>
    <w:rsid w:val="00A97922"/>
    <w:rsid w:val="00A97BE3"/>
    <w:rsid w:val="00A97C47"/>
    <w:rsid w:val="00A97DF0"/>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FC"/>
    <w:rsid w:val="00AA4A05"/>
    <w:rsid w:val="00AA4DF1"/>
    <w:rsid w:val="00AA5692"/>
    <w:rsid w:val="00AA5956"/>
    <w:rsid w:val="00AA5E7F"/>
    <w:rsid w:val="00AA6074"/>
    <w:rsid w:val="00AA619B"/>
    <w:rsid w:val="00AA62DA"/>
    <w:rsid w:val="00AA64CD"/>
    <w:rsid w:val="00AA65A3"/>
    <w:rsid w:val="00AA66C5"/>
    <w:rsid w:val="00AA6984"/>
    <w:rsid w:val="00AA69A6"/>
    <w:rsid w:val="00AA6EDB"/>
    <w:rsid w:val="00AA6FDA"/>
    <w:rsid w:val="00AA7472"/>
    <w:rsid w:val="00AA75F7"/>
    <w:rsid w:val="00AA7944"/>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746"/>
    <w:rsid w:val="00AC1006"/>
    <w:rsid w:val="00AC128D"/>
    <w:rsid w:val="00AC141B"/>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371"/>
    <w:rsid w:val="00AC6455"/>
    <w:rsid w:val="00AC6617"/>
    <w:rsid w:val="00AC6656"/>
    <w:rsid w:val="00AC677C"/>
    <w:rsid w:val="00AC73AD"/>
    <w:rsid w:val="00AC7663"/>
    <w:rsid w:val="00AC7B38"/>
    <w:rsid w:val="00AD00A5"/>
    <w:rsid w:val="00AD0268"/>
    <w:rsid w:val="00AD036C"/>
    <w:rsid w:val="00AD0585"/>
    <w:rsid w:val="00AD07C9"/>
    <w:rsid w:val="00AD0809"/>
    <w:rsid w:val="00AD0979"/>
    <w:rsid w:val="00AD0CD6"/>
    <w:rsid w:val="00AD0DB0"/>
    <w:rsid w:val="00AD0F59"/>
    <w:rsid w:val="00AD1433"/>
    <w:rsid w:val="00AD1E43"/>
    <w:rsid w:val="00AD2345"/>
    <w:rsid w:val="00AD238D"/>
    <w:rsid w:val="00AD262C"/>
    <w:rsid w:val="00AD289E"/>
    <w:rsid w:val="00AD30AB"/>
    <w:rsid w:val="00AD3863"/>
    <w:rsid w:val="00AD39A0"/>
    <w:rsid w:val="00AD3ACA"/>
    <w:rsid w:val="00AD3C73"/>
    <w:rsid w:val="00AD3D8D"/>
    <w:rsid w:val="00AD3E7A"/>
    <w:rsid w:val="00AD413E"/>
    <w:rsid w:val="00AD4161"/>
    <w:rsid w:val="00AD4589"/>
    <w:rsid w:val="00AD46E8"/>
    <w:rsid w:val="00AD5490"/>
    <w:rsid w:val="00AD56EF"/>
    <w:rsid w:val="00AD5753"/>
    <w:rsid w:val="00AD58B0"/>
    <w:rsid w:val="00AD614A"/>
    <w:rsid w:val="00AD61B6"/>
    <w:rsid w:val="00AD65D1"/>
    <w:rsid w:val="00AD67FA"/>
    <w:rsid w:val="00AD6A1F"/>
    <w:rsid w:val="00AD6D32"/>
    <w:rsid w:val="00AD6D33"/>
    <w:rsid w:val="00AD704D"/>
    <w:rsid w:val="00AD71EF"/>
    <w:rsid w:val="00AD7654"/>
    <w:rsid w:val="00AD77B6"/>
    <w:rsid w:val="00AD78CB"/>
    <w:rsid w:val="00AE0EF2"/>
    <w:rsid w:val="00AE1356"/>
    <w:rsid w:val="00AE144F"/>
    <w:rsid w:val="00AE167E"/>
    <w:rsid w:val="00AE1741"/>
    <w:rsid w:val="00AE1FFB"/>
    <w:rsid w:val="00AE20CD"/>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3661"/>
    <w:rsid w:val="00AF3A89"/>
    <w:rsid w:val="00AF4057"/>
    <w:rsid w:val="00AF436A"/>
    <w:rsid w:val="00AF439E"/>
    <w:rsid w:val="00AF4C1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12AE"/>
    <w:rsid w:val="00B01300"/>
    <w:rsid w:val="00B01A8D"/>
    <w:rsid w:val="00B01AA3"/>
    <w:rsid w:val="00B01C49"/>
    <w:rsid w:val="00B01E30"/>
    <w:rsid w:val="00B02232"/>
    <w:rsid w:val="00B0256C"/>
    <w:rsid w:val="00B02926"/>
    <w:rsid w:val="00B02C3A"/>
    <w:rsid w:val="00B03381"/>
    <w:rsid w:val="00B03813"/>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B4C"/>
    <w:rsid w:val="00B07EAE"/>
    <w:rsid w:val="00B07EBD"/>
    <w:rsid w:val="00B07F4B"/>
    <w:rsid w:val="00B07F62"/>
    <w:rsid w:val="00B1011A"/>
    <w:rsid w:val="00B105F8"/>
    <w:rsid w:val="00B10D91"/>
    <w:rsid w:val="00B10FA8"/>
    <w:rsid w:val="00B11158"/>
    <w:rsid w:val="00B11692"/>
    <w:rsid w:val="00B11DFB"/>
    <w:rsid w:val="00B11FB2"/>
    <w:rsid w:val="00B123DD"/>
    <w:rsid w:val="00B12535"/>
    <w:rsid w:val="00B1258F"/>
    <w:rsid w:val="00B12931"/>
    <w:rsid w:val="00B12B3B"/>
    <w:rsid w:val="00B12CD4"/>
    <w:rsid w:val="00B130EB"/>
    <w:rsid w:val="00B1352C"/>
    <w:rsid w:val="00B137D4"/>
    <w:rsid w:val="00B139BE"/>
    <w:rsid w:val="00B13B5B"/>
    <w:rsid w:val="00B13C74"/>
    <w:rsid w:val="00B1416A"/>
    <w:rsid w:val="00B143D4"/>
    <w:rsid w:val="00B143EB"/>
    <w:rsid w:val="00B147DD"/>
    <w:rsid w:val="00B14CFE"/>
    <w:rsid w:val="00B14E20"/>
    <w:rsid w:val="00B15045"/>
    <w:rsid w:val="00B152ED"/>
    <w:rsid w:val="00B15441"/>
    <w:rsid w:val="00B15B05"/>
    <w:rsid w:val="00B1646A"/>
    <w:rsid w:val="00B167BD"/>
    <w:rsid w:val="00B167C5"/>
    <w:rsid w:val="00B16964"/>
    <w:rsid w:val="00B16C18"/>
    <w:rsid w:val="00B16C1A"/>
    <w:rsid w:val="00B16D15"/>
    <w:rsid w:val="00B16D3F"/>
    <w:rsid w:val="00B16DC3"/>
    <w:rsid w:val="00B16DE8"/>
    <w:rsid w:val="00B172B0"/>
    <w:rsid w:val="00B17312"/>
    <w:rsid w:val="00B17547"/>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543"/>
    <w:rsid w:val="00B23F16"/>
    <w:rsid w:val="00B24267"/>
    <w:rsid w:val="00B246A7"/>
    <w:rsid w:val="00B24C27"/>
    <w:rsid w:val="00B251DF"/>
    <w:rsid w:val="00B258EE"/>
    <w:rsid w:val="00B25948"/>
    <w:rsid w:val="00B25C03"/>
    <w:rsid w:val="00B25F0C"/>
    <w:rsid w:val="00B2620A"/>
    <w:rsid w:val="00B262B2"/>
    <w:rsid w:val="00B26429"/>
    <w:rsid w:val="00B26914"/>
    <w:rsid w:val="00B26F71"/>
    <w:rsid w:val="00B2718E"/>
    <w:rsid w:val="00B271AD"/>
    <w:rsid w:val="00B273BC"/>
    <w:rsid w:val="00B27CDE"/>
    <w:rsid w:val="00B27EC8"/>
    <w:rsid w:val="00B30144"/>
    <w:rsid w:val="00B305EB"/>
    <w:rsid w:val="00B30673"/>
    <w:rsid w:val="00B3091A"/>
    <w:rsid w:val="00B30B6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E0"/>
    <w:rsid w:val="00B35D2B"/>
    <w:rsid w:val="00B35F20"/>
    <w:rsid w:val="00B35F4A"/>
    <w:rsid w:val="00B36198"/>
    <w:rsid w:val="00B366D9"/>
    <w:rsid w:val="00B36C14"/>
    <w:rsid w:val="00B36D81"/>
    <w:rsid w:val="00B36E4C"/>
    <w:rsid w:val="00B37055"/>
    <w:rsid w:val="00B371F3"/>
    <w:rsid w:val="00B3722B"/>
    <w:rsid w:val="00B37434"/>
    <w:rsid w:val="00B37C73"/>
    <w:rsid w:val="00B37F03"/>
    <w:rsid w:val="00B37F2F"/>
    <w:rsid w:val="00B400E1"/>
    <w:rsid w:val="00B402E4"/>
    <w:rsid w:val="00B409AA"/>
    <w:rsid w:val="00B40B98"/>
    <w:rsid w:val="00B41BD8"/>
    <w:rsid w:val="00B41EC3"/>
    <w:rsid w:val="00B42101"/>
    <w:rsid w:val="00B4262A"/>
    <w:rsid w:val="00B427C8"/>
    <w:rsid w:val="00B42CB6"/>
    <w:rsid w:val="00B430CF"/>
    <w:rsid w:val="00B431D8"/>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5C2"/>
    <w:rsid w:val="00B45E29"/>
    <w:rsid w:val="00B46598"/>
    <w:rsid w:val="00B465F6"/>
    <w:rsid w:val="00B467CC"/>
    <w:rsid w:val="00B46C83"/>
    <w:rsid w:val="00B46CB8"/>
    <w:rsid w:val="00B4745A"/>
    <w:rsid w:val="00B47570"/>
    <w:rsid w:val="00B477B7"/>
    <w:rsid w:val="00B508D9"/>
    <w:rsid w:val="00B50982"/>
    <w:rsid w:val="00B50A28"/>
    <w:rsid w:val="00B51663"/>
    <w:rsid w:val="00B51696"/>
    <w:rsid w:val="00B51AC2"/>
    <w:rsid w:val="00B51E25"/>
    <w:rsid w:val="00B51F1B"/>
    <w:rsid w:val="00B51F73"/>
    <w:rsid w:val="00B51F8E"/>
    <w:rsid w:val="00B52097"/>
    <w:rsid w:val="00B52110"/>
    <w:rsid w:val="00B52176"/>
    <w:rsid w:val="00B52228"/>
    <w:rsid w:val="00B5222B"/>
    <w:rsid w:val="00B522D8"/>
    <w:rsid w:val="00B5319B"/>
    <w:rsid w:val="00B5324B"/>
    <w:rsid w:val="00B53328"/>
    <w:rsid w:val="00B53394"/>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6076"/>
    <w:rsid w:val="00B560C7"/>
    <w:rsid w:val="00B560DB"/>
    <w:rsid w:val="00B56171"/>
    <w:rsid w:val="00B561C4"/>
    <w:rsid w:val="00B56353"/>
    <w:rsid w:val="00B565F6"/>
    <w:rsid w:val="00B568BC"/>
    <w:rsid w:val="00B56A63"/>
    <w:rsid w:val="00B56FD7"/>
    <w:rsid w:val="00B5729B"/>
    <w:rsid w:val="00B573D1"/>
    <w:rsid w:val="00B57632"/>
    <w:rsid w:val="00B57B54"/>
    <w:rsid w:val="00B57B69"/>
    <w:rsid w:val="00B57BE3"/>
    <w:rsid w:val="00B57CE1"/>
    <w:rsid w:val="00B6066C"/>
    <w:rsid w:val="00B6074F"/>
    <w:rsid w:val="00B607EE"/>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700"/>
    <w:rsid w:val="00B63771"/>
    <w:rsid w:val="00B6391B"/>
    <w:rsid w:val="00B63FDE"/>
    <w:rsid w:val="00B64024"/>
    <w:rsid w:val="00B648A4"/>
    <w:rsid w:val="00B648E5"/>
    <w:rsid w:val="00B64A7D"/>
    <w:rsid w:val="00B64BE1"/>
    <w:rsid w:val="00B64D67"/>
    <w:rsid w:val="00B6523D"/>
    <w:rsid w:val="00B6604A"/>
    <w:rsid w:val="00B66180"/>
    <w:rsid w:val="00B667A9"/>
    <w:rsid w:val="00B66854"/>
    <w:rsid w:val="00B66AE0"/>
    <w:rsid w:val="00B66C09"/>
    <w:rsid w:val="00B66E43"/>
    <w:rsid w:val="00B67E7D"/>
    <w:rsid w:val="00B703C6"/>
    <w:rsid w:val="00B70780"/>
    <w:rsid w:val="00B707BD"/>
    <w:rsid w:val="00B70928"/>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978"/>
    <w:rsid w:val="00B7534B"/>
    <w:rsid w:val="00B75388"/>
    <w:rsid w:val="00B755FB"/>
    <w:rsid w:val="00B7568E"/>
    <w:rsid w:val="00B756D7"/>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2B"/>
    <w:rsid w:val="00B77AEE"/>
    <w:rsid w:val="00B8002B"/>
    <w:rsid w:val="00B8005F"/>
    <w:rsid w:val="00B80093"/>
    <w:rsid w:val="00B801BC"/>
    <w:rsid w:val="00B804AA"/>
    <w:rsid w:val="00B80821"/>
    <w:rsid w:val="00B80A03"/>
    <w:rsid w:val="00B80E1F"/>
    <w:rsid w:val="00B8136F"/>
    <w:rsid w:val="00B81674"/>
    <w:rsid w:val="00B818EE"/>
    <w:rsid w:val="00B81B6A"/>
    <w:rsid w:val="00B81D8A"/>
    <w:rsid w:val="00B82048"/>
    <w:rsid w:val="00B824A0"/>
    <w:rsid w:val="00B82614"/>
    <w:rsid w:val="00B826CC"/>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EF"/>
    <w:rsid w:val="00BA4082"/>
    <w:rsid w:val="00BA43D8"/>
    <w:rsid w:val="00BA45EA"/>
    <w:rsid w:val="00BA4838"/>
    <w:rsid w:val="00BA4B0C"/>
    <w:rsid w:val="00BA4DA0"/>
    <w:rsid w:val="00BA4E54"/>
    <w:rsid w:val="00BA5004"/>
    <w:rsid w:val="00BA5057"/>
    <w:rsid w:val="00BA5785"/>
    <w:rsid w:val="00BA58C3"/>
    <w:rsid w:val="00BA5B28"/>
    <w:rsid w:val="00BA5BE5"/>
    <w:rsid w:val="00BA5E2E"/>
    <w:rsid w:val="00BA6069"/>
    <w:rsid w:val="00BA6186"/>
    <w:rsid w:val="00BA65A1"/>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33"/>
    <w:rsid w:val="00BB4017"/>
    <w:rsid w:val="00BB401B"/>
    <w:rsid w:val="00BB40A7"/>
    <w:rsid w:val="00BB40B7"/>
    <w:rsid w:val="00BB45F6"/>
    <w:rsid w:val="00BB4878"/>
    <w:rsid w:val="00BB491C"/>
    <w:rsid w:val="00BB49A0"/>
    <w:rsid w:val="00BB4A51"/>
    <w:rsid w:val="00BB4AD1"/>
    <w:rsid w:val="00BB525E"/>
    <w:rsid w:val="00BB53F1"/>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25B"/>
    <w:rsid w:val="00BC19DC"/>
    <w:rsid w:val="00BC1C76"/>
    <w:rsid w:val="00BC1D29"/>
    <w:rsid w:val="00BC1DD5"/>
    <w:rsid w:val="00BC200F"/>
    <w:rsid w:val="00BC2258"/>
    <w:rsid w:val="00BC2669"/>
    <w:rsid w:val="00BC2DB6"/>
    <w:rsid w:val="00BC2EA1"/>
    <w:rsid w:val="00BC2ED0"/>
    <w:rsid w:val="00BC36F9"/>
    <w:rsid w:val="00BC41BE"/>
    <w:rsid w:val="00BC43C1"/>
    <w:rsid w:val="00BC4575"/>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872"/>
    <w:rsid w:val="00BD1942"/>
    <w:rsid w:val="00BD1EB7"/>
    <w:rsid w:val="00BD21FB"/>
    <w:rsid w:val="00BD290C"/>
    <w:rsid w:val="00BD29BA"/>
    <w:rsid w:val="00BD2B17"/>
    <w:rsid w:val="00BD2F52"/>
    <w:rsid w:val="00BD3215"/>
    <w:rsid w:val="00BD339F"/>
    <w:rsid w:val="00BD3625"/>
    <w:rsid w:val="00BD41BD"/>
    <w:rsid w:val="00BD41D0"/>
    <w:rsid w:val="00BD41E3"/>
    <w:rsid w:val="00BD4547"/>
    <w:rsid w:val="00BD4866"/>
    <w:rsid w:val="00BD486C"/>
    <w:rsid w:val="00BD4ADC"/>
    <w:rsid w:val="00BD4AEC"/>
    <w:rsid w:val="00BD4B61"/>
    <w:rsid w:val="00BD4BD4"/>
    <w:rsid w:val="00BD4F3D"/>
    <w:rsid w:val="00BD5009"/>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CFD"/>
    <w:rsid w:val="00BE0EC9"/>
    <w:rsid w:val="00BE1109"/>
    <w:rsid w:val="00BE150E"/>
    <w:rsid w:val="00BE1865"/>
    <w:rsid w:val="00BE18DB"/>
    <w:rsid w:val="00BE1E92"/>
    <w:rsid w:val="00BE20B4"/>
    <w:rsid w:val="00BE21D3"/>
    <w:rsid w:val="00BE2361"/>
    <w:rsid w:val="00BE25E8"/>
    <w:rsid w:val="00BE2832"/>
    <w:rsid w:val="00BE2CB2"/>
    <w:rsid w:val="00BE2FE3"/>
    <w:rsid w:val="00BE3016"/>
    <w:rsid w:val="00BE3525"/>
    <w:rsid w:val="00BE3A19"/>
    <w:rsid w:val="00BE3BD5"/>
    <w:rsid w:val="00BE43F7"/>
    <w:rsid w:val="00BE44DE"/>
    <w:rsid w:val="00BE458B"/>
    <w:rsid w:val="00BE4924"/>
    <w:rsid w:val="00BE494D"/>
    <w:rsid w:val="00BE4993"/>
    <w:rsid w:val="00BE5237"/>
    <w:rsid w:val="00BE52A7"/>
    <w:rsid w:val="00BE581F"/>
    <w:rsid w:val="00BE6025"/>
    <w:rsid w:val="00BE60A6"/>
    <w:rsid w:val="00BE631F"/>
    <w:rsid w:val="00BE636F"/>
    <w:rsid w:val="00BE64F5"/>
    <w:rsid w:val="00BE6598"/>
    <w:rsid w:val="00BE6993"/>
    <w:rsid w:val="00BE6B15"/>
    <w:rsid w:val="00BE6D48"/>
    <w:rsid w:val="00BE746E"/>
    <w:rsid w:val="00BE770C"/>
    <w:rsid w:val="00BE7A90"/>
    <w:rsid w:val="00BE7C91"/>
    <w:rsid w:val="00BE7DE1"/>
    <w:rsid w:val="00BF0F12"/>
    <w:rsid w:val="00BF114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BC"/>
    <w:rsid w:val="00C05181"/>
    <w:rsid w:val="00C051D6"/>
    <w:rsid w:val="00C051D9"/>
    <w:rsid w:val="00C05317"/>
    <w:rsid w:val="00C05531"/>
    <w:rsid w:val="00C05922"/>
    <w:rsid w:val="00C05991"/>
    <w:rsid w:val="00C05A53"/>
    <w:rsid w:val="00C05AE9"/>
    <w:rsid w:val="00C05CE5"/>
    <w:rsid w:val="00C06889"/>
    <w:rsid w:val="00C06C70"/>
    <w:rsid w:val="00C06CEC"/>
    <w:rsid w:val="00C06E60"/>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9DA"/>
    <w:rsid w:val="00C11C94"/>
    <w:rsid w:val="00C11CAF"/>
    <w:rsid w:val="00C11F34"/>
    <w:rsid w:val="00C11FCD"/>
    <w:rsid w:val="00C124F2"/>
    <w:rsid w:val="00C125F3"/>
    <w:rsid w:val="00C12720"/>
    <w:rsid w:val="00C128F7"/>
    <w:rsid w:val="00C129C3"/>
    <w:rsid w:val="00C12B40"/>
    <w:rsid w:val="00C1335E"/>
    <w:rsid w:val="00C13556"/>
    <w:rsid w:val="00C13644"/>
    <w:rsid w:val="00C136BE"/>
    <w:rsid w:val="00C138F4"/>
    <w:rsid w:val="00C13A71"/>
    <w:rsid w:val="00C13D0E"/>
    <w:rsid w:val="00C13E9F"/>
    <w:rsid w:val="00C1440E"/>
    <w:rsid w:val="00C14A67"/>
    <w:rsid w:val="00C14BE2"/>
    <w:rsid w:val="00C1523F"/>
    <w:rsid w:val="00C156B6"/>
    <w:rsid w:val="00C156E4"/>
    <w:rsid w:val="00C15B5B"/>
    <w:rsid w:val="00C15B67"/>
    <w:rsid w:val="00C15DC5"/>
    <w:rsid w:val="00C163A6"/>
    <w:rsid w:val="00C1660D"/>
    <w:rsid w:val="00C1668F"/>
    <w:rsid w:val="00C17243"/>
    <w:rsid w:val="00C1772E"/>
    <w:rsid w:val="00C17829"/>
    <w:rsid w:val="00C17858"/>
    <w:rsid w:val="00C1792B"/>
    <w:rsid w:val="00C179C3"/>
    <w:rsid w:val="00C17EF0"/>
    <w:rsid w:val="00C17F4F"/>
    <w:rsid w:val="00C2038B"/>
    <w:rsid w:val="00C20478"/>
    <w:rsid w:val="00C20484"/>
    <w:rsid w:val="00C205F2"/>
    <w:rsid w:val="00C2064E"/>
    <w:rsid w:val="00C207CC"/>
    <w:rsid w:val="00C2094E"/>
    <w:rsid w:val="00C209EA"/>
    <w:rsid w:val="00C209F7"/>
    <w:rsid w:val="00C20EFE"/>
    <w:rsid w:val="00C21554"/>
    <w:rsid w:val="00C2168F"/>
    <w:rsid w:val="00C21BC1"/>
    <w:rsid w:val="00C21C21"/>
    <w:rsid w:val="00C21C9F"/>
    <w:rsid w:val="00C21F4B"/>
    <w:rsid w:val="00C22134"/>
    <w:rsid w:val="00C223A6"/>
    <w:rsid w:val="00C22464"/>
    <w:rsid w:val="00C22643"/>
    <w:rsid w:val="00C22828"/>
    <w:rsid w:val="00C22957"/>
    <w:rsid w:val="00C22A2D"/>
    <w:rsid w:val="00C22BDA"/>
    <w:rsid w:val="00C23111"/>
    <w:rsid w:val="00C231E6"/>
    <w:rsid w:val="00C23AD4"/>
    <w:rsid w:val="00C23D3E"/>
    <w:rsid w:val="00C24425"/>
    <w:rsid w:val="00C2460B"/>
    <w:rsid w:val="00C2463C"/>
    <w:rsid w:val="00C24CD7"/>
    <w:rsid w:val="00C25982"/>
    <w:rsid w:val="00C2617C"/>
    <w:rsid w:val="00C2628C"/>
    <w:rsid w:val="00C2646F"/>
    <w:rsid w:val="00C26A88"/>
    <w:rsid w:val="00C26DDB"/>
    <w:rsid w:val="00C26DEF"/>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A01"/>
    <w:rsid w:val="00C31DFF"/>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D92"/>
    <w:rsid w:val="00C34244"/>
    <w:rsid w:val="00C345FF"/>
    <w:rsid w:val="00C34AB7"/>
    <w:rsid w:val="00C34BCD"/>
    <w:rsid w:val="00C34CE1"/>
    <w:rsid w:val="00C34EE4"/>
    <w:rsid w:val="00C34F7B"/>
    <w:rsid w:val="00C352CF"/>
    <w:rsid w:val="00C353D5"/>
    <w:rsid w:val="00C353FE"/>
    <w:rsid w:val="00C35823"/>
    <w:rsid w:val="00C3591F"/>
    <w:rsid w:val="00C35C8E"/>
    <w:rsid w:val="00C35FEE"/>
    <w:rsid w:val="00C36232"/>
    <w:rsid w:val="00C36698"/>
    <w:rsid w:val="00C36A9E"/>
    <w:rsid w:val="00C36AB7"/>
    <w:rsid w:val="00C36EC8"/>
    <w:rsid w:val="00C374C9"/>
    <w:rsid w:val="00C3768B"/>
    <w:rsid w:val="00C379D2"/>
    <w:rsid w:val="00C4005E"/>
    <w:rsid w:val="00C402F7"/>
    <w:rsid w:val="00C40564"/>
    <w:rsid w:val="00C40DFD"/>
    <w:rsid w:val="00C40EE3"/>
    <w:rsid w:val="00C41287"/>
    <w:rsid w:val="00C41659"/>
    <w:rsid w:val="00C419B1"/>
    <w:rsid w:val="00C41A21"/>
    <w:rsid w:val="00C41A70"/>
    <w:rsid w:val="00C4245F"/>
    <w:rsid w:val="00C424EC"/>
    <w:rsid w:val="00C43238"/>
    <w:rsid w:val="00C43251"/>
    <w:rsid w:val="00C43406"/>
    <w:rsid w:val="00C43960"/>
    <w:rsid w:val="00C43CD2"/>
    <w:rsid w:val="00C43FA3"/>
    <w:rsid w:val="00C4410F"/>
    <w:rsid w:val="00C44503"/>
    <w:rsid w:val="00C44703"/>
    <w:rsid w:val="00C44755"/>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A7F"/>
    <w:rsid w:val="00C5000E"/>
    <w:rsid w:val="00C5046C"/>
    <w:rsid w:val="00C5072E"/>
    <w:rsid w:val="00C50828"/>
    <w:rsid w:val="00C508AC"/>
    <w:rsid w:val="00C508B2"/>
    <w:rsid w:val="00C508E2"/>
    <w:rsid w:val="00C50E32"/>
    <w:rsid w:val="00C50F97"/>
    <w:rsid w:val="00C510E2"/>
    <w:rsid w:val="00C51157"/>
    <w:rsid w:val="00C517B1"/>
    <w:rsid w:val="00C519AD"/>
    <w:rsid w:val="00C51FE2"/>
    <w:rsid w:val="00C5205B"/>
    <w:rsid w:val="00C52270"/>
    <w:rsid w:val="00C522C3"/>
    <w:rsid w:val="00C52498"/>
    <w:rsid w:val="00C52793"/>
    <w:rsid w:val="00C52884"/>
    <w:rsid w:val="00C52A98"/>
    <w:rsid w:val="00C52B21"/>
    <w:rsid w:val="00C52D45"/>
    <w:rsid w:val="00C530AC"/>
    <w:rsid w:val="00C531C3"/>
    <w:rsid w:val="00C5383D"/>
    <w:rsid w:val="00C539D8"/>
    <w:rsid w:val="00C53E41"/>
    <w:rsid w:val="00C53F5C"/>
    <w:rsid w:val="00C5417A"/>
    <w:rsid w:val="00C541CB"/>
    <w:rsid w:val="00C54200"/>
    <w:rsid w:val="00C5434B"/>
    <w:rsid w:val="00C544CE"/>
    <w:rsid w:val="00C5469A"/>
    <w:rsid w:val="00C546B4"/>
    <w:rsid w:val="00C54780"/>
    <w:rsid w:val="00C548F0"/>
    <w:rsid w:val="00C549D4"/>
    <w:rsid w:val="00C55350"/>
    <w:rsid w:val="00C55604"/>
    <w:rsid w:val="00C55A5C"/>
    <w:rsid w:val="00C55AB7"/>
    <w:rsid w:val="00C55B6B"/>
    <w:rsid w:val="00C55CBF"/>
    <w:rsid w:val="00C55F3A"/>
    <w:rsid w:val="00C5623D"/>
    <w:rsid w:val="00C56BB4"/>
    <w:rsid w:val="00C56EB3"/>
    <w:rsid w:val="00C56F4E"/>
    <w:rsid w:val="00C57833"/>
    <w:rsid w:val="00C57AE2"/>
    <w:rsid w:val="00C57CDF"/>
    <w:rsid w:val="00C57E02"/>
    <w:rsid w:val="00C57EE4"/>
    <w:rsid w:val="00C60374"/>
    <w:rsid w:val="00C60381"/>
    <w:rsid w:val="00C6063E"/>
    <w:rsid w:val="00C60DEE"/>
    <w:rsid w:val="00C61472"/>
    <w:rsid w:val="00C61D3B"/>
    <w:rsid w:val="00C62202"/>
    <w:rsid w:val="00C623A7"/>
    <w:rsid w:val="00C623DA"/>
    <w:rsid w:val="00C6268E"/>
    <w:rsid w:val="00C62BBF"/>
    <w:rsid w:val="00C62E6F"/>
    <w:rsid w:val="00C63115"/>
    <w:rsid w:val="00C6317A"/>
    <w:rsid w:val="00C63219"/>
    <w:rsid w:val="00C63669"/>
    <w:rsid w:val="00C63911"/>
    <w:rsid w:val="00C63CE8"/>
    <w:rsid w:val="00C6406B"/>
    <w:rsid w:val="00C64193"/>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8EB"/>
    <w:rsid w:val="00C67997"/>
    <w:rsid w:val="00C67CB6"/>
    <w:rsid w:val="00C67CE2"/>
    <w:rsid w:val="00C67FE1"/>
    <w:rsid w:val="00C70120"/>
    <w:rsid w:val="00C7019D"/>
    <w:rsid w:val="00C7040A"/>
    <w:rsid w:val="00C7073F"/>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CD5"/>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63A"/>
    <w:rsid w:val="00C7677F"/>
    <w:rsid w:val="00C76C8F"/>
    <w:rsid w:val="00C76D58"/>
    <w:rsid w:val="00C76DAB"/>
    <w:rsid w:val="00C775D3"/>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76C"/>
    <w:rsid w:val="00C87964"/>
    <w:rsid w:val="00C8798E"/>
    <w:rsid w:val="00C87A00"/>
    <w:rsid w:val="00C87C59"/>
    <w:rsid w:val="00C90034"/>
    <w:rsid w:val="00C901A8"/>
    <w:rsid w:val="00C9021F"/>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63FF"/>
    <w:rsid w:val="00C96407"/>
    <w:rsid w:val="00C965C9"/>
    <w:rsid w:val="00C96A26"/>
    <w:rsid w:val="00C96A93"/>
    <w:rsid w:val="00C96E81"/>
    <w:rsid w:val="00C97142"/>
    <w:rsid w:val="00C97418"/>
    <w:rsid w:val="00C9745E"/>
    <w:rsid w:val="00C97B7A"/>
    <w:rsid w:val="00C97DAA"/>
    <w:rsid w:val="00C97EF3"/>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9DE"/>
    <w:rsid w:val="00CB2C64"/>
    <w:rsid w:val="00CB3484"/>
    <w:rsid w:val="00CB3A55"/>
    <w:rsid w:val="00CB3CCF"/>
    <w:rsid w:val="00CB3D2F"/>
    <w:rsid w:val="00CB4100"/>
    <w:rsid w:val="00CB41D8"/>
    <w:rsid w:val="00CB448E"/>
    <w:rsid w:val="00CB4734"/>
    <w:rsid w:val="00CB47B0"/>
    <w:rsid w:val="00CB4883"/>
    <w:rsid w:val="00CB4969"/>
    <w:rsid w:val="00CB4B31"/>
    <w:rsid w:val="00CB4D01"/>
    <w:rsid w:val="00CB4DD3"/>
    <w:rsid w:val="00CB4EFE"/>
    <w:rsid w:val="00CB50BB"/>
    <w:rsid w:val="00CB5162"/>
    <w:rsid w:val="00CB5327"/>
    <w:rsid w:val="00CB567D"/>
    <w:rsid w:val="00CB59A7"/>
    <w:rsid w:val="00CB5AFE"/>
    <w:rsid w:val="00CB5C43"/>
    <w:rsid w:val="00CB5F3A"/>
    <w:rsid w:val="00CB6187"/>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CD3"/>
    <w:rsid w:val="00CC1988"/>
    <w:rsid w:val="00CC1E31"/>
    <w:rsid w:val="00CC2096"/>
    <w:rsid w:val="00CC2348"/>
    <w:rsid w:val="00CC2564"/>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F6E"/>
    <w:rsid w:val="00CC5D84"/>
    <w:rsid w:val="00CC5FC9"/>
    <w:rsid w:val="00CC656A"/>
    <w:rsid w:val="00CC68DE"/>
    <w:rsid w:val="00CC7107"/>
    <w:rsid w:val="00CC72DF"/>
    <w:rsid w:val="00CC7E21"/>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C04"/>
    <w:rsid w:val="00CD3D12"/>
    <w:rsid w:val="00CD3F65"/>
    <w:rsid w:val="00CD4A66"/>
    <w:rsid w:val="00CD4C18"/>
    <w:rsid w:val="00CD4ECE"/>
    <w:rsid w:val="00CD516F"/>
    <w:rsid w:val="00CD54A7"/>
    <w:rsid w:val="00CD5542"/>
    <w:rsid w:val="00CD5669"/>
    <w:rsid w:val="00CD5D6C"/>
    <w:rsid w:val="00CD5E38"/>
    <w:rsid w:val="00CD60C6"/>
    <w:rsid w:val="00CD63E0"/>
    <w:rsid w:val="00CD6D55"/>
    <w:rsid w:val="00CD6F78"/>
    <w:rsid w:val="00CD7271"/>
    <w:rsid w:val="00CD7325"/>
    <w:rsid w:val="00CD7632"/>
    <w:rsid w:val="00CD7668"/>
    <w:rsid w:val="00CD7C96"/>
    <w:rsid w:val="00CD7DC9"/>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702"/>
    <w:rsid w:val="00CE5226"/>
    <w:rsid w:val="00CE5AAC"/>
    <w:rsid w:val="00CE5AD6"/>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206E"/>
    <w:rsid w:val="00CF2095"/>
    <w:rsid w:val="00CF2490"/>
    <w:rsid w:val="00CF27AE"/>
    <w:rsid w:val="00CF28A6"/>
    <w:rsid w:val="00CF296B"/>
    <w:rsid w:val="00CF2B9B"/>
    <w:rsid w:val="00CF2BB5"/>
    <w:rsid w:val="00CF2CD4"/>
    <w:rsid w:val="00CF2F89"/>
    <w:rsid w:val="00CF3088"/>
    <w:rsid w:val="00CF3371"/>
    <w:rsid w:val="00CF37F2"/>
    <w:rsid w:val="00CF4252"/>
    <w:rsid w:val="00CF446F"/>
    <w:rsid w:val="00CF469C"/>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09FD"/>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F4B"/>
    <w:rsid w:val="00D03F9F"/>
    <w:rsid w:val="00D04074"/>
    <w:rsid w:val="00D0478B"/>
    <w:rsid w:val="00D048D6"/>
    <w:rsid w:val="00D04FD2"/>
    <w:rsid w:val="00D050A9"/>
    <w:rsid w:val="00D050FF"/>
    <w:rsid w:val="00D0547C"/>
    <w:rsid w:val="00D0556B"/>
    <w:rsid w:val="00D05704"/>
    <w:rsid w:val="00D05A05"/>
    <w:rsid w:val="00D05B07"/>
    <w:rsid w:val="00D05C89"/>
    <w:rsid w:val="00D05CA4"/>
    <w:rsid w:val="00D06067"/>
    <w:rsid w:val="00D060A6"/>
    <w:rsid w:val="00D06DF9"/>
    <w:rsid w:val="00D06E89"/>
    <w:rsid w:val="00D07290"/>
    <w:rsid w:val="00D07650"/>
    <w:rsid w:val="00D07C78"/>
    <w:rsid w:val="00D1006C"/>
    <w:rsid w:val="00D106CB"/>
    <w:rsid w:val="00D10936"/>
    <w:rsid w:val="00D10AAF"/>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483"/>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CC3"/>
    <w:rsid w:val="00D3123E"/>
    <w:rsid w:val="00D314C6"/>
    <w:rsid w:val="00D3162C"/>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538"/>
    <w:rsid w:val="00D355E6"/>
    <w:rsid w:val="00D355F6"/>
    <w:rsid w:val="00D359FB"/>
    <w:rsid w:val="00D35E70"/>
    <w:rsid w:val="00D36A9D"/>
    <w:rsid w:val="00D36CC7"/>
    <w:rsid w:val="00D36EB0"/>
    <w:rsid w:val="00D36F3B"/>
    <w:rsid w:val="00D37360"/>
    <w:rsid w:val="00D37A79"/>
    <w:rsid w:val="00D37AB4"/>
    <w:rsid w:val="00D37F0A"/>
    <w:rsid w:val="00D40029"/>
    <w:rsid w:val="00D4024C"/>
    <w:rsid w:val="00D40303"/>
    <w:rsid w:val="00D40438"/>
    <w:rsid w:val="00D4049A"/>
    <w:rsid w:val="00D40A3D"/>
    <w:rsid w:val="00D40A43"/>
    <w:rsid w:val="00D40AAA"/>
    <w:rsid w:val="00D40C30"/>
    <w:rsid w:val="00D40E3F"/>
    <w:rsid w:val="00D41146"/>
    <w:rsid w:val="00D41267"/>
    <w:rsid w:val="00D413F5"/>
    <w:rsid w:val="00D41E52"/>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C9"/>
    <w:rsid w:val="00D443B4"/>
    <w:rsid w:val="00D443D7"/>
    <w:rsid w:val="00D44539"/>
    <w:rsid w:val="00D447D2"/>
    <w:rsid w:val="00D44872"/>
    <w:rsid w:val="00D44EDF"/>
    <w:rsid w:val="00D45AF5"/>
    <w:rsid w:val="00D45C02"/>
    <w:rsid w:val="00D45FD6"/>
    <w:rsid w:val="00D46056"/>
    <w:rsid w:val="00D46114"/>
    <w:rsid w:val="00D46226"/>
    <w:rsid w:val="00D46A3B"/>
    <w:rsid w:val="00D46C34"/>
    <w:rsid w:val="00D46EBA"/>
    <w:rsid w:val="00D47330"/>
    <w:rsid w:val="00D4741E"/>
    <w:rsid w:val="00D476B9"/>
    <w:rsid w:val="00D47B3A"/>
    <w:rsid w:val="00D47D33"/>
    <w:rsid w:val="00D502EB"/>
    <w:rsid w:val="00D508A6"/>
    <w:rsid w:val="00D50E25"/>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58E"/>
    <w:rsid w:val="00D54605"/>
    <w:rsid w:val="00D54974"/>
    <w:rsid w:val="00D54D67"/>
    <w:rsid w:val="00D552AD"/>
    <w:rsid w:val="00D55439"/>
    <w:rsid w:val="00D5551F"/>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A0"/>
    <w:rsid w:val="00D57248"/>
    <w:rsid w:val="00D572BA"/>
    <w:rsid w:val="00D57389"/>
    <w:rsid w:val="00D577C3"/>
    <w:rsid w:val="00D57B63"/>
    <w:rsid w:val="00D57F19"/>
    <w:rsid w:val="00D60284"/>
    <w:rsid w:val="00D60688"/>
    <w:rsid w:val="00D60807"/>
    <w:rsid w:val="00D617DC"/>
    <w:rsid w:val="00D6184F"/>
    <w:rsid w:val="00D6189D"/>
    <w:rsid w:val="00D61AA8"/>
    <w:rsid w:val="00D61C53"/>
    <w:rsid w:val="00D61D44"/>
    <w:rsid w:val="00D61DD6"/>
    <w:rsid w:val="00D62397"/>
    <w:rsid w:val="00D623E5"/>
    <w:rsid w:val="00D626F9"/>
    <w:rsid w:val="00D6297A"/>
    <w:rsid w:val="00D629A6"/>
    <w:rsid w:val="00D62A90"/>
    <w:rsid w:val="00D62ABD"/>
    <w:rsid w:val="00D62E8D"/>
    <w:rsid w:val="00D6308A"/>
    <w:rsid w:val="00D6355C"/>
    <w:rsid w:val="00D63695"/>
    <w:rsid w:val="00D63920"/>
    <w:rsid w:val="00D641AE"/>
    <w:rsid w:val="00D64513"/>
    <w:rsid w:val="00D6462C"/>
    <w:rsid w:val="00D64C07"/>
    <w:rsid w:val="00D65086"/>
    <w:rsid w:val="00D6530F"/>
    <w:rsid w:val="00D6577E"/>
    <w:rsid w:val="00D657B3"/>
    <w:rsid w:val="00D65D4A"/>
    <w:rsid w:val="00D65E06"/>
    <w:rsid w:val="00D65E9A"/>
    <w:rsid w:val="00D662C4"/>
    <w:rsid w:val="00D665E9"/>
    <w:rsid w:val="00D665FD"/>
    <w:rsid w:val="00D66889"/>
    <w:rsid w:val="00D668C8"/>
    <w:rsid w:val="00D66CE1"/>
    <w:rsid w:val="00D66D99"/>
    <w:rsid w:val="00D672F7"/>
    <w:rsid w:val="00D67BEE"/>
    <w:rsid w:val="00D701D9"/>
    <w:rsid w:val="00D70EA3"/>
    <w:rsid w:val="00D710B5"/>
    <w:rsid w:val="00D7114F"/>
    <w:rsid w:val="00D715E0"/>
    <w:rsid w:val="00D71AB4"/>
    <w:rsid w:val="00D71C0C"/>
    <w:rsid w:val="00D71CD1"/>
    <w:rsid w:val="00D72321"/>
    <w:rsid w:val="00D7239C"/>
    <w:rsid w:val="00D72643"/>
    <w:rsid w:val="00D72D5A"/>
    <w:rsid w:val="00D72F16"/>
    <w:rsid w:val="00D73394"/>
    <w:rsid w:val="00D73499"/>
    <w:rsid w:val="00D734C6"/>
    <w:rsid w:val="00D73740"/>
    <w:rsid w:val="00D740F8"/>
    <w:rsid w:val="00D74138"/>
    <w:rsid w:val="00D741DA"/>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A5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D6A"/>
    <w:rsid w:val="00D83EFD"/>
    <w:rsid w:val="00D83F80"/>
    <w:rsid w:val="00D83FD6"/>
    <w:rsid w:val="00D84011"/>
    <w:rsid w:val="00D84593"/>
    <w:rsid w:val="00D84742"/>
    <w:rsid w:val="00D84842"/>
    <w:rsid w:val="00D84A01"/>
    <w:rsid w:val="00D84BA2"/>
    <w:rsid w:val="00D84BCC"/>
    <w:rsid w:val="00D84E8B"/>
    <w:rsid w:val="00D8500F"/>
    <w:rsid w:val="00D852C7"/>
    <w:rsid w:val="00D8540A"/>
    <w:rsid w:val="00D8545C"/>
    <w:rsid w:val="00D85508"/>
    <w:rsid w:val="00D859DE"/>
    <w:rsid w:val="00D85A56"/>
    <w:rsid w:val="00D85DBB"/>
    <w:rsid w:val="00D86509"/>
    <w:rsid w:val="00D86E0B"/>
    <w:rsid w:val="00D86F4C"/>
    <w:rsid w:val="00D86FF9"/>
    <w:rsid w:val="00D8756A"/>
    <w:rsid w:val="00D875D8"/>
    <w:rsid w:val="00D87C7C"/>
    <w:rsid w:val="00D87D9D"/>
    <w:rsid w:val="00D87E9F"/>
    <w:rsid w:val="00D87EBA"/>
    <w:rsid w:val="00D87F94"/>
    <w:rsid w:val="00D903B7"/>
    <w:rsid w:val="00D9094C"/>
    <w:rsid w:val="00D90CF4"/>
    <w:rsid w:val="00D90FB1"/>
    <w:rsid w:val="00D91201"/>
    <w:rsid w:val="00D91652"/>
    <w:rsid w:val="00D9191E"/>
    <w:rsid w:val="00D91B50"/>
    <w:rsid w:val="00D91C9A"/>
    <w:rsid w:val="00D920B4"/>
    <w:rsid w:val="00D920EB"/>
    <w:rsid w:val="00D9215E"/>
    <w:rsid w:val="00D92214"/>
    <w:rsid w:val="00D9222F"/>
    <w:rsid w:val="00D92253"/>
    <w:rsid w:val="00D9233B"/>
    <w:rsid w:val="00D92582"/>
    <w:rsid w:val="00D9269A"/>
    <w:rsid w:val="00D92A1F"/>
    <w:rsid w:val="00D92A34"/>
    <w:rsid w:val="00D92A52"/>
    <w:rsid w:val="00D92DC4"/>
    <w:rsid w:val="00D92E83"/>
    <w:rsid w:val="00D92EE6"/>
    <w:rsid w:val="00D93731"/>
    <w:rsid w:val="00D93812"/>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C13"/>
    <w:rsid w:val="00DA1106"/>
    <w:rsid w:val="00DA1300"/>
    <w:rsid w:val="00DA144F"/>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31E"/>
    <w:rsid w:val="00DB73FE"/>
    <w:rsid w:val="00DB7BC5"/>
    <w:rsid w:val="00DB7C29"/>
    <w:rsid w:val="00DB7CCF"/>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5"/>
    <w:rsid w:val="00DC59EE"/>
    <w:rsid w:val="00DC5A49"/>
    <w:rsid w:val="00DC5B8D"/>
    <w:rsid w:val="00DC5CFE"/>
    <w:rsid w:val="00DC5D79"/>
    <w:rsid w:val="00DC6375"/>
    <w:rsid w:val="00DC63CB"/>
    <w:rsid w:val="00DC669A"/>
    <w:rsid w:val="00DC66FD"/>
    <w:rsid w:val="00DC6B66"/>
    <w:rsid w:val="00DC6BA0"/>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1DB1"/>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307"/>
    <w:rsid w:val="00DE2442"/>
    <w:rsid w:val="00DE25DD"/>
    <w:rsid w:val="00DE2745"/>
    <w:rsid w:val="00DE276D"/>
    <w:rsid w:val="00DE2F54"/>
    <w:rsid w:val="00DE33EF"/>
    <w:rsid w:val="00DE34DF"/>
    <w:rsid w:val="00DE360B"/>
    <w:rsid w:val="00DE39B9"/>
    <w:rsid w:val="00DE3CCF"/>
    <w:rsid w:val="00DE3D0C"/>
    <w:rsid w:val="00DE4183"/>
    <w:rsid w:val="00DE41B1"/>
    <w:rsid w:val="00DE4365"/>
    <w:rsid w:val="00DE4377"/>
    <w:rsid w:val="00DE453B"/>
    <w:rsid w:val="00DE4A0C"/>
    <w:rsid w:val="00DE4D83"/>
    <w:rsid w:val="00DE4E10"/>
    <w:rsid w:val="00DE4E53"/>
    <w:rsid w:val="00DE4FB9"/>
    <w:rsid w:val="00DE504B"/>
    <w:rsid w:val="00DE5067"/>
    <w:rsid w:val="00DE5106"/>
    <w:rsid w:val="00DE5427"/>
    <w:rsid w:val="00DE5646"/>
    <w:rsid w:val="00DE5B60"/>
    <w:rsid w:val="00DE5C05"/>
    <w:rsid w:val="00DE5D5A"/>
    <w:rsid w:val="00DE5E49"/>
    <w:rsid w:val="00DE5FB7"/>
    <w:rsid w:val="00DE66F4"/>
    <w:rsid w:val="00DE6725"/>
    <w:rsid w:val="00DE6789"/>
    <w:rsid w:val="00DE6B7F"/>
    <w:rsid w:val="00DE7039"/>
    <w:rsid w:val="00DE76D1"/>
    <w:rsid w:val="00DE76FF"/>
    <w:rsid w:val="00DE77E0"/>
    <w:rsid w:val="00DE79B2"/>
    <w:rsid w:val="00DE7AF3"/>
    <w:rsid w:val="00DF0194"/>
    <w:rsid w:val="00DF028E"/>
    <w:rsid w:val="00DF02B7"/>
    <w:rsid w:val="00DF0706"/>
    <w:rsid w:val="00DF0E86"/>
    <w:rsid w:val="00DF10B0"/>
    <w:rsid w:val="00DF13F5"/>
    <w:rsid w:val="00DF14DE"/>
    <w:rsid w:val="00DF16F2"/>
    <w:rsid w:val="00DF1797"/>
    <w:rsid w:val="00DF19E4"/>
    <w:rsid w:val="00DF1A05"/>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9C1"/>
    <w:rsid w:val="00E00C30"/>
    <w:rsid w:val="00E00F32"/>
    <w:rsid w:val="00E01176"/>
    <w:rsid w:val="00E024F7"/>
    <w:rsid w:val="00E02527"/>
    <w:rsid w:val="00E025D2"/>
    <w:rsid w:val="00E0263F"/>
    <w:rsid w:val="00E026A3"/>
    <w:rsid w:val="00E02782"/>
    <w:rsid w:val="00E02ED8"/>
    <w:rsid w:val="00E03589"/>
    <w:rsid w:val="00E03655"/>
    <w:rsid w:val="00E03B39"/>
    <w:rsid w:val="00E03B4C"/>
    <w:rsid w:val="00E03F0E"/>
    <w:rsid w:val="00E040FC"/>
    <w:rsid w:val="00E04482"/>
    <w:rsid w:val="00E045BD"/>
    <w:rsid w:val="00E04726"/>
    <w:rsid w:val="00E0497C"/>
    <w:rsid w:val="00E04AE8"/>
    <w:rsid w:val="00E04B53"/>
    <w:rsid w:val="00E04EC8"/>
    <w:rsid w:val="00E05018"/>
    <w:rsid w:val="00E050D2"/>
    <w:rsid w:val="00E0514E"/>
    <w:rsid w:val="00E05804"/>
    <w:rsid w:val="00E058F5"/>
    <w:rsid w:val="00E05DF5"/>
    <w:rsid w:val="00E05F9C"/>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6B4"/>
    <w:rsid w:val="00E13859"/>
    <w:rsid w:val="00E13DD4"/>
    <w:rsid w:val="00E141E0"/>
    <w:rsid w:val="00E14247"/>
    <w:rsid w:val="00E14368"/>
    <w:rsid w:val="00E1437B"/>
    <w:rsid w:val="00E14604"/>
    <w:rsid w:val="00E15155"/>
    <w:rsid w:val="00E15355"/>
    <w:rsid w:val="00E15687"/>
    <w:rsid w:val="00E157CB"/>
    <w:rsid w:val="00E15A4F"/>
    <w:rsid w:val="00E163B6"/>
    <w:rsid w:val="00E163EC"/>
    <w:rsid w:val="00E166D2"/>
    <w:rsid w:val="00E16D09"/>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18E5"/>
    <w:rsid w:val="00E2199B"/>
    <w:rsid w:val="00E21AAE"/>
    <w:rsid w:val="00E21CA4"/>
    <w:rsid w:val="00E21F90"/>
    <w:rsid w:val="00E22200"/>
    <w:rsid w:val="00E2236F"/>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726"/>
    <w:rsid w:val="00E35768"/>
    <w:rsid w:val="00E35773"/>
    <w:rsid w:val="00E3577A"/>
    <w:rsid w:val="00E3593B"/>
    <w:rsid w:val="00E35D97"/>
    <w:rsid w:val="00E3611D"/>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1916"/>
    <w:rsid w:val="00E41FC9"/>
    <w:rsid w:val="00E427A5"/>
    <w:rsid w:val="00E42A87"/>
    <w:rsid w:val="00E42D89"/>
    <w:rsid w:val="00E43095"/>
    <w:rsid w:val="00E431E5"/>
    <w:rsid w:val="00E43396"/>
    <w:rsid w:val="00E435D4"/>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11AE"/>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186"/>
    <w:rsid w:val="00E533C0"/>
    <w:rsid w:val="00E535BD"/>
    <w:rsid w:val="00E53EE4"/>
    <w:rsid w:val="00E547F6"/>
    <w:rsid w:val="00E5493C"/>
    <w:rsid w:val="00E55031"/>
    <w:rsid w:val="00E558A8"/>
    <w:rsid w:val="00E558AE"/>
    <w:rsid w:val="00E55927"/>
    <w:rsid w:val="00E55A88"/>
    <w:rsid w:val="00E55BE5"/>
    <w:rsid w:val="00E5629E"/>
    <w:rsid w:val="00E56413"/>
    <w:rsid w:val="00E56550"/>
    <w:rsid w:val="00E565B1"/>
    <w:rsid w:val="00E568FF"/>
    <w:rsid w:val="00E56F42"/>
    <w:rsid w:val="00E5702E"/>
    <w:rsid w:val="00E5737C"/>
    <w:rsid w:val="00E5749D"/>
    <w:rsid w:val="00E575F6"/>
    <w:rsid w:val="00E577B6"/>
    <w:rsid w:val="00E57A1A"/>
    <w:rsid w:val="00E57B7E"/>
    <w:rsid w:val="00E57C60"/>
    <w:rsid w:val="00E57E4C"/>
    <w:rsid w:val="00E60199"/>
    <w:rsid w:val="00E6068F"/>
    <w:rsid w:val="00E608BA"/>
    <w:rsid w:val="00E608FD"/>
    <w:rsid w:val="00E609B1"/>
    <w:rsid w:val="00E60BE6"/>
    <w:rsid w:val="00E6123C"/>
    <w:rsid w:val="00E61694"/>
    <w:rsid w:val="00E61979"/>
    <w:rsid w:val="00E61D51"/>
    <w:rsid w:val="00E61EAC"/>
    <w:rsid w:val="00E61F9E"/>
    <w:rsid w:val="00E62291"/>
    <w:rsid w:val="00E62635"/>
    <w:rsid w:val="00E62D65"/>
    <w:rsid w:val="00E62DFF"/>
    <w:rsid w:val="00E63097"/>
    <w:rsid w:val="00E63162"/>
    <w:rsid w:val="00E6337B"/>
    <w:rsid w:val="00E634E5"/>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10"/>
    <w:rsid w:val="00E67706"/>
    <w:rsid w:val="00E67EF6"/>
    <w:rsid w:val="00E67F33"/>
    <w:rsid w:val="00E705E3"/>
    <w:rsid w:val="00E70873"/>
    <w:rsid w:val="00E70F93"/>
    <w:rsid w:val="00E7157A"/>
    <w:rsid w:val="00E7158D"/>
    <w:rsid w:val="00E71BFA"/>
    <w:rsid w:val="00E71D71"/>
    <w:rsid w:val="00E71F3C"/>
    <w:rsid w:val="00E720EB"/>
    <w:rsid w:val="00E7246B"/>
    <w:rsid w:val="00E72641"/>
    <w:rsid w:val="00E72A27"/>
    <w:rsid w:val="00E72D03"/>
    <w:rsid w:val="00E738B1"/>
    <w:rsid w:val="00E739DE"/>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706"/>
    <w:rsid w:val="00E757D7"/>
    <w:rsid w:val="00E75CD5"/>
    <w:rsid w:val="00E75E77"/>
    <w:rsid w:val="00E76566"/>
    <w:rsid w:val="00E76763"/>
    <w:rsid w:val="00E7676B"/>
    <w:rsid w:val="00E76BE6"/>
    <w:rsid w:val="00E76C08"/>
    <w:rsid w:val="00E76DBD"/>
    <w:rsid w:val="00E77920"/>
    <w:rsid w:val="00E77921"/>
    <w:rsid w:val="00E77B51"/>
    <w:rsid w:val="00E77B77"/>
    <w:rsid w:val="00E77DC0"/>
    <w:rsid w:val="00E77F70"/>
    <w:rsid w:val="00E800B9"/>
    <w:rsid w:val="00E80314"/>
    <w:rsid w:val="00E80552"/>
    <w:rsid w:val="00E805DC"/>
    <w:rsid w:val="00E8101F"/>
    <w:rsid w:val="00E81111"/>
    <w:rsid w:val="00E8112A"/>
    <w:rsid w:val="00E8138C"/>
    <w:rsid w:val="00E8140C"/>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308C"/>
    <w:rsid w:val="00E930E0"/>
    <w:rsid w:val="00E9323B"/>
    <w:rsid w:val="00E93345"/>
    <w:rsid w:val="00E935A5"/>
    <w:rsid w:val="00E936BB"/>
    <w:rsid w:val="00E939D6"/>
    <w:rsid w:val="00E93B19"/>
    <w:rsid w:val="00E93D56"/>
    <w:rsid w:val="00E93EAE"/>
    <w:rsid w:val="00E9431C"/>
    <w:rsid w:val="00E94B26"/>
    <w:rsid w:val="00E953BF"/>
    <w:rsid w:val="00E9567E"/>
    <w:rsid w:val="00E95694"/>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9EF"/>
    <w:rsid w:val="00E97DCB"/>
    <w:rsid w:val="00E97E05"/>
    <w:rsid w:val="00EA006A"/>
    <w:rsid w:val="00EA0312"/>
    <w:rsid w:val="00EA041E"/>
    <w:rsid w:val="00EA04F0"/>
    <w:rsid w:val="00EA0C58"/>
    <w:rsid w:val="00EA0D9C"/>
    <w:rsid w:val="00EA11A1"/>
    <w:rsid w:val="00EA11C6"/>
    <w:rsid w:val="00EA1218"/>
    <w:rsid w:val="00EA134E"/>
    <w:rsid w:val="00EA13E6"/>
    <w:rsid w:val="00EA141D"/>
    <w:rsid w:val="00EA1426"/>
    <w:rsid w:val="00EA1479"/>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668"/>
    <w:rsid w:val="00EB1788"/>
    <w:rsid w:val="00EB1897"/>
    <w:rsid w:val="00EB1B32"/>
    <w:rsid w:val="00EB1BFC"/>
    <w:rsid w:val="00EB1F01"/>
    <w:rsid w:val="00EB20E9"/>
    <w:rsid w:val="00EB2352"/>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99D"/>
    <w:rsid w:val="00EC09A8"/>
    <w:rsid w:val="00EC0EA2"/>
    <w:rsid w:val="00EC176F"/>
    <w:rsid w:val="00EC1A1F"/>
    <w:rsid w:val="00EC1D40"/>
    <w:rsid w:val="00EC1FBC"/>
    <w:rsid w:val="00EC252D"/>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851"/>
    <w:rsid w:val="00EC5869"/>
    <w:rsid w:val="00EC5B99"/>
    <w:rsid w:val="00EC5DA6"/>
    <w:rsid w:val="00EC5E60"/>
    <w:rsid w:val="00EC618C"/>
    <w:rsid w:val="00EC68DC"/>
    <w:rsid w:val="00EC68E9"/>
    <w:rsid w:val="00EC6962"/>
    <w:rsid w:val="00EC69FE"/>
    <w:rsid w:val="00EC6B98"/>
    <w:rsid w:val="00EC74FF"/>
    <w:rsid w:val="00EC7938"/>
    <w:rsid w:val="00EC7AB0"/>
    <w:rsid w:val="00EC7BC1"/>
    <w:rsid w:val="00EC7FCE"/>
    <w:rsid w:val="00ED018A"/>
    <w:rsid w:val="00ED06BC"/>
    <w:rsid w:val="00ED06E7"/>
    <w:rsid w:val="00ED0B0D"/>
    <w:rsid w:val="00ED15AA"/>
    <w:rsid w:val="00ED16F9"/>
    <w:rsid w:val="00ED17D5"/>
    <w:rsid w:val="00ED1CCF"/>
    <w:rsid w:val="00ED218B"/>
    <w:rsid w:val="00ED2528"/>
    <w:rsid w:val="00ED2B51"/>
    <w:rsid w:val="00ED32A2"/>
    <w:rsid w:val="00ED3359"/>
    <w:rsid w:val="00ED341F"/>
    <w:rsid w:val="00ED3491"/>
    <w:rsid w:val="00ED3848"/>
    <w:rsid w:val="00ED40C2"/>
    <w:rsid w:val="00ED41CB"/>
    <w:rsid w:val="00ED4261"/>
    <w:rsid w:val="00ED45C1"/>
    <w:rsid w:val="00ED4727"/>
    <w:rsid w:val="00ED47A8"/>
    <w:rsid w:val="00ED48AD"/>
    <w:rsid w:val="00ED48F8"/>
    <w:rsid w:val="00ED4C2A"/>
    <w:rsid w:val="00ED4D2A"/>
    <w:rsid w:val="00ED4DFC"/>
    <w:rsid w:val="00ED4F07"/>
    <w:rsid w:val="00ED50E5"/>
    <w:rsid w:val="00ED513D"/>
    <w:rsid w:val="00ED534B"/>
    <w:rsid w:val="00ED53F8"/>
    <w:rsid w:val="00ED58F7"/>
    <w:rsid w:val="00ED5AD0"/>
    <w:rsid w:val="00ED5FE2"/>
    <w:rsid w:val="00ED672D"/>
    <w:rsid w:val="00ED681D"/>
    <w:rsid w:val="00ED6839"/>
    <w:rsid w:val="00ED6A7F"/>
    <w:rsid w:val="00ED6A94"/>
    <w:rsid w:val="00ED6C3D"/>
    <w:rsid w:val="00ED6EA1"/>
    <w:rsid w:val="00ED6EEB"/>
    <w:rsid w:val="00ED7540"/>
    <w:rsid w:val="00ED795E"/>
    <w:rsid w:val="00ED79A0"/>
    <w:rsid w:val="00ED7BFE"/>
    <w:rsid w:val="00ED7E64"/>
    <w:rsid w:val="00ED7F2A"/>
    <w:rsid w:val="00EE0228"/>
    <w:rsid w:val="00EE05D2"/>
    <w:rsid w:val="00EE0BF8"/>
    <w:rsid w:val="00EE0CBC"/>
    <w:rsid w:val="00EE0E95"/>
    <w:rsid w:val="00EE116E"/>
    <w:rsid w:val="00EE160C"/>
    <w:rsid w:val="00EE17E7"/>
    <w:rsid w:val="00EE194D"/>
    <w:rsid w:val="00EE1C43"/>
    <w:rsid w:val="00EE1CC8"/>
    <w:rsid w:val="00EE1E3D"/>
    <w:rsid w:val="00EE1F2A"/>
    <w:rsid w:val="00EE1F9A"/>
    <w:rsid w:val="00EE2459"/>
    <w:rsid w:val="00EE24E7"/>
    <w:rsid w:val="00EE27A4"/>
    <w:rsid w:val="00EE324F"/>
    <w:rsid w:val="00EE3276"/>
    <w:rsid w:val="00EE36FE"/>
    <w:rsid w:val="00EE37DE"/>
    <w:rsid w:val="00EE3916"/>
    <w:rsid w:val="00EE3985"/>
    <w:rsid w:val="00EE3B69"/>
    <w:rsid w:val="00EE3D99"/>
    <w:rsid w:val="00EE3E2D"/>
    <w:rsid w:val="00EE4647"/>
    <w:rsid w:val="00EE4916"/>
    <w:rsid w:val="00EE4964"/>
    <w:rsid w:val="00EE4984"/>
    <w:rsid w:val="00EE4E95"/>
    <w:rsid w:val="00EE5514"/>
    <w:rsid w:val="00EE55B0"/>
    <w:rsid w:val="00EE5761"/>
    <w:rsid w:val="00EE57F9"/>
    <w:rsid w:val="00EE5BBF"/>
    <w:rsid w:val="00EE5E85"/>
    <w:rsid w:val="00EE6035"/>
    <w:rsid w:val="00EE60D0"/>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B0"/>
    <w:rsid w:val="00EF0615"/>
    <w:rsid w:val="00EF0C1D"/>
    <w:rsid w:val="00EF0FAE"/>
    <w:rsid w:val="00EF10D4"/>
    <w:rsid w:val="00EF130D"/>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94D"/>
    <w:rsid w:val="00F04A52"/>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82C"/>
    <w:rsid w:val="00F16885"/>
    <w:rsid w:val="00F17416"/>
    <w:rsid w:val="00F17890"/>
    <w:rsid w:val="00F203AB"/>
    <w:rsid w:val="00F21461"/>
    <w:rsid w:val="00F2146F"/>
    <w:rsid w:val="00F21861"/>
    <w:rsid w:val="00F218BB"/>
    <w:rsid w:val="00F2250C"/>
    <w:rsid w:val="00F22824"/>
    <w:rsid w:val="00F22AC6"/>
    <w:rsid w:val="00F22DC5"/>
    <w:rsid w:val="00F22E24"/>
    <w:rsid w:val="00F22E41"/>
    <w:rsid w:val="00F23106"/>
    <w:rsid w:val="00F231CC"/>
    <w:rsid w:val="00F2353F"/>
    <w:rsid w:val="00F2390A"/>
    <w:rsid w:val="00F23D56"/>
    <w:rsid w:val="00F23EF0"/>
    <w:rsid w:val="00F2441E"/>
    <w:rsid w:val="00F2494E"/>
    <w:rsid w:val="00F249A9"/>
    <w:rsid w:val="00F24CED"/>
    <w:rsid w:val="00F24D5E"/>
    <w:rsid w:val="00F250DB"/>
    <w:rsid w:val="00F25534"/>
    <w:rsid w:val="00F255F7"/>
    <w:rsid w:val="00F25662"/>
    <w:rsid w:val="00F2582C"/>
    <w:rsid w:val="00F2583C"/>
    <w:rsid w:val="00F25BF4"/>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417"/>
    <w:rsid w:val="00F33555"/>
    <w:rsid w:val="00F33747"/>
    <w:rsid w:val="00F33760"/>
    <w:rsid w:val="00F337DC"/>
    <w:rsid w:val="00F33AF4"/>
    <w:rsid w:val="00F33C38"/>
    <w:rsid w:val="00F345AD"/>
    <w:rsid w:val="00F3466A"/>
    <w:rsid w:val="00F346CB"/>
    <w:rsid w:val="00F34E7E"/>
    <w:rsid w:val="00F35470"/>
    <w:rsid w:val="00F35586"/>
    <w:rsid w:val="00F35605"/>
    <w:rsid w:val="00F35642"/>
    <w:rsid w:val="00F35923"/>
    <w:rsid w:val="00F35A34"/>
    <w:rsid w:val="00F35DA8"/>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18D6"/>
    <w:rsid w:val="00F419B7"/>
    <w:rsid w:val="00F419D0"/>
    <w:rsid w:val="00F419D9"/>
    <w:rsid w:val="00F41AC2"/>
    <w:rsid w:val="00F41B70"/>
    <w:rsid w:val="00F423DD"/>
    <w:rsid w:val="00F4298E"/>
    <w:rsid w:val="00F42B75"/>
    <w:rsid w:val="00F42CA0"/>
    <w:rsid w:val="00F43060"/>
    <w:rsid w:val="00F43266"/>
    <w:rsid w:val="00F43448"/>
    <w:rsid w:val="00F4371A"/>
    <w:rsid w:val="00F43745"/>
    <w:rsid w:val="00F43A10"/>
    <w:rsid w:val="00F43DB8"/>
    <w:rsid w:val="00F44160"/>
    <w:rsid w:val="00F443F3"/>
    <w:rsid w:val="00F44A4A"/>
    <w:rsid w:val="00F44B18"/>
    <w:rsid w:val="00F44D39"/>
    <w:rsid w:val="00F4510C"/>
    <w:rsid w:val="00F451EE"/>
    <w:rsid w:val="00F45471"/>
    <w:rsid w:val="00F45505"/>
    <w:rsid w:val="00F45637"/>
    <w:rsid w:val="00F459F8"/>
    <w:rsid w:val="00F45B16"/>
    <w:rsid w:val="00F45C6B"/>
    <w:rsid w:val="00F46194"/>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C93"/>
    <w:rsid w:val="00F51EE7"/>
    <w:rsid w:val="00F5214D"/>
    <w:rsid w:val="00F526A5"/>
    <w:rsid w:val="00F5276F"/>
    <w:rsid w:val="00F52ECF"/>
    <w:rsid w:val="00F52F96"/>
    <w:rsid w:val="00F5303F"/>
    <w:rsid w:val="00F53067"/>
    <w:rsid w:val="00F530DE"/>
    <w:rsid w:val="00F537DF"/>
    <w:rsid w:val="00F5401F"/>
    <w:rsid w:val="00F54104"/>
    <w:rsid w:val="00F5467C"/>
    <w:rsid w:val="00F54B25"/>
    <w:rsid w:val="00F54E6F"/>
    <w:rsid w:val="00F54F54"/>
    <w:rsid w:val="00F54F96"/>
    <w:rsid w:val="00F5511B"/>
    <w:rsid w:val="00F55175"/>
    <w:rsid w:val="00F55211"/>
    <w:rsid w:val="00F556E2"/>
    <w:rsid w:val="00F55844"/>
    <w:rsid w:val="00F55962"/>
    <w:rsid w:val="00F559BF"/>
    <w:rsid w:val="00F55EDE"/>
    <w:rsid w:val="00F56363"/>
    <w:rsid w:val="00F564EF"/>
    <w:rsid w:val="00F565C5"/>
    <w:rsid w:val="00F566EE"/>
    <w:rsid w:val="00F56742"/>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445"/>
    <w:rsid w:val="00F61976"/>
    <w:rsid w:val="00F61C91"/>
    <w:rsid w:val="00F61D01"/>
    <w:rsid w:val="00F61DCE"/>
    <w:rsid w:val="00F61DFF"/>
    <w:rsid w:val="00F622DA"/>
    <w:rsid w:val="00F62BA1"/>
    <w:rsid w:val="00F62BDB"/>
    <w:rsid w:val="00F631DA"/>
    <w:rsid w:val="00F633CB"/>
    <w:rsid w:val="00F6345D"/>
    <w:rsid w:val="00F634BF"/>
    <w:rsid w:val="00F637FA"/>
    <w:rsid w:val="00F63903"/>
    <w:rsid w:val="00F63D29"/>
    <w:rsid w:val="00F63E81"/>
    <w:rsid w:val="00F64068"/>
    <w:rsid w:val="00F64406"/>
    <w:rsid w:val="00F64639"/>
    <w:rsid w:val="00F64812"/>
    <w:rsid w:val="00F6483B"/>
    <w:rsid w:val="00F64E07"/>
    <w:rsid w:val="00F655F6"/>
    <w:rsid w:val="00F65645"/>
    <w:rsid w:val="00F656B4"/>
    <w:rsid w:val="00F6579F"/>
    <w:rsid w:val="00F659BA"/>
    <w:rsid w:val="00F65AB7"/>
    <w:rsid w:val="00F65C14"/>
    <w:rsid w:val="00F660B9"/>
    <w:rsid w:val="00F6624E"/>
    <w:rsid w:val="00F664AC"/>
    <w:rsid w:val="00F66594"/>
    <w:rsid w:val="00F666D0"/>
    <w:rsid w:val="00F670EC"/>
    <w:rsid w:val="00F670F6"/>
    <w:rsid w:val="00F672D6"/>
    <w:rsid w:val="00F6770D"/>
    <w:rsid w:val="00F67AAD"/>
    <w:rsid w:val="00F67C80"/>
    <w:rsid w:val="00F67DA2"/>
    <w:rsid w:val="00F70169"/>
    <w:rsid w:val="00F706AD"/>
    <w:rsid w:val="00F70768"/>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B42"/>
    <w:rsid w:val="00F72D65"/>
    <w:rsid w:val="00F72EAC"/>
    <w:rsid w:val="00F73015"/>
    <w:rsid w:val="00F73F6D"/>
    <w:rsid w:val="00F740A3"/>
    <w:rsid w:val="00F74414"/>
    <w:rsid w:val="00F74542"/>
    <w:rsid w:val="00F745A1"/>
    <w:rsid w:val="00F74600"/>
    <w:rsid w:val="00F74695"/>
    <w:rsid w:val="00F74E6D"/>
    <w:rsid w:val="00F75061"/>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495"/>
    <w:rsid w:val="00F824A9"/>
    <w:rsid w:val="00F828EF"/>
    <w:rsid w:val="00F82A68"/>
    <w:rsid w:val="00F82E2C"/>
    <w:rsid w:val="00F830C7"/>
    <w:rsid w:val="00F832A2"/>
    <w:rsid w:val="00F8356D"/>
    <w:rsid w:val="00F836BC"/>
    <w:rsid w:val="00F83938"/>
    <w:rsid w:val="00F84025"/>
    <w:rsid w:val="00F847FE"/>
    <w:rsid w:val="00F84B0B"/>
    <w:rsid w:val="00F84E5C"/>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4E7"/>
    <w:rsid w:val="00F92608"/>
    <w:rsid w:val="00F92618"/>
    <w:rsid w:val="00F92643"/>
    <w:rsid w:val="00F92B53"/>
    <w:rsid w:val="00F92D03"/>
    <w:rsid w:val="00F93167"/>
    <w:rsid w:val="00F93597"/>
    <w:rsid w:val="00F93717"/>
    <w:rsid w:val="00F93780"/>
    <w:rsid w:val="00F93FBA"/>
    <w:rsid w:val="00F9408B"/>
    <w:rsid w:val="00F9428B"/>
    <w:rsid w:val="00F94350"/>
    <w:rsid w:val="00F946E0"/>
    <w:rsid w:val="00F9482E"/>
    <w:rsid w:val="00F94A77"/>
    <w:rsid w:val="00F94B24"/>
    <w:rsid w:val="00F94C7D"/>
    <w:rsid w:val="00F9503A"/>
    <w:rsid w:val="00F952BC"/>
    <w:rsid w:val="00F95309"/>
    <w:rsid w:val="00F955F5"/>
    <w:rsid w:val="00F96993"/>
    <w:rsid w:val="00F96A72"/>
    <w:rsid w:val="00F96CA0"/>
    <w:rsid w:val="00F97620"/>
    <w:rsid w:val="00F9786E"/>
    <w:rsid w:val="00F97E26"/>
    <w:rsid w:val="00FA00A8"/>
    <w:rsid w:val="00FA0357"/>
    <w:rsid w:val="00FA05CF"/>
    <w:rsid w:val="00FA069D"/>
    <w:rsid w:val="00FA0A7B"/>
    <w:rsid w:val="00FA0DEC"/>
    <w:rsid w:val="00FA0E07"/>
    <w:rsid w:val="00FA1117"/>
    <w:rsid w:val="00FA111E"/>
    <w:rsid w:val="00FA1158"/>
    <w:rsid w:val="00FA1264"/>
    <w:rsid w:val="00FA189E"/>
    <w:rsid w:val="00FA1AD2"/>
    <w:rsid w:val="00FA1CA1"/>
    <w:rsid w:val="00FA1E1F"/>
    <w:rsid w:val="00FA2222"/>
    <w:rsid w:val="00FA2241"/>
    <w:rsid w:val="00FA26E8"/>
    <w:rsid w:val="00FA2B98"/>
    <w:rsid w:val="00FA2DE7"/>
    <w:rsid w:val="00FA32D3"/>
    <w:rsid w:val="00FA3580"/>
    <w:rsid w:val="00FA393D"/>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5503"/>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7D7"/>
    <w:rsid w:val="00FC08F6"/>
    <w:rsid w:val="00FC094D"/>
    <w:rsid w:val="00FC09D1"/>
    <w:rsid w:val="00FC0BA6"/>
    <w:rsid w:val="00FC0CB9"/>
    <w:rsid w:val="00FC0D78"/>
    <w:rsid w:val="00FC122F"/>
    <w:rsid w:val="00FC12B9"/>
    <w:rsid w:val="00FC1333"/>
    <w:rsid w:val="00FC14F3"/>
    <w:rsid w:val="00FC173C"/>
    <w:rsid w:val="00FC1889"/>
    <w:rsid w:val="00FC18F4"/>
    <w:rsid w:val="00FC1994"/>
    <w:rsid w:val="00FC1A2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C0D"/>
    <w:rsid w:val="00FD2E08"/>
    <w:rsid w:val="00FD2E2B"/>
    <w:rsid w:val="00FD2EA9"/>
    <w:rsid w:val="00FD3270"/>
    <w:rsid w:val="00FD3452"/>
    <w:rsid w:val="00FD3522"/>
    <w:rsid w:val="00FD3CAB"/>
    <w:rsid w:val="00FD3E80"/>
    <w:rsid w:val="00FD40DD"/>
    <w:rsid w:val="00FD419D"/>
    <w:rsid w:val="00FD49CF"/>
    <w:rsid w:val="00FD4C16"/>
    <w:rsid w:val="00FD4C5E"/>
    <w:rsid w:val="00FD4FC7"/>
    <w:rsid w:val="00FD5A19"/>
    <w:rsid w:val="00FD5B81"/>
    <w:rsid w:val="00FD5BB1"/>
    <w:rsid w:val="00FD5BD6"/>
    <w:rsid w:val="00FD5D94"/>
    <w:rsid w:val="00FD5DB8"/>
    <w:rsid w:val="00FD5E09"/>
    <w:rsid w:val="00FD60C5"/>
    <w:rsid w:val="00FD626E"/>
    <w:rsid w:val="00FD6360"/>
    <w:rsid w:val="00FD6793"/>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2063"/>
    <w:rsid w:val="00FE211C"/>
    <w:rsid w:val="00FE22B1"/>
    <w:rsid w:val="00FE23BC"/>
    <w:rsid w:val="00FE2506"/>
    <w:rsid w:val="00FE29EF"/>
    <w:rsid w:val="00FE2C02"/>
    <w:rsid w:val="00FE2CC7"/>
    <w:rsid w:val="00FE300E"/>
    <w:rsid w:val="00FE38FC"/>
    <w:rsid w:val="00FE4665"/>
    <w:rsid w:val="00FE48F8"/>
    <w:rsid w:val="00FE4A10"/>
    <w:rsid w:val="00FE4A7B"/>
    <w:rsid w:val="00FE4D6F"/>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4762"/>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seisakunitsuite/bunya/vaccine_yuukousei_anzensei.html" TargetMode="External"/><Relationship Id="rId21" Type="http://schemas.openxmlformats.org/officeDocument/2006/relationships/hyperlink" Target="https://www.mhlw.go.jp/content/11135000/000781388.pdf" TargetMode="External"/><Relationship Id="rId42" Type="http://schemas.openxmlformats.org/officeDocument/2006/relationships/hyperlink" Target="https://www.caa.go.jp/policies/policy/consumer_system/meeting_materials/review_meeting_003/024145.html" TargetMode="External"/><Relationship Id="rId63" Type="http://schemas.openxmlformats.org/officeDocument/2006/relationships/hyperlink" Target="https://www.city.yokkaichi.lg.jp/www/contents/1621330144738/index.html" TargetMode="External"/><Relationship Id="rId84" Type="http://schemas.openxmlformats.org/officeDocument/2006/relationships/hyperlink" Target="https://www.mhlw.go.jp/stf/newpage_18811.html" TargetMode="External"/><Relationship Id="rId138" Type="http://schemas.openxmlformats.org/officeDocument/2006/relationships/hyperlink" Target="https://www.mhlw.go.jp/stf/seisakunitsuite/bunya/0000121431_00129.html" TargetMode="External"/><Relationship Id="rId159" Type="http://schemas.openxmlformats.org/officeDocument/2006/relationships/hyperlink" Target="https://www.mhlw.go.jp/content/10900000/000622924.pdf" TargetMode="External"/><Relationship Id="rId170" Type="http://schemas.openxmlformats.org/officeDocument/2006/relationships/hyperlink" Target="https://www.mhlw.go.jp/stf/newpage_17655.html" TargetMode="External"/><Relationship Id="rId191" Type="http://schemas.openxmlformats.org/officeDocument/2006/relationships/hyperlink" Target="https://www.mhlw.go.jp/stf/seisakunitsuite/bunya/koyou_roudou/koyou/kyufukin/pageL07.html" TargetMode="External"/><Relationship Id="rId196" Type="http://schemas.openxmlformats.org/officeDocument/2006/relationships/image" Target="media/image7.png"/><Relationship Id="rId200" Type="http://schemas.openxmlformats.org/officeDocument/2006/relationships/footer" Target="footer1.xml"/><Relationship Id="rId16" Type="http://schemas.openxmlformats.org/officeDocument/2006/relationships/hyperlink" Target="https://www.mhlw.go.jp/stf/newpage_18741.html" TargetMode="External"/><Relationship Id="rId107" Type="http://schemas.openxmlformats.org/officeDocument/2006/relationships/hyperlink" Target="https://www.mhlw.go.jp/stf/seisakunitsuite/bunya/0000121431_00263.html" TargetMode="External"/><Relationship Id="rId11" Type="http://schemas.openxmlformats.org/officeDocument/2006/relationships/hyperlink" Target="https://www.mhlw.go.jp/index.html" TargetMode="External"/><Relationship Id="rId32" Type="http://schemas.openxmlformats.org/officeDocument/2006/relationships/hyperlink" Target="http://www.fsc.go.jp/iinkai_annai/annai/" TargetMode="External"/><Relationship Id="rId37" Type="http://schemas.openxmlformats.org/officeDocument/2006/relationships/hyperlink" Target="https://www.maff.go.jp/j/press/syouan/douei/210527.html" TargetMode="External"/><Relationship Id="rId53" Type="http://schemas.openxmlformats.org/officeDocument/2006/relationships/hyperlink" Target="https://www.caa.go.jp/notice/assets/representation_cms214_210514_06.pdf" TargetMode="External"/><Relationship Id="rId58" Type="http://schemas.openxmlformats.org/officeDocument/2006/relationships/hyperlink" Target="http://www.fureaikan.net/syokuinfo/01consumer/con08/con08.html" TargetMode="External"/><Relationship Id="rId74" Type="http://schemas.openxmlformats.org/officeDocument/2006/relationships/hyperlink" Target="https://news.yahoo.co.jp/articles/930989ac238a440b9b9ce849bf330c327e22d339" TargetMode="External"/><Relationship Id="rId79" Type="http://schemas.openxmlformats.org/officeDocument/2006/relationships/hyperlink" Target="https://www.mhlw.go.jp/stf/newpage_18906.html" TargetMode="External"/><Relationship Id="rId102" Type="http://schemas.openxmlformats.org/officeDocument/2006/relationships/hyperlink" Target="https://www.mhlw.go.jp/stf/seisakunitsuite/bunya/0000121431_00248.html" TargetMode="External"/><Relationship Id="rId123" Type="http://schemas.openxmlformats.org/officeDocument/2006/relationships/hyperlink" Target="https://www.mhlw.go.jp/stf/seisakunitsuite/bunya/vaccine_hukuhannou-utagai-houkoku.html" TargetMode="External"/><Relationship Id="rId128" Type="http://schemas.openxmlformats.org/officeDocument/2006/relationships/hyperlink" Target="https://www.mhlw.go.jp/stf/newpage_16589.html" TargetMode="External"/><Relationship Id="rId144" Type="http://schemas.openxmlformats.org/officeDocument/2006/relationships/hyperlink" Target="https://www.mhlw.go.jp/stf/seisakunitsuite/bunya/0000121431_00214.html" TargetMode="External"/><Relationship Id="rId149" Type="http://schemas.openxmlformats.org/officeDocument/2006/relationships/hyperlink" Target="https://www.mhlw.go.jp/stf/seisakunitsuite/bunya/0000121431_00257.html" TargetMode="External"/><Relationship Id="rId5" Type="http://schemas.openxmlformats.org/officeDocument/2006/relationships/webSettings" Target="webSettings.xml"/><Relationship Id="rId90" Type="http://schemas.openxmlformats.org/officeDocument/2006/relationships/hyperlink" Target="https://www.mhlw.go.jp/stf/newpage_18924.html" TargetMode="External"/><Relationship Id="rId95" Type="http://schemas.openxmlformats.org/officeDocument/2006/relationships/hyperlink" Target="https://www.mhlw.go.jp/stf/newpage_18735.html" TargetMode="External"/><Relationship Id="rId160" Type="http://schemas.openxmlformats.org/officeDocument/2006/relationships/hyperlink" Target="https://www.mhlw.go.jp/stf/r3050505cohotokurei_00003.html" TargetMode="External"/><Relationship Id="rId165" Type="http://schemas.openxmlformats.org/officeDocument/2006/relationships/hyperlink" Target="https://www.mhlw.go.jp/stf/newpage_17588.html" TargetMode="External"/><Relationship Id="rId181" Type="http://schemas.openxmlformats.org/officeDocument/2006/relationships/hyperlink" Target="https://www.mhlw.go.jp/stf/seisakunitsuite/bunya/koyou_roudou/koyou/kyushokusha_shien/index_00007.html" TargetMode="External"/><Relationship Id="rId186" Type="http://schemas.openxmlformats.org/officeDocument/2006/relationships/hyperlink" Target="https://www.mhlw.go.jp/stf/teleworktokureizyoseikin3.html" TargetMode="External"/><Relationship Id="rId22" Type="http://schemas.openxmlformats.org/officeDocument/2006/relationships/hyperlink" Target="https://www.mhlw.go.jp/content/11135000/000780642.pdf" TargetMode="External"/><Relationship Id="rId27" Type="http://schemas.openxmlformats.org/officeDocument/2006/relationships/hyperlink" Target="https://www.fsc.go.jp/" TargetMode="External"/><Relationship Id="rId43" Type="http://schemas.openxmlformats.org/officeDocument/2006/relationships/hyperlink" Target="https://www.caa.go.jp/policies/policy/consumer_education/public_awareness/gekkan/2021/%23movie_002" TargetMode="External"/><Relationship Id="rId48" Type="http://schemas.openxmlformats.org/officeDocument/2006/relationships/hyperlink" Target="https://www.caa.go.jp/notice/assets/representation_cms214_210514_01.pdf" TargetMode="External"/><Relationship Id="rId64" Type="http://schemas.openxmlformats.org/officeDocument/2006/relationships/hyperlink" Target="https://www.city.chiba.jp/hokenfukushi/iryoeisei/seikatsueisei/offender_3.html" TargetMode="External"/><Relationship Id="rId69" Type="http://schemas.openxmlformats.org/officeDocument/2006/relationships/hyperlink" Target="http://www.pref.hokkaido.lg.jp/ss/tkk/hodo/happyo/r3/05/030524-03ityou.pdf" TargetMode="External"/><Relationship Id="rId113" Type="http://schemas.openxmlformats.org/officeDocument/2006/relationships/hyperlink" Target="https://www.mhlw.go.jp/stf/newpage_18586.html" TargetMode="External"/><Relationship Id="rId118" Type="http://schemas.openxmlformats.org/officeDocument/2006/relationships/hyperlink" Target="https://www.mhlw.go.jp/stf/seisakunitsuite/bunya/vaccine_sesshujisseki.html" TargetMode="External"/><Relationship Id="rId134" Type="http://schemas.openxmlformats.org/officeDocument/2006/relationships/hyperlink" Target="https://www.mhlw.go.jp/stf/seisakunitsuite/bunya/0000121431_00209.html" TargetMode="External"/><Relationship Id="rId139" Type="http://schemas.openxmlformats.org/officeDocument/2006/relationships/hyperlink" Target="https://www.mhlw.go.jp/stf/covid-19/kokunainohasseijoukyou.html" TargetMode="External"/><Relationship Id="rId80" Type="http://schemas.openxmlformats.org/officeDocument/2006/relationships/hyperlink" Target="https://www.mhlw.go.jp/stf/newpage_18878.html" TargetMode="External"/><Relationship Id="rId85" Type="http://schemas.openxmlformats.org/officeDocument/2006/relationships/hyperlink" Target="https://www.mhlw.go.jp/stf/newpage_18783.html" TargetMode="External"/><Relationship Id="rId150" Type="http://schemas.openxmlformats.org/officeDocument/2006/relationships/hyperlink" Target="https://www.mhlw.go.jp/stf/seisakunitsuite/bunya/kenkou_iryou/dengue_fever_qa_00018.html" TargetMode="External"/><Relationship Id="rId155" Type="http://schemas.openxmlformats.org/officeDocument/2006/relationships/hyperlink" Target="https://www.mhlw.go.jp/stf/seisakunitsuite/bunya/0000121431_00090.html" TargetMode="External"/><Relationship Id="rId171" Type="http://schemas.openxmlformats.org/officeDocument/2006/relationships/hyperlink" Target="https://www.mhlw.go.jp/stf/newpage_17628.html" TargetMode="External"/><Relationship Id="rId176" Type="http://schemas.openxmlformats.org/officeDocument/2006/relationships/hyperlink" Target="https://www.mhlw.go.jp/stf/newpage_17395.html" TargetMode="External"/><Relationship Id="rId192" Type="http://schemas.openxmlformats.org/officeDocument/2006/relationships/hyperlink" Target="https://www.mhlw.go.jp/stf/seisakunitsuite/bunya/koyouchouseijoseikin_20200410_forms.html" TargetMode="External"/><Relationship Id="rId197" Type="http://schemas.openxmlformats.org/officeDocument/2006/relationships/image" Target="media/image8.png"/><Relationship Id="rId201" Type="http://schemas.openxmlformats.org/officeDocument/2006/relationships/fontTable" Target="fontTable.xml"/><Relationship Id="rId12" Type="http://schemas.openxmlformats.org/officeDocument/2006/relationships/hyperlink" Target="https://www.mhlw.go.jp/topics/event/open_doors.html" TargetMode="External"/><Relationship Id="rId17" Type="http://schemas.openxmlformats.org/officeDocument/2006/relationships/hyperlink" Target="https://public-comment.e-gov.go.jp/servlet/Public?CLASSNAME=PCMMSTDETAIL&amp;id=495210032&amp;Mode=0" TargetMode="External"/><Relationship Id="rId33" Type="http://schemas.openxmlformats.org/officeDocument/2006/relationships/hyperlink" Target="https://www.fsc.go.jp/iinkai_annai/jisseki.html" TargetMode="External"/><Relationship Id="rId38" Type="http://schemas.openxmlformats.org/officeDocument/2006/relationships/hyperlink" Target="https://www.maff.go.jp/j/press/syouan/douei/210526.html" TargetMode="External"/><Relationship Id="rId59" Type="http://schemas.openxmlformats.org/officeDocument/2006/relationships/hyperlink" Target="https://www.pref.niigata.lg.jp/sec/seikatueisei/20210524.html" TargetMode="External"/><Relationship Id="rId103" Type="http://schemas.openxmlformats.org/officeDocument/2006/relationships/hyperlink" Target="https://www.mhlw.go.jp/stf/seisakunitsuite/bunya/0000121431_00209.html" TargetMode="External"/><Relationship Id="rId108" Type="http://schemas.openxmlformats.org/officeDocument/2006/relationships/hyperlink" Target="https://www.mhlw.go.jp/stf/seisakunitsuite/bunya/kenkou_iryou/covid19_qa_kanrenkigyou_00001.html" TargetMode="External"/><Relationship Id="rId124" Type="http://schemas.openxmlformats.org/officeDocument/2006/relationships/hyperlink" Target="https://www.mhlw.go.jp/stf/seisakunitsuite/bunya/vaccine_yoshinhyouetc.html" TargetMode="External"/><Relationship Id="rId129" Type="http://schemas.openxmlformats.org/officeDocument/2006/relationships/hyperlink" Target="https://www.mhlw.go.jp/stf/seisakunitsuite/bunya/0000121431_00221.html" TargetMode="External"/><Relationship Id="rId54" Type="http://schemas.openxmlformats.org/officeDocument/2006/relationships/hyperlink" Target="https://www.recall.caa.go.jp/" TargetMode="External"/><Relationship Id="rId70" Type="http://schemas.openxmlformats.org/officeDocument/2006/relationships/hyperlink" Target="https://news.yahoo.co.jp/articles/9e26d7476b07feff3b5571cc91afa6f498c024c9" TargetMode="External"/><Relationship Id="rId75" Type="http://schemas.openxmlformats.org/officeDocument/2006/relationships/hyperlink" Target="https://www.city.osaka.lg.jp/kenko/page/0000231068.html" TargetMode="External"/><Relationship Id="rId91" Type="http://schemas.openxmlformats.org/officeDocument/2006/relationships/hyperlink" Target="https://www.mhlw.go.jp/stf/newpage_18869.html" TargetMode="External"/><Relationship Id="rId96" Type="http://schemas.openxmlformats.org/officeDocument/2006/relationships/hyperlink" Target="https://www.mhlw.go.jp/stf/newpage_18485.html" TargetMode="External"/><Relationship Id="rId140" Type="http://schemas.openxmlformats.org/officeDocument/2006/relationships/hyperlink" Target="https://www.mhlw.go.jp/stf/newpage_17856.html" TargetMode="External"/><Relationship Id="rId145" Type="http://schemas.openxmlformats.org/officeDocument/2006/relationships/hyperlink" Target="https://www.mhlw.go.jp/stf/covid-19/qa-jichitai-iryoukikan-fukushishisetsu.html" TargetMode="External"/><Relationship Id="rId161" Type="http://schemas.openxmlformats.org/officeDocument/2006/relationships/hyperlink" Target="https://www.mhlw.go.jp/content/11603000/000775124.pdf" TargetMode="External"/><Relationship Id="rId166" Type="http://schemas.openxmlformats.org/officeDocument/2006/relationships/hyperlink" Target="https://www.pref.miyagi.jp/site/covid-19/" TargetMode="External"/><Relationship Id="rId182" Type="http://schemas.openxmlformats.org/officeDocument/2006/relationships/hyperlink" Target="https://www.mhlw.go.jp/stf/newpage_16715.html" TargetMode="External"/><Relationship Id="rId187" Type="http://schemas.openxmlformats.org/officeDocument/2006/relationships/hyperlink" Target="https://www.mhlw.go.jp/stf/kakudai210107_00001.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mhlw.go.jp/stf/houdou/0000203376_00024.html" TargetMode="External"/><Relationship Id="rId28" Type="http://schemas.openxmlformats.org/officeDocument/2006/relationships/hyperlink" Target="http://www.fsc.go.jp/iinkai_annai/jisseki.html" TargetMode="External"/><Relationship Id="rId49" Type="http://schemas.openxmlformats.org/officeDocument/2006/relationships/hyperlink" Target="https://www.caa.go.jp/notice/assets/representation_cms214_210514_02.pdf" TargetMode="External"/><Relationship Id="rId114" Type="http://schemas.openxmlformats.org/officeDocument/2006/relationships/hyperlink" Target="https://www.mhlw.go.jp/stf/seisakunitsuite/bunya/0000121431_00218.html" TargetMode="External"/><Relationship Id="rId119" Type="http://schemas.openxmlformats.org/officeDocument/2006/relationships/hyperlink" Target="https://www.mhlw.go.jp/stf/seisakunitsuite/bunya/vaccine_moderna.html" TargetMode="External"/><Relationship Id="rId44" Type="http://schemas.openxmlformats.org/officeDocument/2006/relationships/hyperlink" Target="https://www.caa.go.jp/policies/policy/consumer_education/public_awareness/ethical/efforts/other/event_009/" TargetMode="External"/><Relationship Id="rId60" Type="http://schemas.openxmlformats.org/officeDocument/2006/relationships/hyperlink" Target="https://www.city.chuo.lg.jp/kenko/hokenzyo/syokuhineisei/kohyo.html" TargetMode="External"/><Relationship Id="rId65" Type="http://schemas.openxmlformats.org/officeDocument/2006/relationships/image" Target="media/image4.png"/><Relationship Id="rId81" Type="http://schemas.openxmlformats.org/officeDocument/2006/relationships/hyperlink" Target="https://www.mhlw.go.jp/stf/newpage_18853.html" TargetMode="External"/><Relationship Id="rId86" Type="http://schemas.openxmlformats.org/officeDocument/2006/relationships/hyperlink" Target="https://www.mhlw.go.jp/stf/newpage_18745.html" TargetMode="External"/><Relationship Id="rId130" Type="http://schemas.openxmlformats.org/officeDocument/2006/relationships/hyperlink" Target="https://www.mhlw.go.jp/stf/seisakunitsuite/bunya/kenkou_iryou/covid19-jyushinsoudancenter.html" TargetMode="External"/><Relationship Id="rId135" Type="http://schemas.openxmlformats.org/officeDocument/2006/relationships/hyperlink" Target="https://www.mhlw.go.jp/stf/seisakunitsuite/newpage_00035.html" TargetMode="External"/><Relationship Id="rId151" Type="http://schemas.openxmlformats.org/officeDocument/2006/relationships/hyperlink" Target="https://www.mhlw.go.jp/stf/seisakunitsuite/bunya/0000121431_00097.html" TargetMode="External"/><Relationship Id="rId156" Type="http://schemas.openxmlformats.org/officeDocument/2006/relationships/hyperlink" Target="https://www.mhlw.go.jp/stf/seisakunitsuite/bunya/0000121431_00111.html" TargetMode="External"/><Relationship Id="rId177" Type="http://schemas.openxmlformats.org/officeDocument/2006/relationships/hyperlink" Target="https://www.mhlw.go.jp/stf/newpage_17394.html" TargetMode="External"/><Relationship Id="rId198" Type="http://schemas.openxmlformats.org/officeDocument/2006/relationships/image" Target="media/image9.png"/><Relationship Id="rId172" Type="http://schemas.openxmlformats.org/officeDocument/2006/relationships/hyperlink" Target="https://www.mhlw.go.jp/stf/newpage_15518.html" TargetMode="External"/><Relationship Id="rId193" Type="http://schemas.openxmlformats.org/officeDocument/2006/relationships/hyperlink" Target="https://www.jiji.com/jc/tokushu?g=cov" TargetMode="External"/><Relationship Id="rId202" Type="http://schemas.openxmlformats.org/officeDocument/2006/relationships/theme" Target="theme/theme1.xml"/><Relationship Id="rId13" Type="http://schemas.openxmlformats.org/officeDocument/2006/relationships/hyperlink" Target="https://www.mhlw.go.jp/stf/seisakunitsuite/bunya/kenkou_iryou/kenkou/kekkaku-kansenshou/infulenza/index.html" TargetMode="External"/><Relationship Id="rId18" Type="http://schemas.openxmlformats.org/officeDocument/2006/relationships/hyperlink" Target="https://www.mhlw.go.jp/stf/newpage_18523.html" TargetMode="External"/><Relationship Id="rId39" Type="http://schemas.openxmlformats.org/officeDocument/2006/relationships/hyperlink" Target="https://www.maff.go.jp/j/press/syouan/nouan/210520.html" TargetMode="External"/><Relationship Id="rId109" Type="http://schemas.openxmlformats.org/officeDocument/2006/relationships/hyperlink" Target="https://www.mhlw.go.jp/stf/seisakunitsuite/bunya/0000121431_00216.html" TargetMode="External"/><Relationship Id="rId34" Type="http://schemas.openxmlformats.org/officeDocument/2006/relationships/hyperlink" Target="https://www.fsc.go.jp/iken-bosyu/pc1_hisiryou_muramidase_030512.html" TargetMode="External"/><Relationship Id="rId50" Type="http://schemas.openxmlformats.org/officeDocument/2006/relationships/hyperlink" Target="https://www.caa.go.jp/notice/assets/representation_cms214_210514_03.pdf" TargetMode="External"/><Relationship Id="rId55" Type="http://schemas.openxmlformats.org/officeDocument/2006/relationships/hyperlink" Target="https://www.mhlw.go.jp/stf/seisakunitsuite/bunya/kenkou_iryou/kenkou/kekkaku-kansenshou/infulenza/index.html" TargetMode="External"/><Relationship Id="rId76" Type="http://schemas.openxmlformats.org/officeDocument/2006/relationships/hyperlink" Target="https://www.city.osaka.lg.jp/kenko/page/0000231068.html" TargetMode="External"/><Relationship Id="rId97" Type="http://schemas.openxmlformats.org/officeDocument/2006/relationships/hyperlink" Target="https://www.mhlw.go.jp/stf/newpage_18896.html" TargetMode="External"/><Relationship Id="rId104" Type="http://schemas.openxmlformats.org/officeDocument/2006/relationships/hyperlink" Target="https://www.mhlw.go.jp/stf/covid-19/kansenkakudaiboushi-iryouteikyou.html" TargetMode="External"/><Relationship Id="rId120" Type="http://schemas.openxmlformats.org/officeDocument/2006/relationships/hyperlink" Target="https://www.mhlw.go.jp/stf/seisakunitsuite/bunya/vaccine_astrazeneca.html" TargetMode="External"/><Relationship Id="rId125" Type="http://schemas.openxmlformats.org/officeDocument/2006/relationships/hyperlink" Target="https://www.mhlw.go.jp/stf/seisakunitsuite/bunya/0000121431_00222.html" TargetMode="External"/><Relationship Id="rId141" Type="http://schemas.openxmlformats.org/officeDocument/2006/relationships/hyperlink" Target="https://www.mhlw.go.jp/stf/seisakunitsuite/bunya/0000164708_00079.html" TargetMode="External"/><Relationship Id="rId146" Type="http://schemas.openxmlformats.org/officeDocument/2006/relationships/hyperlink" Target="https://www.mhlw.go.jp/stf/seisakunitsuite/bunya/kenkou_iryou/dengue_fever_qa_00001.html" TargetMode="External"/><Relationship Id="rId167" Type="http://schemas.openxmlformats.org/officeDocument/2006/relationships/hyperlink" Target="http://www.pref.osaka.lg.jp/kikaku/corona-kinkyuzitai/index.html" TargetMode="External"/><Relationship Id="rId188" Type="http://schemas.openxmlformats.org/officeDocument/2006/relationships/hyperlink" Target="https://www.mhlw.go.jp/stf/kyugyoshienkin.html" TargetMode="External"/><Relationship Id="rId7" Type="http://schemas.openxmlformats.org/officeDocument/2006/relationships/endnotes" Target="endnotes.xml"/><Relationship Id="rId71" Type="http://schemas.openxmlformats.org/officeDocument/2006/relationships/hyperlink" Target="https://www3.nhk.or.jp/lnews/mito/20210520/1070013142.html" TargetMode="External"/><Relationship Id="rId92" Type="http://schemas.openxmlformats.org/officeDocument/2006/relationships/hyperlink" Target="https://www.mhlw.go.jp/stf/newpage_18840.html" TargetMode="External"/><Relationship Id="rId162" Type="http://schemas.openxmlformats.org/officeDocument/2006/relationships/hyperlink" Target="https://www.mhlw.go.jp/stf/seisakunitsuite/bunya/koyou_roudou/koyou/kyufukin/pageL07.html" TargetMode="External"/><Relationship Id="rId183" Type="http://schemas.openxmlformats.org/officeDocument/2006/relationships/hyperlink" Target="https://www.mhlw.go.jp/stf/newpage_16501.html" TargetMode="External"/><Relationship Id="rId2" Type="http://schemas.openxmlformats.org/officeDocument/2006/relationships/numbering" Target="numbering.xml"/><Relationship Id="rId29" Type="http://schemas.openxmlformats.org/officeDocument/2006/relationships/hyperlink" Target="https://form.cao.go.jp/shokuhin/opinion-1176.html" TargetMode="External"/><Relationship Id="rId24" Type="http://schemas.openxmlformats.org/officeDocument/2006/relationships/hyperlink" Target="https://www.mhlw.go.jp/content/10908000/000780015.pdf" TargetMode="External"/><Relationship Id="rId40" Type="http://schemas.openxmlformats.org/officeDocument/2006/relationships/hyperlink" Target="https://www.caa.go.jp/" TargetMode="External"/><Relationship Id="rId45" Type="http://schemas.openxmlformats.org/officeDocument/2006/relationships/hyperlink" Target="https://www.caa.go.jp/notice/entry/024140/" TargetMode="External"/><Relationship Id="rId66" Type="http://schemas.openxmlformats.org/officeDocument/2006/relationships/hyperlink" Target="http://www.pref.hokkaido.lg.jp/ss/tkk/hodo/happyo/r3/05/030525-03tyoukan.pdf" TargetMode="External"/><Relationship Id="rId87" Type="http://schemas.openxmlformats.org/officeDocument/2006/relationships/hyperlink" Target="https://www.mhlw.go.jp/stf/seisakunitsuite/newpage_00054.html" TargetMode="External"/><Relationship Id="rId110" Type="http://schemas.openxmlformats.org/officeDocument/2006/relationships/hyperlink" Target="https://www.mhlw.go.jp/stf/seisakunitsuite/bunya/vaccine_notifications.html" TargetMode="External"/><Relationship Id="rId115" Type="http://schemas.openxmlformats.org/officeDocument/2006/relationships/hyperlink" Target="https://www.mhlw.go.jp/bunya/kenkou/kekkaku-kansenshou20/kenkouhigai_kyusai/" TargetMode="External"/><Relationship Id="rId131" Type="http://schemas.openxmlformats.org/officeDocument/2006/relationships/hyperlink" Target="https://www.mhlw.go.jp/stf/seisakunitsuite/bunya/cocoa_00138.html" TargetMode="External"/><Relationship Id="rId136" Type="http://schemas.openxmlformats.org/officeDocument/2006/relationships/hyperlink" Target="https://www.mhlw.go.jp/stf/seisakunitsuite/bunya/0000164708_00001.html" TargetMode="External"/><Relationship Id="rId157" Type="http://schemas.openxmlformats.org/officeDocument/2006/relationships/hyperlink" Target="https://www.mhlw.go.jp/stf/seisakunitsuite/bunya/hukushi_kaigo/kaigo_koureisha/yobou/index_00013.html" TargetMode="External"/><Relationship Id="rId178" Type="http://schemas.openxmlformats.org/officeDocument/2006/relationships/hyperlink" Target="https://www.mhlw.go.jp/stf/newpage_16994.html" TargetMode="External"/><Relationship Id="rId61" Type="http://schemas.openxmlformats.org/officeDocument/2006/relationships/hyperlink" Target="https://www3.nhk.or.jp/lnews/kochi/20210523/8010011459.html" TargetMode="External"/><Relationship Id="rId82" Type="http://schemas.openxmlformats.org/officeDocument/2006/relationships/hyperlink" Target="https://www.mhlw.go.jp/stf/newpage_18819.html" TargetMode="External"/><Relationship Id="rId152" Type="http://schemas.openxmlformats.org/officeDocument/2006/relationships/hyperlink" Target="https://www.mhlw.go.jp/stf/seisakunitsuite/bunya/kenkou_iryou/dengue_fever_qa_00004.html" TargetMode="External"/><Relationship Id="rId173" Type="http://schemas.openxmlformats.org/officeDocument/2006/relationships/hyperlink" Target="https://www.mhlw.go.jp/stf/seisakunitsuite/bunya/koyou_roudou/koyou/kyufukin/pageL07_00015.html" TargetMode="External"/><Relationship Id="rId194" Type="http://schemas.openxmlformats.org/officeDocument/2006/relationships/image" Target="media/image6.png"/><Relationship Id="rId199" Type="http://schemas.openxmlformats.org/officeDocument/2006/relationships/image" Target="media/image10.png"/><Relationship Id="rId19" Type="http://schemas.openxmlformats.org/officeDocument/2006/relationships/hyperlink" Target="https://www.mhlw.go.jp/stf/newpage_18494.html" TargetMode="External"/><Relationship Id="rId14" Type="http://schemas.openxmlformats.org/officeDocument/2006/relationships/hyperlink" Target="https://www.mhlw.go.jp/stf/seisakunitsuite/bunya/koyou_roudou/roudoukijun/sekimen/other/pamph/index_00005.html" TargetMode="External"/><Relationship Id="rId30" Type="http://schemas.openxmlformats.org/officeDocument/2006/relationships/hyperlink" Target="http://www.fsc.go.jp/iinkai_annai/jisseki.html" TargetMode="External"/><Relationship Id="rId35" Type="http://schemas.openxmlformats.org/officeDocument/2006/relationships/hyperlink" Target="https://www.fsc.go.jp/fsciis/foodSafetyMaterial/search?keyword=%EF%BC%AC%EF%BC%A4%EF%BC%95%EF%BC%90&amp;query=&amp;logic=and&amp;calendar=japanese&amp;year=&amp;from=struct&amp;from_year=2021&amp;from_month=04&amp;from_day=17&amp;to=struct&amp;to_year=2021&amp;to_month=05&amp;to_day=07&amp;areaId=00&amp;countryId=000&amp;informationSourceId=0000&amp;max=100&amp;sort_order=date.desc" TargetMode="External"/><Relationship Id="rId56" Type="http://schemas.openxmlformats.org/officeDocument/2006/relationships/hyperlink" Target="https://www.city.osaka.lg.jp/kenko/page/0000527025.html" TargetMode="External"/><Relationship Id="rId77" Type="http://schemas.openxmlformats.org/officeDocument/2006/relationships/image" Target="media/image5.png"/><Relationship Id="rId100" Type="http://schemas.openxmlformats.org/officeDocument/2006/relationships/hyperlink" Target="https://www.mhlw.go.jp/stf/seisakunitsuite/bunya/covid-19tiryouyaku_vaccine.html" TargetMode="External"/><Relationship Id="rId105" Type="http://schemas.openxmlformats.org/officeDocument/2006/relationships/hyperlink" Target="https://www.mhlw.go.jp/stf/seisakunitsuite/bunya/0000121431_00249.html" TargetMode="External"/><Relationship Id="rId126" Type="http://schemas.openxmlformats.org/officeDocument/2006/relationships/hyperlink" Target="https://www.mhlw.go.jp/stf/seisakunitsuite/bunya/vaccine_00184.html" TargetMode="External"/><Relationship Id="rId147" Type="http://schemas.openxmlformats.org/officeDocument/2006/relationships/hyperlink" Target="https://www.mhlw.go.jp/stf/seisakunitsuite/bunya/0000121431_00130.html" TargetMode="External"/><Relationship Id="rId168" Type="http://schemas.openxmlformats.org/officeDocument/2006/relationships/hyperlink" Target="https://web.pref.hyogo.lg.jp/index.html" TargetMode="External"/><Relationship Id="rId8" Type="http://schemas.openxmlformats.org/officeDocument/2006/relationships/image" Target="media/image1.png"/><Relationship Id="rId51" Type="http://schemas.openxmlformats.org/officeDocument/2006/relationships/hyperlink" Target="https://www.caa.go.jp/notice/assets/representation_cms214_210514_04.pdf" TargetMode="External"/><Relationship Id="rId72" Type="http://schemas.openxmlformats.org/officeDocument/2006/relationships/hyperlink" Target="https://www.ho.chiba-u.ac.jp/hosp/info/20210514info.html" TargetMode="External"/><Relationship Id="rId93" Type="http://schemas.openxmlformats.org/officeDocument/2006/relationships/hyperlink" Target="https://www.mhlw.go.jp/stf/newpage_18812.html" TargetMode="External"/><Relationship Id="rId98" Type="http://schemas.openxmlformats.org/officeDocument/2006/relationships/hyperlink" Target="https://www.mhlw.go.jp/stf/newpage_18816.html" TargetMode="External"/><Relationship Id="rId121" Type="http://schemas.openxmlformats.org/officeDocument/2006/relationships/hyperlink" Target="https://www.mhlw.go.jp/stf/seisakunitsuite/bunya/vaccine_iryoukikanheno_oshirase.html" TargetMode="External"/><Relationship Id="rId142" Type="http://schemas.openxmlformats.org/officeDocument/2006/relationships/hyperlink" Target="https://www.mhlw.go.jp/stf/covid-19/seifunotorikumi.html" TargetMode="External"/><Relationship Id="rId163" Type="http://schemas.openxmlformats.org/officeDocument/2006/relationships/hyperlink" Target="https://www.mhlw.go.jp/stf/kyugyoshienkin.html" TargetMode="External"/><Relationship Id="rId184" Type="http://schemas.openxmlformats.org/officeDocument/2006/relationships/hyperlink" Target="https://www.mhlw.go.jp/stf/sankokin0122_00003.html" TargetMode="External"/><Relationship Id="rId189" Type="http://schemas.openxmlformats.org/officeDocument/2006/relationships/hyperlink" Target="https://www.mhlw.go.jp/stf/newpage_15225.html" TargetMode="External"/><Relationship Id="rId3" Type="http://schemas.openxmlformats.org/officeDocument/2006/relationships/styles" Target="styles.xml"/><Relationship Id="rId25" Type="http://schemas.openxmlformats.org/officeDocument/2006/relationships/hyperlink" Target="http://www.nihs.go.jp/dsi/food-info/foodinfonews/2021/foodinfo202111m.pdf" TargetMode="External"/><Relationship Id="rId46" Type="http://schemas.openxmlformats.org/officeDocument/2006/relationships/hyperlink" Target="https://www.caa.go.jp/notice/assets/representation_cms214_210514_07.pdf" TargetMode="External"/><Relationship Id="rId67" Type="http://schemas.openxmlformats.org/officeDocument/2006/relationships/hyperlink" Target="https://news.yahoo.co.jp/articles/612d62d5c545fe0efee84fee0d32abdbb25825b3" TargetMode="External"/><Relationship Id="rId116" Type="http://schemas.openxmlformats.org/officeDocument/2006/relationships/hyperlink" Target="https://www.mhlw.go.jp/stf/seisakunitsuite/bunya/0000121431_00218.html%23%E6%8E%A5%E7%A8%AE%E3%81%8C%E5%8F%97%E3%81%91%E3%82%89%E3%82%8C%E3%82%8B%E5%A0%B4%E6%89%80" TargetMode="External"/><Relationship Id="rId137" Type="http://schemas.openxmlformats.org/officeDocument/2006/relationships/hyperlink" Target="https://www.mhlw.go.jp/stf/seisakunitsuite/bunya/kenkou_iryou/kenkou/nettyuu/index_00014.html" TargetMode="External"/><Relationship Id="rId158" Type="http://schemas.openxmlformats.org/officeDocument/2006/relationships/hyperlink" Target="https://www.mhlw.go.jp/stf/covid-19/kurashiyashigoto.html" TargetMode="External"/><Relationship Id="rId20" Type="http://schemas.openxmlformats.org/officeDocument/2006/relationships/hyperlink" Target="https://www.mhlw.go.jp/stf/newpage_18524.html" TargetMode="External"/><Relationship Id="rId41" Type="http://schemas.openxmlformats.org/officeDocument/2006/relationships/hyperlink" Target="https://www.caa.go.jp/policies/policy/food_labeling/food_labeling_act/amendment_001/assets/food_labeling_cms204_210513_01.pdf" TargetMode="External"/><Relationship Id="rId62" Type="http://schemas.openxmlformats.org/officeDocument/2006/relationships/image" Target="media/image3.png"/><Relationship Id="rId83" Type="http://schemas.openxmlformats.org/officeDocument/2006/relationships/hyperlink" Target="https://www.mhlw.go.jp/stf/newpage_18814.html" TargetMode="External"/><Relationship Id="rId88" Type="http://schemas.openxmlformats.org/officeDocument/2006/relationships/hyperlink" Target="https://www.mhlw.go.jp/stf/seisakunitsuite/bunya/0000121431_00086.html" TargetMode="External"/><Relationship Id="rId111" Type="http://schemas.openxmlformats.org/officeDocument/2006/relationships/hyperlink" Target="https://www.mhlw.go.jp/stf/newpage_18852.html" TargetMode="External"/><Relationship Id="rId132" Type="http://schemas.openxmlformats.org/officeDocument/2006/relationships/hyperlink" Target="https://www.mhlw.go.jp/stf/seisakunitsuite/bunya/kenkou_iryou/covid19_qa_kanrenkigyou_00009.html" TargetMode="External"/><Relationship Id="rId153" Type="http://schemas.openxmlformats.org/officeDocument/2006/relationships/hyperlink" Target="https://www.mhlw.go.jp/stf/seisakunitsuite/bunya/0000121431_00186.html" TargetMode="External"/><Relationship Id="rId174" Type="http://schemas.openxmlformats.org/officeDocument/2006/relationships/hyperlink" Target="https://www.mhlw.go.jp/stf/r305cohotokurei_00004.html" TargetMode="External"/><Relationship Id="rId179" Type="http://schemas.openxmlformats.org/officeDocument/2006/relationships/hyperlink" Target="https://www.mhlw.go.jp/stf/newpage_16671.html" TargetMode="External"/><Relationship Id="rId195" Type="http://schemas.openxmlformats.org/officeDocument/2006/relationships/hyperlink" Target="https://vdata.nikkei.com/newsgraphics/coronavirus-chart-list/" TargetMode="External"/><Relationship Id="rId190" Type="http://schemas.openxmlformats.org/officeDocument/2006/relationships/hyperlink" Target="https://www.mhlw.go.jp/stf/seisakunitsuite/bunya/koyou_roudou/koyou/kyufukin/pageL07.html" TargetMode="External"/><Relationship Id="rId15" Type="http://schemas.openxmlformats.org/officeDocument/2006/relationships/image" Target="media/image2.png"/><Relationship Id="rId36" Type="http://schemas.openxmlformats.org/officeDocument/2006/relationships/hyperlink" Target="https://www.maff.go.jp/" TargetMode="External"/><Relationship Id="rId57" Type="http://schemas.openxmlformats.org/officeDocument/2006/relationships/hyperlink" Target="https://www.niikei.jp/94124/" TargetMode="External"/><Relationship Id="rId106" Type="http://schemas.openxmlformats.org/officeDocument/2006/relationships/hyperlink" Target="https://www.mhlw.go.jp/stf/seisakunitsuite/bunya/0000121431_00251.html" TargetMode="External"/><Relationship Id="rId127" Type="http://schemas.openxmlformats.org/officeDocument/2006/relationships/hyperlink" Target="https://www.mhlw.go.jp/stf/seisakunitsuite/bunya/kenkou_iryou/kenkou/index_00011.html" TargetMode="External"/><Relationship Id="rId10" Type="http://schemas.openxmlformats.org/officeDocument/2006/relationships/hyperlink" Target="https://peraichi.com/landing_pages/view/scienceforum92124" TargetMode="External"/><Relationship Id="rId31" Type="http://schemas.openxmlformats.org/officeDocument/2006/relationships/hyperlink" Target="https://www.fsc.go.jp/iinkai_annai/annai/annai804.html" TargetMode="External"/><Relationship Id="rId52" Type="http://schemas.openxmlformats.org/officeDocument/2006/relationships/hyperlink" Target="https://www.caa.go.jp/notice/assets/representation_cms214_210514_05.pdf" TargetMode="External"/><Relationship Id="rId73" Type="http://schemas.openxmlformats.org/officeDocument/2006/relationships/hyperlink" Target="http://www.pref.hokkaido.lg.jp/ss/tkk/hodo/happyo/r3/05/030520-03ityou.pdf" TargetMode="External"/><Relationship Id="rId78" Type="http://schemas.openxmlformats.org/officeDocument/2006/relationships/hyperlink" Target="https://www.city.osaka.lg.jp/kenko/page/0000535904.html" TargetMode="External"/><Relationship Id="rId94" Type="http://schemas.openxmlformats.org/officeDocument/2006/relationships/hyperlink" Target="https://www.mhlw.go.jp/stf/newpage_18800.html" TargetMode="External"/><Relationship Id="rId99" Type="http://schemas.openxmlformats.org/officeDocument/2006/relationships/hyperlink" Target="https://www.mhlw.go.jp/stf/newpage_18760.html" TargetMode="External"/><Relationship Id="rId101" Type="http://schemas.openxmlformats.org/officeDocument/2006/relationships/hyperlink" Target="https://www.mhlw.go.jp/stf/seisakunitsuite/newpage_00016.html" TargetMode="External"/><Relationship Id="rId122" Type="http://schemas.openxmlformats.org/officeDocument/2006/relationships/hyperlink" Target="https://www.mhlw.go.jp/stf/seisakunitsuite/bunya/vaccine_kenkoujoukyoutyousa.html" TargetMode="External"/><Relationship Id="rId143" Type="http://schemas.openxmlformats.org/officeDocument/2006/relationships/hyperlink" Target="https://www.mhlw.go.jp/stf/newpage_15640.html" TargetMode="External"/><Relationship Id="rId148" Type="http://schemas.openxmlformats.org/officeDocument/2006/relationships/hyperlink" Target="https://www.mhlw.go.jp/stf/seisakunitsuite/bunya/kenkou_iryou/dengue_fever_qa_00007.html" TargetMode="External"/><Relationship Id="rId164" Type="http://schemas.openxmlformats.org/officeDocument/2006/relationships/hyperlink" Target="https://www.mhlw.go.jp/stf/kyugyoshienkin_00010202104131030chatbot_execution_test001.html" TargetMode="External"/><Relationship Id="rId169" Type="http://schemas.openxmlformats.org/officeDocument/2006/relationships/hyperlink" Target="https://www.mhlw.go.jp/stf/seisakunitsuite/bunya/koyou_roudou/koyou/kyufukin/cochomoney_00002.html" TargetMode="External"/><Relationship Id="rId185" Type="http://schemas.openxmlformats.org/officeDocument/2006/relationships/hyperlink" Target="https://www.mhlw.go.jp/stf/newpage_16253.html" TargetMode="External"/><Relationship Id="rId4" Type="http://schemas.openxmlformats.org/officeDocument/2006/relationships/settings" Target="settings.xml"/><Relationship Id="rId9" Type="http://schemas.openxmlformats.org/officeDocument/2006/relationships/hyperlink" Target="https://ws.formzu.net/dist/S32645124/" TargetMode="External"/><Relationship Id="rId180" Type="http://schemas.openxmlformats.org/officeDocument/2006/relationships/hyperlink" Target="https://www.mhlw.go.jp/stf/houdou/0000107715_00003.html" TargetMode="External"/><Relationship Id="rId26" Type="http://schemas.openxmlformats.org/officeDocument/2006/relationships/hyperlink" Target="http://www.nihs.go.jp/dsi/food-info/foodinfonews/2021/foodinfo202111c.pdf" TargetMode="External"/><Relationship Id="rId47" Type="http://schemas.openxmlformats.org/officeDocument/2006/relationships/hyperlink" Target="https://www.caa.go.jp/notice/entry/024139/" TargetMode="External"/><Relationship Id="rId68" Type="http://schemas.openxmlformats.org/officeDocument/2006/relationships/hyperlink" Target="http://www.pref.hokkaido.lg.jp/ss/tkk/hodo/happyo/r3/05/030525-02ityou.pdf" TargetMode="External"/><Relationship Id="rId89" Type="http://schemas.openxmlformats.org/officeDocument/2006/relationships/hyperlink" Target="https://www.mhlw.go.jp/stf/seisakunitsuite/bunya/0000121431_00244.html" TargetMode="External"/><Relationship Id="rId112" Type="http://schemas.openxmlformats.org/officeDocument/2006/relationships/hyperlink" Target="https://www.mhlw.go.jp/stf/newpage_18787.html" TargetMode="External"/><Relationship Id="rId133" Type="http://schemas.openxmlformats.org/officeDocument/2006/relationships/hyperlink" Target="https://www.mhlw.go.jp/stf/seisakunitsuite/bunya/kenkou_iryou/covid19-jihikensa_00001.html" TargetMode="External"/><Relationship Id="rId154" Type="http://schemas.openxmlformats.org/officeDocument/2006/relationships/hyperlink" Target="https://www.mhlw.go.jp/stf/seisakunitsuite/bunya/0000121431_00091.html" TargetMode="External"/><Relationship Id="rId175" Type="http://schemas.openxmlformats.org/officeDocument/2006/relationships/hyperlink" Target="https://www.mhlw.go.jp/stf/enchou0122_00002.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5608</TotalTime>
  <Pages>26</Pages>
  <Words>7331</Words>
  <Characters>41787</Characters>
  <Application>Microsoft Office Word</Application>
  <DocSecurity>0</DocSecurity>
  <Lines>348</Lines>
  <Paragraphs>98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千賀美 飯塚</cp:lastModifiedBy>
  <cp:revision>610</cp:revision>
  <cp:lastPrinted>2017-11-17T02:00:00Z</cp:lastPrinted>
  <dcterms:created xsi:type="dcterms:W3CDTF">2021-03-27T23:12:00Z</dcterms:created>
  <dcterms:modified xsi:type="dcterms:W3CDTF">2021-07-06T10:25:00Z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