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B1E3223"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5E7DF0">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E7DF0">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051EC1">
        <w:rPr>
          <w:rFonts w:ascii="HG丸ｺﾞｼｯｸM-PRO" w:eastAsia="HG丸ｺﾞｼｯｸM-PRO" w:hAnsi="HG丸ｺﾞｼｯｸM-PRO" w:hint="eastAsia"/>
          <w:color w:val="000000" w:themeColor="text1"/>
          <w:sz w:val="22"/>
          <w:szCs w:val="22"/>
        </w:rPr>
        <w:t>5/</w:t>
      </w:r>
      <w:r w:rsidR="005E7DF0">
        <w:rPr>
          <w:rFonts w:ascii="HG丸ｺﾞｼｯｸM-PRO" w:eastAsia="HG丸ｺﾞｼｯｸM-PRO" w:hAnsi="HG丸ｺﾞｼｯｸM-PRO" w:hint="eastAsia"/>
          <w:color w:val="000000" w:themeColor="text1"/>
          <w:sz w:val="22"/>
          <w:szCs w:val="22"/>
        </w:rPr>
        <w:t>14</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745B6187" w:rsidR="004C0E1C" w:rsidRPr="005C391F" w:rsidRDefault="0082156C" w:rsidP="005C391F">
      <w:pPr>
        <w:pStyle w:val="a4"/>
        <w:kinsoku w:val="0"/>
        <w:overflowPunct w:val="0"/>
        <w:autoSpaceDE w:val="0"/>
        <w:autoSpaceDN w:val="0"/>
        <w:spacing w:after="0"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45C4C">
        <w:rPr>
          <w:noProof/>
        </w:rPr>
        <w:drawing>
          <wp:inline distT="0" distB="0" distL="0" distR="0" wp14:anchorId="0745763A" wp14:editId="0ED541E0">
            <wp:extent cx="6162675" cy="47815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2675" cy="4781550"/>
                    </a:xfrm>
                    <a:prstGeom prst="rect">
                      <a:avLst/>
                    </a:prstGeom>
                  </pic:spPr>
                </pic:pic>
              </a:graphicData>
            </a:graphic>
          </wp:inline>
        </w:drawing>
      </w:r>
    </w:p>
    <w:p w14:paraId="49E75552" w14:textId="466EEF0B"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E7DF0" w:rsidRPr="005E7DF0">
        <w:rPr>
          <w:rFonts w:ascii="HG丸ｺﾞｼｯｸM-PRO" w:eastAsia="HG丸ｺﾞｼｯｸM-PRO" w:hAnsi="HG丸ｺﾞｼｯｸM-PRO" w:hint="eastAsia"/>
          <w:b/>
          <w:bCs/>
          <w:color w:val="7030A0"/>
          <w:sz w:val="28"/>
          <w:szCs w:val="28"/>
        </w:rPr>
        <w:t>マンドレイク</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EE35C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2B4FFF6F"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37203BB2"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DB2323">
              <w:rPr>
                <w:rFonts w:ascii="HG丸ｺﾞｼｯｸM-PRO" w:eastAsia="HG丸ｺﾞｼｯｸM-PRO" w:hAnsi="HG丸ｺﾞｼｯｸM-PRO" w:hint="eastAsia"/>
                <w:b/>
                <w:bCs/>
                <w:sz w:val="22"/>
              </w:rPr>
              <w:t>4</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6F6285DA" w:rsidR="003E15A9" w:rsidRPr="003E15A9" w:rsidRDefault="001E445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sidR="00DB2323">
              <w:rPr>
                <w:rFonts w:ascii="HG丸ｺﾞｼｯｸM-PRO" w:eastAsia="HG丸ｺﾞｼｯｸM-PRO" w:hAnsi="HG丸ｺﾞｼｯｸM-PRO"/>
                <w:b/>
                <w:bCs/>
                <w:sz w:val="22"/>
              </w:rPr>
              <w:t>7</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D4D76AB" w:rsidR="003E15A9" w:rsidRPr="003E15A9" w:rsidRDefault="00DB232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3750FBE0" w:rsidR="003E15A9" w:rsidRPr="003E15A9" w:rsidRDefault="00DB232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5D5281F9" w:rsidR="00F526A5" w:rsidRPr="003E15A9" w:rsidRDefault="001E445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sidR="00DB2323">
              <w:rPr>
                <w:rFonts w:ascii="HG丸ｺﾞｼｯｸM-PRO" w:eastAsia="HG丸ｺﾞｼｯｸM-PRO" w:hAnsi="HG丸ｺﾞｼｯｸM-PRO"/>
                <w:b/>
                <w:bCs/>
                <w:sz w:val="22"/>
              </w:rPr>
              <w:t>24</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31C4ED76" w:rsidR="009F2210" w:rsidRDefault="00DB232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4-35</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AFDFF73" w14:textId="2897976E" w:rsidR="00A97C47" w:rsidRPr="00A97C47" w:rsidRDefault="009A2ABC" w:rsidP="00A97C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5</w:t>
      </w:r>
      <w:r w:rsidR="00A97C47"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00A97C47" w:rsidRPr="00A97C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総会資料等発信。</w:t>
      </w:r>
    </w:p>
    <w:bookmarkEnd w:id="10"/>
    <w:p w14:paraId="4EDDD0D2" w14:textId="2533F6F6" w:rsidR="005E7DF0" w:rsidRPr="00A97C47" w:rsidRDefault="005E7DF0" w:rsidP="005E7DF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11</w:t>
      </w:r>
      <w:r w:rsidRPr="00A97C47">
        <w:rPr>
          <w:rFonts w:ascii="HG丸ｺﾞｼｯｸM-PRO" w:eastAsia="HG丸ｺﾞｼｯｸM-PRO" w:hAnsi="HG丸ｺﾞｼｯｸM-PRO" w:hint="eastAsia"/>
        </w:rPr>
        <w:t>日　かわら版ニュース＆トピックス</w:t>
      </w:r>
      <w:r w:rsidRPr="00A97C47">
        <w:rPr>
          <w:rFonts w:ascii="HG丸ｺﾞｼｯｸM-PRO" w:eastAsia="HG丸ｺﾞｼｯｸM-PRO" w:hAnsi="HG丸ｺﾞｼｯｸM-PRO"/>
        </w:rPr>
        <w:t>13</w:t>
      </w:r>
      <w:r>
        <w:rPr>
          <w:rFonts w:ascii="HG丸ｺﾞｼｯｸM-PRO" w:eastAsia="HG丸ｺﾞｼｯｸM-PRO" w:hAnsi="HG丸ｺﾞｼｯｸM-PRO" w:hint="eastAsia"/>
        </w:rPr>
        <w:t>6</w:t>
      </w:r>
      <w:r w:rsidRPr="00A97C47">
        <w:rPr>
          <w:rFonts w:ascii="HG丸ｺﾞｼｯｸM-PRO" w:eastAsia="HG丸ｺﾞｼｯｸM-PRO" w:hAnsi="HG丸ｺﾞｼｯｸM-PRO" w:hint="eastAsia"/>
        </w:rPr>
        <w:t>号を発行。</w:t>
      </w:r>
    </w:p>
    <w:p w14:paraId="2EA0D9AA" w14:textId="713C6345" w:rsidR="005E7DF0" w:rsidRDefault="005E7DF0" w:rsidP="005E7DF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w:t>
      </w:r>
      <w:r w:rsidR="00DB2323">
        <w:rPr>
          <w:rFonts w:ascii="HG丸ｺﾞｼｯｸM-PRO" w:eastAsia="HG丸ｺﾞｼｯｸM-PRO" w:hAnsi="HG丸ｺﾞｼｯｸM-PRO" w:hint="eastAsia"/>
        </w:rPr>
        <w:t>14</w:t>
      </w:r>
      <w:r>
        <w:rPr>
          <w:rFonts w:ascii="HG丸ｺﾞｼｯｸM-PRO" w:eastAsia="HG丸ｺﾞｼｯｸM-PRO" w:hAnsi="HG丸ｺﾞｼｯｸM-PRO" w:hint="eastAsia"/>
        </w:rPr>
        <w:t xml:space="preserve">日　</w:t>
      </w:r>
      <w:bookmarkStart w:id="11" w:name="_Hlk70072638"/>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sidR="00DB2323">
        <w:rPr>
          <w:rFonts w:ascii="HG丸ｺﾞｼｯｸM-PRO" w:eastAsia="HG丸ｺﾞｼｯｸM-PRO" w:hAnsi="HG丸ｺﾞｼｯｸM-PRO" w:hint="eastAsia"/>
        </w:rPr>
        <w:t>288</w:t>
      </w:r>
      <w:r w:rsidRPr="0022782D">
        <w:rPr>
          <w:rFonts w:ascii="HG丸ｺﾞｼｯｸM-PRO" w:eastAsia="HG丸ｺﾞｼｯｸM-PRO" w:hAnsi="HG丸ｺﾞｼｯｸM-PRO" w:hint="eastAsia"/>
        </w:rPr>
        <w:t>号・</w:t>
      </w:r>
      <w:bookmarkEnd w:id="11"/>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3</w:t>
      </w:r>
      <w:r w:rsidR="00DB2323">
        <w:rPr>
          <w:rFonts w:ascii="HG丸ｺﾞｼｯｸM-PRO" w:eastAsia="HG丸ｺﾞｼｯｸM-PRO" w:hAnsi="HG丸ｺﾞｼｯｸM-PRO" w:hint="eastAsia"/>
        </w:rPr>
        <w:t>7</w:t>
      </w:r>
      <w:r w:rsidRPr="00A667CD">
        <w:rPr>
          <w:rFonts w:ascii="HG丸ｺﾞｼｯｸM-PRO" w:eastAsia="HG丸ｺﾞｼｯｸM-PRO" w:hAnsi="HG丸ｺﾞｼｯｸM-PRO" w:hint="eastAsia"/>
        </w:rPr>
        <w:t>号を発行。</w:t>
      </w:r>
    </w:p>
    <w:p w14:paraId="0208EC49" w14:textId="58E06870" w:rsidR="00A97C47" w:rsidRPr="005E7DF0" w:rsidRDefault="00A97C47" w:rsidP="00A97C47">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2"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26611350"/>
      <w:bookmarkStart w:id="22" w:name="_Hlk26472232"/>
      <w:bookmarkStart w:id="23" w:name="_Hlk26471953"/>
      <w:bookmarkStart w:id="24" w:name="_Hlk25258184"/>
      <w:bookmarkStart w:id="25" w:name="_Hlk25258056"/>
      <w:bookmarkStart w:id="26" w:name="_Hlk24129338"/>
      <w:bookmarkStart w:id="27" w:name="_Hlk21192025"/>
      <w:bookmarkStart w:id="28" w:name="_Hlk20849577"/>
      <w:bookmarkStart w:id="29" w:name="_Hlk17755533"/>
      <w:bookmarkStart w:id="30" w:name="_Hlk16611424"/>
      <w:bookmarkStart w:id="31" w:name="_Hlk16611308"/>
      <w:bookmarkStart w:id="32" w:name="_Hlk15742807"/>
      <w:bookmarkStart w:id="33" w:name="_Hlk15320442"/>
      <w:bookmarkStart w:id="34" w:name="_Hlk14957491"/>
      <w:bookmarkStart w:id="35" w:name="_Hlk14713368"/>
      <w:bookmarkStart w:id="36" w:name="_Hlk14452514"/>
      <w:bookmarkStart w:id="37" w:name="_Hlk13850465"/>
      <w:bookmarkStart w:id="38" w:name="_Hlk13387947"/>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39" w:name="_Hlk64271813"/>
      <w:r w:rsidRPr="00DD375A">
        <w:rPr>
          <w:rStyle w:val="a3"/>
          <w:rFonts w:ascii="HG丸ｺﾞｼｯｸM-PRO" w:eastAsia="HG丸ｺﾞｼｯｸM-PRO" w:hAnsi="HG丸ｺﾞｼｯｸM-PRO" w:hint="eastAsia"/>
          <w:b/>
          <w:bCs/>
          <w:color w:val="auto"/>
          <w:u w:val="none"/>
        </w:rPr>
        <w:t>■</w:t>
      </w:r>
      <w:bookmarkStart w:id="40" w:name="_Hlk66174445"/>
      <w:r w:rsidRPr="008B69CD">
        <w:rPr>
          <w:rFonts w:ascii="HG丸ｺﾞｼｯｸM-PRO" w:eastAsia="HG丸ｺﾞｼｯｸM-PRO" w:hAnsi="HG丸ｺﾞｼｯｸM-PRO"/>
          <w:i/>
          <w:color w:val="FFFFFF" w:themeColor="background1"/>
          <w:kern w:val="2"/>
          <w:highlight w:val="red"/>
        </w:rPr>
        <w:t>NEW</w:t>
      </w:r>
      <w:bookmarkEnd w:id="40"/>
      <w:r w:rsidRPr="009B6F42">
        <w:rPr>
          <w:rStyle w:val="a3"/>
          <w:rFonts w:ascii="HG丸ｺﾞｼｯｸM-PRO" w:eastAsia="HG丸ｺﾞｼｯｸM-PRO" w:hAnsi="HG丸ｺﾞｼｯｸM-PRO" w:hint="eastAsia"/>
          <w:b/>
          <w:bCs/>
          <w:color w:val="auto"/>
          <w:u w:val="none"/>
        </w:rPr>
        <w:t>イ</w:t>
      </w:r>
      <w:bookmarkEnd w:id="39"/>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EE35C4"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113C788F" w14:textId="087AC325" w:rsidR="00C1660D" w:rsidRPr="00C1660D" w:rsidRDefault="00C1660D"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1" w:name="_Hlk70605876"/>
      <w:bookmarkStart w:id="42" w:name="_Hlk70605764"/>
      <w:bookmarkStart w:id="43" w:name="_Hlk59613010"/>
      <w:bookmarkStart w:id="44" w:name="_Hlk56671119"/>
      <w:bookmarkStart w:id="45" w:name="_Hlk56461953"/>
      <w:bookmarkStart w:id="46"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1660D">
        <w:rPr>
          <w:rStyle w:val="a3"/>
          <w:rFonts w:ascii="HG丸ｺﾞｼｯｸM-PRO" w:eastAsia="HG丸ｺﾞｼｯｸM-PRO" w:hAnsi="HG丸ｺﾞｼｯｸM-PRO" w:hint="eastAsia"/>
          <w:b/>
          <w:bCs/>
          <w:color w:val="auto"/>
          <w:u w:val="none"/>
        </w:rPr>
        <w:t>輸入食品に対する検査命令の実施（ベトナム産バナナ、その加工品）</w:t>
      </w:r>
      <w:r>
        <w:rPr>
          <w:rStyle w:val="a3"/>
          <w:rFonts w:ascii="HG丸ｺﾞｼｯｸM-PRO" w:eastAsia="HG丸ｺﾞｼｯｸM-PRO" w:hAnsi="HG丸ｺﾞｼｯｸM-PRO" w:hint="eastAsia"/>
          <w:b/>
          <w:bCs/>
          <w:color w:val="auto"/>
          <w:u w:val="none"/>
        </w:rPr>
        <w:t xml:space="preserve">　2021/5/12</w:t>
      </w:r>
    </w:p>
    <w:p w14:paraId="689D0BA6" w14:textId="362F5F6E"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本日、以下のとおり輸入者に対して、食品衛生法第</w:t>
      </w:r>
      <w:r w:rsidRPr="00C1660D">
        <w:rPr>
          <w:rStyle w:val="a3"/>
          <w:rFonts w:ascii="HG丸ｺﾞｼｯｸM-PRO" w:eastAsia="HG丸ｺﾞｼｯｸM-PRO" w:hAnsi="HG丸ｺﾞｼｯｸM-PRO"/>
          <w:color w:val="auto"/>
          <w:u w:val="none"/>
        </w:rPr>
        <w:t>26</w:t>
      </w:r>
      <w:r w:rsidRPr="00C1660D">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26CBCDA" w14:textId="0942013F"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1691320" wp14:editId="48EB6301">
            <wp:extent cx="6200775" cy="1481514"/>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7861" cy="1483207"/>
                    </a:xfrm>
                    <a:prstGeom prst="rect">
                      <a:avLst/>
                    </a:prstGeom>
                  </pic:spPr>
                </pic:pic>
              </a:graphicData>
            </a:graphic>
          </wp:inline>
        </w:drawing>
      </w:r>
    </w:p>
    <w:p w14:paraId="7024C291" w14:textId="77777777"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＜ペルメトリンについて＞</w:t>
      </w:r>
    </w:p>
    <w:p w14:paraId="4D493926"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１．農薬（殺虫剤）</w:t>
      </w:r>
    </w:p>
    <w:p w14:paraId="0D22460B" w14:textId="77777777" w:rsidR="00C1660D" w:rsidRPr="00C1660D" w:rsidRDefault="00C1660D" w:rsidP="00C1660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C1660D">
        <w:rPr>
          <w:rStyle w:val="a3"/>
          <w:rFonts w:ascii="HG丸ｺﾞｼｯｸM-PRO" w:eastAsia="HG丸ｺﾞｼｯｸM-PRO" w:hAnsi="HG丸ｺﾞｼｯｸM-PRO"/>
          <w:color w:val="auto"/>
          <w:u w:val="none"/>
        </w:rPr>
        <w:t>kg</w:t>
      </w:r>
      <w:r w:rsidRPr="00C1660D">
        <w:rPr>
          <w:rStyle w:val="a3"/>
          <w:rFonts w:ascii="HG丸ｺﾞｼｯｸM-PRO" w:eastAsia="HG丸ｺﾞｼｯｸM-PRO" w:hAnsi="HG丸ｺﾞｼｯｸM-PRO" w:hint="eastAsia"/>
          <w:color w:val="auto"/>
          <w:u w:val="none"/>
        </w:rPr>
        <w:t>当たり</w:t>
      </w:r>
      <w:r w:rsidRPr="00C1660D">
        <w:rPr>
          <w:rStyle w:val="a3"/>
          <w:rFonts w:ascii="HG丸ｺﾞｼｯｸM-PRO" w:eastAsia="HG丸ｺﾞｼｯｸM-PRO" w:hAnsi="HG丸ｺﾞｼｯｸM-PRO"/>
          <w:color w:val="auto"/>
          <w:u w:val="none"/>
        </w:rPr>
        <w:t>0.05 mg/</w:t>
      </w:r>
      <w:r w:rsidRPr="00C1660D">
        <w:rPr>
          <w:rStyle w:val="a3"/>
          <w:rFonts w:ascii="HG丸ｺﾞｼｯｸM-PRO" w:eastAsia="HG丸ｺﾞｼｯｸM-PRO" w:hAnsi="HG丸ｺﾞｼｯｸM-PRO" w:hint="eastAsia"/>
          <w:color w:val="auto"/>
          <w:u w:val="none"/>
        </w:rPr>
        <w:t>日であり、急性参照用量（人が</w:t>
      </w:r>
      <w:r w:rsidRPr="00C1660D">
        <w:rPr>
          <w:rStyle w:val="a3"/>
          <w:rFonts w:ascii="HG丸ｺﾞｼｯｸM-PRO" w:eastAsia="HG丸ｺﾞｼｯｸM-PRO" w:hAnsi="HG丸ｺﾞｼｯｸM-PRO"/>
          <w:color w:val="auto"/>
          <w:u w:val="none"/>
        </w:rPr>
        <w:t>24</w:t>
      </w:r>
      <w:r w:rsidRPr="00C1660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C1660D">
        <w:rPr>
          <w:rStyle w:val="a3"/>
          <w:rFonts w:ascii="HG丸ｺﾞｼｯｸM-PRO" w:eastAsia="HG丸ｺﾞｼｯｸM-PRO" w:hAnsi="HG丸ｺﾞｼｯｸM-PRO"/>
          <w:color w:val="auto"/>
          <w:u w:val="none"/>
        </w:rPr>
        <w:t>kg</w:t>
      </w:r>
      <w:r w:rsidRPr="00C1660D">
        <w:rPr>
          <w:rStyle w:val="a3"/>
          <w:rFonts w:ascii="HG丸ｺﾞｼｯｸM-PRO" w:eastAsia="HG丸ｺﾞｼｯｸM-PRO" w:hAnsi="HG丸ｺﾞｼｯｸM-PRO" w:hint="eastAsia"/>
          <w:color w:val="auto"/>
          <w:u w:val="none"/>
        </w:rPr>
        <w:t>当たり</w:t>
      </w:r>
      <w:r w:rsidRPr="00C1660D">
        <w:rPr>
          <w:rStyle w:val="a3"/>
          <w:rFonts w:ascii="HG丸ｺﾞｼｯｸM-PRO" w:eastAsia="HG丸ｺﾞｼｯｸM-PRO" w:hAnsi="HG丸ｺﾞｼｯｸM-PRO"/>
          <w:color w:val="auto"/>
          <w:u w:val="none"/>
        </w:rPr>
        <w:t>0.5 mg</w:t>
      </w:r>
      <w:r w:rsidRPr="00C1660D">
        <w:rPr>
          <w:rStyle w:val="a3"/>
          <w:rFonts w:ascii="HG丸ｺﾞｼｯｸM-PRO" w:eastAsia="HG丸ｺﾞｼｯｸM-PRO" w:hAnsi="HG丸ｺﾞｼｯｸM-PRO" w:hint="eastAsia"/>
          <w:color w:val="auto"/>
          <w:u w:val="none"/>
        </w:rPr>
        <w:t>です。</w:t>
      </w:r>
    </w:p>
    <w:p w14:paraId="76E5C24C" w14:textId="77777777" w:rsidR="00C1660D" w:rsidRPr="00C1660D" w:rsidRDefault="00C1660D" w:rsidP="00C1660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３．現実的ではありませんが、体重</w:t>
      </w:r>
      <w:r w:rsidRPr="00C1660D">
        <w:rPr>
          <w:rStyle w:val="a3"/>
          <w:rFonts w:ascii="HG丸ｺﾞｼｯｸM-PRO" w:eastAsia="HG丸ｺﾞｼｯｸM-PRO" w:hAnsi="HG丸ｺﾞｼｯｸM-PRO"/>
          <w:color w:val="auto"/>
          <w:u w:val="none"/>
        </w:rPr>
        <w:t xml:space="preserve"> 60 kg</w:t>
      </w:r>
      <w:r w:rsidRPr="00C1660D">
        <w:rPr>
          <w:rStyle w:val="a3"/>
          <w:rFonts w:ascii="HG丸ｺﾞｼｯｸM-PRO" w:eastAsia="HG丸ｺﾞｼｯｸM-PRO" w:hAnsi="HG丸ｺﾞｼｯｸM-PRO" w:hint="eastAsia"/>
          <w:color w:val="auto"/>
          <w:u w:val="none"/>
        </w:rPr>
        <w:t>の人が、ペルメトリンが</w:t>
      </w:r>
      <w:r w:rsidRPr="00C1660D">
        <w:rPr>
          <w:rStyle w:val="a3"/>
          <w:rFonts w:ascii="HG丸ｺﾞｼｯｸM-PRO" w:eastAsia="HG丸ｺﾞｼｯｸM-PRO" w:hAnsi="HG丸ｺﾞｼｯｸM-PRO"/>
          <w:color w:val="auto"/>
          <w:u w:val="none"/>
        </w:rPr>
        <w:t>0.04 ppm</w:t>
      </w:r>
      <w:r w:rsidRPr="00C1660D">
        <w:rPr>
          <w:rStyle w:val="a3"/>
          <w:rFonts w:ascii="HG丸ｺﾞｼｯｸM-PRO" w:eastAsia="HG丸ｺﾞｼｯｸM-PRO" w:hAnsi="HG丸ｺﾞｼｯｸM-PRO" w:hint="eastAsia"/>
          <w:color w:val="auto"/>
          <w:u w:val="none"/>
        </w:rPr>
        <w:t>残留したバナナを毎日</w:t>
      </w:r>
      <w:r w:rsidRPr="00C1660D">
        <w:rPr>
          <w:rStyle w:val="a3"/>
          <w:rFonts w:ascii="HG丸ｺﾞｼｯｸM-PRO" w:eastAsia="HG丸ｺﾞｼｯｸM-PRO" w:hAnsi="HG丸ｺﾞｼｯｸM-PRO"/>
          <w:color w:val="auto"/>
          <w:u w:val="none"/>
        </w:rPr>
        <w:t xml:space="preserve"> 75 kg</w:t>
      </w:r>
      <w:r w:rsidRPr="00C1660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C1660D">
        <w:rPr>
          <w:rStyle w:val="a3"/>
          <w:rFonts w:ascii="HG丸ｺﾞｼｯｸM-PRO" w:eastAsia="HG丸ｺﾞｼｯｸM-PRO" w:hAnsi="HG丸ｺﾞｼｯｸM-PRO"/>
          <w:color w:val="auto"/>
          <w:u w:val="none"/>
        </w:rPr>
        <w:t>750 kg</w:t>
      </w:r>
      <w:r w:rsidRPr="00C1660D">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75BE78D"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＜違反の内容＞</w:t>
      </w:r>
    </w:p>
    <w:p w14:paraId="4BCEF57F"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１．品名：生鮮バナナ</w:t>
      </w:r>
    </w:p>
    <w:p w14:paraId="5DACEAD7" w14:textId="508E087C"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輸入者：有限会社船昭</w:t>
      </w:r>
    </w:p>
    <w:p w14:paraId="4DBA34EA" w14:textId="73E84F04"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輸出者：HUYLONG AN MY BINH LIMITED LIABILITY COMPANY</w:t>
      </w:r>
    </w:p>
    <w:p w14:paraId="7B8CC3AE" w14:textId="322C41B8"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届出数量及び重量：</w:t>
      </w:r>
      <w:r w:rsidRPr="00C1660D">
        <w:rPr>
          <w:rStyle w:val="a3"/>
          <w:rFonts w:ascii="HG丸ｺﾞｼｯｸM-PRO" w:eastAsia="HG丸ｺﾞｼｯｸM-PRO" w:hAnsi="HG丸ｺﾞｼｯｸM-PRO"/>
          <w:color w:val="auto"/>
          <w:u w:val="none"/>
        </w:rPr>
        <w:t>1,280 CT</w:t>
      </w:r>
      <w:r w:rsidRPr="00C1660D">
        <w:rPr>
          <w:rStyle w:val="a3"/>
          <w:rFonts w:ascii="HG丸ｺﾞｼｯｸM-PRO" w:eastAsia="HG丸ｺﾞｼｯｸM-PRO" w:hAnsi="HG丸ｺﾞｼｯｸM-PRO" w:hint="eastAsia"/>
          <w:color w:val="auto"/>
          <w:u w:val="none"/>
        </w:rPr>
        <w:t>、</w:t>
      </w:r>
      <w:r w:rsidRPr="00C1660D">
        <w:rPr>
          <w:rStyle w:val="a3"/>
          <w:rFonts w:ascii="HG丸ｺﾞｼｯｸM-PRO" w:eastAsia="HG丸ｺﾞｼｯｸM-PRO" w:hAnsi="HG丸ｺﾞｼｯｸM-PRO"/>
          <w:color w:val="auto"/>
          <w:u w:val="none"/>
        </w:rPr>
        <w:t>17,280.00 kg</w:t>
      </w:r>
    </w:p>
    <w:p w14:paraId="623BDFC6" w14:textId="66E1EDA8"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検査結果：ペルメトリン</w:t>
      </w:r>
      <w:r w:rsidRPr="00C1660D">
        <w:rPr>
          <w:rStyle w:val="a3"/>
          <w:rFonts w:ascii="HG丸ｺﾞｼｯｸM-PRO" w:eastAsia="HG丸ｺﾞｼｯｸM-PRO" w:hAnsi="HG丸ｺﾞｼｯｸM-PRO"/>
          <w:color w:val="auto"/>
          <w:u w:val="none"/>
        </w:rPr>
        <w:t xml:space="preserve"> 0.03ppm </w:t>
      </w:r>
      <w:r w:rsidRPr="00C1660D">
        <w:rPr>
          <w:rStyle w:val="a3"/>
          <w:rFonts w:ascii="HG丸ｺﾞｼｯｸM-PRO" w:eastAsia="HG丸ｺﾞｼｯｸM-PRO" w:hAnsi="HG丸ｺﾞｼｯｸM-PRO" w:hint="eastAsia"/>
          <w:color w:val="auto"/>
          <w:u w:val="none"/>
        </w:rPr>
        <w:t>検出</w:t>
      </w:r>
      <w:r w:rsidRPr="00C1660D">
        <w:rPr>
          <w:rStyle w:val="a3"/>
          <w:rFonts w:ascii="HG丸ｺﾞｼｯｸM-PRO" w:eastAsia="HG丸ｺﾞｼｯｸM-PRO" w:hAnsi="HG丸ｺﾞｼｯｸM-PRO"/>
          <w:color w:val="auto"/>
          <w:u w:val="none"/>
        </w:rPr>
        <w:t>(</w:t>
      </w:r>
      <w:r w:rsidRPr="00C1660D">
        <w:rPr>
          <w:rStyle w:val="a3"/>
          <w:rFonts w:ascii="HG丸ｺﾞｼｯｸM-PRO" w:eastAsia="HG丸ｺﾞｼｯｸM-PRO" w:hAnsi="HG丸ｺﾞｼｯｸM-PRO" w:hint="eastAsia"/>
          <w:color w:val="auto"/>
          <w:u w:val="none"/>
        </w:rPr>
        <w:t>基準：</w:t>
      </w:r>
      <w:r w:rsidRPr="00C1660D">
        <w:rPr>
          <w:rStyle w:val="a3"/>
          <w:rFonts w:ascii="HG丸ｺﾞｼｯｸM-PRO" w:eastAsia="HG丸ｺﾞｼｯｸM-PRO" w:hAnsi="HG丸ｺﾞｼｯｸM-PRO"/>
          <w:color w:val="auto"/>
          <w:u w:val="none"/>
        </w:rPr>
        <w:t>0.01 ppm)</w:t>
      </w:r>
    </w:p>
    <w:p w14:paraId="2E04889F" w14:textId="0467409E"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届出先：神戸検疫所</w:t>
      </w:r>
    </w:p>
    <w:p w14:paraId="7EF9FF7E" w14:textId="0826A72C"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日本への到着年月日：令和３年１月</w:t>
      </w:r>
      <w:r w:rsidRPr="00C1660D">
        <w:rPr>
          <w:rStyle w:val="a3"/>
          <w:rFonts w:ascii="HG丸ｺﾞｼｯｸM-PRO" w:eastAsia="HG丸ｺﾞｼｯｸM-PRO" w:hAnsi="HG丸ｺﾞｼｯｸM-PRO"/>
          <w:color w:val="auto"/>
          <w:u w:val="none"/>
        </w:rPr>
        <w:t>28</w:t>
      </w:r>
      <w:r w:rsidRPr="00C1660D">
        <w:rPr>
          <w:rStyle w:val="a3"/>
          <w:rFonts w:ascii="HG丸ｺﾞｼｯｸM-PRO" w:eastAsia="HG丸ｺﾞｼｯｸM-PRO" w:hAnsi="HG丸ｺﾞｼｯｸM-PRO" w:hint="eastAsia"/>
          <w:color w:val="auto"/>
          <w:u w:val="none"/>
        </w:rPr>
        <w:t>日</w:t>
      </w:r>
    </w:p>
    <w:p w14:paraId="57CB8CC4" w14:textId="4DE7F82F"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違反確定日：令和３年２月12日</w:t>
      </w:r>
    </w:p>
    <w:p w14:paraId="36E42F1E" w14:textId="5728FB90"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措置状況：一部販売済み</w:t>
      </w:r>
    </w:p>
    <w:p w14:paraId="6AF06BA9"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２．品名：生鮮バナナ</w:t>
      </w:r>
    </w:p>
    <w:p w14:paraId="245F2377"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sidRPr="00C1660D">
        <w:rPr>
          <w:rStyle w:val="a3"/>
          <w:rFonts w:ascii="HG丸ｺﾞｼｯｸM-PRO" w:eastAsia="HG丸ｺﾞｼｯｸM-PRO" w:hAnsi="HG丸ｺﾞｼｯｸM-PRO" w:hint="eastAsia"/>
          <w:color w:val="auto"/>
          <w:u w:val="none"/>
        </w:rPr>
        <w:t>輸入者：株式会社総合貿易</w:t>
      </w:r>
      <w:r w:rsidRPr="00C1660D">
        <w:rPr>
          <w:rStyle w:val="a3"/>
          <w:rFonts w:ascii="HG丸ｺﾞｼｯｸM-PRO" w:eastAsia="HG丸ｺﾞｼｯｸM-PRO" w:hAnsi="HG丸ｺﾞｼｯｸM-PRO"/>
          <w:color w:val="auto"/>
          <w:u w:val="none"/>
        </w:rPr>
        <w:t>HOANGHAI</w:t>
      </w:r>
    </w:p>
    <w:p w14:paraId="70E04373"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輸出者：NHATVUONG CO.,LTD</w:t>
      </w:r>
    </w:p>
    <w:p w14:paraId="66888DF5"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lastRenderedPageBreak/>
        <w:t xml:space="preserve"> </w:t>
      </w:r>
      <w:r w:rsidRPr="00C1660D">
        <w:rPr>
          <w:rStyle w:val="a3"/>
          <w:rFonts w:ascii="HG丸ｺﾞｼｯｸM-PRO" w:eastAsia="HG丸ｺﾞｼｯｸM-PRO" w:hAnsi="HG丸ｺﾞｼｯｸM-PRO" w:hint="eastAsia"/>
          <w:color w:val="auto"/>
          <w:u w:val="none"/>
        </w:rPr>
        <w:t>届出数量及び重量：</w:t>
      </w:r>
      <w:r w:rsidRPr="00C1660D">
        <w:rPr>
          <w:rStyle w:val="a3"/>
          <w:rFonts w:ascii="HG丸ｺﾞｼｯｸM-PRO" w:eastAsia="HG丸ｺﾞｼｯｸM-PRO" w:hAnsi="HG丸ｺﾞｼｯｸM-PRO"/>
          <w:color w:val="auto"/>
          <w:u w:val="none"/>
        </w:rPr>
        <w:t>650 CT</w:t>
      </w:r>
      <w:r w:rsidRPr="00C1660D">
        <w:rPr>
          <w:rStyle w:val="a3"/>
          <w:rFonts w:ascii="HG丸ｺﾞｼｯｸM-PRO" w:eastAsia="HG丸ｺﾞｼｯｸM-PRO" w:hAnsi="HG丸ｺﾞｼｯｸM-PRO" w:hint="eastAsia"/>
          <w:color w:val="auto"/>
          <w:u w:val="none"/>
        </w:rPr>
        <w:t>、</w:t>
      </w:r>
      <w:r w:rsidRPr="00C1660D">
        <w:rPr>
          <w:rStyle w:val="a3"/>
          <w:rFonts w:ascii="HG丸ｺﾞｼｯｸM-PRO" w:eastAsia="HG丸ｺﾞｼｯｸM-PRO" w:hAnsi="HG丸ｺﾞｼｯｸM-PRO"/>
          <w:color w:val="auto"/>
          <w:u w:val="none"/>
        </w:rPr>
        <w:t>8,450.00 kg</w:t>
      </w:r>
    </w:p>
    <w:p w14:paraId="1FBAE186"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sidRPr="00C1660D">
        <w:rPr>
          <w:rStyle w:val="a3"/>
          <w:rFonts w:ascii="HG丸ｺﾞｼｯｸM-PRO" w:eastAsia="HG丸ｺﾞｼｯｸM-PRO" w:hAnsi="HG丸ｺﾞｼｯｸM-PRO" w:hint="eastAsia"/>
          <w:color w:val="auto"/>
          <w:u w:val="none"/>
        </w:rPr>
        <w:t>検査結果：ペルメトリン</w:t>
      </w:r>
      <w:r w:rsidRPr="00C1660D">
        <w:rPr>
          <w:rStyle w:val="a3"/>
          <w:rFonts w:ascii="HG丸ｺﾞｼｯｸM-PRO" w:eastAsia="HG丸ｺﾞｼｯｸM-PRO" w:hAnsi="HG丸ｺﾞｼｯｸM-PRO"/>
          <w:color w:val="auto"/>
          <w:u w:val="none"/>
        </w:rPr>
        <w:t xml:space="preserve"> 0.04ppm </w:t>
      </w:r>
      <w:r w:rsidRPr="00C1660D">
        <w:rPr>
          <w:rStyle w:val="a3"/>
          <w:rFonts w:ascii="HG丸ｺﾞｼｯｸM-PRO" w:eastAsia="HG丸ｺﾞｼｯｸM-PRO" w:hAnsi="HG丸ｺﾞｼｯｸM-PRO" w:hint="eastAsia"/>
          <w:color w:val="auto"/>
          <w:u w:val="none"/>
        </w:rPr>
        <w:t>検出</w:t>
      </w:r>
      <w:r w:rsidRPr="00C1660D">
        <w:rPr>
          <w:rStyle w:val="a3"/>
          <w:rFonts w:ascii="HG丸ｺﾞｼｯｸM-PRO" w:eastAsia="HG丸ｺﾞｼｯｸM-PRO" w:hAnsi="HG丸ｺﾞｼｯｸM-PRO"/>
          <w:color w:val="auto"/>
          <w:u w:val="none"/>
        </w:rPr>
        <w:t>(</w:t>
      </w:r>
      <w:r w:rsidRPr="00C1660D">
        <w:rPr>
          <w:rStyle w:val="a3"/>
          <w:rFonts w:ascii="HG丸ｺﾞｼｯｸM-PRO" w:eastAsia="HG丸ｺﾞｼｯｸM-PRO" w:hAnsi="HG丸ｺﾞｼｯｸM-PRO" w:hint="eastAsia"/>
          <w:color w:val="auto"/>
          <w:u w:val="none"/>
        </w:rPr>
        <w:t>基準：</w:t>
      </w:r>
      <w:r w:rsidRPr="00C1660D">
        <w:rPr>
          <w:rStyle w:val="a3"/>
          <w:rFonts w:ascii="HG丸ｺﾞｼｯｸM-PRO" w:eastAsia="HG丸ｺﾞｼｯｸM-PRO" w:hAnsi="HG丸ｺﾞｼｯｸM-PRO"/>
          <w:color w:val="auto"/>
          <w:u w:val="none"/>
        </w:rPr>
        <w:t>0.01 ppm)</w:t>
      </w:r>
    </w:p>
    <w:p w14:paraId="5F6A8C46" w14:textId="5A47B102"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届出先：福岡検疫所</w:t>
      </w:r>
    </w:p>
    <w:p w14:paraId="159434EC" w14:textId="0B5E7092"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日本への到着年月日：令和３年４月</w:t>
      </w:r>
      <w:r w:rsidRPr="00C1660D">
        <w:rPr>
          <w:rStyle w:val="a3"/>
          <w:rFonts w:ascii="HG丸ｺﾞｼｯｸM-PRO" w:eastAsia="HG丸ｺﾞｼｯｸM-PRO" w:hAnsi="HG丸ｺﾞｼｯｸM-PRO"/>
          <w:color w:val="auto"/>
          <w:u w:val="none"/>
        </w:rPr>
        <w:t>16</w:t>
      </w:r>
      <w:r w:rsidRPr="00C1660D">
        <w:rPr>
          <w:rStyle w:val="a3"/>
          <w:rFonts w:ascii="HG丸ｺﾞｼｯｸM-PRO" w:eastAsia="HG丸ｺﾞｼｯｸM-PRO" w:hAnsi="HG丸ｺﾞｼｯｸM-PRO" w:hint="eastAsia"/>
          <w:color w:val="auto"/>
          <w:u w:val="none"/>
        </w:rPr>
        <w:t>日</w:t>
      </w:r>
    </w:p>
    <w:p w14:paraId="71BEECE4"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違反確定日：令和３年５月６日</w:t>
      </w:r>
    </w:p>
    <w:p w14:paraId="4436863C" w14:textId="517DCB18"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措置状況：通関済み</w:t>
      </w:r>
    </w:p>
    <w:p w14:paraId="61E53D52" w14:textId="760DAC3A" w:rsidR="00C1660D" w:rsidRPr="00C1660D" w:rsidRDefault="00C1660D" w:rsidP="00C1660D">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3" w:history="1">
        <w:r w:rsidRPr="00C1660D">
          <w:rPr>
            <w:rStyle w:val="a3"/>
            <w:rFonts w:ascii="Times New Roman" w:eastAsia="HG丸ｺﾞｼｯｸM-PRO" w:hAnsi="Times New Roman" w:cs="Times New Roman"/>
            <w:sz w:val="21"/>
            <w:szCs w:val="21"/>
          </w:rPr>
          <w:t>https://www.mhlw.go.jp/stf/newpage_18542.html</w:t>
        </w:r>
      </w:hyperlink>
    </w:p>
    <w:p w14:paraId="1917C5B2" w14:textId="6D813789" w:rsidR="00AA6EDB" w:rsidRPr="00AA6EDB" w:rsidRDefault="00AA6EDB" w:rsidP="00AA6EDB">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AA6EDB">
        <w:rPr>
          <w:rStyle w:val="a3"/>
          <w:rFonts w:ascii="HG丸ｺﾞｼｯｸM-PRO" w:eastAsia="HG丸ｺﾞｼｯｸM-PRO" w:hAnsi="HG丸ｺﾞｼｯｸM-PRO" w:hint="eastAsia"/>
          <w:b/>
          <w:bCs/>
          <w:color w:val="auto"/>
          <w:u w:val="none"/>
        </w:rPr>
        <w:t>輸入食品に対する検査命令の実施（インド産トウジンビエ）</w:t>
      </w:r>
      <w:r>
        <w:rPr>
          <w:rStyle w:val="a3"/>
          <w:rFonts w:ascii="HG丸ｺﾞｼｯｸM-PRO" w:eastAsia="HG丸ｺﾞｼｯｸM-PRO" w:hAnsi="HG丸ｺﾞｼｯｸM-PRO" w:hint="eastAsia"/>
          <w:b/>
          <w:bCs/>
          <w:color w:val="auto"/>
          <w:u w:val="none"/>
        </w:rPr>
        <w:t xml:space="preserve">　2021/4/30</w:t>
      </w:r>
    </w:p>
    <w:p w14:paraId="4A1E65DE" w14:textId="120A742A"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本日、以下のとおり輸入者に対して、食品衛生法第</w:t>
      </w:r>
      <w:r w:rsidRPr="00AA6EDB">
        <w:rPr>
          <w:rStyle w:val="a3"/>
          <w:rFonts w:ascii="HG丸ｺﾞｼｯｸM-PRO" w:eastAsia="HG丸ｺﾞｼｯｸM-PRO" w:hAnsi="HG丸ｺﾞｼｯｸM-PRO"/>
          <w:color w:val="auto"/>
          <w:u w:val="none"/>
        </w:rPr>
        <w:t>26</w:t>
      </w:r>
      <w:r w:rsidRPr="00AA6EDB">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36172CA0" w14:textId="27D9BBDF"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3873593A" wp14:editId="0D704A29">
            <wp:extent cx="6188710" cy="139065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390650"/>
                    </a:xfrm>
                    <a:prstGeom prst="rect">
                      <a:avLst/>
                    </a:prstGeom>
                  </pic:spPr>
                </pic:pic>
              </a:graphicData>
            </a:graphic>
          </wp:inline>
        </w:drawing>
      </w:r>
    </w:p>
    <w:p w14:paraId="768B3157"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AA6EDB">
        <w:rPr>
          <w:rStyle w:val="a3"/>
          <w:rFonts w:ascii="HG丸ｺﾞｼｯｸM-PRO" w:eastAsia="HG丸ｺﾞｼｯｸM-PRO" w:hAnsi="HG丸ｺﾞｼｯｸM-PRO" w:hint="eastAsia"/>
          <w:color w:val="auto"/>
          <w:u w:val="none"/>
        </w:rPr>
        <w:t>＜インド産トウジンビエの粉のアフラトキシンに係る違反の内容＞</w:t>
      </w:r>
    </w:p>
    <w:p w14:paraId="54F0BF94"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品名：トウジンビエの粉（</w:t>
      </w:r>
      <w:r w:rsidRPr="00AA6EDB">
        <w:rPr>
          <w:rStyle w:val="a3"/>
          <w:rFonts w:ascii="HG丸ｺﾞｼｯｸM-PRO" w:eastAsia="HG丸ｺﾞｼｯｸM-PRO" w:hAnsi="HG丸ｺﾞｼｯｸM-PRO"/>
          <w:color w:val="auto"/>
          <w:u w:val="none"/>
        </w:rPr>
        <w:t>BAJRA ATTA</w:t>
      </w:r>
      <w:r w:rsidRPr="00AA6EDB">
        <w:rPr>
          <w:rStyle w:val="a3"/>
          <w:rFonts w:ascii="HG丸ｺﾞｼｯｸM-PRO" w:eastAsia="HG丸ｺﾞｼｯｸM-PRO" w:hAnsi="HG丸ｺﾞｼｯｸM-PRO" w:hint="eastAsia"/>
          <w:color w:val="auto"/>
          <w:u w:val="none"/>
        </w:rPr>
        <w:t>）（学名：</w:t>
      </w:r>
      <w:r w:rsidRPr="00AA6EDB">
        <w:rPr>
          <w:rStyle w:val="a3"/>
          <w:rFonts w:ascii="HG丸ｺﾞｼｯｸM-PRO" w:eastAsia="HG丸ｺﾞｼｯｸM-PRO" w:hAnsi="HG丸ｺﾞｼｯｸM-PRO"/>
          <w:color w:val="auto"/>
          <w:u w:val="none"/>
        </w:rPr>
        <w:t>Pennisetum glaucum</w:t>
      </w:r>
      <w:r w:rsidRPr="00AA6EDB">
        <w:rPr>
          <w:rStyle w:val="a3"/>
          <w:rFonts w:ascii="HG丸ｺﾞｼｯｸM-PRO" w:eastAsia="HG丸ｺﾞｼｯｸM-PRO" w:hAnsi="HG丸ｺﾞｼｯｸM-PRO" w:hint="eastAsia"/>
          <w:color w:val="auto"/>
          <w:u w:val="none"/>
        </w:rPr>
        <w:t>）</w:t>
      </w:r>
    </w:p>
    <w:p w14:paraId="32F27D0A"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輸入者：株式会社　ビスワス</w:t>
      </w:r>
    </w:p>
    <w:p w14:paraId="1BB3AE2B"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輸出者：SUPER VALUE TRADING PVT.LTD.</w:t>
      </w:r>
    </w:p>
    <w:p w14:paraId="572D70AD"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届出数量及び重量：</w:t>
      </w:r>
      <w:r w:rsidRPr="00AA6EDB">
        <w:rPr>
          <w:rStyle w:val="a3"/>
          <w:rFonts w:ascii="HG丸ｺﾞｼｯｸM-PRO" w:eastAsia="HG丸ｺﾞｼｯｸM-PRO" w:hAnsi="HG丸ｺﾞｼｯｸM-PRO"/>
          <w:color w:val="auto"/>
          <w:u w:val="none"/>
        </w:rPr>
        <w:t xml:space="preserve">30 </w:t>
      </w:r>
      <w:r w:rsidRPr="00AA6EDB">
        <w:rPr>
          <w:rStyle w:val="a3"/>
          <w:rFonts w:ascii="HG丸ｺﾞｼｯｸM-PRO" w:eastAsia="HG丸ｺﾞｼｯｸM-PRO" w:hAnsi="HG丸ｺﾞｼｯｸM-PRO" w:hint="eastAsia"/>
          <w:color w:val="auto"/>
          <w:u w:val="none"/>
        </w:rPr>
        <w:t>カートン、</w:t>
      </w:r>
      <w:r w:rsidRPr="00AA6EDB">
        <w:rPr>
          <w:rStyle w:val="a3"/>
          <w:rFonts w:ascii="HG丸ｺﾞｼｯｸM-PRO" w:eastAsia="HG丸ｺﾞｼｯｸM-PRO" w:hAnsi="HG丸ｺﾞｼｯｸM-PRO"/>
          <w:color w:val="auto"/>
          <w:u w:val="none"/>
        </w:rPr>
        <w:t>300.00 kg</w:t>
      </w:r>
    </w:p>
    <w:p w14:paraId="05487A83"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検査結果：アフラトキシン</w:t>
      </w:r>
      <w:r w:rsidRPr="00AA6EDB">
        <w:rPr>
          <w:rStyle w:val="a3"/>
          <w:rFonts w:ascii="HG丸ｺﾞｼｯｸM-PRO" w:eastAsia="HG丸ｺﾞｼｯｸM-PRO" w:hAnsi="HG丸ｺﾞｼｯｸM-PRO"/>
          <w:color w:val="auto"/>
          <w:u w:val="none"/>
        </w:rPr>
        <w:t xml:space="preserve"> 14 </w:t>
      </w:r>
      <w:proofErr w:type="spellStart"/>
      <w:r w:rsidRPr="00AA6EDB">
        <w:rPr>
          <w:rStyle w:val="a3"/>
          <w:rFonts w:ascii="HG丸ｺﾞｼｯｸM-PRO" w:eastAsia="HG丸ｺﾞｼｯｸM-PRO" w:hAnsi="HG丸ｺﾞｼｯｸM-PRO"/>
          <w:color w:val="auto"/>
          <w:u w:val="none"/>
        </w:rPr>
        <w:t>μg</w:t>
      </w:r>
      <w:proofErr w:type="spellEnd"/>
      <w:r w:rsidRPr="00AA6EDB">
        <w:rPr>
          <w:rStyle w:val="a3"/>
          <w:rFonts w:ascii="HG丸ｺﾞｼｯｸM-PRO" w:eastAsia="HG丸ｺﾞｼｯｸM-PRO" w:hAnsi="HG丸ｺﾞｼｯｸM-PRO"/>
          <w:color w:val="auto"/>
          <w:u w:val="none"/>
        </w:rPr>
        <w:t>/kg</w:t>
      </w:r>
      <w:r w:rsidRPr="00AA6EDB">
        <w:rPr>
          <w:rStyle w:val="a3"/>
          <w:rFonts w:ascii="HG丸ｺﾞｼｯｸM-PRO" w:eastAsia="HG丸ｺﾞｼｯｸM-PRO" w:hAnsi="HG丸ｺﾞｼｯｸM-PRO" w:hint="eastAsia"/>
          <w:color w:val="auto"/>
          <w:u w:val="none"/>
        </w:rPr>
        <w:t>検出</w:t>
      </w:r>
      <w:r w:rsidRPr="00AA6EDB">
        <w:rPr>
          <w:rStyle w:val="a3"/>
          <w:rFonts w:ascii="HG丸ｺﾞｼｯｸM-PRO" w:eastAsia="HG丸ｺﾞｼｯｸM-PRO" w:hAnsi="HG丸ｺﾞｼｯｸM-PRO"/>
          <w:color w:val="auto"/>
          <w:u w:val="none"/>
        </w:rPr>
        <w:t xml:space="preserve"> (</w:t>
      </w:r>
      <w:r w:rsidRPr="00AA6EDB">
        <w:rPr>
          <w:rStyle w:val="a3"/>
          <w:rFonts w:ascii="HG丸ｺﾞｼｯｸM-PRO" w:eastAsia="HG丸ｺﾞｼｯｸM-PRO" w:hAnsi="HG丸ｺﾞｼｯｸM-PRO" w:hint="eastAsia"/>
          <w:color w:val="auto"/>
          <w:u w:val="none"/>
        </w:rPr>
        <w:t>基準：含有してはならない</w:t>
      </w:r>
      <w:r w:rsidRPr="00AA6EDB">
        <w:rPr>
          <w:rStyle w:val="a3"/>
          <w:rFonts w:ascii="HG丸ｺﾞｼｯｸM-PRO" w:eastAsia="HG丸ｺﾞｼｯｸM-PRO" w:hAnsi="HG丸ｺﾞｼｯｸM-PRO"/>
          <w:color w:val="auto"/>
          <w:u w:val="none"/>
        </w:rPr>
        <w:t>)</w:t>
      </w:r>
    </w:p>
    <w:p w14:paraId="4890A903"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届出先：神戸検疫所</w:t>
      </w:r>
    </w:p>
    <w:p w14:paraId="70B0C57C"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日本への到着年月日：令和３年２月３日</w:t>
      </w:r>
    </w:p>
    <w:p w14:paraId="48950761" w14:textId="77777777" w:rsidR="00AA6EDB" w:rsidRP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違反確定日：令和３年４月23日</w:t>
      </w:r>
    </w:p>
    <w:p w14:paraId="6D2E5133" w14:textId="77777777" w:rsidR="00AA6EDB" w:rsidRDefault="00AA6EDB" w:rsidP="00AA6EDB">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EDB">
        <w:rPr>
          <w:rStyle w:val="a3"/>
          <w:rFonts w:ascii="HG丸ｺﾞｼｯｸM-PRO" w:eastAsia="HG丸ｺﾞｼｯｸM-PRO" w:hAnsi="HG丸ｺﾞｼｯｸM-PRO" w:hint="eastAsia"/>
          <w:color w:val="auto"/>
          <w:u w:val="none"/>
        </w:rPr>
        <w:t xml:space="preserve">　貨物の措置状況：全量保管中</w:t>
      </w:r>
    </w:p>
    <w:p w14:paraId="67091D98" w14:textId="0DF81962" w:rsidR="00AA6EDB" w:rsidRPr="00F13E0F" w:rsidRDefault="00C623DA" w:rsidP="00F13E0F">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1"/>
          <w:szCs w:val="21"/>
          <w:u w:val="none"/>
        </w:rPr>
      </w:pPr>
      <w:r>
        <w:rPr>
          <w:noProof/>
        </w:rPr>
        <w:drawing>
          <wp:anchor distT="0" distB="0" distL="114300" distR="114300" simplePos="0" relativeHeight="251658240" behindDoc="0" locked="0" layoutInCell="1" allowOverlap="1" wp14:anchorId="5BED3AD5" wp14:editId="01F28FAF">
            <wp:simplePos x="0" y="0"/>
            <wp:positionH relativeFrom="margin">
              <wp:align>left</wp:align>
            </wp:positionH>
            <wp:positionV relativeFrom="paragraph">
              <wp:posOffset>229235</wp:posOffset>
            </wp:positionV>
            <wp:extent cx="2960370" cy="2199640"/>
            <wp:effectExtent l="0" t="0" r="0" b="0"/>
            <wp:wrapThrough wrapText="bothSides">
              <wp:wrapPolygon edited="0">
                <wp:start x="0" y="0"/>
                <wp:lineTo x="0" y="21326"/>
                <wp:lineTo x="21405" y="21326"/>
                <wp:lineTo x="2140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0370" cy="219964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00AA6EDB" w:rsidRPr="00F13E0F">
          <w:rPr>
            <w:rStyle w:val="a3"/>
            <w:rFonts w:ascii="Times New Roman" w:eastAsia="HG丸ｺﾞｼｯｸM-PRO" w:hAnsi="Times New Roman" w:cs="Times New Roman"/>
            <w:sz w:val="21"/>
            <w:szCs w:val="21"/>
          </w:rPr>
          <w:t>https://www.mhlw.go.jp/stf/newpage_18397.html</w:t>
        </w:r>
      </w:hyperlink>
    </w:p>
    <w:p w14:paraId="0DA554A0" w14:textId="517EE033" w:rsidR="00F13E0F" w:rsidRPr="00F13E0F" w:rsidRDefault="00F13E0F" w:rsidP="00F13E0F">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F13E0F">
        <w:rPr>
          <w:rStyle w:val="a3"/>
          <w:rFonts w:ascii="HG丸ｺﾞｼｯｸM-PRO" w:eastAsia="HG丸ｺﾞｼｯｸM-PRO" w:hAnsi="HG丸ｺﾞｼｯｸM-PRO" w:hint="eastAsia"/>
          <w:b/>
          <w:bCs/>
          <w:color w:val="auto"/>
          <w:u w:val="none"/>
        </w:rPr>
        <w:t>トウジンビエ</w:t>
      </w:r>
    </w:p>
    <w:p w14:paraId="146A33D6" w14:textId="596264DA"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b/>
          <w:bCs/>
          <w:color w:val="auto"/>
          <w:u w:val="none"/>
        </w:rPr>
        <w:t>出典</w:t>
      </w:r>
      <w:r w:rsidRPr="00F13E0F">
        <w:rPr>
          <w:rStyle w:val="a3"/>
          <w:rFonts w:ascii="HG丸ｺﾞｼｯｸM-PRO" w:eastAsia="HG丸ｺﾞｼｯｸM-PRO" w:hAnsi="HG丸ｺﾞｼｯｸM-PRO"/>
          <w:b/>
          <w:bCs/>
          <w:color w:val="auto"/>
          <w:u w:val="none"/>
        </w:rPr>
        <w:t xml:space="preserve">: </w:t>
      </w:r>
      <w:r w:rsidRPr="00F13E0F">
        <w:rPr>
          <w:rStyle w:val="a3"/>
          <w:rFonts w:ascii="HG丸ｺﾞｼｯｸM-PRO" w:eastAsia="HG丸ｺﾞｼｯｸM-PRO" w:hAnsi="HG丸ｺﾞｼｯｸM-PRO" w:hint="eastAsia"/>
          <w:b/>
          <w:bCs/>
          <w:color w:val="auto"/>
          <w:u w:val="none"/>
        </w:rPr>
        <w:t>フリー百科事典『ウィキペディア（</w:t>
      </w:r>
      <w:r w:rsidRPr="00F13E0F">
        <w:rPr>
          <w:rStyle w:val="a3"/>
          <w:rFonts w:ascii="HG丸ｺﾞｼｯｸM-PRO" w:eastAsia="HG丸ｺﾞｼｯｸM-PRO" w:hAnsi="HG丸ｺﾞｼｯｸM-PRO"/>
          <w:b/>
          <w:bCs/>
          <w:color w:val="auto"/>
          <w:u w:val="none"/>
        </w:rPr>
        <w:t>Wikipedia</w:t>
      </w:r>
      <w:r w:rsidRPr="00F13E0F">
        <w:rPr>
          <w:rStyle w:val="a3"/>
          <w:rFonts w:ascii="HG丸ｺﾞｼｯｸM-PRO" w:eastAsia="HG丸ｺﾞｼｯｸM-PRO" w:hAnsi="HG丸ｺﾞｼｯｸM-PRO" w:hint="eastAsia"/>
          <w:b/>
          <w:bCs/>
          <w:color w:val="auto"/>
          <w:u w:val="none"/>
        </w:rPr>
        <w:t>）』</w:t>
      </w:r>
    </w:p>
    <w:p w14:paraId="31FC68E7" w14:textId="5AEDCBD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トウジンビエ（唐人稗、学名</w:t>
      </w:r>
      <w:r w:rsidRPr="00F13E0F">
        <w:rPr>
          <w:rStyle w:val="a3"/>
          <w:rFonts w:ascii="HG丸ｺﾞｼｯｸM-PRO" w:eastAsia="HG丸ｺﾞｼｯｸM-PRO" w:hAnsi="HG丸ｺﾞｼｯｸM-PRO"/>
          <w:color w:val="auto"/>
          <w:u w:val="none"/>
        </w:rPr>
        <w:t>Pennisetum glaucum</w:t>
      </w:r>
      <w:r w:rsidRPr="00F13E0F">
        <w:rPr>
          <w:rStyle w:val="a3"/>
          <w:rFonts w:ascii="HG丸ｺﾞｼｯｸM-PRO" w:eastAsia="HG丸ｺﾞｼｯｸM-PRO" w:hAnsi="HG丸ｺﾞｼｯｸM-PRO" w:hint="eastAsia"/>
          <w:color w:val="auto"/>
          <w:u w:val="none"/>
        </w:rPr>
        <w:t>）は、イネ科チカラシバ属に属する植物で広く栽培される雑穀の一つ。</w:t>
      </w:r>
    </w:p>
    <w:p w14:paraId="37DC7D94"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トウモロコシに似た単子葉草本で、成熟すると高さ</w:t>
      </w:r>
      <w:r w:rsidRPr="00F13E0F">
        <w:rPr>
          <w:rStyle w:val="a3"/>
          <w:rFonts w:ascii="HG丸ｺﾞｼｯｸM-PRO" w:eastAsia="HG丸ｺﾞｼｯｸM-PRO" w:hAnsi="HG丸ｺﾞｼｯｸM-PRO"/>
          <w:color w:val="auto"/>
          <w:u w:val="none"/>
        </w:rPr>
        <w:t xml:space="preserve">1 - 3m </w:t>
      </w:r>
      <w:r w:rsidRPr="00F13E0F">
        <w:rPr>
          <w:rStyle w:val="a3"/>
          <w:rFonts w:ascii="HG丸ｺﾞｼｯｸM-PRO" w:eastAsia="HG丸ｺﾞｼｯｸM-PRO" w:hAnsi="HG丸ｺﾞｼｯｸM-PRO" w:hint="eastAsia"/>
          <w:color w:val="auto"/>
          <w:u w:val="none"/>
        </w:rPr>
        <w:t>ほど、幅</w:t>
      </w:r>
      <w:r w:rsidRPr="00F13E0F">
        <w:rPr>
          <w:rStyle w:val="a3"/>
          <w:rFonts w:ascii="HG丸ｺﾞｼｯｸM-PRO" w:eastAsia="HG丸ｺﾞｼｯｸM-PRO" w:hAnsi="HG丸ｺﾞｼｯｸM-PRO"/>
          <w:color w:val="auto"/>
          <w:u w:val="none"/>
        </w:rPr>
        <w:t xml:space="preserve"> 5cm </w:t>
      </w:r>
      <w:r w:rsidRPr="00F13E0F">
        <w:rPr>
          <w:rStyle w:val="a3"/>
          <w:rFonts w:ascii="HG丸ｺﾞｼｯｸM-PRO" w:eastAsia="HG丸ｺﾞｼｯｸM-PRO" w:hAnsi="HG丸ｺﾞｼｯｸM-PRO" w:hint="eastAsia"/>
          <w:color w:val="auto"/>
          <w:u w:val="none"/>
        </w:rPr>
        <w:t>ほどの葉は長さ</w:t>
      </w:r>
      <w:r w:rsidRPr="00F13E0F">
        <w:rPr>
          <w:rStyle w:val="a3"/>
          <w:rFonts w:ascii="HG丸ｺﾞｼｯｸM-PRO" w:eastAsia="HG丸ｺﾞｼｯｸM-PRO" w:hAnsi="HG丸ｺﾞｼｯｸM-PRO"/>
          <w:color w:val="auto"/>
          <w:u w:val="none"/>
        </w:rPr>
        <w:t xml:space="preserve"> 1m </w:t>
      </w:r>
      <w:r w:rsidRPr="00F13E0F">
        <w:rPr>
          <w:rStyle w:val="a3"/>
          <w:rFonts w:ascii="HG丸ｺﾞｼｯｸM-PRO" w:eastAsia="HG丸ｺﾞｼｯｸM-PRO" w:hAnsi="HG丸ｺﾞｼｯｸM-PRO" w:hint="eastAsia"/>
          <w:color w:val="auto"/>
          <w:u w:val="none"/>
        </w:rPr>
        <w:t>にもなる一年生草本。茎にあたる稈（かん）は太いが高さがあるため倒伏しやすい。夏から秋にかけて先端にガマに似た直径数</w:t>
      </w:r>
      <w:r w:rsidRPr="00F13E0F">
        <w:rPr>
          <w:rStyle w:val="a3"/>
          <w:rFonts w:ascii="HG丸ｺﾞｼｯｸM-PRO" w:eastAsia="HG丸ｺﾞｼｯｸM-PRO" w:hAnsi="HG丸ｺﾞｼｯｸM-PRO"/>
          <w:color w:val="auto"/>
          <w:u w:val="none"/>
        </w:rPr>
        <w:t xml:space="preserve"> cm</w:t>
      </w:r>
      <w:r w:rsidRPr="00F13E0F">
        <w:rPr>
          <w:rStyle w:val="a3"/>
          <w:rFonts w:ascii="HG丸ｺﾞｼｯｸM-PRO" w:eastAsia="HG丸ｺﾞｼｯｸM-PRO" w:hAnsi="HG丸ｺﾞｼｯｸM-PRO" w:hint="eastAsia"/>
          <w:color w:val="auto"/>
          <w:u w:val="none"/>
        </w:rPr>
        <w:t>、長さ</w:t>
      </w:r>
      <w:r w:rsidRPr="00F13E0F">
        <w:rPr>
          <w:rStyle w:val="a3"/>
          <w:rFonts w:ascii="HG丸ｺﾞｼｯｸM-PRO" w:eastAsia="HG丸ｺﾞｼｯｸM-PRO" w:hAnsi="HG丸ｺﾞｼｯｸM-PRO"/>
          <w:color w:val="auto"/>
          <w:u w:val="none"/>
        </w:rPr>
        <w:t xml:space="preserve"> 30 - 40cm </w:t>
      </w:r>
      <w:r w:rsidRPr="00F13E0F">
        <w:rPr>
          <w:rStyle w:val="a3"/>
          <w:rFonts w:ascii="HG丸ｺﾞｼｯｸM-PRO" w:eastAsia="HG丸ｺﾞｼｯｸM-PRO" w:hAnsi="HG丸ｺﾞｼｯｸM-PRO" w:hint="eastAsia"/>
          <w:color w:val="auto"/>
          <w:u w:val="none"/>
        </w:rPr>
        <w:t>の白い円筒形の穂を出す。穎果（えいか）は米粒よりやや小さく青みをおびる。穂は丸みを帯びたものや細長いもの、白い栽培種や黒い自然種などがある。クロキビの別称がある。</w:t>
      </w:r>
    </w:p>
    <w:p w14:paraId="11883966"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インドとアフリカで先史時代から栽培されており、アフリカ・スーダン地方で発生し、その後インドへ伝播したと一般に考えられている。最も古い考古学的記録は紀元前</w:t>
      </w:r>
      <w:r w:rsidRPr="00F13E0F">
        <w:rPr>
          <w:rStyle w:val="a3"/>
          <w:rFonts w:ascii="HG丸ｺﾞｼｯｸM-PRO" w:eastAsia="HG丸ｺﾞｼｯｸM-PRO" w:hAnsi="HG丸ｺﾞｼｯｸM-PRO"/>
          <w:color w:val="auto"/>
          <w:u w:val="none"/>
        </w:rPr>
        <w:t>2000</w:t>
      </w:r>
      <w:r w:rsidRPr="00F13E0F">
        <w:rPr>
          <w:rStyle w:val="a3"/>
          <w:rFonts w:ascii="HG丸ｺﾞｼｯｸM-PRO" w:eastAsia="HG丸ｺﾞｼｯｸM-PRO" w:hAnsi="HG丸ｺﾞｼｯｸM-PRO" w:hint="eastAsia"/>
          <w:color w:val="auto"/>
          <w:u w:val="none"/>
        </w:rPr>
        <w:t>年のインドに見られるため、アフリカにおける栽培化はそれ以前であったはずである。起源は熱帯アフリカに遡及することができ、品種の多様性の中心は西アフリカのサヘル地帯である。栽培はその後東アフ</w:t>
      </w:r>
      <w:r w:rsidRPr="00F13E0F">
        <w:rPr>
          <w:rStyle w:val="a3"/>
          <w:rFonts w:ascii="HG丸ｺﾞｼｯｸM-PRO" w:eastAsia="HG丸ｺﾞｼｯｸM-PRO" w:hAnsi="HG丸ｺﾞｼｯｸM-PRO" w:hint="eastAsia"/>
          <w:color w:val="auto"/>
          <w:u w:val="none"/>
        </w:rPr>
        <w:lastRenderedPageBreak/>
        <w:t>リカ、南部アフリカ、そして南アジアへと広がった。</w:t>
      </w:r>
    </w:p>
    <w:p w14:paraId="77D1CAAE"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トウジンビエは、少雨、貧栄養土壌、高温という栽培条件に適している。高塩分の土壌においても生育し、コムギやトウモロコシといった穀類が栽培できない地域において栽培されている。ソルガムよりもさらに乾燥に強く、ソルガムの栽培できない地域でトウジンビエが栽培されることが多い。年間降水量が</w:t>
      </w:r>
      <w:r w:rsidRPr="00F13E0F">
        <w:rPr>
          <w:rStyle w:val="a3"/>
          <w:rFonts w:ascii="HG丸ｺﾞｼｯｸM-PRO" w:eastAsia="HG丸ｺﾞｼｯｸM-PRO" w:hAnsi="HG丸ｺﾞｼｯｸM-PRO"/>
          <w:color w:val="auto"/>
          <w:u w:val="none"/>
        </w:rPr>
        <w:t>350mm</w:t>
      </w:r>
      <w:r w:rsidRPr="00F13E0F">
        <w:rPr>
          <w:rStyle w:val="a3"/>
          <w:rFonts w:ascii="HG丸ｺﾞｼｯｸM-PRO" w:eastAsia="HG丸ｺﾞｼｯｸM-PRO" w:hAnsi="HG丸ｺﾞｼｯｸM-PRO" w:hint="eastAsia"/>
          <w:color w:val="auto"/>
          <w:u w:val="none"/>
        </w:rPr>
        <w:t>から</w:t>
      </w:r>
      <w:r w:rsidRPr="00F13E0F">
        <w:rPr>
          <w:rStyle w:val="a3"/>
          <w:rFonts w:ascii="HG丸ｺﾞｼｯｸM-PRO" w:eastAsia="HG丸ｺﾞｼｯｸM-PRO" w:hAnsi="HG丸ｺﾞｼｯｸM-PRO"/>
          <w:color w:val="auto"/>
          <w:u w:val="none"/>
        </w:rPr>
        <w:t>600mm</w:t>
      </w:r>
      <w:r w:rsidRPr="00F13E0F">
        <w:rPr>
          <w:rStyle w:val="a3"/>
          <w:rFonts w:ascii="HG丸ｺﾞｼｯｸM-PRO" w:eastAsia="HG丸ｺﾞｼｯｸM-PRO" w:hAnsi="HG丸ｺﾞｼｯｸM-PRO" w:hint="eastAsia"/>
          <w:color w:val="auto"/>
          <w:u w:val="none"/>
        </w:rPr>
        <w:t>にかけての地域で、トウジンビエの生産が最も多くなる。</w:t>
      </w:r>
      <w:r w:rsidRPr="00F13E0F">
        <w:rPr>
          <w:rStyle w:val="a3"/>
          <w:rFonts w:ascii="HG丸ｺﾞｼｯｸM-PRO" w:eastAsia="HG丸ｺﾞｼｯｸM-PRO" w:hAnsi="HG丸ｺﾞｼｯｸM-PRO"/>
          <w:color w:val="auto"/>
          <w:u w:val="none"/>
        </w:rPr>
        <w:t>[1]</w:t>
      </w:r>
    </w:p>
    <w:p w14:paraId="6FCF42B4"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高温多湿の日本では栽培例がほとんどない。</w:t>
      </w:r>
    </w:p>
    <w:p w14:paraId="6F4B2B9F"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今日、トウジンビエの作付けは全世界で</w:t>
      </w:r>
      <w:r w:rsidRPr="00F13E0F">
        <w:rPr>
          <w:rStyle w:val="a3"/>
          <w:rFonts w:ascii="HG丸ｺﾞｼｯｸM-PRO" w:eastAsia="HG丸ｺﾞｼｯｸM-PRO" w:hAnsi="HG丸ｺﾞｼｯｸM-PRO"/>
          <w:color w:val="auto"/>
          <w:u w:val="none"/>
        </w:rPr>
        <w:t>26000</w:t>
      </w:r>
      <w:r w:rsidRPr="00F13E0F">
        <w:rPr>
          <w:rStyle w:val="a3"/>
          <w:rFonts w:ascii="HG丸ｺﾞｼｯｸM-PRO" w:eastAsia="HG丸ｺﾞｼｯｸM-PRO" w:hAnsi="HG丸ｺﾞｼｯｸM-PRO" w:hint="eastAsia"/>
          <w:color w:val="auto"/>
          <w:u w:val="none"/>
        </w:rPr>
        <w:t>平方キロに及び、雑穀栽培の</w:t>
      </w:r>
      <w:r w:rsidRPr="00F13E0F">
        <w:rPr>
          <w:rStyle w:val="a3"/>
          <w:rFonts w:ascii="HG丸ｺﾞｼｯｸM-PRO" w:eastAsia="HG丸ｺﾞｼｯｸM-PRO" w:hAnsi="HG丸ｺﾞｼｯｸM-PRO"/>
          <w:color w:val="auto"/>
          <w:u w:val="none"/>
        </w:rPr>
        <w:t>50%</w:t>
      </w:r>
      <w:r w:rsidRPr="00F13E0F">
        <w:rPr>
          <w:rStyle w:val="a3"/>
          <w:rFonts w:ascii="HG丸ｺﾞｼｯｸM-PRO" w:eastAsia="HG丸ｺﾞｼｯｸM-PRO" w:hAnsi="HG丸ｺﾞｼｯｸM-PRO" w:hint="eastAsia"/>
          <w:color w:val="auto"/>
          <w:u w:val="none"/>
        </w:rPr>
        <w:t>を占めるに至っている</w:t>
      </w:r>
      <w:r w:rsidRPr="00F13E0F">
        <w:rPr>
          <w:rStyle w:val="a3"/>
          <w:rFonts w:ascii="HG丸ｺﾞｼｯｸM-PRO" w:eastAsia="HG丸ｺﾞｼｯｸM-PRO" w:hAnsi="HG丸ｺﾞｼｯｸM-PRO"/>
          <w:color w:val="auto"/>
          <w:u w:val="none"/>
        </w:rPr>
        <w:t>[1]</w:t>
      </w:r>
      <w:r w:rsidRPr="00F13E0F">
        <w:rPr>
          <w:rStyle w:val="a3"/>
          <w:rFonts w:ascii="HG丸ｺﾞｼｯｸM-PRO" w:eastAsia="HG丸ｺﾞｼｯｸM-PRO" w:hAnsi="HG丸ｺﾞｼｯｸM-PRO" w:hint="eastAsia"/>
          <w:color w:val="auto"/>
          <w:u w:val="none"/>
        </w:rPr>
        <w:t>。特に栽培が多いのはサハラ砂漠南縁のサヘル地帯であり、ニジェールでは最も生産量の多い穀物となっている。そのほか、マリやブルキナファソなどでも生産が多い。</w:t>
      </w:r>
    </w:p>
    <w:p w14:paraId="6218DCF6"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主に実を粉にしてパンやクスクスなどに加工したり、粥にして食用に供するほか、酒の原料にする。また、植物体や実を家畜や鳥の飼料に用いる。</w:t>
      </w:r>
    </w:p>
    <w:p w14:paraId="650D6E15"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近縁種に日本でも路傍などに見られるチカラシバ、家畜飼料として利用されるナピアグラスなどがある。</w:t>
      </w:r>
    </w:p>
    <w:p w14:paraId="26D6E83F"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hint="eastAsia"/>
          <w:color w:val="auto"/>
          <w:u w:val="none"/>
        </w:rPr>
        <w:t>脚註</w:t>
      </w:r>
    </w:p>
    <w:p w14:paraId="1D987BF3" w14:textId="77777777" w:rsidR="00F13E0F" w:rsidRP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color w:val="auto"/>
          <w:u w:val="none"/>
        </w:rPr>
        <w:t>[</w:t>
      </w:r>
      <w:r w:rsidRPr="00F13E0F">
        <w:rPr>
          <w:rStyle w:val="a3"/>
          <w:rFonts w:ascii="HG丸ｺﾞｼｯｸM-PRO" w:eastAsia="HG丸ｺﾞｼｯｸM-PRO" w:hAnsi="HG丸ｺﾞｼｯｸM-PRO" w:hint="eastAsia"/>
          <w:color w:val="auto"/>
          <w:u w:val="none"/>
        </w:rPr>
        <w:t>脚注の使い方</w:t>
      </w:r>
      <w:r w:rsidRPr="00F13E0F">
        <w:rPr>
          <w:rStyle w:val="a3"/>
          <w:rFonts w:ascii="HG丸ｺﾞｼｯｸM-PRO" w:eastAsia="HG丸ｺﾞｼｯｸM-PRO" w:hAnsi="HG丸ｺﾞｼｯｸM-PRO"/>
          <w:color w:val="auto"/>
          <w:u w:val="none"/>
        </w:rPr>
        <w:t>]</w:t>
      </w:r>
    </w:p>
    <w:p w14:paraId="2EC3DE35" w14:textId="5E1B5426" w:rsidR="00F13E0F" w:rsidRDefault="00F13E0F" w:rsidP="00F13E0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13E0F">
        <w:rPr>
          <w:rStyle w:val="a3"/>
          <w:rFonts w:ascii="HG丸ｺﾞｼｯｸM-PRO" w:eastAsia="HG丸ｺﾞｼｯｸM-PRO" w:hAnsi="HG丸ｺﾞｼｯｸM-PRO"/>
          <w:color w:val="auto"/>
          <w:u w:val="none"/>
        </w:rPr>
        <w:t xml:space="preserve">^ </w:t>
      </w:r>
      <w:r w:rsidRPr="00F13E0F">
        <w:rPr>
          <w:rStyle w:val="a3"/>
          <w:rFonts w:ascii="HG丸ｺﾞｼｯｸM-PRO" w:eastAsia="HG丸ｺﾞｼｯｸM-PRO" w:hAnsi="HG丸ｺﾞｼｯｸM-PRO" w:hint="eastAsia"/>
          <w:color w:val="auto"/>
          <w:u w:val="none"/>
        </w:rPr>
        <w:t>『ケンブリッジ世界の食物史大百科事典</w:t>
      </w:r>
      <w:r w:rsidRPr="00F13E0F">
        <w:rPr>
          <w:rStyle w:val="a3"/>
          <w:rFonts w:ascii="HG丸ｺﾞｼｯｸM-PRO" w:eastAsia="HG丸ｺﾞｼｯｸM-PRO" w:hAnsi="HG丸ｺﾞｼｯｸM-PRO"/>
          <w:color w:val="auto"/>
          <w:u w:val="none"/>
        </w:rPr>
        <w:t>2</w:t>
      </w:r>
      <w:r w:rsidRPr="00F13E0F">
        <w:rPr>
          <w:rStyle w:val="a3"/>
          <w:rFonts w:ascii="HG丸ｺﾞｼｯｸM-PRO" w:eastAsia="HG丸ｺﾞｼｯｸM-PRO" w:hAnsi="HG丸ｺﾞｼｯｸM-PRO" w:hint="eastAsia"/>
          <w:color w:val="auto"/>
          <w:u w:val="none"/>
        </w:rPr>
        <w:t xml:space="preserve">　主要食物：栽培作物と飼養動物』　三輪睿太郎監訳　朝倉書店　</w:t>
      </w:r>
      <w:r w:rsidRPr="00F13E0F">
        <w:rPr>
          <w:rStyle w:val="a3"/>
          <w:rFonts w:ascii="HG丸ｺﾞｼｯｸM-PRO" w:eastAsia="HG丸ｺﾞｼｯｸM-PRO" w:hAnsi="HG丸ｺﾞｼｯｸM-PRO"/>
          <w:color w:val="auto"/>
          <w:u w:val="none"/>
        </w:rPr>
        <w:t xml:space="preserve"> 2004</w:t>
      </w:r>
      <w:r w:rsidRPr="00F13E0F">
        <w:rPr>
          <w:rStyle w:val="a3"/>
          <w:rFonts w:ascii="HG丸ｺﾞｼｯｸM-PRO" w:eastAsia="HG丸ｺﾞｼｯｸM-PRO" w:hAnsi="HG丸ｺﾞｼｯｸM-PRO" w:hint="eastAsia"/>
          <w:color w:val="auto"/>
          <w:u w:val="none"/>
        </w:rPr>
        <w:t>年</w:t>
      </w:r>
      <w:r w:rsidRPr="00F13E0F">
        <w:rPr>
          <w:rStyle w:val="a3"/>
          <w:rFonts w:ascii="HG丸ｺﾞｼｯｸM-PRO" w:eastAsia="HG丸ｺﾞｼｯｸM-PRO" w:hAnsi="HG丸ｺﾞｼｯｸM-PRO"/>
          <w:color w:val="auto"/>
          <w:u w:val="none"/>
        </w:rPr>
        <w:t>9</w:t>
      </w:r>
      <w:r w:rsidRPr="00F13E0F">
        <w:rPr>
          <w:rStyle w:val="a3"/>
          <w:rFonts w:ascii="HG丸ｺﾞｼｯｸM-PRO" w:eastAsia="HG丸ｺﾞｼｯｸM-PRO" w:hAnsi="HG丸ｺﾞｼｯｸM-PRO" w:hint="eastAsia"/>
          <w:color w:val="auto"/>
          <w:u w:val="none"/>
        </w:rPr>
        <w:t>月</w:t>
      </w:r>
      <w:r w:rsidRPr="00F13E0F">
        <w:rPr>
          <w:rStyle w:val="a3"/>
          <w:rFonts w:ascii="HG丸ｺﾞｼｯｸM-PRO" w:eastAsia="HG丸ｺﾞｼｯｸM-PRO" w:hAnsi="HG丸ｺﾞｼｯｸM-PRO"/>
          <w:color w:val="auto"/>
          <w:u w:val="none"/>
        </w:rPr>
        <w:t>10</w:t>
      </w:r>
      <w:r w:rsidRPr="00F13E0F">
        <w:rPr>
          <w:rStyle w:val="a3"/>
          <w:rFonts w:ascii="HG丸ｺﾞｼｯｸM-PRO" w:eastAsia="HG丸ｺﾞｼｯｸM-PRO" w:hAnsi="HG丸ｺﾞｼｯｸM-PRO" w:hint="eastAsia"/>
          <w:color w:val="auto"/>
          <w:u w:val="none"/>
        </w:rPr>
        <w:t>日　第</w:t>
      </w:r>
      <w:r w:rsidRPr="00F13E0F">
        <w:rPr>
          <w:rStyle w:val="a3"/>
          <w:rFonts w:ascii="HG丸ｺﾞｼｯｸM-PRO" w:eastAsia="HG丸ｺﾞｼｯｸM-PRO" w:hAnsi="HG丸ｺﾞｼｯｸM-PRO"/>
          <w:color w:val="auto"/>
          <w:u w:val="none"/>
        </w:rPr>
        <w:t>2</w:t>
      </w:r>
      <w:r w:rsidRPr="00F13E0F">
        <w:rPr>
          <w:rStyle w:val="a3"/>
          <w:rFonts w:ascii="HG丸ｺﾞｼｯｸM-PRO" w:eastAsia="HG丸ｺﾞｼｯｸM-PRO" w:hAnsi="HG丸ｺﾞｼｯｸM-PRO" w:hint="eastAsia"/>
          <w:color w:val="auto"/>
          <w:u w:val="none"/>
        </w:rPr>
        <w:t>版第</w:t>
      </w:r>
      <w:r w:rsidRPr="00F13E0F">
        <w:rPr>
          <w:rStyle w:val="a3"/>
          <w:rFonts w:ascii="HG丸ｺﾞｼｯｸM-PRO" w:eastAsia="HG丸ｺﾞｼｯｸM-PRO" w:hAnsi="HG丸ｺﾞｼｯｸM-PRO"/>
          <w:color w:val="auto"/>
          <w:u w:val="none"/>
        </w:rPr>
        <w:t>1</w:t>
      </w:r>
      <w:r w:rsidRPr="00F13E0F">
        <w:rPr>
          <w:rStyle w:val="a3"/>
          <w:rFonts w:ascii="HG丸ｺﾞｼｯｸM-PRO" w:eastAsia="HG丸ｺﾞｼｯｸM-PRO" w:hAnsi="HG丸ｺﾞｼｯｸM-PRO" w:hint="eastAsia"/>
          <w:color w:val="auto"/>
          <w:u w:val="none"/>
        </w:rPr>
        <w:t xml:space="preserve">刷　</w:t>
      </w:r>
      <w:r w:rsidRPr="00F13E0F">
        <w:rPr>
          <w:rStyle w:val="a3"/>
          <w:rFonts w:ascii="HG丸ｺﾞｼｯｸM-PRO" w:eastAsia="HG丸ｺﾞｼｯｸM-PRO" w:hAnsi="HG丸ｺﾞｼｯｸM-PRO"/>
          <w:color w:val="auto"/>
          <w:u w:val="none"/>
        </w:rPr>
        <w:t>p.57</w:t>
      </w:r>
    </w:p>
    <w:p w14:paraId="59782BAA" w14:textId="104FA807" w:rsidR="00F13E0F" w:rsidRPr="00F13E0F" w:rsidRDefault="00EE35C4" w:rsidP="00F13E0F">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7" w:history="1">
        <w:r w:rsidR="00F13E0F" w:rsidRPr="00F13E0F">
          <w:rPr>
            <w:rStyle w:val="a3"/>
            <w:rFonts w:ascii="Times New Roman" w:eastAsia="HG丸ｺﾞｼｯｸM-PRO" w:hAnsi="Times New Roman" w:cs="Times New Roman"/>
            <w:sz w:val="20"/>
            <w:szCs w:val="20"/>
          </w:rPr>
          <w:t>https://ja.wikipedia.org/wiki/%E3%83%88%E3%82%A6%E3%82%B8%E3%83%B3%E3%83%93%E3%82%A8</w:t>
        </w:r>
      </w:hyperlink>
    </w:p>
    <w:p w14:paraId="41FFB8E6" w14:textId="58E04D85" w:rsidR="0065721E" w:rsidRDefault="0065721E" w:rsidP="007A0EF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w:t>
      </w:r>
      <w:r w:rsidRPr="0065721E">
        <w:rPr>
          <w:rStyle w:val="a3"/>
          <w:rFonts w:ascii="HG丸ｺﾞｼｯｸM-PRO" w:eastAsia="HG丸ｺﾞｼｯｸM-PRO" w:hAnsi="HG丸ｺﾞｼｯｸM-PRO" w:hint="eastAsia"/>
          <w:b/>
          <w:bCs/>
          <w:color w:val="auto"/>
          <w:u w:val="none"/>
        </w:rPr>
        <w:t>『はたらく細胞』（ムービングコミック）「新型コロナウイルス編」及び「感染予防編」等を通じて、感染症予防の大切さを啓発します</w:t>
      </w:r>
      <w:r>
        <w:rPr>
          <w:rStyle w:val="a3"/>
          <w:rFonts w:ascii="HG丸ｺﾞｼｯｸM-PRO" w:eastAsia="HG丸ｺﾞｼｯｸM-PRO" w:hAnsi="HG丸ｺﾞｼｯｸM-PRO" w:hint="eastAsia"/>
          <w:b/>
          <w:bCs/>
          <w:color w:val="auto"/>
          <w:u w:val="none"/>
        </w:rPr>
        <w:t xml:space="preserve">　2021/4/28</w:t>
      </w:r>
    </w:p>
    <w:p w14:paraId="3396B13C" w14:textId="263244E8" w:rsidR="0065721E" w:rsidRPr="0065721E" w:rsidRDefault="0065721E" w:rsidP="0065721E">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65721E">
          <w:rPr>
            <w:rStyle w:val="a3"/>
            <w:rFonts w:ascii="Times New Roman" w:eastAsia="HG丸ｺﾞｼｯｸM-PRO" w:hAnsi="Times New Roman" w:cs="Times New Roman"/>
            <w:sz w:val="21"/>
            <w:szCs w:val="21"/>
          </w:rPr>
          <w:t>https://www.mhlw.go.jp/stf/newpage_18359.html</w:t>
        </w:r>
      </w:hyperlink>
    </w:p>
    <w:p w14:paraId="35FF39B8" w14:textId="40EFA8D8" w:rsidR="00C1660D" w:rsidRDefault="00C1660D" w:rsidP="00C23D3E">
      <w:pPr>
        <w:spacing w:after="0" w:line="0" w:lineRule="atLeast"/>
        <w:rPr>
          <w:rStyle w:val="a3"/>
          <w:rFonts w:ascii="HG丸ｺﾞｼｯｸM-PRO" w:eastAsia="HG丸ｺﾞｼｯｸM-PRO" w:hAnsi="HG丸ｺﾞｼｯｸM-PRO"/>
          <w:b/>
          <w:bCs/>
          <w:color w:val="auto"/>
          <w:u w:val="none"/>
        </w:rPr>
      </w:pPr>
      <w:bookmarkStart w:id="47" w:name="_Hlk71807301"/>
      <w:bookmarkStart w:id="48" w:name="_Hlk68892773"/>
      <w:bookmarkStart w:id="49" w:name="_Hlk66292257"/>
      <w:bookmarkStart w:id="50" w:name="_Hlk58225968"/>
      <w:bookmarkStart w:id="51" w:name="_Hlk30015665"/>
      <w:bookmarkStart w:id="52" w:name="_Hlk29719674"/>
      <w:bookmarkStart w:id="53" w:name="_Hlk29719547"/>
      <w:bookmarkStart w:id="54" w:name="_Hlk27080461"/>
      <w:bookmarkEnd w:id="41"/>
      <w:bookmarkEnd w:id="42"/>
      <w:bookmarkEnd w:id="43"/>
      <w:bookmarkEnd w:id="44"/>
      <w:bookmarkEnd w:id="45"/>
      <w:bookmarkEnd w:id="4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C6CE1">
        <w:rPr>
          <w:rStyle w:val="a3"/>
          <w:rFonts w:ascii="HG丸ｺﾞｼｯｸM-PRO" w:eastAsia="HG丸ｺﾞｼｯｸM-PRO" w:hAnsi="HG丸ｺﾞｼｯｸM-PRO" w:hint="eastAsia"/>
          <w:b/>
          <w:bCs/>
          <w:color w:val="auto"/>
          <w:u w:val="none"/>
        </w:rPr>
        <w:t>食品中の放射性物質の検査結果について</w:t>
      </w:r>
      <w:r w:rsidRPr="00C1660D">
        <w:rPr>
          <w:rStyle w:val="a3"/>
          <w:rFonts w:ascii="HG丸ｺﾞｼｯｸM-PRO" w:eastAsia="HG丸ｺﾞｼｯｸM-PRO" w:hAnsi="HG丸ｺﾞｼｯｸM-PRO" w:hint="eastAsia"/>
          <w:b/>
          <w:bCs/>
          <w:color w:val="auto"/>
          <w:u w:val="none"/>
        </w:rPr>
        <w:t>（１２３５報）</w:t>
      </w:r>
      <w:r>
        <w:rPr>
          <w:rStyle w:val="a3"/>
          <w:rFonts w:ascii="HG丸ｺﾞｼｯｸM-PRO" w:eastAsia="HG丸ｺﾞｼｯｸM-PRO" w:hAnsi="HG丸ｺﾞｼｯｸM-PRO" w:hint="eastAsia"/>
          <w:b/>
          <w:bCs/>
          <w:color w:val="auto"/>
          <w:u w:val="none"/>
        </w:rPr>
        <w:t xml:space="preserve">　2021/5/13</w:t>
      </w:r>
    </w:p>
    <w:p w14:paraId="43173A92" w14:textId="77777777"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hint="eastAsia"/>
          <w:b/>
          <w:bCs/>
          <w:color w:val="auto"/>
          <w:u w:val="none"/>
        </w:rPr>
        <w:t>２　緊急時モニタリング又は福島県の検査結果</w:t>
      </w:r>
    </w:p>
    <w:p w14:paraId="421B24EF" w14:textId="77777777"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基準値超過</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２件</w:t>
      </w:r>
    </w:p>
    <w:p w14:paraId="0DFACB4D" w14:textId="62A7B7C5"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No.  43</w:t>
      </w: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福島県産</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 xml:space="preserve">　　イノシシ　（</w:t>
      </w:r>
      <w:r w:rsidRPr="00C1660D">
        <w:rPr>
          <w:rStyle w:val="a3"/>
          <w:rFonts w:ascii="HG丸ｺﾞｼｯｸM-PRO" w:eastAsia="HG丸ｺﾞｼｯｸM-PRO" w:hAnsi="HG丸ｺﾞｼｯｸM-PRO"/>
          <w:b/>
          <w:bCs/>
          <w:color w:val="auto"/>
          <w:u w:val="none"/>
        </w:rPr>
        <w:t>Cs</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220 </w:t>
      </w:r>
      <w:proofErr w:type="spellStart"/>
      <w:r w:rsidRPr="00C1660D">
        <w:rPr>
          <w:rStyle w:val="a3"/>
          <w:rFonts w:ascii="HG丸ｺﾞｼｯｸM-PRO" w:eastAsia="HG丸ｺﾞｼｯｸM-PRO" w:hAnsi="HG丸ｺﾞｼｯｸM-PRO"/>
          <w:b/>
          <w:bCs/>
          <w:color w:val="auto"/>
          <w:u w:val="none"/>
        </w:rPr>
        <w:t>Bq</w:t>
      </w:r>
      <w:proofErr w:type="spellEnd"/>
      <w:r w:rsidRPr="00C1660D">
        <w:rPr>
          <w:rStyle w:val="a3"/>
          <w:rFonts w:ascii="HG丸ｺﾞｼｯｸM-PRO" w:eastAsia="HG丸ｺﾞｼｯｸM-PRO" w:hAnsi="HG丸ｺﾞｼｯｸM-PRO"/>
          <w:b/>
          <w:bCs/>
          <w:color w:val="auto"/>
          <w:u w:val="none"/>
        </w:rPr>
        <w:t>/kg</w:t>
      </w:r>
      <w:r w:rsidRPr="00C1660D">
        <w:rPr>
          <w:rStyle w:val="a3"/>
          <w:rFonts w:ascii="HG丸ｺﾞｼｯｸM-PRO" w:eastAsia="HG丸ｺﾞｼｯｸM-PRO" w:hAnsi="HG丸ｺﾞｼｯｸM-PRO" w:hint="eastAsia"/>
          <w:b/>
          <w:bCs/>
          <w:color w:val="auto"/>
          <w:u w:val="none"/>
        </w:rPr>
        <w:t>）</w:t>
      </w:r>
      <w:r w:rsidR="00047EFC">
        <w:rPr>
          <w:rStyle w:val="a3"/>
          <w:rFonts w:ascii="HG丸ｺﾞｼｯｸM-PRO" w:eastAsia="HG丸ｺﾞｼｯｸM-PRO" w:hAnsi="HG丸ｺﾞｼｯｸM-PRO" w:hint="eastAsia"/>
          <w:b/>
          <w:bCs/>
          <w:color w:val="auto"/>
          <w:u w:val="none"/>
        </w:rPr>
        <w:t xml:space="preserve">　二本松市</w:t>
      </w:r>
    </w:p>
    <w:p w14:paraId="452D2F4D" w14:textId="6DCC72C2" w:rsid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b/>
          <w:bCs/>
          <w:color w:val="auto"/>
          <w:u w:val="none"/>
        </w:rPr>
        <w:t xml:space="preserve">     No.  50 </w:t>
      </w:r>
      <w:r w:rsidRPr="00C1660D">
        <w:rPr>
          <w:rStyle w:val="a3"/>
          <w:rFonts w:ascii="HG丸ｺﾞｼｯｸM-PRO" w:eastAsia="HG丸ｺﾞｼｯｸM-PRO" w:hAnsi="HG丸ｺﾞｼｯｸM-PRO" w:hint="eastAsia"/>
          <w:b/>
          <w:bCs/>
          <w:color w:val="auto"/>
          <w:u w:val="none"/>
        </w:rPr>
        <w:t xml:space="preserve">　福島県産</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 xml:space="preserve">　　イノシシ　（</w:t>
      </w:r>
      <w:r w:rsidRPr="00C1660D">
        <w:rPr>
          <w:rStyle w:val="a3"/>
          <w:rFonts w:ascii="HG丸ｺﾞｼｯｸM-PRO" w:eastAsia="HG丸ｺﾞｼｯｸM-PRO" w:hAnsi="HG丸ｺﾞｼｯｸM-PRO"/>
          <w:b/>
          <w:bCs/>
          <w:color w:val="auto"/>
          <w:u w:val="none"/>
        </w:rPr>
        <w:t>Cs</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120 </w:t>
      </w:r>
      <w:proofErr w:type="spellStart"/>
      <w:r w:rsidRPr="00C1660D">
        <w:rPr>
          <w:rStyle w:val="a3"/>
          <w:rFonts w:ascii="HG丸ｺﾞｼｯｸM-PRO" w:eastAsia="HG丸ｺﾞｼｯｸM-PRO" w:hAnsi="HG丸ｺﾞｼｯｸM-PRO"/>
          <w:b/>
          <w:bCs/>
          <w:color w:val="auto"/>
          <w:u w:val="none"/>
        </w:rPr>
        <w:t>Bq</w:t>
      </w:r>
      <w:proofErr w:type="spellEnd"/>
      <w:r w:rsidRPr="00C1660D">
        <w:rPr>
          <w:rStyle w:val="a3"/>
          <w:rFonts w:ascii="HG丸ｺﾞｼｯｸM-PRO" w:eastAsia="HG丸ｺﾞｼｯｸM-PRO" w:hAnsi="HG丸ｺﾞｼｯｸM-PRO"/>
          <w:b/>
          <w:bCs/>
          <w:color w:val="auto"/>
          <w:u w:val="none"/>
        </w:rPr>
        <w:t>/kg</w:t>
      </w:r>
      <w:r w:rsidRPr="00C1660D">
        <w:rPr>
          <w:rStyle w:val="a3"/>
          <w:rFonts w:ascii="HG丸ｺﾞｼｯｸM-PRO" w:eastAsia="HG丸ｺﾞｼｯｸM-PRO" w:hAnsi="HG丸ｺﾞｼｯｸM-PRO" w:hint="eastAsia"/>
          <w:b/>
          <w:bCs/>
          <w:color w:val="auto"/>
          <w:u w:val="none"/>
        </w:rPr>
        <w:t>）</w:t>
      </w:r>
      <w:r w:rsidR="00047EFC">
        <w:rPr>
          <w:rStyle w:val="a3"/>
          <w:rFonts w:ascii="HG丸ｺﾞｼｯｸM-PRO" w:eastAsia="HG丸ｺﾞｼｯｸM-PRO" w:hAnsi="HG丸ｺﾞｼｯｸM-PRO" w:hint="eastAsia"/>
          <w:b/>
          <w:bCs/>
          <w:color w:val="auto"/>
          <w:u w:val="none"/>
        </w:rPr>
        <w:t xml:space="preserve">　二本松市</w:t>
      </w:r>
    </w:p>
    <w:p w14:paraId="575B7124" w14:textId="28BE99E5" w:rsidR="00047EFC" w:rsidRPr="00047EFC" w:rsidRDefault="00047EFC" w:rsidP="00047EFC">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047EFC">
          <w:rPr>
            <w:rStyle w:val="a3"/>
            <w:rFonts w:ascii="Times New Roman" w:eastAsia="HG丸ｺﾞｼｯｸM-PRO" w:hAnsi="Times New Roman" w:cs="Times New Roman"/>
            <w:sz w:val="21"/>
            <w:szCs w:val="21"/>
          </w:rPr>
          <w:t>https://www.mhlw.go.jp/stf/newpage_18489.html</w:t>
        </w:r>
      </w:hyperlink>
    </w:p>
    <w:p w14:paraId="4D5A4FD5" w14:textId="3A825B8E" w:rsidR="003C6CE1" w:rsidRDefault="003C6CE1"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C6CE1">
        <w:rPr>
          <w:rStyle w:val="a3"/>
          <w:rFonts w:ascii="HG丸ｺﾞｼｯｸM-PRO" w:eastAsia="HG丸ｺﾞｼｯｸM-PRO" w:hAnsi="HG丸ｺﾞｼｯｸM-PRO" w:hint="eastAsia"/>
          <w:b/>
          <w:bCs/>
          <w:color w:val="auto"/>
          <w:u w:val="none"/>
        </w:rPr>
        <w:t>食品中の放射性物質の検査結果について</w:t>
      </w:r>
      <w:bookmarkEnd w:id="47"/>
      <w:r w:rsidRPr="003C6CE1">
        <w:rPr>
          <w:rStyle w:val="a3"/>
          <w:rFonts w:ascii="HG丸ｺﾞｼｯｸM-PRO" w:eastAsia="HG丸ｺﾞｼｯｸM-PRO" w:hAnsi="HG丸ｺﾞｼｯｸM-PRO" w:hint="eastAsia"/>
          <w:b/>
          <w:bCs/>
          <w:color w:val="auto"/>
          <w:u w:val="none"/>
        </w:rPr>
        <w:t>（１２３４報）</w:t>
      </w:r>
      <w:r>
        <w:rPr>
          <w:rStyle w:val="a3"/>
          <w:rFonts w:ascii="HG丸ｺﾞｼｯｸM-PRO" w:eastAsia="HG丸ｺﾞｼｯｸM-PRO" w:hAnsi="HG丸ｺﾞｼｯｸM-PRO" w:hint="eastAsia"/>
          <w:b/>
          <w:bCs/>
          <w:color w:val="auto"/>
          <w:u w:val="none"/>
        </w:rPr>
        <w:t xml:space="preserve">　2021/5/7</w:t>
      </w:r>
    </w:p>
    <w:p w14:paraId="6BF58964" w14:textId="520EFF8D" w:rsidR="003C6CE1" w:rsidRDefault="003C6CE1" w:rsidP="00C23D3E">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047EFC">
        <w:rPr>
          <w:rStyle w:val="a3"/>
          <w:rFonts w:ascii="HG丸ｺﾞｼｯｸM-PRO" w:eastAsia="HG丸ｺﾞｼｯｸM-PRO" w:hAnsi="HG丸ｺﾞｼｯｸM-PRO" w:hint="eastAsia"/>
          <w:b/>
          <w:bCs/>
          <w:color w:val="auto"/>
          <w:u w:val="none"/>
        </w:rPr>
        <w:t xml:space="preserve">　 </w:t>
      </w:r>
      <w:r w:rsidRPr="003C6CE1">
        <w:rPr>
          <w:rStyle w:val="a3"/>
          <w:rFonts w:ascii="HG丸ｺﾞｼｯｸM-PRO" w:eastAsia="HG丸ｺﾞｼｯｸM-PRO" w:hAnsi="HG丸ｺﾞｼｯｸM-PRO"/>
          <w:b/>
          <w:bCs/>
          <w:color w:val="auto"/>
          <w:u w:val="none"/>
        </w:rPr>
        <w:t>No.  14</w:t>
      </w:r>
      <w:r w:rsidRPr="003C6CE1">
        <w:rPr>
          <w:rStyle w:val="a3"/>
          <w:rFonts w:ascii="HG丸ｺﾞｼｯｸM-PRO" w:eastAsia="HG丸ｺﾞｼｯｸM-PRO" w:hAnsi="HG丸ｺﾞｼｯｸM-PRO" w:hint="eastAsia"/>
          <w:b/>
          <w:bCs/>
          <w:color w:val="auto"/>
          <w:u w:val="none"/>
        </w:rPr>
        <w:t xml:space="preserve">　</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福島県産</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 xml:space="preserve">　　クロソイ</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b/>
          <w:bCs/>
          <w:color w:val="auto"/>
          <w:u w:val="none"/>
        </w:rPr>
        <w:t>Cs</w:t>
      </w:r>
      <w:r w:rsidRPr="003C6CE1">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b/>
          <w:bCs/>
          <w:color w:val="auto"/>
          <w:u w:val="none"/>
        </w:rPr>
        <w:t xml:space="preserve">270 </w:t>
      </w:r>
      <w:proofErr w:type="spellStart"/>
      <w:r w:rsidRPr="003C6CE1">
        <w:rPr>
          <w:rStyle w:val="a3"/>
          <w:rFonts w:ascii="HG丸ｺﾞｼｯｸM-PRO" w:eastAsia="HG丸ｺﾞｼｯｸM-PRO" w:hAnsi="HG丸ｺﾞｼｯｸM-PRO"/>
          <w:b/>
          <w:bCs/>
          <w:color w:val="auto"/>
          <w:u w:val="none"/>
        </w:rPr>
        <w:t>Bq</w:t>
      </w:r>
      <w:proofErr w:type="spellEnd"/>
      <w:r w:rsidRPr="003C6CE1">
        <w:rPr>
          <w:rStyle w:val="a3"/>
          <w:rFonts w:ascii="HG丸ｺﾞｼｯｸM-PRO" w:eastAsia="HG丸ｺﾞｼｯｸM-PRO" w:hAnsi="HG丸ｺﾞｼｯｸM-PRO"/>
          <w:b/>
          <w:bCs/>
          <w:color w:val="auto"/>
          <w:u w:val="none"/>
        </w:rPr>
        <w:t>/kg</w:t>
      </w:r>
      <w:r w:rsidRPr="003C6CE1">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南相馬市</w:t>
      </w:r>
    </w:p>
    <w:p w14:paraId="222CD352" w14:textId="76E73857" w:rsidR="003C6CE1" w:rsidRDefault="003C6CE1" w:rsidP="003C6CE1">
      <w:pPr>
        <w:spacing w:after="120" w:line="0" w:lineRule="atLeast"/>
        <w:rPr>
          <w:rStyle w:val="a3"/>
          <w:rFonts w:ascii="Times New Roman" w:eastAsia="HG丸ｺﾞｼｯｸM-PRO" w:hAnsi="Times New Roman" w:cs="Times New Roman"/>
          <w:color w:val="auto"/>
          <w:sz w:val="21"/>
          <w:szCs w:val="21"/>
          <w:u w:val="none"/>
        </w:rPr>
      </w:pPr>
      <w:r w:rsidRPr="003C6CE1">
        <w:rPr>
          <w:rStyle w:val="a3"/>
          <w:rFonts w:ascii="Times New Roman" w:eastAsia="HG丸ｺﾞｼｯｸM-PRO" w:hAnsi="Times New Roman" w:cs="Times New Roman"/>
          <w:color w:val="auto"/>
          <w:sz w:val="21"/>
          <w:szCs w:val="21"/>
          <w:u w:val="none"/>
        </w:rPr>
        <w:t xml:space="preserve">　</w:t>
      </w:r>
      <w:hyperlink r:id="rId20" w:history="1">
        <w:r w:rsidRPr="007C3388">
          <w:rPr>
            <w:rStyle w:val="a3"/>
            <w:rFonts w:ascii="Times New Roman" w:eastAsia="HG丸ｺﾞｼｯｸM-PRO" w:hAnsi="Times New Roman" w:cs="Times New Roman"/>
            <w:sz w:val="21"/>
            <w:szCs w:val="21"/>
          </w:rPr>
          <w:t>https://www.mhlw.go.jp/stf/newpage_18184.html</w:t>
        </w:r>
      </w:hyperlink>
    </w:p>
    <w:p w14:paraId="26D791E5" w14:textId="7426710D" w:rsidR="00EE194D" w:rsidRPr="00787818" w:rsidRDefault="00EE194D" w:rsidP="00C23D3E">
      <w:pPr>
        <w:spacing w:after="0" w:line="0" w:lineRule="atLeast"/>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55" w:name="_Hlk63385534"/>
      <w:bookmarkStart w:id="56" w:name="_Hlk67420090"/>
      <w:r w:rsidRPr="008B69CD">
        <w:rPr>
          <w:rFonts w:ascii="HG丸ｺﾞｼｯｸM-PRO" w:eastAsia="HG丸ｺﾞｼｯｸM-PRO" w:hAnsi="HG丸ｺﾞｼｯｸM-PRO"/>
          <w:i/>
          <w:color w:val="FFFFFF" w:themeColor="background1"/>
          <w:kern w:val="2"/>
          <w:highlight w:val="red"/>
        </w:rPr>
        <w:t>NEW</w:t>
      </w:r>
      <w:bookmarkEnd w:id="55"/>
      <w:r w:rsidRPr="00DD375A">
        <w:rPr>
          <w:rStyle w:val="a3"/>
          <w:rFonts w:ascii="HG丸ｺﾞｼｯｸM-PRO" w:eastAsia="HG丸ｺﾞｼｯｸM-PRO" w:hAnsi="HG丸ｺﾞｼｯｸM-PRO" w:hint="eastAsia"/>
          <w:b/>
          <w:bCs/>
          <w:color w:val="auto"/>
          <w:u w:val="none"/>
        </w:rPr>
        <w:t>食</w:t>
      </w:r>
      <w:bookmarkEnd w:id="48"/>
      <w:r w:rsidRPr="00DD375A">
        <w:rPr>
          <w:rStyle w:val="a3"/>
          <w:rFonts w:ascii="HG丸ｺﾞｼｯｸM-PRO" w:eastAsia="HG丸ｺﾞｼｯｸM-PRO" w:hAnsi="HG丸ｺﾞｼｯｸM-PRO" w:hint="eastAsia"/>
          <w:b/>
          <w:bCs/>
          <w:color w:val="auto"/>
          <w:u w:val="none"/>
        </w:rPr>
        <w:t>品</w:t>
      </w:r>
      <w:bookmarkEnd w:id="56"/>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10</w:t>
      </w:r>
      <w:r w:rsidRPr="007052A3">
        <w:rPr>
          <w:rStyle w:val="a3"/>
          <w:rFonts w:ascii="HG丸ｺﾞｼｯｸM-PRO" w:eastAsia="HG丸ｺﾞｼｯｸM-PRO" w:hAnsi="HG丸ｺﾞｼｯｸM-PRO" w:hint="eastAsia"/>
          <w:b/>
          <w:bCs/>
          <w:color w:val="auto"/>
          <w:u w:val="none"/>
        </w:rPr>
        <w:t>/ 2021（2021.</w:t>
      </w:r>
      <w:r w:rsidR="00787818">
        <w:rPr>
          <w:rStyle w:val="a3"/>
          <w:rFonts w:ascii="HG丸ｺﾞｼｯｸM-PRO" w:eastAsia="HG丸ｺﾞｼｯｸM-PRO" w:hAnsi="HG丸ｺﾞｼｯｸM-PRO"/>
          <w:b/>
          <w:bCs/>
          <w:color w:val="auto"/>
          <w:u w:val="none"/>
        </w:rPr>
        <w:t>5.12</w:t>
      </w:r>
      <w:r w:rsidRPr="007052A3">
        <w:rPr>
          <w:rStyle w:val="a3"/>
          <w:rFonts w:ascii="HG丸ｺﾞｼｯｸM-PRO" w:eastAsia="HG丸ｺﾞｼｯｸM-PRO" w:hAnsi="HG丸ｺﾞｼｯｸM-PRO" w:hint="eastAsia"/>
          <w:b/>
          <w:bCs/>
          <w:color w:val="auto"/>
          <w:u w:val="none"/>
        </w:rPr>
        <w:t>）</w:t>
      </w:r>
    </w:p>
    <w:p w14:paraId="5D0F5658" w14:textId="14ED7810" w:rsidR="00787818" w:rsidRDefault="00EE35C4" w:rsidP="00540BDB">
      <w:pPr>
        <w:spacing w:after="120" w:line="0" w:lineRule="atLeast"/>
        <w:ind w:firstLineChars="100" w:firstLine="220"/>
        <w:rPr>
          <w:rFonts w:ascii="Times New Roman" w:hAnsi="Times New Roman" w:cs="Times New Roman"/>
          <w:sz w:val="21"/>
          <w:szCs w:val="21"/>
        </w:rPr>
      </w:pPr>
      <w:hyperlink r:id="rId21" w:history="1">
        <w:r w:rsidR="00787818" w:rsidRPr="00DC6C3F">
          <w:rPr>
            <w:rStyle w:val="a3"/>
            <w:rFonts w:ascii="Times New Roman" w:hAnsi="Times New Roman" w:cs="Times New Roman"/>
            <w:sz w:val="21"/>
            <w:szCs w:val="21"/>
          </w:rPr>
          <w:t>http://www.nihs.go.jp/dsi/food-info/foodinfonews/2021/foodinfo202110m.pdf</w:t>
        </w:r>
      </w:hyperlink>
    </w:p>
    <w:p w14:paraId="35C89216" w14:textId="3AAFB94F" w:rsidR="00C40564" w:rsidRPr="00787818"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57" w:name="_Hlk38017467"/>
      <w:bookmarkStart w:id="58" w:name="_Hlk31902926"/>
      <w:bookmarkEnd w:id="49"/>
      <w:bookmarkEnd w:id="5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10</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87818">
        <w:rPr>
          <w:rFonts w:ascii="HG丸ｺﾞｼｯｸM-PRO" w:eastAsia="HG丸ｺﾞｼｯｸM-PRO" w:hAnsi="HG丸ｺﾞｼｯｸM-PRO"/>
          <w:b/>
          <w:bCs/>
          <w:color w:val="000000" w:themeColor="text1"/>
        </w:rPr>
        <w:t>5.12</w:t>
      </w:r>
      <w:r w:rsidRPr="007052A3">
        <w:rPr>
          <w:rFonts w:ascii="HG丸ｺﾞｼｯｸM-PRO" w:eastAsia="HG丸ｺﾞｼｯｸM-PRO" w:hAnsi="HG丸ｺﾞｼｯｸM-PRO" w:hint="eastAsia"/>
          <w:b/>
          <w:bCs/>
          <w:color w:val="000000" w:themeColor="text1"/>
        </w:rPr>
        <w:t>）</w:t>
      </w:r>
    </w:p>
    <w:p w14:paraId="651568FA" w14:textId="57B1FA3F" w:rsidR="00787818" w:rsidRDefault="00C40564" w:rsidP="00C40564">
      <w:pPr>
        <w:spacing w:after="120" w:line="0" w:lineRule="atLeast"/>
        <w:rPr>
          <w:rFonts w:ascii="Times New Roman" w:eastAsia="HG丸ｺﾞｼｯｸM-PRO" w:hAnsi="Times New Roman" w:cs="Times New Roman"/>
          <w:color w:val="000000" w:themeColor="text1"/>
          <w:sz w:val="21"/>
          <w:szCs w:val="21"/>
        </w:rPr>
      </w:pPr>
      <w:r w:rsidRPr="00787818">
        <w:rPr>
          <w:rFonts w:ascii="Times New Roman" w:eastAsia="HG丸ｺﾞｼｯｸM-PRO" w:hAnsi="Times New Roman" w:cs="Times New Roman"/>
          <w:color w:val="000000" w:themeColor="text1"/>
          <w:sz w:val="21"/>
          <w:szCs w:val="21"/>
        </w:rPr>
        <w:t xml:space="preserve">　</w:t>
      </w:r>
      <w:hyperlink r:id="rId22" w:history="1">
        <w:r w:rsidR="00787818" w:rsidRPr="00DC6C3F">
          <w:rPr>
            <w:rStyle w:val="a3"/>
            <w:rFonts w:ascii="Times New Roman" w:eastAsia="HG丸ｺﾞｼｯｸM-PRO" w:hAnsi="Times New Roman" w:cs="Times New Roman"/>
            <w:sz w:val="21"/>
            <w:szCs w:val="21"/>
          </w:rPr>
          <w:t>http://www.nihs.go.jp/dsi/food-info/foodinfonews/2021/foodinfo202110c.pdf</w:t>
        </w:r>
      </w:hyperlink>
    </w:p>
    <w:bookmarkEnd w:id="57"/>
    <w:bookmarkEnd w:id="58"/>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5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5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035E3A2D" w14:textId="5ECEF59C"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0" w:name="_Hlk43374746"/>
      <w:bookmarkStart w:id="61" w:name="_Hlk43374689"/>
      <w:bookmarkStart w:id="62" w:name="_Hlk43374625"/>
      <w:bookmarkStart w:id="63" w:name="_Hlk40591702"/>
      <w:bookmarkStart w:id="64" w:name="_Hlk31213392"/>
      <w:bookmarkStart w:id="65" w:name="_Hlk65155914"/>
      <w:r>
        <w:rPr>
          <w:rFonts w:ascii="HG丸ｺﾞｼｯｸM-PRO" w:eastAsia="HG丸ｺﾞｼｯｸM-PRO" w:hAnsi="HG丸ｺﾞｼｯｸM-PRO" w:hint="eastAsia"/>
          <w:b/>
          <w:color w:val="000000" w:themeColor="text1"/>
        </w:rPr>
        <w:t>■</w:t>
      </w:r>
      <w:bookmarkStart w:id="66" w:name="_Hlk67560792"/>
      <w:r w:rsidRPr="008B69CD">
        <w:rPr>
          <w:rFonts w:ascii="HG丸ｺﾞｼｯｸM-PRO" w:eastAsia="HG丸ｺﾞｼｯｸM-PRO" w:hAnsi="HG丸ｺﾞｼｯｸM-PRO"/>
          <w:i/>
          <w:color w:val="FFFFFF" w:themeColor="background1"/>
          <w:kern w:val="2"/>
          <w:highlight w:val="red"/>
        </w:rPr>
        <w:t>NEW</w:t>
      </w:r>
      <w:bookmarkEnd w:id="66"/>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9C0BD7">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2021/5/</w:t>
      </w:r>
      <w:r w:rsidR="009C0BD7">
        <w:rPr>
          <w:rFonts w:ascii="HG丸ｺﾞｼｯｸM-PRO" w:eastAsia="HG丸ｺﾞｼｯｸM-PRO" w:hAnsi="HG丸ｺﾞｼｯｸM-PRO" w:hint="eastAsia"/>
          <w:b/>
          <w:bCs/>
          <w:color w:val="000000"/>
        </w:rPr>
        <w:t>13</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6B8E3DA2" w14:textId="3F18502D" w:rsidR="009C0BD7" w:rsidRPr="009C0BD7" w:rsidRDefault="00EE194D" w:rsidP="009C0BD7">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311CC822" w14:textId="77777777"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１．開催日時：令和</w:t>
      </w:r>
      <w:r w:rsidRPr="009C0BD7">
        <w:rPr>
          <w:rFonts w:ascii="HG丸ｺﾞｼｯｸM-PRO" w:eastAsia="HG丸ｺﾞｼｯｸM-PRO" w:hAnsi="HG丸ｺﾞｼｯｸM-PRO"/>
        </w:rPr>
        <w:t>3</w:t>
      </w:r>
      <w:r w:rsidRPr="009C0BD7">
        <w:rPr>
          <w:rFonts w:ascii="HG丸ｺﾞｼｯｸM-PRO" w:eastAsia="HG丸ｺﾞｼｯｸM-PRO" w:hAnsi="HG丸ｺﾞｼｯｸM-PRO" w:hint="eastAsia"/>
        </w:rPr>
        <w:t>年</w:t>
      </w:r>
      <w:r w:rsidRPr="009C0BD7">
        <w:rPr>
          <w:rFonts w:ascii="HG丸ｺﾞｼｯｸM-PRO" w:eastAsia="HG丸ｺﾞｼｯｸM-PRO" w:hAnsi="HG丸ｺﾞｼｯｸM-PRO"/>
        </w:rPr>
        <w:t>5</w:t>
      </w:r>
      <w:r w:rsidRPr="009C0BD7">
        <w:rPr>
          <w:rFonts w:ascii="HG丸ｺﾞｼｯｸM-PRO" w:eastAsia="HG丸ｺﾞｼｯｸM-PRO" w:hAnsi="HG丸ｺﾞｼｯｸM-PRO" w:hint="eastAsia"/>
        </w:rPr>
        <w:t>月</w:t>
      </w:r>
      <w:r w:rsidRPr="009C0BD7">
        <w:rPr>
          <w:rFonts w:ascii="HG丸ｺﾞｼｯｸM-PRO" w:eastAsia="HG丸ｺﾞｼｯｸM-PRO" w:hAnsi="HG丸ｺﾞｼｯｸM-PRO"/>
        </w:rPr>
        <w:t>18</w:t>
      </w:r>
      <w:r w:rsidRPr="009C0BD7">
        <w:rPr>
          <w:rFonts w:ascii="HG丸ｺﾞｼｯｸM-PRO" w:eastAsia="HG丸ｺﾞｼｯｸM-PRO" w:hAnsi="HG丸ｺﾞｼｯｸM-PRO" w:hint="eastAsia"/>
        </w:rPr>
        <w:t>日（火）　１４：００〜</w:t>
      </w:r>
    </w:p>
    <w:p w14:paraId="32B08938" w14:textId="354C3ECB"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２．開催場所：食品安全委員会</w:t>
      </w:r>
      <w:r w:rsidRPr="009C0BD7">
        <w:rPr>
          <w:rFonts w:ascii="HG丸ｺﾞｼｯｸM-PRO" w:eastAsia="HG丸ｺﾞｼｯｸM-PRO" w:hAnsi="HG丸ｺﾞｼｯｸM-PRO"/>
        </w:rPr>
        <w:t xml:space="preserve"> </w:t>
      </w:r>
      <w:r w:rsidRPr="009C0BD7">
        <w:rPr>
          <w:rFonts w:ascii="HG丸ｺﾞｼｯｸM-PRO" w:eastAsia="HG丸ｺﾞｼｯｸM-PRO" w:hAnsi="HG丸ｺﾞｼｯｸM-PRO" w:hint="eastAsia"/>
        </w:rPr>
        <w:t>大会議室　（港区赤坂５</w:t>
      </w:r>
      <w:r w:rsidRPr="009C0BD7">
        <w:rPr>
          <w:rFonts w:ascii="HG丸ｺﾞｼｯｸM-PRO" w:eastAsia="HG丸ｺﾞｼｯｸM-PRO" w:hAnsi="HG丸ｺﾞｼｯｸM-PRO"/>
        </w:rPr>
        <w:t>−</w:t>
      </w:r>
      <w:r w:rsidRPr="009C0BD7">
        <w:rPr>
          <w:rFonts w:ascii="HG丸ｺﾞｼｯｸM-PRO" w:eastAsia="HG丸ｺﾞｼｯｸM-PRO" w:hAnsi="HG丸ｺﾞｼｯｸM-PRO" w:hint="eastAsia"/>
        </w:rPr>
        <w:t>２</w:t>
      </w:r>
      <w:r w:rsidRPr="009C0BD7">
        <w:rPr>
          <w:rFonts w:ascii="HG丸ｺﾞｼｯｸM-PRO" w:eastAsia="HG丸ｺﾞｼｯｸM-PRO" w:hAnsi="HG丸ｺﾞｼｯｸM-PRO"/>
        </w:rPr>
        <w:t>−</w:t>
      </w:r>
      <w:r w:rsidRPr="009C0BD7">
        <w:rPr>
          <w:rFonts w:ascii="HG丸ｺﾞｼｯｸM-PRO" w:eastAsia="HG丸ｺﾞｼｯｸM-PRO" w:hAnsi="HG丸ｺﾞｼｯｸM-PRO" w:hint="eastAsia"/>
        </w:rPr>
        <w:t>２０</w:t>
      </w:r>
      <w:r w:rsidRPr="009C0BD7">
        <w:rPr>
          <w:rFonts w:ascii="HG丸ｺﾞｼｯｸM-PRO" w:eastAsia="HG丸ｺﾞｼｯｸM-PRO" w:hAnsi="HG丸ｺﾞｼｯｸM-PRO"/>
        </w:rPr>
        <w:t xml:space="preserve"> </w:t>
      </w:r>
      <w:r w:rsidRPr="009C0BD7">
        <w:rPr>
          <w:rFonts w:ascii="HG丸ｺﾞｼｯｸM-PRO" w:eastAsia="HG丸ｺﾞｼｯｸM-PRO" w:hAnsi="HG丸ｺﾞｼｯｸM-PRO" w:hint="eastAsia"/>
        </w:rPr>
        <w:t>赤坂パークビル２２階</w:t>
      </w:r>
      <w:r w:rsidRPr="009C0BD7">
        <w:rPr>
          <w:rFonts w:ascii="HG丸ｺﾞｼｯｸM-PRO" w:eastAsia="HG丸ｺﾞｼｯｸM-PRO" w:hAnsi="HG丸ｺﾞｼｯｸM-PRO"/>
        </w:rPr>
        <w:t>)</w:t>
      </w:r>
    </w:p>
    <w:p w14:paraId="6E1F7D84" w14:textId="77777777"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３．議事</w:t>
      </w:r>
    </w:p>
    <w:p w14:paraId="4ADED22D" w14:textId="77777777"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（１）食品安全基本法第２４条の規定に基づく委員会の意見について</w:t>
      </w:r>
    </w:p>
    <w:p w14:paraId="6131D49F" w14:textId="77777777" w:rsidR="009C0BD7" w:rsidRPr="009C0BD7" w:rsidRDefault="009C0BD7" w:rsidP="009C0BD7">
      <w:pPr>
        <w:spacing w:after="0" w:line="0" w:lineRule="atLeast"/>
        <w:rPr>
          <w:rFonts w:ascii="HG丸ｺﾞｼｯｸM-PRO" w:eastAsia="HG丸ｺﾞｼｯｸM-PRO" w:hAnsi="HG丸ｺﾞｼｯｸM-PRO"/>
        </w:rPr>
      </w:pPr>
      <w:r w:rsidRPr="009C0BD7">
        <w:rPr>
          <w:rFonts w:ascii="HG丸ｺﾞｼｯｸM-PRO" w:eastAsia="HG丸ｺﾞｼｯｸM-PRO" w:hAnsi="HG丸ｺﾞｼｯｸM-PRO" w:hint="eastAsia"/>
        </w:rPr>
        <w:t xml:space="preserve">　　　・農薬「カズサホス」に係る食品健康影響評価について</w:t>
      </w:r>
    </w:p>
    <w:p w14:paraId="4FB6D484" w14:textId="77777777" w:rsidR="009C0BD7" w:rsidRPr="009C0BD7" w:rsidRDefault="009C0BD7" w:rsidP="009C0BD7">
      <w:pPr>
        <w:spacing w:after="0" w:line="0" w:lineRule="atLeast"/>
        <w:rPr>
          <w:rFonts w:ascii="HG丸ｺﾞｼｯｸM-PRO" w:eastAsia="HG丸ｺﾞｼｯｸM-PRO" w:hAnsi="HG丸ｺﾞｼｯｸM-PRO"/>
        </w:rPr>
      </w:pPr>
      <w:r w:rsidRPr="009C0BD7">
        <w:rPr>
          <w:rFonts w:ascii="HG丸ｺﾞｼｯｸM-PRO" w:eastAsia="HG丸ｺﾞｼｯｸM-PRO" w:hAnsi="HG丸ｺﾞｼｯｸM-PRO" w:hint="eastAsia"/>
        </w:rPr>
        <w:t xml:space="preserve">　　　・農薬「クレトジム」に係る食品健康影響評価について</w:t>
      </w:r>
    </w:p>
    <w:p w14:paraId="3403B65A" w14:textId="77777777" w:rsidR="009C0BD7" w:rsidRPr="009C0BD7" w:rsidRDefault="009C0BD7" w:rsidP="009C0BD7">
      <w:pPr>
        <w:spacing w:after="0" w:line="0" w:lineRule="atLeast"/>
        <w:rPr>
          <w:rFonts w:ascii="HG丸ｺﾞｼｯｸM-PRO" w:eastAsia="HG丸ｺﾞｼｯｸM-PRO" w:hAnsi="HG丸ｺﾞｼｯｸM-PRO"/>
        </w:rPr>
      </w:pPr>
      <w:r w:rsidRPr="009C0BD7">
        <w:rPr>
          <w:rFonts w:ascii="HG丸ｺﾞｼｯｸM-PRO" w:eastAsia="HG丸ｺﾞｼｯｸM-PRO" w:hAnsi="HG丸ｺﾞｼｯｸM-PRO" w:hint="eastAsia"/>
        </w:rPr>
        <w:t xml:space="preserve">　　　・農薬「フェナザキン」に係る食品健康影響評価について</w:t>
      </w:r>
    </w:p>
    <w:p w14:paraId="3A570219" w14:textId="77777777"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（２）「飼料添加物に関する食品健康影響評価指針（案）」について</w:t>
      </w:r>
    </w:p>
    <w:p w14:paraId="22C8A38B" w14:textId="6EBD42F9" w:rsidR="009C0BD7" w:rsidRPr="009C0BD7" w:rsidRDefault="009C0BD7" w:rsidP="009C0BD7">
      <w:pPr>
        <w:spacing w:after="0" w:line="0" w:lineRule="atLeast"/>
        <w:ind w:firstLineChars="100" w:firstLine="220"/>
        <w:rPr>
          <w:rFonts w:ascii="HG丸ｺﾞｼｯｸM-PRO" w:eastAsia="HG丸ｺﾞｼｯｸM-PRO" w:hAnsi="HG丸ｺﾞｼｯｸM-PRO"/>
        </w:rPr>
      </w:pPr>
      <w:r w:rsidRPr="009C0BD7">
        <w:rPr>
          <w:rFonts w:ascii="HG丸ｺﾞｼｯｸM-PRO" w:eastAsia="HG丸ｺﾞｼｯｸM-PRO" w:hAnsi="HG丸ｺﾞｼｯｸM-PRO" w:hint="eastAsia"/>
        </w:rPr>
        <w:t>（３）その他</w:t>
      </w:r>
    </w:p>
    <w:p w14:paraId="2EE50988" w14:textId="6E179C9B" w:rsidR="00387AA1" w:rsidRDefault="00387AA1" w:rsidP="009C0BD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E175F3">
        <w:rPr>
          <w:rFonts w:ascii="HG丸ｺﾞｼｯｸM-PRO" w:eastAsia="HG丸ｺﾞｼｯｸM-PRO" w:hAnsi="HG丸ｺﾞｼｯｸM-PRO" w:hint="eastAsia"/>
          <w:color w:val="000000"/>
        </w:rPr>
        <w:t>1</w:t>
      </w:r>
      <w:r w:rsidR="009C0BD7">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2ECDDBFC"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5"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E175F3">
        <w:rPr>
          <w:rFonts w:ascii="HG丸ｺﾞｼｯｸM-PRO" w:eastAsia="HG丸ｺﾞｼｯｸM-PRO" w:hAnsi="HG丸ｺﾞｼｯｸM-PRO" w:hint="eastAsia"/>
          <w:color w:val="000000"/>
        </w:rPr>
        <w:t>1</w:t>
      </w:r>
      <w:r w:rsidR="009C0BD7">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6"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EE35C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8"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9" w:history="1">
        <w:r w:rsidRPr="008A5AF1">
          <w:rPr>
            <w:rStyle w:val="a3"/>
            <w:rFonts w:ascii="Times New Roman" w:eastAsia="HG丸ｺﾞｼｯｸM-PRO" w:hAnsi="Times New Roman"/>
            <w:bCs/>
          </w:rPr>
          <w:t>https://www.fsc.go.jp/iinkai_annai/jisseki.html</w:t>
        </w:r>
      </w:hyperlink>
    </w:p>
    <w:p w14:paraId="7F4FA14B" w14:textId="6C5A848C" w:rsidR="0045443C" w:rsidRDefault="0045443C" w:rsidP="0023401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7" w:name="_Hlk70664046"/>
      <w:bookmarkStart w:id="68" w:name="_Hlk70664002"/>
      <w:bookmarkStart w:id="69" w:name="_Hlk68793610"/>
      <w:bookmarkStart w:id="70" w:name="_Hlk68793541"/>
      <w:bookmarkStart w:id="71" w:name="_Hlk66361331"/>
      <w:bookmarkStart w:id="72" w:name="_Hlk66361217"/>
      <w:bookmarkStart w:id="73" w:name="_Hlk65834037"/>
      <w:bookmarkStart w:id="74" w:name="_Hlk64570266"/>
      <w:bookmarkStart w:id="75" w:name="_Hlk59180588"/>
      <w:bookmarkStart w:id="76" w:name="_Hlk62928127"/>
      <w:bookmarkEnd w:id="60"/>
      <w:bookmarkEnd w:id="61"/>
      <w:bookmarkEnd w:id="62"/>
      <w:bookmarkEnd w:id="63"/>
      <w:bookmarkEnd w:id="64"/>
      <w:bookmarkEnd w:id="65"/>
      <w:r>
        <w:rPr>
          <w:rFonts w:ascii="HG丸ｺﾞｼｯｸM-PRO" w:eastAsia="HG丸ｺﾞｼｯｸM-PRO" w:hAnsi="HG丸ｺﾞｼｯｸM-PRO" w:hint="eastAsia"/>
          <w:b/>
          <w:color w:val="000000" w:themeColor="text1"/>
        </w:rPr>
        <w:t>■</w:t>
      </w:r>
      <w:bookmarkStart w:id="77" w:name="_Hlk71807770"/>
      <w:r w:rsidRPr="008B69CD">
        <w:rPr>
          <w:rFonts w:ascii="HG丸ｺﾞｼｯｸM-PRO" w:eastAsia="HG丸ｺﾞｼｯｸM-PRO" w:hAnsi="HG丸ｺﾞｼｯｸM-PRO"/>
          <w:i/>
          <w:color w:val="FFFFFF" w:themeColor="background1"/>
          <w:kern w:val="2"/>
          <w:highlight w:val="red"/>
        </w:rPr>
        <w:t>NEW</w:t>
      </w:r>
      <w:bookmarkEnd w:id="77"/>
      <w:r w:rsidRPr="0045443C">
        <w:rPr>
          <w:rFonts w:ascii="HG丸ｺﾞｼｯｸM-PRO" w:eastAsia="HG丸ｺﾞｼｯｸM-PRO" w:hAnsi="HG丸ｺﾞｼｯｸM-PRO" w:hint="eastAsia"/>
          <w:b/>
          <w:bCs/>
          <w:color w:val="000000"/>
        </w:rPr>
        <w:t>いわゆる「健康食品」について</w:t>
      </w:r>
      <w:r w:rsidRPr="0045443C">
        <w:rPr>
          <w:rFonts w:ascii="HG丸ｺﾞｼｯｸM-PRO" w:eastAsia="HG丸ｺﾞｼｯｸM-PRO" w:hAnsi="HG丸ｺﾞｼｯｸM-PRO"/>
          <w:b/>
          <w:bCs/>
          <w:color w:val="000000"/>
        </w:rPr>
        <w:t xml:space="preserve"> </w:t>
      </w:r>
      <w:r w:rsidRPr="0045443C">
        <w:rPr>
          <w:rFonts w:ascii="HG丸ｺﾞｼｯｸM-PRO" w:eastAsia="HG丸ｺﾞｼｯｸM-PRO" w:hAnsi="HG丸ｺﾞｼｯｸM-PRO" w:hint="eastAsia"/>
          <w:b/>
          <w:bCs/>
          <w:color w:val="000000"/>
        </w:rPr>
        <w:t>安全な選択をするために</w:t>
      </w:r>
      <w:r w:rsidRPr="0045443C">
        <w:rPr>
          <w:rFonts w:ascii="HG丸ｺﾞｼｯｸM-PRO" w:eastAsia="HG丸ｺﾞｼｯｸM-PRO" w:hAnsi="HG丸ｺﾞｼｯｸM-PRO"/>
          <w:b/>
          <w:bCs/>
          <w:color w:val="000000"/>
        </w:rPr>
        <w:t xml:space="preserve"> </w:t>
      </w:r>
      <w:r w:rsidRPr="0045443C">
        <w:rPr>
          <w:rFonts w:ascii="HG丸ｺﾞｼｯｸM-PRO" w:eastAsia="HG丸ｺﾞｼｯｸM-PRO" w:hAnsi="HG丸ｺﾞｼｯｸM-PRO" w:hint="eastAsia"/>
          <w:b/>
          <w:bCs/>
          <w:color w:val="000000"/>
        </w:rPr>
        <w:t>〜</w:t>
      </w:r>
      <w:r w:rsidRPr="0045443C">
        <w:rPr>
          <w:rFonts w:ascii="HG丸ｺﾞｼｯｸM-PRO" w:eastAsia="HG丸ｺﾞｼｯｸM-PRO" w:hAnsi="HG丸ｺﾞｼｯｸM-PRO"/>
          <w:b/>
          <w:bCs/>
          <w:color w:val="000000"/>
        </w:rPr>
        <w:t>19</w:t>
      </w:r>
      <w:r w:rsidRPr="0045443C">
        <w:rPr>
          <w:rFonts w:ascii="HG丸ｺﾞｼｯｸM-PRO" w:eastAsia="HG丸ｺﾞｼｯｸM-PRO" w:hAnsi="HG丸ｺﾞｼｯｸM-PRO" w:hint="eastAsia"/>
          <w:b/>
          <w:bCs/>
          <w:color w:val="000000"/>
        </w:rPr>
        <w:t>のメッセージ〜</w:t>
      </w:r>
      <w:r>
        <w:rPr>
          <w:rFonts w:ascii="HG丸ｺﾞｼｯｸM-PRO" w:eastAsia="HG丸ｺﾞｼｯｸM-PRO" w:hAnsi="HG丸ｺﾞｼｯｸM-PRO" w:hint="eastAsia"/>
          <w:b/>
          <w:bCs/>
          <w:color w:val="000000"/>
        </w:rPr>
        <w:t xml:space="preserve">　2021/4/9</w:t>
      </w:r>
    </w:p>
    <w:p w14:paraId="24293A02" w14:textId="78BFBC47" w:rsidR="0045443C" w:rsidRPr="0045443C" w:rsidRDefault="0045443C" w:rsidP="0045443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0" w:history="1">
        <w:r w:rsidRPr="0045443C">
          <w:rPr>
            <w:rStyle w:val="a3"/>
            <w:rFonts w:ascii="Times New Roman" w:eastAsia="HG丸ｺﾞｼｯｸM-PRO" w:hAnsi="Times New Roman" w:cs="Times New Roman"/>
            <w:bCs/>
            <w:sz w:val="21"/>
            <w:szCs w:val="21"/>
          </w:rPr>
          <w:t>https://www.youtube.com/watch?v=GLCO0UiyMIA</w:t>
        </w:r>
      </w:hyperlink>
    </w:p>
    <w:p w14:paraId="4E9F81B0" w14:textId="2D323024"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bookmarkStart w:id="78" w:name="_Hlk71808085"/>
      <w:bookmarkStart w:id="79" w:name="_Hlk71807981"/>
      <w:bookmarkStart w:id="80" w:name="_Hlk71807926"/>
      <w:bookmarkStart w:id="81" w:name="_Hlk7180778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安息香酸を有効成分とする飼料添加物に係る食品健康影響評価に関する審議結果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583F19FF"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237478C" w14:textId="742EE08E" w:rsidR="00483CCC"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1" w:history="1">
        <w:r w:rsidR="00483CCC" w:rsidRPr="00DC6C3F">
          <w:rPr>
            <w:rStyle w:val="a3"/>
            <w:rFonts w:ascii="Times New Roman" w:eastAsia="HG丸ｺﾞｼｯｸM-PRO" w:hAnsi="Times New Roman" w:cs="Times New Roman"/>
            <w:sz w:val="21"/>
            <w:szCs w:val="21"/>
          </w:rPr>
          <w:t>https://www.fsc.go.jp/iken-bosyu/pc1_hisiryou_fa_benzoic_acid_030512.html</w:t>
        </w:r>
      </w:hyperlink>
    </w:p>
    <w:p w14:paraId="40926FE9" w14:textId="5C57804F"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ピラフルフェンエチルに係る食品健康影響評価に関する審議結果（案）についての意見・情報の募集について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4CDC0367"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2C251A2D" w14:textId="5FF14994"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2" w:history="1">
        <w:r w:rsidRPr="00DC6C3F">
          <w:rPr>
            <w:rStyle w:val="a3"/>
            <w:rFonts w:ascii="Times New Roman" w:eastAsia="HG丸ｺﾞｼｯｸM-PRO" w:hAnsi="Times New Roman" w:cs="Times New Roman"/>
            <w:sz w:val="21"/>
            <w:szCs w:val="21"/>
          </w:rPr>
          <w:t>https://www.fsc.go.jp/iken-bosyu/pc1_no_pyraflufen-ethyl_030512.html</w:t>
        </w:r>
      </w:hyperlink>
    </w:p>
    <w:p w14:paraId="45241B03" w14:textId="0507003B"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フルフェノクスロンに係る食品健康影響評価に関する審議結果（案）についての意見・情報の募集について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152D0B39"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4A9FEC5" w14:textId="66062C14"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3" w:history="1">
        <w:r w:rsidRPr="00DC6C3F">
          <w:rPr>
            <w:rStyle w:val="a3"/>
            <w:rFonts w:ascii="Times New Roman" w:eastAsia="HG丸ｺﾞｼｯｸM-PRO" w:hAnsi="Times New Roman" w:cs="Times New Roman"/>
            <w:sz w:val="21"/>
            <w:szCs w:val="21"/>
          </w:rPr>
          <w:t>https://www.fsc.go.jp/iken-bosyu/pc2_no_flufenoxuron_030512.html</w:t>
        </w:r>
      </w:hyperlink>
    </w:p>
    <w:bookmarkEnd w:id="78"/>
    <w:p w14:paraId="401E3002" w14:textId="22CDAD4D"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安息香酸に係る食品健康影響評価に関する審議結果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6124A673"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8283B26" w14:textId="65482C49"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lastRenderedPageBreak/>
        <w:t xml:space="preserve">　</w:t>
      </w:r>
      <w:hyperlink r:id="rId34" w:history="1">
        <w:r w:rsidRPr="00DC6C3F">
          <w:rPr>
            <w:rStyle w:val="a3"/>
            <w:rFonts w:ascii="Times New Roman" w:eastAsia="HG丸ｺﾞｼｯｸM-PRO" w:hAnsi="Times New Roman" w:cs="Times New Roman"/>
            <w:sz w:val="21"/>
            <w:szCs w:val="21"/>
          </w:rPr>
          <w:t>https://www.fsc.go.jp/iken-bosyu/pc1_hisiryou_benzoic_acid_030512.html</w:t>
        </w:r>
      </w:hyperlink>
    </w:p>
    <w:p w14:paraId="0DD85273" w14:textId="48947BB0"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家畜に使用するスルフォンアミド系合成抗菌剤に係る薬剤耐性菌に関する食品健康影響評価に関する審議結果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3EDFB535"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783C1DF6" w14:textId="50B8474F"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5" w:history="1">
        <w:r w:rsidRPr="00DC6C3F">
          <w:rPr>
            <w:rStyle w:val="a3"/>
            <w:rFonts w:ascii="Times New Roman" w:eastAsia="HG丸ｺﾞｼｯｸM-PRO" w:hAnsi="Times New Roman" w:cs="Times New Roman"/>
            <w:sz w:val="21"/>
            <w:szCs w:val="21"/>
          </w:rPr>
          <w:t>https://www.fsc.go.jp/iken-bosyu/pc1_amr_sulfonamide_030512.html</w:t>
        </w:r>
      </w:hyperlink>
    </w:p>
    <w:bookmarkEnd w:id="79"/>
    <w:p w14:paraId="33D17560" w14:textId="0359EE8D"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15A57">
        <w:rPr>
          <w:rFonts w:ascii="HG丸ｺﾞｼｯｸM-PRO" w:eastAsia="HG丸ｺﾞｼｯｸM-PRO" w:hAnsi="HG丸ｺﾞｼｯｸM-PRO" w:hint="eastAsia"/>
          <w:b/>
          <w:bCs/>
          <w:color w:val="000000" w:themeColor="text1"/>
        </w:rPr>
        <w:t>鉛に係る食品健康影響評価に関する審議結果（案）についての意見・情報の募集について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0590A1B2"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043FEC00" w14:textId="31439CD2"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6" w:history="1">
        <w:r w:rsidRPr="00DC6C3F">
          <w:rPr>
            <w:rStyle w:val="a3"/>
            <w:rFonts w:ascii="Times New Roman" w:eastAsia="HG丸ｺﾞｼｯｸM-PRO" w:hAnsi="Times New Roman" w:cs="Times New Roman"/>
            <w:sz w:val="21"/>
            <w:szCs w:val="21"/>
          </w:rPr>
          <w:t>https://www.fsc.go.jp/iken-bosyu/pc1_namari_lead_030512.html</w:t>
        </w:r>
      </w:hyperlink>
    </w:p>
    <w:bookmarkEnd w:id="80"/>
    <w:p w14:paraId="4D53435C" w14:textId="2C214202" w:rsidR="008E1AAC" w:rsidRPr="008E1AAC" w:rsidRDefault="008E1AAC" w:rsidP="008E1AAC">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E1AAC">
        <w:rPr>
          <w:rFonts w:ascii="HG丸ｺﾞｼｯｸM-PRO" w:eastAsia="HG丸ｺﾞｼｯｸM-PRO" w:hAnsi="HG丸ｺﾞｼｯｸM-PRO" w:hint="eastAsia"/>
          <w:b/>
          <w:bCs/>
          <w:color w:val="000000" w:themeColor="text1"/>
        </w:rPr>
        <w:t>バシトラシンに係る食品健康影響評価に関する審議結果</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案</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0E4BF46B" w14:textId="77777777" w:rsidR="008E1AAC" w:rsidRPr="008E1AAC" w:rsidRDefault="008E1AAC" w:rsidP="008E1AAC">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2856D59D" w14:textId="1D36A47D" w:rsidR="008E1AAC" w:rsidRPr="008E1AAC" w:rsidRDefault="008E1AAC" w:rsidP="008E1AAC">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7" w:history="1">
        <w:r w:rsidRPr="008E1AAC">
          <w:rPr>
            <w:rStyle w:val="a3"/>
            <w:rFonts w:ascii="Times New Roman" w:eastAsia="HG丸ｺﾞｼｯｸM-PRO" w:hAnsi="Times New Roman" w:cs="Times New Roman"/>
            <w:sz w:val="21"/>
            <w:szCs w:val="21"/>
          </w:rPr>
          <w:t>https://www.fsc.go.jp/iken-bosyu/pc1_hisiryou_bacitracin_030512.html</w:t>
        </w:r>
      </w:hyperlink>
    </w:p>
    <w:p w14:paraId="70CCD1C8" w14:textId="12EE15B4" w:rsidR="008E1AAC" w:rsidRPr="008E1AAC" w:rsidRDefault="008E1AAC" w:rsidP="0023401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proofErr w:type="spellStart"/>
      <w:r w:rsidRPr="008B69CD">
        <w:rPr>
          <w:rFonts w:ascii="HG丸ｺﾞｼｯｸM-PRO" w:eastAsia="HG丸ｺﾞｼｯｸM-PRO" w:hAnsi="HG丸ｺﾞｼｯｸM-PRO"/>
          <w:i/>
          <w:color w:val="FFFFFF" w:themeColor="background1"/>
          <w:kern w:val="2"/>
          <w:highlight w:val="red"/>
        </w:rPr>
        <w:t>NEW</w:t>
      </w:r>
      <w:r w:rsidRPr="008E1AAC">
        <w:rPr>
          <w:rFonts w:ascii="HG丸ｺﾞｼｯｸM-PRO" w:eastAsia="HG丸ｺﾞｼｯｸM-PRO" w:hAnsi="HG丸ｺﾞｼｯｸM-PRO"/>
          <w:b/>
          <w:bCs/>
          <w:color w:val="000000" w:themeColor="text1"/>
        </w:rPr>
        <w:t>Trichoderma</w:t>
      </w:r>
      <w:proofErr w:type="spellEnd"/>
      <w:r w:rsidRPr="008E1AAC">
        <w:rPr>
          <w:rFonts w:ascii="HG丸ｺﾞｼｯｸM-PRO" w:eastAsia="HG丸ｺﾞｼｯｸM-PRO" w:hAnsi="HG丸ｺﾞｼｯｸM-PRO"/>
          <w:b/>
          <w:bCs/>
          <w:color w:val="000000" w:themeColor="text1"/>
        </w:rPr>
        <w:t xml:space="preserve"> </w:t>
      </w:r>
      <w:proofErr w:type="spellStart"/>
      <w:r w:rsidRPr="008E1AAC">
        <w:rPr>
          <w:rFonts w:ascii="HG丸ｺﾞｼｯｸM-PRO" w:eastAsia="HG丸ｺﾞｼｯｸM-PRO" w:hAnsi="HG丸ｺﾞｼｯｸM-PRO"/>
          <w:b/>
          <w:bCs/>
          <w:color w:val="000000" w:themeColor="text1"/>
        </w:rPr>
        <w:t>reesei</w:t>
      </w:r>
      <w:proofErr w:type="spellEnd"/>
      <w:r w:rsidRPr="008E1AAC">
        <w:rPr>
          <w:rFonts w:ascii="HG丸ｺﾞｼｯｸM-PRO" w:eastAsia="HG丸ｺﾞｼｯｸM-PRO" w:hAnsi="HG丸ｺﾞｼｯｸM-PRO"/>
          <w:b/>
          <w:bCs/>
          <w:color w:val="000000" w:themeColor="text1"/>
        </w:rPr>
        <w:t xml:space="preserve"> JPTR003</w:t>
      </w:r>
      <w:r w:rsidRPr="008E1AAC">
        <w:rPr>
          <w:rFonts w:ascii="HG丸ｺﾞｼｯｸM-PRO" w:eastAsia="HG丸ｺﾞｼｯｸM-PRO" w:hAnsi="HG丸ｺﾞｼｯｸM-PRO" w:hint="eastAsia"/>
          <w:b/>
          <w:bCs/>
          <w:color w:val="000000" w:themeColor="text1"/>
        </w:rPr>
        <w:t>株を用いて生産されたムラミダーゼ濃縮・精製物を原体とする飼料添加物製剤に係る食品健康影響評価に関する審議結果</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案</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3FE33DB0" w14:textId="240E74D1" w:rsidR="008E1AAC" w:rsidRDefault="008E1AAC" w:rsidP="002340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81"/>
    <w:p w14:paraId="05AC3451" w14:textId="0B30F8FE" w:rsidR="00234012" w:rsidRPr="00234012" w:rsidRDefault="00234012" w:rsidP="0023401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34012">
        <w:rPr>
          <w:rStyle w:val="ad"/>
          <w:rFonts w:ascii="HG丸ｺﾞｼｯｸM-PRO" w:eastAsia="HG丸ｺﾞｼｯｸM-PRO" w:hAnsi="HG丸ｺﾞｼｯｸM-PRO" w:cs="Arial"/>
          <w:color w:val="000000" w:themeColor="text1"/>
        </w:rPr>
        <w:t>JPAN005</w:t>
      </w:r>
      <w:r w:rsidRPr="00234012">
        <w:rPr>
          <w:rStyle w:val="ad"/>
          <w:rFonts w:ascii="HG丸ｺﾞｼｯｸM-PRO" w:eastAsia="HG丸ｺﾞｼｯｸM-PRO" w:hAnsi="HG丸ｺﾞｼｯｸM-PRO" w:cs="Arial" w:hint="eastAsia"/>
          <w:color w:val="000000" w:themeColor="text1"/>
        </w:rPr>
        <w:t>株を利用して生産されたペクチナーゼに係る食品健康影響評価に関する審議結果（案）についての意見・情報の募集について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3A5FC83D"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EC23329" w14:textId="68C2D7CE"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39" w:history="1">
        <w:r w:rsidRPr="006E26A6">
          <w:rPr>
            <w:rStyle w:val="a3"/>
            <w:rFonts w:ascii="Times New Roman" w:eastAsia="HG丸ｺﾞｼｯｸM-PRO" w:hAnsi="Times New Roman" w:cs="Times New Roman"/>
          </w:rPr>
          <w:t>https://www.fsc.go.jp/iken-bosyu/pc6_idensi_pectinase_0304028.html</w:t>
        </w:r>
      </w:hyperlink>
    </w:p>
    <w:p w14:paraId="2B891880" w14:textId="144D1EC7" w:rsidR="00234012" w:rsidRPr="00234012" w:rsidRDefault="00234012" w:rsidP="0023401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E1AAC">
        <w:rPr>
          <w:rStyle w:val="ad"/>
          <w:rFonts w:ascii="HG丸ｺﾞｼｯｸM-PRO" w:eastAsia="HG丸ｺﾞｼｯｸM-PRO" w:hAnsi="HG丸ｺﾞｼｯｸM-PRO" w:cs="Arial" w:hint="eastAsia"/>
          <w:b w:val="0"/>
          <w:bCs w:val="0"/>
          <w:color w:val="000000" w:themeColor="text1"/>
        </w:rPr>
        <w:t>フ</w:t>
      </w:r>
      <w:r w:rsidRPr="00234012">
        <w:rPr>
          <w:rStyle w:val="ad"/>
          <w:rFonts w:ascii="HG丸ｺﾞｼｯｸM-PRO" w:eastAsia="HG丸ｺﾞｼｯｸM-PRO" w:hAnsi="HG丸ｺﾞｼｯｸM-PRO" w:cs="Arial" w:hint="eastAsia"/>
          <w:color w:val="000000" w:themeColor="text1"/>
        </w:rPr>
        <w:t>ェナリモルに係る食品健康影響評価に関する審議結果（案）についての意見・情報の募集について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57DABBC"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1B43D810" w14:textId="6DEC5C9C"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40" w:history="1">
        <w:r w:rsidRPr="006E26A6">
          <w:rPr>
            <w:rStyle w:val="a3"/>
            <w:rFonts w:ascii="Times New Roman" w:eastAsia="HG丸ｺﾞｼｯｸM-PRO" w:hAnsi="Times New Roman" w:cs="Times New Roman"/>
          </w:rPr>
          <w:t>https://www.fsc.go.jp/iken-bosyu/pc2_no_fenarimol_030428.html</w:t>
        </w:r>
      </w:hyperlink>
    </w:p>
    <w:p w14:paraId="32BED96B" w14:textId="20DE92A8" w:rsidR="00234012" w:rsidRPr="00234012" w:rsidRDefault="00234012" w:rsidP="0023401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34012">
        <w:rPr>
          <w:rStyle w:val="ad"/>
          <w:rFonts w:ascii="HG丸ｺﾞｼｯｸM-PRO" w:eastAsia="HG丸ｺﾞｼｯｸM-PRO" w:hAnsi="HG丸ｺﾞｼｯｸM-PRO" w:cs="Arial"/>
          <w:color w:val="000000" w:themeColor="text1"/>
        </w:rPr>
        <w:t>MCPA</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EA7B277"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3095F446" w14:textId="4D32D6F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41" w:history="1">
        <w:r w:rsidRPr="006E26A6">
          <w:rPr>
            <w:rStyle w:val="a3"/>
            <w:rFonts w:ascii="Times New Roman" w:eastAsia="HG丸ｺﾞｼｯｸM-PRO" w:hAnsi="Times New Roman" w:cs="Times New Roman"/>
          </w:rPr>
          <w:t>https://www.fsc.go.jp/iken-bosyu/pc2_no_mcpa_030428.html</w:t>
        </w:r>
      </w:hyperlink>
    </w:p>
    <w:p w14:paraId="41340A13" w14:textId="1757C1EC" w:rsidR="00234012" w:rsidRPr="00234012" w:rsidRDefault="00234012" w:rsidP="0023401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E1AAC">
        <w:rPr>
          <w:rStyle w:val="ad"/>
          <w:rFonts w:ascii="HG丸ｺﾞｼｯｸM-PRO" w:eastAsia="HG丸ｺﾞｼｯｸM-PRO" w:hAnsi="HG丸ｺﾞｼｯｸM-PRO" w:cs="Arial" w:hint="eastAsia"/>
          <w:color w:val="000000" w:themeColor="text1"/>
        </w:rPr>
        <w:t>ホ</w:t>
      </w:r>
      <w:r w:rsidRPr="00234012">
        <w:rPr>
          <w:rStyle w:val="ad"/>
          <w:rFonts w:ascii="HG丸ｺﾞｼｯｸM-PRO" w:eastAsia="HG丸ｺﾞｼｯｸM-PRO" w:hAnsi="HG丸ｺﾞｼｯｸM-PRO" w:cs="Arial" w:hint="eastAsia"/>
          <w:color w:val="000000" w:themeColor="text1"/>
        </w:rPr>
        <w:t>ラムスルフロンに係る食品健康影響評価に関する審議結果（案）についての意見・情報の募集について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04734E00"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621CAF16" w14:textId="1F6B6FAA"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42" w:history="1">
        <w:r w:rsidRPr="006E26A6">
          <w:rPr>
            <w:rStyle w:val="a3"/>
            <w:rFonts w:ascii="Times New Roman" w:eastAsia="HG丸ｺﾞｼｯｸM-PRO" w:hAnsi="Times New Roman" w:cs="Times New Roman"/>
          </w:rPr>
          <w:t>https://www.fsc.go.jp/iken-bosyu/pc3_no_foramsulfuron_030428.html</w:t>
        </w:r>
      </w:hyperlink>
    </w:p>
    <w:bookmarkEnd w:id="67"/>
    <w:p w14:paraId="0621606D" w14:textId="34B83F8D" w:rsidR="00234012" w:rsidRPr="00234012" w:rsidRDefault="00234012" w:rsidP="0023401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34012">
        <w:rPr>
          <w:rStyle w:val="ad"/>
          <w:rFonts w:ascii="HG丸ｺﾞｼｯｸM-PRO" w:eastAsia="HG丸ｺﾞｼｯｸM-PRO" w:hAnsi="HG丸ｺﾞｼｯｸM-PRO" w:cs="Arial" w:hint="eastAsia"/>
          <w:color w:val="000000" w:themeColor="text1"/>
        </w:rPr>
        <w:t>ベンタゾンに係る食品健康影響評価に関する審議結果（案）についての意見・情報の募集について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497CE733" w14:textId="77777777" w:rsidR="00234012" w:rsidRPr="00234012" w:rsidRDefault="00234012" w:rsidP="00234012">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566A658E" w14:textId="043D3D16" w:rsidR="00234012" w:rsidRDefault="00234012" w:rsidP="00234012">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rPr>
      </w:pPr>
      <w:r w:rsidRPr="00234012">
        <w:rPr>
          <w:rFonts w:ascii="Times New Roman" w:eastAsia="HG丸ｺﾞｼｯｸM-PRO" w:hAnsi="Times New Roman" w:cs="Times New Roman"/>
          <w:color w:val="000000" w:themeColor="text1"/>
        </w:rPr>
        <w:t xml:space="preserve">　</w:t>
      </w:r>
      <w:hyperlink r:id="rId43" w:history="1">
        <w:r w:rsidRPr="006E26A6">
          <w:rPr>
            <w:rStyle w:val="a3"/>
            <w:rFonts w:ascii="Times New Roman" w:eastAsia="HG丸ｺﾞｼｯｸM-PRO" w:hAnsi="Times New Roman" w:cs="Times New Roman"/>
          </w:rPr>
          <w:t>https://www.fsc.go.jp/iken-bosyu/pc1_no_bentazone_030428.html</w:t>
        </w:r>
      </w:hyperlink>
    </w:p>
    <w:bookmarkEnd w:id="68"/>
    <w:p w14:paraId="7DEE8E6D" w14:textId="1800FCAC" w:rsidR="00234012" w:rsidRPr="00234012" w:rsidRDefault="00234012" w:rsidP="004A0C4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234012">
        <w:rPr>
          <w:rStyle w:val="ad"/>
          <w:rFonts w:ascii="HG丸ｺﾞｼｯｸM-PRO" w:eastAsia="HG丸ｺﾞｼｯｸM-PRO" w:hAnsi="HG丸ｺﾞｼｯｸM-PRO" w:cs="Arial" w:hint="eastAsia"/>
          <w:color w:val="000000" w:themeColor="text1"/>
        </w:rPr>
        <w:t>アルベンダゾールを有効成分とするすずき目魚類の飼料添加剤</w:t>
      </w:r>
      <w:r w:rsidRPr="00234012">
        <w:rPr>
          <w:rStyle w:val="ad"/>
          <w:rFonts w:ascii="HG丸ｺﾞｼｯｸM-PRO" w:eastAsia="HG丸ｺﾞｼｯｸM-PRO" w:hAnsi="HG丸ｺﾞｼｯｸM-PRO" w:cs="Arial"/>
          <w:color w:val="000000" w:themeColor="text1"/>
        </w:rPr>
        <w:t>(</w:t>
      </w:r>
      <w:r w:rsidRPr="00234012">
        <w:rPr>
          <w:rStyle w:val="ad"/>
          <w:rFonts w:ascii="HG丸ｺﾞｼｯｸM-PRO" w:eastAsia="HG丸ｺﾞｼｯｸM-PRO" w:hAnsi="HG丸ｺﾞｼｯｸM-PRO" w:cs="Arial" w:hint="eastAsia"/>
          <w:color w:val="000000" w:themeColor="text1"/>
        </w:rPr>
        <w:t>スポチール</w:t>
      </w:r>
      <w:r w:rsidRPr="00234012">
        <w:rPr>
          <w:rStyle w:val="ad"/>
          <w:rFonts w:ascii="HG丸ｺﾞｼｯｸM-PRO" w:eastAsia="HG丸ｺﾞｼｯｸM-PRO" w:hAnsi="HG丸ｺﾞｼｯｸM-PRO" w:cs="Arial"/>
          <w:color w:val="000000" w:themeColor="text1"/>
        </w:rPr>
        <w:t>100)</w:t>
      </w:r>
      <w:r w:rsidRPr="00234012">
        <w:rPr>
          <w:rStyle w:val="ad"/>
          <w:rFonts w:ascii="HG丸ｺﾞｼｯｸM-PRO" w:eastAsia="HG丸ｺﾞｼｯｸM-PRO" w:hAnsi="HG丸ｺﾞｼｯｸM-PRO" w:cs="Arial" w:hint="eastAsia"/>
          <w:color w:val="000000" w:themeColor="text1"/>
        </w:rPr>
        <w:t>に係る食品健康影響評価に関する審議結果（案）についての意見・情報の募集について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2021/4/28</w:t>
      </w:r>
    </w:p>
    <w:p w14:paraId="506C9490" w14:textId="323F9A44" w:rsidR="00234012" w:rsidRDefault="00234012" w:rsidP="004A0C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34012">
        <w:rPr>
          <w:rFonts w:ascii="HG丸ｺﾞｼｯｸM-PRO" w:eastAsia="HG丸ｺﾞｼｯｸM-PRO" w:hAnsi="HG丸ｺﾞｼｯｸM-PRO" w:hint="eastAsia"/>
          <w:color w:val="000000" w:themeColor="text1"/>
        </w:rPr>
        <w:t xml:space="preserve">　令和３年４月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８日から令和３年５月</w:t>
      </w:r>
      <w:r w:rsidRPr="00234012">
        <w:rPr>
          <w:rFonts w:ascii="HG丸ｺﾞｼｯｸM-PRO" w:eastAsia="HG丸ｺﾞｼｯｸM-PRO" w:hAnsi="HG丸ｺﾞｼｯｸM-PRO"/>
          <w:color w:val="000000" w:themeColor="text1"/>
        </w:rPr>
        <w:t>2</w:t>
      </w:r>
      <w:r w:rsidRPr="00234012">
        <w:rPr>
          <w:rFonts w:ascii="HG丸ｺﾞｼｯｸM-PRO" w:eastAsia="HG丸ｺﾞｼｯｸM-PRO" w:hAnsi="HG丸ｺﾞｼｯｸM-PRO" w:hint="eastAsia"/>
          <w:color w:val="000000" w:themeColor="text1"/>
        </w:rPr>
        <w:t>７日までの間、意見・情報の募集を行います</w:t>
      </w:r>
    </w:p>
    <w:p w14:paraId="4D0DEB88" w14:textId="1D57F6C9" w:rsidR="00234012" w:rsidRPr="00234012" w:rsidRDefault="00234012" w:rsidP="00234012">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4" w:history="1">
        <w:r w:rsidRPr="00234012">
          <w:rPr>
            <w:rStyle w:val="a3"/>
            <w:rFonts w:ascii="Times New Roman" w:eastAsia="HG丸ｺﾞｼｯｸM-PRO" w:hAnsi="Times New Roman" w:cs="Times New Roman"/>
            <w:sz w:val="21"/>
            <w:szCs w:val="21"/>
          </w:rPr>
          <w:t>https://www.fsc.go.jp/iken-bosyu/pc1_doubutu_supochiru_210428.html</w:t>
        </w:r>
      </w:hyperlink>
    </w:p>
    <w:bookmarkEnd w:id="69"/>
    <w:bookmarkEnd w:id="70"/>
    <w:bookmarkEnd w:id="71"/>
    <w:bookmarkEnd w:id="72"/>
    <w:bookmarkEnd w:id="73"/>
    <w:bookmarkEnd w:id="74"/>
    <w:p w14:paraId="45273484" w14:textId="6529927D" w:rsidR="00EE194D" w:rsidRPr="0045443C"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2" w:name="_Hlk63449225"/>
      <w:r w:rsidRPr="008B69CD">
        <w:rPr>
          <w:rFonts w:ascii="HG丸ｺﾞｼｯｸM-PRO" w:eastAsia="HG丸ｺﾞｼｯｸM-PRO" w:hAnsi="HG丸ｺﾞｼｯｸM-PRO"/>
          <w:i/>
          <w:color w:val="FFFFFF" w:themeColor="background1"/>
          <w:kern w:val="2"/>
          <w:highlight w:val="red"/>
        </w:rPr>
        <w:t>NEW</w:t>
      </w:r>
      <w:bookmarkEnd w:id="82"/>
      <w:r>
        <w:rPr>
          <w:rStyle w:val="ad"/>
          <w:rFonts w:ascii="HG丸ｺﾞｼｯｸM-PRO" w:eastAsia="HG丸ｺﾞｼｯｸM-PRO" w:hAnsi="HG丸ｺﾞｼｯｸM-PRO" w:cs="Arial" w:hint="eastAsia"/>
          <w:color w:val="000000" w:themeColor="text1"/>
        </w:rPr>
        <w:t>食</w:t>
      </w:r>
      <w:bookmarkEnd w:id="75"/>
      <w:bookmarkEnd w:id="76"/>
      <w:r w:rsidR="00EE194D">
        <w:rPr>
          <w:rStyle w:val="ad"/>
          <w:rFonts w:ascii="HG丸ｺﾞｼｯｸM-PRO" w:eastAsia="HG丸ｺﾞｼｯｸM-PRO" w:hAnsi="HG丸ｺﾞｼｯｸM-PRO" w:cs="Arial" w:hint="eastAsia"/>
          <w:color w:val="000000" w:themeColor="text1"/>
        </w:rPr>
        <w:t>品安全関係情報更新（令和3年</w:t>
      </w:r>
      <w:r w:rsidR="0045443C">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hint="eastAsia"/>
          <w:color w:val="000000" w:themeColor="text1"/>
        </w:rPr>
        <w:t>月</w:t>
      </w:r>
      <w:r w:rsidR="0045443C">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日から令和3年</w:t>
      </w:r>
      <w:r w:rsidR="00A62EB3">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color w:val="000000" w:themeColor="text1"/>
        </w:rPr>
        <w:t>月</w:t>
      </w:r>
      <w:r w:rsidR="0045443C">
        <w:rPr>
          <w:rStyle w:val="ad"/>
          <w:rFonts w:ascii="HG丸ｺﾞｼｯｸM-PRO" w:eastAsia="HG丸ｺﾞｼｯｸM-PRO" w:hAnsi="HG丸ｺﾞｼｯｸM-PRO" w:cs="Arial" w:hint="eastAsia"/>
          <w:color w:val="000000" w:themeColor="text1"/>
        </w:rPr>
        <w:t>16</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w:t>
      </w:r>
      <w:r w:rsidR="0045443C">
        <w:rPr>
          <w:rStyle w:val="ad"/>
          <w:rFonts w:ascii="HG丸ｺﾞｼｯｸM-PRO" w:eastAsia="HG丸ｺﾞｼｯｸM-PRO" w:hAnsi="HG丸ｺﾞｼｯｸM-PRO" w:cs="Arial" w:hint="eastAsia"/>
          <w:color w:val="000000" w:themeColor="text1"/>
        </w:rPr>
        <w:t>30</w:t>
      </w:r>
    </w:p>
    <w:p w14:paraId="12445611" w14:textId="67B9BB15" w:rsidR="0045443C" w:rsidRDefault="00EE35C4"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5" w:history="1">
        <w:r w:rsidR="0045443C" w:rsidRPr="0045443C">
          <w:rPr>
            <w:rStyle w:val="a3"/>
            <w:rFonts w:ascii="Times New Roman" w:hAnsi="Times New Roman" w:cs="Times New Roman"/>
            <w:sz w:val="21"/>
            <w:szCs w:val="21"/>
          </w:rPr>
          <w:t xml:space="preserve">https://www.fsc.go.jp/fsciis/foodSafetyMaterial/search?keyword=%EF%BC%AC%EF%BC%A4%EF%BC%95%EF%BC%90&amp;query=&amp;logic=and&amp;calendar=japanese&amp;year=&amp;from=struct&amp;from_year=2021&amp;from_month=04&amp;from_day=03&amp;to=struct&amp;to_year=2021&amp;to_month=04&amp;to_day=16&amp;areaId=00&amp;countryId=000&amp;informationSourceId=0000&amp;max=100&amp;sort_order=date.desc </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3"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3"/>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6" w:history="1">
        <w:r w:rsidRPr="003A5E81">
          <w:rPr>
            <w:rStyle w:val="a3"/>
            <w:rFonts w:ascii="Times New Roman" w:eastAsia="HG丸ｺﾞｼｯｸM-PRO" w:hAnsi="Times New Roman"/>
            <w:bCs/>
            <w:sz w:val="21"/>
            <w:szCs w:val="21"/>
          </w:rPr>
          <w:t>https://www.maff.go.jp/</w:t>
        </w:r>
      </w:hyperlink>
    </w:p>
    <w:p w14:paraId="423E02D9" w14:textId="500D9C05" w:rsidR="00E254A6" w:rsidRPr="00E254A6" w:rsidRDefault="00E254A6"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84" w:name="_Hlk69807599"/>
      <w:bookmarkStart w:id="85" w:name="_Hlk69413783"/>
      <w:bookmarkStart w:id="86" w:name="_Hlk69324788"/>
      <w:bookmarkStart w:id="87" w:name="_Hlk67940160"/>
      <w:bookmarkStart w:id="88" w:name="_Hlk67940035"/>
      <w:bookmarkStart w:id="89" w:name="_Hlk65655835"/>
      <w:bookmarkStart w:id="90" w:name="_Hlk65156450"/>
      <w:bookmarkStart w:id="91" w:name="_Hlk64628573"/>
      <w:bookmarkStart w:id="92" w:name="_Hlk64562258"/>
      <w:bookmarkStart w:id="93" w:name="_Hlk64272427"/>
      <w:bookmarkStart w:id="94" w:name="_Hlk63669541"/>
      <w:bookmarkStart w:id="95" w:name="_Hlk63578324"/>
      <w:bookmarkStart w:id="96" w:name="_Hlk63150977"/>
      <w:bookmarkStart w:id="97" w:name="_Hlk60551406"/>
      <w:bookmarkStart w:id="98" w:name="_Hlk60149954"/>
      <w:bookmarkStart w:id="99" w:name="_Hlk59780246"/>
      <w:bookmarkStart w:id="100" w:name="_Hlk59779939"/>
      <w:bookmarkStart w:id="101" w:name="_Hlk59779829"/>
      <w:bookmarkStart w:id="102" w:name="_Hlk59779724"/>
      <w:bookmarkStart w:id="103" w:name="_Hlk59613336"/>
      <w:bookmarkStart w:id="104" w:name="_Hlk59613217"/>
      <w:bookmarkStart w:id="105" w:name="_Hlk59207112"/>
      <w:bookmarkStart w:id="106" w:name="_Hlk58851567"/>
      <w:bookmarkStart w:id="107" w:name="_Hlk58851467"/>
      <w:bookmarkStart w:id="108" w:name="_Hlk58299000"/>
      <w:bookmarkStart w:id="109" w:name="_Hlk58298887"/>
      <w:bookmarkStart w:id="110" w:name="_Hlk58226903"/>
      <w:bookmarkStart w:id="111" w:name="_Hlk57905921"/>
      <w:bookmarkStart w:id="112" w:name="_Hlk57705190"/>
      <w:bookmarkStart w:id="113" w:name="_Hlk57448560"/>
      <w:bookmarkStart w:id="114" w:name="_Hlk57448208"/>
      <w:bookmarkStart w:id="115" w:name="_Hlk57292918"/>
      <w:bookmarkStart w:id="116" w:name="_Hlk57272933"/>
      <w:bookmarkStart w:id="117" w:name="_Hlk56923560"/>
      <w:bookmarkStart w:id="118" w:name="_Hlk56848980"/>
      <w:bookmarkStart w:id="119" w:name="_Hlk56671587"/>
      <w:bookmarkStart w:id="120"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254A6">
        <w:rPr>
          <w:rStyle w:val="ad"/>
          <w:rFonts w:ascii="HG丸ｺﾞｼｯｸM-PRO" w:eastAsia="HG丸ｺﾞｼｯｸM-PRO" w:hAnsi="HG丸ｺﾞｼｯｸM-PRO" w:cs="Arial" w:hint="eastAsia"/>
          <w:color w:val="000000" w:themeColor="text1"/>
        </w:rPr>
        <w:t>山梨県における豚熱の確認及び「農林水産省豚熱・アフリカ豚熱防疫対策本部」の持ち回り開催について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2021/5/11</w:t>
      </w:r>
    </w:p>
    <w:p w14:paraId="0A00A365" w14:textId="77777777" w:rsidR="00E254A6" w:rsidRPr="00E254A6" w:rsidRDefault="00E254A6" w:rsidP="00E254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 xml:space="preserve">　本日、山梨県中央市の養豚農場において家畜伝染病である豚熱の患畜が確認されたことを受け、農林水産省は本日、「農林水産省豚熱・アフリカ豚熱防疫対策本部」を持ち回りで開催し、今後の防疫方針について確認します。</w:t>
      </w:r>
    </w:p>
    <w:p w14:paraId="55891C74"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75A045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農場の概要</w:t>
      </w:r>
    </w:p>
    <w:p w14:paraId="1364FECF"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所在地：山梨県中央市</w:t>
      </w:r>
    </w:p>
    <w:p w14:paraId="248FFB1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飼養状況：</w:t>
      </w:r>
      <w:r w:rsidRPr="00E254A6">
        <w:rPr>
          <w:rFonts w:ascii="HG丸ｺﾞｼｯｸM-PRO" w:eastAsia="HG丸ｺﾞｼｯｸM-PRO" w:hAnsi="HG丸ｺﾞｼｯｸM-PRO"/>
          <w:color w:val="000000" w:themeColor="text1"/>
        </w:rPr>
        <w:t>2,523</w:t>
      </w:r>
      <w:r w:rsidRPr="00E254A6">
        <w:rPr>
          <w:rFonts w:ascii="HG丸ｺﾞｼｯｸM-PRO" w:eastAsia="HG丸ｺﾞｼｯｸM-PRO" w:hAnsi="HG丸ｺﾞｼｯｸM-PRO" w:hint="eastAsia"/>
          <w:color w:val="000000" w:themeColor="text1"/>
        </w:rPr>
        <w:t>頭</w:t>
      </w:r>
    </w:p>
    <w:p w14:paraId="10C860F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経緯</w:t>
      </w:r>
    </w:p>
    <w:p w14:paraId="723C533E" w14:textId="77777777" w:rsidR="00E254A6" w:rsidRPr="00E254A6" w:rsidRDefault="00E254A6" w:rsidP="00E254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）山梨県は、同県中央市の農場から、飼養豚の死亡数増加の通報を受け、昨日（</w:t>
      </w:r>
      <w:r w:rsidRPr="00E254A6">
        <w:rPr>
          <w:rFonts w:ascii="HG丸ｺﾞｼｯｸM-PRO" w:eastAsia="HG丸ｺﾞｼｯｸM-PRO" w:hAnsi="HG丸ｺﾞｼｯｸM-PRO"/>
          <w:color w:val="000000" w:themeColor="text1"/>
        </w:rPr>
        <w:t>5</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日（月曜日））、当該農場に立ち入り、病性鑑定を実施しました。</w:t>
      </w:r>
    </w:p>
    <w:p w14:paraId="35275B03" w14:textId="54CF4F99" w:rsidR="00E254A6" w:rsidRDefault="00E254A6" w:rsidP="00E254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）山梨県の検査により豚熱の疑いが生じたため、農研機構動物衛生研究部門（注）で精密検査を実施したところ、本日（</w:t>
      </w:r>
      <w:r w:rsidRPr="00E254A6">
        <w:rPr>
          <w:rFonts w:ascii="HG丸ｺﾞｼｯｸM-PRO" w:eastAsia="HG丸ｺﾞｼｯｸM-PRO" w:hAnsi="HG丸ｺﾞｼｯｸM-PRO"/>
          <w:color w:val="000000" w:themeColor="text1"/>
        </w:rPr>
        <w:t>5</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11</w:t>
      </w:r>
      <w:r w:rsidRPr="00E254A6">
        <w:rPr>
          <w:rFonts w:ascii="HG丸ｺﾞｼｯｸM-PRO" w:eastAsia="HG丸ｺﾞｼｯｸM-PRO" w:hAnsi="HG丸ｺﾞｼｯｸM-PRO" w:hint="eastAsia"/>
          <w:color w:val="000000" w:themeColor="text1"/>
        </w:rPr>
        <w:t>日（火曜日））、豚熱の患畜であることが判明しました</w:t>
      </w:r>
    </w:p>
    <w:p w14:paraId="302D722E" w14:textId="0AFE50CD" w:rsidR="00E254A6" w:rsidRPr="00E254A6" w:rsidRDefault="00EE35C4" w:rsidP="00E254A6">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47" w:history="1">
        <w:r w:rsidR="00E254A6" w:rsidRPr="00E254A6">
          <w:rPr>
            <w:rStyle w:val="a3"/>
            <w:rFonts w:ascii="Times New Roman" w:eastAsia="HG丸ｺﾞｼｯｸM-PRO" w:hAnsi="Times New Roman" w:cs="Times New Roman"/>
            <w:sz w:val="21"/>
            <w:szCs w:val="21"/>
          </w:rPr>
          <w:t>https://www.maff.go.jp/j/press/syouan/douei/210511.html</w:t>
        </w:r>
      </w:hyperlink>
    </w:p>
    <w:p w14:paraId="7A71E401" w14:textId="56C88994" w:rsidR="00E254A6" w:rsidRPr="00E254A6" w:rsidRDefault="00E254A6"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21" w:name="_Hlk7180835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254A6">
        <w:rPr>
          <w:rStyle w:val="ad"/>
          <w:rFonts w:ascii="HG丸ｺﾞｼｯｸM-PRO" w:eastAsia="HG丸ｺﾞｼｯｸM-PRO" w:hAnsi="HG丸ｺﾞｼｯｸM-PRO" w:cs="Arial" w:hint="eastAsia"/>
          <w:color w:val="000000" w:themeColor="text1"/>
        </w:rPr>
        <w:t>株式会社合食におけるいか加工品の不適正表示に対する措置について</w:t>
      </w:r>
      <w:r>
        <w:rPr>
          <w:rStyle w:val="ad"/>
          <w:rFonts w:ascii="HG丸ｺﾞｼｯｸM-PRO" w:eastAsia="HG丸ｺﾞｼｯｸM-PRO" w:hAnsi="HG丸ｺﾞｼｯｸM-PRO" w:cs="Arial" w:hint="eastAsia"/>
          <w:color w:val="000000" w:themeColor="text1"/>
        </w:rPr>
        <w:t xml:space="preserve">　2021/5/11</w:t>
      </w:r>
    </w:p>
    <w:p w14:paraId="23DFEA36" w14:textId="77777777" w:rsidR="00E254A6" w:rsidRPr="00E254A6" w:rsidRDefault="00E254A6" w:rsidP="00E254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 xml:space="preserve">　農林水産省は、株式会社合食（本社：兵庫県神戸市兵庫区中之島一丁目</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番</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号。法人番号</w:t>
      </w:r>
      <w:r w:rsidRPr="00E254A6">
        <w:rPr>
          <w:rFonts w:ascii="HG丸ｺﾞｼｯｸM-PRO" w:eastAsia="HG丸ｺﾞｼｯｸM-PRO" w:hAnsi="HG丸ｺﾞｼｯｸM-PRO"/>
          <w:color w:val="000000" w:themeColor="text1"/>
        </w:rPr>
        <w:t>3140001012993</w:t>
      </w:r>
      <w:r w:rsidRPr="00E254A6">
        <w:rPr>
          <w:rFonts w:ascii="HG丸ｺﾞｼｯｸM-PRO" w:eastAsia="HG丸ｺﾞｼｯｸM-PRO" w:hAnsi="HG丸ｺﾞｼｯｸM-PRO" w:hint="eastAsia"/>
          <w:color w:val="000000" w:themeColor="text1"/>
        </w:rPr>
        <w:t>。以下「合食」という。）が、自ら製造するいか加工品の原材料に、「スルメイカ」を使用していないにもかかわらず、商品表面に「スルメイカ」を使用している旨を表示して、製造販売したことを確認しました。</w:t>
      </w:r>
    </w:p>
    <w:p w14:paraId="6028D94E"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このため、本日、合食に対し、食品表示法に基づき、表示の是正と併せて、原因の究明・分析の徹底、再発防止対策の実施等について指示を行いました。</w:t>
      </w:r>
    </w:p>
    <w:p w14:paraId="2905B8E6"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経過</w:t>
      </w:r>
    </w:p>
    <w:p w14:paraId="5B930E1E" w14:textId="5E9CE30B"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農林水産省関東農政局及び中国四国農政局並びに独立行政法人農林水産消費安全技術センターが令和</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19</w:t>
      </w:r>
      <w:r w:rsidRPr="00E254A6">
        <w:rPr>
          <w:rFonts w:ascii="HG丸ｺﾞｼｯｸM-PRO" w:eastAsia="HG丸ｺﾞｼｯｸM-PRO" w:hAnsi="HG丸ｺﾞｼｯｸM-PRO" w:hint="eastAsia"/>
          <w:color w:val="000000" w:themeColor="text1"/>
        </w:rPr>
        <w:t>日から令和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16</w:t>
      </w:r>
      <w:r w:rsidRPr="00E254A6">
        <w:rPr>
          <w:rFonts w:ascii="HG丸ｺﾞｼｯｸM-PRO" w:eastAsia="HG丸ｺﾞｼｯｸM-PRO" w:hAnsi="HG丸ｺﾞｼｯｸM-PRO" w:hint="eastAsia"/>
          <w:color w:val="000000" w:themeColor="text1"/>
        </w:rPr>
        <w:t>日までの間、合食に対し、食品表示法（平成</w:t>
      </w:r>
      <w:r w:rsidRPr="00E254A6">
        <w:rPr>
          <w:rFonts w:ascii="HG丸ｺﾞｼｯｸM-PRO" w:eastAsia="HG丸ｺﾞｼｯｸM-PRO" w:hAnsi="HG丸ｺﾞｼｯｸM-PRO"/>
          <w:color w:val="000000" w:themeColor="text1"/>
        </w:rPr>
        <w:t>25</w:t>
      </w:r>
      <w:r w:rsidRPr="00E254A6">
        <w:rPr>
          <w:rFonts w:ascii="HG丸ｺﾞｼｯｸM-PRO" w:eastAsia="HG丸ｺﾞｼｯｸM-PRO" w:hAnsi="HG丸ｺﾞｼｯｸM-PRO" w:hint="eastAsia"/>
          <w:color w:val="000000" w:themeColor="text1"/>
        </w:rPr>
        <w:t>年法律第</w:t>
      </w:r>
      <w:r w:rsidRPr="00E254A6">
        <w:rPr>
          <w:rFonts w:ascii="HG丸ｺﾞｼｯｸM-PRO" w:eastAsia="HG丸ｺﾞｼｯｸM-PRO" w:hAnsi="HG丸ｺﾞｼｯｸM-PRO"/>
          <w:color w:val="000000" w:themeColor="text1"/>
        </w:rPr>
        <w:t>70</w:t>
      </w:r>
      <w:r w:rsidRPr="00E254A6">
        <w:rPr>
          <w:rFonts w:ascii="HG丸ｺﾞｼｯｸM-PRO" w:eastAsia="HG丸ｺﾞｼｯｸM-PRO" w:hAnsi="HG丸ｺﾞｼｯｸM-PRO" w:hint="eastAsia"/>
          <w:color w:val="000000" w:themeColor="text1"/>
        </w:rPr>
        <w:t>号）第</w:t>
      </w:r>
      <w:r w:rsidRPr="00E254A6">
        <w:rPr>
          <w:rFonts w:ascii="HG丸ｺﾞｼｯｸM-PRO" w:eastAsia="HG丸ｺﾞｼｯｸM-PRO" w:hAnsi="HG丸ｺﾞｼｯｸM-PRO"/>
          <w:color w:val="000000" w:themeColor="text1"/>
        </w:rPr>
        <w:t>8</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項及び第</w:t>
      </w:r>
      <w:r w:rsidRPr="00E254A6">
        <w:rPr>
          <w:rFonts w:ascii="HG丸ｺﾞｼｯｸM-PRO" w:eastAsia="HG丸ｺﾞｼｯｸM-PRO" w:hAnsi="HG丸ｺﾞｼｯｸM-PRO"/>
          <w:color w:val="000000" w:themeColor="text1"/>
        </w:rPr>
        <w:t>9</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項の規定に基づく立入検査を行いました。</w:t>
      </w:r>
    </w:p>
    <w:p w14:paraId="33918870"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この結果、農林水産省は、合食が、自社を製造者とするいか加工品（商品名：「おいしい減塩やわらかいか天」、「しっとりいか天」及び「しっとりいか天（</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パック）」）の</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商品の商品表面に、「スルメイカ」を使用することなく、「アカイカ」、「アメリカオオアカイカ」及び「カナダマツイカ」を使用し、又は「スルメイカ」と「スルメイカ」以外のイカを区別せず使用し、「スルメイカ」を使用していないにもかかわらず、「スルメイカ」を使用している旨の不適正な強調表示をして、少なくとも平成</w:t>
      </w:r>
      <w:r w:rsidRPr="00E254A6">
        <w:rPr>
          <w:rFonts w:ascii="HG丸ｺﾞｼｯｸM-PRO" w:eastAsia="HG丸ｺﾞｼｯｸM-PRO" w:hAnsi="HG丸ｺﾞｼｯｸM-PRO"/>
          <w:color w:val="000000" w:themeColor="text1"/>
        </w:rPr>
        <w:t>29</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31</w:t>
      </w:r>
      <w:r w:rsidRPr="00E254A6">
        <w:rPr>
          <w:rFonts w:ascii="HG丸ｺﾞｼｯｸM-PRO" w:eastAsia="HG丸ｺﾞｼｯｸM-PRO" w:hAnsi="HG丸ｺﾞｼｯｸM-PRO" w:hint="eastAsia"/>
          <w:color w:val="000000" w:themeColor="text1"/>
        </w:rPr>
        <w:t>日から令和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19</w:t>
      </w:r>
      <w:r w:rsidRPr="00E254A6">
        <w:rPr>
          <w:rFonts w:ascii="HG丸ｺﾞｼｯｸM-PRO" w:eastAsia="HG丸ｺﾞｼｯｸM-PRO" w:hAnsi="HG丸ｺﾞｼｯｸM-PRO" w:hint="eastAsia"/>
          <w:color w:val="000000" w:themeColor="text1"/>
        </w:rPr>
        <w:t>日までの間に、合計</w:t>
      </w:r>
      <w:r w:rsidRPr="00E254A6">
        <w:rPr>
          <w:rFonts w:ascii="HG丸ｺﾞｼｯｸM-PRO" w:eastAsia="HG丸ｺﾞｼｯｸM-PRO" w:hAnsi="HG丸ｺﾞｼｯｸM-PRO"/>
          <w:color w:val="000000" w:themeColor="text1"/>
        </w:rPr>
        <w:t>705,340</w:t>
      </w:r>
      <w:r w:rsidRPr="00E254A6">
        <w:rPr>
          <w:rFonts w:ascii="HG丸ｺﾞｼｯｸM-PRO" w:eastAsia="HG丸ｺﾞｼｯｸM-PRO" w:hAnsi="HG丸ｺﾞｼｯｸM-PRO" w:hint="eastAsia"/>
          <w:color w:val="000000" w:themeColor="text1"/>
        </w:rPr>
        <w:t>袋を一般用加工食品として販売したことを確認しました（別紙</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参照）。</w:t>
      </w:r>
    </w:p>
    <w:p w14:paraId="4220E8C4"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2.措置</w:t>
      </w:r>
    </w:p>
    <w:p w14:paraId="038E82D8"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合食が行った上記</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の行為は、食品表示法第</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項の規定に基づき定められた食品表示基準（平成</w:t>
      </w:r>
      <w:r w:rsidRPr="00E254A6">
        <w:rPr>
          <w:rFonts w:ascii="HG丸ｺﾞｼｯｸM-PRO" w:eastAsia="HG丸ｺﾞｼｯｸM-PRO" w:hAnsi="HG丸ｺﾞｼｯｸM-PRO"/>
          <w:color w:val="000000" w:themeColor="text1"/>
        </w:rPr>
        <w:t>27</w:t>
      </w:r>
      <w:r w:rsidRPr="00E254A6">
        <w:rPr>
          <w:rFonts w:ascii="HG丸ｺﾞｼｯｸM-PRO" w:eastAsia="HG丸ｺﾞｼｯｸM-PRO" w:hAnsi="HG丸ｺﾞｼｯｸM-PRO" w:hint="eastAsia"/>
          <w:color w:val="000000" w:themeColor="text1"/>
        </w:rPr>
        <w:t>年内閣府令第</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号）第</w:t>
      </w:r>
      <w:r w:rsidRPr="00E254A6">
        <w:rPr>
          <w:rFonts w:ascii="HG丸ｺﾞｼｯｸM-PRO" w:eastAsia="HG丸ｺﾞｼｯｸM-PRO" w:hAnsi="HG丸ｺﾞｼｯｸM-PRO"/>
          <w:color w:val="000000" w:themeColor="text1"/>
        </w:rPr>
        <w:t>7</w:t>
      </w:r>
      <w:r w:rsidRPr="00E254A6">
        <w:rPr>
          <w:rFonts w:ascii="HG丸ｺﾞｼｯｸM-PRO" w:eastAsia="HG丸ｺﾞｼｯｸM-PRO" w:hAnsi="HG丸ｺﾞｼｯｸM-PRO" w:hint="eastAsia"/>
          <w:color w:val="000000" w:themeColor="text1"/>
        </w:rPr>
        <w:t>条の表の「特色のある原材料等に関する事項」の項及び第</w:t>
      </w:r>
      <w:r w:rsidRPr="00E254A6">
        <w:rPr>
          <w:rFonts w:ascii="HG丸ｺﾞｼｯｸM-PRO" w:eastAsia="HG丸ｺﾞｼｯｸM-PRO" w:hAnsi="HG丸ｺﾞｼｯｸM-PRO"/>
          <w:color w:val="000000" w:themeColor="text1"/>
        </w:rPr>
        <w:t>9</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項第</w:t>
      </w:r>
      <w:r w:rsidRPr="00E254A6">
        <w:rPr>
          <w:rFonts w:ascii="HG丸ｺﾞｼｯｸM-PRO" w:eastAsia="HG丸ｺﾞｼｯｸM-PRO" w:hAnsi="HG丸ｺﾞｼｯｸM-PRO"/>
          <w:color w:val="000000" w:themeColor="text1"/>
        </w:rPr>
        <w:t>13</w:t>
      </w:r>
      <w:r w:rsidRPr="00E254A6">
        <w:rPr>
          <w:rFonts w:ascii="HG丸ｺﾞｼｯｸM-PRO" w:eastAsia="HG丸ｺﾞｼｯｸM-PRO" w:hAnsi="HG丸ｺﾞｼｯｸM-PRO" w:hint="eastAsia"/>
          <w:color w:val="000000" w:themeColor="text1"/>
        </w:rPr>
        <w:t>号の規定に違反するものです（別紙</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参照）。</w:t>
      </w:r>
    </w:p>
    <w:p w14:paraId="0D3E5191"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このため、農林水産省は、合食に対し、食品表示法第</w:t>
      </w:r>
      <w:r w:rsidRPr="00E254A6">
        <w:rPr>
          <w:rFonts w:ascii="HG丸ｺﾞｼｯｸM-PRO" w:eastAsia="HG丸ｺﾞｼｯｸM-PRO" w:hAnsi="HG丸ｺﾞｼｯｸM-PRO"/>
          <w:color w:val="000000" w:themeColor="text1"/>
        </w:rPr>
        <w:t>6</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項の規定に基づき、以下の内容の指示を行いました。</w:t>
      </w:r>
    </w:p>
    <w:p w14:paraId="6BFEDDAE"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lastRenderedPageBreak/>
        <w:t>（指示の内容）</w:t>
      </w:r>
    </w:p>
    <w:p w14:paraId="2B8B4689" w14:textId="43BF0F69"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191DC605" w14:textId="13BF1700"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関する認識の欠如並びに食品表示についての内容確認及び管理体制に不備があると考えられることからこれを含めた原因の究明・分析を徹底すること。</w:t>
      </w:r>
    </w:p>
    <w:p w14:paraId="264275E6" w14:textId="24E20509"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(3)(2)</w:t>
      </w:r>
      <w:r w:rsidRPr="00E254A6">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EB1C85A" w14:textId="77777777"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65600FB1" w14:textId="77777777"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(5)(1)</w:t>
      </w:r>
      <w:r w:rsidRPr="00E254A6">
        <w:rPr>
          <w:rFonts w:ascii="HG丸ｺﾞｼｯｸM-PRO" w:eastAsia="HG丸ｺﾞｼｯｸM-PRO" w:hAnsi="HG丸ｺﾞｼｯｸM-PRO" w:hint="eastAsia"/>
          <w:color w:val="000000" w:themeColor="text1"/>
        </w:rPr>
        <w:t>から</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までに基づき講じた措置について、令和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6</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11</w:t>
      </w:r>
      <w:r w:rsidRPr="00E254A6">
        <w:rPr>
          <w:rFonts w:ascii="HG丸ｺﾞｼｯｸM-PRO" w:eastAsia="HG丸ｺﾞｼｯｸM-PRO" w:hAnsi="HG丸ｺﾞｼｯｸM-PRO" w:hint="eastAsia"/>
          <w:color w:val="000000" w:themeColor="text1"/>
        </w:rPr>
        <w:t>日までに農林水産大臣宛てに提出すること。</w:t>
      </w:r>
    </w:p>
    <w:p w14:paraId="07524468"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（参考）</w:t>
      </w:r>
    </w:p>
    <w:p w14:paraId="6652E481" w14:textId="0DE8004A" w:rsid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本件について、農林水産省近畿農政局でも同様のプレスリリースを行っております。</w:t>
      </w:r>
    </w:p>
    <w:p w14:paraId="185FDE71" w14:textId="0EFA9955" w:rsidR="00E254A6" w:rsidRPr="00E254A6" w:rsidRDefault="00EE35C4"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8" w:history="1">
        <w:r w:rsidR="00E254A6" w:rsidRPr="00E254A6">
          <w:rPr>
            <w:rStyle w:val="a3"/>
            <w:rFonts w:ascii="Times New Roman" w:eastAsia="HG丸ｺﾞｼｯｸM-PRO" w:hAnsi="Times New Roman" w:cs="Times New Roman"/>
            <w:sz w:val="21"/>
            <w:szCs w:val="21"/>
          </w:rPr>
          <w:t>https://www.maff.go.jp/j/press/syouan/kansa/210511.html</w:t>
        </w:r>
      </w:hyperlink>
    </w:p>
    <w:p w14:paraId="00DFF1DC" w14:textId="77777777" w:rsidR="00E254A6" w:rsidRP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〈添付資料〉</w:t>
      </w:r>
    </w:p>
    <w:p w14:paraId="2A4E407E" w14:textId="1696975A" w:rsid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別紙</w:t>
      </w:r>
      <w:r w:rsidRPr="00E254A6">
        <w:rPr>
          <w:rStyle w:val="ad"/>
          <w:rFonts w:ascii="HG丸ｺﾞｼｯｸM-PRO" w:eastAsia="HG丸ｺﾞｼｯｸM-PRO" w:hAnsi="HG丸ｺﾞｼｯｸM-PRO" w:cs="Arial"/>
          <w:b w:val="0"/>
          <w:bCs w:val="0"/>
          <w:color w:val="000000" w:themeColor="text1"/>
        </w:rPr>
        <w:t xml:space="preserve">1 </w:t>
      </w:r>
      <w:r w:rsidRPr="00E254A6">
        <w:rPr>
          <w:rStyle w:val="ad"/>
          <w:rFonts w:ascii="HG丸ｺﾞｼｯｸM-PRO" w:eastAsia="HG丸ｺﾞｼｯｸM-PRO" w:hAnsi="HG丸ｺﾞｼｯｸM-PRO" w:cs="Arial" w:hint="eastAsia"/>
          <w:b w:val="0"/>
          <w:bCs w:val="0"/>
          <w:color w:val="000000" w:themeColor="text1"/>
        </w:rPr>
        <w:t>不適正表示の内容</w:t>
      </w:r>
    </w:p>
    <w:p w14:paraId="2A3907E0" w14:textId="43DD3054" w:rsidR="00E254A6" w:rsidRPr="00E254A6" w:rsidRDefault="00EE35C4"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9" w:history="1">
        <w:r w:rsidR="00E254A6" w:rsidRPr="00E254A6">
          <w:rPr>
            <w:rStyle w:val="a3"/>
            <w:rFonts w:ascii="Times New Roman" w:eastAsia="HG丸ｺﾞｼｯｸM-PRO" w:hAnsi="Times New Roman" w:cs="Times New Roman"/>
            <w:sz w:val="21"/>
            <w:szCs w:val="21"/>
          </w:rPr>
          <w:t>https://www.maff.go.jp/j/press/syouan/kansa/attach/pdf/210511-4.pdf</w:t>
        </w:r>
      </w:hyperlink>
    </w:p>
    <w:p w14:paraId="170CE4C3" w14:textId="7B574F1D" w:rsid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別紙</w:t>
      </w:r>
      <w:r w:rsidRPr="00E254A6">
        <w:rPr>
          <w:rStyle w:val="ad"/>
          <w:rFonts w:ascii="HG丸ｺﾞｼｯｸM-PRO" w:eastAsia="HG丸ｺﾞｼｯｸM-PRO" w:hAnsi="HG丸ｺﾞｼｯｸM-PRO" w:cs="Arial"/>
          <w:b w:val="0"/>
          <w:bCs w:val="0"/>
          <w:color w:val="000000" w:themeColor="text1"/>
        </w:rPr>
        <w:t xml:space="preserve">2 </w:t>
      </w:r>
      <w:r w:rsidRPr="00E254A6">
        <w:rPr>
          <w:rStyle w:val="ad"/>
          <w:rFonts w:ascii="HG丸ｺﾞｼｯｸM-PRO" w:eastAsia="HG丸ｺﾞｼｯｸM-PRO" w:hAnsi="HG丸ｺﾞｼｯｸM-PRO" w:cs="Arial" w:hint="eastAsia"/>
          <w:b w:val="0"/>
          <w:bCs w:val="0"/>
          <w:color w:val="000000" w:themeColor="text1"/>
        </w:rPr>
        <w:t>食品表示法、食品表示基準（抜粋）</w:t>
      </w:r>
    </w:p>
    <w:p w14:paraId="5F830285" w14:textId="41429F99" w:rsidR="00E254A6" w:rsidRPr="00E254A6" w:rsidRDefault="00EE35C4"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0" w:history="1">
        <w:r w:rsidR="00E254A6" w:rsidRPr="00E254A6">
          <w:rPr>
            <w:rStyle w:val="a3"/>
            <w:rFonts w:ascii="Times New Roman" w:eastAsia="HG丸ｺﾞｼｯｸM-PRO" w:hAnsi="Times New Roman" w:cs="Times New Roman"/>
            <w:sz w:val="21"/>
            <w:szCs w:val="21"/>
          </w:rPr>
          <w:t>https://www.maff.go.jp/j/press/syouan/kansa/attach/pdf/210511-6.pdf</w:t>
        </w:r>
      </w:hyperlink>
    </w:p>
    <w:p w14:paraId="64B0DAA7" w14:textId="6FDCCA14" w:rsidR="00E254A6" w:rsidRP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参考</w:t>
      </w:r>
      <w:r w:rsidRPr="00E254A6">
        <w:rPr>
          <w:rStyle w:val="ad"/>
          <w:rFonts w:ascii="HG丸ｺﾞｼｯｸM-PRO" w:eastAsia="HG丸ｺﾞｼｯｸM-PRO" w:hAnsi="HG丸ｺﾞｼｯｸM-PRO" w:cs="Arial"/>
          <w:b w:val="0"/>
          <w:bCs w:val="0"/>
          <w:color w:val="000000" w:themeColor="text1"/>
        </w:rPr>
        <w:t xml:space="preserve"> </w:t>
      </w:r>
      <w:r w:rsidRPr="00E254A6">
        <w:rPr>
          <w:rStyle w:val="ad"/>
          <w:rFonts w:ascii="HG丸ｺﾞｼｯｸM-PRO" w:eastAsia="HG丸ｺﾞｼｯｸM-PRO" w:hAnsi="HG丸ｺﾞｼｯｸM-PRO" w:cs="Arial" w:hint="eastAsia"/>
          <w:b w:val="0"/>
          <w:bCs w:val="0"/>
          <w:color w:val="000000" w:themeColor="text1"/>
        </w:rPr>
        <w:t>株式会社合食の概要</w:t>
      </w:r>
    </w:p>
    <w:p w14:paraId="6FC117A3" w14:textId="157B7776" w:rsidR="00E254A6" w:rsidRPr="00E254A6" w:rsidRDefault="00EE35C4"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1" w:history="1">
        <w:r w:rsidR="00E254A6" w:rsidRPr="00E254A6">
          <w:rPr>
            <w:rStyle w:val="a3"/>
            <w:rFonts w:ascii="Times New Roman" w:eastAsia="HG丸ｺﾞｼｯｸM-PRO" w:hAnsi="Times New Roman" w:cs="Times New Roman"/>
            <w:sz w:val="21"/>
            <w:szCs w:val="21"/>
          </w:rPr>
          <w:t>https://www.maff.go.jp/j/press/syouan/kansa/attach/pdf/210511-5.pdf</w:t>
        </w:r>
      </w:hyperlink>
    </w:p>
    <w:p w14:paraId="57EF095E" w14:textId="582ABBC2" w:rsidR="00FE745A" w:rsidRDefault="0045443C"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5443C">
        <w:rPr>
          <w:rStyle w:val="ad"/>
          <w:rFonts w:ascii="HG丸ｺﾞｼｯｸM-PRO" w:eastAsia="HG丸ｺﾞｼｯｸM-PRO" w:hAnsi="HG丸ｺﾞｼｯｸM-PRO" w:cs="Arial" w:hint="eastAsia"/>
          <w:color w:val="000000" w:themeColor="text1"/>
        </w:rPr>
        <w:t>奄</w:t>
      </w:r>
      <w:bookmarkEnd w:id="121"/>
      <w:r w:rsidRPr="0045443C">
        <w:rPr>
          <w:rStyle w:val="ad"/>
          <w:rFonts w:ascii="HG丸ｺﾞｼｯｸM-PRO" w:eastAsia="HG丸ｺﾞｼｯｸM-PRO" w:hAnsi="HG丸ｺﾞｼｯｸM-PRO" w:cs="Arial" w:hint="eastAsia"/>
          <w:color w:val="000000" w:themeColor="text1"/>
        </w:rPr>
        <w:t>美大島、徳之島、沖縄島北部及び西表島の世界遺産一覧表への記載推薦に関する国際自然保護連合（</w:t>
      </w:r>
      <w:r w:rsidRPr="0045443C">
        <w:rPr>
          <w:rStyle w:val="ad"/>
          <w:rFonts w:ascii="HG丸ｺﾞｼｯｸM-PRO" w:eastAsia="HG丸ｺﾞｼｯｸM-PRO" w:hAnsi="HG丸ｺﾞｼｯｸM-PRO" w:cs="Arial"/>
          <w:color w:val="000000" w:themeColor="text1"/>
        </w:rPr>
        <w:t>IUCN</w:t>
      </w:r>
      <w:r w:rsidRPr="0045443C">
        <w:rPr>
          <w:rStyle w:val="ad"/>
          <w:rFonts w:ascii="HG丸ｺﾞｼｯｸM-PRO" w:eastAsia="HG丸ｺﾞｼｯｸM-PRO" w:hAnsi="HG丸ｺﾞｼｯｸM-PRO" w:cs="Arial" w:hint="eastAsia"/>
          <w:color w:val="000000" w:themeColor="text1"/>
        </w:rPr>
        <w:t>）の評価結果及び勧告について（速報）</w:t>
      </w:r>
      <w:r>
        <w:rPr>
          <w:rStyle w:val="ad"/>
          <w:rFonts w:ascii="HG丸ｺﾞｼｯｸM-PRO" w:eastAsia="HG丸ｺﾞｼｯｸM-PRO" w:hAnsi="HG丸ｺﾞｼｯｸM-PRO" w:cs="Arial" w:hint="eastAsia"/>
          <w:color w:val="000000" w:themeColor="text1"/>
        </w:rPr>
        <w:t xml:space="preserve">　2021/5/10</w:t>
      </w:r>
    </w:p>
    <w:p w14:paraId="1F4982AD" w14:textId="56261145"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2" w:history="1">
        <w:r w:rsidRPr="0045443C">
          <w:rPr>
            <w:rStyle w:val="a3"/>
            <w:rFonts w:ascii="Times New Roman" w:eastAsia="HG丸ｺﾞｼｯｸM-PRO" w:hAnsi="Times New Roman" w:cs="Times New Roman"/>
            <w:sz w:val="21"/>
            <w:szCs w:val="21"/>
          </w:rPr>
          <w:t>https://www.rinya.maff.go.jp/j/press/sin_riyou/210510.html</w:t>
        </w:r>
      </w:hyperlink>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3"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0E8801CA" w14:textId="04092E30" w:rsidR="0045443C" w:rsidRDefault="0045443C"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23"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5443C">
        <w:rPr>
          <w:rStyle w:val="ad"/>
          <w:rFonts w:ascii="HG丸ｺﾞｼｯｸM-PRO" w:eastAsia="HG丸ｺﾞｼｯｸM-PRO" w:hAnsi="HG丸ｺﾞｼｯｸM-PRO" w:cs="Arial" w:hint="eastAsia"/>
          <w:color w:val="000000" w:themeColor="text1"/>
        </w:rPr>
        <w:t>第</w:t>
      </w:r>
      <w:r w:rsidRPr="0045443C">
        <w:rPr>
          <w:rStyle w:val="ad"/>
          <w:rFonts w:ascii="HG丸ｺﾞｼｯｸM-PRO" w:eastAsia="HG丸ｺﾞｼｯｸM-PRO" w:hAnsi="HG丸ｺﾞｼｯｸM-PRO" w:cs="Arial"/>
          <w:color w:val="000000" w:themeColor="text1"/>
        </w:rPr>
        <w:t>3</w:t>
      </w:r>
      <w:r w:rsidRPr="0045443C">
        <w:rPr>
          <w:rStyle w:val="ad"/>
          <w:rFonts w:ascii="HG丸ｺﾞｼｯｸM-PRO" w:eastAsia="HG丸ｺﾞｼｯｸM-PRO" w:hAnsi="HG丸ｺﾞｼｯｸM-PRO" w:cs="Arial" w:hint="eastAsia"/>
          <w:color w:val="000000" w:themeColor="text1"/>
        </w:rPr>
        <w:t>回特定保健用食品制度</w:t>
      </w:r>
      <w:r w:rsidRPr="0045443C">
        <w:rPr>
          <w:rStyle w:val="ad"/>
          <w:rFonts w:ascii="HG丸ｺﾞｼｯｸM-PRO" w:eastAsia="HG丸ｺﾞｼｯｸM-PRO" w:hAnsi="HG丸ｺﾞｼｯｸM-PRO" w:cs="Arial"/>
          <w:color w:val="000000" w:themeColor="text1"/>
        </w:rPr>
        <w:t>(</w:t>
      </w:r>
      <w:r w:rsidRPr="0045443C">
        <w:rPr>
          <w:rStyle w:val="ad"/>
          <w:rFonts w:ascii="HG丸ｺﾞｼｯｸM-PRO" w:eastAsia="HG丸ｺﾞｼｯｸM-PRO" w:hAnsi="HG丸ｺﾞｼｯｸM-PRO" w:cs="Arial" w:hint="eastAsia"/>
          <w:color w:val="000000" w:themeColor="text1"/>
        </w:rPr>
        <w:t>疾病リスク低減表示</w:t>
      </w:r>
      <w:r w:rsidRPr="0045443C">
        <w:rPr>
          <w:rStyle w:val="ad"/>
          <w:rFonts w:ascii="HG丸ｺﾞｼｯｸM-PRO" w:eastAsia="HG丸ｺﾞｼｯｸM-PRO" w:hAnsi="HG丸ｺﾞｼｯｸM-PRO" w:cs="Arial"/>
          <w:color w:val="000000" w:themeColor="text1"/>
        </w:rPr>
        <w:t>)</w:t>
      </w:r>
      <w:r w:rsidRPr="0045443C">
        <w:rPr>
          <w:rStyle w:val="ad"/>
          <w:rFonts w:ascii="HG丸ｺﾞｼｯｸM-PRO" w:eastAsia="HG丸ｺﾞｼｯｸM-PRO" w:hAnsi="HG丸ｺﾞｼｯｸM-PRO" w:cs="Arial" w:hint="eastAsia"/>
          <w:color w:val="000000" w:themeColor="text1"/>
        </w:rPr>
        <w:t>に関する検討会</w:t>
      </w:r>
      <w:r w:rsidRPr="0045443C">
        <w:rPr>
          <w:rStyle w:val="ad"/>
          <w:rFonts w:ascii="HG丸ｺﾞｼｯｸM-PRO" w:eastAsia="HG丸ｺﾞｼｯｸM-PRO" w:hAnsi="HG丸ｺﾞｼｯｸM-PRO" w:cs="Arial"/>
          <w:color w:val="000000" w:themeColor="text1"/>
        </w:rPr>
        <w:t>(2021</w:t>
      </w:r>
      <w:r w:rsidRPr="0045443C">
        <w:rPr>
          <w:rStyle w:val="ad"/>
          <w:rFonts w:ascii="HG丸ｺﾞｼｯｸM-PRO" w:eastAsia="HG丸ｺﾞｼｯｸM-PRO" w:hAnsi="HG丸ｺﾞｼｯｸM-PRO" w:cs="Arial" w:hint="eastAsia"/>
          <w:color w:val="000000" w:themeColor="text1"/>
        </w:rPr>
        <w:t>年</w:t>
      </w:r>
      <w:r w:rsidRPr="0045443C">
        <w:rPr>
          <w:rStyle w:val="ad"/>
          <w:rFonts w:ascii="HG丸ｺﾞｼｯｸM-PRO" w:eastAsia="HG丸ｺﾞｼｯｸM-PRO" w:hAnsi="HG丸ｺﾞｼｯｸM-PRO" w:cs="Arial"/>
          <w:color w:val="000000" w:themeColor="text1"/>
        </w:rPr>
        <w:t>3</w:t>
      </w:r>
      <w:r w:rsidRPr="0045443C">
        <w:rPr>
          <w:rStyle w:val="ad"/>
          <w:rFonts w:ascii="HG丸ｺﾞｼｯｸM-PRO" w:eastAsia="HG丸ｺﾞｼｯｸM-PRO" w:hAnsi="HG丸ｺﾞｼｯｸM-PRO" w:cs="Arial" w:hint="eastAsia"/>
          <w:color w:val="000000" w:themeColor="text1"/>
        </w:rPr>
        <w:t>月</w:t>
      </w:r>
      <w:r w:rsidRPr="0045443C">
        <w:rPr>
          <w:rStyle w:val="ad"/>
          <w:rFonts w:ascii="HG丸ｺﾞｼｯｸM-PRO" w:eastAsia="HG丸ｺﾞｼｯｸM-PRO" w:hAnsi="HG丸ｺﾞｼｯｸM-PRO" w:cs="Arial"/>
          <w:color w:val="000000" w:themeColor="text1"/>
        </w:rPr>
        <w:t>19</w:t>
      </w:r>
      <w:r w:rsidRPr="0045443C">
        <w:rPr>
          <w:rStyle w:val="ad"/>
          <w:rFonts w:ascii="HG丸ｺﾞｼｯｸM-PRO" w:eastAsia="HG丸ｺﾞｼｯｸM-PRO" w:hAnsi="HG丸ｺﾞｼｯｸM-PRO" w:cs="Arial" w:hint="eastAsia"/>
          <w:color w:val="000000" w:themeColor="text1"/>
        </w:rPr>
        <w:t>日</w:t>
      </w:r>
      <w:r w:rsidRPr="0045443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2021/5/10</w:t>
      </w:r>
    </w:p>
    <w:p w14:paraId="6760F9B6" w14:textId="01E90728"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4" w:history="1">
        <w:r w:rsidRPr="0045443C">
          <w:rPr>
            <w:rStyle w:val="a3"/>
            <w:rFonts w:ascii="Times New Roman" w:eastAsia="HG丸ｺﾞｼｯｸM-PRO" w:hAnsi="Times New Roman" w:cs="Times New Roman"/>
            <w:sz w:val="21"/>
            <w:szCs w:val="21"/>
          </w:rPr>
          <w:t>https://www.caa.go.jp/policies/policy/food_labeling/meeting_materials/review_meeting_004/023343.html</w:t>
        </w:r>
      </w:hyperlink>
    </w:p>
    <w:p w14:paraId="09C4F19D" w14:textId="65266F48" w:rsidR="0045443C" w:rsidRDefault="0045443C"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5443C">
        <w:rPr>
          <w:rStyle w:val="ad"/>
          <w:rFonts w:ascii="HG丸ｺﾞｼｯｸM-PRO" w:eastAsia="HG丸ｺﾞｼｯｸM-PRO" w:hAnsi="HG丸ｺﾞｼｯｸM-PRO" w:cs="Arial" w:hint="eastAsia"/>
          <w:color w:val="000000" w:themeColor="text1"/>
        </w:rPr>
        <w:t>特定保健用食品の表示許可について</w:t>
      </w:r>
      <w:r w:rsidRPr="0045443C">
        <w:rPr>
          <w:rStyle w:val="ad"/>
          <w:rFonts w:ascii="HG丸ｺﾞｼｯｸM-PRO" w:eastAsia="HG丸ｺﾞｼｯｸM-PRO" w:hAnsi="HG丸ｺﾞｼｯｸM-PRO" w:cs="Arial"/>
          <w:color w:val="000000" w:themeColor="text1"/>
        </w:rPr>
        <w:t>(5</w:t>
      </w:r>
      <w:r w:rsidRPr="0045443C">
        <w:rPr>
          <w:rStyle w:val="ad"/>
          <w:rFonts w:ascii="HG丸ｺﾞｼｯｸM-PRO" w:eastAsia="HG丸ｺﾞｼｯｸM-PRO" w:hAnsi="HG丸ｺﾞｼｯｸM-PRO" w:cs="Arial" w:hint="eastAsia"/>
          <w:color w:val="000000" w:themeColor="text1"/>
        </w:rPr>
        <w:t>月</w:t>
      </w:r>
      <w:r w:rsidRPr="0045443C">
        <w:rPr>
          <w:rStyle w:val="ad"/>
          <w:rFonts w:ascii="HG丸ｺﾞｼｯｸM-PRO" w:eastAsia="HG丸ｺﾞｼｯｸM-PRO" w:hAnsi="HG丸ｺﾞｼｯｸM-PRO" w:cs="Arial"/>
          <w:color w:val="000000" w:themeColor="text1"/>
        </w:rPr>
        <w:t>10</w:t>
      </w:r>
      <w:r w:rsidRPr="0045443C">
        <w:rPr>
          <w:rStyle w:val="ad"/>
          <w:rFonts w:ascii="HG丸ｺﾞｼｯｸM-PRO" w:eastAsia="HG丸ｺﾞｼｯｸM-PRO" w:hAnsi="HG丸ｺﾞｼｯｸM-PRO" w:cs="Arial" w:hint="eastAsia"/>
          <w:color w:val="000000" w:themeColor="text1"/>
        </w:rPr>
        <w:t>日</w:t>
      </w:r>
      <w:r w:rsidRPr="0045443C">
        <w:rPr>
          <w:rStyle w:val="ad"/>
          <w:rFonts w:ascii="HG丸ｺﾞｼｯｸM-PRO" w:eastAsia="HG丸ｺﾞｼｯｸM-PRO" w:hAnsi="HG丸ｺﾞｼｯｸM-PRO" w:cs="Arial"/>
          <w:color w:val="000000" w:themeColor="text1"/>
        </w:rPr>
        <w:t>)</w:t>
      </w:r>
    </w:p>
    <w:p w14:paraId="26789A61" w14:textId="01BD9B29"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45443C">
          <w:rPr>
            <w:rStyle w:val="a3"/>
            <w:rFonts w:ascii="Times New Roman" w:eastAsia="HG丸ｺﾞｼｯｸM-PRO" w:hAnsi="Times New Roman" w:cs="Times New Roman"/>
            <w:sz w:val="21"/>
            <w:szCs w:val="21"/>
          </w:rPr>
          <w:t>https://www.caa.go.jp/notice/entry/024109/</w:t>
        </w:r>
      </w:hyperlink>
    </w:p>
    <w:p w14:paraId="22A27CD8" w14:textId="29BB1943" w:rsidR="003C4A50" w:rsidRDefault="003C4A50"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4A50">
        <w:rPr>
          <w:rStyle w:val="ad"/>
          <w:rFonts w:ascii="HG丸ｺﾞｼｯｸM-PRO" w:eastAsia="HG丸ｺﾞｼｯｸM-PRO" w:hAnsi="HG丸ｺﾞｼｯｸM-PRO" w:cs="Arial" w:hint="eastAsia"/>
          <w:color w:val="000000" w:themeColor="text1"/>
        </w:rPr>
        <w:t>有名なブランドのロゴを盗用した偽の通信販売サイトなどに関する注意喚起</w:t>
      </w:r>
      <w:r>
        <w:rPr>
          <w:rStyle w:val="ad"/>
          <w:rFonts w:ascii="HG丸ｺﾞｼｯｸM-PRO" w:eastAsia="HG丸ｺﾞｼｯｸM-PRO" w:hAnsi="HG丸ｺﾞｼｯｸM-PRO" w:cs="Arial" w:hint="eastAsia"/>
          <w:color w:val="000000" w:themeColor="text1"/>
        </w:rPr>
        <w:t xml:space="preserve">　2021/4/30</w:t>
      </w:r>
    </w:p>
    <w:p w14:paraId="32605AF7" w14:textId="0D87E150" w:rsidR="003C4A50" w:rsidRPr="003C4A50" w:rsidRDefault="003C4A50" w:rsidP="003C4A50">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6" w:history="1">
        <w:r w:rsidRPr="003C4A50">
          <w:rPr>
            <w:rStyle w:val="a3"/>
            <w:rFonts w:ascii="Times New Roman" w:eastAsia="HG丸ｺﾞｼｯｸM-PRO" w:hAnsi="Times New Roman" w:cs="Times New Roman"/>
            <w:sz w:val="21"/>
            <w:szCs w:val="21"/>
          </w:rPr>
          <w:t>https://www.caa.go.jp/notice/entry/024014/</w:t>
        </w:r>
      </w:hyperlink>
    </w:p>
    <w:p w14:paraId="435EF137" w14:textId="75123442" w:rsidR="003C4A50" w:rsidRPr="003C4A50" w:rsidRDefault="003C4A50" w:rsidP="003C4A50">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C4A50">
        <w:rPr>
          <w:rFonts w:ascii="Times New Roman" w:eastAsia="HG丸ｺﾞｼｯｸM-PRO" w:hAnsi="Times New Roman" w:cs="Times New Roman"/>
          <w:color w:val="000000" w:themeColor="text1"/>
          <w:sz w:val="21"/>
          <w:szCs w:val="21"/>
        </w:rPr>
        <w:t xml:space="preserve">　</w:t>
      </w:r>
      <w:hyperlink r:id="rId57" w:history="1">
        <w:r w:rsidRPr="003C4A50">
          <w:rPr>
            <w:rStyle w:val="a3"/>
            <w:rFonts w:ascii="Times New Roman" w:eastAsia="HG丸ｺﾞｼｯｸM-PRO" w:hAnsi="Times New Roman" w:cs="Times New Roman"/>
            <w:sz w:val="21"/>
            <w:szCs w:val="21"/>
          </w:rPr>
          <w:t>https://www.caa.go.jp/notice/assets/consumer_policy_cms103_210430_1.pdf</w:t>
        </w:r>
      </w:hyperlink>
    </w:p>
    <w:p w14:paraId="3F34D2B5" w14:textId="29EDED79" w:rsidR="00717A97" w:rsidRDefault="00717A97"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17A97">
        <w:rPr>
          <w:rStyle w:val="ad"/>
          <w:rFonts w:ascii="HG丸ｺﾞｼｯｸM-PRO" w:eastAsia="HG丸ｺﾞｼｯｸM-PRO" w:hAnsi="HG丸ｺﾞｼｯｸM-PRO" w:cs="Arial" w:hint="eastAsia"/>
          <w:color w:val="000000" w:themeColor="text1"/>
        </w:rPr>
        <w:t>「悪</w:t>
      </w:r>
      <w:bookmarkEnd w:id="123"/>
      <w:r w:rsidRPr="00717A97">
        <w:rPr>
          <w:rStyle w:val="ad"/>
          <w:rFonts w:ascii="HG丸ｺﾞｼｯｸM-PRO" w:eastAsia="HG丸ｺﾞｼｯｸM-PRO" w:hAnsi="HG丸ｺﾞｼｯｸM-PRO" w:cs="Arial" w:hint="eastAsia"/>
          <w:color w:val="000000" w:themeColor="text1"/>
        </w:rPr>
        <w:t>質な海外ウェブサイト一覧」を更新しました</w:t>
      </w:r>
      <w:r w:rsidRPr="00717A97">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r w:rsidR="001F425A">
        <w:rPr>
          <w:rStyle w:val="ad"/>
          <w:rFonts w:ascii="HG丸ｺﾞｼｯｸM-PRO" w:eastAsia="HG丸ｺﾞｼｯｸM-PRO" w:hAnsi="HG丸ｺﾞｼｯｸM-PRO" w:cs="Arial" w:hint="eastAsia"/>
          <w:color w:val="000000" w:themeColor="text1"/>
        </w:rPr>
        <w:t>2021/4/30</w:t>
      </w:r>
    </w:p>
    <w:p w14:paraId="799DE774" w14:textId="1940E25B" w:rsidR="001F425A" w:rsidRPr="001F425A" w:rsidRDefault="001F425A" w:rsidP="001F425A">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8" w:history="1">
        <w:r w:rsidRPr="001F425A">
          <w:rPr>
            <w:rStyle w:val="a3"/>
            <w:rFonts w:ascii="Times New Roman" w:eastAsia="HG丸ｺﾞｼｯｸM-PRO" w:hAnsi="Times New Roman" w:cs="Times New Roman"/>
            <w:sz w:val="21"/>
            <w:szCs w:val="21"/>
          </w:rPr>
          <w:t>https://www.caa.go.jp/policies/policy/consumer_policy/caution/internet/#m03</w:t>
        </w:r>
      </w:hyperlink>
    </w:p>
    <w:p w14:paraId="46548E89" w14:textId="6938836A" w:rsidR="00717A97" w:rsidRDefault="00717A97" w:rsidP="007101F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 xml:space="preserve">　</w:t>
      </w:r>
      <w:r w:rsidRPr="00717A97">
        <w:rPr>
          <w:rFonts w:ascii="HG丸ｺﾞｼｯｸM-PRO" w:eastAsia="HG丸ｺﾞｼｯｸM-PRO" w:hAnsi="HG丸ｺﾞｼｯｸM-PRO" w:hint="eastAsia"/>
          <w:color w:val="000000" w:themeColor="text1"/>
        </w:rPr>
        <w:t>悪質な海外ウェブサイト一覧</w:t>
      </w:r>
      <w:r w:rsidRPr="00717A97">
        <w:rPr>
          <w:rFonts w:ascii="HG丸ｺﾞｼｯｸM-PRO" w:eastAsia="HG丸ｺﾞｼｯｸM-PRO" w:hAnsi="HG丸ｺﾞｼｯｸM-PRO"/>
          <w:color w:val="000000" w:themeColor="text1"/>
        </w:rPr>
        <w:t xml:space="preserve"> (2021</w:t>
      </w:r>
      <w:r w:rsidRPr="00717A97">
        <w:rPr>
          <w:rFonts w:ascii="HG丸ｺﾞｼｯｸM-PRO" w:eastAsia="HG丸ｺﾞｼｯｸM-PRO" w:hAnsi="HG丸ｺﾞｼｯｸM-PRO" w:hint="eastAsia"/>
          <w:color w:val="000000" w:themeColor="text1"/>
        </w:rPr>
        <w:t>年</w:t>
      </w:r>
      <w:r w:rsidRPr="00717A97">
        <w:rPr>
          <w:rFonts w:ascii="HG丸ｺﾞｼｯｸM-PRO" w:eastAsia="HG丸ｺﾞｼｯｸM-PRO" w:hAnsi="HG丸ｺﾞｼｯｸM-PRO"/>
          <w:color w:val="000000" w:themeColor="text1"/>
        </w:rPr>
        <w:t>4</w:t>
      </w:r>
      <w:r w:rsidRPr="00717A97">
        <w:rPr>
          <w:rFonts w:ascii="HG丸ｺﾞｼｯｸM-PRO" w:eastAsia="HG丸ｺﾞｼｯｸM-PRO" w:hAnsi="HG丸ｺﾞｼｯｸM-PRO" w:hint="eastAsia"/>
          <w:color w:val="000000" w:themeColor="text1"/>
        </w:rPr>
        <w:t>月</w:t>
      </w:r>
      <w:r w:rsidRPr="00717A97">
        <w:rPr>
          <w:rFonts w:ascii="HG丸ｺﾞｼｯｸM-PRO" w:eastAsia="HG丸ｺﾞｼｯｸM-PRO" w:hAnsi="HG丸ｺﾞｼｯｸM-PRO"/>
          <w:color w:val="000000" w:themeColor="text1"/>
        </w:rPr>
        <w:t>30</w:t>
      </w:r>
      <w:r w:rsidRPr="00717A97">
        <w:rPr>
          <w:rFonts w:ascii="HG丸ｺﾞｼｯｸM-PRO" w:eastAsia="HG丸ｺﾞｼｯｸM-PRO" w:hAnsi="HG丸ｺﾞｼｯｸM-PRO" w:hint="eastAsia"/>
          <w:color w:val="000000" w:themeColor="text1"/>
        </w:rPr>
        <w:t>日更新</w:t>
      </w:r>
      <w:r w:rsidRPr="00717A97">
        <w:rPr>
          <w:rFonts w:ascii="HG丸ｺﾞｼｯｸM-PRO" w:eastAsia="HG丸ｺﾞｼｯｸM-PRO" w:hAnsi="HG丸ｺﾞｼｯｸM-PRO"/>
          <w:color w:val="000000" w:themeColor="text1"/>
        </w:rPr>
        <w:t>)</w:t>
      </w:r>
    </w:p>
    <w:p w14:paraId="07FF132F" w14:textId="641ADB61" w:rsidR="00717A97" w:rsidRPr="001F425A" w:rsidRDefault="00EE35C4" w:rsidP="001F425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9" w:history="1">
        <w:r w:rsidR="003C4A50" w:rsidRPr="00351C59">
          <w:rPr>
            <w:rStyle w:val="a3"/>
            <w:rFonts w:ascii="Times New Roman" w:eastAsia="HG丸ｺﾞｼｯｸM-PRO" w:hAnsi="Times New Roman" w:cs="Times New Roman"/>
            <w:sz w:val="21"/>
            <w:szCs w:val="21"/>
          </w:rPr>
          <w:t>https://www.caa.go.jp/policies/policy/consumer_policy/caution/internet/assets/consumer_policy_cms105_210430_01.pdf</w:t>
        </w:r>
      </w:hyperlink>
    </w:p>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0"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lastRenderedPageBreak/>
        <w:t>（回収中か否かに関わらず、だいたい一回の掲載で消去します）</w:t>
      </w:r>
      <w:bookmarkStart w:id="124" w:name="_Hlk64791854"/>
      <w:bookmarkStart w:id="125" w:name="_Hlk61012387"/>
      <w:bookmarkStart w:id="126" w:name="_Hlk58941233"/>
      <w:bookmarkStart w:id="127" w:name="_Hlk58584000"/>
      <w:bookmarkStart w:id="128" w:name="_Hlk58583991"/>
      <w:bookmarkStart w:id="129" w:name="_Hlk55552501"/>
      <w:bookmarkStart w:id="130" w:name="_Hlk55552484"/>
      <w:bookmarkStart w:id="131" w:name="_Hlk52288924"/>
      <w:bookmarkStart w:id="132" w:name="_Hlk52268985"/>
      <w:bookmarkStart w:id="133" w:name="_Hlk51926273"/>
      <w:bookmarkStart w:id="134" w:name="_Hlk51241462"/>
      <w:bookmarkStart w:id="135" w:name="_Hlk51241453"/>
      <w:bookmarkStart w:id="136" w:name="_Hlk50712328"/>
      <w:bookmarkStart w:id="137" w:name="_Hlk50630377"/>
      <w:bookmarkStart w:id="138" w:name="_Hlk50120736"/>
      <w:bookmarkStart w:id="139" w:name="_Hlk49867682"/>
      <w:bookmarkStart w:id="140" w:name="_Hlk49847262"/>
      <w:bookmarkStart w:id="141" w:name="_Hlk49513408"/>
      <w:bookmarkStart w:id="142" w:name="_Hlk48841803"/>
      <w:bookmarkStart w:id="143" w:name="_Hlk49249334"/>
      <w:bookmarkStart w:id="144" w:name="_Hlk48326131"/>
      <w:bookmarkStart w:id="145" w:name="_Hlk47687375"/>
      <w:bookmarkStart w:id="146" w:name="_Hlk47377554"/>
      <w:bookmarkStart w:id="147" w:name="_Hlk47028904"/>
      <w:bookmarkStart w:id="148" w:name="_Hlk46474809"/>
      <w:bookmarkStart w:id="149" w:name="_Hlk46220816"/>
      <w:bookmarkStart w:id="150" w:name="_Hlk45633205"/>
      <w:bookmarkStart w:id="151" w:name="_Hlk45633143"/>
      <w:bookmarkStart w:id="152" w:name="_Hlk43374982"/>
      <w:bookmarkStart w:id="153" w:name="_Hlk42847353"/>
      <w:bookmarkStart w:id="154" w:name="_Hlk42588951"/>
      <w:bookmarkStart w:id="155" w:name="_Hlk42169098"/>
      <w:bookmarkStart w:id="156" w:name="_Hlk41558646"/>
      <w:bookmarkStart w:id="157" w:name="_Hlk40954163"/>
      <w:bookmarkStart w:id="158" w:name="_Hlk39824101"/>
      <w:bookmarkStart w:id="159" w:name="_Hlk38881534"/>
      <w:bookmarkStart w:id="160" w:name="_Hlk37402327"/>
      <w:bookmarkStart w:id="161" w:name="_Hlk37163985"/>
      <w:bookmarkStart w:id="162" w:name="_Hlk35939264"/>
      <w:bookmarkStart w:id="163" w:name="_Hlk35431468"/>
      <w:bookmarkStart w:id="164" w:name="_Hlk32570543"/>
      <w:bookmarkStart w:id="165" w:name="_Hlk32570533"/>
      <w:bookmarkStart w:id="166" w:name="_Hlk31739149"/>
      <w:bookmarkStart w:id="167" w:name="_Hlk31517189"/>
      <w:bookmarkStart w:id="168" w:name="_Hlk31517203"/>
      <w:bookmarkStart w:id="169" w:name="_Hlk31195362"/>
      <w:bookmarkStart w:id="170" w:name="_Hlk31195343"/>
      <w:bookmarkStart w:id="171" w:name="_Hlk31195334"/>
      <w:bookmarkStart w:id="172" w:name="_Hlk31118603"/>
      <w:bookmarkStart w:id="173" w:name="_Hlk54966617"/>
      <w:bookmarkStart w:id="174" w:name="_Hlk54966603"/>
      <w:bookmarkStart w:id="175" w:name="_Hlk54360900"/>
      <w:bookmarkStart w:id="176" w:name="_Hlk54360879"/>
      <w:bookmarkStart w:id="177" w:name="_Hlk54118933"/>
      <w:bookmarkStart w:id="178" w:name="_Hlk54083547"/>
      <w:bookmarkStart w:id="179" w:name="_Hlk54083541"/>
      <w:bookmarkStart w:id="180" w:name="_Hlk53135418"/>
      <w:bookmarkStart w:id="181" w:name="_Hlk52536179"/>
      <w:bookmarkStart w:id="182" w:name="_Hlk57973051"/>
      <w:bookmarkStart w:id="183" w:name="_Hlk57973034"/>
      <w:bookmarkStart w:id="184" w:name="_Hlk57906077"/>
      <w:bookmarkStart w:id="185" w:name="_Hlk57379208"/>
      <w:bookmarkStart w:id="186" w:name="_Hlk57379199"/>
      <w:bookmarkStart w:id="187" w:name="_Hlk57124233"/>
      <w:bookmarkStart w:id="188" w:name="_Hlk57124063"/>
      <w:bookmarkStart w:id="189" w:name="_Hlk57124039"/>
      <w:bookmarkStart w:id="190" w:name="_Hlk56779882"/>
      <w:bookmarkStart w:id="191" w:name="_Hlk56760243"/>
      <w:bookmarkStart w:id="192" w:name="_Hlk56163002"/>
      <w:bookmarkStart w:id="193" w:name="_Hlk60686871"/>
      <w:bookmarkStart w:id="194" w:name="_Hlk59958526"/>
      <w:bookmarkStart w:id="195" w:name="_Hlk59958517"/>
      <w:bookmarkStart w:id="196" w:name="_Hlk59193966"/>
      <w:bookmarkStart w:id="197" w:name="_Hlk59193945"/>
      <w:bookmarkStart w:id="198" w:name="_Hlk64399152"/>
      <w:bookmarkStart w:id="199" w:name="_Hlk63449380"/>
      <w:bookmarkStart w:id="200" w:name="_Hlk62245102"/>
      <w:bookmarkStart w:id="201" w:name="_Hlk62245084"/>
      <w:bookmarkStart w:id="202" w:name="_Hlk61611905"/>
    </w:p>
    <w:p w14:paraId="1F80F7B5" w14:textId="609C9731" w:rsidR="005E7DF0" w:rsidRDefault="005E7DF0" w:rsidP="00460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03" w:name="_Hlk71285214"/>
      <w:bookmarkStart w:id="204" w:name="_Hlk71285206"/>
      <w:bookmarkStart w:id="205" w:name="_Hlk70671492"/>
      <w:bookmarkStart w:id="206" w:name="_Hlk70072856"/>
      <w:bookmarkStart w:id="207" w:name="_Hlk70072842"/>
      <w:bookmarkStart w:id="208" w:name="_Hlk70072817"/>
      <w:bookmarkStart w:id="209" w:name="_Hlk69482588"/>
      <w:bookmarkStart w:id="210" w:name="_Hlk68887151"/>
      <w:bookmarkStart w:id="211" w:name="_Hlk68887139"/>
      <w:bookmarkStart w:id="212" w:name="_Hlk67660695"/>
      <w:bookmarkStart w:id="213" w:name="_Hlk67660669"/>
      <w:bookmarkStart w:id="214" w:name="_Hlk68252018"/>
      <w:bookmarkStart w:id="215" w:name="_Hlk67053753"/>
      <w:bookmarkStart w:id="216" w:name="_Hlk67053745"/>
      <w:bookmarkStart w:id="217" w:name="_Hlk65851296"/>
      <w:bookmarkStart w:id="218" w:name="_Hlk65430481"/>
      <w:r w:rsidRPr="00C23D3E">
        <w:rPr>
          <w:rFonts w:ascii="HG丸ｺﾞｼｯｸM-PRO" w:eastAsia="HG丸ｺﾞｼｯｸM-PRO" w:hAnsi="HG丸ｺﾞｼｯｸM-PRO" w:hint="eastAsia"/>
          <w:b/>
          <w:bCs/>
          <w:color w:val="000000"/>
        </w:rPr>
        <w:t>★</w:t>
      </w:r>
      <w:r w:rsidR="00460D68" w:rsidRPr="00460D68">
        <w:rPr>
          <w:rFonts w:ascii="HG丸ｺﾞｼｯｸM-PRO" w:eastAsia="HG丸ｺﾞｼｯｸM-PRO" w:hAnsi="HG丸ｺﾞｼｯｸM-PRO" w:hint="eastAsia"/>
          <w:b/>
          <w:bCs/>
          <w:color w:val="000000"/>
        </w:rPr>
        <w:t>ポス・ウェーブ「カットシフォン人気トップ</w:t>
      </w:r>
      <w:r w:rsidR="00460D68" w:rsidRPr="00460D68">
        <w:rPr>
          <w:rFonts w:ascii="HG丸ｺﾞｼｯｸM-PRO" w:eastAsia="HG丸ｺﾞｼｯｸM-PRO" w:hAnsi="HG丸ｺﾞｼｯｸM-PRO"/>
          <w:b/>
          <w:bCs/>
          <w:color w:val="000000"/>
        </w:rPr>
        <w:t>5</w:t>
      </w:r>
      <w:r w:rsidR="00460D68" w:rsidRPr="00460D68">
        <w:rPr>
          <w:rFonts w:ascii="HG丸ｺﾞｼｯｸM-PRO" w:eastAsia="HG丸ｺﾞｼｯｸM-PRO" w:hAnsi="HG丸ｺﾞｼｯｸM-PRO" w:hint="eastAsia"/>
          <w:b/>
          <w:bCs/>
          <w:color w:val="000000"/>
        </w:rPr>
        <w:t>セット（</w:t>
      </w:r>
      <w:r w:rsidR="00460D68" w:rsidRPr="00460D68">
        <w:rPr>
          <w:rFonts w:ascii="HG丸ｺﾞｼｯｸM-PRO" w:eastAsia="HG丸ｺﾞｼｯｸM-PRO" w:hAnsi="HG丸ｺﾞｼｯｸM-PRO"/>
          <w:b/>
          <w:bCs/>
          <w:color w:val="000000"/>
        </w:rPr>
        <w:t>5</w:t>
      </w:r>
      <w:r w:rsidR="00460D68" w:rsidRPr="00460D68">
        <w:rPr>
          <w:rFonts w:ascii="HG丸ｺﾞｼｯｸM-PRO" w:eastAsia="HG丸ｺﾞｼｯｸM-PRO" w:hAnsi="HG丸ｺﾞｼｯｸM-PRO" w:hint="eastAsia"/>
          <w:b/>
          <w:bCs/>
          <w:color w:val="000000"/>
        </w:rPr>
        <w:t>個入り）、ほか</w:t>
      </w:r>
      <w:r w:rsidR="00460D68" w:rsidRPr="00460D68">
        <w:rPr>
          <w:rFonts w:ascii="HG丸ｺﾞｼｯｸM-PRO" w:eastAsia="HG丸ｺﾞｼｯｸM-PRO" w:hAnsi="HG丸ｺﾞｼｯｸM-PRO"/>
          <w:b/>
          <w:bCs/>
          <w:color w:val="000000"/>
        </w:rPr>
        <w:t>1</w:t>
      </w:r>
      <w:r w:rsidR="00460D68" w:rsidRPr="00460D68">
        <w:rPr>
          <w:rFonts w:ascii="HG丸ｺﾞｼｯｸM-PRO" w:eastAsia="HG丸ｺﾞｼｯｸM-PRO" w:hAnsi="HG丸ｺﾞｼｯｸM-PRO" w:hint="eastAsia"/>
          <w:b/>
          <w:bCs/>
          <w:color w:val="000000"/>
        </w:rPr>
        <w:t>商品」</w:t>
      </w:r>
      <w:r w:rsidR="00460D68" w:rsidRPr="00460D68">
        <w:rPr>
          <w:rFonts w:ascii="HG丸ｺﾞｼｯｸM-PRO" w:eastAsia="HG丸ｺﾞｼｯｸM-PRO" w:hAnsi="HG丸ｺﾞｼｯｸM-PRO"/>
          <w:b/>
          <w:bCs/>
          <w:color w:val="000000"/>
        </w:rPr>
        <w:t xml:space="preserve"> - </w:t>
      </w:r>
      <w:r w:rsidR="00460D68" w:rsidRPr="00460D68">
        <w:rPr>
          <w:rFonts w:ascii="HG丸ｺﾞｼｯｸM-PRO" w:eastAsia="HG丸ｺﾞｼｯｸM-PRO" w:hAnsi="HG丸ｺﾞｼｯｸM-PRO" w:hint="eastAsia"/>
          <w:b/>
          <w:bCs/>
          <w:color w:val="000000"/>
        </w:rPr>
        <w:t>回収</w:t>
      </w:r>
      <w:r w:rsidR="00460D68">
        <w:rPr>
          <w:rFonts w:ascii="HG丸ｺﾞｼｯｸM-PRO" w:eastAsia="HG丸ｺﾞｼｯｸM-PRO" w:hAnsi="HG丸ｺﾞｼｯｸM-PRO" w:hint="eastAsia"/>
          <w:b/>
          <w:bCs/>
          <w:color w:val="000000"/>
        </w:rPr>
        <w:t xml:space="preserve">　</w:t>
      </w:r>
      <w:r w:rsidR="00460D68" w:rsidRPr="00460D68">
        <w:rPr>
          <w:rFonts w:ascii="HG丸ｺﾞｼｯｸM-PRO" w:eastAsia="HG丸ｺﾞｼｯｸM-PRO" w:hAnsi="HG丸ｺﾞｼｯｸM-PRO" w:hint="eastAsia"/>
          <w:b/>
          <w:bCs/>
          <w:color w:val="000000"/>
        </w:rPr>
        <w:t>製品の一部にカビが発生していたため</w:t>
      </w:r>
      <w:r w:rsidR="00460D68">
        <w:rPr>
          <w:rFonts w:ascii="HG丸ｺﾞｼｯｸM-PRO" w:eastAsia="HG丸ｺﾞｼｯｸM-PRO" w:hAnsi="HG丸ｺﾞｼｯｸM-PRO" w:hint="eastAsia"/>
          <w:b/>
          <w:bCs/>
          <w:color w:val="000000"/>
        </w:rPr>
        <w:t xml:space="preserve">　2021/5/13</w:t>
      </w:r>
    </w:p>
    <w:p w14:paraId="31ABAB87" w14:textId="241C5351" w:rsidR="005E7DF0" w:rsidRDefault="005E7DF0" w:rsidP="00E67E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E67EF6" w:rsidRPr="00E67EF6">
        <w:rPr>
          <w:rFonts w:ascii="HG丸ｺﾞｼｯｸM-PRO" w:eastAsia="HG丸ｺﾞｼｯｸM-PRO" w:hAnsi="HG丸ｺﾞｼｯｸM-PRO" w:hint="eastAsia"/>
          <w:b/>
          <w:bCs/>
          <w:color w:val="000000"/>
        </w:rPr>
        <w:t>佐藤米菓「やわらか（醤油味）」</w:t>
      </w:r>
      <w:r w:rsidR="00E67EF6" w:rsidRPr="00E67EF6">
        <w:rPr>
          <w:rFonts w:ascii="HG丸ｺﾞｼｯｸM-PRO" w:eastAsia="HG丸ｺﾞｼｯｸM-PRO" w:hAnsi="HG丸ｺﾞｼｯｸM-PRO"/>
          <w:b/>
          <w:bCs/>
          <w:color w:val="000000"/>
        </w:rPr>
        <w:t xml:space="preserve"> - </w:t>
      </w:r>
      <w:r w:rsidR="00E67EF6" w:rsidRPr="00E67EF6">
        <w:rPr>
          <w:rFonts w:ascii="HG丸ｺﾞｼｯｸM-PRO" w:eastAsia="HG丸ｺﾞｼｯｸM-PRO" w:hAnsi="HG丸ｺﾞｼｯｸM-PRO" w:hint="eastAsia"/>
          <w:b/>
          <w:bCs/>
          <w:color w:val="000000"/>
        </w:rPr>
        <w:t>回収</w:t>
      </w:r>
      <w:r w:rsidR="00E67EF6">
        <w:rPr>
          <w:rFonts w:ascii="HG丸ｺﾞｼｯｸM-PRO" w:eastAsia="HG丸ｺﾞｼｯｸM-PRO" w:hAnsi="HG丸ｺﾞｼｯｸM-PRO" w:hint="eastAsia"/>
          <w:b/>
          <w:bCs/>
          <w:color w:val="000000"/>
        </w:rPr>
        <w:t xml:space="preserve">　</w:t>
      </w:r>
      <w:r w:rsidR="00E67EF6" w:rsidRPr="00E67EF6">
        <w:rPr>
          <w:rFonts w:ascii="HG丸ｺﾞｼｯｸM-PRO" w:eastAsia="HG丸ｺﾞｼｯｸM-PRO" w:hAnsi="HG丸ｺﾞｼｯｸM-PRO" w:hint="eastAsia"/>
          <w:b/>
          <w:bCs/>
          <w:color w:val="000000"/>
        </w:rPr>
        <w:t>アレルゲン「乳成分」の表示欠落</w:t>
      </w:r>
      <w:r w:rsidR="00460D68">
        <w:rPr>
          <w:rFonts w:ascii="HG丸ｺﾞｼｯｸM-PRO" w:eastAsia="HG丸ｺﾞｼｯｸM-PRO" w:hAnsi="HG丸ｺﾞｼｯｸM-PRO" w:hint="eastAsia"/>
          <w:b/>
          <w:bCs/>
          <w:color w:val="000000"/>
        </w:rPr>
        <w:t xml:space="preserve">　2021/5/12</w:t>
      </w:r>
    </w:p>
    <w:p w14:paraId="21E02C8B" w14:textId="0775F4B4" w:rsidR="005E7DF0" w:rsidRDefault="005E7DF0" w:rsidP="00E67E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E67EF6" w:rsidRPr="00E67EF6">
        <w:rPr>
          <w:rFonts w:ascii="HG丸ｺﾞｼｯｸM-PRO" w:eastAsia="HG丸ｺﾞｼｯｸM-PRO" w:hAnsi="HG丸ｺﾞｼｯｸM-PRO" w:hint="eastAsia"/>
          <w:b/>
          <w:bCs/>
          <w:color w:val="000000"/>
        </w:rPr>
        <w:t>西友「サンパトリツィオ　無濾過エクストラバージンオリーブオイル」</w:t>
      </w:r>
      <w:r w:rsidR="00E67EF6" w:rsidRPr="00E67EF6">
        <w:rPr>
          <w:rFonts w:ascii="HG丸ｺﾞｼｯｸM-PRO" w:eastAsia="HG丸ｺﾞｼｯｸM-PRO" w:hAnsi="HG丸ｺﾞｼｯｸM-PRO"/>
          <w:b/>
          <w:bCs/>
          <w:color w:val="000000"/>
        </w:rPr>
        <w:t xml:space="preserve"> - </w:t>
      </w:r>
      <w:r w:rsidR="00E67EF6" w:rsidRPr="00E67EF6">
        <w:rPr>
          <w:rFonts w:ascii="HG丸ｺﾞｼｯｸM-PRO" w:eastAsia="HG丸ｺﾞｼｯｸM-PRO" w:hAnsi="HG丸ｺﾞｼｯｸM-PRO" w:hint="eastAsia"/>
          <w:b/>
          <w:bCs/>
          <w:color w:val="000000"/>
        </w:rPr>
        <w:t>返金／回収</w:t>
      </w:r>
      <w:r w:rsidR="00E67EF6">
        <w:rPr>
          <w:rFonts w:ascii="HG丸ｺﾞｼｯｸM-PRO" w:eastAsia="HG丸ｺﾞｼｯｸM-PRO" w:hAnsi="HG丸ｺﾞｼｯｸM-PRO" w:hint="eastAsia"/>
          <w:b/>
          <w:bCs/>
          <w:color w:val="000000"/>
        </w:rPr>
        <w:t xml:space="preserve">　</w:t>
      </w:r>
      <w:r w:rsidR="00E67EF6" w:rsidRPr="00E67EF6">
        <w:rPr>
          <w:rFonts w:ascii="HG丸ｺﾞｼｯｸM-PRO" w:eastAsia="HG丸ｺﾞｼｯｸM-PRO" w:hAnsi="HG丸ｺﾞｼｯｸM-PRO" w:hint="eastAsia"/>
          <w:b/>
          <w:bCs/>
          <w:color w:val="000000"/>
        </w:rPr>
        <w:t>賞味期限表示の欠落又は賞味期限表示が不明瞭</w:t>
      </w:r>
      <w:r w:rsidR="00E67EF6">
        <w:rPr>
          <w:rFonts w:ascii="HG丸ｺﾞｼｯｸM-PRO" w:eastAsia="HG丸ｺﾞｼｯｸM-PRO" w:hAnsi="HG丸ｺﾞｼｯｸM-PRO" w:hint="eastAsia"/>
          <w:b/>
          <w:bCs/>
          <w:color w:val="000000"/>
        </w:rPr>
        <w:t xml:space="preserve">　2021/5/12</w:t>
      </w:r>
    </w:p>
    <w:p w14:paraId="68429504" w14:textId="602714A4" w:rsidR="005E7DF0" w:rsidRDefault="005E7DF0" w:rsidP="0045443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45443C" w:rsidRPr="0045443C">
        <w:rPr>
          <w:rFonts w:ascii="HG丸ｺﾞｼｯｸM-PRO" w:eastAsia="HG丸ｺﾞｼｯｸM-PRO" w:hAnsi="HG丸ｺﾞｼｯｸM-PRO" w:hint="eastAsia"/>
          <w:b/>
          <w:bCs/>
          <w:color w:val="000000"/>
        </w:rPr>
        <w:t>ジャムオブワンダー「アーモンドミルクスプレッド、ヘーゼルナッツミルクスプレッド」</w:t>
      </w:r>
      <w:r w:rsidR="0045443C" w:rsidRPr="0045443C">
        <w:rPr>
          <w:rFonts w:ascii="HG丸ｺﾞｼｯｸM-PRO" w:eastAsia="HG丸ｺﾞｼｯｸM-PRO" w:hAnsi="HG丸ｺﾞｼｯｸM-PRO"/>
          <w:b/>
          <w:bCs/>
          <w:color w:val="000000"/>
        </w:rPr>
        <w:t xml:space="preserve"> - </w:t>
      </w:r>
      <w:r w:rsidR="0045443C" w:rsidRPr="0045443C">
        <w:rPr>
          <w:rFonts w:ascii="HG丸ｺﾞｼｯｸM-PRO" w:eastAsia="HG丸ｺﾞｼｯｸM-PRO" w:hAnsi="HG丸ｺﾞｼｯｸM-PRO" w:hint="eastAsia"/>
          <w:b/>
          <w:bCs/>
          <w:color w:val="000000"/>
        </w:rPr>
        <w:t>返金／回収</w:t>
      </w:r>
      <w:r w:rsidR="0045443C">
        <w:rPr>
          <w:rFonts w:ascii="HG丸ｺﾞｼｯｸM-PRO" w:eastAsia="HG丸ｺﾞｼｯｸM-PRO" w:hAnsi="HG丸ｺﾞｼｯｸM-PRO" w:hint="eastAsia"/>
          <w:b/>
          <w:bCs/>
          <w:color w:val="000000"/>
        </w:rPr>
        <w:t xml:space="preserve">　</w:t>
      </w:r>
      <w:r w:rsidR="0045443C" w:rsidRPr="0045443C">
        <w:rPr>
          <w:rFonts w:ascii="HG丸ｺﾞｼｯｸM-PRO" w:eastAsia="HG丸ｺﾞｼｯｸM-PRO" w:hAnsi="HG丸ｺﾞｼｯｸM-PRO" w:hint="eastAsia"/>
          <w:b/>
          <w:bCs/>
          <w:color w:val="000000"/>
        </w:rPr>
        <w:t>食品衛生法に違反する恐れがあると認められたため</w:t>
      </w:r>
      <w:r w:rsidR="0045443C">
        <w:rPr>
          <w:rFonts w:ascii="HG丸ｺﾞｼｯｸM-PRO" w:eastAsia="HG丸ｺﾞｼｯｸM-PRO" w:hAnsi="HG丸ｺﾞｼｯｸM-PRO" w:hint="eastAsia"/>
          <w:b/>
          <w:bCs/>
          <w:color w:val="000000"/>
        </w:rPr>
        <w:t xml:space="preserve">　2021/5/11</w:t>
      </w:r>
    </w:p>
    <w:p w14:paraId="05536D43" w14:textId="014B44C1" w:rsidR="005E7DF0" w:rsidRDefault="005E7DF0" w:rsidP="008A772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8A7720" w:rsidRPr="008A7720">
        <w:rPr>
          <w:rFonts w:ascii="HG丸ｺﾞｼｯｸM-PRO" w:eastAsia="HG丸ｺﾞｼｯｸM-PRO" w:hAnsi="HG丸ｺﾞｼｯｸM-PRO" w:hint="eastAsia"/>
          <w:b/>
          <w:bCs/>
          <w:color w:val="000000"/>
        </w:rPr>
        <w:t>小岩井農牧「小岩井農場</w:t>
      </w:r>
      <w:r w:rsidR="008A7720" w:rsidRPr="008A7720">
        <w:rPr>
          <w:rFonts w:ascii="HG丸ｺﾞｼｯｸM-PRO" w:eastAsia="HG丸ｺﾞｼｯｸM-PRO" w:hAnsi="HG丸ｺﾞｼｯｸM-PRO"/>
          <w:b/>
          <w:bCs/>
          <w:color w:val="000000"/>
        </w:rPr>
        <w:t xml:space="preserve"> </w:t>
      </w:r>
      <w:r w:rsidR="008A7720" w:rsidRPr="008A7720">
        <w:rPr>
          <w:rFonts w:ascii="HG丸ｺﾞｼｯｸM-PRO" w:eastAsia="HG丸ｺﾞｼｯｸM-PRO" w:hAnsi="HG丸ｺﾞｼｯｸM-PRO" w:hint="eastAsia"/>
          <w:b/>
          <w:bCs/>
          <w:color w:val="000000"/>
        </w:rPr>
        <w:t>牛肉ソーセージ（プレーン）」</w:t>
      </w:r>
      <w:r w:rsidR="008A7720" w:rsidRPr="008A7720">
        <w:rPr>
          <w:rFonts w:ascii="HG丸ｺﾞｼｯｸM-PRO" w:eastAsia="HG丸ｺﾞｼｯｸM-PRO" w:hAnsi="HG丸ｺﾞｼｯｸM-PRO"/>
          <w:b/>
          <w:bCs/>
          <w:color w:val="000000"/>
        </w:rPr>
        <w:t xml:space="preserve"> - </w:t>
      </w:r>
      <w:r w:rsidR="008A7720" w:rsidRPr="008A7720">
        <w:rPr>
          <w:rFonts w:ascii="HG丸ｺﾞｼｯｸM-PRO" w:eastAsia="HG丸ｺﾞｼｯｸM-PRO" w:hAnsi="HG丸ｺﾞｼｯｸM-PRO" w:hint="eastAsia"/>
          <w:b/>
          <w:bCs/>
          <w:color w:val="000000"/>
        </w:rPr>
        <w:t>回収</w:t>
      </w:r>
      <w:r w:rsidR="008A7720">
        <w:rPr>
          <w:rFonts w:ascii="HG丸ｺﾞｼｯｸM-PRO" w:eastAsia="HG丸ｺﾞｼｯｸM-PRO" w:hAnsi="HG丸ｺﾞｼｯｸM-PRO" w:hint="eastAsia"/>
          <w:b/>
          <w:bCs/>
          <w:color w:val="000000"/>
        </w:rPr>
        <w:t xml:space="preserve">　</w:t>
      </w:r>
      <w:r w:rsidR="008A7720" w:rsidRPr="008A7720">
        <w:rPr>
          <w:rFonts w:ascii="HG丸ｺﾞｼｯｸM-PRO" w:eastAsia="HG丸ｺﾞｼｯｸM-PRO" w:hAnsi="HG丸ｺﾞｼｯｸM-PRO" w:hint="eastAsia"/>
          <w:b/>
          <w:bCs/>
          <w:color w:val="000000"/>
        </w:rPr>
        <w:t>「牛肉ソーセージ（チーズ）」のラベルを貼るべきところ、「牛肉ソーセージ（プレーン）」のラベルを貼ったことが判明</w:t>
      </w:r>
      <w:r w:rsidR="008A7720">
        <w:rPr>
          <w:rFonts w:ascii="HG丸ｺﾞｼｯｸM-PRO" w:eastAsia="HG丸ｺﾞｼｯｸM-PRO" w:hAnsi="HG丸ｺﾞｼｯｸM-PRO" w:hint="eastAsia"/>
          <w:b/>
          <w:bCs/>
          <w:color w:val="000000"/>
        </w:rPr>
        <w:t xml:space="preserve">　2021/5/7</w:t>
      </w:r>
    </w:p>
    <w:p w14:paraId="72689653" w14:textId="49FAA78D" w:rsidR="005E7DF0" w:rsidRDefault="005E7DF0" w:rsidP="008A772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8A7720" w:rsidRPr="008A7720">
        <w:rPr>
          <w:rFonts w:ascii="HG丸ｺﾞｼｯｸM-PRO" w:eastAsia="HG丸ｺﾞｼｯｸM-PRO" w:hAnsi="HG丸ｺﾞｼｯｸM-PRO" w:hint="eastAsia"/>
          <w:b/>
          <w:bCs/>
          <w:color w:val="000000"/>
        </w:rPr>
        <w:t>柑香園「豊艶熟れ熟れ桃果肉ジャム」</w:t>
      </w:r>
      <w:r w:rsidR="008A7720" w:rsidRPr="008A7720">
        <w:rPr>
          <w:rFonts w:ascii="HG丸ｺﾞｼｯｸM-PRO" w:eastAsia="HG丸ｺﾞｼｯｸM-PRO" w:hAnsi="HG丸ｺﾞｼｯｸM-PRO"/>
          <w:b/>
          <w:bCs/>
          <w:color w:val="000000"/>
        </w:rPr>
        <w:t xml:space="preserve"> - </w:t>
      </w:r>
      <w:r w:rsidR="008A7720" w:rsidRPr="008A7720">
        <w:rPr>
          <w:rFonts w:ascii="HG丸ｺﾞｼｯｸM-PRO" w:eastAsia="HG丸ｺﾞｼｯｸM-PRO" w:hAnsi="HG丸ｺﾞｼｯｸM-PRO" w:hint="eastAsia"/>
          <w:b/>
          <w:bCs/>
          <w:color w:val="000000"/>
        </w:rPr>
        <w:t>回収</w:t>
      </w:r>
      <w:r w:rsidR="008A7720">
        <w:rPr>
          <w:rFonts w:ascii="HG丸ｺﾞｼｯｸM-PRO" w:eastAsia="HG丸ｺﾞｼｯｸM-PRO" w:hAnsi="HG丸ｺﾞｼｯｸM-PRO" w:hint="eastAsia"/>
          <w:b/>
          <w:bCs/>
          <w:color w:val="000000"/>
        </w:rPr>
        <w:t xml:space="preserve">　</w:t>
      </w:r>
      <w:r w:rsidR="008A7720" w:rsidRPr="008A7720">
        <w:rPr>
          <w:rFonts w:ascii="HG丸ｺﾞｼｯｸM-PRO" w:eastAsia="HG丸ｺﾞｼｯｸM-PRO" w:hAnsi="HG丸ｺﾞｼｯｸM-PRO" w:hint="eastAsia"/>
          <w:b/>
          <w:bCs/>
          <w:color w:val="000000"/>
        </w:rPr>
        <w:t>一部商品において、カビの発生が見られため</w:t>
      </w:r>
      <w:r w:rsidR="008A7720">
        <w:rPr>
          <w:rFonts w:ascii="HG丸ｺﾞｼｯｸM-PRO" w:eastAsia="HG丸ｺﾞｼｯｸM-PRO" w:hAnsi="HG丸ｺﾞｼｯｸM-PRO" w:hint="eastAsia"/>
          <w:b/>
          <w:bCs/>
          <w:color w:val="000000"/>
        </w:rPr>
        <w:t xml:space="preserve">　2021/5/7</w:t>
      </w:r>
    </w:p>
    <w:bookmarkEnd w:id="203"/>
    <w:p w14:paraId="24F83FB4" w14:textId="77777777" w:rsidR="00C00153" w:rsidRDefault="009A2ABC" w:rsidP="00C001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bookmarkEnd w:id="204"/>
      <w:r w:rsidR="009C2039" w:rsidRPr="009C2039">
        <w:rPr>
          <w:rFonts w:ascii="HG丸ｺﾞｼｯｸM-PRO" w:eastAsia="HG丸ｺﾞｼｯｸM-PRO" w:hAnsi="HG丸ｺﾞｼｯｸM-PRO" w:hint="eastAsia"/>
          <w:b/>
          <w:bCs/>
          <w:color w:val="000000"/>
        </w:rPr>
        <w:t>宮古観光文化交流協会「瓶ドントラウトサーモン」</w:t>
      </w:r>
      <w:r w:rsidR="009C2039" w:rsidRPr="009C2039">
        <w:rPr>
          <w:rFonts w:ascii="HG丸ｺﾞｼｯｸM-PRO" w:eastAsia="HG丸ｺﾞｼｯｸM-PRO" w:hAnsi="HG丸ｺﾞｼｯｸM-PRO"/>
          <w:b/>
          <w:bCs/>
          <w:color w:val="000000"/>
        </w:rPr>
        <w:t xml:space="preserve"> - </w:t>
      </w:r>
      <w:r w:rsidR="009C2039" w:rsidRPr="009C2039">
        <w:rPr>
          <w:rFonts w:ascii="HG丸ｺﾞｼｯｸM-PRO" w:eastAsia="HG丸ｺﾞｼｯｸM-PRO" w:hAnsi="HG丸ｺﾞｼｯｸM-PRO" w:hint="eastAsia"/>
          <w:b/>
          <w:bCs/>
          <w:color w:val="000000"/>
        </w:rPr>
        <w:t>交換／回収</w:t>
      </w:r>
      <w:r w:rsidR="009C2039">
        <w:rPr>
          <w:rFonts w:ascii="HG丸ｺﾞｼｯｸM-PRO" w:eastAsia="HG丸ｺﾞｼｯｸM-PRO" w:hAnsi="HG丸ｺﾞｼｯｸM-PRO" w:hint="eastAsia"/>
          <w:b/>
          <w:bCs/>
          <w:color w:val="000000"/>
        </w:rPr>
        <w:t xml:space="preserve">　食品</w:t>
      </w:r>
      <w:r w:rsidR="009C2039" w:rsidRPr="009C2039">
        <w:rPr>
          <w:rFonts w:ascii="HG丸ｺﾞｼｯｸM-PRO" w:eastAsia="HG丸ｺﾞｼｯｸM-PRO" w:hAnsi="HG丸ｺﾞｼｯｸM-PRO" w:hint="eastAsia"/>
          <w:b/>
          <w:bCs/>
          <w:color w:val="000000"/>
        </w:rPr>
        <w:t>表示法違反</w:t>
      </w:r>
      <w:r w:rsidR="009C2039">
        <w:rPr>
          <w:rFonts w:ascii="HG丸ｺﾞｼｯｸM-PRO" w:eastAsia="HG丸ｺﾞｼｯｸM-PRO" w:hAnsi="HG丸ｺﾞｼｯｸM-PRO" w:hint="eastAsia"/>
          <w:b/>
          <w:bCs/>
          <w:color w:val="000000"/>
        </w:rPr>
        <w:t xml:space="preserve">　2021/5/6</w:t>
      </w:r>
    </w:p>
    <w:p w14:paraId="6A5030D1" w14:textId="39B67462" w:rsidR="00C00153" w:rsidRDefault="00C00153" w:rsidP="00C001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C00153">
        <w:rPr>
          <w:rFonts w:ascii="HG丸ｺﾞｼｯｸM-PRO" w:eastAsia="HG丸ｺﾞｼｯｸM-PRO" w:hAnsi="HG丸ｺﾞｼｯｸM-PRO" w:hint="eastAsia"/>
          <w:b/>
          <w:bCs/>
          <w:color w:val="000000"/>
        </w:rPr>
        <w:t>クインビーガーデン「マカロン</w:t>
      </w:r>
      <w:r w:rsidRPr="00C00153">
        <w:rPr>
          <w:rFonts w:ascii="HG丸ｺﾞｼｯｸM-PRO" w:eastAsia="HG丸ｺﾞｼｯｸM-PRO" w:hAnsi="HG丸ｺﾞｼｯｸM-PRO"/>
          <w:b/>
          <w:bCs/>
          <w:color w:val="000000"/>
        </w:rPr>
        <w:t>ZOO 3</w:t>
      </w:r>
      <w:r w:rsidRPr="00C00153">
        <w:rPr>
          <w:rFonts w:ascii="HG丸ｺﾞｼｯｸM-PRO" w:eastAsia="HG丸ｺﾞｼｯｸM-PRO" w:hAnsi="HG丸ｺﾞｼｯｸM-PRO" w:hint="eastAsia"/>
          <w:b/>
          <w:bCs/>
          <w:color w:val="000000"/>
        </w:rPr>
        <w:t>個入、ほか</w:t>
      </w:r>
      <w:r w:rsidRPr="00C00153">
        <w:rPr>
          <w:rFonts w:ascii="HG丸ｺﾞｼｯｸM-PRO" w:eastAsia="HG丸ｺﾞｼｯｸM-PRO" w:hAnsi="HG丸ｺﾞｼｯｸM-PRO"/>
          <w:b/>
          <w:bCs/>
          <w:color w:val="000000"/>
        </w:rPr>
        <w:t>3</w:t>
      </w:r>
      <w:r w:rsidRPr="00C00153">
        <w:rPr>
          <w:rFonts w:ascii="HG丸ｺﾞｼｯｸM-PRO" w:eastAsia="HG丸ｺﾞｼｯｸM-PRO" w:hAnsi="HG丸ｺﾞｼｯｸM-PRO" w:hint="eastAsia"/>
          <w:b/>
          <w:bCs/>
          <w:color w:val="000000"/>
        </w:rPr>
        <w:t>商品」</w:t>
      </w:r>
      <w:r w:rsidRPr="00C00153">
        <w:rPr>
          <w:rFonts w:ascii="HG丸ｺﾞｼｯｸM-PRO" w:eastAsia="HG丸ｺﾞｼｯｸM-PRO" w:hAnsi="HG丸ｺﾞｼｯｸM-PRO"/>
          <w:b/>
          <w:bCs/>
          <w:color w:val="000000"/>
        </w:rPr>
        <w:t xml:space="preserve"> - </w:t>
      </w:r>
      <w:r w:rsidRPr="00C00153">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C00153">
        <w:rPr>
          <w:rFonts w:ascii="HG丸ｺﾞｼｯｸM-PRO" w:eastAsia="HG丸ｺﾞｼｯｸM-PRO" w:hAnsi="HG丸ｺﾞｼｯｸM-PRO" w:hint="eastAsia"/>
          <w:b/>
          <w:bCs/>
          <w:color w:val="000000"/>
        </w:rPr>
        <w:t>アレルゲン「乳成分」の表示欠落</w:t>
      </w:r>
      <w:r>
        <w:rPr>
          <w:rFonts w:ascii="HG丸ｺﾞｼｯｸM-PRO" w:eastAsia="HG丸ｺﾞｼｯｸM-PRO" w:hAnsi="HG丸ｺﾞｼｯｸM-PRO" w:hint="eastAsia"/>
          <w:b/>
          <w:bCs/>
          <w:color w:val="000000"/>
        </w:rPr>
        <w:t xml:space="preserve">　2021/5/6</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51"/>
    <w:bookmarkEnd w:id="52"/>
    <w:bookmarkEnd w:id="53"/>
    <w:bookmarkEnd w:id="54"/>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14:paraId="59D9EC64" w14:textId="58D628E0"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19" w:name="_Hlk12684210"/>
      <w:bookmarkStart w:id="220" w:name="_Hlk10352818"/>
      <w:bookmarkStart w:id="221" w:name="_Hlk8484863"/>
      <w:bookmarkStart w:id="222" w:name="_Hlk8484972"/>
      <w:bookmarkStart w:id="223" w:name="_Hlk60909118"/>
      <w:bookmarkStart w:id="224" w:name="_Hlk59177162"/>
      <w:bookmarkStart w:id="225" w:name="_Hlk54942011"/>
      <w:r w:rsidR="009F2210" w:rsidRPr="009F2210">
        <w:rPr>
          <w:rFonts w:hint="eastAsia"/>
        </w:rPr>
        <w:t xml:space="preserve"> </w:t>
      </w:r>
      <w:bookmarkStart w:id="226"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26"/>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2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EE35C4" w:rsidP="003B2933">
      <w:pPr>
        <w:spacing w:after="120" w:line="0" w:lineRule="atLeast"/>
        <w:ind w:left="220" w:hangingChars="100" w:hanging="220"/>
        <w:rPr>
          <w:rFonts w:ascii="Times New Roman" w:eastAsia="HG丸ｺﾞｼｯｸM-PRO" w:hAnsi="Times New Roman" w:cs="Times New Roman"/>
          <w:sz w:val="21"/>
          <w:szCs w:val="21"/>
        </w:rPr>
      </w:pPr>
      <w:hyperlink r:id="rId61"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27"/>
    <w:p w14:paraId="30C74612" w14:textId="77777777" w:rsidR="001666F6" w:rsidRPr="001666F6" w:rsidRDefault="001666F6" w:rsidP="001666F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666F6">
        <w:rPr>
          <w:rFonts w:ascii="HG丸ｺﾞｼｯｸM-PRO" w:eastAsia="HG丸ｺﾞｼｯｸM-PRO" w:hAnsi="HG丸ｺﾞｼｯｸM-PRO" w:cs="Times New Roman" w:hint="eastAsia"/>
          <w:b/>
        </w:rPr>
        <w:t>船橋の飲食店で食中毒　加熱不十分な焼き鳥など食べ</w:t>
      </w:r>
    </w:p>
    <w:p w14:paraId="7DF59D2F" w14:textId="37D8109A" w:rsidR="001666F6" w:rsidRDefault="001666F6" w:rsidP="001666F6">
      <w:pPr>
        <w:spacing w:after="0" w:line="0" w:lineRule="atLeast"/>
        <w:ind w:leftChars="100" w:left="220"/>
        <w:rPr>
          <w:rFonts w:ascii="HG丸ｺﾞｼｯｸM-PRO" w:eastAsia="HG丸ｺﾞｼｯｸM-PRO" w:hAnsi="HG丸ｺﾞｼｯｸM-PRO" w:cs="Times New Roman"/>
          <w:b/>
        </w:rPr>
      </w:pPr>
      <w:r w:rsidRPr="001666F6">
        <w:rPr>
          <w:rFonts w:ascii="HG丸ｺﾞｼｯｸM-PRO" w:eastAsia="HG丸ｺﾞｼｯｸM-PRO" w:hAnsi="HG丸ｺﾞｼｯｸM-PRO" w:cs="Times New Roman" w:hint="eastAsia"/>
          <w:b/>
        </w:rPr>
        <w:t>2021年5月12日 05:00</w:t>
      </w:r>
      <w:r>
        <w:rPr>
          <w:rFonts w:ascii="HG丸ｺﾞｼｯｸM-PRO" w:eastAsia="HG丸ｺﾞｼｯｸM-PRO" w:hAnsi="HG丸ｺﾞｼｯｸM-PRO" w:cs="Times New Roman" w:hint="eastAsia"/>
          <w:b/>
        </w:rPr>
        <w:t xml:space="preserve">　千葉日報オンライン</w:t>
      </w:r>
    </w:p>
    <w:p w14:paraId="7701AE32" w14:textId="56D42BD9" w:rsidR="001666F6" w:rsidRPr="001666F6" w:rsidRDefault="001666F6" w:rsidP="001666F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408DE675" w14:textId="7A7D3EBC" w:rsidR="001666F6" w:rsidRPr="001666F6" w:rsidRDefault="00EE35C4" w:rsidP="001666F6">
      <w:pPr>
        <w:spacing w:after="120" w:line="0" w:lineRule="atLeast"/>
        <w:ind w:leftChars="100" w:left="220"/>
        <w:rPr>
          <w:rFonts w:ascii="Times New Roman" w:eastAsia="HG丸ｺﾞｼｯｸM-PRO" w:hAnsi="Times New Roman" w:cs="Times New Roman"/>
          <w:bCs/>
          <w:sz w:val="21"/>
          <w:szCs w:val="21"/>
        </w:rPr>
      </w:pPr>
      <w:hyperlink r:id="rId62" w:history="1">
        <w:r w:rsidR="001666F6" w:rsidRPr="001666F6">
          <w:rPr>
            <w:rStyle w:val="a3"/>
            <w:rFonts w:ascii="Times New Roman" w:eastAsia="HG丸ｺﾞｼｯｸM-PRO" w:hAnsi="Times New Roman" w:cs="Times New Roman"/>
            <w:bCs/>
            <w:sz w:val="21"/>
            <w:szCs w:val="21"/>
          </w:rPr>
          <w:t>https://www.chibanippo.co.jp/news/national/790886</w:t>
        </w:r>
      </w:hyperlink>
    </w:p>
    <w:p w14:paraId="499388ED" w14:textId="77777777" w:rsidR="00967EF5" w:rsidRPr="00967EF5" w:rsidRDefault="00967EF5" w:rsidP="00967EF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967EF5">
        <w:rPr>
          <w:rFonts w:ascii="HG丸ｺﾞｼｯｸM-PRO" w:eastAsia="HG丸ｺﾞｼｯｸM-PRO" w:hAnsi="HG丸ｺﾞｼｯｸM-PRO" w:cs="Times New Roman" w:hint="eastAsia"/>
          <w:b/>
        </w:rPr>
        <w:t>食中毒の発生について（令和</w:t>
      </w:r>
      <w:r w:rsidRPr="00967EF5">
        <w:rPr>
          <w:rFonts w:ascii="HG丸ｺﾞｼｯｸM-PRO" w:eastAsia="HG丸ｺﾞｼｯｸM-PRO" w:hAnsi="HG丸ｺﾞｼｯｸM-PRO" w:cs="Times New Roman"/>
          <w:b/>
        </w:rPr>
        <w:t>3</w:t>
      </w:r>
      <w:r w:rsidRPr="00967EF5">
        <w:rPr>
          <w:rFonts w:ascii="HG丸ｺﾞｼｯｸM-PRO" w:eastAsia="HG丸ｺﾞｼｯｸM-PRO" w:hAnsi="HG丸ｺﾞｼｯｸM-PRO" w:cs="Times New Roman" w:hint="eastAsia"/>
          <w:b/>
        </w:rPr>
        <w:t>年</w:t>
      </w:r>
      <w:r w:rsidRPr="00967EF5">
        <w:rPr>
          <w:rFonts w:ascii="HG丸ｺﾞｼｯｸM-PRO" w:eastAsia="HG丸ｺﾞｼｯｸM-PRO" w:hAnsi="HG丸ｺﾞｼｯｸM-PRO" w:cs="Times New Roman"/>
          <w:b/>
        </w:rPr>
        <w:t>5</w:t>
      </w:r>
      <w:r w:rsidRPr="00967EF5">
        <w:rPr>
          <w:rFonts w:ascii="HG丸ｺﾞｼｯｸM-PRO" w:eastAsia="HG丸ｺﾞｼｯｸM-PRO" w:hAnsi="HG丸ｺﾞｼｯｸM-PRO" w:cs="Times New Roman" w:hint="eastAsia"/>
          <w:b/>
        </w:rPr>
        <w:t>月</w:t>
      </w:r>
      <w:r w:rsidRPr="00967EF5">
        <w:rPr>
          <w:rFonts w:ascii="HG丸ｺﾞｼｯｸM-PRO" w:eastAsia="HG丸ｺﾞｼｯｸM-PRO" w:hAnsi="HG丸ｺﾞｼｯｸM-PRO" w:cs="Times New Roman"/>
          <w:b/>
        </w:rPr>
        <w:t>11</w:t>
      </w:r>
      <w:r w:rsidRPr="00967EF5">
        <w:rPr>
          <w:rFonts w:ascii="HG丸ｺﾞｼｯｸM-PRO" w:eastAsia="HG丸ｺﾞｼｯｸM-PRO" w:hAnsi="HG丸ｺﾞｼｯｸM-PRO" w:cs="Times New Roman" w:hint="eastAsia"/>
          <w:b/>
        </w:rPr>
        <w:t>日）</w:t>
      </w:r>
    </w:p>
    <w:p w14:paraId="3BF8B767" w14:textId="1FCB6527"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探知</w:t>
      </w:r>
    </w:p>
    <w:p w14:paraId="4FA0B2F3" w14:textId="58F448EE" w:rsidR="00967EF5" w:rsidRPr="00967EF5" w:rsidRDefault="00967EF5" w:rsidP="00967EF5">
      <w:pPr>
        <w:spacing w:after="0" w:line="0" w:lineRule="atLeast"/>
        <w:ind w:left="220" w:hangingChars="100" w:hanging="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令和</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年</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6</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木曜日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、市内飲食店の利用者から「</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24</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土曜日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に姉と</w:t>
      </w: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人で市内飲食店を利用し、焼き鳥（レバー）等を喫食した。その後、</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26</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月曜日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に下痢、発熱等の症状を示し、姉も</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27</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火曜日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から同様の症状を示している。」旨の届出があり、船橋市保健所衛生指導課が調査を開始した。</w:t>
      </w:r>
    </w:p>
    <w:p w14:paraId="41A7D1F4" w14:textId="77777777"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概要</w:t>
      </w:r>
    </w:p>
    <w:p w14:paraId="5E2E420C" w14:textId="2E9EC268" w:rsidR="00967EF5" w:rsidRPr="00967EF5" w:rsidRDefault="00967EF5" w:rsidP="00967EF5">
      <w:pPr>
        <w:spacing w:after="0" w:line="0" w:lineRule="atLeast"/>
        <w:ind w:left="220" w:hangingChars="100" w:hanging="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これまでの調査の結果、令和</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年</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24</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土曜日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 xml:space="preserve">に、飲食店「炭火串焼たまり　</w:t>
      </w:r>
      <w:r w:rsidRPr="00967EF5">
        <w:rPr>
          <w:rFonts w:ascii="HG丸ｺﾞｼｯｸM-PRO" w:eastAsia="HG丸ｺﾞｼｯｸM-PRO" w:hAnsi="HG丸ｺﾞｼｯｸM-PRO" w:cs="Times New Roman"/>
          <w:bCs/>
        </w:rPr>
        <w:t>KEEMACURRY</w:t>
      </w:r>
      <w:r w:rsidRPr="00967EF5">
        <w:rPr>
          <w:rFonts w:ascii="HG丸ｺﾞｼｯｸM-PRO" w:eastAsia="HG丸ｺﾞｼｯｸM-PRO" w:hAnsi="HG丸ｺﾞｼｯｸM-PRO" w:cs="Times New Roman" w:hint="eastAsia"/>
          <w:bCs/>
        </w:rPr>
        <w:t>おさるのカリー」を利用し、加熱不十分な状態で提供された焼き鳥（レバー）等を喫食した</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グループ</w:t>
      </w: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人（同居していない家族）及び従業者</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人が、</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26</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月曜日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から</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27</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火曜日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にかけて下痢、発熱等の食中毒症状を示し、全員が医療機関を受診していた。</w:t>
      </w:r>
    </w:p>
    <w:p w14:paraId="77E7BEB7" w14:textId="77777777"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発症者の共通喫食物が当該飲食店での食事に限られること、発症者の便からカンピロバクター属菌が検出されたこと、発症者の症状がカンピロバクター属菌による症状と一致することから、本日、船橋市保健所長は当該飲食店を原因施設とする食中毒と断定し、当該飲食店の営業停止処分を行った。なお、入院した患者はなく、発症者は全員回復している。</w:t>
      </w:r>
    </w:p>
    <w:p w14:paraId="57B2AB03" w14:textId="1B94D17F"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 xml:space="preserve">　喫食者数　</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人（利用者</w:t>
      </w: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人及び従事者</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人）</w:t>
      </w:r>
    </w:p>
    <w:p w14:paraId="10C78C73" w14:textId="3735B414"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 xml:space="preserve">　発症者数　3人（20代女性3人）</w:t>
      </w:r>
    </w:p>
    <w:p w14:paraId="01EB639E" w14:textId="224A2CEC"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 xml:space="preserve">　主な症状　下痢、発熱等</w:t>
      </w:r>
    </w:p>
    <w:p w14:paraId="6CCBC5F7" w14:textId="3D613418" w:rsidR="00967EF5" w:rsidRPr="00967EF5" w:rsidRDefault="00967EF5" w:rsidP="003A1EB0">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 xml:space="preserve">　発症年月日　令和3年4月26日(月曜日)</w:t>
      </w:r>
    </w:p>
    <w:p w14:paraId="3F47E2D0" w14:textId="2FA9C72D" w:rsidR="00967EF5" w:rsidRPr="00967EF5" w:rsidRDefault="00967EF5" w:rsidP="003A1EB0">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5　原因施設　屋号：炭火串焼たまり　</w:t>
      </w:r>
      <w:r w:rsidRPr="00967EF5">
        <w:rPr>
          <w:rFonts w:ascii="HG丸ｺﾞｼｯｸM-PRO" w:eastAsia="HG丸ｺﾞｼｯｸM-PRO" w:hAnsi="HG丸ｺﾞｼｯｸM-PRO" w:cs="Times New Roman"/>
          <w:bCs/>
        </w:rPr>
        <w:t>KEEMACURRY</w:t>
      </w:r>
      <w:r w:rsidRPr="00967EF5">
        <w:rPr>
          <w:rFonts w:ascii="HG丸ｺﾞｼｯｸM-PRO" w:eastAsia="HG丸ｺﾞｼｯｸM-PRO" w:hAnsi="HG丸ｺﾞｼｯｸM-PRO" w:cs="Times New Roman" w:hint="eastAsia"/>
          <w:bCs/>
        </w:rPr>
        <w:t>おさるのカリー　業種：飲食店営業</w:t>
      </w:r>
    </w:p>
    <w:p w14:paraId="7CA7B1DD" w14:textId="1F4AE73C" w:rsidR="00967EF5" w:rsidRPr="00967EF5" w:rsidRDefault="00967EF5" w:rsidP="003A1EB0">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lastRenderedPageBreak/>
        <w:t>6　原因食品　加熱不十分な状態で提供された焼き鳥（レバー）</w:t>
      </w:r>
    </w:p>
    <w:p w14:paraId="0D3E8818" w14:textId="1795B321" w:rsidR="00967EF5" w:rsidRPr="00967EF5" w:rsidRDefault="00967EF5" w:rsidP="003A1EB0">
      <w:pPr>
        <w:spacing w:after="0" w:line="0" w:lineRule="atLeast"/>
        <w:ind w:firstLineChars="100" w:firstLine="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7</w:t>
      </w:r>
      <w:r w:rsidRPr="00967EF5">
        <w:rPr>
          <w:rFonts w:ascii="HG丸ｺﾞｼｯｸM-PRO" w:eastAsia="HG丸ｺﾞｼｯｸM-PRO" w:hAnsi="HG丸ｺﾞｼｯｸM-PRO" w:cs="Times New Roman" w:hint="eastAsia"/>
          <w:bCs/>
        </w:rPr>
        <w:t xml:space="preserve">　検査</w:t>
      </w:r>
    </w:p>
    <w:p w14:paraId="65EDBB22" w14:textId="510AC046" w:rsidR="00967EF5" w:rsidRPr="00967EF5" w:rsidRDefault="00967EF5" w:rsidP="003A1EB0">
      <w:pPr>
        <w:spacing w:after="0" w:line="0" w:lineRule="atLeast"/>
        <w:ind w:leftChars="100" w:left="1760" w:hangingChars="700" w:hanging="154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w:t>
      </w:r>
      <w:r w:rsidR="003A1EB0">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 xml:space="preserve">利用者便　</w:t>
      </w: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検体のうち</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検体陽性</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カンピロバクター属菌、ぶどう球菌、病原性大腸菌</w:t>
      </w:r>
      <w:r w:rsidRPr="00967EF5">
        <w:rPr>
          <w:rFonts w:ascii="HG丸ｺﾞｼｯｸM-PRO" w:eastAsia="HG丸ｺﾞｼｯｸM-PRO" w:hAnsi="HG丸ｺﾞｼｯｸM-PRO" w:cs="Times New Roman"/>
          <w:bCs/>
        </w:rPr>
        <w:t>O8)</w:t>
      </w:r>
      <w:r w:rsidRPr="00967EF5">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検体検査中</w:t>
      </w:r>
    </w:p>
    <w:p w14:paraId="2CF0A74E" w14:textId="34B9A564" w:rsidR="00967EF5" w:rsidRPr="00967EF5" w:rsidRDefault="00967EF5" w:rsidP="003A1EB0">
      <w:pPr>
        <w:spacing w:after="0" w:line="0" w:lineRule="atLeast"/>
        <w:ind w:firstLineChars="150" w:firstLine="33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w:t>
      </w:r>
      <w:r w:rsidR="003A1EB0">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 xml:space="preserve">従事者便　</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検体検査中</w:t>
      </w:r>
    </w:p>
    <w:p w14:paraId="254D4A4C" w14:textId="31CD86D0" w:rsidR="00967EF5" w:rsidRPr="00967EF5" w:rsidRDefault="00967EF5" w:rsidP="003A1EB0">
      <w:pPr>
        <w:spacing w:after="0" w:line="0" w:lineRule="atLeast"/>
        <w:ind w:leftChars="100" w:left="220" w:firstLineChars="50" w:firstLine="11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w:t>
      </w:r>
      <w:r w:rsidR="003A1EB0">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 xml:space="preserve">拭き取り　</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検体のうち</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 xml:space="preserve">検体陽性（セレウス菌）　</w:t>
      </w: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検体陰性</w:t>
      </w:r>
    </w:p>
    <w:p w14:paraId="3318D2CD" w14:textId="247F1A31" w:rsidR="00967EF5" w:rsidRPr="00967EF5" w:rsidRDefault="00967EF5" w:rsidP="003A1EB0">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8　</w:t>
      </w:r>
      <w:r w:rsidR="003A1EB0">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病因物質　カンピロバクター属菌</w:t>
      </w:r>
    </w:p>
    <w:p w14:paraId="2F6EB911" w14:textId="77777777" w:rsidR="003A1EB0" w:rsidRDefault="00967EF5" w:rsidP="003A1EB0">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9　行政措置　営業停止</w:t>
      </w: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日間</w:t>
      </w:r>
    </w:p>
    <w:p w14:paraId="5FD88E5A" w14:textId="45BEA0EF" w:rsidR="00967EF5" w:rsidRPr="00967EF5" w:rsidRDefault="00967EF5" w:rsidP="003A1EB0">
      <w:pPr>
        <w:spacing w:after="0" w:line="0" w:lineRule="atLeast"/>
        <w:ind w:leftChars="100" w:left="220" w:firstLineChars="150" w:firstLine="33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令和</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年</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11</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火曜日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から令和</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年</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12</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水曜日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まで</w:t>
      </w:r>
    </w:p>
    <w:p w14:paraId="71C404E3" w14:textId="77777777" w:rsidR="00967EF5" w:rsidRPr="00967EF5" w:rsidRDefault="00967EF5" w:rsidP="00967EF5">
      <w:pPr>
        <w:spacing w:after="0" w:line="0" w:lineRule="atLeast"/>
        <w:ind w:left="220" w:hangingChars="100" w:hanging="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※なお、当該施設は</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10</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月曜日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から営業を自粛しています。</w:t>
      </w:r>
    </w:p>
    <w:p w14:paraId="0AB29127" w14:textId="735959AA" w:rsidR="00967EF5" w:rsidRPr="00967EF5" w:rsidRDefault="00967EF5" w:rsidP="00967EF5">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3" w:history="1">
        <w:r w:rsidRPr="00967EF5">
          <w:rPr>
            <w:rStyle w:val="a3"/>
            <w:rFonts w:ascii="Times New Roman" w:eastAsia="HG丸ｺﾞｼｯｸM-PRO" w:hAnsi="Times New Roman" w:cs="Times New Roman"/>
            <w:bCs/>
            <w:sz w:val="21"/>
            <w:szCs w:val="21"/>
          </w:rPr>
          <w:t>https://www.city.funabashi.lg.jp/kenkou/eisei/001/p061972.html</w:t>
        </w:r>
      </w:hyperlink>
    </w:p>
    <w:p w14:paraId="0008A3BB" w14:textId="0784BF7B" w:rsidR="00A216EE" w:rsidRDefault="00A216EE" w:rsidP="00A216E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216EE">
        <w:rPr>
          <w:rFonts w:ascii="HG丸ｺﾞｼｯｸM-PRO" w:eastAsia="HG丸ｺﾞｼｯｸM-PRO" w:hAnsi="HG丸ｺﾞｼｯｸM-PRO" w:cs="Times New Roman" w:hint="eastAsia"/>
          <w:b/>
        </w:rPr>
        <w:t>【</w:t>
      </w:r>
      <w:r w:rsidRPr="00A216EE">
        <w:rPr>
          <w:rFonts w:ascii="HG丸ｺﾞｼｯｸM-PRO" w:eastAsia="HG丸ｺﾞｼｯｸM-PRO" w:hAnsi="HG丸ｺﾞｼｯｸM-PRO" w:cs="Times New Roman"/>
          <w:b/>
        </w:rPr>
        <w:t>20210506</w:t>
      </w:r>
      <w:r w:rsidRPr="00A216EE">
        <w:rPr>
          <w:rFonts w:ascii="HG丸ｺﾞｼｯｸM-PRO" w:eastAsia="HG丸ｺﾞｼｯｸM-PRO" w:hAnsi="HG丸ｺﾞｼｯｸM-PRO" w:cs="Times New Roman" w:hint="eastAsia"/>
          <w:b/>
        </w:rPr>
        <w:t>】食中毒の発生につい</w:t>
      </w:r>
      <w:r>
        <w:rPr>
          <w:rFonts w:ascii="HG丸ｺﾞｼｯｸM-PRO" w:eastAsia="HG丸ｺﾞｼｯｸM-PRO" w:hAnsi="HG丸ｺﾞｼｯｸM-PRO" w:cs="Times New Roman" w:hint="eastAsia"/>
          <w:b/>
        </w:rPr>
        <w:t xml:space="preserve">て　</w:t>
      </w:r>
      <w:r w:rsidRPr="00A216EE">
        <w:rPr>
          <w:rFonts w:ascii="HG丸ｺﾞｼｯｸM-PRO" w:eastAsia="HG丸ｺﾞｼｯｸM-PRO" w:hAnsi="HG丸ｺﾞｼｯｸM-PRO" w:cs="Times New Roman" w:hint="eastAsia"/>
          <w:b/>
        </w:rPr>
        <w:t>2021年5月6日</w:t>
      </w:r>
      <w:r>
        <w:rPr>
          <w:rFonts w:ascii="HG丸ｺﾞｼｯｸM-PRO" w:eastAsia="HG丸ｺﾞｼｯｸM-PRO" w:hAnsi="HG丸ｺﾞｼｯｸM-PRO" w:cs="Times New Roman" w:hint="eastAsia"/>
          <w:b/>
        </w:rPr>
        <w:t xml:space="preserve">　宮崎県宮崎市</w:t>
      </w:r>
    </w:p>
    <w:p w14:paraId="7C3E1C65" w14:textId="537D40D3" w:rsidR="00A216EE" w:rsidRPr="00A216EE" w:rsidRDefault="00A216EE" w:rsidP="00A216E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215FF11B" w14:textId="5DDCCCAA" w:rsidR="00A216EE" w:rsidRPr="00A216EE" w:rsidRDefault="00A216EE" w:rsidP="00A216EE">
      <w:pPr>
        <w:spacing w:after="0" w:line="0" w:lineRule="atLeast"/>
        <w:ind w:left="220" w:hangingChars="100" w:hanging="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A216EE">
        <w:rPr>
          <w:rFonts w:ascii="HG丸ｺﾞｼｯｸM-PRO" w:eastAsia="HG丸ｺﾞｼｯｸM-PRO" w:hAnsi="HG丸ｺﾞｼｯｸM-PRO" w:cs="Times New Roman" w:hint="eastAsia"/>
          <w:bCs/>
        </w:rPr>
        <w:t>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2</w:t>
      </w:r>
      <w:r w:rsidRPr="00A216EE">
        <w:rPr>
          <w:rFonts w:ascii="HG丸ｺﾞｼｯｸM-PRO" w:eastAsia="HG丸ｺﾞｼｯｸM-PRO" w:hAnsi="HG丸ｺﾞｼｯｸM-PRO" w:cs="Times New Roman" w:hint="eastAsia"/>
          <w:bCs/>
        </w:rPr>
        <w:t>日（日）、市内の医療機関より、市内の飲食店で会食した</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名が食中毒を疑う症状を呈しているとの連絡が市保健所にありました。市保健所にて調査したところ、令和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4</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28</w:t>
      </w:r>
      <w:r w:rsidRPr="00A216EE">
        <w:rPr>
          <w:rFonts w:ascii="HG丸ｺﾞｼｯｸM-PRO" w:eastAsia="HG丸ｺﾞｼｯｸM-PRO" w:hAnsi="HG丸ｺﾞｼｯｸM-PRO" w:cs="Times New Roman" w:hint="eastAsia"/>
          <w:bCs/>
        </w:rPr>
        <w:t>日（水）、</w:t>
      </w:r>
      <w:r w:rsidRPr="00A216EE">
        <w:rPr>
          <w:rFonts w:ascii="HG丸ｺﾞｼｯｸM-PRO" w:eastAsia="HG丸ｺﾞｼｯｸM-PRO" w:hAnsi="HG丸ｺﾞｼｯｸM-PRO" w:cs="Times New Roman"/>
          <w:bCs/>
        </w:rPr>
        <w:t>20</w:t>
      </w:r>
      <w:r w:rsidRPr="00A216EE">
        <w:rPr>
          <w:rFonts w:ascii="HG丸ｺﾞｼｯｸM-PRO" w:eastAsia="HG丸ｺﾞｼｯｸM-PRO" w:hAnsi="HG丸ｺﾞｼｯｸM-PRO" w:cs="Times New Roman" w:hint="eastAsia"/>
          <w:bCs/>
        </w:rPr>
        <w:t>代の男性</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名で市内の飲食店を利用し、うち</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名が腹痛、下痢などの症状を呈していることが判明しました。</w:t>
      </w:r>
    </w:p>
    <w:p w14:paraId="78B1556C" w14:textId="77777777" w:rsidR="00A216EE" w:rsidRPr="00A216EE" w:rsidRDefault="00A216EE" w:rsidP="00A216EE">
      <w:pPr>
        <w:spacing w:after="0" w:line="0" w:lineRule="atLeast"/>
        <w:ind w:leftChars="100" w:left="220" w:firstLineChars="100" w:firstLine="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市保健所が行った検便検査により、患者</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名全員からカンピロバクター属菌が検出されました。市保健所は本日、当該店舗で提供された食事を原因とする食中毒と断定し、当該店舗に対し、食品衛生法に基づき、令和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6</w:t>
      </w:r>
      <w:r w:rsidRPr="00A216EE">
        <w:rPr>
          <w:rFonts w:ascii="HG丸ｺﾞｼｯｸM-PRO" w:eastAsia="HG丸ｺﾞｼｯｸM-PRO" w:hAnsi="HG丸ｺﾞｼｯｸM-PRO" w:cs="Times New Roman" w:hint="eastAsia"/>
          <w:bCs/>
        </w:rPr>
        <w:t>日（木）から</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7</w:t>
      </w:r>
      <w:r w:rsidRPr="00A216EE">
        <w:rPr>
          <w:rFonts w:ascii="HG丸ｺﾞｼｯｸM-PRO" w:eastAsia="HG丸ｺﾞｼｯｸM-PRO" w:hAnsi="HG丸ｺﾞｼｯｸM-PRO" w:cs="Times New Roman" w:hint="eastAsia"/>
          <w:bCs/>
        </w:rPr>
        <w:t>日（金）までの</w:t>
      </w:r>
      <w:r w:rsidRPr="00A216EE">
        <w:rPr>
          <w:rFonts w:ascii="HG丸ｺﾞｼｯｸM-PRO" w:eastAsia="HG丸ｺﾞｼｯｸM-PRO" w:hAnsi="HG丸ｺﾞｼｯｸM-PRO" w:cs="Times New Roman"/>
          <w:bCs/>
        </w:rPr>
        <w:t>2</w:t>
      </w:r>
      <w:r w:rsidRPr="00A216EE">
        <w:rPr>
          <w:rFonts w:ascii="HG丸ｺﾞｼｯｸM-PRO" w:eastAsia="HG丸ｺﾞｼｯｸM-PRO" w:hAnsi="HG丸ｺﾞｼｯｸM-PRO" w:cs="Times New Roman" w:hint="eastAsia"/>
          <w:bCs/>
        </w:rPr>
        <w:t>日間の営業停止を命じました。</w:t>
      </w:r>
    </w:p>
    <w:p w14:paraId="46270E6A" w14:textId="77777777" w:rsidR="00A216EE" w:rsidRPr="00A216EE" w:rsidRDefault="00A216EE" w:rsidP="00A216EE">
      <w:pPr>
        <w:spacing w:after="0" w:line="0" w:lineRule="atLeast"/>
        <w:ind w:leftChars="100" w:left="220" w:firstLineChars="100" w:firstLine="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なお、入院者はおらず、患者は全員快方に向かっています。</w:t>
      </w:r>
    </w:p>
    <w:p w14:paraId="2D0B9850" w14:textId="7AA49090" w:rsidR="00A216EE" w:rsidRPr="00A216EE" w:rsidRDefault="00A216EE" w:rsidP="00A216EE">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発症年月日</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令和3年4月30日（金）</w:t>
      </w:r>
    </w:p>
    <w:p w14:paraId="11FE5F04" w14:textId="3FF730E3"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発生場所</w:t>
      </w:r>
      <w:r w:rsidR="00DD4218">
        <w:rPr>
          <w:rFonts w:ascii="HG丸ｺﾞｼｯｸM-PRO" w:eastAsia="HG丸ｺﾞｼｯｸM-PRO" w:hAnsi="HG丸ｺﾞｼｯｸM-PRO" w:cs="Times New Roman" w:hint="eastAsia"/>
          <w:bCs/>
        </w:rPr>
        <w:t xml:space="preserve">　</w:t>
      </w:r>
      <w:r w:rsidRPr="00A216EE">
        <w:rPr>
          <w:rFonts w:ascii="HG丸ｺﾞｼｯｸM-PRO" w:eastAsia="HG丸ｺﾞｼｯｸM-PRO" w:hAnsi="HG丸ｺﾞｼｯｸM-PRO" w:cs="Times New Roman" w:hint="eastAsia"/>
          <w:bCs/>
        </w:rPr>
        <w:t>宮崎市</w:t>
      </w:r>
    </w:p>
    <w:p w14:paraId="2E221E4F" w14:textId="76A382FF"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喫食場所</w:t>
      </w:r>
      <w:r w:rsidR="00DD4218">
        <w:rPr>
          <w:rFonts w:ascii="HG丸ｺﾞｼｯｸM-PRO" w:eastAsia="HG丸ｺﾞｼｯｸM-PRO" w:hAnsi="HG丸ｺﾞｼｯｸM-PRO" w:cs="Times New Roman" w:hint="eastAsia"/>
          <w:bCs/>
        </w:rPr>
        <w:t xml:space="preserve">　</w:t>
      </w:r>
      <w:r w:rsidRPr="00A216EE">
        <w:rPr>
          <w:rFonts w:ascii="HG丸ｺﾞｼｯｸM-PRO" w:eastAsia="HG丸ｺﾞｼｯｸM-PRO" w:hAnsi="HG丸ｺﾞｼｯｸM-PRO" w:cs="Times New Roman" w:hint="eastAsia"/>
          <w:bCs/>
        </w:rPr>
        <w:t>宮崎市</w:t>
      </w:r>
    </w:p>
    <w:p w14:paraId="097C7203" w14:textId="7B0FD2FA"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原因施設  屋号</w:t>
      </w:r>
      <w:r w:rsidR="00DD4218">
        <w:rPr>
          <w:rFonts w:ascii="HG丸ｺﾞｼｯｸM-PRO" w:eastAsia="HG丸ｺﾞｼｯｸM-PRO" w:hAnsi="HG丸ｺﾞｼｯｸM-PRO" w:cs="Times New Roman" w:hint="eastAsia"/>
          <w:bCs/>
        </w:rPr>
        <w:t xml:space="preserve">　</w:t>
      </w:r>
      <w:r w:rsidRPr="00A216EE">
        <w:rPr>
          <w:rFonts w:ascii="HG丸ｺﾞｼｯｸM-PRO" w:eastAsia="HG丸ｺﾞｼｯｸM-PRO" w:hAnsi="HG丸ｺﾞｼｯｸM-PRO" w:cs="Times New Roman" w:hint="eastAsia"/>
          <w:bCs/>
        </w:rPr>
        <w:t>折衷</w:t>
      </w:r>
    </w:p>
    <w:p w14:paraId="6A70696B" w14:textId="64207585"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患者数</w:t>
      </w:r>
      <w:r w:rsidRPr="00A216EE">
        <w:rPr>
          <w:rFonts w:ascii="HG丸ｺﾞｼｯｸM-PRO" w:eastAsia="HG丸ｺﾞｼｯｸM-PRO" w:hAnsi="HG丸ｺﾞｼｯｸM-PRO" w:cs="Times New Roman"/>
          <w:bCs/>
        </w:rPr>
        <w:t xml:space="preserve">  3</w:t>
      </w:r>
      <w:r w:rsidRPr="00A216EE">
        <w:rPr>
          <w:rFonts w:ascii="HG丸ｺﾞｼｯｸM-PRO" w:eastAsia="HG丸ｺﾞｼｯｸM-PRO" w:hAnsi="HG丸ｺﾞｼｯｸM-PRO" w:cs="Times New Roman" w:hint="eastAsia"/>
          <w:bCs/>
        </w:rPr>
        <w:t>名（男性</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名）（</w:t>
      </w:r>
      <w:r w:rsidRPr="00A216EE">
        <w:rPr>
          <w:rFonts w:ascii="HG丸ｺﾞｼｯｸM-PRO" w:eastAsia="HG丸ｺﾞｼｯｸM-PRO" w:hAnsi="HG丸ｺﾞｼｯｸM-PRO" w:cs="Times New Roman"/>
          <w:bCs/>
        </w:rPr>
        <w:t>22</w:t>
      </w:r>
      <w:r w:rsidRPr="00A216EE">
        <w:rPr>
          <w:rFonts w:ascii="HG丸ｺﾞｼｯｸM-PRO" w:eastAsia="HG丸ｺﾞｼｯｸM-PRO" w:hAnsi="HG丸ｺﾞｼｯｸM-PRO" w:cs="Times New Roman" w:hint="eastAsia"/>
          <w:bCs/>
        </w:rPr>
        <w:t>～</w:t>
      </w:r>
      <w:r w:rsidRPr="00A216EE">
        <w:rPr>
          <w:rFonts w:ascii="HG丸ｺﾞｼｯｸM-PRO" w:eastAsia="HG丸ｺﾞｼｯｸM-PRO" w:hAnsi="HG丸ｺﾞｼｯｸM-PRO" w:cs="Times New Roman"/>
          <w:bCs/>
        </w:rPr>
        <w:t>23</w:t>
      </w:r>
      <w:r w:rsidRPr="00A216EE">
        <w:rPr>
          <w:rFonts w:ascii="HG丸ｺﾞｼｯｸM-PRO" w:eastAsia="HG丸ｺﾞｼｯｸM-PRO" w:hAnsi="HG丸ｺﾞｼｯｸM-PRO" w:cs="Times New Roman" w:hint="eastAsia"/>
          <w:bCs/>
        </w:rPr>
        <w:t>歳）</w:t>
      </w:r>
    </w:p>
    <w:p w14:paraId="3296941B" w14:textId="325FB988"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主な症状</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腹痛、下痢、発熱等</w:t>
      </w:r>
    </w:p>
    <w:p w14:paraId="53071E88" w14:textId="2576E940"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原因食品  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4</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28</w:t>
      </w:r>
      <w:r w:rsidRPr="00A216EE">
        <w:rPr>
          <w:rFonts w:ascii="HG丸ｺﾞｼｯｸM-PRO" w:eastAsia="HG丸ｺﾞｼｯｸM-PRO" w:hAnsi="HG丸ｺﾞｼｯｸM-PRO" w:cs="Times New Roman" w:hint="eastAsia"/>
          <w:bCs/>
        </w:rPr>
        <w:t>日に提供された食事</w:t>
      </w:r>
    </w:p>
    <w:p w14:paraId="321AAEF1" w14:textId="1E62DDB4"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病因物質  カンピロバクター属菌</w:t>
      </w:r>
    </w:p>
    <w:p w14:paraId="33201874" w14:textId="3D8B257D"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措置  営業停止</w:t>
      </w:r>
    </w:p>
    <w:p w14:paraId="7156E61D" w14:textId="77777777" w:rsidR="00A216EE" w:rsidRPr="00A216EE" w:rsidRDefault="00A216EE" w:rsidP="00DD4218">
      <w:pPr>
        <w:spacing w:after="0" w:line="0" w:lineRule="atLeast"/>
        <w:ind w:leftChars="400" w:left="88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6</w:t>
      </w:r>
      <w:r w:rsidRPr="00A216EE">
        <w:rPr>
          <w:rFonts w:ascii="HG丸ｺﾞｼｯｸM-PRO" w:eastAsia="HG丸ｺﾞｼｯｸM-PRO" w:hAnsi="HG丸ｺﾞｼｯｸM-PRO" w:cs="Times New Roman" w:hint="eastAsia"/>
          <w:bCs/>
        </w:rPr>
        <w:t>日（木）から令和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7</w:t>
      </w:r>
      <w:r w:rsidRPr="00A216EE">
        <w:rPr>
          <w:rFonts w:ascii="HG丸ｺﾞｼｯｸM-PRO" w:eastAsia="HG丸ｺﾞｼｯｸM-PRO" w:hAnsi="HG丸ｺﾞｼｯｸM-PRO" w:cs="Times New Roman" w:hint="eastAsia"/>
          <w:bCs/>
        </w:rPr>
        <w:t>日（金）まで</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※令和</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年</w:t>
      </w:r>
      <w:r w:rsidRPr="00A216EE">
        <w:rPr>
          <w:rFonts w:ascii="HG丸ｺﾞｼｯｸM-PRO" w:eastAsia="HG丸ｺﾞｼｯｸM-PRO" w:hAnsi="HG丸ｺﾞｼｯｸM-PRO" w:cs="Times New Roman"/>
          <w:bCs/>
        </w:rPr>
        <w:t>5</w:t>
      </w:r>
      <w:r w:rsidRPr="00A216EE">
        <w:rPr>
          <w:rFonts w:ascii="HG丸ｺﾞｼｯｸM-PRO" w:eastAsia="HG丸ｺﾞｼｯｸM-PRO" w:hAnsi="HG丸ｺﾞｼｯｸM-PRO" w:cs="Times New Roman" w:hint="eastAsia"/>
          <w:bCs/>
        </w:rPr>
        <w:t>月</w:t>
      </w:r>
      <w:r w:rsidRPr="00A216EE">
        <w:rPr>
          <w:rFonts w:ascii="HG丸ｺﾞｼｯｸM-PRO" w:eastAsia="HG丸ｺﾞｼｯｸM-PRO" w:hAnsi="HG丸ｺﾞｼｯｸM-PRO" w:cs="Times New Roman"/>
          <w:bCs/>
        </w:rPr>
        <w:t>3</w:t>
      </w:r>
      <w:r w:rsidRPr="00A216EE">
        <w:rPr>
          <w:rFonts w:ascii="HG丸ｺﾞｼｯｸM-PRO" w:eastAsia="HG丸ｺﾞｼｯｸM-PRO" w:hAnsi="HG丸ｺﾞｼｯｸM-PRO" w:cs="Times New Roman" w:hint="eastAsia"/>
          <w:bCs/>
        </w:rPr>
        <w:t>日（月）から自主休業</w:t>
      </w:r>
    </w:p>
    <w:p w14:paraId="072CC1C9" w14:textId="08B21232" w:rsid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その他</w:t>
      </w:r>
      <w:r w:rsidR="00DD4218">
        <w:rPr>
          <w:rFonts w:ascii="HG丸ｺﾞｼｯｸM-PRO" w:eastAsia="HG丸ｺﾞｼｯｸM-PRO" w:hAnsi="HG丸ｺﾞｼｯｸM-PRO" w:cs="Times New Roman" w:hint="eastAsia"/>
          <w:bCs/>
        </w:rPr>
        <w:t xml:space="preserve">　</w:t>
      </w:r>
      <w:r w:rsidRPr="00A216EE">
        <w:rPr>
          <w:rFonts w:ascii="HG丸ｺﾞｼｯｸM-PRO" w:eastAsia="HG丸ｺﾞｼｯｸM-PRO" w:hAnsi="HG丸ｺﾞｼｯｸM-PRO" w:cs="Times New Roman" w:hint="eastAsia"/>
          <w:bCs/>
        </w:rPr>
        <w:t>症状、メニュー、食中毒発生状況は別紙のとおり</w:t>
      </w:r>
    </w:p>
    <w:p w14:paraId="55982531" w14:textId="38C5A813" w:rsidR="00A216EE" w:rsidRPr="00DD4218" w:rsidRDefault="00EE35C4" w:rsidP="00DD4218">
      <w:pPr>
        <w:spacing w:after="120" w:line="0" w:lineRule="atLeast"/>
        <w:ind w:leftChars="100" w:left="220"/>
        <w:rPr>
          <w:rFonts w:ascii="Times New Roman" w:eastAsia="HG丸ｺﾞｼｯｸM-PRO" w:hAnsi="Times New Roman" w:cs="Times New Roman"/>
          <w:bCs/>
          <w:sz w:val="21"/>
          <w:szCs w:val="21"/>
        </w:rPr>
      </w:pPr>
      <w:hyperlink r:id="rId64" w:history="1">
        <w:r w:rsidR="00A216EE" w:rsidRPr="00DD4218">
          <w:rPr>
            <w:rStyle w:val="a3"/>
            <w:rFonts w:ascii="Times New Roman" w:eastAsia="HG丸ｺﾞｼｯｸM-PRO" w:hAnsi="Times New Roman" w:cs="Times New Roman"/>
            <w:bCs/>
            <w:sz w:val="21"/>
            <w:szCs w:val="21"/>
          </w:rPr>
          <w:t>https://www.city.miyazaki.miyazaki.jp/city/public_relations/press_material/222994.html</w:t>
        </w:r>
      </w:hyperlink>
    </w:p>
    <w:p w14:paraId="30285404"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１</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食中毒有症者の症状の概要（令和３年５月５日１５時現在）</w:t>
      </w:r>
    </w:p>
    <w:p w14:paraId="162BEBC2"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・喫</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食</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者</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５名</w:t>
      </w:r>
      <w:r w:rsidRPr="00A216EE">
        <w:rPr>
          <w:rFonts w:ascii="HG丸ｺﾞｼｯｸM-PRO" w:eastAsia="HG丸ｺﾞｼｯｸM-PRO" w:hAnsi="HG丸ｺﾞｼｯｸM-PRO" w:cs="Times New Roman"/>
          <w:bCs/>
        </w:rPr>
        <w:t>(</w:t>
      </w:r>
      <w:r w:rsidRPr="00A216EE">
        <w:rPr>
          <w:rFonts w:ascii="HG丸ｺﾞｼｯｸM-PRO" w:eastAsia="HG丸ｺﾞｼｯｸM-PRO" w:hAnsi="HG丸ｺﾞｼｯｸM-PRO" w:cs="Times New Roman" w:hint="eastAsia"/>
          <w:bCs/>
        </w:rPr>
        <w:t>男性５名）（２２～２３歳）</w:t>
      </w:r>
    </w:p>
    <w:p w14:paraId="2E001DD6"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・有</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症</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者</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３名（男性３名）（２２～２３歳）</w:t>
      </w:r>
    </w:p>
    <w:p w14:paraId="55856299"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・入</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院</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なし</w:t>
      </w:r>
    </w:p>
    <w:p w14:paraId="792468D6"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・喫</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食</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日</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令和３年４月２８日（水）</w:t>
      </w:r>
    </w:p>
    <w:p w14:paraId="04D6D11B"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・発症年月日</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令和３年４月３０日（金）２３時００分～５月２日（日）５時００分</w:t>
      </w:r>
    </w:p>
    <w:p w14:paraId="4020B9EC" w14:textId="77777777" w:rsidR="00A216EE" w:rsidRPr="00A216EE" w:rsidRDefault="00A216EE" w:rsidP="00DD4218">
      <w:pPr>
        <w:spacing w:after="0" w:line="0" w:lineRule="atLeast"/>
        <w:ind w:leftChars="100" w:left="220" w:firstLineChars="100" w:firstLine="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平均：喫食後６８時間１０分</w:t>
      </w:r>
    </w:p>
    <w:p w14:paraId="428966A7"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・症</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状</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腹痛（３名）、下痢（３名）、発熱（３名）</w:t>
      </w:r>
    </w:p>
    <w:p w14:paraId="2C33FF4B"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２</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提供されたメニュー</w:t>
      </w:r>
    </w:p>
    <w:p w14:paraId="5C4B7274" w14:textId="11CDA816" w:rsidR="00A216EE" w:rsidRPr="00A216EE" w:rsidRDefault="00A216EE" w:rsidP="00DD4218">
      <w:pPr>
        <w:spacing w:after="0" w:line="0" w:lineRule="atLeast"/>
        <w:ind w:leftChars="200" w:left="44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お通し（玉ねぎと生ハム）、もろきゅう、ポテトサラダ、アボカドサラダ、鶏のたたき、じゃがバター、鶏レバー炒め、にんにくの芽の炒め、手羽先唐揚げ</w:t>
      </w:r>
    </w:p>
    <w:p w14:paraId="5572A18F"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lastRenderedPageBreak/>
        <w:t>３</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食中毒発生状況</w:t>
      </w:r>
    </w:p>
    <w:p w14:paraId="29ACC77D"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令和３年中に宮崎市で発生した食中毒の状況（本件を除く）</w:t>
      </w:r>
    </w:p>
    <w:p w14:paraId="646DC666"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・事件数５件</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有症者１５名</w:t>
      </w:r>
    </w:p>
    <w:p w14:paraId="6261158A" w14:textId="77777777" w:rsidR="00A216EE" w:rsidRPr="00A216EE" w:rsidRDefault="00A216EE" w:rsidP="00DD4218">
      <w:pPr>
        <w:spacing w:after="0" w:line="0" w:lineRule="atLeast"/>
        <w:ind w:leftChars="100" w:left="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・カンピロバクター属菌による食中毒</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事件数１件</w:t>
      </w:r>
      <w:r w:rsidRPr="00A216EE">
        <w:rPr>
          <w:rFonts w:ascii="HG丸ｺﾞｼｯｸM-PRO" w:eastAsia="HG丸ｺﾞｼｯｸM-PRO" w:hAnsi="HG丸ｺﾞｼｯｸM-PRO" w:cs="Times New Roman"/>
          <w:bCs/>
        </w:rPr>
        <w:t xml:space="preserve"> </w:t>
      </w:r>
      <w:r w:rsidRPr="00A216EE">
        <w:rPr>
          <w:rFonts w:ascii="HG丸ｺﾞｼｯｸM-PRO" w:eastAsia="HG丸ｺﾞｼｯｸM-PRO" w:hAnsi="HG丸ｺﾞｼｯｸM-PRO" w:cs="Times New Roman" w:hint="eastAsia"/>
          <w:bCs/>
        </w:rPr>
        <w:t>有症者１１名</w:t>
      </w:r>
    </w:p>
    <w:p w14:paraId="67081EF6" w14:textId="6CB45990" w:rsidR="00A216EE" w:rsidRPr="00A216EE" w:rsidRDefault="00A216EE" w:rsidP="00DD4218">
      <w:pPr>
        <w:spacing w:after="120" w:line="0" w:lineRule="atLeast"/>
        <w:ind w:leftChars="100" w:left="220" w:firstLineChars="100" w:firstLine="220"/>
        <w:rPr>
          <w:rFonts w:ascii="HG丸ｺﾞｼｯｸM-PRO" w:eastAsia="HG丸ｺﾞｼｯｸM-PRO" w:hAnsi="HG丸ｺﾞｼｯｸM-PRO" w:cs="Times New Roman"/>
          <w:bCs/>
        </w:rPr>
      </w:pPr>
      <w:r w:rsidRPr="00A216EE">
        <w:rPr>
          <w:rFonts w:ascii="HG丸ｺﾞｼｯｸM-PRO" w:eastAsia="HG丸ｺﾞｼｯｸM-PRO" w:hAnsi="HG丸ｺﾞｼｯｸM-PRO" w:cs="Times New Roman" w:hint="eastAsia"/>
          <w:bCs/>
        </w:rPr>
        <w:t>※４件はアニサキスによる食中毒</w:t>
      </w:r>
      <w:r w:rsidRPr="00A216EE">
        <w:rPr>
          <w:rFonts w:ascii="HG丸ｺﾞｼｯｸM-PRO" w:eastAsia="HG丸ｺﾞｼｯｸM-PRO" w:hAnsi="HG丸ｺﾞｼｯｸM-PRO" w:cs="Times New Roman"/>
          <w:bCs/>
        </w:rPr>
        <w:cr/>
      </w:r>
      <w:hyperlink r:id="rId65" w:history="1">
        <w:r w:rsidRPr="00A216EE">
          <w:rPr>
            <w:rStyle w:val="a3"/>
            <w:rFonts w:ascii="Times New Roman" w:eastAsia="HG丸ｺﾞｼｯｸM-PRO" w:hAnsi="Times New Roman" w:cs="Times New Roman"/>
            <w:bCs/>
            <w:sz w:val="21"/>
            <w:szCs w:val="21"/>
          </w:rPr>
          <w:t>https://www.city.miyazaki.miyazaki.jp/fs/5/5/0/3/6/9/_/550369.pdf</w:t>
        </w:r>
      </w:hyperlink>
    </w:p>
    <w:p w14:paraId="4FEC1C02" w14:textId="41193B67" w:rsidR="00C01259" w:rsidRDefault="00C01259" w:rsidP="00C0125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01259">
        <w:rPr>
          <w:rFonts w:ascii="HG丸ｺﾞｼｯｸM-PRO" w:eastAsia="HG丸ｺﾞｼｯｸM-PRO" w:hAnsi="HG丸ｺﾞｼｯｸM-PRO" w:cs="Times New Roman" w:hint="eastAsia"/>
          <w:b/>
        </w:rPr>
        <w:t>令和３年　食中毒発生一覧（速報</w:t>
      </w:r>
      <w:r>
        <w:rPr>
          <w:rFonts w:ascii="HG丸ｺﾞｼｯｸM-PRO" w:eastAsia="HG丸ｺﾞｼｯｸM-PRO" w:hAnsi="HG丸ｺﾞｼｯｸM-PRO" w:cs="Times New Roman" w:hint="eastAsia"/>
          <w:b/>
        </w:rPr>
        <w:t>）　2021/4/11　鹿児島県鹿屋市</w:t>
      </w:r>
    </w:p>
    <w:p w14:paraId="17D57A5C" w14:textId="535DE26D" w:rsidR="00C01259" w:rsidRPr="00C01259" w:rsidRDefault="00C01259" w:rsidP="00C0125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53C44577" w14:textId="27DD6F94"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発生年月日　2021/4/11</w:t>
      </w:r>
    </w:p>
    <w:p w14:paraId="750E3A62" w14:textId="1FF1AF75"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発生地　鹿屋市</w:t>
      </w:r>
    </w:p>
    <w:p w14:paraId="15E4EF34" w14:textId="2A847346"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摂食者数　32名</w:t>
      </w:r>
    </w:p>
    <w:p w14:paraId="36471607" w14:textId="7B43BA6C"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11名</w:t>
      </w:r>
    </w:p>
    <w:p w14:paraId="7053CBA0" w14:textId="3A7930CD"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死者数　0名</w:t>
      </w:r>
    </w:p>
    <w:p w14:paraId="5651F439" w14:textId="07B4D750"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不明</w:t>
      </w:r>
    </w:p>
    <w:p w14:paraId="3FB4D355" w14:textId="57556733"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原因物質　カンピロバクター・ジェジュニ</w:t>
      </w:r>
    </w:p>
    <w:p w14:paraId="0264ECBE" w14:textId="2D3D2B14" w:rsidR="00C01259" w:rsidRDefault="00C01259" w:rsidP="00C0125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不明</w:t>
      </w:r>
    </w:p>
    <w:p w14:paraId="1EAA6D05" w14:textId="2B3F5192" w:rsidR="00C01259" w:rsidRPr="00C01259" w:rsidRDefault="00C01259" w:rsidP="00C01259">
      <w:pPr>
        <w:spacing w:after="120" w:line="0" w:lineRule="atLeast"/>
        <w:ind w:left="220" w:hangingChars="100" w:hanging="220"/>
        <w:rPr>
          <w:rFonts w:ascii="Times New Roman" w:eastAsia="HG丸ｺﾞｼｯｸM-PRO" w:hAnsi="Times New Roman" w:cs="Times New Roman"/>
          <w:bCs/>
          <w:sz w:val="18"/>
          <w:szCs w:val="18"/>
        </w:rPr>
      </w:pPr>
      <w:r>
        <w:rPr>
          <w:rFonts w:ascii="HG丸ｺﾞｼｯｸM-PRO" w:eastAsia="HG丸ｺﾞｼｯｸM-PRO" w:hAnsi="HG丸ｺﾞｼｯｸM-PRO" w:cs="Times New Roman" w:hint="eastAsia"/>
          <w:bCs/>
        </w:rPr>
        <w:t xml:space="preserve">　</w:t>
      </w:r>
      <w:hyperlink r:id="rId66" w:history="1">
        <w:r w:rsidRPr="00C01259">
          <w:rPr>
            <w:rStyle w:val="a3"/>
            <w:rFonts w:ascii="Times New Roman" w:eastAsia="HG丸ｺﾞｼｯｸM-PRO" w:hAnsi="Times New Roman" w:cs="Times New Roman"/>
            <w:bCs/>
            <w:sz w:val="18"/>
            <w:szCs w:val="18"/>
          </w:rPr>
          <w:t>https://www.pref.kagoshima.jp/ae09/kenko-fukushi/yakuji-eisei/syokuhin/joho/documents/4574_20210503144103-1.pdf</w:t>
        </w:r>
      </w:hyperlink>
    </w:p>
    <w:p w14:paraId="783E1770" w14:textId="125129D5" w:rsidR="008975B0" w:rsidRDefault="008975B0" w:rsidP="002A57F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975B0">
        <w:rPr>
          <w:rFonts w:ascii="HG丸ｺﾞｼｯｸM-PRO" w:eastAsia="HG丸ｺﾞｼｯｸM-PRO" w:hAnsi="HG丸ｺﾞｼｯｸM-PRO" w:cs="Times New Roman" w:hint="eastAsia"/>
          <w:b/>
        </w:rPr>
        <w:t>施設に対する行政処分等</w:t>
      </w:r>
      <w:r>
        <w:rPr>
          <w:rFonts w:ascii="HG丸ｺﾞｼｯｸM-PRO" w:eastAsia="HG丸ｺﾞｼｯｸM-PRO" w:hAnsi="HG丸ｺﾞｼｯｸM-PRO" w:cs="Times New Roman" w:hint="eastAsia"/>
          <w:b/>
        </w:rPr>
        <w:t xml:space="preserve">　2021/5/10　大阪府八尾市</w:t>
      </w:r>
    </w:p>
    <w:p w14:paraId="4EBE807B" w14:textId="72F19B62" w:rsidR="008975B0" w:rsidRDefault="008975B0" w:rsidP="002A57F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ウエルシュ菌</w:t>
      </w:r>
    </w:p>
    <w:p w14:paraId="6FEBE0D0" w14:textId="1A7FC134" w:rsidR="008975B0" w:rsidRPr="008975B0" w:rsidRDefault="008975B0" w:rsidP="002A57F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975B0">
        <w:rPr>
          <w:rFonts w:ascii="HG丸ｺﾞｼｯｸM-PRO" w:eastAsia="HG丸ｺﾞｼｯｸM-PRO" w:hAnsi="HG丸ｺﾞｼｯｸM-PRO" w:cs="Times New Roman" w:hint="eastAsia"/>
          <w:bCs/>
        </w:rPr>
        <w:t>業種名　飲食店営業</w:t>
      </w:r>
    </w:p>
    <w:p w14:paraId="3223B18C" w14:textId="09F503BD" w:rsidR="008975B0" w:rsidRPr="008975B0" w:rsidRDefault="008975B0" w:rsidP="002A57F7">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施設名称　介護付有料老人ホーム花咲</w:t>
      </w:r>
    </w:p>
    <w:p w14:paraId="179D1AF7" w14:textId="2F16F62F" w:rsidR="008975B0" w:rsidRPr="008975B0" w:rsidRDefault="008975B0" w:rsidP="002A57F7">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違反の内容　食品衛生法第</w:t>
      </w:r>
      <w:r w:rsidRPr="008975B0">
        <w:rPr>
          <w:rFonts w:ascii="HG丸ｺﾞｼｯｸM-PRO" w:eastAsia="HG丸ｺﾞｼｯｸM-PRO" w:hAnsi="HG丸ｺﾞｼｯｸM-PRO" w:cs="Times New Roman"/>
          <w:bCs/>
        </w:rPr>
        <w:t>6</w:t>
      </w:r>
      <w:r w:rsidRPr="008975B0">
        <w:rPr>
          <w:rFonts w:ascii="HG丸ｺﾞｼｯｸM-PRO" w:eastAsia="HG丸ｺﾞｼｯｸM-PRO" w:hAnsi="HG丸ｺﾞｼｯｸM-PRO" w:cs="Times New Roman" w:hint="eastAsia"/>
          <w:bCs/>
        </w:rPr>
        <w:t>条第</w:t>
      </w:r>
      <w:r w:rsidRPr="008975B0">
        <w:rPr>
          <w:rFonts w:ascii="HG丸ｺﾞｼｯｸM-PRO" w:eastAsia="HG丸ｺﾞｼｯｸM-PRO" w:hAnsi="HG丸ｺﾞｼｯｸM-PRO" w:cs="Times New Roman"/>
          <w:bCs/>
        </w:rPr>
        <w:t>3</w:t>
      </w:r>
      <w:r w:rsidRPr="008975B0">
        <w:rPr>
          <w:rFonts w:ascii="HG丸ｺﾞｼｯｸM-PRO" w:eastAsia="HG丸ｺﾞｼｯｸM-PRO" w:hAnsi="HG丸ｺﾞｼｯｸM-PRO" w:cs="Times New Roman" w:hint="eastAsia"/>
          <w:bCs/>
        </w:rPr>
        <w:t>号違反</w:t>
      </w:r>
    </w:p>
    <w:p w14:paraId="1EEF44F0" w14:textId="5D4E8F71" w:rsidR="008975B0" w:rsidRPr="008975B0" w:rsidRDefault="008975B0" w:rsidP="002A57F7">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違反の理由　食中毒の発生</w:t>
      </w:r>
    </w:p>
    <w:p w14:paraId="29E1C5EF" w14:textId="693C4F13" w:rsidR="008975B0" w:rsidRPr="008975B0" w:rsidRDefault="008975B0" w:rsidP="002A57F7">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措置状況　営業停止</w:t>
      </w:r>
      <w:r w:rsidRPr="008975B0">
        <w:rPr>
          <w:rFonts w:ascii="HG丸ｺﾞｼｯｸM-PRO" w:eastAsia="HG丸ｺﾞｼｯｸM-PRO" w:hAnsi="HG丸ｺﾞｼｯｸM-PRO" w:cs="Times New Roman"/>
          <w:bCs/>
        </w:rPr>
        <w:t>2</w:t>
      </w:r>
      <w:r w:rsidRPr="008975B0">
        <w:rPr>
          <w:rFonts w:ascii="HG丸ｺﾞｼｯｸM-PRO" w:eastAsia="HG丸ｺﾞｼｯｸM-PRO" w:hAnsi="HG丸ｺﾞｼｯｸM-PRO" w:cs="Times New Roman" w:hint="eastAsia"/>
          <w:bCs/>
        </w:rPr>
        <w:t>日間</w:t>
      </w:r>
    </w:p>
    <w:p w14:paraId="49B28031" w14:textId="36001AEF" w:rsidR="008975B0" w:rsidRPr="008975B0" w:rsidRDefault="008975B0" w:rsidP="002A57F7">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備考</w:t>
      </w:r>
    </w:p>
    <w:p w14:paraId="21000386" w14:textId="57E88AE9" w:rsidR="008975B0" w:rsidRPr="008975B0" w:rsidRDefault="008975B0" w:rsidP="008975B0">
      <w:pPr>
        <w:spacing w:after="0" w:line="0" w:lineRule="atLeast"/>
        <w:ind w:left="220" w:hangingChars="100" w:hanging="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　【病因物質】ウエルシュ菌</w:t>
      </w:r>
    </w:p>
    <w:p w14:paraId="7CF3070B" w14:textId="0F25E823"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【原因食品】令和</w:t>
      </w:r>
      <w:r w:rsidRPr="008975B0">
        <w:rPr>
          <w:rFonts w:ascii="HG丸ｺﾞｼｯｸM-PRO" w:eastAsia="HG丸ｺﾞｼｯｸM-PRO" w:hAnsi="HG丸ｺﾞｼｯｸM-PRO" w:cs="Times New Roman"/>
          <w:bCs/>
        </w:rPr>
        <w:t>3</w:t>
      </w:r>
      <w:r w:rsidRPr="008975B0">
        <w:rPr>
          <w:rFonts w:ascii="HG丸ｺﾞｼｯｸM-PRO" w:eastAsia="HG丸ｺﾞｼｯｸM-PRO" w:hAnsi="HG丸ｺﾞｼｯｸM-PRO" w:cs="Times New Roman" w:hint="eastAsia"/>
          <w:bCs/>
        </w:rPr>
        <w:t>年</w:t>
      </w:r>
      <w:r w:rsidRPr="008975B0">
        <w:rPr>
          <w:rFonts w:ascii="HG丸ｺﾞｼｯｸM-PRO" w:eastAsia="HG丸ｺﾞｼｯｸM-PRO" w:hAnsi="HG丸ｺﾞｼｯｸM-PRO" w:cs="Times New Roman"/>
          <w:bCs/>
        </w:rPr>
        <w:t>5</w:t>
      </w:r>
      <w:r w:rsidRPr="008975B0">
        <w:rPr>
          <w:rFonts w:ascii="HG丸ｺﾞｼｯｸM-PRO" w:eastAsia="HG丸ｺﾞｼｯｸM-PRO" w:hAnsi="HG丸ｺﾞｼｯｸM-PRO" w:cs="Times New Roman" w:hint="eastAsia"/>
          <w:bCs/>
        </w:rPr>
        <w:t>月</w:t>
      </w:r>
      <w:r w:rsidRPr="008975B0">
        <w:rPr>
          <w:rFonts w:ascii="HG丸ｺﾞｼｯｸM-PRO" w:eastAsia="HG丸ｺﾞｼｯｸM-PRO" w:hAnsi="HG丸ｺﾞｼｯｸM-PRO" w:cs="Times New Roman"/>
          <w:bCs/>
        </w:rPr>
        <w:t>6</w:t>
      </w:r>
      <w:r w:rsidRPr="008975B0">
        <w:rPr>
          <w:rFonts w:ascii="HG丸ｺﾞｼｯｸM-PRO" w:eastAsia="HG丸ｺﾞｼｯｸM-PRO" w:hAnsi="HG丸ｺﾞｼｯｸM-PRO" w:cs="Times New Roman" w:hint="eastAsia"/>
          <w:bCs/>
        </w:rPr>
        <w:t>日に提供された食事（夕食）</w:t>
      </w:r>
    </w:p>
    <w:p w14:paraId="3D1622CF" w14:textId="39E2E7BA" w:rsid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【患者数】</w:t>
      </w:r>
      <w:r w:rsidRPr="008975B0">
        <w:rPr>
          <w:rFonts w:ascii="HG丸ｺﾞｼｯｸM-PRO" w:eastAsia="HG丸ｺﾞｼｯｸM-PRO" w:hAnsi="HG丸ｺﾞｼｯｸM-PRO" w:cs="Times New Roman"/>
          <w:bCs/>
        </w:rPr>
        <w:t>22</w:t>
      </w:r>
      <w:r w:rsidRPr="008975B0">
        <w:rPr>
          <w:rFonts w:ascii="HG丸ｺﾞｼｯｸM-PRO" w:eastAsia="HG丸ｺﾞｼｯｸM-PRO" w:hAnsi="HG丸ｺﾞｼｯｸM-PRO" w:cs="Times New Roman" w:hint="eastAsia"/>
          <w:bCs/>
        </w:rPr>
        <w:t>名（うち入院者</w:t>
      </w:r>
      <w:r w:rsidRPr="008975B0">
        <w:rPr>
          <w:rFonts w:ascii="HG丸ｺﾞｼｯｸM-PRO" w:eastAsia="HG丸ｺﾞｼｯｸM-PRO" w:hAnsi="HG丸ｺﾞｼｯｸM-PRO" w:cs="Times New Roman"/>
          <w:bCs/>
        </w:rPr>
        <w:t>0</w:t>
      </w:r>
      <w:r w:rsidRPr="008975B0">
        <w:rPr>
          <w:rFonts w:ascii="HG丸ｺﾞｼｯｸM-PRO" w:eastAsia="HG丸ｺﾞｼｯｸM-PRO" w:hAnsi="HG丸ｺﾞｼｯｸM-PRO" w:cs="Times New Roman" w:hint="eastAsia"/>
          <w:bCs/>
        </w:rPr>
        <w:t>名）</w:t>
      </w:r>
    </w:p>
    <w:p w14:paraId="50E09E6A" w14:textId="508AD973" w:rsidR="008975B0" w:rsidRPr="00E57E4C" w:rsidRDefault="00EE35C4" w:rsidP="00E57E4C">
      <w:pPr>
        <w:spacing w:after="120" w:line="0" w:lineRule="atLeast"/>
        <w:ind w:leftChars="100" w:left="220"/>
        <w:rPr>
          <w:rFonts w:ascii="Times New Roman" w:eastAsia="HG丸ｺﾞｼｯｸM-PRO" w:hAnsi="Times New Roman" w:cs="Times New Roman"/>
          <w:bCs/>
          <w:sz w:val="21"/>
          <w:szCs w:val="21"/>
        </w:rPr>
      </w:pPr>
      <w:hyperlink r:id="rId67" w:history="1">
        <w:r w:rsidR="008975B0" w:rsidRPr="00E57E4C">
          <w:rPr>
            <w:rStyle w:val="a3"/>
            <w:rFonts w:ascii="Times New Roman" w:eastAsia="HG丸ｺﾞｼｯｸM-PRO" w:hAnsi="Times New Roman" w:cs="Times New Roman"/>
            <w:bCs/>
            <w:sz w:val="21"/>
            <w:szCs w:val="21"/>
          </w:rPr>
          <w:t>https://www.city.yao.osaka.jp/0000041664.html</w:t>
        </w:r>
      </w:hyperlink>
    </w:p>
    <w:p w14:paraId="7304E0F6"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
        </w:rPr>
      </w:pPr>
      <w:r w:rsidRPr="008975B0">
        <w:rPr>
          <w:rFonts w:ascii="HG丸ｺﾞｼｯｸM-PRO" w:eastAsia="HG丸ｺﾞｼｯｸM-PRO" w:hAnsi="HG丸ｺﾞｼｯｸM-PRO" w:cs="Times New Roman" w:hint="eastAsia"/>
          <w:b/>
        </w:rPr>
        <w:t>食中毒事件の発生について</w:t>
      </w:r>
      <w:r w:rsidRPr="008975B0">
        <w:rPr>
          <w:rFonts w:ascii="HG丸ｺﾞｼｯｸM-PRO" w:eastAsia="HG丸ｺﾞｼｯｸM-PRO" w:hAnsi="HG丸ｺﾞｼｯｸM-PRO" w:cs="Times New Roman"/>
          <w:b/>
        </w:rPr>
        <w:t xml:space="preserve"> </w:t>
      </w:r>
    </w:p>
    <w:p w14:paraId="6BBD764C" w14:textId="47FC4386"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このたび、八尾市内の高齢者福祉施設で提供された給食を原因とする食中毒が発生しましたので、下記のとおり、お知らせします。</w:t>
      </w:r>
      <w:r w:rsidRPr="008975B0">
        <w:rPr>
          <w:rFonts w:ascii="HG丸ｺﾞｼｯｸM-PRO" w:eastAsia="HG丸ｺﾞｼｯｸM-PRO" w:hAnsi="HG丸ｺﾞｼｯｸM-PRO" w:cs="Times New Roman"/>
          <w:bCs/>
        </w:rPr>
        <w:t xml:space="preserve"> </w:t>
      </w:r>
    </w:p>
    <w:p w14:paraId="5E70378C" w14:textId="33B750E9" w:rsidR="008975B0" w:rsidRPr="008975B0" w:rsidRDefault="008975B0" w:rsidP="008975B0">
      <w:pPr>
        <w:spacing w:after="0" w:line="0" w:lineRule="atLeast"/>
        <w:ind w:leftChars="100" w:left="220"/>
        <w:jc w:val="center"/>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記</w:t>
      </w:r>
    </w:p>
    <w:p w14:paraId="120FCC1B"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＜事件概要＞ </w:t>
      </w:r>
    </w:p>
    <w:p w14:paraId="78EEECA9" w14:textId="6ACE5D6A"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8975B0">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7</w:t>
      </w:r>
      <w:r w:rsidRPr="008975B0">
        <w:rPr>
          <w:rFonts w:ascii="HG丸ｺﾞｼｯｸM-PRO" w:eastAsia="HG丸ｺﾞｼｯｸM-PRO" w:hAnsi="HG丸ｺﾞｼｯｸM-PRO" w:cs="Times New Roman" w:hint="eastAsia"/>
          <w:bCs/>
        </w:rPr>
        <w:t>日（金）午前、八尾市内の介護付き有料老人ホームから「入所者複数名が軟便等の症状を呈している。」との届出が八尾市保健所にあった。</w:t>
      </w:r>
      <w:r w:rsidRPr="008975B0">
        <w:rPr>
          <w:rFonts w:ascii="HG丸ｺﾞｼｯｸM-PRO" w:eastAsia="HG丸ｺﾞｼｯｸM-PRO" w:hAnsi="HG丸ｺﾞｼｯｸM-PRO" w:cs="Times New Roman"/>
          <w:bCs/>
        </w:rPr>
        <w:t xml:space="preserve"> </w:t>
      </w:r>
    </w:p>
    <w:p w14:paraId="41797E61" w14:textId="3148B57F"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調査を行ったところ、当該施設では、給食業務を浅田給食株式会社に委託しており、当該事業者が調製した給食を喫食した入所者</w:t>
      </w:r>
      <w:r>
        <w:rPr>
          <w:rFonts w:ascii="HG丸ｺﾞｼｯｸM-PRO" w:eastAsia="HG丸ｺﾞｼｯｸM-PRO" w:hAnsi="HG丸ｺﾞｼｯｸM-PRO" w:cs="Times New Roman" w:hint="eastAsia"/>
          <w:bCs/>
        </w:rPr>
        <w:t>20</w:t>
      </w:r>
      <w:r w:rsidRPr="008975B0">
        <w:rPr>
          <w:rFonts w:ascii="HG丸ｺﾞｼｯｸM-PRO" w:eastAsia="HG丸ｺﾞｼｯｸM-PRO" w:hAnsi="HG丸ｺﾞｼｯｸM-PRO" w:cs="Times New Roman" w:hint="eastAsia"/>
          <w:bCs/>
        </w:rPr>
        <w:t>名及び職員</w:t>
      </w:r>
      <w:r>
        <w:rPr>
          <w:rFonts w:ascii="HG丸ｺﾞｼｯｸM-PRO" w:eastAsia="HG丸ｺﾞｼｯｸM-PRO" w:hAnsi="HG丸ｺﾞｼｯｸM-PRO" w:cs="Times New Roman" w:hint="eastAsia"/>
          <w:bCs/>
        </w:rPr>
        <w:t>2</w:t>
      </w:r>
      <w:r w:rsidRPr="008975B0">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22</w:t>
      </w:r>
      <w:r w:rsidRPr="008975B0">
        <w:rPr>
          <w:rFonts w:ascii="HG丸ｺﾞｼｯｸM-PRO" w:eastAsia="HG丸ｺﾞｼｯｸM-PRO" w:hAnsi="HG丸ｺﾞｼｯｸM-PRO" w:cs="Times New Roman" w:hint="eastAsia"/>
          <w:bCs/>
        </w:rPr>
        <w:t>名が、下痢、腹痛等の症状を呈していたことが判明した。</w:t>
      </w:r>
      <w:r w:rsidRPr="008975B0">
        <w:rPr>
          <w:rFonts w:ascii="HG丸ｺﾞｼｯｸM-PRO" w:eastAsia="HG丸ｺﾞｼｯｸM-PRO" w:hAnsi="HG丸ｺﾞｼｯｸM-PRO" w:cs="Times New Roman"/>
          <w:bCs/>
        </w:rPr>
        <w:t xml:space="preserve"> </w:t>
      </w:r>
    </w:p>
    <w:p w14:paraId="04FC2EC7" w14:textId="18690A96"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調査の結果、患者らに共通する食事は当該施設で提供された食事以外にないこと、患者らの発症状況が類似していること、患者便からウエルシュ菌が検出されたこと、患者を診察した医師から食中毒の届出があったことから、当該施設で</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8975B0">
        <w:rPr>
          <w:rFonts w:ascii="HG丸ｺﾞｼｯｸM-PRO" w:eastAsia="HG丸ｺﾞｼｯｸM-PRO" w:hAnsi="HG丸ｺﾞｼｯｸM-PRO" w:cs="Times New Roman" w:hint="eastAsia"/>
          <w:bCs/>
        </w:rPr>
        <w:t>日（木）に提供された食事（夕食）を原因食品とする食中毒と断定し、以下の原因施設に対し、</w:t>
      </w:r>
      <w:r w:rsidRPr="008975B0">
        <w:rPr>
          <w:rFonts w:ascii="HG丸ｺﾞｼｯｸM-PRO" w:eastAsia="HG丸ｺﾞｼｯｸM-PRO" w:hAnsi="HG丸ｺﾞｼｯｸM-PRO" w:cs="Times New Roman"/>
          <w:bCs/>
        </w:rPr>
        <w:t xml:space="preserve">2 </w:t>
      </w:r>
      <w:r w:rsidRPr="008975B0">
        <w:rPr>
          <w:rFonts w:ascii="HG丸ｺﾞｼｯｸM-PRO" w:eastAsia="HG丸ｺﾞｼｯｸM-PRO" w:hAnsi="HG丸ｺﾞｼｯｸM-PRO" w:cs="Times New Roman" w:hint="eastAsia"/>
          <w:bCs/>
        </w:rPr>
        <w:t>日間の営業停止を命じた。</w:t>
      </w:r>
      <w:r w:rsidRPr="008975B0">
        <w:rPr>
          <w:rFonts w:ascii="HG丸ｺﾞｼｯｸM-PRO" w:eastAsia="HG丸ｺﾞｼｯｸM-PRO" w:hAnsi="HG丸ｺﾞｼｯｸM-PRO" w:cs="Times New Roman"/>
          <w:bCs/>
        </w:rPr>
        <w:t xml:space="preserve"> </w:t>
      </w:r>
    </w:p>
    <w:p w14:paraId="599B4821" w14:textId="77777777"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なお、患者は全員、回復している。</w:t>
      </w:r>
      <w:r w:rsidRPr="008975B0">
        <w:rPr>
          <w:rFonts w:ascii="HG丸ｺﾞｼｯｸM-PRO" w:eastAsia="HG丸ｺﾞｼｯｸM-PRO" w:hAnsi="HG丸ｺﾞｼｯｸM-PRO" w:cs="Times New Roman"/>
          <w:bCs/>
        </w:rPr>
        <w:t xml:space="preserve"> </w:t>
      </w:r>
    </w:p>
    <w:p w14:paraId="352B10E7"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＜患者の状況＞</w:t>
      </w:r>
      <w:r w:rsidRPr="008975B0">
        <w:rPr>
          <w:rFonts w:ascii="HG丸ｺﾞｼｯｸM-PRO" w:eastAsia="HG丸ｺﾞｼｯｸM-PRO" w:hAnsi="HG丸ｺﾞｼｯｸM-PRO" w:cs="Times New Roman"/>
          <w:bCs/>
        </w:rPr>
        <w:t xml:space="preserve"> </w:t>
      </w:r>
    </w:p>
    <w:p w14:paraId="50342B82" w14:textId="2DFC3CD0"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発症日時：令和</w:t>
      </w:r>
      <w:r>
        <w:rPr>
          <w:rFonts w:ascii="HG丸ｺﾞｼｯｸM-PRO" w:eastAsia="HG丸ｺﾞｼｯｸM-PRO" w:hAnsi="HG丸ｺﾞｼｯｸM-PRO" w:cs="Times New Roman" w:hint="eastAsia"/>
          <w:bCs/>
        </w:rPr>
        <w:t>3</w:t>
      </w:r>
      <w:r w:rsidRPr="008975B0">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8975B0">
        <w:rPr>
          <w:rFonts w:ascii="HG丸ｺﾞｼｯｸM-PRO" w:eastAsia="HG丸ｺﾞｼｯｸM-PRO" w:hAnsi="HG丸ｺﾞｼｯｸM-PRO" w:cs="Times New Roman" w:hint="eastAsia"/>
          <w:bCs/>
        </w:rPr>
        <w:t>日（木）</w:t>
      </w:r>
      <w:r>
        <w:rPr>
          <w:rFonts w:ascii="HG丸ｺﾞｼｯｸM-PRO" w:eastAsia="HG丸ｺﾞｼｯｸM-PRO" w:hAnsi="HG丸ｺﾞｼｯｸM-PRO" w:cs="Times New Roman" w:hint="eastAsia"/>
          <w:bCs/>
        </w:rPr>
        <w:t>23</w:t>
      </w:r>
      <w:r w:rsidRPr="008975B0">
        <w:rPr>
          <w:rFonts w:ascii="HG丸ｺﾞｼｯｸM-PRO" w:eastAsia="HG丸ｺﾞｼｯｸM-PRO" w:hAnsi="HG丸ｺﾞｼｯｸM-PRO" w:cs="Times New Roman" w:hint="eastAsia"/>
          <w:bCs/>
        </w:rPr>
        <w:t>時～</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7</w:t>
      </w:r>
      <w:r w:rsidRPr="008975B0">
        <w:rPr>
          <w:rFonts w:ascii="HG丸ｺﾞｼｯｸM-PRO" w:eastAsia="HG丸ｺﾞｼｯｸM-PRO" w:hAnsi="HG丸ｺﾞｼｯｸM-PRO" w:cs="Times New Roman" w:hint="eastAsia"/>
          <w:bCs/>
        </w:rPr>
        <w:t>日（金）</w:t>
      </w:r>
      <w:r>
        <w:rPr>
          <w:rFonts w:ascii="HG丸ｺﾞｼｯｸM-PRO" w:eastAsia="HG丸ｺﾞｼｯｸM-PRO" w:hAnsi="HG丸ｺﾞｼｯｸM-PRO" w:cs="Times New Roman" w:hint="eastAsia"/>
          <w:bCs/>
        </w:rPr>
        <w:t>13</w:t>
      </w:r>
      <w:r w:rsidRPr="008975B0">
        <w:rPr>
          <w:rFonts w:ascii="HG丸ｺﾞｼｯｸM-PRO" w:eastAsia="HG丸ｺﾞｼｯｸM-PRO" w:hAnsi="HG丸ｺﾞｼｯｸM-PRO" w:cs="Times New Roman" w:hint="eastAsia"/>
          <w:bCs/>
        </w:rPr>
        <w:t>時</w:t>
      </w:r>
      <w:r>
        <w:rPr>
          <w:rFonts w:ascii="HG丸ｺﾞｼｯｸM-PRO" w:eastAsia="HG丸ｺﾞｼｯｸM-PRO" w:hAnsi="HG丸ｺﾞｼｯｸM-PRO" w:cs="Times New Roman" w:hint="eastAsia"/>
          <w:bCs/>
        </w:rPr>
        <w:t>30</w:t>
      </w:r>
      <w:r w:rsidRPr="008975B0">
        <w:rPr>
          <w:rFonts w:ascii="HG丸ｺﾞｼｯｸM-PRO" w:eastAsia="HG丸ｺﾞｼｯｸM-PRO" w:hAnsi="HG丸ｺﾞｼｯｸM-PRO" w:cs="Times New Roman" w:hint="eastAsia"/>
          <w:bCs/>
        </w:rPr>
        <w:t>分</w:t>
      </w:r>
      <w:r w:rsidRPr="008975B0">
        <w:rPr>
          <w:rFonts w:ascii="HG丸ｺﾞｼｯｸM-PRO" w:eastAsia="HG丸ｺﾞｼｯｸM-PRO" w:hAnsi="HG丸ｺﾞｼｯｸM-PRO" w:cs="Times New Roman"/>
          <w:bCs/>
        </w:rPr>
        <w:t xml:space="preserve"> </w:t>
      </w:r>
    </w:p>
    <w:p w14:paraId="7C75FFE7" w14:textId="77777777"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lastRenderedPageBreak/>
        <w:t>喫食者数：</w:t>
      </w:r>
      <w:r w:rsidRPr="008975B0">
        <w:rPr>
          <w:rFonts w:ascii="HG丸ｺﾞｼｯｸM-PRO" w:eastAsia="HG丸ｺﾞｼｯｸM-PRO" w:hAnsi="HG丸ｺﾞｼｯｸM-PRO" w:cs="Times New Roman"/>
          <w:bCs/>
        </w:rPr>
        <w:t xml:space="preserve">99 </w:t>
      </w:r>
      <w:r w:rsidRPr="008975B0">
        <w:rPr>
          <w:rFonts w:ascii="HG丸ｺﾞｼｯｸM-PRO" w:eastAsia="HG丸ｺﾞｼｯｸM-PRO" w:hAnsi="HG丸ｺﾞｼｯｸM-PRO" w:cs="Times New Roman" w:hint="eastAsia"/>
          <w:bCs/>
        </w:rPr>
        <w:t>名</w:t>
      </w:r>
      <w:r w:rsidRPr="008975B0">
        <w:rPr>
          <w:rFonts w:ascii="HG丸ｺﾞｼｯｸM-PRO" w:eastAsia="HG丸ｺﾞｼｯｸM-PRO" w:hAnsi="HG丸ｺﾞｼｯｸM-PRO" w:cs="Times New Roman"/>
          <w:bCs/>
        </w:rPr>
        <w:t xml:space="preserve"> </w:t>
      </w:r>
    </w:p>
    <w:p w14:paraId="55E72D6A" w14:textId="77777777"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患者数：</w:t>
      </w:r>
      <w:r w:rsidRPr="008975B0">
        <w:rPr>
          <w:rFonts w:ascii="HG丸ｺﾞｼｯｸM-PRO" w:eastAsia="HG丸ｺﾞｼｯｸM-PRO" w:hAnsi="HG丸ｺﾞｼｯｸM-PRO" w:cs="Times New Roman"/>
          <w:bCs/>
        </w:rPr>
        <w:t xml:space="preserve">22 </w:t>
      </w:r>
      <w:r w:rsidRPr="008975B0">
        <w:rPr>
          <w:rFonts w:ascii="HG丸ｺﾞｼｯｸM-PRO" w:eastAsia="HG丸ｺﾞｼｯｸM-PRO" w:hAnsi="HG丸ｺﾞｼｯｸM-PRO" w:cs="Times New Roman" w:hint="eastAsia"/>
          <w:bCs/>
        </w:rPr>
        <w:t>名</w:t>
      </w:r>
      <w:r w:rsidRPr="008975B0">
        <w:rPr>
          <w:rFonts w:ascii="HG丸ｺﾞｼｯｸM-PRO" w:eastAsia="HG丸ｺﾞｼｯｸM-PRO" w:hAnsi="HG丸ｺﾞｼｯｸM-PRO" w:cs="Times New Roman"/>
          <w:bCs/>
        </w:rPr>
        <w:t>[</w:t>
      </w:r>
      <w:r w:rsidRPr="008975B0">
        <w:rPr>
          <w:rFonts w:ascii="HG丸ｺﾞｼｯｸM-PRO" w:eastAsia="HG丸ｺﾞｼｯｸM-PRO" w:hAnsi="HG丸ｺﾞｼｯｸM-PRO" w:cs="Times New Roman" w:hint="eastAsia"/>
          <w:bCs/>
        </w:rPr>
        <w:t>男性</w:t>
      </w:r>
      <w:r w:rsidRPr="008975B0">
        <w:rPr>
          <w:rFonts w:ascii="HG丸ｺﾞｼｯｸM-PRO" w:eastAsia="HG丸ｺﾞｼｯｸM-PRO" w:hAnsi="HG丸ｺﾞｼｯｸM-PRO" w:cs="Times New Roman"/>
          <w:bCs/>
        </w:rPr>
        <w:t xml:space="preserve"> 8 </w:t>
      </w:r>
      <w:r w:rsidRPr="008975B0">
        <w:rPr>
          <w:rFonts w:ascii="HG丸ｺﾞｼｯｸM-PRO" w:eastAsia="HG丸ｺﾞｼｯｸM-PRO" w:hAnsi="HG丸ｺﾞｼｯｸM-PRO" w:cs="Times New Roman" w:hint="eastAsia"/>
          <w:bCs/>
        </w:rPr>
        <w:t>名</w:t>
      </w:r>
      <w:r w:rsidRPr="008975B0">
        <w:rPr>
          <w:rFonts w:ascii="HG丸ｺﾞｼｯｸM-PRO" w:eastAsia="HG丸ｺﾞｼｯｸM-PRO" w:hAnsi="HG丸ｺﾞｼｯｸM-PRO" w:cs="Times New Roman"/>
          <w:bCs/>
        </w:rPr>
        <w:t xml:space="preserve">(50 </w:t>
      </w:r>
      <w:r w:rsidRPr="008975B0">
        <w:rPr>
          <w:rFonts w:ascii="HG丸ｺﾞｼｯｸM-PRO" w:eastAsia="HG丸ｺﾞｼｯｸM-PRO" w:hAnsi="HG丸ｺﾞｼｯｸM-PRO" w:cs="Times New Roman" w:hint="eastAsia"/>
          <w:bCs/>
        </w:rPr>
        <w:t>歳代～</w:t>
      </w:r>
      <w:r w:rsidRPr="008975B0">
        <w:rPr>
          <w:rFonts w:ascii="HG丸ｺﾞｼｯｸM-PRO" w:eastAsia="HG丸ｺﾞｼｯｸM-PRO" w:hAnsi="HG丸ｺﾞｼｯｸM-PRO" w:cs="Times New Roman"/>
          <w:bCs/>
        </w:rPr>
        <w:t xml:space="preserve">90 </w:t>
      </w:r>
      <w:r w:rsidRPr="008975B0">
        <w:rPr>
          <w:rFonts w:ascii="HG丸ｺﾞｼｯｸM-PRO" w:eastAsia="HG丸ｺﾞｼｯｸM-PRO" w:hAnsi="HG丸ｺﾞｼｯｸM-PRO" w:cs="Times New Roman" w:hint="eastAsia"/>
          <w:bCs/>
        </w:rPr>
        <w:t>歳代</w:t>
      </w:r>
      <w:r w:rsidRPr="008975B0">
        <w:rPr>
          <w:rFonts w:ascii="HG丸ｺﾞｼｯｸM-PRO" w:eastAsia="HG丸ｺﾞｼｯｸM-PRO" w:hAnsi="HG丸ｺﾞｼｯｸM-PRO" w:cs="Times New Roman"/>
          <w:bCs/>
        </w:rPr>
        <w:t>)</w:t>
      </w:r>
      <w:r w:rsidRPr="008975B0">
        <w:rPr>
          <w:rFonts w:ascii="HG丸ｺﾞｼｯｸM-PRO" w:eastAsia="HG丸ｺﾞｼｯｸM-PRO" w:hAnsi="HG丸ｺﾞｼｯｸM-PRO" w:cs="Times New Roman" w:hint="eastAsia"/>
          <w:bCs/>
        </w:rPr>
        <w:t>、女性</w:t>
      </w:r>
      <w:r w:rsidRPr="008975B0">
        <w:rPr>
          <w:rFonts w:ascii="HG丸ｺﾞｼｯｸM-PRO" w:eastAsia="HG丸ｺﾞｼｯｸM-PRO" w:hAnsi="HG丸ｺﾞｼｯｸM-PRO" w:cs="Times New Roman"/>
          <w:bCs/>
        </w:rPr>
        <w:t xml:space="preserve"> 14 </w:t>
      </w:r>
      <w:r w:rsidRPr="008975B0">
        <w:rPr>
          <w:rFonts w:ascii="HG丸ｺﾞｼｯｸM-PRO" w:eastAsia="HG丸ｺﾞｼｯｸM-PRO" w:hAnsi="HG丸ｺﾞｼｯｸM-PRO" w:cs="Times New Roman" w:hint="eastAsia"/>
          <w:bCs/>
        </w:rPr>
        <w:t>名</w:t>
      </w:r>
      <w:r w:rsidRPr="008975B0">
        <w:rPr>
          <w:rFonts w:ascii="HG丸ｺﾞｼｯｸM-PRO" w:eastAsia="HG丸ｺﾞｼｯｸM-PRO" w:hAnsi="HG丸ｺﾞｼｯｸM-PRO" w:cs="Times New Roman"/>
          <w:bCs/>
        </w:rPr>
        <w:t xml:space="preserve">(30 </w:t>
      </w:r>
      <w:r w:rsidRPr="008975B0">
        <w:rPr>
          <w:rFonts w:ascii="HG丸ｺﾞｼｯｸM-PRO" w:eastAsia="HG丸ｺﾞｼｯｸM-PRO" w:hAnsi="HG丸ｺﾞｼｯｸM-PRO" w:cs="Times New Roman" w:hint="eastAsia"/>
          <w:bCs/>
        </w:rPr>
        <w:t>歳代～</w:t>
      </w:r>
      <w:r w:rsidRPr="008975B0">
        <w:rPr>
          <w:rFonts w:ascii="HG丸ｺﾞｼｯｸM-PRO" w:eastAsia="HG丸ｺﾞｼｯｸM-PRO" w:hAnsi="HG丸ｺﾞｼｯｸM-PRO" w:cs="Times New Roman"/>
          <w:bCs/>
        </w:rPr>
        <w:t xml:space="preserve">90 </w:t>
      </w:r>
      <w:r w:rsidRPr="008975B0">
        <w:rPr>
          <w:rFonts w:ascii="HG丸ｺﾞｼｯｸM-PRO" w:eastAsia="HG丸ｺﾞｼｯｸM-PRO" w:hAnsi="HG丸ｺﾞｼｯｸM-PRO" w:cs="Times New Roman" w:hint="eastAsia"/>
          <w:bCs/>
        </w:rPr>
        <w:t>歳代</w:t>
      </w:r>
      <w:r w:rsidRPr="008975B0">
        <w:rPr>
          <w:rFonts w:ascii="HG丸ｺﾞｼｯｸM-PRO" w:eastAsia="HG丸ｺﾞｼｯｸM-PRO" w:hAnsi="HG丸ｺﾞｼｯｸM-PRO" w:cs="Times New Roman"/>
          <w:bCs/>
        </w:rPr>
        <w:t xml:space="preserve">) ] </w:t>
      </w:r>
    </w:p>
    <w:p w14:paraId="20C615F3"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＜原因施設＞ </w:t>
      </w:r>
    </w:p>
    <w:p w14:paraId="7949464F" w14:textId="07796BC5"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bCs/>
        </w:rPr>
        <w:t xml:space="preserve"> </w:t>
      </w:r>
      <w:r w:rsidRPr="008975B0">
        <w:rPr>
          <w:rFonts w:ascii="HG丸ｺﾞｼｯｸM-PRO" w:eastAsia="HG丸ｺﾞｼｯｸM-PRO" w:hAnsi="HG丸ｺﾞｼｯｸM-PRO" w:cs="Times New Roman" w:hint="eastAsia"/>
          <w:bCs/>
        </w:rPr>
        <w:t>営業所名称：介護付有料老人ホーム花咲</w:t>
      </w:r>
      <w:r>
        <w:rPr>
          <w:rFonts w:ascii="HG丸ｺﾞｼｯｸM-PRO" w:eastAsia="HG丸ｺﾞｼｯｸM-PRO" w:hAnsi="HG丸ｺﾞｼｯｸM-PRO" w:cs="Times New Roman" w:hint="eastAsia"/>
          <w:bCs/>
        </w:rPr>
        <w:t xml:space="preserve">　</w:t>
      </w:r>
      <w:r w:rsidRPr="008975B0">
        <w:rPr>
          <w:rFonts w:ascii="HG丸ｺﾞｼｯｸM-PRO" w:eastAsia="HG丸ｺﾞｼｯｸM-PRO" w:hAnsi="HG丸ｺﾞｼｯｸM-PRO" w:cs="Times New Roman" w:hint="eastAsia"/>
          <w:bCs/>
        </w:rPr>
        <w:t>業種：飲食店営業</w:t>
      </w:r>
      <w:r w:rsidRPr="008975B0">
        <w:rPr>
          <w:rFonts w:ascii="HG丸ｺﾞｼｯｸM-PRO" w:eastAsia="HG丸ｺﾞｼｯｸM-PRO" w:hAnsi="HG丸ｺﾞｼｯｸM-PRO" w:cs="Times New Roman"/>
          <w:bCs/>
        </w:rPr>
        <w:t xml:space="preserve"> </w:t>
      </w:r>
    </w:p>
    <w:p w14:paraId="0B1B2BA7"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＜原因食品＞ </w:t>
      </w:r>
    </w:p>
    <w:p w14:paraId="2C666F53" w14:textId="3081A8BC"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bCs/>
        </w:rPr>
        <w:t xml:space="preserve"> </w:t>
      </w:r>
      <w:r w:rsidRPr="008975B0">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w:t>
      </w:r>
      <w:r w:rsidRPr="008975B0">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8975B0">
        <w:rPr>
          <w:rFonts w:ascii="HG丸ｺﾞｼｯｸM-PRO" w:eastAsia="HG丸ｺﾞｼｯｸM-PRO" w:hAnsi="HG丸ｺﾞｼｯｸM-PRO" w:cs="Times New Roman" w:hint="eastAsia"/>
          <w:bCs/>
        </w:rPr>
        <w:t>日（木）に調製された食事（夕食）</w:t>
      </w:r>
      <w:r w:rsidRPr="008975B0">
        <w:rPr>
          <w:rFonts w:ascii="HG丸ｺﾞｼｯｸM-PRO" w:eastAsia="HG丸ｺﾞｼｯｸM-PRO" w:hAnsi="HG丸ｺﾞｼｯｸM-PRO" w:cs="Times New Roman"/>
          <w:bCs/>
        </w:rPr>
        <w:t xml:space="preserve"> </w:t>
      </w:r>
    </w:p>
    <w:p w14:paraId="70C98BD5"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（ごはん、チンジャオロース、小松菜の炒め煮、きゅうりの梅和え、味噌汁（ふ））</w:t>
      </w:r>
      <w:r w:rsidRPr="008975B0">
        <w:rPr>
          <w:rFonts w:ascii="HG丸ｺﾞｼｯｸM-PRO" w:eastAsia="HG丸ｺﾞｼｯｸM-PRO" w:hAnsi="HG丸ｺﾞｼｯｸM-PRO" w:cs="Times New Roman"/>
          <w:bCs/>
        </w:rPr>
        <w:t xml:space="preserve"> </w:t>
      </w:r>
    </w:p>
    <w:p w14:paraId="2F8D9D6B" w14:textId="32E69D9A"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＜病因物質＞ ウエルシュ菌</w:t>
      </w:r>
      <w:r w:rsidRPr="008975B0">
        <w:rPr>
          <w:rFonts w:ascii="HG丸ｺﾞｼｯｸM-PRO" w:eastAsia="HG丸ｺﾞｼｯｸM-PRO" w:hAnsi="HG丸ｺﾞｼｯｸM-PRO" w:cs="Times New Roman"/>
          <w:bCs/>
        </w:rPr>
        <w:t xml:space="preserve"> </w:t>
      </w:r>
    </w:p>
    <w:p w14:paraId="66DCDE12" w14:textId="77777777" w:rsidR="008975B0" w:rsidRP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 xml:space="preserve">＜措置等＞ </w:t>
      </w:r>
    </w:p>
    <w:p w14:paraId="3809B4AC" w14:textId="42D29606" w:rsidR="008975B0" w:rsidRPr="008975B0" w:rsidRDefault="008975B0" w:rsidP="008975B0">
      <w:pPr>
        <w:spacing w:after="0" w:line="0" w:lineRule="atLeast"/>
        <w:ind w:leftChars="100" w:left="220" w:firstLineChars="100" w:firstLine="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hint="eastAsia"/>
          <w:bCs/>
        </w:rPr>
        <w:t>本日、原因施設の営業者に対して、令和</w:t>
      </w:r>
      <w:r>
        <w:rPr>
          <w:rFonts w:ascii="HG丸ｺﾞｼｯｸM-PRO" w:eastAsia="HG丸ｺﾞｼｯｸM-PRO" w:hAnsi="HG丸ｺﾞｼｯｸM-PRO" w:cs="Times New Roman" w:hint="eastAsia"/>
          <w:bCs/>
        </w:rPr>
        <w:t>3</w:t>
      </w:r>
      <w:r w:rsidRPr="008975B0">
        <w:rPr>
          <w:rFonts w:ascii="HG丸ｺﾞｼｯｸM-PRO" w:eastAsia="HG丸ｺﾞｼｯｸM-PRO" w:hAnsi="HG丸ｺﾞｼｯｸM-PRO" w:cs="Times New Roman" w:hint="eastAsia"/>
          <w:bCs/>
        </w:rPr>
        <w:t>年</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w:t>
      </w:r>
      <w:r w:rsidRPr="008975B0">
        <w:rPr>
          <w:rFonts w:ascii="HG丸ｺﾞｼｯｸM-PRO" w:eastAsia="HG丸ｺﾞｼｯｸM-PRO" w:hAnsi="HG丸ｺﾞｼｯｸM-PRO" w:cs="Times New Roman" w:hint="eastAsia"/>
          <w:bCs/>
        </w:rPr>
        <w:t>日（月）から</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8975B0">
        <w:rPr>
          <w:rFonts w:ascii="HG丸ｺﾞｼｯｸM-PRO" w:eastAsia="HG丸ｺﾞｼｯｸM-PRO" w:hAnsi="HG丸ｺﾞｼｯｸM-PRO" w:cs="Times New Roman" w:hint="eastAsia"/>
          <w:bCs/>
        </w:rPr>
        <w:t>日（火）まで</w:t>
      </w:r>
      <w:r>
        <w:rPr>
          <w:rFonts w:ascii="HG丸ｺﾞｼｯｸM-PRO" w:eastAsia="HG丸ｺﾞｼｯｸM-PRO" w:hAnsi="HG丸ｺﾞｼｯｸM-PRO" w:cs="Times New Roman" w:hint="eastAsia"/>
          <w:bCs/>
        </w:rPr>
        <w:t>2</w:t>
      </w:r>
      <w:r w:rsidRPr="008975B0">
        <w:rPr>
          <w:rFonts w:ascii="HG丸ｺﾞｼｯｸM-PRO" w:eastAsia="HG丸ｺﾞｼｯｸM-PRO" w:hAnsi="HG丸ｺﾞｼｯｸM-PRO" w:cs="Times New Roman" w:hint="eastAsia"/>
          <w:bCs/>
        </w:rPr>
        <w:t>日間の営業停止を命じました。</w:t>
      </w:r>
      <w:r w:rsidRPr="008975B0">
        <w:rPr>
          <w:rFonts w:ascii="HG丸ｺﾞｼｯｸM-PRO" w:eastAsia="HG丸ｺﾞｼｯｸM-PRO" w:hAnsi="HG丸ｺﾞｼｯｸM-PRO" w:cs="Times New Roman"/>
          <w:bCs/>
        </w:rPr>
        <w:t xml:space="preserve"> </w:t>
      </w:r>
    </w:p>
    <w:p w14:paraId="141FD8CA" w14:textId="77777777" w:rsidR="008975B0" w:rsidRDefault="008975B0" w:rsidP="008975B0">
      <w:pPr>
        <w:spacing w:after="0" w:line="0" w:lineRule="atLeast"/>
        <w:ind w:leftChars="100" w:left="220"/>
        <w:rPr>
          <w:rFonts w:ascii="HG丸ｺﾞｼｯｸM-PRO" w:eastAsia="HG丸ｺﾞｼｯｸM-PRO" w:hAnsi="HG丸ｺﾞｼｯｸM-PRO" w:cs="Times New Roman"/>
          <w:bCs/>
        </w:rPr>
      </w:pPr>
      <w:r w:rsidRPr="008975B0">
        <w:rPr>
          <w:rFonts w:ascii="HG丸ｺﾞｼｯｸM-PRO" w:eastAsia="HG丸ｺﾞｼｯｸM-PRO" w:hAnsi="HG丸ｺﾞｼｯｸM-PRO" w:cs="Times New Roman"/>
          <w:bCs/>
        </w:rPr>
        <w:t xml:space="preserve"> </w:t>
      </w:r>
      <w:r w:rsidRPr="008975B0">
        <w:rPr>
          <w:rFonts w:ascii="HG丸ｺﾞｼｯｸM-PRO" w:eastAsia="HG丸ｺﾞｼｯｸM-PRO" w:hAnsi="HG丸ｺﾞｼｯｸM-PRO" w:cs="Times New Roman" w:hint="eastAsia"/>
          <w:bCs/>
        </w:rPr>
        <w:t>なお、原因施設の営業者は</w:t>
      </w:r>
      <w:r>
        <w:rPr>
          <w:rFonts w:ascii="HG丸ｺﾞｼｯｸM-PRO" w:eastAsia="HG丸ｺﾞｼｯｸM-PRO" w:hAnsi="HG丸ｺﾞｼｯｸM-PRO" w:cs="Times New Roman" w:hint="eastAsia"/>
          <w:bCs/>
        </w:rPr>
        <w:t>、5</w:t>
      </w:r>
      <w:r w:rsidRPr="008975B0">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8</w:t>
      </w:r>
      <w:r w:rsidRPr="008975B0">
        <w:rPr>
          <w:rFonts w:ascii="HG丸ｺﾞｼｯｸM-PRO" w:eastAsia="HG丸ｺﾞｼｯｸM-PRO" w:hAnsi="HG丸ｺﾞｼｯｸM-PRO" w:cs="Times New Roman" w:hint="eastAsia"/>
          <w:bCs/>
        </w:rPr>
        <w:t>日（土）の夕食調製から営業を自粛しています。</w:t>
      </w:r>
    </w:p>
    <w:p w14:paraId="4AD72B54" w14:textId="7D426CB3" w:rsidR="008975B0" w:rsidRPr="008975B0" w:rsidRDefault="00EE35C4" w:rsidP="008975B0">
      <w:pPr>
        <w:spacing w:after="120" w:line="0" w:lineRule="atLeast"/>
        <w:ind w:leftChars="100" w:left="220"/>
        <w:rPr>
          <w:rFonts w:ascii="Times New Roman" w:eastAsia="HG丸ｺﾞｼｯｸM-PRO" w:hAnsi="Times New Roman" w:cs="Times New Roman"/>
          <w:bCs/>
          <w:sz w:val="21"/>
          <w:szCs w:val="21"/>
        </w:rPr>
      </w:pPr>
      <w:hyperlink r:id="rId68" w:history="1">
        <w:r w:rsidR="008975B0" w:rsidRPr="008975B0">
          <w:rPr>
            <w:rStyle w:val="a3"/>
            <w:rFonts w:ascii="Times New Roman" w:eastAsia="HG丸ｺﾞｼｯｸM-PRO" w:hAnsi="Times New Roman" w:cs="Times New Roman"/>
            <w:bCs/>
            <w:sz w:val="21"/>
            <w:szCs w:val="21"/>
          </w:rPr>
          <w:t>https://www.city.yao.osaka.jp/cmsfiles/contents/0000041/41664/shokutyudoku210510.pdf</w:t>
        </w:r>
      </w:hyperlink>
    </w:p>
    <w:p w14:paraId="494D689C" w14:textId="3F0D31D9" w:rsidR="0047628B" w:rsidRDefault="0047628B" w:rsidP="002A57F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7628B">
        <w:rPr>
          <w:rFonts w:ascii="HG丸ｺﾞｼｯｸM-PRO" w:eastAsia="HG丸ｺﾞｼｯｸM-PRO" w:hAnsi="HG丸ｺﾞｼｯｸM-PRO" w:cs="Times New Roman" w:hint="eastAsia"/>
          <w:b/>
        </w:rPr>
        <w:t>施設に対する行政処分等の情報</w:t>
      </w:r>
      <w:r>
        <w:rPr>
          <w:rFonts w:ascii="HG丸ｺﾞｼｯｸM-PRO" w:eastAsia="HG丸ｺﾞｼｯｸM-PRO" w:hAnsi="HG丸ｺﾞｼｯｸM-PRO" w:cs="Times New Roman" w:hint="eastAsia"/>
          <w:b/>
        </w:rPr>
        <w:t xml:space="preserve">　2021/5/2　大阪府豊中市</w:t>
      </w:r>
    </w:p>
    <w:p w14:paraId="63AA5A51" w14:textId="6A3993FF" w:rsidR="0047628B" w:rsidRPr="0047628B" w:rsidRDefault="0047628B" w:rsidP="002A57F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3DEF824E" w14:textId="25A337C1"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公表年月日　2021/5/2</w:t>
      </w:r>
    </w:p>
    <w:p w14:paraId="019E9FD7" w14:textId="6182282F"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業種名　飲食店</w:t>
      </w:r>
    </w:p>
    <w:p w14:paraId="594C87D0" w14:textId="718897F6"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東雄苑</w:t>
      </w:r>
    </w:p>
    <w:p w14:paraId="203ABE6B" w14:textId="6561E3CD"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違反理由</w:t>
      </w: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食品衛生法第</w:t>
      </w:r>
      <w:r w:rsidRPr="0047628B">
        <w:rPr>
          <w:rFonts w:ascii="HG丸ｺﾞｼｯｸM-PRO" w:eastAsia="HG丸ｺﾞｼｯｸM-PRO" w:hAnsi="HG丸ｺﾞｼｯｸM-PRO" w:cs="Times New Roman"/>
          <w:bCs/>
        </w:rPr>
        <w:t>6</w:t>
      </w:r>
      <w:r w:rsidRPr="0047628B">
        <w:rPr>
          <w:rFonts w:ascii="HG丸ｺﾞｼｯｸM-PRO" w:eastAsia="HG丸ｺﾞｼｯｸM-PRO" w:hAnsi="HG丸ｺﾞｼｯｸM-PRO" w:cs="Times New Roman" w:hint="eastAsia"/>
          <w:bCs/>
        </w:rPr>
        <w:t>条第</w:t>
      </w:r>
      <w:r w:rsidRPr="0047628B">
        <w:rPr>
          <w:rFonts w:ascii="HG丸ｺﾞｼｯｸM-PRO" w:eastAsia="HG丸ｺﾞｼｯｸM-PRO" w:hAnsi="HG丸ｺﾞｼｯｸM-PRO" w:cs="Times New Roman"/>
          <w:bCs/>
        </w:rPr>
        <w:t>3</w:t>
      </w:r>
      <w:r w:rsidRPr="0047628B">
        <w:rPr>
          <w:rFonts w:ascii="HG丸ｺﾞｼｯｸM-PRO" w:eastAsia="HG丸ｺﾞｼｯｸM-PRO" w:hAnsi="HG丸ｺﾞｼｯｸM-PRO" w:cs="Times New Roman" w:hint="eastAsia"/>
          <w:bCs/>
        </w:rPr>
        <w:t>号違反</w:t>
      </w:r>
    </w:p>
    <w:p w14:paraId="776D27BB" w14:textId="17B26C34"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食中毒の発生</w:t>
      </w:r>
    </w:p>
    <w:p w14:paraId="32EDBBDE" w14:textId="3FC3ADA0"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措置状況</w:t>
      </w: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営業停止</w:t>
      </w:r>
      <w:r w:rsidRPr="0047628B">
        <w:rPr>
          <w:rFonts w:ascii="HG丸ｺﾞｼｯｸM-PRO" w:eastAsia="HG丸ｺﾞｼｯｸM-PRO" w:hAnsi="HG丸ｺﾞｼｯｸM-PRO" w:cs="Times New Roman"/>
          <w:bCs/>
        </w:rPr>
        <w:t>3</w:t>
      </w:r>
      <w:r w:rsidRPr="0047628B">
        <w:rPr>
          <w:rFonts w:ascii="HG丸ｺﾞｼｯｸM-PRO" w:eastAsia="HG丸ｺﾞｼｯｸM-PRO" w:hAnsi="HG丸ｺﾞｼｯｸM-PRO" w:cs="Times New Roman" w:hint="eastAsia"/>
          <w:bCs/>
        </w:rPr>
        <w:t>日間</w:t>
      </w:r>
    </w:p>
    <w:p w14:paraId="50E8BA86" w14:textId="5E4B5F69" w:rsidR="0047628B" w:rsidRDefault="0047628B"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備考</w:t>
      </w:r>
    </w:p>
    <w:p w14:paraId="03DA16F7" w14:textId="77777777" w:rsidR="0047628B" w:rsidRPr="0047628B" w:rsidRDefault="0047628B" w:rsidP="0047628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628B">
        <w:rPr>
          <w:rFonts w:ascii="HG丸ｺﾞｼｯｸM-PRO" w:eastAsia="HG丸ｺﾞｼｯｸM-PRO" w:hAnsi="HG丸ｺﾞｼｯｸM-PRO" w:cs="Times New Roman" w:hint="eastAsia"/>
          <w:bCs/>
        </w:rPr>
        <w:t>【病因物質】ウェルシュ菌</w:t>
      </w:r>
    </w:p>
    <w:p w14:paraId="60AFA10D"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【原因食品】</w:t>
      </w:r>
      <w:r w:rsidRPr="0047628B">
        <w:rPr>
          <w:rFonts w:ascii="HG丸ｺﾞｼｯｸM-PRO" w:eastAsia="HG丸ｺﾞｼｯｸM-PRO" w:hAnsi="HG丸ｺﾞｼｯｸM-PRO" w:cs="Times New Roman"/>
          <w:bCs/>
        </w:rPr>
        <w:t>4</w:t>
      </w:r>
      <w:r w:rsidRPr="0047628B">
        <w:rPr>
          <w:rFonts w:ascii="HG丸ｺﾞｼｯｸM-PRO" w:eastAsia="HG丸ｺﾞｼｯｸM-PRO" w:hAnsi="HG丸ｺﾞｼｯｸM-PRO" w:cs="Times New Roman" w:hint="eastAsia"/>
          <w:bCs/>
        </w:rPr>
        <w:t>月</w:t>
      </w:r>
      <w:r w:rsidRPr="0047628B">
        <w:rPr>
          <w:rFonts w:ascii="HG丸ｺﾞｼｯｸM-PRO" w:eastAsia="HG丸ｺﾞｼｯｸM-PRO" w:hAnsi="HG丸ｺﾞｼｯｸM-PRO" w:cs="Times New Roman"/>
          <w:bCs/>
        </w:rPr>
        <w:t>29</w:t>
      </w:r>
      <w:r w:rsidRPr="0047628B">
        <w:rPr>
          <w:rFonts w:ascii="HG丸ｺﾞｼｯｸM-PRO" w:eastAsia="HG丸ｺﾞｼｯｸM-PRO" w:hAnsi="HG丸ｺﾞｼｯｸM-PRO" w:cs="Times New Roman" w:hint="eastAsia"/>
          <w:bCs/>
        </w:rPr>
        <w:t>日（木曜、祝日）に当該施設が提供した食事（朝食、夕食）</w:t>
      </w:r>
    </w:p>
    <w:p w14:paraId="4CC246B7"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【患者数】</w:t>
      </w:r>
      <w:r w:rsidRPr="0047628B">
        <w:rPr>
          <w:rFonts w:ascii="HG丸ｺﾞｼｯｸM-PRO" w:eastAsia="HG丸ｺﾞｼｯｸM-PRO" w:hAnsi="HG丸ｺﾞｼｯｸM-PRO" w:cs="Times New Roman"/>
          <w:bCs/>
        </w:rPr>
        <w:t>64</w:t>
      </w:r>
      <w:r w:rsidRPr="0047628B">
        <w:rPr>
          <w:rFonts w:ascii="HG丸ｺﾞｼｯｸM-PRO" w:eastAsia="HG丸ｺﾞｼｯｸM-PRO" w:hAnsi="HG丸ｺﾞｼｯｸM-PRO" w:cs="Times New Roman" w:hint="eastAsia"/>
          <w:bCs/>
        </w:rPr>
        <w:t>名（うち入院者</w:t>
      </w:r>
      <w:r w:rsidRPr="0047628B">
        <w:rPr>
          <w:rFonts w:ascii="HG丸ｺﾞｼｯｸM-PRO" w:eastAsia="HG丸ｺﾞｼｯｸM-PRO" w:hAnsi="HG丸ｺﾞｼｯｸM-PRO" w:cs="Times New Roman"/>
          <w:bCs/>
        </w:rPr>
        <w:t>0</w:t>
      </w:r>
      <w:r w:rsidRPr="0047628B">
        <w:rPr>
          <w:rFonts w:ascii="HG丸ｺﾞｼｯｸM-PRO" w:eastAsia="HG丸ｺﾞｼｯｸM-PRO" w:hAnsi="HG丸ｺﾞｼｯｸM-PRO" w:cs="Times New Roman" w:hint="eastAsia"/>
          <w:bCs/>
        </w:rPr>
        <w:t>名）</w:t>
      </w:r>
    </w:p>
    <w:p w14:paraId="0C982367" w14:textId="73BD75A2" w:rsidR="0047628B" w:rsidRPr="0047628B" w:rsidRDefault="0047628B" w:rsidP="0047628B">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69" w:history="1">
        <w:r w:rsidRPr="00887DE9">
          <w:rPr>
            <w:rStyle w:val="a3"/>
            <w:rFonts w:ascii="Times New Roman" w:eastAsia="HG丸ｺﾞｼｯｸM-PRO" w:hAnsi="Times New Roman" w:cs="Times New Roman"/>
            <w:bCs/>
            <w:sz w:val="21"/>
            <w:szCs w:val="21"/>
          </w:rPr>
          <w:t>https://www.city.toyonaka.osaka.jp/kenko/kenko_hokeneisei/syokuhineiseikankei/syoku-anzenanshin/kouhyou.html</w:t>
        </w:r>
      </w:hyperlink>
    </w:p>
    <w:p w14:paraId="2E1B1FB6" w14:textId="16EAD07F" w:rsidR="005E7DF0" w:rsidRDefault="000A6BB9" w:rsidP="002A57F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D9222F" w:rsidRPr="00D9222F">
        <w:rPr>
          <w:rFonts w:ascii="HG丸ｺﾞｼｯｸM-PRO" w:eastAsia="HG丸ｺﾞｼｯｸM-PRO" w:hAnsi="HG丸ｺﾞｼｯｸM-PRO" w:cs="Times New Roman" w:hint="eastAsia"/>
          <w:b/>
        </w:rPr>
        <w:t>食中毒の発生について</w:t>
      </w:r>
      <w:r w:rsidR="00D9222F">
        <w:rPr>
          <w:rFonts w:ascii="HG丸ｺﾞｼｯｸM-PRO" w:eastAsia="HG丸ｺﾞｼｯｸM-PRO" w:hAnsi="HG丸ｺﾞｼｯｸM-PRO" w:cs="Times New Roman" w:hint="eastAsia"/>
          <w:b/>
        </w:rPr>
        <w:t xml:space="preserve"> </w:t>
      </w:r>
      <w:r w:rsidR="00D9222F">
        <w:rPr>
          <w:rFonts w:ascii="HG丸ｺﾞｼｯｸM-PRO" w:eastAsia="HG丸ｺﾞｼｯｸM-PRO" w:hAnsi="HG丸ｺﾞｼｯｸM-PRO" w:cs="Times New Roman"/>
          <w:b/>
        </w:rPr>
        <w:t xml:space="preserve">2021/5/7 </w:t>
      </w:r>
      <w:r w:rsidR="00D9222F">
        <w:rPr>
          <w:rFonts w:ascii="HG丸ｺﾞｼｯｸM-PRO" w:eastAsia="HG丸ｺﾞｼｯｸM-PRO" w:hAnsi="HG丸ｺﾞｼｯｸM-PRO" w:cs="Times New Roman" w:hint="eastAsia"/>
          <w:b/>
        </w:rPr>
        <w:t>神奈川県　横浜市</w:t>
      </w:r>
    </w:p>
    <w:p w14:paraId="5E7791A6" w14:textId="2691248B" w:rsidR="00D9222F" w:rsidRPr="00D9222F" w:rsidRDefault="00D9222F" w:rsidP="002A57F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3B0165F1" w14:textId="331AE14F" w:rsidR="00D9222F" w:rsidRPr="00D9222F" w:rsidRDefault="00D9222F" w:rsidP="00D9222F">
      <w:pPr>
        <w:spacing w:after="0" w:line="0" w:lineRule="atLeast"/>
        <w:ind w:left="220" w:hangingChars="100" w:hanging="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 xml:space="preserve">　横浜市内で次のとおり食中毒が発生したため、横浜市保健所は令和３年５月７日</w:t>
      </w:r>
      <w:r w:rsidRPr="00D9222F">
        <w:rPr>
          <w:rFonts w:ascii="HG丸ｺﾞｼｯｸM-PRO" w:eastAsia="HG丸ｺﾞｼｯｸM-PRO" w:hAnsi="HG丸ｺﾞｼｯｸM-PRO" w:cs="Times New Roman"/>
          <w:bCs/>
        </w:rPr>
        <w:t>(</w:t>
      </w:r>
      <w:r w:rsidRPr="00D9222F">
        <w:rPr>
          <w:rFonts w:ascii="HG丸ｺﾞｼｯｸM-PRO" w:eastAsia="HG丸ｺﾞｼｯｸM-PRO" w:hAnsi="HG丸ｺﾞｼｯｸM-PRO" w:cs="Times New Roman" w:hint="eastAsia"/>
          <w:bCs/>
        </w:rPr>
        <w:t>金</w:t>
      </w:r>
      <w:r w:rsidRPr="00D9222F">
        <w:rPr>
          <w:rFonts w:ascii="HG丸ｺﾞｼｯｸM-PRO" w:eastAsia="HG丸ｺﾞｼｯｸM-PRO" w:hAnsi="HG丸ｺﾞｼｯｸM-PRO" w:cs="Times New Roman"/>
          <w:bCs/>
        </w:rPr>
        <w:t xml:space="preserve">)17 </w:t>
      </w:r>
      <w:r w:rsidRPr="00D9222F">
        <w:rPr>
          <w:rFonts w:ascii="HG丸ｺﾞｼｯｸM-PRO" w:eastAsia="HG丸ｺﾞｼｯｸM-PRO" w:hAnsi="HG丸ｺﾞｼｯｸM-PRO" w:cs="Times New Roman" w:hint="eastAsia"/>
          <w:bCs/>
        </w:rPr>
        <w:t>時</w:t>
      </w:r>
      <w:r w:rsidRPr="00D9222F">
        <w:rPr>
          <w:rFonts w:ascii="HG丸ｺﾞｼｯｸM-PRO" w:eastAsia="HG丸ｺﾞｼｯｸM-PRO" w:hAnsi="HG丸ｺﾞｼｯｸM-PRO" w:cs="Times New Roman"/>
          <w:bCs/>
        </w:rPr>
        <w:t xml:space="preserve"> 55 </w:t>
      </w:r>
      <w:r w:rsidRPr="00D9222F">
        <w:rPr>
          <w:rFonts w:ascii="HG丸ｺﾞｼｯｸM-PRO" w:eastAsia="HG丸ｺﾞｼｯｸM-PRO" w:hAnsi="HG丸ｺﾞｼｯｸM-PRO" w:cs="Times New Roman" w:hint="eastAsia"/>
          <w:bCs/>
        </w:rPr>
        <w:t>分に、原因施設に対し営業禁止処分を行いましたのでお知らせします。</w:t>
      </w:r>
    </w:p>
    <w:p w14:paraId="3FB0A851" w14:textId="2942667F" w:rsidR="00D9222F" w:rsidRPr="00D9222F" w:rsidRDefault="00D9222F" w:rsidP="00D9222F">
      <w:pPr>
        <w:spacing w:after="0" w:line="0" w:lineRule="atLeast"/>
        <w:ind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現在、原因については調査中ですが、発症者の症状は快方に向かっています。</w:t>
      </w:r>
    </w:p>
    <w:p w14:paraId="7735F620" w14:textId="77777777" w:rsidR="00D9222F" w:rsidRPr="00D9222F" w:rsidRDefault="00D9222F" w:rsidP="00D9222F">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１</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経過</w:t>
      </w:r>
    </w:p>
    <w:p w14:paraId="4B2D2D0B" w14:textId="33F68E81" w:rsidR="00D9222F" w:rsidRPr="00D9222F" w:rsidRDefault="00D9222F" w:rsidP="0048178C">
      <w:pPr>
        <w:spacing w:after="0" w:line="0" w:lineRule="atLeast"/>
        <w:ind w:leftChars="200" w:left="44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令和３年５月３日</w:t>
      </w:r>
      <w:r w:rsidRPr="00D9222F">
        <w:rPr>
          <w:rFonts w:ascii="HG丸ｺﾞｼｯｸM-PRO" w:eastAsia="HG丸ｺﾞｼｯｸM-PRO" w:hAnsi="HG丸ｺﾞｼｯｸM-PRO" w:cs="Times New Roman"/>
          <w:bCs/>
        </w:rPr>
        <w:t>(</w:t>
      </w:r>
      <w:r w:rsidRPr="00D9222F">
        <w:rPr>
          <w:rFonts w:ascii="HG丸ｺﾞｼｯｸM-PRO" w:eastAsia="HG丸ｺﾞｼｯｸM-PRO" w:hAnsi="HG丸ｺﾞｼｯｸM-PRO" w:cs="Times New Roman" w:hint="eastAsia"/>
          <w:bCs/>
        </w:rPr>
        <w:t>月</w:t>
      </w:r>
      <w:r w:rsidRPr="00D9222F">
        <w:rPr>
          <w:rFonts w:ascii="HG丸ｺﾞｼｯｸM-PRO" w:eastAsia="HG丸ｺﾞｼｯｸM-PRO" w:hAnsi="HG丸ｺﾞｼｯｸM-PRO" w:cs="Times New Roman"/>
          <w:bCs/>
        </w:rPr>
        <w:t>)</w:t>
      </w:r>
      <w:r w:rsidRPr="00D9222F">
        <w:rPr>
          <w:rFonts w:ascii="HG丸ｺﾞｼｯｸM-PRO" w:eastAsia="HG丸ｺﾞｼｯｸM-PRO" w:hAnsi="HG丸ｺﾞｼｯｸM-PRO" w:cs="Times New Roman" w:hint="eastAsia"/>
          <w:bCs/>
        </w:rPr>
        <w:t>、青葉区内の飲食店「スシローあざみ野ガーデンズ店」から青葉福祉保健センターに「同店を利用した２つのグループから下痢、おう吐、発熱等の体調不良を呈している旨の連絡を受けた」との届出があり、直ちに調査を開始しました。</w:t>
      </w:r>
    </w:p>
    <w:p w14:paraId="1F25E68D" w14:textId="77777777" w:rsidR="00D9222F" w:rsidRPr="00D9222F" w:rsidRDefault="00D9222F" w:rsidP="00D9222F">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２ 原因施設</w:t>
      </w:r>
    </w:p>
    <w:p w14:paraId="1F40FCE3" w14:textId="00D60D8D"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施設名称</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スシローあざみ野ガーデンズ店</w:t>
      </w:r>
      <w:r>
        <w:rPr>
          <w:rFonts w:ascii="HG丸ｺﾞｼｯｸM-PRO" w:eastAsia="HG丸ｺﾞｼｯｸM-PRO" w:hAnsi="HG丸ｺﾞｼｯｸM-PRO" w:cs="Times New Roman" w:hint="eastAsia"/>
          <w:bCs/>
        </w:rPr>
        <w:t xml:space="preserve">　</w:t>
      </w:r>
      <w:r w:rsidRPr="00D9222F">
        <w:rPr>
          <w:rFonts w:ascii="HG丸ｺﾞｼｯｸM-PRO" w:eastAsia="HG丸ｺﾞｼｯｸM-PRO" w:hAnsi="HG丸ｺﾞｼｯｸM-PRO" w:cs="Times New Roman" w:hint="eastAsia"/>
          <w:bCs/>
        </w:rPr>
        <w:t>業種</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飲食店（すし屋）</w:t>
      </w:r>
    </w:p>
    <w:p w14:paraId="2A9AF804" w14:textId="77777777" w:rsidR="00D9222F" w:rsidRPr="00D9222F" w:rsidRDefault="00D9222F" w:rsidP="00D9222F">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３</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発症状況</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（５月７日</w:t>
      </w:r>
      <w:r w:rsidRPr="00D9222F">
        <w:rPr>
          <w:rFonts w:ascii="HG丸ｺﾞｼｯｸM-PRO" w:eastAsia="HG丸ｺﾞｼｯｸM-PRO" w:hAnsi="HG丸ｺﾞｼｯｸM-PRO" w:cs="Times New Roman"/>
          <w:bCs/>
        </w:rPr>
        <w:t xml:space="preserve"> 15 </w:t>
      </w:r>
      <w:r w:rsidRPr="00D9222F">
        <w:rPr>
          <w:rFonts w:ascii="HG丸ｺﾞｼｯｸM-PRO" w:eastAsia="HG丸ｺﾞｼｯｸM-PRO" w:hAnsi="HG丸ｺﾞｼｯｸM-PRO" w:cs="Times New Roman" w:hint="eastAsia"/>
          <w:bCs/>
        </w:rPr>
        <w:t>時現在）</w:t>
      </w:r>
    </w:p>
    <w:p w14:paraId="1D6A1B84" w14:textId="77777777" w:rsidR="00D9222F" w:rsidRDefault="00D9222F" w:rsidP="00D9222F">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喫食関係</w:t>
      </w:r>
      <w:r w:rsidRPr="00D9222F">
        <w:rPr>
          <w:rFonts w:ascii="HG丸ｺﾞｼｯｸM-PRO" w:eastAsia="HG丸ｺﾞｼｯｸM-PRO" w:hAnsi="HG丸ｺﾞｼｯｸM-PRO" w:cs="Times New Roman"/>
          <w:bCs/>
        </w:rPr>
        <w:t xml:space="preserve"> </w:t>
      </w:r>
    </w:p>
    <w:p w14:paraId="16297052" w14:textId="5D053D23"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喫食日</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５月１日（土）</w:t>
      </w:r>
    </w:p>
    <w:p w14:paraId="4EC6BC7A" w14:textId="77777777"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施設利用者数</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イートイン</w:t>
      </w:r>
      <w:r w:rsidRPr="00D9222F">
        <w:rPr>
          <w:rFonts w:ascii="HG丸ｺﾞｼｯｸM-PRO" w:eastAsia="HG丸ｺﾞｼｯｸM-PRO" w:hAnsi="HG丸ｺﾞｼｯｸM-PRO" w:cs="Times New Roman"/>
          <w:bCs/>
        </w:rPr>
        <w:t xml:space="preserve"> 794 </w:t>
      </w:r>
      <w:r w:rsidRPr="00D9222F">
        <w:rPr>
          <w:rFonts w:ascii="HG丸ｺﾞｼｯｸM-PRO" w:eastAsia="HG丸ｺﾞｼｯｸM-PRO" w:hAnsi="HG丸ｺﾞｼｯｸM-PRO" w:cs="Times New Roman" w:hint="eastAsia"/>
          <w:bCs/>
        </w:rPr>
        <w:t>人</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テイクアウト</w:t>
      </w:r>
      <w:r w:rsidRPr="00D9222F">
        <w:rPr>
          <w:rFonts w:ascii="HG丸ｺﾞｼｯｸM-PRO" w:eastAsia="HG丸ｺﾞｼｯｸM-PRO" w:hAnsi="HG丸ｺﾞｼｯｸM-PRO" w:cs="Times New Roman"/>
          <w:bCs/>
        </w:rPr>
        <w:t xml:space="preserve"> 95 </w:t>
      </w:r>
      <w:r w:rsidRPr="00D9222F">
        <w:rPr>
          <w:rFonts w:ascii="HG丸ｺﾞｼｯｸM-PRO" w:eastAsia="HG丸ｺﾞｼｯｸM-PRO" w:hAnsi="HG丸ｺﾞｼｯｸM-PRO" w:cs="Times New Roman" w:hint="eastAsia"/>
          <w:bCs/>
        </w:rPr>
        <w:t>組</w:t>
      </w:r>
    </w:p>
    <w:p w14:paraId="694FC311" w14:textId="35430476" w:rsidR="00D9222F" w:rsidRPr="00D9222F" w:rsidRDefault="00D9222F" w:rsidP="00D9222F">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発症者関係</w:t>
      </w:r>
    </w:p>
    <w:p w14:paraId="33FB5717" w14:textId="45F5DDEF"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初発日</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５月２日（日）</w:t>
      </w:r>
    </w:p>
    <w:p w14:paraId="4C48E71E" w14:textId="044FFCE2"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症状</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おう吐、下痢、発熱等</w:t>
      </w:r>
    </w:p>
    <w:p w14:paraId="657D5526" w14:textId="0D3447F6"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発症者数</w:t>
      </w:r>
      <w:r w:rsidR="0048178C">
        <w:rPr>
          <w:rFonts w:ascii="HG丸ｺﾞｼｯｸM-PRO" w:eastAsia="HG丸ｺﾞｼｯｸM-PRO" w:hAnsi="HG丸ｺﾞｼｯｸM-PRO" w:cs="Times New Roman" w:hint="eastAsia"/>
          <w:bCs/>
        </w:rPr>
        <w:t xml:space="preserve">　</w:t>
      </w:r>
      <w:r w:rsidRPr="00D9222F">
        <w:rPr>
          <w:rFonts w:ascii="HG丸ｺﾞｼｯｸM-PRO" w:eastAsia="HG丸ｺﾞｼｯｸM-PRO" w:hAnsi="HG丸ｺﾞｼｯｸM-PRO" w:cs="Times New Roman" w:hint="eastAsia"/>
          <w:bCs/>
        </w:rPr>
        <w:t>発症者</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８人（</w:t>
      </w:r>
      <w:r w:rsidRPr="00D9222F">
        <w:rPr>
          <w:rFonts w:ascii="HG丸ｺﾞｼｯｸM-PRO" w:eastAsia="HG丸ｺﾞｼｯｸM-PRO" w:hAnsi="HG丸ｺﾞｼｯｸM-PRO" w:cs="Times New Roman"/>
          <w:bCs/>
        </w:rPr>
        <w:t xml:space="preserve">15 </w:t>
      </w:r>
      <w:r w:rsidRPr="00D9222F">
        <w:rPr>
          <w:rFonts w:ascii="HG丸ｺﾞｼｯｸM-PRO" w:eastAsia="HG丸ｺﾞｼｯｸM-PRO" w:hAnsi="HG丸ｺﾞｼｯｸM-PRO" w:cs="Times New Roman" w:hint="eastAsia"/>
          <w:bCs/>
        </w:rPr>
        <w:t>歳～</w:t>
      </w:r>
      <w:r w:rsidRPr="00D9222F">
        <w:rPr>
          <w:rFonts w:ascii="HG丸ｺﾞｼｯｸM-PRO" w:eastAsia="HG丸ｺﾞｼｯｸM-PRO" w:hAnsi="HG丸ｺﾞｼｯｸM-PRO" w:cs="Times New Roman"/>
          <w:bCs/>
        </w:rPr>
        <w:t xml:space="preserve">65 </w:t>
      </w:r>
      <w:r w:rsidRPr="00D9222F">
        <w:rPr>
          <w:rFonts w:ascii="HG丸ｺﾞｼｯｸM-PRO" w:eastAsia="HG丸ｺﾞｼｯｸM-PRO" w:hAnsi="HG丸ｺﾞｼｯｸM-PRO" w:cs="Times New Roman" w:hint="eastAsia"/>
          <w:bCs/>
        </w:rPr>
        <w:t>歳）内訳</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男</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５人 女 ３人</w:t>
      </w:r>
    </w:p>
    <w:p w14:paraId="14387364"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lastRenderedPageBreak/>
        <w:t>４</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調査の状況</w:t>
      </w:r>
    </w:p>
    <w:p w14:paraId="40FB7512" w14:textId="6BD058A9" w:rsidR="00D9222F" w:rsidRPr="00D9222F" w:rsidRDefault="00D9222F" w:rsidP="0048178C">
      <w:pPr>
        <w:spacing w:after="0" w:line="0" w:lineRule="atLeast"/>
        <w:ind w:leftChars="100" w:left="440" w:hangingChars="100" w:hanging="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（１）調査の結果、５月１日（土）に当該施設を利用した者のうち５つのグループ計</w:t>
      </w:r>
      <w:r w:rsidRPr="00D9222F">
        <w:rPr>
          <w:rFonts w:ascii="HG丸ｺﾞｼｯｸM-PRO" w:eastAsia="HG丸ｺﾞｼｯｸM-PRO" w:hAnsi="HG丸ｺﾞｼｯｸM-PRO" w:cs="Times New Roman"/>
          <w:bCs/>
        </w:rPr>
        <w:t xml:space="preserve"> 13 </w:t>
      </w:r>
      <w:r w:rsidRPr="00D9222F">
        <w:rPr>
          <w:rFonts w:ascii="HG丸ｺﾞｼｯｸM-PRO" w:eastAsia="HG丸ｺﾞｼｯｸM-PRO" w:hAnsi="HG丸ｺﾞｼｯｸM-PRO" w:cs="Times New Roman" w:hint="eastAsia"/>
          <w:bCs/>
        </w:rPr>
        <w:t>人（うち２つのグループ計２人は従事者）中８人が、５月２日（日）～５月３日（月）までに、おう吐、下痢、発熱等の食中毒症状を呈していることを確認しました。</w:t>
      </w:r>
    </w:p>
    <w:p w14:paraId="09C71BC5"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（２）発症者の症状および潜伏時間は、ほぼ一致しています。</w:t>
      </w:r>
    </w:p>
    <w:p w14:paraId="3680FB15"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（３）発症者８人のうち４人（従事者２人を含む）からノロウイルスが検出されました。</w:t>
      </w:r>
    </w:p>
    <w:p w14:paraId="0D2D160B"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（４）発症者の共通の食事は当該施設で提供された食事に限られます。</w:t>
      </w:r>
    </w:p>
    <w:p w14:paraId="15B36D6E"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（５）発症者に他に共通の感染経路は確認されていません。</w:t>
      </w:r>
    </w:p>
    <w:p w14:paraId="1F79C8BD"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（６）原因食品については現在調査中です。</w:t>
      </w:r>
    </w:p>
    <w:p w14:paraId="1E16C1D8"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５</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原因と措置</w:t>
      </w:r>
    </w:p>
    <w:p w14:paraId="6A17445F" w14:textId="7FE96DCC" w:rsidR="00D9222F" w:rsidRPr="00D9222F" w:rsidRDefault="00D9222F" w:rsidP="0048178C">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原因食品</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令和３年５月１日（土）に原因施設で提供された食事（調査中）</w:t>
      </w:r>
    </w:p>
    <w:p w14:paraId="19A6E69A" w14:textId="62A26E38" w:rsidR="00D9222F" w:rsidRPr="00D9222F" w:rsidRDefault="00D9222F" w:rsidP="0048178C">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病因物質</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ノロウイルス</w:t>
      </w:r>
    </w:p>
    <w:p w14:paraId="32E95F9D" w14:textId="0C6B43C5" w:rsidR="00D9222F" w:rsidRPr="00D9222F" w:rsidRDefault="00D9222F" w:rsidP="0048178C">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措置</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調査を行った横浜市保健所では、当該施設に対し、５月７日</w:t>
      </w:r>
      <w:r w:rsidRPr="00D9222F">
        <w:rPr>
          <w:rFonts w:ascii="HG丸ｺﾞｼｯｸM-PRO" w:eastAsia="HG丸ｺﾞｼｯｸM-PRO" w:hAnsi="HG丸ｺﾞｼｯｸM-PRO" w:cs="Times New Roman"/>
          <w:bCs/>
        </w:rPr>
        <w:t>(</w:t>
      </w:r>
      <w:r w:rsidRPr="00D9222F">
        <w:rPr>
          <w:rFonts w:ascii="HG丸ｺﾞｼｯｸM-PRO" w:eastAsia="HG丸ｺﾞｼｯｸM-PRO" w:hAnsi="HG丸ｺﾞｼｯｸM-PRO" w:cs="Times New Roman" w:hint="eastAsia"/>
          <w:bCs/>
        </w:rPr>
        <w:t>金</w:t>
      </w:r>
      <w:r w:rsidRPr="00D9222F">
        <w:rPr>
          <w:rFonts w:ascii="HG丸ｺﾞｼｯｸM-PRO" w:eastAsia="HG丸ｺﾞｼｯｸM-PRO" w:hAnsi="HG丸ｺﾞｼｯｸM-PRO" w:cs="Times New Roman"/>
          <w:bCs/>
        </w:rPr>
        <w:t xml:space="preserve">)17 </w:t>
      </w:r>
      <w:r w:rsidRPr="00D9222F">
        <w:rPr>
          <w:rFonts w:ascii="HG丸ｺﾞｼｯｸM-PRO" w:eastAsia="HG丸ｺﾞｼｯｸM-PRO" w:hAnsi="HG丸ｺﾞｼｯｸM-PRO" w:cs="Times New Roman" w:hint="eastAsia"/>
          <w:bCs/>
        </w:rPr>
        <w:t>時</w:t>
      </w:r>
      <w:r w:rsidRPr="00D9222F">
        <w:rPr>
          <w:rFonts w:ascii="HG丸ｺﾞｼｯｸM-PRO" w:eastAsia="HG丸ｺﾞｼｯｸM-PRO" w:hAnsi="HG丸ｺﾞｼｯｸM-PRO" w:cs="Times New Roman"/>
          <w:bCs/>
        </w:rPr>
        <w:t xml:space="preserve"> 55 </w:t>
      </w:r>
      <w:r w:rsidRPr="00D9222F">
        <w:rPr>
          <w:rFonts w:ascii="HG丸ｺﾞｼｯｸM-PRO" w:eastAsia="HG丸ｺﾞｼｯｸM-PRO" w:hAnsi="HG丸ｺﾞｼｯｸM-PRO" w:cs="Times New Roman" w:hint="eastAsia"/>
          <w:bCs/>
        </w:rPr>
        <w:t>分に営業禁</w:t>
      </w:r>
    </w:p>
    <w:p w14:paraId="3E05D051" w14:textId="77777777"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止処分を行いました。</w:t>
      </w:r>
    </w:p>
    <w:p w14:paraId="00159BCE" w14:textId="77777777" w:rsidR="00D9222F" w:rsidRPr="00D9222F" w:rsidRDefault="00D9222F" w:rsidP="0048178C">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【発症者の主な喫食メニュー】</w:t>
      </w:r>
    </w:p>
    <w:p w14:paraId="5806E249" w14:textId="0A13A5DA" w:rsidR="00D9222F" w:rsidRPr="00D9222F" w:rsidRDefault="00D9222F" w:rsidP="0048178C">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にぎり寿司（マグロ、はまち、サーモン、いか等）、軍艦巻き（いくら等）、デザート</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等</w:t>
      </w:r>
      <w:r w:rsidRPr="00D9222F">
        <w:rPr>
          <w:rFonts w:ascii="HG丸ｺﾞｼｯｸM-PRO" w:eastAsia="HG丸ｺﾞｼｯｸM-PRO" w:hAnsi="HG丸ｺﾞｼｯｸM-PRO" w:cs="Times New Roman"/>
          <w:bCs/>
        </w:rPr>
        <w:t xml:space="preserve"> </w:t>
      </w:r>
    </w:p>
    <w:p w14:paraId="50D3A8E8" w14:textId="4880F544" w:rsidR="00D9222F" w:rsidRPr="00D9222F" w:rsidRDefault="00D9222F" w:rsidP="0048178C">
      <w:pPr>
        <w:spacing w:after="0" w:line="0" w:lineRule="atLeast"/>
        <w:ind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６</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検査状況</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（５月７日</w:t>
      </w:r>
      <w:r w:rsidRPr="00D9222F">
        <w:rPr>
          <w:rFonts w:ascii="HG丸ｺﾞｼｯｸM-PRO" w:eastAsia="HG丸ｺﾞｼｯｸM-PRO" w:hAnsi="HG丸ｺﾞｼｯｸM-PRO" w:cs="Times New Roman"/>
          <w:bCs/>
        </w:rPr>
        <w:t xml:space="preserve"> 15 </w:t>
      </w:r>
      <w:r w:rsidRPr="00D9222F">
        <w:rPr>
          <w:rFonts w:ascii="HG丸ｺﾞｼｯｸM-PRO" w:eastAsia="HG丸ｺﾞｼｯｸM-PRO" w:hAnsi="HG丸ｺﾞｼｯｸM-PRO" w:cs="Times New Roman" w:hint="eastAsia"/>
          <w:bCs/>
        </w:rPr>
        <w:t>時現在）</w:t>
      </w:r>
    </w:p>
    <w:p w14:paraId="6303B6C1" w14:textId="220CBC11" w:rsidR="00D9222F" w:rsidRPr="00D9222F" w:rsidRDefault="00D9222F" w:rsidP="00951206">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検体</w:t>
      </w:r>
    </w:p>
    <w:p w14:paraId="38ECB3E5" w14:textId="77777777" w:rsidR="0048178C" w:rsidRDefault="00D9222F" w:rsidP="00951206">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発症者の検便</w:t>
      </w:r>
      <w:r w:rsidRPr="00D9222F">
        <w:rPr>
          <w:rFonts w:ascii="HG丸ｺﾞｼｯｸM-PRO" w:eastAsia="HG丸ｺﾞｼｯｸM-PRO" w:hAnsi="HG丸ｺﾞｼｯｸM-PRO" w:cs="Times New Roman"/>
          <w:bCs/>
        </w:rPr>
        <w:t xml:space="preserve"> </w:t>
      </w:r>
    </w:p>
    <w:p w14:paraId="62E71E9A" w14:textId="77777777" w:rsidR="0048178C" w:rsidRDefault="0048178C" w:rsidP="00951206">
      <w:pPr>
        <w:spacing w:after="0" w:line="0" w:lineRule="atLeast"/>
        <w:ind w:firstLineChars="200" w:firstLine="440"/>
        <w:rPr>
          <w:rFonts w:ascii="HG丸ｺﾞｼｯｸM-PRO" w:eastAsia="HG丸ｺﾞｼｯｸM-PRO" w:hAnsi="HG丸ｺﾞｼｯｸM-PRO" w:cs="Times New Roman"/>
          <w:bCs/>
        </w:rPr>
      </w:pPr>
      <w:r w:rsidRPr="0048178C">
        <w:rPr>
          <w:rFonts w:ascii="HG丸ｺﾞｼｯｸM-PRO" w:eastAsia="HG丸ｺﾞｼｯｸM-PRO" w:hAnsi="HG丸ｺﾞｼｯｸM-PRO" w:cs="Times New Roman" w:hint="eastAsia"/>
          <w:bCs/>
        </w:rPr>
        <w:t>検体数</w:t>
      </w:r>
    </w:p>
    <w:p w14:paraId="2086E83A" w14:textId="18D29D3E" w:rsidR="00D9222F" w:rsidRPr="00D9222F" w:rsidRDefault="00D9222F" w:rsidP="00951206">
      <w:pPr>
        <w:spacing w:after="0" w:line="0" w:lineRule="atLeast"/>
        <w:ind w:firstLineChars="300" w:firstLine="66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８検体</w:t>
      </w:r>
    </w:p>
    <w:p w14:paraId="49816487" w14:textId="79393E18" w:rsidR="0048178C" w:rsidRDefault="0048178C" w:rsidP="00951206">
      <w:pPr>
        <w:spacing w:after="0" w:line="0" w:lineRule="atLeast"/>
        <w:ind w:firstLineChars="200" w:firstLine="440"/>
        <w:rPr>
          <w:rFonts w:ascii="HG丸ｺﾞｼｯｸM-PRO" w:eastAsia="HG丸ｺﾞｼｯｸM-PRO" w:hAnsi="HG丸ｺﾞｼｯｸM-PRO" w:cs="Times New Roman"/>
          <w:bCs/>
        </w:rPr>
      </w:pPr>
      <w:r w:rsidRPr="0048178C">
        <w:rPr>
          <w:rFonts w:ascii="HG丸ｺﾞｼｯｸM-PRO" w:eastAsia="HG丸ｺﾞｼｯｸM-PRO" w:hAnsi="HG丸ｺﾞｼｯｸM-PRO" w:cs="Times New Roman" w:hint="eastAsia"/>
          <w:bCs/>
        </w:rPr>
        <w:t>検査結果</w:t>
      </w:r>
    </w:p>
    <w:p w14:paraId="7287B1F0" w14:textId="1DB87C33" w:rsidR="00D9222F" w:rsidRPr="00D9222F" w:rsidRDefault="00D9222F" w:rsidP="00951206">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４検体ノロウイルス検出</w:t>
      </w:r>
    </w:p>
    <w:p w14:paraId="5AC23F38" w14:textId="77777777" w:rsidR="00D9222F" w:rsidRPr="00D9222F" w:rsidRDefault="00D9222F" w:rsidP="00951206">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１検体ノロウイルス陰性</w:t>
      </w:r>
    </w:p>
    <w:p w14:paraId="69002B12" w14:textId="30FC7FA2" w:rsidR="00D9222F" w:rsidRPr="00D9222F" w:rsidRDefault="00D9222F" w:rsidP="00951206">
      <w:pPr>
        <w:spacing w:after="0" w:line="0" w:lineRule="atLeast"/>
        <w:ind w:leftChars="100" w:left="220" w:firstLineChars="200" w:firstLine="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３検体検査中</w:t>
      </w:r>
    </w:p>
    <w:p w14:paraId="68CDE757" w14:textId="61B93142" w:rsidR="00D9222F" w:rsidRPr="00D9222F" w:rsidRDefault="00D9222F" w:rsidP="00951206">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食材（参考品）</w:t>
      </w:r>
      <w:r w:rsidRPr="00D9222F">
        <w:rPr>
          <w:rFonts w:ascii="HG丸ｺﾞｼｯｸM-PRO" w:eastAsia="HG丸ｺﾞｼｯｸM-PRO" w:hAnsi="HG丸ｺﾞｼｯｸM-PRO" w:cs="Times New Roman"/>
          <w:bCs/>
        </w:rPr>
        <w:t xml:space="preserve">12 </w:t>
      </w:r>
      <w:r w:rsidRPr="00D9222F">
        <w:rPr>
          <w:rFonts w:ascii="HG丸ｺﾞｼｯｸM-PRO" w:eastAsia="HG丸ｺﾞｼｯｸM-PRO" w:hAnsi="HG丸ｺﾞｼｯｸM-PRO" w:cs="Times New Roman" w:hint="eastAsia"/>
          <w:bCs/>
        </w:rPr>
        <w:t>検体</w:t>
      </w:r>
    </w:p>
    <w:p w14:paraId="53CB50ED" w14:textId="7AE1D46D" w:rsidR="00D9222F" w:rsidRPr="00D9222F" w:rsidRDefault="00D9222F" w:rsidP="00951206">
      <w:pPr>
        <w:spacing w:after="0" w:line="0" w:lineRule="atLeast"/>
        <w:ind w:leftChars="300" w:left="66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ハマチ、真いかスライス、カニ味噌、目鉢鮪、サーモン焼きハラススライス、チルドキングサーモン、牛塩カルビ、ねぎ（カット野菜）、店内加工済み品４種（鉄火巻き用バチマグロ、ハマチ、マグロ、鉄火巻き））検査中</w:t>
      </w:r>
    </w:p>
    <w:p w14:paraId="39EC7BF3" w14:textId="77777777" w:rsidR="00D9222F" w:rsidRPr="00D9222F" w:rsidRDefault="00D9222F" w:rsidP="00951206">
      <w:pPr>
        <w:spacing w:after="0" w:line="0" w:lineRule="atLeast"/>
        <w:ind w:leftChars="100" w:left="220" w:firstLineChars="100" w:firstLine="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施設等のふきとり</w:t>
      </w:r>
      <w:r w:rsidRPr="00D9222F">
        <w:rPr>
          <w:rFonts w:ascii="HG丸ｺﾞｼｯｸM-PRO" w:eastAsia="HG丸ｺﾞｼｯｸM-PRO" w:hAnsi="HG丸ｺﾞｼｯｸM-PRO" w:cs="Times New Roman"/>
          <w:bCs/>
        </w:rPr>
        <w:t xml:space="preserve"> 20 </w:t>
      </w:r>
      <w:r w:rsidRPr="00D9222F">
        <w:rPr>
          <w:rFonts w:ascii="HG丸ｺﾞｼｯｸM-PRO" w:eastAsia="HG丸ｺﾞｼｯｸM-PRO" w:hAnsi="HG丸ｺﾞｼｯｸM-PRO" w:cs="Times New Roman" w:hint="eastAsia"/>
          <w:bCs/>
        </w:rPr>
        <w:t>検体（作業台、調理器具、トイレ等）</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検査中</w:t>
      </w:r>
    </w:p>
    <w:p w14:paraId="212067DE" w14:textId="449F50E2" w:rsidR="00D9222F" w:rsidRPr="00D9222F" w:rsidRDefault="00D9222F" w:rsidP="00951206">
      <w:pPr>
        <w:spacing w:after="0" w:line="0" w:lineRule="atLeast"/>
        <w:ind w:leftChars="200" w:left="44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従事者の検便</w:t>
      </w:r>
      <w:r w:rsidRPr="00D9222F">
        <w:rPr>
          <w:rFonts w:ascii="HG丸ｺﾞｼｯｸM-PRO" w:eastAsia="HG丸ｺﾞｼｯｸM-PRO" w:hAnsi="HG丸ｺﾞｼｯｸM-PRO" w:cs="Times New Roman"/>
          <w:bCs/>
        </w:rPr>
        <w:t xml:space="preserve"> 39 </w:t>
      </w:r>
      <w:r w:rsidRPr="00D9222F">
        <w:rPr>
          <w:rFonts w:ascii="HG丸ｺﾞｼｯｸM-PRO" w:eastAsia="HG丸ｺﾞｼｯｸM-PRO" w:hAnsi="HG丸ｺﾞｼｯｸM-PRO" w:cs="Times New Roman" w:hint="eastAsia"/>
          <w:bCs/>
        </w:rPr>
        <w:t>検体（発症している従事者２人も含む）</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２検体ノロウイルス検出</w:t>
      </w:r>
      <w:r w:rsidRPr="00D9222F">
        <w:rPr>
          <w:rFonts w:ascii="HG丸ｺﾞｼｯｸM-PRO" w:eastAsia="HG丸ｺﾞｼｯｸM-PRO" w:hAnsi="HG丸ｺﾞｼｯｸM-PRO" w:cs="Times New Roman"/>
          <w:bCs/>
        </w:rPr>
        <w:t xml:space="preserve">37 </w:t>
      </w:r>
      <w:r w:rsidRPr="00D9222F">
        <w:rPr>
          <w:rFonts w:ascii="HG丸ｺﾞｼｯｸM-PRO" w:eastAsia="HG丸ｺﾞｼｯｸM-PRO" w:hAnsi="HG丸ｺﾞｼｯｸM-PRO" w:cs="Times New Roman" w:hint="eastAsia"/>
          <w:bCs/>
        </w:rPr>
        <w:t>検体検査中</w:t>
      </w:r>
    </w:p>
    <w:p w14:paraId="733D7734" w14:textId="77777777" w:rsidR="00D9222F" w:rsidRPr="00D9222F" w:rsidRDefault="00D9222F" w:rsidP="0048178C">
      <w:pPr>
        <w:spacing w:after="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hint="eastAsia"/>
          <w:bCs/>
        </w:rPr>
        <w:t>７</w:t>
      </w: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呼びかけ</w:t>
      </w:r>
    </w:p>
    <w:p w14:paraId="2933AE42" w14:textId="2EEECE89" w:rsidR="00D9222F" w:rsidRPr="00D9222F" w:rsidRDefault="00D9222F" w:rsidP="0048178C">
      <w:pPr>
        <w:spacing w:after="120" w:line="0" w:lineRule="atLeast"/>
        <w:ind w:leftChars="100" w:left="220"/>
        <w:rPr>
          <w:rFonts w:ascii="HG丸ｺﾞｼｯｸM-PRO" w:eastAsia="HG丸ｺﾞｼｯｸM-PRO" w:hAnsi="HG丸ｺﾞｼｯｸM-PRO" w:cs="Times New Roman"/>
          <w:bCs/>
        </w:rPr>
      </w:pPr>
      <w:r w:rsidRPr="00D9222F">
        <w:rPr>
          <w:rFonts w:ascii="HG丸ｺﾞｼｯｸM-PRO" w:eastAsia="HG丸ｺﾞｼｯｸM-PRO" w:hAnsi="HG丸ｺﾞｼｯｸM-PRO" w:cs="Times New Roman"/>
          <w:bCs/>
        </w:rPr>
        <w:t xml:space="preserve"> </w:t>
      </w:r>
      <w:r w:rsidRPr="00D9222F">
        <w:rPr>
          <w:rFonts w:ascii="HG丸ｺﾞｼｯｸM-PRO" w:eastAsia="HG丸ｺﾞｼｯｸM-PRO" w:hAnsi="HG丸ｺﾞｼｯｸM-PRO" w:cs="Times New Roman" w:hint="eastAsia"/>
          <w:bCs/>
        </w:rPr>
        <w:t>当該施設を利用した後に消化器症状（下痢、腹痛等）があった方は、最寄りの区福祉保健センター生活衛生課にお申し出ください。</w:t>
      </w:r>
    </w:p>
    <w:p w14:paraId="56C65533" w14:textId="07301E82" w:rsidR="00C71EB6" w:rsidRDefault="00C71EB6" w:rsidP="000A6B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C71EB6">
        <w:rPr>
          <w:rFonts w:ascii="HG丸ｺﾞｼｯｸM-PRO" w:eastAsia="HG丸ｺﾞｼｯｸM-PRO" w:hAnsi="HG丸ｺﾞｼｯｸM-PRO" w:cs="Times New Roman" w:hint="eastAsia"/>
          <w:b/>
        </w:rPr>
        <w:t>記者クラブ発表資料</w:t>
      </w:r>
      <w:r>
        <w:rPr>
          <w:rFonts w:ascii="HG丸ｺﾞｼｯｸM-PRO" w:eastAsia="HG丸ｺﾞｼｯｸM-PRO" w:hAnsi="HG丸ｺﾞｼｯｸM-PRO" w:cs="Times New Roman" w:hint="eastAsia"/>
          <w:b/>
        </w:rPr>
        <w:t xml:space="preserve">　2021/5/6　岡山県倉敷市</w:t>
      </w:r>
    </w:p>
    <w:p w14:paraId="5C0F18E6" w14:textId="132F523C" w:rsidR="00C71EB6" w:rsidRPr="00C71EB6" w:rsidRDefault="00C71EB6" w:rsidP="000A6B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C71EB6">
        <w:rPr>
          <w:rFonts w:ascii="HG丸ｺﾞｼｯｸM-PRO" w:eastAsia="HG丸ｺﾞｼｯｸM-PRO" w:hAnsi="HG丸ｺﾞｼｯｸM-PRO" w:cs="Times New Roman" w:hint="eastAsia"/>
          <w:b/>
        </w:rPr>
        <w:t>ノロウイルス</w:t>
      </w:r>
      <w:r w:rsidRPr="00C71EB6">
        <w:rPr>
          <w:rFonts w:ascii="HG丸ｺﾞｼｯｸM-PRO" w:eastAsia="HG丸ｺﾞｼｯｸM-PRO" w:hAnsi="HG丸ｺﾞｼｯｸM-PRO" w:cs="Times New Roman"/>
          <w:b/>
        </w:rPr>
        <w:t xml:space="preserve"> G</w:t>
      </w:r>
      <w:r w:rsidRPr="00C71EB6">
        <w:rPr>
          <w:rFonts w:ascii="HG丸ｺﾞｼｯｸM-PRO" w:eastAsia="HG丸ｺﾞｼｯｸM-PRO" w:hAnsi="HG丸ｺﾞｼｯｸM-PRO" w:cs="Times New Roman" w:hint="eastAsia"/>
          <w:b/>
        </w:rPr>
        <w:t>Ⅱ</w:t>
      </w:r>
    </w:p>
    <w:p w14:paraId="604CD62F" w14:textId="1A6064B0" w:rsidR="00C71EB6" w:rsidRPr="00C71EB6" w:rsidRDefault="00C71EB6" w:rsidP="00C71EB6">
      <w:pPr>
        <w:spacing w:after="0" w:line="0" w:lineRule="atLeast"/>
        <w:ind w:left="220" w:hangingChars="100" w:hanging="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 xml:space="preserve">　事件名</w:t>
      </w:r>
      <w:r>
        <w:rPr>
          <w:rFonts w:ascii="HG丸ｺﾞｼｯｸM-PRO" w:eastAsia="HG丸ｺﾞｼｯｸM-PRO" w:hAnsi="HG丸ｺﾞｼｯｸM-PRO" w:cs="Times New Roman" w:hint="eastAsia"/>
          <w:bCs/>
        </w:rPr>
        <w:t xml:space="preserve">　</w:t>
      </w:r>
      <w:r w:rsidRPr="00C71EB6">
        <w:rPr>
          <w:rFonts w:ascii="HG丸ｺﾞｼｯｸM-PRO" w:eastAsia="HG丸ｺﾞｼｯｸM-PRO" w:hAnsi="HG丸ｺﾞｼｯｸM-PRO" w:cs="Times New Roman" w:hint="eastAsia"/>
          <w:bCs/>
        </w:rPr>
        <w:t>倉敷市内の弁当製造施設を原因とする食中毒事件の発生について（続報）</w:t>
      </w:r>
    </w:p>
    <w:p w14:paraId="7EC1B50B"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事件の概要</w:t>
      </w:r>
    </w:p>
    <w:p w14:paraId="2E4A5224" w14:textId="572DC826" w:rsidR="00C71EB6" w:rsidRPr="00C71EB6" w:rsidRDefault="00C71EB6" w:rsidP="00C71EB6">
      <w:pPr>
        <w:spacing w:after="0" w:line="0" w:lineRule="atLeast"/>
        <w:ind w:leftChars="100" w:left="220" w:firstLineChars="100" w:firstLine="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令和３年４月３０日（金）午前１０時頃、倉敷市保健所へ職場の複数名が下痢、吐き気等の食中毒様症状を呈しているとの連絡が関係者からあった。</w:t>
      </w:r>
    </w:p>
    <w:p w14:paraId="0B420D0A" w14:textId="1264433B" w:rsidR="00C71EB6" w:rsidRPr="00C71EB6" w:rsidRDefault="00C71EB6" w:rsidP="00C71EB6">
      <w:pPr>
        <w:spacing w:after="0" w:line="0" w:lineRule="atLeast"/>
        <w:ind w:leftChars="100" w:left="220" w:firstLineChars="100" w:firstLine="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調査したところ、市内の業者が製造した弁当を喫食した複数の職場の従業員５６名の内、２３名が下痢・嘔吐等の食中毒症状を呈していることが判明した。</w:t>
      </w:r>
    </w:p>
    <w:p w14:paraId="0BBF34DF" w14:textId="332A235C" w:rsidR="00C71EB6" w:rsidRPr="00C71EB6" w:rsidRDefault="00C71EB6" w:rsidP="00C71EB6">
      <w:pPr>
        <w:spacing w:after="0" w:line="0" w:lineRule="atLeast"/>
        <w:ind w:leftChars="100" w:left="220" w:firstLineChars="100" w:firstLine="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患者を診察した医師から食中毒患者の届出票が提出されたこと、これらの有症者に共通した食事は他には無いことから、「株式会社フレッシュ寿本社工場を原因とする食中毒と断定し、５月１日から４日までの４日間営業停止とした。</w:t>
      </w:r>
    </w:p>
    <w:p w14:paraId="415BF35A" w14:textId="77777777" w:rsidR="00C71EB6" w:rsidRPr="00C71EB6" w:rsidRDefault="00C71EB6" w:rsidP="00C71EB6">
      <w:pPr>
        <w:spacing w:after="0" w:line="0" w:lineRule="atLeast"/>
        <w:ind w:leftChars="100" w:left="220" w:firstLineChars="100" w:firstLine="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lastRenderedPageBreak/>
        <w:t>その後、患者及び従業員検便からノロウイルス</w:t>
      </w:r>
      <w:r w:rsidRPr="00C71EB6">
        <w:rPr>
          <w:rFonts w:ascii="HG丸ｺﾞｼｯｸM-PRO" w:eastAsia="HG丸ｺﾞｼｯｸM-PRO" w:hAnsi="HG丸ｺﾞｼｯｸM-PRO" w:cs="Times New Roman"/>
          <w:bCs/>
        </w:rPr>
        <w:t xml:space="preserve"> G</w:t>
      </w:r>
      <w:r w:rsidRPr="00C71EB6">
        <w:rPr>
          <w:rFonts w:ascii="HG丸ｺﾞｼｯｸM-PRO" w:eastAsia="HG丸ｺﾞｼｯｸM-PRO" w:hAnsi="HG丸ｺﾞｼｯｸM-PRO" w:cs="Times New Roman" w:hint="eastAsia"/>
          <w:bCs/>
        </w:rPr>
        <w:t>Ⅱが検出された。</w:t>
      </w:r>
    </w:p>
    <w:p w14:paraId="7F93A134" w14:textId="01C37E80"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原因施設</w:t>
      </w:r>
    </w:p>
    <w:p w14:paraId="0CAB9116" w14:textId="67CE284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屋号：株式会社フレッシュ寿本社工場</w:t>
      </w:r>
      <w:r>
        <w:rPr>
          <w:rFonts w:ascii="HG丸ｺﾞｼｯｸM-PRO" w:eastAsia="HG丸ｺﾞｼｯｸM-PRO" w:hAnsi="HG丸ｺﾞｼｯｸM-PRO" w:cs="Times New Roman" w:hint="eastAsia"/>
          <w:bCs/>
        </w:rPr>
        <w:t xml:space="preserve">　</w:t>
      </w:r>
      <w:r w:rsidRPr="00C71EB6">
        <w:rPr>
          <w:rFonts w:ascii="HG丸ｺﾞｼｯｸM-PRO" w:eastAsia="HG丸ｺﾞｼｯｸM-PRO" w:hAnsi="HG丸ｺﾞｼｯｸM-PRO" w:cs="Times New Roman" w:hint="eastAsia"/>
          <w:bCs/>
        </w:rPr>
        <w:t>営業の種類：飲食店営業</w:t>
      </w:r>
    </w:p>
    <w:p w14:paraId="3A8FBCC9" w14:textId="07532F1D"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C71EB6">
        <w:rPr>
          <w:rFonts w:ascii="HG丸ｺﾞｼｯｸM-PRO" w:eastAsia="HG丸ｺﾞｼｯｸM-PRO" w:hAnsi="HG丸ｺﾞｼｯｸM-PRO" w:cs="Times New Roman" w:hint="eastAsia"/>
          <w:bCs/>
        </w:rPr>
        <w:t>調査中</w:t>
      </w:r>
    </w:p>
    <w:p w14:paraId="374A2BD5" w14:textId="767413F8"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検査物等</w:t>
      </w:r>
    </w:p>
    <w:p w14:paraId="338068CA"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施設内ふきとり：１１検体（検査中）</w:t>
      </w:r>
    </w:p>
    <w:p w14:paraId="6040E220"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保存食：２０検体（検査中）</w:t>
      </w:r>
    </w:p>
    <w:p w14:paraId="342FD02D"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有症者検便</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５検体（５検体ノロウイルス</w:t>
      </w:r>
      <w:r w:rsidRPr="00C71EB6">
        <w:rPr>
          <w:rFonts w:ascii="HG丸ｺﾞｼｯｸM-PRO" w:eastAsia="HG丸ｺﾞｼｯｸM-PRO" w:hAnsi="HG丸ｺﾞｼｯｸM-PRO" w:cs="Times New Roman"/>
          <w:bCs/>
        </w:rPr>
        <w:t xml:space="preserve"> G</w:t>
      </w:r>
      <w:r w:rsidRPr="00C71EB6">
        <w:rPr>
          <w:rFonts w:ascii="HG丸ｺﾞｼｯｸM-PRO" w:eastAsia="HG丸ｺﾞｼｯｸM-PRO" w:hAnsi="HG丸ｺﾞｼｯｸM-PRO" w:cs="Times New Roman" w:hint="eastAsia"/>
          <w:bCs/>
        </w:rPr>
        <w:t>Ⅱ陽性）</w:t>
      </w:r>
    </w:p>
    <w:p w14:paraId="4BCBF9ED" w14:textId="5E2F047B"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従業員検便</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４０検体（９検体ノロウイルス</w:t>
      </w:r>
      <w:r w:rsidRPr="00C71EB6">
        <w:rPr>
          <w:rFonts w:ascii="HG丸ｺﾞｼｯｸM-PRO" w:eastAsia="HG丸ｺﾞｼｯｸM-PRO" w:hAnsi="HG丸ｺﾞｼｯｸM-PRO" w:cs="Times New Roman"/>
          <w:bCs/>
        </w:rPr>
        <w:t xml:space="preserve"> G</w:t>
      </w:r>
      <w:r w:rsidRPr="00C71EB6">
        <w:rPr>
          <w:rFonts w:ascii="HG丸ｺﾞｼｯｸM-PRO" w:eastAsia="HG丸ｺﾞｼｯｸM-PRO" w:hAnsi="HG丸ｺﾞｼｯｸM-PRO" w:cs="Times New Roman" w:hint="eastAsia"/>
          <w:bCs/>
        </w:rPr>
        <w:t>Ⅱ陽性）１８検体（検査中）</w:t>
      </w:r>
    </w:p>
    <w:p w14:paraId="6B3FCE24" w14:textId="50FC175D"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C71EB6">
        <w:rPr>
          <w:rFonts w:ascii="HG丸ｺﾞｼｯｸM-PRO" w:eastAsia="HG丸ｺﾞｼｯｸM-PRO" w:hAnsi="HG丸ｺﾞｼｯｸM-PRO" w:cs="Times New Roman" w:hint="eastAsia"/>
          <w:bCs/>
        </w:rPr>
        <w:t>ノロウイルス</w:t>
      </w:r>
      <w:r w:rsidRPr="00C71EB6">
        <w:rPr>
          <w:rFonts w:ascii="HG丸ｺﾞｼｯｸM-PRO" w:eastAsia="HG丸ｺﾞｼｯｸM-PRO" w:hAnsi="HG丸ｺﾞｼｯｸM-PRO" w:cs="Times New Roman"/>
          <w:bCs/>
        </w:rPr>
        <w:t xml:space="preserve"> G</w:t>
      </w:r>
      <w:r w:rsidRPr="00C71EB6">
        <w:rPr>
          <w:rFonts w:ascii="HG丸ｺﾞｼｯｸM-PRO" w:eastAsia="HG丸ｺﾞｼｯｸM-PRO" w:hAnsi="HG丸ｺﾞｼｯｸM-PRO" w:cs="Times New Roman" w:hint="eastAsia"/>
          <w:bCs/>
        </w:rPr>
        <w:t>Ⅱ</w:t>
      </w:r>
    </w:p>
    <w:p w14:paraId="13F98D0E" w14:textId="3F530965"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行政措置</w:t>
      </w:r>
      <w:r>
        <w:rPr>
          <w:rFonts w:ascii="HG丸ｺﾞｼｯｸM-PRO" w:eastAsia="HG丸ｺﾞｼｯｸM-PRO" w:hAnsi="HG丸ｺﾞｼｯｸM-PRO" w:cs="Times New Roman" w:hint="eastAsia"/>
          <w:bCs/>
        </w:rPr>
        <w:t xml:space="preserve">　</w:t>
      </w:r>
      <w:r w:rsidRPr="00C71EB6">
        <w:rPr>
          <w:rFonts w:ascii="HG丸ｺﾞｼｯｸM-PRO" w:eastAsia="HG丸ｺﾞｼｯｸM-PRO" w:hAnsi="HG丸ｺﾞｼｯｸM-PRO" w:cs="Times New Roman" w:hint="eastAsia"/>
          <w:bCs/>
        </w:rPr>
        <w:t>令和３年５月１日（土）から５月４日（火）まで４日間の営業停止（４月３０日（金）は営業自粛）</w:t>
      </w:r>
    </w:p>
    <w:p w14:paraId="67A510CC" w14:textId="7A0FE67D"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参考事項</w:t>
      </w:r>
    </w:p>
    <w:p w14:paraId="42826396"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倉敷市内食中毒発生状況</w:t>
      </w:r>
    </w:p>
    <w:p w14:paraId="1F33468A" w14:textId="77777777" w:rsidR="00C71EB6" w:rsidRP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令和２年度</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１件</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２名（うち死者</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０名）</w:t>
      </w:r>
    </w:p>
    <w:p w14:paraId="19728371" w14:textId="4F0A3874" w:rsidR="00C71EB6" w:rsidRDefault="00C71EB6" w:rsidP="00C71EB6">
      <w:pPr>
        <w:spacing w:after="0" w:line="0" w:lineRule="atLeast"/>
        <w:ind w:leftChars="100" w:left="220"/>
        <w:rPr>
          <w:rFonts w:ascii="HG丸ｺﾞｼｯｸM-PRO" w:eastAsia="HG丸ｺﾞｼｯｸM-PRO" w:hAnsi="HG丸ｺﾞｼｯｸM-PRO" w:cs="Times New Roman"/>
          <w:bCs/>
        </w:rPr>
      </w:pPr>
      <w:r w:rsidRPr="00C71EB6">
        <w:rPr>
          <w:rFonts w:ascii="HG丸ｺﾞｼｯｸM-PRO" w:eastAsia="HG丸ｺﾞｼｯｸM-PRO" w:hAnsi="HG丸ｺﾞｼｯｸM-PRO" w:cs="Times New Roman" w:hint="eastAsia"/>
          <w:bCs/>
        </w:rPr>
        <w:t>令和３年度</w:t>
      </w:r>
      <w:r w:rsidRPr="00C71EB6">
        <w:rPr>
          <w:rFonts w:ascii="HG丸ｺﾞｼｯｸM-PRO" w:eastAsia="HG丸ｺﾞｼｯｸM-PRO" w:hAnsi="HG丸ｺﾞｼｯｸM-PRO" w:cs="Times New Roman"/>
          <w:bCs/>
        </w:rPr>
        <w:t xml:space="preserve"> </w:t>
      </w:r>
      <w:r w:rsidRPr="00C71EB6">
        <w:rPr>
          <w:rFonts w:ascii="HG丸ｺﾞｼｯｸM-PRO" w:eastAsia="HG丸ｺﾞｼｯｸM-PRO" w:hAnsi="HG丸ｺﾞｼｯｸM-PRO" w:cs="Times New Roman" w:hint="eastAsia"/>
          <w:bCs/>
        </w:rPr>
        <w:t>本件が初</w:t>
      </w:r>
    </w:p>
    <w:p w14:paraId="56249B79" w14:textId="1BEE1449" w:rsidR="00C71EB6" w:rsidRPr="00C71EB6" w:rsidRDefault="00EE35C4" w:rsidP="00C71EB6">
      <w:pPr>
        <w:spacing w:after="120" w:line="0" w:lineRule="atLeast"/>
        <w:ind w:leftChars="100" w:left="220"/>
        <w:rPr>
          <w:rFonts w:ascii="Times New Roman" w:eastAsia="HG丸ｺﾞｼｯｸM-PRO" w:hAnsi="Times New Roman" w:cs="Times New Roman"/>
          <w:bCs/>
          <w:sz w:val="21"/>
          <w:szCs w:val="21"/>
        </w:rPr>
      </w:pPr>
      <w:hyperlink r:id="rId70" w:history="1">
        <w:r w:rsidR="00C71EB6" w:rsidRPr="00C71EB6">
          <w:rPr>
            <w:rStyle w:val="a3"/>
            <w:rFonts w:ascii="Times New Roman" w:eastAsia="HG丸ｺﾞｼｯｸM-PRO" w:hAnsi="Times New Roman" w:cs="Times New Roman"/>
            <w:bCs/>
            <w:sz w:val="21"/>
            <w:szCs w:val="21"/>
          </w:rPr>
          <w:t>https://www.city.kurashiki.okayama.jp/secure/124800/%E5%A0%B1%E9%81%93%E7%99%BA%E8%A1%A8%E8%B3%87%E6%96%99%EF%BC%88%E7%B6%9A%E5%A0%B1%EF%BC%89%EF%BC%88%E3%83%95%E3%83%AC%E3%83%83%E3%82%B7%E3%83%A5%E5%AF%BF%EF%BC%89.pdf</w:t>
        </w:r>
      </w:hyperlink>
    </w:p>
    <w:p w14:paraId="0E950509" w14:textId="77777777" w:rsidR="0047628B" w:rsidRDefault="0047628B" w:rsidP="0047628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■続報　行政情報追加　GWの</w:t>
      </w:r>
      <w:r w:rsidRPr="002A57F7">
        <w:rPr>
          <w:rFonts w:ascii="HG丸ｺﾞｼｯｸM-PRO" w:eastAsia="HG丸ｺﾞｼｯｸM-PRO" w:hAnsi="HG丸ｺﾞｼｯｸM-PRO" w:cs="Times New Roman" w:hint="eastAsia"/>
          <w:b/>
        </w:rPr>
        <w:t>ビュッフェ利用客が下痢や嘔吐…ホテル内のレストランで食事した</w:t>
      </w:r>
      <w:r w:rsidRPr="002A57F7">
        <w:rPr>
          <w:rFonts w:ascii="HG丸ｺﾞｼｯｸM-PRO" w:eastAsia="HG丸ｺﾞｼｯｸM-PRO" w:hAnsi="HG丸ｺﾞｼｯｸM-PRO" w:cs="Times New Roman"/>
          <w:b/>
        </w:rPr>
        <w:t>29</w:t>
      </w:r>
      <w:r w:rsidRPr="002A57F7">
        <w:rPr>
          <w:rFonts w:ascii="HG丸ｺﾞｼｯｸM-PRO" w:eastAsia="HG丸ｺﾞｼｯｸM-PRO" w:hAnsi="HG丸ｺﾞｼｯｸM-PRO" w:cs="Times New Roman" w:hint="eastAsia"/>
          <w:b/>
        </w:rPr>
        <w:t>人に食中毒症状</w:t>
      </w:r>
      <w:r w:rsidRPr="002A57F7">
        <w:rPr>
          <w:rFonts w:ascii="HG丸ｺﾞｼｯｸM-PRO" w:eastAsia="HG丸ｺﾞｼｯｸM-PRO" w:hAnsi="HG丸ｺﾞｼｯｸM-PRO" w:cs="Times New Roman"/>
          <w:b/>
        </w:rPr>
        <w:t xml:space="preserve"> </w:t>
      </w:r>
      <w:r w:rsidRPr="002A57F7">
        <w:rPr>
          <w:rFonts w:ascii="HG丸ｺﾞｼｯｸM-PRO" w:eastAsia="HG丸ｺﾞｼｯｸM-PRO" w:hAnsi="HG丸ｺﾞｼｯｸM-PRO" w:cs="Times New Roman" w:hint="eastAsia"/>
          <w:b/>
        </w:rPr>
        <w:t>営業禁止処分に</w:t>
      </w:r>
      <w:r>
        <w:rPr>
          <w:rFonts w:ascii="HG丸ｺﾞｼｯｸM-PRO" w:eastAsia="HG丸ｺﾞｼｯｸM-PRO" w:hAnsi="HG丸ｺﾞｼｯｸM-PRO" w:cs="Times New Roman" w:hint="eastAsia"/>
          <w:b/>
        </w:rPr>
        <w:t xml:space="preserve">　</w:t>
      </w:r>
      <w:r w:rsidRPr="002A57F7">
        <w:rPr>
          <w:rFonts w:ascii="HG丸ｺﾞｼｯｸM-PRO" w:eastAsia="HG丸ｺﾞｼｯｸM-PRO" w:hAnsi="HG丸ｺﾞｼｯｸM-PRO" w:cs="Times New Roman" w:hint="eastAsia"/>
          <w:b/>
        </w:rPr>
        <w:t>5/6(木) 6:04配信</w:t>
      </w:r>
      <w:r>
        <w:rPr>
          <w:rFonts w:ascii="HG丸ｺﾞｼｯｸM-PRO" w:eastAsia="HG丸ｺﾞｼｯｸM-PRO" w:hAnsi="HG丸ｺﾞｼｯｸM-PRO" w:cs="Times New Roman" w:hint="eastAsia"/>
          <w:b/>
        </w:rPr>
        <w:t xml:space="preserve">　東海テレビ</w:t>
      </w:r>
    </w:p>
    <w:p w14:paraId="0D2FF012" w14:textId="214344ED" w:rsidR="0047628B" w:rsidRDefault="0047628B" w:rsidP="00EE35C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調査中</w:t>
      </w:r>
    </w:p>
    <w:p w14:paraId="03199113" w14:textId="77777777" w:rsidR="0047628B" w:rsidRPr="002A57F7" w:rsidRDefault="0047628B" w:rsidP="0047628B">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1" w:history="1">
        <w:r w:rsidRPr="002A57F7">
          <w:rPr>
            <w:rStyle w:val="a3"/>
            <w:rFonts w:ascii="Times New Roman" w:eastAsia="HG丸ｺﾞｼｯｸM-PRO" w:hAnsi="Times New Roman" w:cs="Times New Roman"/>
            <w:bCs/>
            <w:sz w:val="21"/>
            <w:szCs w:val="21"/>
          </w:rPr>
          <w:t>https://news.yahoo.co.jp/articles/1ea442ff2dde11752f8e9e2fa0d732444bd98fbe</w:t>
        </w:r>
      </w:hyperlink>
    </w:p>
    <w:p w14:paraId="06DF31AA" w14:textId="77777777" w:rsidR="0047628B" w:rsidRPr="0047628B" w:rsidRDefault="0047628B" w:rsidP="0047628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47628B">
        <w:rPr>
          <w:rFonts w:ascii="HG丸ｺﾞｼｯｸM-PRO" w:eastAsia="HG丸ｺﾞｼｯｸM-PRO" w:hAnsi="HG丸ｺﾞｼｯｸM-PRO" w:cs="Times New Roman" w:hint="eastAsia"/>
          <w:b/>
        </w:rPr>
        <w:t>食品衛生法に基づく行政処分（食中毒）</w:t>
      </w:r>
    </w:p>
    <w:p w14:paraId="3B80FD3C" w14:textId="77777777" w:rsidR="0047628B" w:rsidRPr="0047628B" w:rsidRDefault="0047628B" w:rsidP="0047628B">
      <w:pPr>
        <w:spacing w:after="0" w:line="0" w:lineRule="atLeast"/>
        <w:ind w:firstLineChars="100" w:firstLine="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 xml:space="preserve">公表年月日：令和3年5月5日 </w:t>
      </w:r>
    </w:p>
    <w:p w14:paraId="5E7FB34A"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処分年月日：令和</w:t>
      </w:r>
      <w:r w:rsidRPr="0047628B">
        <w:rPr>
          <w:rFonts w:ascii="HG丸ｺﾞｼｯｸM-PRO" w:eastAsia="HG丸ｺﾞｼｯｸM-PRO" w:hAnsi="HG丸ｺﾞｼｯｸM-PRO" w:cs="Times New Roman"/>
          <w:bCs/>
        </w:rPr>
        <w:t>3</w:t>
      </w:r>
      <w:r w:rsidRPr="0047628B">
        <w:rPr>
          <w:rFonts w:ascii="HG丸ｺﾞｼｯｸM-PRO" w:eastAsia="HG丸ｺﾞｼｯｸM-PRO" w:hAnsi="HG丸ｺﾞｼｯｸM-PRO" w:cs="Times New Roman" w:hint="eastAsia"/>
          <w:bCs/>
        </w:rPr>
        <w:t>年</w:t>
      </w:r>
      <w:r w:rsidRPr="0047628B">
        <w:rPr>
          <w:rFonts w:ascii="HG丸ｺﾞｼｯｸM-PRO" w:eastAsia="HG丸ｺﾞｼｯｸM-PRO" w:hAnsi="HG丸ｺﾞｼｯｸM-PRO" w:cs="Times New Roman"/>
          <w:bCs/>
        </w:rPr>
        <w:t>5</w:t>
      </w:r>
      <w:r w:rsidRPr="0047628B">
        <w:rPr>
          <w:rFonts w:ascii="HG丸ｺﾞｼｯｸM-PRO" w:eastAsia="HG丸ｺﾞｼｯｸM-PRO" w:hAnsi="HG丸ｺﾞｼｯｸM-PRO" w:cs="Times New Roman" w:hint="eastAsia"/>
          <w:bCs/>
        </w:rPr>
        <w:t>月</w:t>
      </w:r>
      <w:r w:rsidRPr="0047628B">
        <w:rPr>
          <w:rFonts w:ascii="HG丸ｺﾞｼｯｸM-PRO" w:eastAsia="HG丸ｺﾞｼｯｸM-PRO" w:hAnsi="HG丸ｺﾞｼｯｸM-PRO" w:cs="Times New Roman"/>
          <w:bCs/>
        </w:rPr>
        <w:t>5</w:t>
      </w:r>
      <w:r w:rsidRPr="0047628B">
        <w:rPr>
          <w:rFonts w:ascii="HG丸ｺﾞｼｯｸM-PRO" w:eastAsia="HG丸ｺﾞｼｯｸM-PRO" w:hAnsi="HG丸ｺﾞｼｯｸM-PRO" w:cs="Times New Roman" w:hint="eastAsia"/>
          <w:bCs/>
        </w:rPr>
        <w:t>日</w:t>
      </w:r>
      <w:r w:rsidRPr="0047628B">
        <w:rPr>
          <w:rFonts w:ascii="HG丸ｺﾞｼｯｸM-PRO" w:eastAsia="HG丸ｺﾞｼｯｸM-PRO" w:hAnsi="HG丸ｺﾞｼｯｸM-PRO" w:cs="Times New Roman"/>
          <w:bCs/>
        </w:rPr>
        <w:t xml:space="preserve"> </w:t>
      </w:r>
    </w:p>
    <w:p w14:paraId="640DF9E5"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業種：飲食店営業</w:t>
      </w:r>
      <w:r w:rsidRPr="0047628B">
        <w:rPr>
          <w:rFonts w:ascii="HG丸ｺﾞｼｯｸM-PRO" w:eastAsia="HG丸ｺﾞｼｯｸM-PRO" w:hAnsi="HG丸ｺﾞｼｯｸM-PRO" w:cs="Times New Roman"/>
          <w:bCs/>
        </w:rPr>
        <w:t xml:space="preserve"> </w:t>
      </w:r>
    </w:p>
    <w:p w14:paraId="0738A222"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施設の名称：ジャルダン</w:t>
      </w:r>
    </w:p>
    <w:p w14:paraId="22B0A0F6"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行政処分の理由：食品衛生法第</w:t>
      </w:r>
      <w:r w:rsidRPr="0047628B">
        <w:rPr>
          <w:rFonts w:ascii="HG丸ｺﾞｼｯｸM-PRO" w:eastAsia="HG丸ｺﾞｼｯｸM-PRO" w:hAnsi="HG丸ｺﾞｼｯｸM-PRO" w:cs="Times New Roman"/>
          <w:bCs/>
        </w:rPr>
        <w:t>6</w:t>
      </w:r>
      <w:r w:rsidRPr="0047628B">
        <w:rPr>
          <w:rFonts w:ascii="HG丸ｺﾞｼｯｸM-PRO" w:eastAsia="HG丸ｺﾞｼｯｸM-PRO" w:hAnsi="HG丸ｺﾞｼｯｸM-PRO" w:cs="Times New Roman" w:hint="eastAsia"/>
          <w:bCs/>
        </w:rPr>
        <w:t>条第</w:t>
      </w:r>
      <w:r w:rsidRPr="0047628B">
        <w:rPr>
          <w:rFonts w:ascii="HG丸ｺﾞｼｯｸM-PRO" w:eastAsia="HG丸ｺﾞｼｯｸM-PRO" w:hAnsi="HG丸ｺﾞｼｯｸM-PRO" w:cs="Times New Roman"/>
          <w:bCs/>
        </w:rPr>
        <w:t>3</w:t>
      </w:r>
      <w:r w:rsidRPr="0047628B">
        <w:rPr>
          <w:rFonts w:ascii="HG丸ｺﾞｼｯｸM-PRO" w:eastAsia="HG丸ｺﾞｼｯｸM-PRO" w:hAnsi="HG丸ｺﾞｼｯｸM-PRO" w:cs="Times New Roman" w:hint="eastAsia"/>
          <w:bCs/>
        </w:rPr>
        <w:t>号違反（食中毒）</w:t>
      </w:r>
      <w:r w:rsidRPr="0047628B">
        <w:rPr>
          <w:rFonts w:ascii="HG丸ｺﾞｼｯｸM-PRO" w:eastAsia="HG丸ｺﾞｼｯｸM-PRO" w:hAnsi="HG丸ｺﾞｼｯｸM-PRO" w:cs="Times New Roman"/>
          <w:bCs/>
        </w:rPr>
        <w:t xml:space="preserve"> </w:t>
      </w:r>
    </w:p>
    <w:p w14:paraId="6D1BB017"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行政処分の適用条項：食品衛生法第</w:t>
      </w:r>
      <w:r w:rsidRPr="0047628B">
        <w:rPr>
          <w:rFonts w:ascii="HG丸ｺﾞｼｯｸM-PRO" w:eastAsia="HG丸ｺﾞｼｯｸM-PRO" w:hAnsi="HG丸ｺﾞｼｯｸM-PRO" w:cs="Times New Roman"/>
          <w:bCs/>
        </w:rPr>
        <w:t>55</w:t>
      </w:r>
      <w:r w:rsidRPr="0047628B">
        <w:rPr>
          <w:rFonts w:ascii="HG丸ｺﾞｼｯｸM-PRO" w:eastAsia="HG丸ｺﾞｼｯｸM-PRO" w:hAnsi="HG丸ｺﾞｼｯｸM-PRO" w:cs="Times New Roman" w:hint="eastAsia"/>
          <w:bCs/>
        </w:rPr>
        <w:t>条第</w:t>
      </w:r>
      <w:r w:rsidRPr="0047628B">
        <w:rPr>
          <w:rFonts w:ascii="HG丸ｺﾞｼｯｸM-PRO" w:eastAsia="HG丸ｺﾞｼｯｸM-PRO" w:hAnsi="HG丸ｺﾞｼｯｸM-PRO" w:cs="Times New Roman"/>
          <w:bCs/>
        </w:rPr>
        <w:t>1</w:t>
      </w:r>
      <w:r w:rsidRPr="0047628B">
        <w:rPr>
          <w:rFonts w:ascii="HG丸ｺﾞｼｯｸM-PRO" w:eastAsia="HG丸ｺﾞｼｯｸM-PRO" w:hAnsi="HG丸ｺﾞｼｯｸM-PRO" w:cs="Times New Roman" w:hint="eastAsia"/>
          <w:bCs/>
        </w:rPr>
        <w:t>項</w:t>
      </w:r>
      <w:r w:rsidRPr="0047628B">
        <w:rPr>
          <w:rFonts w:ascii="HG丸ｺﾞｼｯｸM-PRO" w:eastAsia="HG丸ｺﾞｼｯｸM-PRO" w:hAnsi="HG丸ｺﾞｼｯｸM-PRO" w:cs="Times New Roman"/>
          <w:bCs/>
        </w:rPr>
        <w:t xml:space="preserve"> </w:t>
      </w:r>
    </w:p>
    <w:p w14:paraId="5A3F616F"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行政処分の内容及び措置状況：飲食店営業の禁止</w:t>
      </w:r>
      <w:r w:rsidRPr="0047628B">
        <w:rPr>
          <w:rFonts w:ascii="HG丸ｺﾞｼｯｸM-PRO" w:eastAsia="HG丸ｺﾞｼｯｸM-PRO" w:hAnsi="HG丸ｺﾞｼｯｸM-PRO" w:cs="Times New Roman"/>
          <w:bCs/>
        </w:rPr>
        <w:t xml:space="preserve"> </w:t>
      </w:r>
    </w:p>
    <w:p w14:paraId="4C89BB8F"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原因食事：</w:t>
      </w:r>
      <w:r w:rsidRPr="0047628B">
        <w:rPr>
          <w:rFonts w:ascii="HG丸ｺﾞｼｯｸM-PRO" w:eastAsia="HG丸ｺﾞｼｯｸM-PRO" w:hAnsi="HG丸ｺﾞｼｯｸM-PRO" w:cs="Times New Roman"/>
          <w:bCs/>
        </w:rPr>
        <w:t>5</w:t>
      </w:r>
      <w:r w:rsidRPr="0047628B">
        <w:rPr>
          <w:rFonts w:ascii="HG丸ｺﾞｼｯｸM-PRO" w:eastAsia="HG丸ｺﾞｼｯｸM-PRO" w:hAnsi="HG丸ｺﾞｼｯｸM-PRO" w:cs="Times New Roman" w:hint="eastAsia"/>
          <w:bCs/>
        </w:rPr>
        <w:t>月</w:t>
      </w:r>
      <w:r w:rsidRPr="0047628B">
        <w:rPr>
          <w:rFonts w:ascii="HG丸ｺﾞｼｯｸM-PRO" w:eastAsia="HG丸ｺﾞｼｯｸM-PRO" w:hAnsi="HG丸ｺﾞｼｯｸM-PRO" w:cs="Times New Roman"/>
          <w:bCs/>
        </w:rPr>
        <w:t>2</w:t>
      </w:r>
      <w:r w:rsidRPr="0047628B">
        <w:rPr>
          <w:rFonts w:ascii="HG丸ｺﾞｼｯｸM-PRO" w:eastAsia="HG丸ｺﾞｼｯｸM-PRO" w:hAnsi="HG丸ｺﾞｼｯｸM-PRO" w:cs="Times New Roman" w:hint="eastAsia"/>
          <w:bCs/>
        </w:rPr>
        <w:t>日、</w:t>
      </w:r>
      <w:r w:rsidRPr="0047628B">
        <w:rPr>
          <w:rFonts w:ascii="HG丸ｺﾞｼｯｸM-PRO" w:eastAsia="HG丸ｺﾞｼｯｸM-PRO" w:hAnsi="HG丸ｺﾞｼｯｸM-PRO" w:cs="Times New Roman"/>
          <w:bCs/>
        </w:rPr>
        <w:t>3</w:t>
      </w:r>
      <w:r w:rsidRPr="0047628B">
        <w:rPr>
          <w:rFonts w:ascii="HG丸ｺﾞｼｯｸM-PRO" w:eastAsia="HG丸ｺﾞｼｯｸM-PRO" w:hAnsi="HG丸ｺﾞｼｯｸM-PRO" w:cs="Times New Roman" w:hint="eastAsia"/>
          <w:bCs/>
        </w:rPr>
        <w:t>日に提供されたブッフェ料理（ボイルズワイ蟹、エビの茶碗蒸し、ローストビーフ、カップデザート、牛肉のステーキ鉄板焼</w:t>
      </w:r>
      <w:r w:rsidRPr="0047628B">
        <w:rPr>
          <w:rFonts w:ascii="HG丸ｺﾞｼｯｸM-PRO" w:eastAsia="HG丸ｺﾞｼｯｸM-PRO" w:hAnsi="HG丸ｺﾞｼｯｸM-PRO" w:cs="Times New Roman"/>
          <w:bCs/>
        </w:rPr>
        <w:t xml:space="preserve"> </w:t>
      </w:r>
      <w:r w:rsidRPr="0047628B">
        <w:rPr>
          <w:rFonts w:ascii="HG丸ｺﾞｼｯｸM-PRO" w:eastAsia="HG丸ｺﾞｼｯｸM-PRO" w:hAnsi="HG丸ｺﾞｼｯｸM-PRO" w:cs="Times New Roman" w:hint="eastAsia"/>
          <w:bCs/>
        </w:rPr>
        <w:t>等）</w:t>
      </w:r>
    </w:p>
    <w:p w14:paraId="5AED4DCA"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病因物質：調査中（名古屋市衛生研究所で検査を実施）</w:t>
      </w:r>
    </w:p>
    <w:p w14:paraId="5CCE2D5A" w14:textId="77777777" w:rsidR="0047628B" w:rsidRPr="0047628B" w:rsidRDefault="0047628B" w:rsidP="0047628B">
      <w:pPr>
        <w:spacing w:after="0" w:line="0" w:lineRule="atLeast"/>
        <w:ind w:leftChars="100" w:left="220"/>
        <w:rPr>
          <w:rFonts w:ascii="HG丸ｺﾞｼｯｸM-PRO" w:eastAsia="HG丸ｺﾞｼｯｸM-PRO" w:hAnsi="HG丸ｺﾞｼｯｸM-PRO" w:cs="Times New Roman"/>
          <w:bCs/>
        </w:rPr>
      </w:pPr>
      <w:r w:rsidRPr="0047628B">
        <w:rPr>
          <w:rFonts w:ascii="HG丸ｺﾞｼｯｸM-PRO" w:eastAsia="HG丸ｺﾞｼｯｸM-PRO" w:hAnsi="HG丸ｺﾞｼｯｸM-PRO" w:cs="Times New Roman" w:hint="eastAsia"/>
          <w:bCs/>
        </w:rPr>
        <w:t>患者数：</w:t>
      </w:r>
      <w:r w:rsidRPr="0047628B">
        <w:rPr>
          <w:rFonts w:ascii="HG丸ｺﾞｼｯｸM-PRO" w:eastAsia="HG丸ｺﾞｼｯｸM-PRO" w:hAnsi="HG丸ｺﾞｼｯｸM-PRO" w:cs="Times New Roman"/>
          <w:bCs/>
        </w:rPr>
        <w:t>17</w:t>
      </w:r>
      <w:r w:rsidRPr="0047628B">
        <w:rPr>
          <w:rFonts w:ascii="HG丸ｺﾞｼｯｸM-PRO" w:eastAsia="HG丸ｺﾞｼｯｸM-PRO" w:hAnsi="HG丸ｺﾞｼｯｸM-PRO" w:cs="Times New Roman" w:hint="eastAsia"/>
          <w:bCs/>
        </w:rPr>
        <w:t>グループ</w:t>
      </w:r>
      <w:r w:rsidRPr="0047628B">
        <w:rPr>
          <w:rFonts w:ascii="HG丸ｺﾞｼｯｸM-PRO" w:eastAsia="HG丸ｺﾞｼｯｸM-PRO" w:hAnsi="HG丸ｺﾞｼｯｸM-PRO" w:cs="Times New Roman"/>
          <w:bCs/>
        </w:rPr>
        <w:t>29</w:t>
      </w:r>
      <w:r w:rsidRPr="0047628B">
        <w:rPr>
          <w:rFonts w:ascii="HG丸ｺﾞｼｯｸM-PRO" w:eastAsia="HG丸ｺﾞｼｯｸM-PRO" w:hAnsi="HG丸ｺﾞｼｯｸM-PRO" w:cs="Times New Roman" w:hint="eastAsia"/>
          <w:bCs/>
        </w:rPr>
        <w:t>名</w:t>
      </w:r>
    </w:p>
    <w:p w14:paraId="6CAEAFE8" w14:textId="77777777" w:rsidR="0047628B" w:rsidRPr="0047628B" w:rsidRDefault="00EE35C4" w:rsidP="0047628B">
      <w:pPr>
        <w:spacing w:after="120" w:line="0" w:lineRule="atLeast"/>
        <w:ind w:leftChars="100" w:left="220"/>
        <w:rPr>
          <w:rFonts w:ascii="Times New Roman" w:eastAsia="HG丸ｺﾞｼｯｸM-PRO" w:hAnsi="Times New Roman" w:cs="Times New Roman"/>
          <w:bCs/>
          <w:sz w:val="21"/>
          <w:szCs w:val="21"/>
        </w:rPr>
      </w:pPr>
      <w:hyperlink r:id="rId72" w:history="1">
        <w:r w:rsidR="0047628B" w:rsidRPr="0047628B">
          <w:rPr>
            <w:rStyle w:val="a3"/>
            <w:rFonts w:ascii="Times New Roman" w:eastAsia="HG丸ｺﾞｼｯｸM-PRO" w:hAnsi="Times New Roman" w:cs="Times New Roman"/>
            <w:bCs/>
            <w:sz w:val="21"/>
            <w:szCs w:val="21"/>
          </w:rPr>
          <w:t>https://www.city.nagoya.jp/kenkofukushi/page/0000140976.html</w:t>
        </w:r>
      </w:hyperlink>
    </w:p>
    <w:p w14:paraId="4432DEB2" w14:textId="296D209C" w:rsidR="00AB784E" w:rsidRDefault="00AB784E" w:rsidP="00AB784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B784E">
        <w:rPr>
          <w:rFonts w:ascii="HG丸ｺﾞｼｯｸM-PRO" w:eastAsia="HG丸ｺﾞｼｯｸM-PRO" w:hAnsi="HG丸ｺﾞｼｯｸM-PRO" w:cs="Times New Roman" w:hint="eastAsia"/>
          <w:b/>
        </w:rPr>
        <w:t>食中毒発生概況について</w:t>
      </w:r>
      <w:r>
        <w:rPr>
          <w:rFonts w:ascii="HG丸ｺﾞｼｯｸM-PRO" w:eastAsia="HG丸ｺﾞｼｯｸM-PRO" w:hAnsi="HG丸ｺﾞｼｯｸM-PRO" w:cs="Times New Roman" w:hint="eastAsia"/>
          <w:b/>
        </w:rPr>
        <w:t xml:space="preserve">　2021/5/13　茨城県日立市</w:t>
      </w:r>
    </w:p>
    <w:p w14:paraId="5A88D7BD" w14:textId="54CA0966" w:rsidR="00AB784E" w:rsidRPr="00AB784E" w:rsidRDefault="00AB784E" w:rsidP="00AB784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13725450" w14:textId="549BAD34" w:rsidR="00AB784E" w:rsidRPr="00AB784E" w:rsidRDefault="00AB784E" w:rsidP="00AB784E">
      <w:pPr>
        <w:spacing w:after="0" w:line="0" w:lineRule="atLeast"/>
        <w:ind w:leftChars="100" w:left="440" w:hangingChars="100" w:hanging="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１</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探知</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令和３年５月１０日（月）午後３時頃、茨城町内の医療機関からアニサキスによる食中毒を疑う患者を診察した旨の通報が中央保健所に入った。</w:t>
      </w:r>
    </w:p>
    <w:p w14:paraId="23B0A437" w14:textId="7D7EFC81"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２</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事件の概況</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日立保健所及び水戸市保健所の調査によると、５月８日（土）午後１２時半頃に、日立市内の飲食店「日立南ドライブイン」を利用した１グループ２名のうち１名が、同日午後３時頃から腹痛、吐気等の食中毒様症状を呈し、５月９日（日）に医療機関を受診したことが判明した。</w:t>
      </w:r>
    </w:p>
    <w:p w14:paraId="4A3C5B54" w14:textId="0AE8C06F" w:rsidR="00AB784E" w:rsidRPr="00AB784E" w:rsidRDefault="00AB784E" w:rsidP="00AB784E">
      <w:pPr>
        <w:spacing w:after="0" w:line="0" w:lineRule="atLeast"/>
        <w:ind w:leftChars="100" w:left="220" w:firstLineChars="100" w:firstLine="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lastRenderedPageBreak/>
        <w:t>調査の結果、患者の胃と食道の接合部からアニサキス虫体が検出されたこと、患者の症状及び潜伏期間がアニサキス症によるものと一致したこと、医療機関から食中毒患者等届出票が提出されたことから、日立保健所は本日、当該施設が提供した食事を原因とする食中毒と断定した。</w:t>
      </w:r>
    </w:p>
    <w:p w14:paraId="0B37E32B" w14:textId="74A2BA25"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３</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原因施設</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屋</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号：日立南ドライブイン</w:t>
      </w:r>
      <w:r>
        <w:rPr>
          <w:rFonts w:ascii="HG丸ｺﾞｼｯｸM-PRO" w:eastAsia="HG丸ｺﾞｼｯｸM-PRO" w:hAnsi="HG丸ｺﾞｼｯｸM-PRO" w:cs="Times New Roman" w:hint="eastAsia"/>
          <w:bCs/>
        </w:rPr>
        <w:t xml:space="preserve">　</w:t>
      </w:r>
      <w:r w:rsidRPr="00AB784E">
        <w:rPr>
          <w:rFonts w:ascii="HG丸ｺﾞｼｯｸM-PRO" w:eastAsia="HG丸ｺﾞｼｯｸM-PRO" w:hAnsi="HG丸ｺﾞｼｯｸM-PRO" w:cs="Times New Roman" w:hint="eastAsia"/>
          <w:bCs/>
        </w:rPr>
        <w:t>業</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種：飲食店営業</w:t>
      </w:r>
    </w:p>
    <w:p w14:paraId="5D8ECA9F" w14:textId="6D87C888"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４</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原因となった食事</w:t>
      </w:r>
      <w:r>
        <w:rPr>
          <w:rFonts w:ascii="HG丸ｺﾞｼｯｸM-PRO" w:eastAsia="HG丸ｺﾞｼｯｸM-PRO" w:hAnsi="HG丸ｺﾞｼｯｸM-PRO" w:cs="Times New Roman" w:hint="eastAsia"/>
          <w:bCs/>
        </w:rPr>
        <w:t xml:space="preserve">　</w:t>
      </w:r>
      <w:r w:rsidRPr="00AB784E">
        <w:rPr>
          <w:rFonts w:ascii="HG丸ｺﾞｼｯｸM-PRO" w:eastAsia="HG丸ｺﾞｼｯｸM-PRO" w:hAnsi="HG丸ｺﾞｼｯｸM-PRO" w:cs="Times New Roman" w:hint="eastAsia"/>
          <w:bCs/>
        </w:rPr>
        <w:t>令和３年５月８日（土）に調理提供された寿司</w:t>
      </w:r>
    </w:p>
    <w:p w14:paraId="7EC53FBA" w14:textId="0D24F7A1"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（イワシ、カンパチ、生シラス、マグロ海苔巻き、生ボタンエビ、蒸エビ、エビマヨ等）</w:t>
      </w:r>
    </w:p>
    <w:p w14:paraId="702ABECC"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５</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原因物質</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アニサキス</w:t>
      </w:r>
    </w:p>
    <w:p w14:paraId="32E69E9B"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６</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発生日時</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令和３年５月８日（土）午後３時頃（初発）</w:t>
      </w:r>
    </w:p>
    <w:p w14:paraId="545F7BF2"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７</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摂食者数</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２名（女性２名</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１０歳代～４０歳代）</w:t>
      </w:r>
    </w:p>
    <w:p w14:paraId="6E22D25F"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８</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患者数</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１名（女性１名</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４０歳代）</w:t>
      </w:r>
    </w:p>
    <w:p w14:paraId="48ED7016"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９</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主症状</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腹痛、吐気</w:t>
      </w:r>
    </w:p>
    <w:p w14:paraId="19B784E0" w14:textId="77777777" w:rsid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１０</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検査状況</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寄生虫：１検体（患者から摘出されたもの）</w:t>
      </w:r>
    </w:p>
    <w:p w14:paraId="73436272" w14:textId="5564DE78" w:rsidR="00AB784E" w:rsidRPr="00AB784E" w:rsidRDefault="00AB784E" w:rsidP="00AB784E">
      <w:pPr>
        <w:spacing w:after="0" w:line="0" w:lineRule="atLeast"/>
        <w:ind w:leftChars="100" w:left="220" w:firstLineChars="100" w:firstLine="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結</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果：水戸市保健所の鑑定により寄生虫がアニサキスであることが判明</w:t>
      </w:r>
    </w:p>
    <w:p w14:paraId="7B24A1D4" w14:textId="77777777" w:rsidR="00AB784E" w:rsidRPr="00AB784E" w:rsidRDefault="00AB784E" w:rsidP="00AB784E">
      <w:pPr>
        <w:spacing w:after="0" w:line="0" w:lineRule="atLeast"/>
        <w:ind w:leftChars="100" w:left="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１１</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その他</w:t>
      </w:r>
      <w:r w:rsidRPr="00AB784E">
        <w:rPr>
          <w:rFonts w:ascii="HG丸ｺﾞｼｯｸM-PRO" w:eastAsia="HG丸ｺﾞｼｯｸM-PRO" w:hAnsi="HG丸ｺﾞｼｯｸM-PRO" w:cs="Times New Roman"/>
          <w:bCs/>
        </w:rPr>
        <w:t xml:space="preserve"> </w:t>
      </w:r>
      <w:r w:rsidRPr="00AB784E">
        <w:rPr>
          <w:rFonts w:ascii="HG丸ｺﾞｼｯｸM-PRO" w:eastAsia="HG丸ｺﾞｼｯｸM-PRO" w:hAnsi="HG丸ｺﾞｼｯｸM-PRO" w:cs="Times New Roman" w:hint="eastAsia"/>
          <w:bCs/>
        </w:rPr>
        <w:t>行政処分（日立保健所）</w:t>
      </w:r>
    </w:p>
    <w:p w14:paraId="476129F1" w14:textId="77777777" w:rsidR="00AB784E" w:rsidRPr="00AB784E" w:rsidRDefault="00AB784E" w:rsidP="00AB784E">
      <w:pPr>
        <w:spacing w:after="0" w:line="0" w:lineRule="atLeast"/>
        <w:ind w:leftChars="100" w:left="220" w:firstLineChars="100" w:firstLine="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営業種別：飲食店営業</w:t>
      </w:r>
    </w:p>
    <w:p w14:paraId="7592D9FD" w14:textId="77777777" w:rsidR="00AB784E" w:rsidRPr="00AB784E" w:rsidRDefault="00AB784E" w:rsidP="00AB784E">
      <w:pPr>
        <w:spacing w:after="0" w:line="0" w:lineRule="atLeast"/>
        <w:ind w:leftChars="100" w:left="220" w:firstLineChars="100" w:firstLine="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営業禁止（食品衛生法第５５条）：令和３年５月１３日（木）から</w:t>
      </w:r>
    </w:p>
    <w:p w14:paraId="26C9D3EB" w14:textId="65D768F1" w:rsidR="00AB784E" w:rsidRDefault="00AB784E" w:rsidP="00AB784E">
      <w:pPr>
        <w:spacing w:after="0" w:line="0" w:lineRule="atLeast"/>
        <w:ind w:leftChars="100" w:left="220" w:firstLineChars="100" w:firstLine="220"/>
        <w:rPr>
          <w:rFonts w:ascii="HG丸ｺﾞｼｯｸM-PRO" w:eastAsia="HG丸ｺﾞｼｯｸM-PRO" w:hAnsi="HG丸ｺﾞｼｯｸM-PRO" w:cs="Times New Roman"/>
          <w:bCs/>
        </w:rPr>
      </w:pPr>
      <w:r w:rsidRPr="00AB784E">
        <w:rPr>
          <w:rFonts w:ascii="HG丸ｺﾞｼｯｸM-PRO" w:eastAsia="HG丸ｺﾞｼｯｸM-PRO" w:hAnsi="HG丸ｺﾞｼｯｸM-PRO" w:cs="Times New Roman" w:hint="eastAsia"/>
          <w:bCs/>
        </w:rPr>
        <w:t>なお、当該店は５月１２日（水）から自主休業している。</w:t>
      </w:r>
    </w:p>
    <w:p w14:paraId="13E1CC0E" w14:textId="450EE580" w:rsidR="00AB784E" w:rsidRPr="00AB784E" w:rsidRDefault="00AB784E" w:rsidP="00AB784E">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3" w:history="1">
        <w:r w:rsidRPr="00AB784E">
          <w:rPr>
            <w:rStyle w:val="a3"/>
            <w:rFonts w:ascii="Times New Roman" w:eastAsia="HG丸ｺﾞｼｯｸM-PRO" w:hAnsi="Times New Roman" w:cs="Times New Roman"/>
            <w:bCs/>
            <w:sz w:val="21"/>
            <w:szCs w:val="21"/>
          </w:rPr>
          <w:t>https://www.pref.ibaraki.jp/hokenfukushi/seiei/eisei/documents/210513gaikyou.pdf</w:t>
        </w:r>
      </w:hyperlink>
    </w:p>
    <w:p w14:paraId="7CF7A455" w14:textId="2312E437" w:rsidR="001666F6" w:rsidRPr="001666F6" w:rsidRDefault="001666F6" w:rsidP="001666F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666F6">
        <w:rPr>
          <w:rFonts w:ascii="HG丸ｺﾞｼｯｸM-PRO" w:eastAsia="HG丸ｺﾞｼｯｸM-PRO" w:hAnsi="HG丸ｺﾞｼｯｸM-PRO" w:cs="Times New Roman" w:hint="eastAsia"/>
          <w:b/>
        </w:rPr>
        <w:t>イワシの刺身で食中毒　アニサキス検出　千葉市のスーパー</w:t>
      </w:r>
    </w:p>
    <w:p w14:paraId="68A6F7A7" w14:textId="7A82CE2F" w:rsidR="001666F6" w:rsidRDefault="001666F6" w:rsidP="001666F6">
      <w:pPr>
        <w:spacing w:after="0" w:line="0" w:lineRule="atLeast"/>
        <w:ind w:leftChars="100" w:left="220"/>
        <w:rPr>
          <w:rFonts w:ascii="HG丸ｺﾞｼｯｸM-PRO" w:eastAsia="HG丸ｺﾞｼｯｸM-PRO" w:hAnsi="HG丸ｺﾞｼｯｸM-PRO" w:cs="Times New Roman"/>
          <w:b/>
        </w:rPr>
      </w:pPr>
      <w:r w:rsidRPr="001666F6">
        <w:rPr>
          <w:rFonts w:ascii="HG丸ｺﾞｼｯｸM-PRO" w:eastAsia="HG丸ｺﾞｼｯｸM-PRO" w:hAnsi="HG丸ｺﾞｼｯｸM-PRO" w:cs="Times New Roman" w:hint="eastAsia"/>
          <w:b/>
        </w:rPr>
        <w:t>5/13(木) 11:46配信</w:t>
      </w:r>
      <w:r>
        <w:rPr>
          <w:rFonts w:ascii="HG丸ｺﾞｼｯｸM-PRO" w:eastAsia="HG丸ｺﾞｼｯｸM-PRO" w:hAnsi="HG丸ｺﾞｼｯｸM-PRO" w:cs="Times New Roman" w:hint="eastAsia"/>
          <w:b/>
        </w:rPr>
        <w:t xml:space="preserve">　千葉日報オンライン</w:t>
      </w:r>
    </w:p>
    <w:p w14:paraId="072CEDCB" w14:textId="5940CDD9" w:rsidR="00116FAE" w:rsidRDefault="00116FAE" w:rsidP="001666F6">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アニサキス</w:t>
      </w:r>
    </w:p>
    <w:p w14:paraId="10EB1D02" w14:textId="756C9612" w:rsidR="001666F6" w:rsidRPr="001666F6" w:rsidRDefault="00EE35C4" w:rsidP="001666F6">
      <w:pPr>
        <w:spacing w:after="120" w:line="0" w:lineRule="atLeast"/>
        <w:ind w:leftChars="100" w:left="220"/>
        <w:rPr>
          <w:rFonts w:ascii="Times New Roman" w:eastAsia="HG丸ｺﾞｼｯｸM-PRO" w:hAnsi="Times New Roman" w:cs="Times New Roman"/>
          <w:bCs/>
          <w:sz w:val="21"/>
          <w:szCs w:val="21"/>
        </w:rPr>
      </w:pPr>
      <w:hyperlink r:id="rId74" w:history="1">
        <w:r w:rsidR="001666F6" w:rsidRPr="001666F6">
          <w:rPr>
            <w:rStyle w:val="a3"/>
            <w:rFonts w:ascii="Times New Roman" w:eastAsia="HG丸ｺﾞｼｯｸM-PRO" w:hAnsi="Times New Roman" w:cs="Times New Roman"/>
            <w:bCs/>
            <w:sz w:val="21"/>
            <w:szCs w:val="21"/>
          </w:rPr>
          <w:t>https://news.yahoo.co.jp/articles/d31f0c9a4369746d9fd434c032ba6076be74515d</w:t>
        </w:r>
      </w:hyperlink>
    </w:p>
    <w:p w14:paraId="42E6A69A" w14:textId="7ACD8557" w:rsidR="00967EF5" w:rsidRDefault="00967EF5" w:rsidP="0082576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967EF5">
        <w:rPr>
          <w:rFonts w:ascii="HG丸ｺﾞｼｯｸM-PRO" w:eastAsia="HG丸ｺﾞｼｯｸM-PRO" w:hAnsi="HG丸ｺﾞｼｯｸM-PRO" w:cs="Times New Roman" w:hint="eastAsia"/>
          <w:b/>
        </w:rPr>
        <w:t>千葉市で発生した食中毒のお知らせ</w:t>
      </w:r>
      <w:r w:rsidRPr="00967EF5">
        <w:rPr>
          <w:rFonts w:ascii="HG丸ｺﾞｼｯｸM-PRO" w:eastAsia="HG丸ｺﾞｼｯｸM-PRO" w:hAnsi="HG丸ｺﾞｼｯｸM-PRO" w:cs="Times New Roman"/>
          <w:b/>
        </w:rPr>
        <w:t>(5</w:t>
      </w:r>
      <w:r w:rsidRPr="00967EF5">
        <w:rPr>
          <w:rFonts w:ascii="HG丸ｺﾞｼｯｸM-PRO" w:eastAsia="HG丸ｺﾞｼｯｸM-PRO" w:hAnsi="HG丸ｺﾞｼｯｸM-PRO" w:cs="Times New Roman" w:hint="eastAsia"/>
          <w:b/>
        </w:rPr>
        <w:t>月</w:t>
      </w:r>
      <w:r w:rsidRPr="00967EF5">
        <w:rPr>
          <w:rFonts w:ascii="HG丸ｺﾞｼｯｸM-PRO" w:eastAsia="HG丸ｺﾞｼｯｸM-PRO" w:hAnsi="HG丸ｺﾞｼｯｸM-PRO" w:cs="Times New Roman"/>
          <w:b/>
        </w:rPr>
        <w:t>12</w:t>
      </w:r>
      <w:r w:rsidRPr="00967EF5">
        <w:rPr>
          <w:rFonts w:ascii="HG丸ｺﾞｼｯｸM-PRO" w:eastAsia="HG丸ｺﾞｼｯｸM-PRO" w:hAnsi="HG丸ｺﾞｼｯｸM-PRO" w:cs="Times New Roman" w:hint="eastAsia"/>
          <w:b/>
        </w:rPr>
        <w:t>日公表</w:t>
      </w:r>
      <w:r w:rsidRPr="00967EF5">
        <w:rPr>
          <w:rFonts w:ascii="HG丸ｺﾞｼｯｸM-PRO" w:eastAsia="HG丸ｺﾞｼｯｸM-PRO" w:hAnsi="HG丸ｺﾞｼｯｸM-PRO" w:cs="Times New Roman"/>
          <w:b/>
        </w:rPr>
        <w:t>)</w:t>
      </w:r>
    </w:p>
    <w:p w14:paraId="398147D0" w14:textId="349A0554" w:rsidR="00967EF5" w:rsidRPr="00967EF5" w:rsidRDefault="00967EF5" w:rsidP="00825768">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0518B167" w14:textId="77777777" w:rsidR="00967EF5" w:rsidRPr="00967EF5" w:rsidRDefault="00967EF5" w:rsidP="00967EF5">
      <w:pPr>
        <w:spacing w:after="0" w:line="0" w:lineRule="atLeast"/>
        <w:ind w:left="220" w:hangingChars="100" w:hanging="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 xml:space="preserve">　千葉市内において食中毒事件が発生しましたので、営業者等に対して警鐘を発するため、以下のとおりお知らせします。</w:t>
      </w:r>
    </w:p>
    <w:p w14:paraId="1F5A8121" w14:textId="77777777"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1.概要</w:t>
      </w:r>
    </w:p>
    <w:p w14:paraId="6E18981E" w14:textId="34C42D2B" w:rsidR="00967EF5" w:rsidRPr="00967EF5" w:rsidRDefault="00967EF5" w:rsidP="00967EF5">
      <w:pPr>
        <w:spacing w:after="0" w:line="0" w:lineRule="atLeast"/>
        <w:ind w:leftChars="100" w:left="220" w:firstLineChars="100" w:firstLine="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令和</w:t>
      </w: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年</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10</w:t>
      </w:r>
      <w:r w:rsidRPr="00967EF5">
        <w:rPr>
          <w:rFonts w:ascii="HG丸ｺﾞｼｯｸM-PRO" w:eastAsia="HG丸ｺﾞｼｯｸM-PRO" w:hAnsi="HG丸ｺﾞｼｯｸM-PRO" w:cs="Times New Roman" w:hint="eastAsia"/>
          <w:bCs/>
        </w:rPr>
        <w:t>日（月曜日）、医療機関から「本日受診した患者から、アニサキス虫体が発見された。患者は</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8</w:t>
      </w:r>
      <w:r w:rsidRPr="00967EF5">
        <w:rPr>
          <w:rFonts w:ascii="HG丸ｺﾞｼｯｸM-PRO" w:eastAsia="HG丸ｺﾞｼｯｸM-PRO" w:hAnsi="HG丸ｺﾞｼｯｸM-PRO" w:cs="Times New Roman" w:hint="eastAsia"/>
          <w:bCs/>
        </w:rPr>
        <w:t>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土曜日</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に市内スーパーでイワシの刺身を購入し、喫食したとこ</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ろ、</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月９日（日曜日）に腹痛を呈した。」旨の届出が市保健所にあった。</w:t>
      </w:r>
    </w:p>
    <w:p w14:paraId="40909B87" w14:textId="77777777" w:rsidR="00967EF5" w:rsidRPr="00967EF5" w:rsidRDefault="00967EF5" w:rsidP="00967EF5">
      <w:pPr>
        <w:spacing w:after="0" w:line="0" w:lineRule="atLeast"/>
        <w:ind w:leftChars="100" w:left="220" w:firstLineChars="100" w:firstLine="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調査の結果、患者がアニサキスの潜伏時間内に喫食した鮮魚介類は、当該販売店で加工、販売されたイワシの刺身に限られていたこと、患者の症状及び潜伏時間がアニサキスによるものと一致していたこと、患者を診察した医師がアニサキス症と診断し、食中毒患者等届出票が提出されたことから、市保健所長は本日、当該販売店で加工、販売したイワシの刺身を原因とする食中毒と断定した。</w:t>
      </w:r>
    </w:p>
    <w:p w14:paraId="7B0E3E61" w14:textId="21F0D228"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2.</w:t>
      </w:r>
      <w:r w:rsidRPr="00967EF5">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令和3年5月9日午前3時00分</w:t>
      </w:r>
    </w:p>
    <w:p w14:paraId="30175DB0" w14:textId="59C3E378"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3.</w:t>
      </w:r>
      <w:r w:rsidRPr="00967EF5">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2人（5月12日現在）</w:t>
      </w:r>
    </w:p>
    <w:p w14:paraId="6A1DF796" w14:textId="031604AD"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4.</w:t>
      </w:r>
      <w:r w:rsidRPr="00967EF5">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bCs/>
        </w:rPr>
        <w:t>1</w:t>
      </w:r>
      <w:r w:rsidRPr="00967EF5">
        <w:rPr>
          <w:rFonts w:ascii="HG丸ｺﾞｼｯｸM-PRO" w:eastAsia="HG丸ｺﾞｼｯｸM-PRO" w:hAnsi="HG丸ｺﾞｼｯｸM-PRO" w:cs="Times New Roman" w:hint="eastAsia"/>
          <w:bCs/>
        </w:rPr>
        <w:t>人</w:t>
      </w:r>
      <w:r w:rsidRPr="00967EF5">
        <w:rPr>
          <w:rFonts w:ascii="HG丸ｺﾞｼｯｸM-PRO" w:eastAsia="HG丸ｺﾞｼｯｸM-PRO" w:hAnsi="HG丸ｺﾞｼｯｸM-PRO" w:cs="Times New Roman"/>
          <w:bCs/>
        </w:rPr>
        <w:t>(</w:t>
      </w:r>
      <w:r w:rsidRPr="00967EF5">
        <w:rPr>
          <w:rFonts w:ascii="HG丸ｺﾞｼｯｸM-PRO" w:eastAsia="HG丸ｺﾞｼｯｸM-PRO" w:hAnsi="HG丸ｺﾞｼｯｸM-PRO" w:cs="Times New Roman" w:hint="eastAsia"/>
          <w:bCs/>
        </w:rPr>
        <w:t>うち入院</w:t>
      </w:r>
      <w:r w:rsidRPr="00967EF5">
        <w:rPr>
          <w:rFonts w:ascii="HG丸ｺﾞｼｯｸM-PRO" w:eastAsia="HG丸ｺﾞｼｯｸM-PRO" w:hAnsi="HG丸ｺﾞｼｯｸM-PRO" w:cs="Times New Roman"/>
          <w:bCs/>
        </w:rPr>
        <w:t>0</w:t>
      </w:r>
      <w:r w:rsidRPr="00967EF5">
        <w:rPr>
          <w:rFonts w:ascii="HG丸ｺﾞｼｯｸM-PRO" w:eastAsia="HG丸ｺﾞｼｯｸM-PRO" w:hAnsi="HG丸ｺﾞｼｯｸM-PRO" w:cs="Times New Roman" w:hint="eastAsia"/>
          <w:bCs/>
        </w:rPr>
        <w:t>人）（</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12</w:t>
      </w:r>
      <w:r w:rsidRPr="00967EF5">
        <w:rPr>
          <w:rFonts w:ascii="HG丸ｺﾞｼｯｸM-PRO" w:eastAsia="HG丸ｺﾞｼｯｸM-PRO" w:hAnsi="HG丸ｺﾞｼｯｸM-PRO" w:cs="Times New Roman" w:hint="eastAsia"/>
          <w:bCs/>
        </w:rPr>
        <w:t>日現在）</w:t>
      </w:r>
    </w:p>
    <w:p w14:paraId="763B99E9" w14:textId="5D2165B2"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胃痛、嘔気</w:t>
      </w:r>
    </w:p>
    <w:p w14:paraId="18B6049F" w14:textId="6A962B13"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6.原因施設</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屋号：マリンピア生鮮食品市場</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業種：魚介類販売業</w:t>
      </w:r>
    </w:p>
    <w:p w14:paraId="0DE07383" w14:textId="6845C84E"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7.原因食品</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イワシの刺身</w:t>
      </w:r>
    </w:p>
    <w:p w14:paraId="3C1F43FE" w14:textId="34198C71" w:rsidR="00967EF5" w:rsidRP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8.病因物質</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アニサキス</w:t>
      </w:r>
    </w:p>
    <w:p w14:paraId="13CB3B37" w14:textId="2287B62F" w:rsidR="00967EF5" w:rsidRDefault="00967EF5" w:rsidP="00967EF5">
      <w:pPr>
        <w:spacing w:after="0" w:line="0" w:lineRule="atLeast"/>
        <w:ind w:leftChars="100" w:left="220"/>
        <w:rPr>
          <w:rFonts w:ascii="HG丸ｺﾞｼｯｸM-PRO" w:eastAsia="HG丸ｺﾞｼｯｸM-PRO" w:hAnsi="HG丸ｺﾞｼｯｸM-PRO" w:cs="Times New Roman"/>
          <w:bCs/>
        </w:rPr>
      </w:pPr>
      <w:r w:rsidRPr="00967EF5">
        <w:rPr>
          <w:rFonts w:ascii="HG丸ｺﾞｼｯｸM-PRO" w:eastAsia="HG丸ｺﾞｼｯｸM-PRO" w:hAnsi="HG丸ｺﾞｼｯｸM-PRO" w:cs="Times New Roman" w:hint="eastAsia"/>
          <w:bCs/>
        </w:rPr>
        <w:t>9.措置</w:t>
      </w:r>
      <w:r>
        <w:rPr>
          <w:rFonts w:ascii="HG丸ｺﾞｼｯｸM-PRO" w:eastAsia="HG丸ｺﾞｼｯｸM-PRO" w:hAnsi="HG丸ｺﾞｼｯｸM-PRO" w:cs="Times New Roman" w:hint="eastAsia"/>
          <w:bCs/>
        </w:rPr>
        <w:t xml:space="preserve">　</w:t>
      </w:r>
      <w:r w:rsidRPr="00967EF5">
        <w:rPr>
          <w:rFonts w:ascii="HG丸ｺﾞｼｯｸM-PRO" w:eastAsia="HG丸ｺﾞｼｯｸM-PRO" w:hAnsi="HG丸ｺﾞｼｯｸM-PRO" w:cs="Times New Roman" w:hint="eastAsia"/>
          <w:bCs/>
        </w:rPr>
        <w:t>営業停止（</w:t>
      </w:r>
      <w:r w:rsidRPr="00967EF5">
        <w:rPr>
          <w:rFonts w:ascii="HG丸ｺﾞｼｯｸM-PRO" w:eastAsia="HG丸ｺﾞｼｯｸM-PRO" w:hAnsi="HG丸ｺﾞｼｯｸM-PRO" w:cs="Times New Roman"/>
          <w:bCs/>
        </w:rPr>
        <w:t>5</w:t>
      </w:r>
      <w:r w:rsidRPr="00967EF5">
        <w:rPr>
          <w:rFonts w:ascii="HG丸ｺﾞｼｯｸM-PRO" w:eastAsia="HG丸ｺﾞｼｯｸM-PRO" w:hAnsi="HG丸ｺﾞｼｯｸM-PRO" w:cs="Times New Roman" w:hint="eastAsia"/>
          <w:bCs/>
        </w:rPr>
        <w:t>月</w:t>
      </w:r>
      <w:r w:rsidRPr="00967EF5">
        <w:rPr>
          <w:rFonts w:ascii="HG丸ｺﾞｼｯｸM-PRO" w:eastAsia="HG丸ｺﾞｼｯｸM-PRO" w:hAnsi="HG丸ｺﾞｼｯｸM-PRO" w:cs="Times New Roman"/>
          <w:bCs/>
        </w:rPr>
        <w:t>12</w:t>
      </w:r>
      <w:r w:rsidRPr="00967EF5">
        <w:rPr>
          <w:rFonts w:ascii="HG丸ｺﾞｼｯｸM-PRO" w:eastAsia="HG丸ｺﾞｼｯｸM-PRO" w:hAnsi="HG丸ｺﾞｼｯｸM-PRO" w:cs="Times New Roman" w:hint="eastAsia"/>
          <w:bCs/>
        </w:rPr>
        <w:t>日（水曜日））</w:t>
      </w:r>
    </w:p>
    <w:p w14:paraId="4B64E5D7" w14:textId="7051A71C" w:rsidR="00967EF5" w:rsidRPr="00967EF5" w:rsidRDefault="00EE35C4" w:rsidP="00967EF5">
      <w:pPr>
        <w:spacing w:after="120" w:line="0" w:lineRule="atLeast"/>
        <w:ind w:leftChars="100" w:left="220"/>
        <w:rPr>
          <w:rFonts w:ascii="Times New Roman" w:eastAsia="HG丸ｺﾞｼｯｸM-PRO" w:hAnsi="Times New Roman" w:cs="Times New Roman"/>
          <w:bCs/>
          <w:sz w:val="21"/>
          <w:szCs w:val="21"/>
        </w:rPr>
      </w:pPr>
      <w:hyperlink r:id="rId75" w:history="1">
        <w:r w:rsidR="00967EF5" w:rsidRPr="00967EF5">
          <w:rPr>
            <w:rStyle w:val="a3"/>
            <w:rFonts w:ascii="Times New Roman" w:eastAsia="HG丸ｺﾞｼｯｸM-PRO" w:hAnsi="Times New Roman" w:cs="Times New Roman"/>
            <w:bCs/>
            <w:sz w:val="21"/>
            <w:szCs w:val="21"/>
          </w:rPr>
          <w:t>https://www.city.chiba.jp/hokenfukushi/iryoeisei/seikatsueisei/offender_3.html</w:t>
        </w:r>
      </w:hyperlink>
    </w:p>
    <w:p w14:paraId="0ECC5B83" w14:textId="15FA6AFA" w:rsidR="00825768" w:rsidRPr="00825768" w:rsidRDefault="00116FAE" w:rsidP="0082576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825768" w:rsidRPr="00825768">
        <w:rPr>
          <w:rFonts w:ascii="HG丸ｺﾞｼｯｸM-PRO" w:eastAsia="HG丸ｺﾞｼｯｸM-PRO" w:hAnsi="HG丸ｺﾞｼｯｸM-PRO" w:cs="Times New Roman" w:hint="eastAsia"/>
          <w:b/>
        </w:rPr>
        <w:t>トリカブトを間違って提供　食中毒発生</w:t>
      </w:r>
    </w:p>
    <w:p w14:paraId="3CCB7942" w14:textId="5F5D41DD" w:rsidR="00825768" w:rsidRDefault="00825768" w:rsidP="00825768">
      <w:pPr>
        <w:spacing w:after="0" w:line="0" w:lineRule="atLeast"/>
        <w:ind w:leftChars="100" w:left="220"/>
        <w:rPr>
          <w:rFonts w:ascii="HG丸ｺﾞｼｯｸM-PRO" w:eastAsia="HG丸ｺﾞｼｯｸM-PRO" w:hAnsi="HG丸ｺﾞｼｯｸM-PRO" w:cs="Times New Roman"/>
          <w:b/>
        </w:rPr>
      </w:pPr>
      <w:r w:rsidRPr="00825768">
        <w:rPr>
          <w:rFonts w:ascii="HG丸ｺﾞｼｯｸM-PRO" w:eastAsia="HG丸ｺﾞｼｯｸM-PRO" w:hAnsi="HG丸ｺﾞｼｯｸM-PRO" w:cs="Times New Roman" w:hint="eastAsia"/>
          <w:b/>
        </w:rPr>
        <w:t>5/12(水) 19:08配信</w:t>
      </w:r>
      <w:r>
        <w:rPr>
          <w:rFonts w:ascii="HG丸ｺﾞｼｯｸM-PRO" w:eastAsia="HG丸ｺﾞｼｯｸM-PRO" w:hAnsi="HG丸ｺﾞｼｯｸM-PRO" w:cs="Times New Roman" w:hint="eastAsia"/>
          <w:b/>
        </w:rPr>
        <w:t xml:space="preserve">　</w:t>
      </w:r>
      <w:r w:rsidRPr="00825768">
        <w:rPr>
          <w:rFonts w:ascii="HG丸ｺﾞｼｯｸM-PRO" w:eastAsia="HG丸ｺﾞｼｯｸM-PRO" w:hAnsi="HG丸ｺﾞｼｯｸM-PRO" w:cs="Times New Roman" w:hint="eastAsia"/>
          <w:b/>
        </w:rPr>
        <w:t>北日本放送</w:t>
      </w:r>
    </w:p>
    <w:p w14:paraId="4B13E67F" w14:textId="156D5979" w:rsidR="00825768" w:rsidRPr="00825768" w:rsidRDefault="00825768" w:rsidP="00825768">
      <w:pPr>
        <w:spacing w:after="0" w:line="0" w:lineRule="atLeast"/>
        <w:ind w:leftChars="100" w:left="220"/>
        <w:rPr>
          <w:rFonts w:ascii="HG丸ｺﾞｼｯｸM-PRO" w:eastAsia="HG丸ｺﾞｼｯｸM-PRO" w:hAnsi="HG丸ｺﾞｼｯｸM-PRO" w:cs="Times New Roman"/>
          <w:bCs/>
        </w:rPr>
      </w:pPr>
      <w:r w:rsidRPr="00825768">
        <w:rPr>
          <w:rFonts w:ascii="HG丸ｺﾞｼｯｸM-PRO" w:eastAsia="HG丸ｺﾞｼｯｸM-PRO" w:hAnsi="HG丸ｺﾞｼｯｸM-PRO" w:cs="Times New Roman" w:hint="eastAsia"/>
          <w:b/>
        </w:rPr>
        <w:lastRenderedPageBreak/>
        <w:t>植物性自然毒　トリカブト</w:t>
      </w:r>
    </w:p>
    <w:p w14:paraId="11FAE3FC" w14:textId="06CFA597" w:rsidR="00825768" w:rsidRPr="00825768" w:rsidRDefault="00EE35C4" w:rsidP="00825768">
      <w:pPr>
        <w:spacing w:after="120" w:line="0" w:lineRule="atLeast"/>
        <w:ind w:leftChars="100" w:left="220"/>
        <w:rPr>
          <w:rFonts w:ascii="Times New Roman" w:eastAsia="HG丸ｺﾞｼｯｸM-PRO" w:hAnsi="Times New Roman" w:cs="Times New Roman"/>
          <w:bCs/>
          <w:sz w:val="21"/>
          <w:szCs w:val="21"/>
        </w:rPr>
      </w:pPr>
      <w:hyperlink r:id="rId76" w:history="1">
        <w:r w:rsidR="00825768" w:rsidRPr="00825768">
          <w:rPr>
            <w:rStyle w:val="a3"/>
            <w:rFonts w:ascii="Times New Roman" w:eastAsia="HG丸ｺﾞｼｯｸM-PRO" w:hAnsi="Times New Roman" w:cs="Times New Roman"/>
            <w:bCs/>
            <w:sz w:val="21"/>
            <w:szCs w:val="21"/>
          </w:rPr>
          <w:t>https://news.yahoo.co.jp/articles/1d5ce1c40ec164e5f09c38589e13cf6bfea7b63c</w:t>
        </w:r>
      </w:hyperlink>
    </w:p>
    <w:p w14:paraId="186F47CC" w14:textId="0A460F74" w:rsidR="00116FAE" w:rsidRPr="00116FAE" w:rsidRDefault="00116FAE" w:rsidP="00825768">
      <w:pPr>
        <w:spacing w:after="0" w:line="0" w:lineRule="atLeast"/>
        <w:ind w:leftChars="100" w:left="220"/>
        <w:rPr>
          <w:rFonts w:ascii="HG丸ｺﾞｼｯｸM-PRO" w:eastAsia="HG丸ｺﾞｼｯｸM-PRO" w:hAnsi="HG丸ｺﾞｼｯｸM-PRO" w:cs="Times New Roman"/>
          <w:b/>
        </w:rPr>
      </w:pPr>
      <w:r w:rsidRPr="00116FAE">
        <w:rPr>
          <w:rFonts w:ascii="HG丸ｺﾞｼｯｸM-PRO" w:eastAsia="HG丸ｺﾞｼｯｸM-PRO" w:hAnsi="HG丸ｺﾞｼｯｸM-PRO" w:cs="Times New Roman" w:hint="eastAsia"/>
          <w:b/>
        </w:rPr>
        <w:t>富山でトリカブト食中毒　飲食店主が採取し提供　モミジガサと混在</w:t>
      </w:r>
    </w:p>
    <w:p w14:paraId="4AC7530A" w14:textId="5E061D03" w:rsidR="00116FAE" w:rsidRDefault="00116FAE" w:rsidP="00116FAE">
      <w:pPr>
        <w:spacing w:after="0" w:line="0" w:lineRule="atLeast"/>
        <w:ind w:leftChars="100" w:left="220"/>
        <w:rPr>
          <w:rFonts w:ascii="HG丸ｺﾞｼｯｸM-PRO" w:eastAsia="HG丸ｺﾞｼｯｸM-PRO" w:hAnsi="HG丸ｺﾞｼｯｸM-PRO" w:cs="Times New Roman"/>
          <w:b/>
        </w:rPr>
      </w:pPr>
      <w:r w:rsidRPr="00116FAE">
        <w:rPr>
          <w:rFonts w:ascii="HG丸ｺﾞｼｯｸM-PRO" w:eastAsia="HG丸ｺﾞｼｯｸM-PRO" w:hAnsi="HG丸ｺﾞｼｯｸM-PRO" w:cs="Times New Roman" w:hint="eastAsia"/>
          <w:b/>
        </w:rPr>
        <w:t>5/12(水) 16:30配信</w:t>
      </w:r>
      <w:r>
        <w:rPr>
          <w:rFonts w:ascii="HG丸ｺﾞｼｯｸM-PRO" w:eastAsia="HG丸ｺﾞｼｯｸM-PRO" w:hAnsi="HG丸ｺﾞｼｯｸM-PRO" w:cs="Times New Roman" w:hint="eastAsia"/>
          <w:b/>
        </w:rPr>
        <w:t xml:space="preserve">　毎日新聞</w:t>
      </w:r>
    </w:p>
    <w:p w14:paraId="2B93D70E" w14:textId="4392C290" w:rsidR="00116FAE" w:rsidRPr="00116FAE" w:rsidRDefault="00116FAE" w:rsidP="00116FAE">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植物性自然毒　トリカブト</w:t>
      </w:r>
    </w:p>
    <w:p w14:paraId="5F5EF310" w14:textId="31B61EA0" w:rsidR="00116FAE" w:rsidRPr="00116FAE" w:rsidRDefault="00EE35C4" w:rsidP="00116FAE">
      <w:pPr>
        <w:spacing w:after="120" w:line="0" w:lineRule="atLeast"/>
        <w:ind w:leftChars="100" w:left="220"/>
        <w:rPr>
          <w:rFonts w:ascii="Times New Roman" w:eastAsia="HG丸ｺﾞｼｯｸM-PRO" w:hAnsi="Times New Roman" w:cs="Times New Roman"/>
          <w:bCs/>
          <w:sz w:val="21"/>
          <w:szCs w:val="21"/>
        </w:rPr>
      </w:pPr>
      <w:hyperlink r:id="rId77" w:history="1">
        <w:r w:rsidR="00116FAE" w:rsidRPr="00116FAE">
          <w:rPr>
            <w:rStyle w:val="a3"/>
            <w:rFonts w:ascii="Times New Roman" w:eastAsia="HG丸ｺﾞｼｯｸM-PRO" w:hAnsi="Times New Roman" w:cs="Times New Roman"/>
            <w:bCs/>
            <w:sz w:val="21"/>
            <w:szCs w:val="21"/>
          </w:rPr>
          <w:t>https://news.yahoo.co.jp/articles/0862fbbc6ab25d00609de4a1c72bcf56d7ace05d</w:t>
        </w:r>
      </w:hyperlink>
    </w:p>
    <w:p w14:paraId="02B436F4" w14:textId="6D6CF579" w:rsidR="000A3571" w:rsidRPr="0078685C" w:rsidRDefault="000A3571" w:rsidP="000A3571">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5/12</w:t>
      </w:r>
      <w:r w:rsidRPr="0078685C">
        <w:rPr>
          <w:rFonts w:ascii="HG丸ｺﾞｼｯｸM-PRO" w:eastAsia="HG丸ｺﾞｼｯｸM-PRO" w:hAnsi="HG丸ｺﾞｼｯｸM-PRO" w:cs="Times New Roman" w:hint="eastAsia"/>
          <w:b/>
        </w:rPr>
        <w:t xml:space="preserve">　北海道</w:t>
      </w:r>
    </w:p>
    <w:p w14:paraId="56ACF167" w14:textId="77777777" w:rsidR="000A3571" w:rsidRPr="0078685C" w:rsidRDefault="000A3571" w:rsidP="000A3571">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3B5D031" w14:textId="473CF262" w:rsidR="000A3571" w:rsidRPr="0078685C" w:rsidRDefault="000A3571" w:rsidP="000A3571">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100B521" w14:textId="77777777" w:rsidR="000A3571" w:rsidRPr="0078685C" w:rsidRDefault="000A3571" w:rsidP="000A3571">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33177DA" w14:textId="4D736D6B" w:rsidR="000A3571" w:rsidRPr="0078685C" w:rsidRDefault="000A3571" w:rsidP="000A3571">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園児が</w:t>
      </w:r>
      <w:r>
        <w:rPr>
          <w:rFonts w:ascii="HG丸ｺﾞｼｯｸM-PRO" w:eastAsia="HG丸ｺﾞｼｯｸM-PRO" w:hAnsi="HG丸ｺﾞｼｯｸM-PRO" w:cs="Times New Roman" w:hint="eastAsia"/>
          <w:bCs/>
        </w:rPr>
        <w:t>胃腸炎症状を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BCF96E7" w14:textId="77777777" w:rsidR="000A3571" w:rsidRPr="0078685C" w:rsidRDefault="000A3571" w:rsidP="000A3571">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05DCD1F3" w14:textId="1C06693D" w:rsidR="000A3571" w:rsidRPr="00F31FE6" w:rsidRDefault="000A3571" w:rsidP="000A3571">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岩見沢保健所管内の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において</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22</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27</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うち15</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治療を受けた。（うち１名が入院した。</w:t>
      </w:r>
      <w:r>
        <w:rPr>
          <w:rFonts w:ascii="HG丸ｺﾞｼｯｸM-PRO" w:eastAsia="HG丸ｺﾞｼｯｸM-PRO" w:hAnsi="HG丸ｺﾞｼｯｸM-PRO" w:cs="Times New Roman"/>
          <w:bCs/>
        </w:rPr>
        <w:t>）</w:t>
      </w:r>
    </w:p>
    <w:p w14:paraId="036EF9F9" w14:textId="77777777" w:rsidR="000A3571" w:rsidRPr="0078685C" w:rsidRDefault="000A3571" w:rsidP="000A3571">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53787CC1" w14:textId="5FA55087" w:rsidR="000A3571" w:rsidRPr="0078685C" w:rsidRDefault="000A3571" w:rsidP="000A3571">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いる。また、入院したものは既に退院している。</w:t>
      </w:r>
    </w:p>
    <w:p w14:paraId="5056D3E6" w14:textId="77777777" w:rsidR="000A3571" w:rsidRPr="0078685C" w:rsidRDefault="000A3571" w:rsidP="000A3571">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2E0C0BF4" w14:textId="3F89FC06" w:rsidR="000A3571" w:rsidRDefault="000A3571" w:rsidP="000A3571">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5月11</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1F334A9D" w14:textId="5E18A465" w:rsidR="000A3571" w:rsidRPr="0078685C" w:rsidRDefault="000A3571" w:rsidP="000A3571">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5月11日　保育所から保健所に通報</w:t>
      </w:r>
    </w:p>
    <w:p w14:paraId="0DC21AA4" w14:textId="115AC626" w:rsidR="000A3571" w:rsidRPr="0078685C" w:rsidRDefault="000A3571" w:rsidP="000A3571">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4月29日から５月9日　医療機関において有症者4名の便を検査した結果、4名からノロウイルスが検出された。</w:t>
      </w:r>
    </w:p>
    <w:p w14:paraId="6A84C27E" w14:textId="77777777" w:rsidR="000A3571" w:rsidRPr="000A3571" w:rsidRDefault="000A3571" w:rsidP="000A3571">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601889E2" w14:textId="6E33EEA4" w:rsidR="000A3571" w:rsidRDefault="00EE35C4" w:rsidP="000A3571">
      <w:pPr>
        <w:spacing w:after="120" w:line="0" w:lineRule="atLeast"/>
        <w:ind w:firstLineChars="100" w:firstLine="220"/>
        <w:rPr>
          <w:rFonts w:ascii="Times New Roman" w:hAnsi="Times New Roman" w:cs="Times New Roman"/>
          <w:sz w:val="21"/>
          <w:szCs w:val="21"/>
        </w:rPr>
      </w:pPr>
      <w:hyperlink r:id="rId78" w:history="1">
        <w:r w:rsidR="000A3571" w:rsidRPr="000A3571">
          <w:rPr>
            <w:rStyle w:val="a3"/>
            <w:rFonts w:ascii="Times New Roman" w:hAnsi="Times New Roman" w:cs="Times New Roman"/>
            <w:sz w:val="21"/>
            <w:szCs w:val="21"/>
          </w:rPr>
          <w:t>http://www.pref.hokkaido.lg.jp/ss/tkk/hodo/happyo/r3/05/030512-01ityou.pdf</w:t>
        </w:r>
      </w:hyperlink>
    </w:p>
    <w:p w14:paraId="07153012" w14:textId="74DC6C62" w:rsidR="000A3571" w:rsidRPr="0078685C" w:rsidRDefault="000A3571" w:rsidP="000A3571">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5/12</w:t>
      </w:r>
      <w:r w:rsidRPr="0078685C">
        <w:rPr>
          <w:rFonts w:ascii="HG丸ｺﾞｼｯｸM-PRO" w:eastAsia="HG丸ｺﾞｼｯｸM-PRO" w:hAnsi="HG丸ｺﾞｼｯｸM-PRO" w:cs="Times New Roman" w:hint="eastAsia"/>
          <w:b/>
        </w:rPr>
        <w:t xml:space="preserve">　北海道</w:t>
      </w:r>
    </w:p>
    <w:p w14:paraId="52E1D57D" w14:textId="77777777" w:rsidR="000A3571" w:rsidRPr="0078685C" w:rsidRDefault="000A3571" w:rsidP="000A3571">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CC80A08" w14:textId="66F81989" w:rsidR="000A3571" w:rsidRPr="0078685C" w:rsidRDefault="000A3571" w:rsidP="000A3571">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19631CE0" w14:textId="5A101DDE" w:rsidR="000A3571" w:rsidRPr="000A3571" w:rsidRDefault="000A3571" w:rsidP="000A3571">
      <w:pPr>
        <w:pStyle w:val="af2"/>
        <w:numPr>
          <w:ilvl w:val="0"/>
          <w:numId w:val="34"/>
        </w:numPr>
        <w:spacing w:after="0" w:line="0" w:lineRule="atLeast"/>
        <w:ind w:leftChars="0"/>
        <w:rPr>
          <w:rFonts w:ascii="HG丸ｺﾞｼｯｸM-PRO" w:eastAsia="HG丸ｺﾞｼｯｸM-PRO" w:hAnsi="HG丸ｺﾞｼｯｸM-PRO" w:cs="Times New Roman"/>
          <w:bCs/>
        </w:rPr>
      </w:pPr>
      <w:r w:rsidRPr="000A3571">
        <w:rPr>
          <w:rFonts w:ascii="HG丸ｺﾞｼｯｸM-PRO" w:eastAsia="HG丸ｺﾞｼｯｸM-PRO" w:hAnsi="HG丸ｺﾞｼｯｸM-PRO" w:cs="Times New Roman" w:hint="eastAsia"/>
          <w:bCs/>
        </w:rPr>
        <w:t>発生の探知</w:t>
      </w:r>
      <w:bookmarkStart w:id="228" w:name="_Hlk71828645"/>
    </w:p>
    <w:p w14:paraId="61FF5842" w14:textId="20A3830A" w:rsidR="000A3571" w:rsidRPr="0078685C" w:rsidRDefault="000A3571" w:rsidP="000A3571">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令和３年４月３０日、室蘭</w:t>
      </w:r>
      <w:r w:rsidRPr="0078685C">
        <w:rPr>
          <w:rFonts w:ascii="HG丸ｺﾞｼｯｸM-PRO" w:eastAsia="HG丸ｺﾞｼｯｸM-PRO" w:hAnsi="HG丸ｺﾞｼｯｸM-PRO" w:cs="Times New Roman" w:hint="eastAsia"/>
          <w:bCs/>
        </w:rPr>
        <w:t>保健所管内の</w:t>
      </w:r>
      <w:r w:rsidR="009672AC">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保育所</w:t>
      </w:r>
      <w:r w:rsidR="009672AC">
        <w:rPr>
          <w:rFonts w:ascii="HG丸ｺﾞｼｯｸM-PRO" w:eastAsia="HG丸ｺﾞｼｯｸM-PRO" w:hAnsi="HG丸ｺﾞｼｯｸM-PRO" w:cs="Times New Roman" w:hint="eastAsia"/>
          <w:bCs/>
        </w:rPr>
        <w:t>から</w:t>
      </w:r>
      <w:r w:rsidRPr="0078685C">
        <w:rPr>
          <w:rFonts w:ascii="HG丸ｺﾞｼｯｸM-PRO" w:eastAsia="HG丸ｺﾞｼｯｸM-PRO" w:hAnsi="HG丸ｺﾞｼｯｸM-PRO" w:cs="Times New Roman" w:hint="eastAsia"/>
          <w:bCs/>
        </w:rPr>
        <w:t>、</w:t>
      </w:r>
      <w:r w:rsidR="009672AC">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w:t>
      </w:r>
      <w:bookmarkEnd w:id="228"/>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BE9C062" w14:textId="77777777" w:rsidR="000A3571" w:rsidRPr="0078685C" w:rsidRDefault="000A3571" w:rsidP="000A3571">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6F19C816" w14:textId="77777777" w:rsidR="000A3571" w:rsidRPr="000A3571" w:rsidRDefault="000A3571" w:rsidP="000A3571">
      <w:pPr>
        <w:spacing w:after="0" w:line="0" w:lineRule="atLeast"/>
        <w:ind w:left="220"/>
        <w:rPr>
          <w:rFonts w:ascii="HG丸ｺﾞｼｯｸM-PRO" w:eastAsia="HG丸ｺﾞｼｯｸM-PRO" w:hAnsi="HG丸ｺﾞｼｯｸM-PRO" w:cs="Times New Roman"/>
          <w:bCs/>
        </w:rPr>
      </w:pPr>
      <w:bookmarkStart w:id="229" w:name="_Hlk71828939"/>
      <w:bookmarkStart w:id="230" w:name="_Hlk71828846"/>
      <w:r>
        <w:rPr>
          <w:rFonts w:ascii="HG丸ｺﾞｼｯｸM-PRO" w:eastAsia="HG丸ｺﾞｼｯｸM-PRO" w:hAnsi="HG丸ｺﾞｼｯｸM-PRO" w:cs="Times New Roman" w:hint="eastAsia"/>
          <w:bCs/>
        </w:rPr>
        <w:t>（1）A保育所</w:t>
      </w:r>
    </w:p>
    <w:bookmarkEnd w:id="229"/>
    <w:p w14:paraId="7186325C" w14:textId="168D24F0" w:rsidR="000A3571" w:rsidRPr="00F31FE6" w:rsidRDefault="000A3571" w:rsidP="000A3571">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保育所において</w:t>
      </w:r>
      <w:r w:rsidRPr="0078685C">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４４名及び職員</w:t>
      </w:r>
      <w:r w:rsidR="009672AC">
        <w:rPr>
          <w:rFonts w:ascii="HG丸ｺﾞｼｯｸM-PRO" w:eastAsia="HG丸ｺﾞｼｯｸM-PRO" w:hAnsi="HG丸ｺﾞｼｯｸM-PRO" w:cs="Times New Roman" w:hint="eastAsia"/>
          <w:bCs/>
        </w:rPr>
        <w:t>4</w:t>
      </w:r>
      <w:r>
        <w:rPr>
          <w:rFonts w:ascii="HG丸ｺﾞｼｯｸM-PRO" w:eastAsia="HG丸ｺﾞｼｯｸM-PRO" w:hAnsi="HG丸ｺﾞｼｯｸM-PRO" w:cs="Times New Roman" w:hint="eastAsia"/>
          <w:bCs/>
        </w:rPr>
        <w:t>名の計</w:t>
      </w:r>
      <w:r w:rsidR="009672AC">
        <w:rPr>
          <w:rFonts w:ascii="HG丸ｺﾞｼｯｸM-PRO" w:eastAsia="HG丸ｺﾞｼｯｸM-PRO" w:hAnsi="HG丸ｺﾞｼｯｸM-PRO" w:cs="Times New Roman" w:hint="eastAsia"/>
          <w:bCs/>
        </w:rPr>
        <w:t>48</w:t>
      </w:r>
      <w:r>
        <w:rPr>
          <w:rFonts w:ascii="HG丸ｺﾞｼｯｸM-PRO" w:eastAsia="HG丸ｺﾞｼｯｸM-PRO" w:hAnsi="HG丸ｺﾞｼｯｸM-PRO" w:cs="Times New Roman" w:hint="eastAsia"/>
          <w:bCs/>
        </w:rPr>
        <w:t>名が、</w:t>
      </w:r>
      <w:r w:rsidRPr="00F31FE6">
        <w:rPr>
          <w:rFonts w:ascii="HG丸ｺﾞｼｯｸM-PRO" w:eastAsia="HG丸ｺﾞｼｯｸM-PRO" w:hAnsi="HG丸ｺﾞｼｯｸM-PRO" w:cs="Times New Roman" w:hint="eastAsia"/>
          <w:bCs/>
        </w:rPr>
        <w:t>4月</w:t>
      </w:r>
      <w:r w:rsidR="009672AC">
        <w:rPr>
          <w:rFonts w:ascii="HG丸ｺﾞｼｯｸM-PRO" w:eastAsia="HG丸ｺﾞｼｯｸM-PRO" w:hAnsi="HG丸ｺﾞｼｯｸM-PRO" w:cs="Times New Roman" w:hint="eastAsia"/>
          <w:bCs/>
        </w:rPr>
        <w:t>14</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sidR="009672AC">
        <w:rPr>
          <w:rFonts w:ascii="HG丸ｺﾞｼｯｸM-PRO" w:eastAsia="HG丸ｺﾞｼｯｸM-PRO" w:hAnsi="HG丸ｺﾞｼｯｸM-PRO" w:cs="Times New Roman" w:hint="eastAsia"/>
          <w:bCs/>
        </w:rPr>
        <w:t>4</w:t>
      </w:r>
      <w:r w:rsidRPr="00F31FE6">
        <w:rPr>
          <w:rFonts w:ascii="HG丸ｺﾞｼｯｸM-PRO" w:eastAsia="HG丸ｺﾞｼｯｸM-PRO" w:hAnsi="HG丸ｺﾞｼｯｸM-PRO" w:cs="Times New Roman" w:hint="eastAsia"/>
          <w:bCs/>
        </w:rPr>
        <w:t>日にかけて、おう吐、下痢などの症状を呈し、</w:t>
      </w:r>
      <w:r>
        <w:rPr>
          <w:rFonts w:ascii="HG丸ｺﾞｼｯｸM-PRO" w:eastAsia="HG丸ｺﾞｼｯｸM-PRO" w:hAnsi="HG丸ｺﾞｼｯｸM-PRO" w:cs="Times New Roman" w:hint="eastAsia"/>
          <w:bCs/>
        </w:rPr>
        <w:t>うち</w:t>
      </w:r>
      <w:r w:rsidR="009672AC">
        <w:rPr>
          <w:rFonts w:ascii="HG丸ｺﾞｼｯｸM-PRO" w:eastAsia="HG丸ｺﾞｼｯｸM-PRO" w:hAnsi="HG丸ｺﾞｼｯｸM-PRO" w:cs="Times New Roman" w:hint="eastAsia"/>
          <w:bCs/>
        </w:rPr>
        <w:t>2</w:t>
      </w:r>
      <w:r w:rsidRPr="00F31FE6">
        <w:rPr>
          <w:rFonts w:ascii="HG丸ｺﾞｼｯｸM-PRO" w:eastAsia="HG丸ｺﾞｼｯｸM-PRO" w:hAnsi="HG丸ｺﾞｼｯｸM-PRO" w:cs="Times New Roman" w:hint="eastAsia"/>
          <w:bCs/>
        </w:rPr>
        <w:t>名が受診し</w:t>
      </w:r>
      <w:r w:rsidR="009672AC">
        <w:rPr>
          <w:rFonts w:ascii="HG丸ｺﾞｼｯｸM-PRO" w:eastAsia="HG丸ｺﾞｼｯｸM-PRO" w:hAnsi="HG丸ｺﾞｼｯｸM-PRO" w:cs="Times New Roman" w:hint="eastAsia"/>
          <w:bCs/>
        </w:rPr>
        <w:t>、検査及び治療を受けた</w:t>
      </w:r>
      <w:r>
        <w:rPr>
          <w:rFonts w:ascii="HG丸ｺﾞｼｯｸM-PRO" w:eastAsia="HG丸ｺﾞｼｯｸM-PRO" w:hAnsi="HG丸ｺﾞｼｯｸM-PRO" w:cs="Times New Roman" w:hint="eastAsia"/>
          <w:bCs/>
        </w:rPr>
        <w:t>。（</w:t>
      </w:r>
      <w:r w:rsidR="009672AC">
        <w:rPr>
          <w:rFonts w:ascii="HG丸ｺﾞｼｯｸM-PRO" w:eastAsia="HG丸ｺﾞｼｯｸM-PRO" w:hAnsi="HG丸ｺﾞｼｯｸM-PRO" w:cs="Times New Roman" w:hint="eastAsia"/>
          <w:bCs/>
        </w:rPr>
        <w:t>２名は入院したが回復し、現在は退院している。</w:t>
      </w:r>
      <w:r>
        <w:rPr>
          <w:rFonts w:ascii="HG丸ｺﾞｼｯｸM-PRO" w:eastAsia="HG丸ｺﾞｼｯｸM-PRO" w:hAnsi="HG丸ｺﾞｼｯｸM-PRO" w:cs="Times New Roman"/>
          <w:bCs/>
        </w:rPr>
        <w:t>）</w:t>
      </w:r>
    </w:p>
    <w:bookmarkEnd w:id="230"/>
    <w:p w14:paraId="0C6E91DC" w14:textId="4397AA77" w:rsidR="009672AC" w:rsidRPr="000A3571" w:rsidRDefault="009672AC" w:rsidP="009672AC">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bCs/>
        </w:rPr>
        <w:t>B</w:t>
      </w:r>
      <w:r>
        <w:rPr>
          <w:rFonts w:ascii="HG丸ｺﾞｼｯｸM-PRO" w:eastAsia="HG丸ｺﾞｼｯｸM-PRO" w:hAnsi="HG丸ｺﾞｼｯｸM-PRO" w:cs="Times New Roman" w:hint="eastAsia"/>
          <w:bCs/>
        </w:rPr>
        <w:t>保育所</w:t>
      </w:r>
    </w:p>
    <w:p w14:paraId="08DE4DD6" w14:textId="0551DB06" w:rsidR="009672AC" w:rsidRPr="00F31FE6" w:rsidRDefault="009672AC" w:rsidP="009672AC">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保育所において</w:t>
      </w:r>
      <w:r w:rsidRPr="0078685C">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16名が、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26</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日にかけて、おう吐、下痢などの症状を呈し、</w:t>
      </w:r>
      <w:r>
        <w:rPr>
          <w:rFonts w:ascii="HG丸ｺﾞｼｯｸM-PRO" w:eastAsia="HG丸ｺﾞｼｯｸM-PRO" w:hAnsi="HG丸ｺﾞｼｯｸM-PRO" w:cs="Times New Roman" w:hint="eastAsia"/>
          <w:bCs/>
        </w:rPr>
        <w:t>うち15</w:t>
      </w:r>
      <w:r w:rsidRPr="00F31FE6">
        <w:rPr>
          <w:rFonts w:ascii="HG丸ｺﾞｼｯｸM-PRO" w:eastAsia="HG丸ｺﾞｼｯｸM-PRO" w:hAnsi="HG丸ｺﾞｼｯｸM-PRO" w:cs="Times New Roman" w:hint="eastAsia"/>
          <w:bCs/>
        </w:rPr>
        <w:t>名が受診し</w:t>
      </w:r>
      <w:r>
        <w:rPr>
          <w:rFonts w:ascii="HG丸ｺﾞｼｯｸM-PRO" w:eastAsia="HG丸ｺﾞｼｯｸM-PRO" w:hAnsi="HG丸ｺﾞｼｯｸM-PRO" w:cs="Times New Roman" w:hint="eastAsia"/>
          <w:bCs/>
        </w:rPr>
        <w:t>、治療を受けた。（入院したものはいない。</w:t>
      </w:r>
      <w:r>
        <w:rPr>
          <w:rFonts w:ascii="HG丸ｺﾞｼｯｸM-PRO" w:eastAsia="HG丸ｺﾞｼｯｸM-PRO" w:hAnsi="HG丸ｺﾞｼｯｸM-PRO" w:cs="Times New Roman"/>
          <w:bCs/>
        </w:rPr>
        <w:t>）</w:t>
      </w:r>
    </w:p>
    <w:p w14:paraId="4446ED8E" w14:textId="77777777" w:rsidR="000A3571" w:rsidRPr="0078685C" w:rsidRDefault="000A3571" w:rsidP="000A3571">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0143D6B" w14:textId="73146366" w:rsidR="000A3571" w:rsidRPr="0078685C" w:rsidRDefault="000A3571" w:rsidP="000A3571">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009672AC">
        <w:rPr>
          <w:rFonts w:ascii="HG丸ｺﾞｼｯｸM-PRO" w:eastAsia="HG丸ｺﾞｼｯｸM-PRO" w:hAnsi="HG丸ｺﾞｼｯｸM-PRO" w:cs="Times New Roman" w:hint="eastAsia"/>
          <w:bCs/>
        </w:rPr>
        <w:t>2</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53853418" w14:textId="77777777" w:rsidR="000A3571" w:rsidRPr="0078685C" w:rsidRDefault="000A3571" w:rsidP="000A3571">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5948F1E3" w14:textId="77777777" w:rsidR="009672AC" w:rsidRPr="000A3571" w:rsidRDefault="009672AC" w:rsidP="009672AC">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（1）A保育所</w:t>
      </w:r>
    </w:p>
    <w:p w14:paraId="382C713C" w14:textId="0954598D" w:rsidR="000A3571" w:rsidRDefault="000A3571" w:rsidP="000A3571">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9672AC">
        <w:rPr>
          <w:rFonts w:ascii="HG丸ｺﾞｼｯｸM-PRO" w:eastAsia="HG丸ｺﾞｼｯｸM-PRO" w:hAnsi="HG丸ｺﾞｼｯｸM-PRO" w:cs="Times New Roman" w:hint="eastAsia"/>
          <w:bCs/>
        </w:rPr>
        <w:t>14</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w:t>
      </w:r>
      <w:r w:rsidR="009672AC">
        <w:rPr>
          <w:rFonts w:ascii="HG丸ｺﾞｼｯｸM-PRO" w:eastAsia="HG丸ｺﾞｼｯｸM-PRO" w:hAnsi="HG丸ｺﾞｼｯｸM-PRO" w:cs="Times New Roman" w:hint="eastAsia"/>
          <w:bCs/>
        </w:rPr>
        <w:t>4</w:t>
      </w:r>
      <w:r w:rsidRPr="0078685C">
        <w:rPr>
          <w:rFonts w:ascii="HG丸ｺﾞｼｯｸM-PRO" w:eastAsia="HG丸ｺﾞｼｯｸM-PRO" w:hAnsi="HG丸ｺﾞｼｯｸM-PRO" w:cs="Times New Roman" w:hint="eastAsia"/>
          <w:bCs/>
        </w:rPr>
        <w:t>日　おう吐、下痢などの有症者発生</w:t>
      </w:r>
    </w:p>
    <w:p w14:paraId="1C00CF95" w14:textId="737DCD55" w:rsidR="000A3571" w:rsidRPr="0078685C" w:rsidRDefault="000A3571" w:rsidP="000A3571">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9672AC">
        <w:rPr>
          <w:rFonts w:ascii="HG丸ｺﾞｼｯｸM-PRO" w:eastAsia="HG丸ｺﾞｼｯｸM-PRO" w:hAnsi="HG丸ｺﾞｼｯｸM-PRO" w:cs="Times New Roman" w:hint="eastAsia"/>
          <w:bCs/>
        </w:rPr>
        <w:t>30</w:t>
      </w:r>
      <w:r>
        <w:rPr>
          <w:rFonts w:ascii="HG丸ｺﾞｼｯｸM-PRO" w:eastAsia="HG丸ｺﾞｼｯｸM-PRO" w:hAnsi="HG丸ｺﾞｼｯｸM-PRO" w:cs="Times New Roman" w:hint="eastAsia"/>
          <w:bCs/>
        </w:rPr>
        <w:t>日　保育所から保健所に通報</w:t>
      </w:r>
    </w:p>
    <w:p w14:paraId="6628573A" w14:textId="41D70ED7" w:rsidR="000A3571" w:rsidRPr="0078685C" w:rsidRDefault="009672AC" w:rsidP="000A3571">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4</w:t>
      </w:r>
      <w:r w:rsidR="000A3571">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28</w:t>
      </w:r>
      <w:r w:rsidR="000A3571">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～５月７日</w:t>
      </w:r>
      <w:r w:rsidR="000A3571">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医療機関及び</w:t>
      </w:r>
      <w:r w:rsidR="000A3571">
        <w:rPr>
          <w:rFonts w:ascii="HG丸ｺﾞｼｯｸM-PRO" w:eastAsia="HG丸ｺﾞｼｯｸM-PRO" w:hAnsi="HG丸ｺﾞｼｯｸM-PRO" w:cs="Times New Roman" w:hint="eastAsia"/>
          <w:bCs/>
        </w:rPr>
        <w:t>保健所において有症者のうち</w:t>
      </w:r>
      <w:r>
        <w:rPr>
          <w:rFonts w:ascii="HG丸ｺﾞｼｯｸM-PRO" w:eastAsia="HG丸ｺﾞｼｯｸM-PRO" w:hAnsi="HG丸ｺﾞｼｯｸM-PRO" w:cs="Times New Roman" w:hint="eastAsia"/>
          <w:bCs/>
        </w:rPr>
        <w:t>3</w:t>
      </w:r>
      <w:r w:rsidR="000A3571">
        <w:rPr>
          <w:rFonts w:ascii="HG丸ｺﾞｼｯｸM-PRO" w:eastAsia="HG丸ｺﾞｼｯｸM-PRO" w:hAnsi="HG丸ｺﾞｼｯｸM-PRO" w:cs="Times New Roman" w:hint="eastAsia"/>
          <w:bCs/>
        </w:rPr>
        <w:t>名の便を検査した結果、</w:t>
      </w:r>
      <w:r>
        <w:rPr>
          <w:rFonts w:ascii="HG丸ｺﾞｼｯｸM-PRO" w:eastAsia="HG丸ｺﾞｼｯｸM-PRO" w:hAnsi="HG丸ｺﾞｼｯｸM-PRO" w:cs="Times New Roman" w:hint="eastAsia"/>
          <w:bCs/>
        </w:rPr>
        <w:t>3</w:t>
      </w:r>
      <w:r w:rsidR="000A3571">
        <w:rPr>
          <w:rFonts w:ascii="HG丸ｺﾞｼｯｸM-PRO" w:eastAsia="HG丸ｺﾞｼｯｸM-PRO" w:hAnsi="HG丸ｺﾞｼｯｸM-PRO" w:cs="Times New Roman" w:hint="eastAsia"/>
          <w:bCs/>
        </w:rPr>
        <w:t>名からノロウイルスが検出された。</w:t>
      </w:r>
    </w:p>
    <w:p w14:paraId="1A537E90" w14:textId="209586CA" w:rsidR="009672AC" w:rsidRPr="000A3571" w:rsidRDefault="009672AC" w:rsidP="009672AC">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bCs/>
        </w:rPr>
        <w:t>B</w:t>
      </w:r>
      <w:r>
        <w:rPr>
          <w:rFonts w:ascii="HG丸ｺﾞｼｯｸM-PRO" w:eastAsia="HG丸ｺﾞｼｯｸM-PRO" w:hAnsi="HG丸ｺﾞｼｯｸM-PRO" w:cs="Times New Roman" w:hint="eastAsia"/>
          <w:bCs/>
        </w:rPr>
        <w:t>保育所</w:t>
      </w:r>
    </w:p>
    <w:p w14:paraId="102B2C10" w14:textId="61DB56F3" w:rsidR="009672AC" w:rsidRDefault="009672AC" w:rsidP="009672AC">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5月6</w:t>
      </w:r>
      <w:r w:rsidRPr="0078685C">
        <w:rPr>
          <w:rFonts w:ascii="HG丸ｺﾞｼｯｸM-PRO" w:eastAsia="HG丸ｺﾞｼｯｸM-PRO" w:hAnsi="HG丸ｺﾞｼｯｸM-PRO" w:cs="Times New Roman" w:hint="eastAsia"/>
          <w:bCs/>
        </w:rPr>
        <w:t>日　おう吐、下痢などの有症者発生</w:t>
      </w:r>
    </w:p>
    <w:p w14:paraId="63461BCE" w14:textId="77777777" w:rsidR="009672AC" w:rsidRPr="0078685C" w:rsidRDefault="009672AC" w:rsidP="009672AC">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保育所から保健所に通報</w:t>
      </w:r>
    </w:p>
    <w:p w14:paraId="13A59E4E" w14:textId="7D0C1FF9" w:rsidR="009672AC" w:rsidRPr="0078685C" w:rsidRDefault="009672AC" w:rsidP="009672AC">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５月７日　保健所において有症者のうち4名の便を検査した結果、4名からノロウイルスが検出された。</w:t>
      </w:r>
    </w:p>
    <w:p w14:paraId="34A72C94" w14:textId="77777777" w:rsidR="000A3571" w:rsidRPr="00F5511B" w:rsidRDefault="000A3571" w:rsidP="000A3571">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147508AC" w14:textId="5D543934" w:rsidR="009672AC" w:rsidRDefault="00EE35C4" w:rsidP="000A3571">
      <w:pPr>
        <w:spacing w:after="120" w:line="0" w:lineRule="atLeast"/>
        <w:ind w:firstLineChars="100" w:firstLine="220"/>
        <w:rPr>
          <w:rFonts w:ascii="Times New Roman" w:hAnsi="Times New Roman" w:cs="Times New Roman"/>
          <w:sz w:val="21"/>
          <w:szCs w:val="21"/>
        </w:rPr>
      </w:pPr>
      <w:hyperlink r:id="rId79" w:history="1">
        <w:r w:rsidR="009672AC" w:rsidRPr="009672AC">
          <w:rPr>
            <w:rStyle w:val="a3"/>
            <w:rFonts w:ascii="Times New Roman" w:hAnsi="Times New Roman" w:cs="Times New Roman"/>
            <w:sz w:val="21"/>
            <w:szCs w:val="21"/>
          </w:rPr>
          <w:t>http://www.pref.hokkaido.lg.jp/ss/tkk/hodo/happyo/r3/05/030512-01ityou.pdf</w:t>
        </w:r>
      </w:hyperlink>
    </w:p>
    <w:p w14:paraId="68857ED7" w14:textId="211D03BF" w:rsidR="005E3835" w:rsidRPr="0078685C" w:rsidRDefault="005E3835" w:rsidP="005E3835">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5/11</w:t>
      </w:r>
      <w:r w:rsidRPr="0078685C">
        <w:rPr>
          <w:rFonts w:ascii="HG丸ｺﾞｼｯｸM-PRO" w:eastAsia="HG丸ｺﾞｼｯｸM-PRO" w:hAnsi="HG丸ｺﾞｼｯｸM-PRO" w:cs="Times New Roman" w:hint="eastAsia"/>
          <w:b/>
        </w:rPr>
        <w:t xml:space="preserve">　北海道</w:t>
      </w:r>
    </w:p>
    <w:p w14:paraId="645FEA60" w14:textId="77777777" w:rsidR="005E3835" w:rsidRPr="0078685C" w:rsidRDefault="005E3835" w:rsidP="005E3835">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EAF50C5" w14:textId="584EEC6D" w:rsidR="005E3835" w:rsidRPr="0078685C" w:rsidRDefault="005E3835" w:rsidP="005E383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帯広</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6BA84FC" w14:textId="77777777" w:rsidR="005E3835" w:rsidRPr="0078685C" w:rsidRDefault="005E3835" w:rsidP="005E3835">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2C8C9535" w14:textId="1EDD8C7A" w:rsidR="005E3835" w:rsidRPr="0078685C" w:rsidRDefault="005E3835" w:rsidP="005E383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帯広</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下痢、おう吐等の症状を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2844EE0B" w14:textId="77777777" w:rsidR="005E3835" w:rsidRPr="0078685C" w:rsidRDefault="005E3835" w:rsidP="005E3835">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776CE306" w14:textId="74934BD2" w:rsidR="005E3835" w:rsidRPr="00F31FE6" w:rsidRDefault="005E3835" w:rsidP="005E3835">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帯広保健所管内の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において</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10</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及び職員1名の計11名が、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27</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日にかけて、下痢</w:t>
      </w:r>
      <w:r>
        <w:rPr>
          <w:rFonts w:ascii="HG丸ｺﾞｼｯｸM-PRO" w:eastAsia="HG丸ｺﾞｼｯｸM-PRO" w:hAnsi="HG丸ｺﾞｼｯｸM-PRO" w:cs="Times New Roman" w:hint="eastAsia"/>
          <w:bCs/>
        </w:rPr>
        <w:t>、</w:t>
      </w:r>
      <w:r w:rsidRPr="00F31FE6">
        <w:rPr>
          <w:rFonts w:ascii="HG丸ｺﾞｼｯｸM-PRO" w:eastAsia="HG丸ｺﾞｼｯｸM-PRO" w:hAnsi="HG丸ｺﾞｼｯｸM-PRO" w:cs="Times New Roman" w:hint="eastAsia"/>
          <w:bCs/>
        </w:rPr>
        <w:t>おう吐などの症状を呈し、</w:t>
      </w:r>
      <w:r>
        <w:rPr>
          <w:rFonts w:ascii="HG丸ｺﾞｼｯｸM-PRO" w:eastAsia="HG丸ｺﾞｼｯｸM-PRO" w:hAnsi="HG丸ｺﾞｼｯｸM-PRO" w:cs="Times New Roman" w:hint="eastAsia"/>
          <w:bCs/>
        </w:rPr>
        <w:t>うち</w:t>
      </w:r>
      <w:r w:rsidR="00833121">
        <w:rPr>
          <w:rFonts w:ascii="HG丸ｺﾞｼｯｸM-PRO" w:eastAsia="HG丸ｺﾞｼｯｸM-PRO" w:hAnsi="HG丸ｺﾞｼｯｸM-PRO" w:cs="Times New Roman" w:hint="eastAsia"/>
          <w:bCs/>
        </w:rPr>
        <w:t>9</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た。（入院したものはいない。</w:t>
      </w:r>
      <w:r>
        <w:rPr>
          <w:rFonts w:ascii="HG丸ｺﾞｼｯｸM-PRO" w:eastAsia="HG丸ｺﾞｼｯｸM-PRO" w:hAnsi="HG丸ｺﾞｼｯｸM-PRO" w:cs="Times New Roman"/>
          <w:bCs/>
        </w:rPr>
        <w:t>）</w:t>
      </w:r>
    </w:p>
    <w:p w14:paraId="274E64E0" w14:textId="77777777" w:rsidR="005E3835" w:rsidRPr="0078685C" w:rsidRDefault="005E3835" w:rsidP="005E3835">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0580BD6B" w14:textId="1A5B9F2F" w:rsidR="005E3835" w:rsidRPr="0078685C" w:rsidRDefault="005E3835" w:rsidP="005E3835">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36EF75C2" w14:textId="77777777" w:rsidR="005E3835" w:rsidRPr="0078685C" w:rsidRDefault="005E3835" w:rsidP="005E3835">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1B855CAF" w14:textId="631707C6" w:rsidR="005E3835" w:rsidRDefault="005E3835" w:rsidP="005E3835">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w:t>
      </w:r>
      <w:r w:rsidR="00833121">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w:t>
      </w:r>
      <w:r w:rsidR="00833121">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　下痢</w:t>
      </w:r>
      <w:r w:rsidR="00833121">
        <w:rPr>
          <w:rFonts w:ascii="HG丸ｺﾞｼｯｸM-PRO" w:eastAsia="HG丸ｺﾞｼｯｸM-PRO" w:hAnsi="HG丸ｺﾞｼｯｸM-PRO" w:cs="Times New Roman" w:hint="eastAsia"/>
          <w:bCs/>
        </w:rPr>
        <w:t>、</w:t>
      </w:r>
      <w:r w:rsidR="00833121" w:rsidRPr="00833121">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などの有症者発生</w:t>
      </w:r>
    </w:p>
    <w:p w14:paraId="66416ACE" w14:textId="54D66C53" w:rsidR="005E3835" w:rsidRPr="0078685C" w:rsidRDefault="00833121" w:rsidP="005E3835">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005E3835">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005E3835">
        <w:rPr>
          <w:rFonts w:ascii="HG丸ｺﾞｼｯｸM-PRO" w:eastAsia="HG丸ｺﾞｼｯｸM-PRO" w:hAnsi="HG丸ｺﾞｼｯｸM-PRO" w:cs="Times New Roman" w:hint="eastAsia"/>
          <w:bCs/>
        </w:rPr>
        <w:t>日　保育所から保健所に通報</w:t>
      </w:r>
    </w:p>
    <w:p w14:paraId="76AB5ABE" w14:textId="50AF4EF6" w:rsidR="005E3835" w:rsidRPr="0078685C" w:rsidRDefault="00833121" w:rsidP="005E3835">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4</w:t>
      </w:r>
      <w:r w:rsidR="005E3835">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27</w:t>
      </w:r>
      <w:r w:rsidR="005E3835">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から５月６日</w:t>
      </w:r>
      <w:r w:rsidR="005E383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医療機関</w:t>
      </w:r>
      <w:r w:rsidR="005E3835">
        <w:rPr>
          <w:rFonts w:ascii="HG丸ｺﾞｼｯｸM-PRO" w:eastAsia="HG丸ｺﾞｼｯｸM-PRO" w:hAnsi="HG丸ｺﾞｼｯｸM-PRO" w:cs="Times New Roman" w:hint="eastAsia"/>
          <w:bCs/>
        </w:rPr>
        <w:t>において有症者のうち</w:t>
      </w:r>
      <w:r>
        <w:rPr>
          <w:rFonts w:ascii="HG丸ｺﾞｼｯｸM-PRO" w:eastAsia="HG丸ｺﾞｼｯｸM-PRO" w:hAnsi="HG丸ｺﾞｼｯｸM-PRO" w:cs="Times New Roman" w:hint="eastAsia"/>
          <w:bCs/>
        </w:rPr>
        <w:t>3</w:t>
      </w:r>
      <w:r w:rsidR="005E3835">
        <w:rPr>
          <w:rFonts w:ascii="HG丸ｺﾞｼｯｸM-PRO" w:eastAsia="HG丸ｺﾞｼｯｸM-PRO" w:hAnsi="HG丸ｺﾞｼｯｸM-PRO" w:cs="Times New Roman" w:hint="eastAsia"/>
          <w:bCs/>
        </w:rPr>
        <w:t>名の便を検査した結果、3名からノロウイルスが検出された。</w:t>
      </w:r>
    </w:p>
    <w:p w14:paraId="26C5192B" w14:textId="77777777" w:rsidR="005E3835" w:rsidRPr="00F5511B" w:rsidRDefault="005E3835" w:rsidP="005E3835">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9D17F32" w14:textId="564C4DAA" w:rsidR="005E3835" w:rsidRPr="005E3835" w:rsidRDefault="00EE35C4" w:rsidP="005E3835">
      <w:pPr>
        <w:spacing w:after="120" w:line="0" w:lineRule="atLeast"/>
        <w:ind w:firstLineChars="100" w:firstLine="220"/>
        <w:rPr>
          <w:rFonts w:ascii="Times New Roman" w:hAnsi="Times New Roman" w:cs="Times New Roman"/>
          <w:sz w:val="21"/>
          <w:szCs w:val="21"/>
        </w:rPr>
      </w:pPr>
      <w:hyperlink r:id="rId80" w:history="1">
        <w:r w:rsidR="005E3835" w:rsidRPr="005E3835">
          <w:rPr>
            <w:rStyle w:val="a3"/>
            <w:rFonts w:ascii="Times New Roman" w:hAnsi="Times New Roman" w:cs="Times New Roman"/>
            <w:sz w:val="21"/>
            <w:szCs w:val="21"/>
          </w:rPr>
          <w:t>http://www.pref.hokkaido.lg.jp/ss/tkk/hodo/happyo/r3/05/030511-03ityou.pdf</w:t>
        </w:r>
      </w:hyperlink>
    </w:p>
    <w:p w14:paraId="4DCCC687" w14:textId="77777777" w:rsidR="005E3835" w:rsidRPr="0078685C" w:rsidRDefault="005E3835" w:rsidP="005E3835">
      <w:pPr>
        <w:spacing w:after="0" w:line="0" w:lineRule="atLeast"/>
        <w:ind w:left="221" w:hangingChars="100" w:hanging="221"/>
        <w:rPr>
          <w:rFonts w:ascii="HG丸ｺﾞｼｯｸM-PRO" w:eastAsia="HG丸ｺﾞｼｯｸM-PRO" w:hAnsi="HG丸ｺﾞｼｯｸM-PRO" w:cs="Times New Roman"/>
          <w:b/>
        </w:rPr>
      </w:pPr>
      <w:bookmarkStart w:id="231" w:name="_Hlk71828549"/>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5/11</w:t>
      </w:r>
      <w:r w:rsidRPr="0078685C">
        <w:rPr>
          <w:rFonts w:ascii="HG丸ｺﾞｼｯｸM-PRO" w:eastAsia="HG丸ｺﾞｼｯｸM-PRO" w:hAnsi="HG丸ｺﾞｼｯｸM-PRO" w:cs="Times New Roman" w:hint="eastAsia"/>
          <w:b/>
        </w:rPr>
        <w:t xml:space="preserve">　北海道</w:t>
      </w:r>
    </w:p>
    <w:p w14:paraId="43E9165D" w14:textId="77777777" w:rsidR="005E3835" w:rsidRPr="0078685C" w:rsidRDefault="005E3835" w:rsidP="005E3835">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00BC826" w14:textId="77777777" w:rsidR="005E3835" w:rsidRPr="0078685C" w:rsidRDefault="005E3835" w:rsidP="005E383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F0A35E4" w14:textId="77777777" w:rsidR="005E3835" w:rsidRPr="0078685C" w:rsidRDefault="005E3835" w:rsidP="005E3835">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5C24EBD" w14:textId="77777777" w:rsidR="005E3835" w:rsidRPr="0078685C" w:rsidRDefault="005E3835" w:rsidP="005E383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28日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0A535326" w14:textId="77777777" w:rsidR="005E3835" w:rsidRPr="0078685C" w:rsidRDefault="005E3835" w:rsidP="005E3835">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9A98BE8" w14:textId="77777777" w:rsidR="005E3835" w:rsidRPr="00F31FE6" w:rsidRDefault="005E3835" w:rsidP="005E3835">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室蘭保健所管内の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において</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及び職員5名の計24名が、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21</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日にかけて、おう吐、下痢などの症状を呈し、</w:t>
      </w:r>
      <w:r>
        <w:rPr>
          <w:rFonts w:ascii="HG丸ｺﾞｼｯｸM-PRO" w:eastAsia="HG丸ｺﾞｼｯｸM-PRO" w:hAnsi="HG丸ｺﾞｼｯｸM-PRO" w:cs="Times New Roman" w:hint="eastAsia"/>
          <w:bCs/>
        </w:rPr>
        <w:t>うち11</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た。（入院したものはいない。</w:t>
      </w:r>
      <w:r>
        <w:rPr>
          <w:rFonts w:ascii="HG丸ｺﾞｼｯｸM-PRO" w:eastAsia="HG丸ｺﾞｼｯｸM-PRO" w:hAnsi="HG丸ｺﾞｼｯｸM-PRO" w:cs="Times New Roman"/>
          <w:bCs/>
        </w:rPr>
        <w:t>）</w:t>
      </w:r>
    </w:p>
    <w:p w14:paraId="3869187A" w14:textId="77777777" w:rsidR="005E3835" w:rsidRPr="0078685C" w:rsidRDefault="005E3835" w:rsidP="005E3835">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32DCC7F4" w14:textId="77777777" w:rsidR="005E3835" w:rsidRPr="0078685C" w:rsidRDefault="005E3835" w:rsidP="005E3835">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5AEFA7FE" w14:textId="77777777" w:rsidR="005E3835" w:rsidRPr="0078685C" w:rsidRDefault="005E3835" w:rsidP="005E3835">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370C98A3" w14:textId="77777777" w:rsidR="005E3835" w:rsidRDefault="005E3835" w:rsidP="005E3835">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４月</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5月5</w:t>
      </w:r>
      <w:r w:rsidRPr="0078685C">
        <w:rPr>
          <w:rFonts w:ascii="HG丸ｺﾞｼｯｸM-PRO" w:eastAsia="HG丸ｺﾞｼｯｸM-PRO" w:hAnsi="HG丸ｺﾞｼｯｸM-PRO" w:cs="Times New Roman" w:hint="eastAsia"/>
          <w:bCs/>
        </w:rPr>
        <w:t>日　おう吐、下痢などの有症者発生</w:t>
      </w:r>
    </w:p>
    <w:p w14:paraId="79486520" w14:textId="77777777" w:rsidR="005E3835" w:rsidRPr="0078685C" w:rsidRDefault="005E3835" w:rsidP="005E3835">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保育所から保健所に通報</w:t>
      </w:r>
    </w:p>
    <w:p w14:paraId="695C7A81" w14:textId="77777777" w:rsidR="005E3835" w:rsidRPr="0078685C" w:rsidRDefault="005E3835" w:rsidP="005E3835">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5月6日　保健所において有症者のうち5名の便を検査した結果、3名からノロウイルスが検出された。</w:t>
      </w:r>
    </w:p>
    <w:p w14:paraId="1BD486B3" w14:textId="77777777" w:rsidR="005E3835" w:rsidRPr="00F5511B" w:rsidRDefault="005E3835" w:rsidP="005E3835">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434040B7" w14:textId="77777777" w:rsidR="005E3835" w:rsidRPr="005E3835" w:rsidRDefault="00EE35C4" w:rsidP="005E3835">
      <w:pPr>
        <w:spacing w:after="120" w:line="0" w:lineRule="atLeast"/>
        <w:ind w:firstLineChars="100" w:firstLine="220"/>
        <w:rPr>
          <w:rFonts w:ascii="Times New Roman" w:hAnsi="Times New Roman" w:cs="Times New Roman"/>
          <w:sz w:val="21"/>
          <w:szCs w:val="21"/>
        </w:rPr>
      </w:pPr>
      <w:hyperlink r:id="rId81" w:history="1">
        <w:r w:rsidR="005E3835" w:rsidRPr="005E3835">
          <w:rPr>
            <w:rStyle w:val="a3"/>
            <w:rFonts w:ascii="Times New Roman" w:hAnsi="Times New Roman" w:cs="Times New Roman"/>
            <w:sz w:val="21"/>
            <w:szCs w:val="21"/>
          </w:rPr>
          <w:t>http://www.pref.hokkaido.lg.jp/ss/tkk/hodo/happyo/r3/05/030511-03ityou.pdf</w:t>
        </w:r>
      </w:hyperlink>
    </w:p>
    <w:bookmarkEnd w:id="231"/>
    <w:p w14:paraId="53C40FE8" w14:textId="49E3BB68" w:rsidR="00A3131F" w:rsidRPr="0096021C" w:rsidRDefault="00A3131F" w:rsidP="00A3131F">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w:t>
      </w:r>
      <w:r w:rsidR="00B34BAC">
        <w:rPr>
          <w:rFonts w:ascii="HG丸ｺﾞｼｯｸM-PRO" w:eastAsia="HG丸ｺﾞｼｯｸM-PRO" w:hAnsi="HG丸ｺﾞｼｯｸM-PRO" w:cs="Times New Roman" w:hint="eastAsia"/>
          <w:b/>
        </w:rPr>
        <w:t>（週報）</w:t>
      </w:r>
      <w:r w:rsidRPr="0096021C">
        <w:rPr>
          <w:rFonts w:ascii="HG丸ｺﾞｼｯｸM-PRO" w:eastAsia="HG丸ｺﾞｼｯｸM-PRO" w:hAnsi="HG丸ｺﾞｼｯｸM-PRO" w:cs="Times New Roman" w:hint="eastAsia"/>
          <w:b/>
        </w:rPr>
        <w:t xml:space="preserve">　2021/</w:t>
      </w:r>
      <w:r>
        <w:rPr>
          <w:rFonts w:ascii="HG丸ｺﾞｼｯｸM-PRO" w:eastAsia="HG丸ｺﾞｼｯｸM-PRO" w:hAnsi="HG丸ｺﾞｼｯｸM-PRO" w:cs="Times New Roman" w:hint="eastAsia"/>
          <w:b/>
        </w:rPr>
        <w:t>5/</w:t>
      </w:r>
      <w:r w:rsidR="00B34BAC">
        <w:rPr>
          <w:rFonts w:ascii="HG丸ｺﾞｼｯｸM-PRO" w:eastAsia="HG丸ｺﾞｼｯｸM-PRO" w:hAnsi="HG丸ｺﾞｼｯｸM-PRO" w:cs="Times New Roman" w:hint="eastAsia"/>
          <w:b/>
        </w:rPr>
        <w:t>11</w:t>
      </w:r>
      <w:r w:rsidRPr="0096021C">
        <w:rPr>
          <w:rFonts w:ascii="HG丸ｺﾞｼｯｸM-PRO" w:eastAsia="HG丸ｺﾞｼｯｸM-PRO" w:hAnsi="HG丸ｺﾞｼｯｸM-PRO" w:cs="Times New Roman" w:hint="eastAsia"/>
          <w:b/>
        </w:rPr>
        <w:t xml:space="preserve">　北海道</w:t>
      </w:r>
    </w:p>
    <w:p w14:paraId="23A32055" w14:textId="77777777" w:rsidR="00A3131F" w:rsidRPr="0096021C" w:rsidRDefault="00A3131F" w:rsidP="00A3131F">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49747F4E" w14:textId="708D8F00" w:rsidR="00B34BAC" w:rsidRPr="00B34BAC" w:rsidRDefault="00EE35C4" w:rsidP="00A3131F">
      <w:pPr>
        <w:spacing w:after="120" w:line="0" w:lineRule="atLeast"/>
        <w:ind w:left="227"/>
        <w:rPr>
          <w:rFonts w:ascii="Times New Roman" w:hAnsi="Times New Roman" w:cs="Times New Roman"/>
          <w:sz w:val="21"/>
          <w:szCs w:val="21"/>
        </w:rPr>
      </w:pPr>
      <w:hyperlink r:id="rId82" w:history="1">
        <w:r w:rsidR="00B34BAC" w:rsidRPr="00B34BAC">
          <w:rPr>
            <w:rStyle w:val="a3"/>
            <w:rFonts w:ascii="Times New Roman" w:hAnsi="Times New Roman" w:cs="Times New Roman"/>
            <w:sz w:val="21"/>
            <w:szCs w:val="21"/>
          </w:rPr>
          <w:t>http://www.pref.hokkaido.lg.jp/ss/tkk/hodo/happyo/r3/05/030511-04tyoukan.pdf</w:t>
        </w:r>
      </w:hyperlink>
    </w:p>
    <w:p w14:paraId="712678E3" w14:textId="2C4CC153" w:rsidR="00A3131F" w:rsidRPr="0078685C" w:rsidRDefault="00A3131F" w:rsidP="00A3131F">
      <w:pPr>
        <w:spacing w:after="0" w:line="0" w:lineRule="atLeast"/>
        <w:ind w:left="221" w:hangingChars="100" w:hanging="221"/>
        <w:rPr>
          <w:rFonts w:ascii="HG丸ｺﾞｼｯｸM-PRO" w:eastAsia="HG丸ｺﾞｼｯｸM-PRO" w:hAnsi="HG丸ｺﾞｼｯｸM-PRO" w:cs="Times New Roman"/>
          <w:b/>
        </w:rPr>
      </w:pPr>
      <w:bookmarkStart w:id="232" w:name="_Hlk71810416"/>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5/10</w:t>
      </w:r>
      <w:r w:rsidRPr="0078685C">
        <w:rPr>
          <w:rFonts w:ascii="HG丸ｺﾞｼｯｸM-PRO" w:eastAsia="HG丸ｺﾞｼｯｸM-PRO" w:hAnsi="HG丸ｺﾞｼｯｸM-PRO" w:cs="Times New Roman" w:hint="eastAsia"/>
          <w:b/>
        </w:rPr>
        <w:t xml:space="preserve">　北海道</w:t>
      </w:r>
    </w:p>
    <w:p w14:paraId="6BF88DFB" w14:textId="77777777" w:rsidR="00A3131F" w:rsidRPr="0078685C" w:rsidRDefault="00A3131F" w:rsidP="00A3131F">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96BB737" w14:textId="53D16FD6" w:rsidR="00A3131F" w:rsidRPr="0078685C" w:rsidRDefault="00A3131F" w:rsidP="00A3131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及び5月6日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医療機関及び幼稚園</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74609B82" w14:textId="22A45B21" w:rsidR="00A3131F" w:rsidRPr="00A3131F" w:rsidRDefault="00A3131F" w:rsidP="00A3131F">
      <w:pPr>
        <w:pStyle w:val="af2"/>
        <w:numPr>
          <w:ilvl w:val="0"/>
          <w:numId w:val="33"/>
        </w:numPr>
        <w:spacing w:after="0" w:line="0" w:lineRule="atLeast"/>
        <w:ind w:leftChars="0"/>
        <w:rPr>
          <w:rFonts w:ascii="HG丸ｺﾞｼｯｸM-PRO" w:eastAsia="HG丸ｺﾞｼｯｸM-PRO" w:hAnsi="HG丸ｺﾞｼｯｸM-PRO" w:cs="Times New Roman"/>
          <w:bCs/>
        </w:rPr>
      </w:pPr>
      <w:r w:rsidRPr="00A3131F">
        <w:rPr>
          <w:rFonts w:ascii="HG丸ｺﾞｼｯｸM-PRO" w:eastAsia="HG丸ｺﾞｼｯｸM-PRO" w:hAnsi="HG丸ｺﾞｼｯｸM-PRO" w:cs="Times New Roman" w:hint="eastAsia"/>
          <w:bCs/>
        </w:rPr>
        <w:t>発生の探知</w:t>
      </w:r>
    </w:p>
    <w:p w14:paraId="4DD5EAFA" w14:textId="7BD79079" w:rsidR="00A3131F" w:rsidRPr="00A3131F" w:rsidRDefault="00A3131F" w:rsidP="00A3131F">
      <w:pPr>
        <w:spacing w:after="0" w:line="0" w:lineRule="atLeast"/>
        <w:ind w:left="220"/>
        <w:rPr>
          <w:rFonts w:ascii="HG丸ｺﾞｼｯｸM-PRO" w:eastAsia="HG丸ｺﾞｼｯｸM-PRO" w:hAnsi="HG丸ｺﾞｼｯｸM-PRO" w:cs="Times New Roman"/>
          <w:bCs/>
        </w:rPr>
      </w:pPr>
      <w:bookmarkStart w:id="233" w:name="_Hlk71810669"/>
      <w:bookmarkStart w:id="234" w:name="_Hlk71810582"/>
      <w:r>
        <w:rPr>
          <w:rFonts w:ascii="HG丸ｺﾞｼｯｸM-PRO" w:eastAsia="HG丸ｺﾞｼｯｸM-PRO" w:hAnsi="HG丸ｺﾞｼｯｸM-PRO" w:cs="Times New Roman" w:hint="eastAsia"/>
          <w:bCs/>
        </w:rPr>
        <w:t>（1）医療機関</w:t>
      </w:r>
    </w:p>
    <w:bookmarkEnd w:id="233"/>
    <w:p w14:paraId="393AC4F6" w14:textId="63BF30E1" w:rsidR="00A3131F" w:rsidRPr="0078685C" w:rsidRDefault="00A3131F" w:rsidP="00A3131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30日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医療機関</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入院患者及び職員が下痢・おう吐等の症状を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bookmarkEnd w:id="234"/>
    <w:p w14:paraId="3F0E3A59" w14:textId="5062AA52" w:rsidR="00A3131F" w:rsidRPr="00A3131F" w:rsidRDefault="00A3131F" w:rsidP="00A3131F">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（2）幼稚園</w:t>
      </w:r>
    </w:p>
    <w:p w14:paraId="1FE14878" w14:textId="5D2904FF" w:rsidR="00A3131F" w:rsidRPr="0078685C" w:rsidRDefault="00A3131F" w:rsidP="00A3131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28日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室蘭</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幼稚園</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園児及び職員が下痢・おう吐等の症状を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EA2D93A" w14:textId="20A5D8CC" w:rsidR="00A3131F" w:rsidRPr="0078685C" w:rsidRDefault="00A3131F" w:rsidP="00A3131F">
      <w:pPr>
        <w:spacing w:after="0" w:line="0" w:lineRule="atLeast"/>
        <w:ind w:leftChars="100" w:left="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2　発生の概要</w:t>
      </w:r>
    </w:p>
    <w:p w14:paraId="7652EEFA" w14:textId="77777777" w:rsidR="00A3131F" w:rsidRPr="00A3131F" w:rsidRDefault="00A3131F" w:rsidP="00A3131F">
      <w:pPr>
        <w:spacing w:after="0" w:line="0" w:lineRule="atLeast"/>
        <w:ind w:left="220"/>
        <w:rPr>
          <w:rFonts w:ascii="HG丸ｺﾞｼｯｸM-PRO" w:eastAsia="HG丸ｺﾞｼｯｸM-PRO" w:hAnsi="HG丸ｺﾞｼｯｸM-PRO" w:cs="Times New Roman"/>
          <w:bCs/>
        </w:rPr>
      </w:pPr>
      <w:bookmarkStart w:id="235" w:name="_Hlk71810905"/>
      <w:r>
        <w:rPr>
          <w:rFonts w:ascii="HG丸ｺﾞｼｯｸM-PRO" w:eastAsia="HG丸ｺﾞｼｯｸM-PRO" w:hAnsi="HG丸ｺﾞｼｯｸM-PRO" w:cs="Times New Roman" w:hint="eastAsia"/>
          <w:bCs/>
        </w:rPr>
        <w:t>（1）医療機関</w:t>
      </w:r>
    </w:p>
    <w:bookmarkEnd w:id="235"/>
    <w:p w14:paraId="687440F6" w14:textId="77F3D867" w:rsidR="00A3131F" w:rsidRDefault="00A3131F" w:rsidP="00A3131F">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入院患者15名及び職員2名の計17名が、4月24日から5月6日にかけて、下痢・おう吐などの症状を呈し、うち16名が受信し、検査及び治療を受けた。（入院患者以外に新たに入院したものはいない。）</w:t>
      </w:r>
    </w:p>
    <w:p w14:paraId="4BA9E1E7" w14:textId="77777777" w:rsidR="00A3131F" w:rsidRPr="00A3131F" w:rsidRDefault="00A3131F" w:rsidP="00A3131F">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（2）幼稚園</w:t>
      </w:r>
    </w:p>
    <w:p w14:paraId="3C3CE95F" w14:textId="50818AF9" w:rsidR="00A3131F" w:rsidRDefault="00A3131F" w:rsidP="00A3131F">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園児36名及び職員2名の計38名が、4月26日から5月3日にかけて、下痢・おう吐などの症状を呈し、うち16名が受信し、検査及び治療を受けた。（うち1名が入院した。）</w:t>
      </w:r>
    </w:p>
    <w:p w14:paraId="4EED14BA" w14:textId="77777777" w:rsidR="00A3131F" w:rsidRPr="0078685C" w:rsidRDefault="00A3131F" w:rsidP="00A3131F">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8410AF8" w14:textId="29A02FEE" w:rsidR="00A3131F" w:rsidRPr="0078685C" w:rsidRDefault="00A3131F" w:rsidP="00A3131F">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724EBF68" w14:textId="015B8D7D" w:rsidR="00A3131F" w:rsidRDefault="00A3131F" w:rsidP="00A3131F">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0B02783F" w14:textId="27C9348B" w:rsidR="00A3131F" w:rsidRPr="00A3131F" w:rsidRDefault="00A3131F" w:rsidP="00A3131F">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（1）医療機関</w:t>
      </w:r>
    </w:p>
    <w:p w14:paraId="5211E799" w14:textId="0562D45A" w:rsidR="00A3131F" w:rsidRDefault="00A3131F" w:rsidP="00A3131F">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24</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5月6</w:t>
      </w:r>
      <w:r w:rsidRPr="0078685C">
        <w:rPr>
          <w:rFonts w:ascii="HG丸ｺﾞｼｯｸM-PRO" w:eastAsia="HG丸ｺﾞｼｯｸM-PRO" w:hAnsi="HG丸ｺﾞｼｯｸM-PRO" w:cs="Times New Roman" w:hint="eastAsia"/>
          <w:bCs/>
        </w:rPr>
        <w:t>日　下痢</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などの有症者発生</w:t>
      </w:r>
    </w:p>
    <w:p w14:paraId="13EECB4D" w14:textId="0418F0BF" w:rsidR="00A3131F" w:rsidRPr="0078685C" w:rsidRDefault="00A3131F" w:rsidP="00A3131F">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医療機関から保健所に通報</w:t>
      </w:r>
    </w:p>
    <w:p w14:paraId="4AF9FFF8" w14:textId="4B3FB133" w:rsidR="00A3131F" w:rsidRDefault="00A3131F" w:rsidP="00A3131F">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４月24日</w:t>
      </w:r>
      <w:r w:rsidR="00784ACC">
        <w:rPr>
          <w:rFonts w:ascii="HG丸ｺﾞｼｯｸM-PRO" w:eastAsia="HG丸ｺﾞｼｯｸM-PRO" w:hAnsi="HG丸ｺﾞｼｯｸM-PRO" w:cs="Times New Roman" w:hint="eastAsia"/>
          <w:bCs/>
        </w:rPr>
        <w:t>～5月6</w:t>
      </w:r>
      <w:r>
        <w:rPr>
          <w:rFonts w:ascii="HG丸ｺﾞｼｯｸM-PRO" w:eastAsia="HG丸ｺﾞｼｯｸM-PRO" w:hAnsi="HG丸ｺﾞｼｯｸM-PRO" w:cs="Times New Roman" w:hint="eastAsia"/>
          <w:bCs/>
        </w:rPr>
        <w:t xml:space="preserve">日　</w:t>
      </w:r>
      <w:r w:rsidR="00784ACC">
        <w:rPr>
          <w:rFonts w:ascii="HG丸ｺﾞｼｯｸM-PRO" w:eastAsia="HG丸ｺﾞｼｯｸM-PRO" w:hAnsi="HG丸ｺﾞｼｯｸM-PRO" w:cs="Times New Roman" w:hint="eastAsia"/>
          <w:bCs/>
        </w:rPr>
        <w:t>医療機関</w:t>
      </w:r>
      <w:r>
        <w:rPr>
          <w:rFonts w:ascii="HG丸ｺﾞｼｯｸM-PRO" w:eastAsia="HG丸ｺﾞｼｯｸM-PRO" w:hAnsi="HG丸ｺﾞｼｯｸM-PRO" w:cs="Times New Roman" w:hint="eastAsia"/>
          <w:bCs/>
        </w:rPr>
        <w:t>において</w:t>
      </w:r>
      <w:r w:rsidR="00784ACC">
        <w:rPr>
          <w:rFonts w:ascii="HG丸ｺﾞｼｯｸM-PRO" w:eastAsia="HG丸ｺﾞｼｯｸM-PRO" w:hAnsi="HG丸ｺﾞｼｯｸM-PRO" w:cs="Times New Roman" w:hint="eastAsia"/>
          <w:bCs/>
        </w:rPr>
        <w:t>有症者のうち</w:t>
      </w:r>
      <w:r>
        <w:rPr>
          <w:rFonts w:ascii="HG丸ｺﾞｼｯｸM-PRO" w:eastAsia="HG丸ｺﾞｼｯｸM-PRO" w:hAnsi="HG丸ｺﾞｼｯｸM-PRO" w:cs="Times New Roman" w:hint="eastAsia"/>
          <w:bCs/>
        </w:rPr>
        <w:t>1</w:t>
      </w:r>
      <w:r w:rsidR="00784ACC">
        <w:rPr>
          <w:rFonts w:ascii="HG丸ｺﾞｼｯｸM-PRO" w:eastAsia="HG丸ｺﾞｼｯｸM-PRO" w:hAnsi="HG丸ｺﾞｼｯｸM-PRO" w:cs="Times New Roman" w:hint="eastAsia"/>
          <w:bCs/>
        </w:rPr>
        <w:t>3</w:t>
      </w:r>
      <w:r>
        <w:rPr>
          <w:rFonts w:ascii="HG丸ｺﾞｼｯｸM-PRO" w:eastAsia="HG丸ｺﾞｼｯｸM-PRO" w:hAnsi="HG丸ｺﾞｼｯｸM-PRO" w:cs="Times New Roman" w:hint="eastAsia"/>
          <w:bCs/>
        </w:rPr>
        <w:t>名の便を検査した結果、</w:t>
      </w:r>
      <w:r w:rsidR="00784ACC">
        <w:rPr>
          <w:rFonts w:ascii="HG丸ｺﾞｼｯｸM-PRO" w:eastAsia="HG丸ｺﾞｼｯｸM-PRO" w:hAnsi="HG丸ｺﾞｼｯｸM-PRO" w:cs="Times New Roman" w:hint="eastAsia"/>
          <w:bCs/>
        </w:rPr>
        <w:t>4</w:t>
      </w:r>
      <w:r>
        <w:rPr>
          <w:rFonts w:ascii="HG丸ｺﾞｼｯｸM-PRO" w:eastAsia="HG丸ｺﾞｼｯｸM-PRO" w:hAnsi="HG丸ｺﾞｼｯｸM-PRO" w:cs="Times New Roman" w:hint="eastAsia"/>
          <w:bCs/>
        </w:rPr>
        <w:t>名からノロウイルスが検出された。</w:t>
      </w:r>
    </w:p>
    <w:p w14:paraId="20DE4C29" w14:textId="5282F7A2" w:rsidR="00784ACC" w:rsidRPr="00A3131F" w:rsidRDefault="00784ACC" w:rsidP="00784ACC">
      <w:pPr>
        <w:spacing w:after="0" w:line="0" w:lineRule="atLeast"/>
        <w:ind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（2）幼稚園</w:t>
      </w:r>
    </w:p>
    <w:p w14:paraId="0B1C969E" w14:textId="5451D567" w:rsidR="00784ACC" w:rsidRDefault="00784ACC" w:rsidP="00784ACC">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5月3</w:t>
      </w:r>
      <w:r w:rsidRPr="0078685C">
        <w:rPr>
          <w:rFonts w:ascii="HG丸ｺﾞｼｯｸM-PRO" w:eastAsia="HG丸ｺﾞｼｯｸM-PRO" w:hAnsi="HG丸ｺﾞｼｯｸM-PRO" w:cs="Times New Roman" w:hint="eastAsia"/>
          <w:bCs/>
        </w:rPr>
        <w:t>日　下痢</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などの有症者発生</w:t>
      </w:r>
    </w:p>
    <w:p w14:paraId="62CAD714" w14:textId="19D5590A" w:rsidR="00784ACC" w:rsidRPr="0078685C" w:rsidRDefault="00784ACC" w:rsidP="00784ACC">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幼稚園から保健所に通報</w:t>
      </w:r>
    </w:p>
    <w:p w14:paraId="1AAA1680" w14:textId="4FA62133" w:rsidR="00784ACC" w:rsidRPr="0078685C" w:rsidRDefault="00784ACC" w:rsidP="00784ACC">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４月28日～30日　医療機関及び保健所において有症者のうち3名の便を検査した結果、3名からノロウイルスが検出された。</w:t>
      </w:r>
    </w:p>
    <w:p w14:paraId="73DDB35E" w14:textId="77777777" w:rsidR="00A3131F" w:rsidRPr="00F5511B" w:rsidRDefault="00A3131F" w:rsidP="00A3131F">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66167779" w14:textId="0F860912" w:rsidR="00784ACC" w:rsidRPr="00784ACC" w:rsidRDefault="00EE35C4" w:rsidP="00A3131F">
      <w:pPr>
        <w:spacing w:after="120" w:line="0" w:lineRule="atLeast"/>
        <w:ind w:firstLineChars="100" w:firstLine="220"/>
        <w:rPr>
          <w:rFonts w:ascii="Times New Roman" w:hAnsi="Times New Roman" w:cs="Times New Roman"/>
          <w:sz w:val="21"/>
          <w:szCs w:val="21"/>
        </w:rPr>
      </w:pPr>
      <w:hyperlink r:id="rId83" w:history="1">
        <w:r w:rsidR="00784ACC" w:rsidRPr="00784ACC">
          <w:rPr>
            <w:rStyle w:val="a3"/>
            <w:rFonts w:ascii="Times New Roman" w:hAnsi="Times New Roman" w:cs="Times New Roman"/>
            <w:sz w:val="21"/>
            <w:szCs w:val="21"/>
          </w:rPr>
          <w:t>http://www.pref.hokkaido.lg.jp/ss/tkk/hodo/happyo/r3/05/030510-02ityou.pdf</w:t>
        </w:r>
      </w:hyperlink>
    </w:p>
    <w:p w14:paraId="592CD60E" w14:textId="0CCA5FBB" w:rsidR="00F5511B" w:rsidRPr="0078685C" w:rsidRDefault="00F5511B" w:rsidP="00F5511B">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5/7</w:t>
      </w:r>
      <w:r w:rsidRPr="0078685C">
        <w:rPr>
          <w:rFonts w:ascii="HG丸ｺﾞｼｯｸM-PRO" w:eastAsia="HG丸ｺﾞｼｯｸM-PRO" w:hAnsi="HG丸ｺﾞｼｯｸM-PRO" w:cs="Times New Roman" w:hint="eastAsia"/>
          <w:b/>
        </w:rPr>
        <w:t xml:space="preserve">　北海道</w:t>
      </w:r>
    </w:p>
    <w:p w14:paraId="281CAFA7" w14:textId="77777777" w:rsidR="00F5511B" w:rsidRPr="0078685C" w:rsidRDefault="00F5511B" w:rsidP="00F5511B">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F8B67F7" w14:textId="18F78F89" w:rsidR="00F5511B" w:rsidRPr="0078685C" w:rsidRDefault="00F5511B" w:rsidP="00F5511B">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28</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名寄</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522067D0" w14:textId="77777777" w:rsidR="00F5511B" w:rsidRPr="0078685C" w:rsidRDefault="00F5511B" w:rsidP="00F5511B">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403B84C8" w14:textId="49CE01EE" w:rsidR="00F5511B" w:rsidRPr="0078685C" w:rsidRDefault="00F5511B" w:rsidP="00F5511B">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28日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名寄</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w:t>
      </w:r>
      <w:r>
        <w:rPr>
          <w:rFonts w:ascii="HG丸ｺﾞｼｯｸM-PRO" w:eastAsia="HG丸ｺﾞｼｯｸM-PRO" w:hAnsi="HG丸ｺﾞｼｯｸM-PRO" w:cs="Times New Roman" w:hint="eastAsia"/>
          <w:bCs/>
        </w:rPr>
        <w:t>名</w:t>
      </w:r>
      <w:r w:rsidRPr="0078685C">
        <w:rPr>
          <w:rFonts w:ascii="HG丸ｺﾞｼｯｸM-PRO" w:eastAsia="HG丸ｺﾞｼｯｸM-PRO" w:hAnsi="HG丸ｺﾞｼｯｸM-PRO" w:cs="Times New Roman" w:hint="eastAsia"/>
          <w:bCs/>
        </w:rPr>
        <w:t>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おう吐、発熱、下痢等の症状を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4661CDEA" w14:textId="77777777" w:rsidR="00F5511B" w:rsidRPr="0078685C" w:rsidRDefault="00F5511B" w:rsidP="00F5511B">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1255B02" w14:textId="3E26BCB0" w:rsidR="00F5511B" w:rsidRPr="00F31FE6" w:rsidRDefault="00F5511B" w:rsidP="00F5511B">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名寄保健所管内の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39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及び職員5名の計44名が、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27</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下痢などの症状を呈し、</w:t>
      </w:r>
      <w:r>
        <w:rPr>
          <w:rFonts w:ascii="HG丸ｺﾞｼｯｸM-PRO" w:eastAsia="HG丸ｺﾞｼｯｸM-PRO" w:hAnsi="HG丸ｺﾞｼｯｸM-PRO" w:cs="Times New Roman" w:hint="eastAsia"/>
          <w:bCs/>
        </w:rPr>
        <w:t>23</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、治療を受けた。（うち1名が入院した。</w:t>
      </w:r>
      <w:r>
        <w:rPr>
          <w:rFonts w:ascii="HG丸ｺﾞｼｯｸM-PRO" w:eastAsia="HG丸ｺﾞｼｯｸM-PRO" w:hAnsi="HG丸ｺﾞｼｯｸM-PRO" w:cs="Times New Roman"/>
          <w:bCs/>
        </w:rPr>
        <w:t>）</w:t>
      </w:r>
    </w:p>
    <w:p w14:paraId="01211CC5" w14:textId="77777777" w:rsidR="00F5511B" w:rsidRPr="0078685C" w:rsidRDefault="00F5511B" w:rsidP="00F5511B">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6E595827" w14:textId="319F3E6A" w:rsidR="00F5511B" w:rsidRPr="0078685C" w:rsidRDefault="00F5511B" w:rsidP="00F5511B">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bCs/>
        </w:rPr>
        <w:t>7</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おり、また、入院したものは、既に退院している。</w:t>
      </w:r>
    </w:p>
    <w:p w14:paraId="7497BEE9" w14:textId="77777777" w:rsidR="00F5511B" w:rsidRPr="0078685C" w:rsidRDefault="00F5511B" w:rsidP="00F5511B">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7C83E7DA" w14:textId="09C8410B" w:rsidR="00F5511B" w:rsidRDefault="00F5511B" w:rsidP="00F5511B">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5月6</w:t>
      </w:r>
      <w:r w:rsidRPr="0078685C">
        <w:rPr>
          <w:rFonts w:ascii="HG丸ｺﾞｼｯｸM-PRO" w:eastAsia="HG丸ｺﾞｼｯｸM-PRO" w:hAnsi="HG丸ｺﾞｼｯｸM-PRO" w:cs="Times New Roman" w:hint="eastAsia"/>
          <w:bCs/>
        </w:rPr>
        <w:t>日　おう吐、</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下痢などの有症者発生</w:t>
      </w:r>
    </w:p>
    <w:p w14:paraId="6B629618" w14:textId="1275519F" w:rsidR="00F5511B" w:rsidRPr="0078685C" w:rsidRDefault="00F5511B" w:rsidP="00F5511B">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医療機関から保健所に通報</w:t>
      </w:r>
    </w:p>
    <w:p w14:paraId="40251952" w14:textId="118DA40E" w:rsidR="00F5511B" w:rsidRPr="0078685C" w:rsidRDefault="00F5511B" w:rsidP="00F5511B">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４月29日～30日　保健所において11名の便を検査した結果、9名からノロウイルスが検出された。</w:t>
      </w:r>
    </w:p>
    <w:p w14:paraId="6A492957" w14:textId="77777777" w:rsidR="00F5511B" w:rsidRPr="00F5511B" w:rsidRDefault="00F5511B" w:rsidP="00F5511B">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2A73C061" w14:textId="44D9D101" w:rsidR="00F5511B" w:rsidRDefault="00EE35C4" w:rsidP="00F5511B">
      <w:pPr>
        <w:spacing w:after="120" w:line="0" w:lineRule="atLeast"/>
        <w:ind w:firstLineChars="100" w:firstLine="220"/>
        <w:rPr>
          <w:rFonts w:ascii="Times New Roman" w:hAnsi="Times New Roman" w:cs="Times New Roman"/>
          <w:sz w:val="21"/>
          <w:szCs w:val="21"/>
        </w:rPr>
      </w:pPr>
      <w:hyperlink r:id="rId84" w:history="1">
        <w:r w:rsidR="00F5511B" w:rsidRPr="002C1CED">
          <w:rPr>
            <w:rStyle w:val="a3"/>
            <w:rFonts w:ascii="Times New Roman" w:hAnsi="Times New Roman" w:cs="Times New Roman"/>
            <w:sz w:val="21"/>
            <w:szCs w:val="21"/>
          </w:rPr>
          <w:t>http://www.pref.hokkaido.lg.jp/ss/tkk/hodo/happyo/r3/05/030507-03ityou.pdf</w:t>
        </w:r>
      </w:hyperlink>
    </w:p>
    <w:bookmarkEnd w:id="232"/>
    <w:p w14:paraId="2AE2FBEE" w14:textId="77777777" w:rsidR="00324EE9" w:rsidRPr="0078685C" w:rsidRDefault="00324EE9" w:rsidP="00324EE9">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5/7</w:t>
      </w:r>
      <w:r w:rsidRPr="0078685C">
        <w:rPr>
          <w:rFonts w:ascii="HG丸ｺﾞｼｯｸM-PRO" w:eastAsia="HG丸ｺﾞｼｯｸM-PRO" w:hAnsi="HG丸ｺﾞｼｯｸM-PRO" w:cs="Times New Roman" w:hint="eastAsia"/>
          <w:b/>
        </w:rPr>
        <w:t xml:space="preserve">　北海道</w:t>
      </w:r>
    </w:p>
    <w:p w14:paraId="60E79D1F" w14:textId="77777777" w:rsidR="00324EE9" w:rsidRPr="0078685C" w:rsidRDefault="00324EE9" w:rsidP="00324EE9">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08388ED" w14:textId="74EC0B70" w:rsidR="00324EE9" w:rsidRPr="0078685C" w:rsidRDefault="00324EE9" w:rsidP="00324EE9">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4</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～30日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帯広</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4128BDB2" w14:textId="77777777" w:rsidR="00324EE9" w:rsidRPr="0078685C" w:rsidRDefault="00324EE9" w:rsidP="00324EE9">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53022816" w14:textId="73DDE48F" w:rsidR="00324EE9" w:rsidRPr="0078685C" w:rsidRDefault="00324EE9" w:rsidP="00324EE9">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27日～30日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帯広</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6保育所</w:t>
      </w:r>
      <w:r w:rsidRPr="0078685C">
        <w:rPr>
          <w:rFonts w:ascii="HG丸ｺﾞｼｯｸM-PRO" w:eastAsia="HG丸ｺﾞｼｯｸM-PRO" w:hAnsi="HG丸ｺﾞｼｯｸM-PRO" w:cs="Times New Roman" w:hint="eastAsia"/>
          <w:bCs/>
        </w:rPr>
        <w:t>から、複数の園児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4C8A657" w14:textId="77777777" w:rsidR="00324EE9" w:rsidRPr="0078685C" w:rsidRDefault="00324EE9" w:rsidP="00324EE9">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46361471" w14:textId="64AEB094" w:rsidR="004B3C48" w:rsidRDefault="004B3C4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sidRPr="004B3C48">
        <w:rPr>
          <w:rFonts w:ascii="HG丸ｺﾞｼｯｸM-PRO" w:eastAsia="HG丸ｺﾞｼｯｸM-PRO" w:hAnsi="HG丸ｺﾞｼｯｸM-PRO" w:cs="Times New Roman" w:hint="eastAsia"/>
          <w:bCs/>
        </w:rPr>
        <w:t>A保育所</w:t>
      </w:r>
    </w:p>
    <w:p w14:paraId="1CB91BA6" w14:textId="51B21360" w:rsidR="004B3C48" w:rsidRPr="004B3C48" w:rsidRDefault="004B3C48" w:rsidP="004B3C48">
      <w:pPr>
        <w:pStyle w:val="af2"/>
        <w:spacing w:after="0" w:line="0" w:lineRule="atLeast"/>
        <w:ind w:leftChars="0" w:left="11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園児19名及び職員2名の計21名が4月12日から4月30日にかけて、おう吐、下痢などの症状を呈し、うち13名が医療機関を受診した。（入院したものはいない。）</w:t>
      </w:r>
    </w:p>
    <w:p w14:paraId="4C2B4E5B" w14:textId="15A0F59D" w:rsidR="004B3C48" w:rsidRDefault="004B3C4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Ｂ保育所</w:t>
      </w:r>
    </w:p>
    <w:p w14:paraId="5AFB44A7" w14:textId="20240274" w:rsidR="004B3C48" w:rsidRDefault="004B3C48" w:rsidP="004B3C48">
      <w:pPr>
        <w:pStyle w:val="af2"/>
        <w:spacing w:after="0" w:line="0" w:lineRule="atLeast"/>
        <w:ind w:leftChars="0" w:left="1160"/>
        <w:rPr>
          <w:rFonts w:ascii="HG丸ｺﾞｼｯｸM-PRO" w:eastAsia="HG丸ｺﾞｼｯｸM-PRO" w:hAnsi="HG丸ｺﾞｼｯｸM-PRO" w:cs="Times New Roman"/>
          <w:bCs/>
        </w:rPr>
      </w:pPr>
      <w:bookmarkStart w:id="236" w:name="_Hlk71634353"/>
      <w:r w:rsidRPr="004B3C48">
        <w:rPr>
          <w:rFonts w:ascii="HG丸ｺﾞｼｯｸM-PRO" w:eastAsia="HG丸ｺﾞｼｯｸM-PRO" w:hAnsi="HG丸ｺﾞｼｯｸM-PRO" w:cs="Times New Roman" w:hint="eastAsia"/>
          <w:bCs/>
        </w:rPr>
        <w:t>園児</w:t>
      </w:r>
      <w:r w:rsidRPr="004B3C48">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1</w:t>
      </w:r>
      <w:r w:rsidRPr="004B3C48">
        <w:rPr>
          <w:rFonts w:ascii="HG丸ｺﾞｼｯｸM-PRO" w:eastAsia="HG丸ｺﾞｼｯｸM-PRO" w:hAnsi="HG丸ｺﾞｼｯｸM-PRO" w:cs="Times New Roman" w:hint="eastAsia"/>
          <w:bCs/>
        </w:rPr>
        <w:t>名及び職員</w:t>
      </w:r>
      <w:r>
        <w:rPr>
          <w:rFonts w:ascii="HG丸ｺﾞｼｯｸM-PRO" w:eastAsia="HG丸ｺﾞｼｯｸM-PRO" w:hAnsi="HG丸ｺﾞｼｯｸM-PRO" w:cs="Times New Roman" w:hint="eastAsia"/>
          <w:bCs/>
        </w:rPr>
        <w:t>1</w:t>
      </w:r>
      <w:r w:rsidRPr="004B3C48">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12</w:t>
      </w:r>
      <w:r w:rsidRPr="004B3C48">
        <w:rPr>
          <w:rFonts w:ascii="HG丸ｺﾞｼｯｸM-PRO" w:eastAsia="HG丸ｺﾞｼｯｸM-PRO" w:hAnsi="HG丸ｺﾞｼｯｸM-PRO" w:cs="Times New Roman" w:hint="eastAsia"/>
          <w:bCs/>
        </w:rPr>
        <w:t>名が</w:t>
      </w:r>
      <w:r w:rsidRPr="004B3C48">
        <w:rPr>
          <w:rFonts w:ascii="HG丸ｺﾞｼｯｸM-PRO" w:eastAsia="HG丸ｺﾞｼｯｸM-PRO" w:hAnsi="HG丸ｺﾞｼｯｸM-PRO" w:cs="Times New Roman"/>
          <w:bCs/>
        </w:rPr>
        <w:t>4</w:t>
      </w:r>
      <w:r w:rsidRPr="004B3C4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21</w:t>
      </w:r>
      <w:r w:rsidRPr="004B3C48">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4B3C4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Pr="004B3C48">
        <w:rPr>
          <w:rFonts w:ascii="HG丸ｺﾞｼｯｸM-PRO" w:eastAsia="HG丸ｺﾞｼｯｸM-PRO" w:hAnsi="HG丸ｺﾞｼｯｸM-PRO" w:cs="Times New Roman" w:hint="eastAsia"/>
          <w:bCs/>
        </w:rPr>
        <w:t>日にかけて、おう吐、下痢などの症状を呈し、うち</w:t>
      </w:r>
      <w:r w:rsidRPr="004B3C48">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1</w:t>
      </w:r>
      <w:r w:rsidRPr="004B3C48">
        <w:rPr>
          <w:rFonts w:ascii="HG丸ｺﾞｼｯｸM-PRO" w:eastAsia="HG丸ｺﾞｼｯｸM-PRO" w:hAnsi="HG丸ｺﾞｼｯｸM-PRO" w:cs="Times New Roman" w:hint="eastAsia"/>
          <w:bCs/>
        </w:rPr>
        <w:t>名が医療機関を受診した。（</w:t>
      </w:r>
      <w:r>
        <w:rPr>
          <w:rFonts w:ascii="HG丸ｺﾞｼｯｸM-PRO" w:eastAsia="HG丸ｺﾞｼｯｸM-PRO" w:hAnsi="HG丸ｺﾞｼｯｸM-PRO" w:cs="Times New Roman" w:hint="eastAsia"/>
          <w:bCs/>
        </w:rPr>
        <w:t>うち1名が入院した</w:t>
      </w:r>
      <w:r w:rsidRPr="004B3C48">
        <w:rPr>
          <w:rFonts w:ascii="HG丸ｺﾞｼｯｸM-PRO" w:eastAsia="HG丸ｺﾞｼｯｸM-PRO" w:hAnsi="HG丸ｺﾞｼｯｸM-PRO" w:cs="Times New Roman" w:hint="eastAsia"/>
          <w:bCs/>
        </w:rPr>
        <w:t>。）</w:t>
      </w:r>
    </w:p>
    <w:bookmarkEnd w:id="236"/>
    <w:p w14:paraId="3BBBF466" w14:textId="546004DC" w:rsidR="004B3C48" w:rsidRDefault="004B3C4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Ｃ保育所</w:t>
      </w:r>
    </w:p>
    <w:p w14:paraId="02A75041" w14:textId="573824FF" w:rsidR="004B3C48" w:rsidRDefault="004B3C48" w:rsidP="004B3C48">
      <w:pPr>
        <w:pStyle w:val="af2"/>
        <w:spacing w:after="0" w:line="0" w:lineRule="atLeast"/>
        <w:ind w:leftChars="0" w:left="1160"/>
        <w:rPr>
          <w:rFonts w:ascii="HG丸ｺﾞｼｯｸM-PRO" w:eastAsia="HG丸ｺﾞｼｯｸM-PRO" w:hAnsi="HG丸ｺﾞｼｯｸM-PRO" w:cs="Times New Roman"/>
          <w:bCs/>
        </w:rPr>
      </w:pPr>
      <w:bookmarkStart w:id="237" w:name="_Hlk71634459"/>
      <w:r w:rsidRPr="004B3C48">
        <w:rPr>
          <w:rFonts w:ascii="HG丸ｺﾞｼｯｸM-PRO" w:eastAsia="HG丸ｺﾞｼｯｸM-PRO" w:hAnsi="HG丸ｺﾞｼｯｸM-PRO" w:cs="Times New Roman" w:hint="eastAsia"/>
          <w:bCs/>
        </w:rPr>
        <w:t>園児</w:t>
      </w:r>
      <w:r w:rsidRPr="004B3C48">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9</w:t>
      </w:r>
      <w:r w:rsidRPr="004B3C48">
        <w:rPr>
          <w:rFonts w:ascii="HG丸ｺﾞｼｯｸM-PRO" w:eastAsia="HG丸ｺﾞｼｯｸM-PRO" w:hAnsi="HG丸ｺﾞｼｯｸM-PRO" w:cs="Times New Roman" w:hint="eastAsia"/>
          <w:bCs/>
        </w:rPr>
        <w:t>名及び職員</w:t>
      </w:r>
      <w:r>
        <w:rPr>
          <w:rFonts w:ascii="HG丸ｺﾞｼｯｸM-PRO" w:eastAsia="HG丸ｺﾞｼｯｸM-PRO" w:hAnsi="HG丸ｺﾞｼｯｸM-PRO" w:cs="Times New Roman" w:hint="eastAsia"/>
          <w:bCs/>
        </w:rPr>
        <w:t>2</w:t>
      </w:r>
      <w:r w:rsidRPr="004B3C48">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21</w:t>
      </w:r>
      <w:r w:rsidRPr="004B3C48">
        <w:rPr>
          <w:rFonts w:ascii="HG丸ｺﾞｼｯｸM-PRO" w:eastAsia="HG丸ｺﾞｼｯｸM-PRO" w:hAnsi="HG丸ｺﾞｼｯｸM-PRO" w:cs="Times New Roman" w:hint="eastAsia"/>
          <w:bCs/>
        </w:rPr>
        <w:t>名が</w:t>
      </w:r>
      <w:r w:rsidRPr="004B3C48">
        <w:rPr>
          <w:rFonts w:ascii="HG丸ｺﾞｼｯｸM-PRO" w:eastAsia="HG丸ｺﾞｼｯｸM-PRO" w:hAnsi="HG丸ｺﾞｼｯｸM-PRO" w:cs="Times New Roman"/>
          <w:bCs/>
        </w:rPr>
        <w:t>4</w:t>
      </w:r>
      <w:r w:rsidRPr="004B3C4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w:t>
      </w:r>
      <w:r w:rsidRPr="004B3C48">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4</w:t>
      </w:r>
      <w:r w:rsidRPr="004B3C4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4B3C48">
        <w:rPr>
          <w:rFonts w:ascii="HG丸ｺﾞｼｯｸM-PRO" w:eastAsia="HG丸ｺﾞｼｯｸM-PRO" w:hAnsi="HG丸ｺﾞｼｯｸM-PRO" w:cs="Times New Roman" w:hint="eastAsia"/>
          <w:bCs/>
        </w:rPr>
        <w:t>日にかけて、おう吐、下痢などの症状を呈し、うち</w:t>
      </w:r>
      <w:r>
        <w:rPr>
          <w:rFonts w:ascii="HG丸ｺﾞｼｯｸM-PRO" w:eastAsia="HG丸ｺﾞｼｯｸM-PRO" w:hAnsi="HG丸ｺﾞｼｯｸM-PRO" w:cs="Times New Roman" w:hint="eastAsia"/>
          <w:bCs/>
        </w:rPr>
        <w:t>9</w:t>
      </w:r>
      <w:r w:rsidRPr="004B3C48">
        <w:rPr>
          <w:rFonts w:ascii="HG丸ｺﾞｼｯｸM-PRO" w:eastAsia="HG丸ｺﾞｼｯｸM-PRO" w:hAnsi="HG丸ｺﾞｼｯｸM-PRO" w:cs="Times New Roman" w:hint="eastAsia"/>
          <w:bCs/>
        </w:rPr>
        <w:t>名が医療機関を受診した。（入院したものはいない。）</w:t>
      </w:r>
    </w:p>
    <w:bookmarkEnd w:id="237"/>
    <w:p w14:paraId="5CA297BF" w14:textId="2AB49B0C" w:rsidR="004B3C48" w:rsidRDefault="004B3C4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Ｄ保育所</w:t>
      </w:r>
    </w:p>
    <w:p w14:paraId="6DACD281" w14:textId="2CE95160" w:rsidR="004B3C48" w:rsidRDefault="008F5C88" w:rsidP="004B3C48">
      <w:pPr>
        <w:pStyle w:val="af2"/>
        <w:spacing w:after="0" w:line="0" w:lineRule="atLeast"/>
        <w:ind w:leftChars="0" w:left="1160"/>
        <w:rPr>
          <w:rFonts w:ascii="HG丸ｺﾞｼｯｸM-PRO" w:eastAsia="HG丸ｺﾞｼｯｸM-PRO" w:hAnsi="HG丸ｺﾞｼｯｸM-PRO" w:cs="Times New Roman"/>
          <w:bCs/>
        </w:rPr>
      </w:pPr>
      <w:r w:rsidRPr="008F5C88">
        <w:rPr>
          <w:rFonts w:ascii="HG丸ｺﾞｼｯｸM-PRO" w:eastAsia="HG丸ｺﾞｼｯｸM-PRO" w:hAnsi="HG丸ｺﾞｼｯｸM-PRO" w:cs="Times New Roman" w:hint="eastAsia"/>
          <w:bCs/>
        </w:rPr>
        <w:t>園児</w:t>
      </w:r>
      <w:r w:rsidRPr="008F5C88">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3</w:t>
      </w:r>
      <w:r w:rsidRPr="008F5C88">
        <w:rPr>
          <w:rFonts w:ascii="HG丸ｺﾞｼｯｸM-PRO" w:eastAsia="HG丸ｺﾞｼｯｸM-PRO" w:hAnsi="HG丸ｺﾞｼｯｸM-PRO" w:cs="Times New Roman" w:hint="eastAsia"/>
          <w:bCs/>
        </w:rPr>
        <w:t>名及び職員</w:t>
      </w:r>
      <w:r>
        <w:rPr>
          <w:rFonts w:ascii="HG丸ｺﾞｼｯｸM-PRO" w:eastAsia="HG丸ｺﾞｼｯｸM-PRO" w:hAnsi="HG丸ｺﾞｼｯｸM-PRO" w:cs="Times New Roman" w:hint="eastAsia"/>
          <w:bCs/>
        </w:rPr>
        <w:t>1</w:t>
      </w:r>
      <w:r w:rsidRPr="008F5C88">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14</w:t>
      </w:r>
      <w:r w:rsidRPr="008F5C88">
        <w:rPr>
          <w:rFonts w:ascii="HG丸ｺﾞｼｯｸM-PRO" w:eastAsia="HG丸ｺﾞｼｯｸM-PRO" w:hAnsi="HG丸ｺﾞｼｯｸM-PRO" w:cs="Times New Roman" w:hint="eastAsia"/>
          <w:bCs/>
        </w:rPr>
        <w:t>名が</w:t>
      </w:r>
      <w:r w:rsidRPr="008F5C88">
        <w:rPr>
          <w:rFonts w:ascii="HG丸ｺﾞｼｯｸM-PRO" w:eastAsia="HG丸ｺﾞｼｯｸM-PRO" w:hAnsi="HG丸ｺﾞｼｯｸM-PRO" w:cs="Times New Roman"/>
          <w:bCs/>
        </w:rPr>
        <w:t>4</w:t>
      </w:r>
      <w:r w:rsidRPr="008F5C8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26</w:t>
      </w:r>
      <w:r w:rsidRPr="008F5C88">
        <w:rPr>
          <w:rFonts w:ascii="HG丸ｺﾞｼｯｸM-PRO" w:eastAsia="HG丸ｺﾞｼｯｸM-PRO" w:hAnsi="HG丸ｺﾞｼｯｸM-PRO" w:cs="Times New Roman" w:hint="eastAsia"/>
          <w:bCs/>
        </w:rPr>
        <w:t>日から</w:t>
      </w:r>
      <w:r w:rsidRPr="008F5C88">
        <w:rPr>
          <w:rFonts w:ascii="HG丸ｺﾞｼｯｸM-PRO" w:eastAsia="HG丸ｺﾞｼｯｸM-PRO" w:hAnsi="HG丸ｺﾞｼｯｸM-PRO" w:cs="Times New Roman"/>
          <w:bCs/>
        </w:rPr>
        <w:t>4</w:t>
      </w:r>
      <w:r w:rsidRPr="008F5C88">
        <w:rPr>
          <w:rFonts w:ascii="HG丸ｺﾞｼｯｸM-PRO" w:eastAsia="HG丸ｺﾞｼｯｸM-PRO" w:hAnsi="HG丸ｺﾞｼｯｸM-PRO" w:cs="Times New Roman" w:hint="eastAsia"/>
          <w:bCs/>
        </w:rPr>
        <w:t>月</w:t>
      </w:r>
      <w:r w:rsidRPr="008F5C88">
        <w:rPr>
          <w:rFonts w:ascii="HG丸ｺﾞｼｯｸM-PRO" w:eastAsia="HG丸ｺﾞｼｯｸM-PRO" w:hAnsi="HG丸ｺﾞｼｯｸM-PRO" w:cs="Times New Roman"/>
          <w:bCs/>
        </w:rPr>
        <w:t>30</w:t>
      </w:r>
      <w:r w:rsidRPr="008F5C88">
        <w:rPr>
          <w:rFonts w:ascii="HG丸ｺﾞｼｯｸM-PRO" w:eastAsia="HG丸ｺﾞｼｯｸM-PRO" w:hAnsi="HG丸ｺﾞｼｯｸM-PRO" w:cs="Times New Roman" w:hint="eastAsia"/>
          <w:bCs/>
        </w:rPr>
        <w:t>日にかけて、おう吐、下痢などの症状を呈し、うち</w:t>
      </w:r>
      <w:r>
        <w:rPr>
          <w:rFonts w:ascii="HG丸ｺﾞｼｯｸM-PRO" w:eastAsia="HG丸ｺﾞｼｯｸM-PRO" w:hAnsi="HG丸ｺﾞｼｯｸM-PRO" w:cs="Times New Roman" w:hint="eastAsia"/>
          <w:bCs/>
        </w:rPr>
        <w:t>14</w:t>
      </w:r>
      <w:r w:rsidRPr="008F5C88">
        <w:rPr>
          <w:rFonts w:ascii="HG丸ｺﾞｼｯｸM-PRO" w:eastAsia="HG丸ｺﾞｼｯｸM-PRO" w:hAnsi="HG丸ｺﾞｼｯｸM-PRO" w:cs="Times New Roman" w:hint="eastAsia"/>
          <w:bCs/>
        </w:rPr>
        <w:t>名が医療機関を受診した。（入院したものはいない。）</w:t>
      </w:r>
    </w:p>
    <w:p w14:paraId="71F58E86" w14:textId="332B180C" w:rsidR="008F5C88" w:rsidRDefault="008F5C8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Ｅ保育所</w:t>
      </w:r>
    </w:p>
    <w:p w14:paraId="17465B34" w14:textId="11DD2D88" w:rsidR="008F5C88" w:rsidRDefault="008F5C88" w:rsidP="008F5C88">
      <w:pPr>
        <w:pStyle w:val="af2"/>
        <w:spacing w:after="0" w:line="0" w:lineRule="atLeast"/>
        <w:ind w:leftChars="0" w:left="1160"/>
        <w:rPr>
          <w:rFonts w:ascii="HG丸ｺﾞｼｯｸM-PRO" w:eastAsia="HG丸ｺﾞｼｯｸM-PRO" w:hAnsi="HG丸ｺﾞｼｯｸM-PRO" w:cs="Times New Roman"/>
          <w:bCs/>
        </w:rPr>
      </w:pPr>
      <w:r w:rsidRPr="008F5C88">
        <w:rPr>
          <w:rFonts w:ascii="HG丸ｺﾞｼｯｸM-PRO" w:eastAsia="HG丸ｺﾞｼｯｸM-PRO" w:hAnsi="HG丸ｺﾞｼｯｸM-PRO" w:cs="Times New Roman" w:hint="eastAsia"/>
          <w:bCs/>
        </w:rPr>
        <w:t>園児</w:t>
      </w:r>
      <w:r w:rsidRPr="008F5C88">
        <w:rPr>
          <w:rFonts w:ascii="HG丸ｺﾞｼｯｸM-PRO" w:eastAsia="HG丸ｺﾞｼｯｸM-PRO" w:hAnsi="HG丸ｺﾞｼｯｸM-PRO" w:cs="Times New Roman"/>
          <w:bCs/>
        </w:rPr>
        <w:t>11</w:t>
      </w:r>
      <w:r w:rsidRPr="008F5C88">
        <w:rPr>
          <w:rFonts w:ascii="HG丸ｺﾞｼｯｸM-PRO" w:eastAsia="HG丸ｺﾞｼｯｸM-PRO" w:hAnsi="HG丸ｺﾞｼｯｸM-PRO" w:cs="Times New Roman" w:hint="eastAsia"/>
          <w:bCs/>
        </w:rPr>
        <w:t>名及び職員</w:t>
      </w:r>
      <w:r w:rsidRPr="008F5C88">
        <w:rPr>
          <w:rFonts w:ascii="HG丸ｺﾞｼｯｸM-PRO" w:eastAsia="HG丸ｺﾞｼｯｸM-PRO" w:hAnsi="HG丸ｺﾞｼｯｸM-PRO" w:cs="Times New Roman"/>
          <w:bCs/>
        </w:rPr>
        <w:t>1</w:t>
      </w:r>
      <w:r w:rsidRPr="008F5C88">
        <w:rPr>
          <w:rFonts w:ascii="HG丸ｺﾞｼｯｸM-PRO" w:eastAsia="HG丸ｺﾞｼｯｸM-PRO" w:hAnsi="HG丸ｺﾞｼｯｸM-PRO" w:cs="Times New Roman" w:hint="eastAsia"/>
          <w:bCs/>
        </w:rPr>
        <w:t>名の計</w:t>
      </w:r>
      <w:r w:rsidRPr="008F5C88">
        <w:rPr>
          <w:rFonts w:ascii="HG丸ｺﾞｼｯｸM-PRO" w:eastAsia="HG丸ｺﾞｼｯｸM-PRO" w:hAnsi="HG丸ｺﾞｼｯｸM-PRO" w:cs="Times New Roman"/>
          <w:bCs/>
        </w:rPr>
        <w:t>12</w:t>
      </w:r>
      <w:r w:rsidRPr="008F5C88">
        <w:rPr>
          <w:rFonts w:ascii="HG丸ｺﾞｼｯｸM-PRO" w:eastAsia="HG丸ｺﾞｼｯｸM-PRO" w:hAnsi="HG丸ｺﾞｼｯｸM-PRO" w:cs="Times New Roman" w:hint="eastAsia"/>
          <w:bCs/>
        </w:rPr>
        <w:t>名が</w:t>
      </w:r>
      <w:r w:rsidRPr="008F5C88">
        <w:rPr>
          <w:rFonts w:ascii="HG丸ｺﾞｼｯｸM-PRO" w:eastAsia="HG丸ｺﾞｼｯｸM-PRO" w:hAnsi="HG丸ｺﾞｼｯｸM-PRO" w:cs="Times New Roman"/>
          <w:bCs/>
        </w:rPr>
        <w:t>4</w:t>
      </w:r>
      <w:r w:rsidRPr="008F5C88">
        <w:rPr>
          <w:rFonts w:ascii="HG丸ｺﾞｼｯｸM-PRO" w:eastAsia="HG丸ｺﾞｼｯｸM-PRO" w:hAnsi="HG丸ｺﾞｼｯｸM-PRO" w:cs="Times New Roman" w:hint="eastAsia"/>
          <w:bCs/>
        </w:rPr>
        <w:t>月</w:t>
      </w:r>
      <w:r w:rsidRPr="008F5C88">
        <w:rPr>
          <w:rFonts w:ascii="HG丸ｺﾞｼｯｸM-PRO" w:eastAsia="HG丸ｺﾞｼｯｸM-PRO" w:hAnsi="HG丸ｺﾞｼｯｸM-PRO" w:cs="Times New Roman"/>
          <w:bCs/>
        </w:rPr>
        <w:t>2</w:t>
      </w:r>
      <w:r>
        <w:rPr>
          <w:rFonts w:ascii="HG丸ｺﾞｼｯｸM-PRO" w:eastAsia="HG丸ｺﾞｼｯｸM-PRO" w:hAnsi="HG丸ｺﾞｼｯｸM-PRO" w:cs="Times New Roman" w:hint="eastAsia"/>
          <w:bCs/>
        </w:rPr>
        <w:t>6</w:t>
      </w:r>
      <w:r w:rsidRPr="008F5C88">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4</w:t>
      </w:r>
      <w:r w:rsidRPr="008F5C8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29</w:t>
      </w:r>
      <w:r w:rsidRPr="008F5C88">
        <w:rPr>
          <w:rFonts w:ascii="HG丸ｺﾞｼｯｸM-PRO" w:eastAsia="HG丸ｺﾞｼｯｸM-PRO" w:hAnsi="HG丸ｺﾞｼｯｸM-PRO" w:cs="Times New Roman" w:hint="eastAsia"/>
          <w:bCs/>
        </w:rPr>
        <w:t>日にかけて、おう吐、下痢などの症状を呈し、うち</w:t>
      </w:r>
      <w:r>
        <w:rPr>
          <w:rFonts w:ascii="HG丸ｺﾞｼｯｸM-PRO" w:eastAsia="HG丸ｺﾞｼｯｸM-PRO" w:hAnsi="HG丸ｺﾞｼｯｸM-PRO" w:cs="Times New Roman" w:hint="eastAsia"/>
          <w:bCs/>
        </w:rPr>
        <w:t>3</w:t>
      </w:r>
      <w:r w:rsidRPr="008F5C88">
        <w:rPr>
          <w:rFonts w:ascii="HG丸ｺﾞｼｯｸM-PRO" w:eastAsia="HG丸ｺﾞｼｯｸM-PRO" w:hAnsi="HG丸ｺﾞｼｯｸM-PRO" w:cs="Times New Roman" w:hint="eastAsia"/>
          <w:bCs/>
        </w:rPr>
        <w:t>名が医療機関を受診した。（うち</w:t>
      </w:r>
      <w:r w:rsidRPr="008F5C88">
        <w:rPr>
          <w:rFonts w:ascii="HG丸ｺﾞｼｯｸM-PRO" w:eastAsia="HG丸ｺﾞｼｯｸM-PRO" w:hAnsi="HG丸ｺﾞｼｯｸM-PRO" w:cs="Times New Roman"/>
          <w:bCs/>
        </w:rPr>
        <w:t>1</w:t>
      </w:r>
      <w:r w:rsidRPr="008F5C88">
        <w:rPr>
          <w:rFonts w:ascii="HG丸ｺﾞｼｯｸM-PRO" w:eastAsia="HG丸ｺﾞｼｯｸM-PRO" w:hAnsi="HG丸ｺﾞｼｯｸM-PRO" w:cs="Times New Roman" w:hint="eastAsia"/>
          <w:bCs/>
        </w:rPr>
        <w:t>名が入院した。）</w:t>
      </w:r>
    </w:p>
    <w:p w14:paraId="461D0578" w14:textId="40840780" w:rsidR="008F5C88" w:rsidRDefault="008F5C88" w:rsidP="004B3C48">
      <w:pPr>
        <w:pStyle w:val="af2"/>
        <w:numPr>
          <w:ilvl w:val="0"/>
          <w:numId w:val="32"/>
        </w:numPr>
        <w:spacing w:after="0" w:line="0" w:lineRule="atLeast"/>
        <w:ind w:leftChars="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Ｆ保育所</w:t>
      </w:r>
    </w:p>
    <w:p w14:paraId="24208435" w14:textId="05D5E215" w:rsidR="008F5C88" w:rsidRDefault="008F5C88" w:rsidP="008F5C88">
      <w:pPr>
        <w:pStyle w:val="af2"/>
        <w:spacing w:after="0" w:line="0" w:lineRule="atLeast"/>
        <w:ind w:leftChars="0" w:left="1160"/>
        <w:rPr>
          <w:rFonts w:ascii="HG丸ｺﾞｼｯｸM-PRO" w:eastAsia="HG丸ｺﾞｼｯｸM-PRO" w:hAnsi="HG丸ｺﾞｼｯｸM-PRO" w:cs="Times New Roman"/>
          <w:bCs/>
        </w:rPr>
      </w:pPr>
      <w:r w:rsidRPr="008F5C88">
        <w:rPr>
          <w:rFonts w:ascii="HG丸ｺﾞｼｯｸM-PRO" w:eastAsia="HG丸ｺﾞｼｯｸM-PRO" w:hAnsi="HG丸ｺﾞｼｯｸM-PRO" w:cs="Times New Roman" w:hint="eastAsia"/>
          <w:bCs/>
        </w:rPr>
        <w:lastRenderedPageBreak/>
        <w:t>園児</w:t>
      </w:r>
      <w:r w:rsidRPr="008F5C88">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1</w:t>
      </w:r>
      <w:r w:rsidRPr="008F5C88">
        <w:rPr>
          <w:rFonts w:ascii="HG丸ｺﾞｼｯｸM-PRO" w:eastAsia="HG丸ｺﾞｼｯｸM-PRO" w:hAnsi="HG丸ｺﾞｼｯｸM-PRO" w:cs="Times New Roman" w:hint="eastAsia"/>
          <w:bCs/>
        </w:rPr>
        <w:t>名が</w:t>
      </w:r>
      <w:r w:rsidRPr="008F5C88">
        <w:rPr>
          <w:rFonts w:ascii="HG丸ｺﾞｼｯｸM-PRO" w:eastAsia="HG丸ｺﾞｼｯｸM-PRO" w:hAnsi="HG丸ｺﾞｼｯｸM-PRO" w:cs="Times New Roman"/>
          <w:bCs/>
        </w:rPr>
        <w:t>4</w:t>
      </w:r>
      <w:r w:rsidRPr="008F5C88">
        <w:rPr>
          <w:rFonts w:ascii="HG丸ｺﾞｼｯｸM-PRO" w:eastAsia="HG丸ｺﾞｼｯｸM-PRO" w:hAnsi="HG丸ｺﾞｼｯｸM-PRO" w:cs="Times New Roman" w:hint="eastAsia"/>
          <w:bCs/>
        </w:rPr>
        <w:t>月</w:t>
      </w:r>
      <w:r w:rsidRPr="008F5C88">
        <w:rPr>
          <w:rFonts w:ascii="HG丸ｺﾞｼｯｸM-PRO" w:eastAsia="HG丸ｺﾞｼｯｸM-PRO" w:hAnsi="HG丸ｺﾞｼｯｸM-PRO" w:cs="Times New Roman"/>
          <w:bCs/>
        </w:rPr>
        <w:t>2</w:t>
      </w:r>
      <w:r>
        <w:rPr>
          <w:rFonts w:ascii="HG丸ｺﾞｼｯｸM-PRO" w:eastAsia="HG丸ｺﾞｼｯｸM-PRO" w:hAnsi="HG丸ｺﾞｼｯｸM-PRO" w:cs="Times New Roman" w:hint="eastAsia"/>
          <w:bCs/>
        </w:rPr>
        <w:t>9</w:t>
      </w:r>
      <w:r w:rsidRPr="008F5C88">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8F5C88">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2</w:t>
      </w:r>
      <w:r w:rsidRPr="008F5C88">
        <w:rPr>
          <w:rFonts w:ascii="HG丸ｺﾞｼｯｸM-PRO" w:eastAsia="HG丸ｺﾞｼｯｸM-PRO" w:hAnsi="HG丸ｺﾞｼｯｸM-PRO" w:cs="Times New Roman" w:hint="eastAsia"/>
          <w:bCs/>
        </w:rPr>
        <w:t>日にかけて、おう吐、下痢などの症状を呈し、うち</w:t>
      </w:r>
      <w:r>
        <w:rPr>
          <w:rFonts w:ascii="HG丸ｺﾞｼｯｸM-PRO" w:eastAsia="HG丸ｺﾞｼｯｸM-PRO" w:hAnsi="HG丸ｺﾞｼｯｸM-PRO" w:cs="Times New Roman" w:hint="eastAsia"/>
          <w:bCs/>
        </w:rPr>
        <w:t>8</w:t>
      </w:r>
      <w:r w:rsidRPr="008F5C88">
        <w:rPr>
          <w:rFonts w:ascii="HG丸ｺﾞｼｯｸM-PRO" w:eastAsia="HG丸ｺﾞｼｯｸM-PRO" w:hAnsi="HG丸ｺﾞｼｯｸM-PRO" w:cs="Times New Roman" w:hint="eastAsia"/>
          <w:bCs/>
        </w:rPr>
        <w:t>名が医療機関を受診した。（入院したものはいない。）</w:t>
      </w:r>
    </w:p>
    <w:p w14:paraId="1724ED0C" w14:textId="77777777" w:rsidR="00324EE9" w:rsidRPr="0078685C" w:rsidRDefault="00324EE9" w:rsidP="00324EE9">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EA6B48E" w14:textId="6C5DF743" w:rsidR="00324EE9" w:rsidRPr="0078685C" w:rsidRDefault="00324EE9" w:rsidP="00324EE9">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bCs/>
        </w:rPr>
        <w:t>7</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おり、また、入院した</w:t>
      </w:r>
      <w:r w:rsidR="008F5C88">
        <w:rPr>
          <w:rFonts w:ascii="HG丸ｺﾞｼｯｸM-PRO" w:eastAsia="HG丸ｺﾞｼｯｸM-PRO" w:hAnsi="HG丸ｺﾞｼｯｸM-PRO" w:cs="Times New Roman" w:hint="eastAsia"/>
          <w:bCs/>
        </w:rPr>
        <w:t>2名は</w:t>
      </w:r>
      <w:r>
        <w:rPr>
          <w:rFonts w:ascii="HG丸ｺﾞｼｯｸM-PRO" w:eastAsia="HG丸ｺﾞｼｯｸM-PRO" w:hAnsi="HG丸ｺﾞｼｯｸM-PRO" w:cs="Times New Roman" w:hint="eastAsia"/>
          <w:bCs/>
        </w:rPr>
        <w:t>既に退院している。</w:t>
      </w:r>
    </w:p>
    <w:p w14:paraId="5C69AB90" w14:textId="080E84F6" w:rsidR="00324EE9" w:rsidRDefault="00324EE9" w:rsidP="00324EE9">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300F7BB4" w14:textId="4E3AFB9A" w:rsidR="00AC7663" w:rsidRPr="0078685C" w:rsidRDefault="00AC7663" w:rsidP="00324EE9">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bookmarkStart w:id="238" w:name="_Hlk71634799"/>
      <w:r>
        <w:rPr>
          <w:rFonts w:ascii="HG丸ｺﾞｼｯｸM-PRO" w:eastAsia="HG丸ｺﾞｼｯｸM-PRO" w:hAnsi="HG丸ｺﾞｼｯｸM-PRO" w:cs="Times New Roman" w:hint="eastAsia"/>
          <w:bCs/>
        </w:rPr>
        <w:t>（1）Ａ保育所</w:t>
      </w:r>
    </w:p>
    <w:p w14:paraId="5CE79671" w14:textId="55003C9E" w:rsidR="00324EE9" w:rsidRDefault="00324EE9" w:rsidP="00324EE9">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AC7663">
        <w:rPr>
          <w:rFonts w:ascii="HG丸ｺﾞｼｯｸM-PRO" w:eastAsia="HG丸ｺﾞｼｯｸM-PRO" w:hAnsi="HG丸ｺﾞｼｯｸM-PRO" w:cs="Times New Roman" w:hint="eastAsia"/>
          <w:bCs/>
        </w:rPr>
        <w:t>12</w:t>
      </w:r>
      <w:r w:rsidRPr="0078685C">
        <w:rPr>
          <w:rFonts w:ascii="HG丸ｺﾞｼｯｸM-PRO" w:eastAsia="HG丸ｺﾞｼｯｸM-PRO" w:hAnsi="HG丸ｺﾞｼｯｸM-PRO" w:cs="Times New Roman" w:hint="eastAsia"/>
          <w:bCs/>
        </w:rPr>
        <w:t>日～</w:t>
      </w:r>
      <w:r w:rsidR="00AC7663">
        <w:rPr>
          <w:rFonts w:ascii="HG丸ｺﾞｼｯｸM-PRO" w:eastAsia="HG丸ｺﾞｼｯｸM-PRO" w:hAnsi="HG丸ｺﾞｼｯｸM-PRO" w:cs="Times New Roman" w:hint="eastAsia"/>
          <w:bCs/>
        </w:rPr>
        <w:t>4</w:t>
      </w:r>
      <w:r>
        <w:rPr>
          <w:rFonts w:ascii="HG丸ｺﾞｼｯｸM-PRO" w:eastAsia="HG丸ｺﾞｼｯｸM-PRO" w:hAnsi="HG丸ｺﾞｼｯｸM-PRO" w:cs="Times New Roman" w:hint="eastAsia"/>
          <w:bCs/>
        </w:rPr>
        <w:t>月</w:t>
      </w:r>
      <w:r w:rsidR="00AC7663">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　下痢</w:t>
      </w:r>
      <w:r w:rsidR="00AC7663">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などの有症者発生</w:t>
      </w:r>
    </w:p>
    <w:p w14:paraId="3B8352CE" w14:textId="7CCEBFE8" w:rsidR="00324EE9" w:rsidRPr="0078685C" w:rsidRDefault="00324EE9" w:rsidP="00324EE9">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w:t>
      </w:r>
      <w:r w:rsidR="00AC7663">
        <w:rPr>
          <w:rFonts w:ascii="HG丸ｺﾞｼｯｸM-PRO" w:eastAsia="HG丸ｺﾞｼｯｸM-PRO" w:hAnsi="HG丸ｺﾞｼｯｸM-PRO" w:cs="Times New Roman" w:hint="eastAsia"/>
          <w:bCs/>
        </w:rPr>
        <w:t>7</w:t>
      </w:r>
      <w:r>
        <w:rPr>
          <w:rFonts w:ascii="HG丸ｺﾞｼｯｸM-PRO" w:eastAsia="HG丸ｺﾞｼｯｸM-PRO" w:hAnsi="HG丸ｺﾞｼｯｸM-PRO" w:cs="Times New Roman" w:hint="eastAsia"/>
          <w:bCs/>
        </w:rPr>
        <w:t xml:space="preserve">日　</w:t>
      </w:r>
      <w:r w:rsidR="00AC7663">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から保健所に通報</w:t>
      </w:r>
    </w:p>
    <w:p w14:paraId="380C75F0" w14:textId="5DFE3B1A" w:rsidR="00324EE9" w:rsidRDefault="00324EE9" w:rsidP="00324EE9">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AC7663">
        <w:rPr>
          <w:rFonts w:ascii="HG丸ｺﾞｼｯｸM-PRO" w:eastAsia="HG丸ｺﾞｼｯｸM-PRO" w:hAnsi="HG丸ｺﾞｼｯｸM-PRO" w:cs="Times New Roman" w:hint="eastAsia"/>
          <w:bCs/>
        </w:rPr>
        <w:t>13</w:t>
      </w:r>
      <w:r>
        <w:rPr>
          <w:rFonts w:ascii="HG丸ｺﾞｼｯｸM-PRO" w:eastAsia="HG丸ｺﾞｼｯｸM-PRO" w:hAnsi="HG丸ｺﾞｼｯｸM-PRO" w:cs="Times New Roman" w:hint="eastAsia"/>
          <w:bCs/>
        </w:rPr>
        <w:t xml:space="preserve">日～30日　</w:t>
      </w:r>
      <w:r w:rsidR="00AC7663">
        <w:rPr>
          <w:rFonts w:ascii="HG丸ｺﾞｼｯｸM-PRO" w:eastAsia="HG丸ｺﾞｼｯｸM-PRO" w:hAnsi="HG丸ｺﾞｼｯｸM-PRO" w:cs="Times New Roman" w:hint="eastAsia"/>
          <w:bCs/>
        </w:rPr>
        <w:t>医療機関</w:t>
      </w:r>
      <w:r>
        <w:rPr>
          <w:rFonts w:ascii="HG丸ｺﾞｼｯｸM-PRO" w:eastAsia="HG丸ｺﾞｼｯｸM-PRO" w:hAnsi="HG丸ｺﾞｼｯｸM-PRO" w:cs="Times New Roman" w:hint="eastAsia"/>
          <w:bCs/>
        </w:rPr>
        <w:t>において</w:t>
      </w:r>
      <w:r w:rsidR="00AC7663">
        <w:rPr>
          <w:rFonts w:ascii="HG丸ｺﾞｼｯｸM-PRO" w:eastAsia="HG丸ｺﾞｼｯｸM-PRO" w:hAnsi="HG丸ｺﾞｼｯｸM-PRO" w:cs="Times New Roman" w:hint="eastAsia"/>
          <w:bCs/>
        </w:rPr>
        <w:t>有症者のうち5</w:t>
      </w:r>
      <w:r>
        <w:rPr>
          <w:rFonts w:ascii="HG丸ｺﾞｼｯｸM-PRO" w:eastAsia="HG丸ｺﾞｼｯｸM-PRO" w:hAnsi="HG丸ｺﾞｼｯｸM-PRO" w:cs="Times New Roman" w:hint="eastAsia"/>
          <w:bCs/>
        </w:rPr>
        <w:t>名の便を検査した結果、</w:t>
      </w:r>
      <w:r w:rsidR="00AC7663">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名からノロウイルス</w:t>
      </w:r>
      <w:r w:rsidR="00AC7663">
        <w:rPr>
          <w:rFonts w:ascii="HG丸ｺﾞｼｯｸM-PRO" w:eastAsia="HG丸ｺﾞｼｯｸM-PRO" w:hAnsi="HG丸ｺﾞｼｯｸM-PRO" w:cs="Times New Roman" w:hint="eastAsia"/>
          <w:bCs/>
        </w:rPr>
        <w:t>を確認</w:t>
      </w:r>
      <w:r>
        <w:rPr>
          <w:rFonts w:ascii="HG丸ｺﾞｼｯｸM-PRO" w:eastAsia="HG丸ｺﾞｼｯｸM-PRO" w:hAnsi="HG丸ｺﾞｼｯｸM-PRO" w:cs="Times New Roman" w:hint="eastAsia"/>
          <w:bCs/>
        </w:rPr>
        <w:t>。</w:t>
      </w:r>
    </w:p>
    <w:bookmarkEnd w:id="238"/>
    <w:p w14:paraId="57D5C021" w14:textId="5B123C22" w:rsidR="00AC7663" w:rsidRPr="0078685C" w:rsidRDefault="00AC7663" w:rsidP="00AC7663">
      <w:pPr>
        <w:spacing w:after="0" w:line="0" w:lineRule="atLeast"/>
        <w:ind w:firstLineChars="200" w:firstLine="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（2）B保育所</w:t>
      </w:r>
    </w:p>
    <w:p w14:paraId="3E3893B2" w14:textId="1DD54527" w:rsidR="00AC7663" w:rsidRDefault="00AC7663" w:rsidP="00AC7663">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21</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5月1</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下痢などの有症者発生</w:t>
      </w:r>
    </w:p>
    <w:p w14:paraId="1B86E81C" w14:textId="1459B3B1" w:rsidR="00AC7663" w:rsidRPr="0078685C" w:rsidRDefault="00AC7663" w:rsidP="00AC7663">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保育所から保健所に通報</w:t>
      </w:r>
    </w:p>
    <w:p w14:paraId="218348D9" w14:textId="2F37226E" w:rsidR="00AC7663" w:rsidRDefault="00AC7663" w:rsidP="00AC7663">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４月21日～5月1日　医療機関において有症者のうち5名の便を検査した結果、5名からノロウイルスを確認。</w:t>
      </w:r>
    </w:p>
    <w:p w14:paraId="406DD1DE" w14:textId="28A9DB6F" w:rsidR="00C07A94" w:rsidRPr="0078685C" w:rsidRDefault="00C07A94" w:rsidP="00C07A94">
      <w:pPr>
        <w:spacing w:after="0" w:line="0" w:lineRule="atLeast"/>
        <w:ind w:firstLineChars="200" w:firstLine="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（3）C保育所</w:t>
      </w:r>
    </w:p>
    <w:p w14:paraId="5018FC34" w14:textId="72DD75B5" w:rsidR="00C07A94" w:rsidRDefault="00C07A94" w:rsidP="00C07A94">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29</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下痢などの有症者発生</w:t>
      </w:r>
    </w:p>
    <w:p w14:paraId="69902676" w14:textId="438F22F0" w:rsidR="00C07A94" w:rsidRPr="0078685C" w:rsidRDefault="00C07A94" w:rsidP="00C07A94">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保育所から保健所に通報</w:t>
      </w:r>
    </w:p>
    <w:p w14:paraId="5A207952" w14:textId="632E4C13" w:rsidR="00C07A94" w:rsidRDefault="00C07A94" w:rsidP="00C07A94">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４月19日～29日　医療機関において有症者のうち2名の便を検査した結果、2名からノロウイルスを確認。</w:t>
      </w:r>
    </w:p>
    <w:p w14:paraId="55FB5C2D" w14:textId="3FE62EC9" w:rsidR="00C07A94" w:rsidRPr="0078685C" w:rsidRDefault="00C07A94" w:rsidP="00C07A94">
      <w:pPr>
        <w:spacing w:after="0" w:line="0" w:lineRule="atLeast"/>
        <w:ind w:firstLineChars="200" w:firstLine="440"/>
        <w:rPr>
          <w:rFonts w:ascii="HG丸ｺﾞｼｯｸM-PRO" w:eastAsia="HG丸ｺﾞｼｯｸM-PRO" w:hAnsi="HG丸ｺﾞｼｯｸM-PRO" w:cs="Times New Roman"/>
          <w:bCs/>
        </w:rPr>
      </w:pPr>
      <w:bookmarkStart w:id="239" w:name="_Hlk71635011"/>
      <w:r>
        <w:rPr>
          <w:rFonts w:ascii="HG丸ｺﾞｼｯｸM-PRO" w:eastAsia="HG丸ｺﾞｼｯｸM-PRO" w:hAnsi="HG丸ｺﾞｼｯｸM-PRO" w:cs="Times New Roman" w:hint="eastAsia"/>
          <w:bCs/>
        </w:rPr>
        <w:t>（4）D保育所</w:t>
      </w:r>
    </w:p>
    <w:p w14:paraId="270C2036" w14:textId="1C435ED4" w:rsidR="00C07A94" w:rsidRDefault="00C07A94" w:rsidP="00C07A94">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下痢などの有症者発生</w:t>
      </w:r>
    </w:p>
    <w:p w14:paraId="173C86BF" w14:textId="1BAF5A36" w:rsidR="00C07A94" w:rsidRPr="0078685C" w:rsidRDefault="00C07A94" w:rsidP="00C07A94">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保育所から保健所に通報</w:t>
      </w:r>
    </w:p>
    <w:p w14:paraId="0809F9AC" w14:textId="0B193298" w:rsidR="00C07A94" w:rsidRDefault="00C07A94" w:rsidP="00C07A94">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４月26日～30日　医療機関において有症者のうち5名の便を検査した結果、5名からノロウイルスを確認。</w:t>
      </w:r>
    </w:p>
    <w:p w14:paraId="4CA71428" w14:textId="04C7DEF5" w:rsidR="00C07A94" w:rsidRPr="0078685C" w:rsidRDefault="00C07A94" w:rsidP="00C07A94">
      <w:pPr>
        <w:spacing w:after="0" w:line="0" w:lineRule="atLeast"/>
        <w:ind w:firstLineChars="200" w:firstLine="440"/>
        <w:rPr>
          <w:rFonts w:ascii="HG丸ｺﾞｼｯｸM-PRO" w:eastAsia="HG丸ｺﾞｼｯｸM-PRO" w:hAnsi="HG丸ｺﾞｼｯｸM-PRO" w:cs="Times New Roman"/>
          <w:bCs/>
        </w:rPr>
      </w:pPr>
      <w:bookmarkStart w:id="240" w:name="_Hlk71635059"/>
      <w:bookmarkEnd w:id="239"/>
      <w:r>
        <w:rPr>
          <w:rFonts w:ascii="HG丸ｺﾞｼｯｸM-PRO" w:eastAsia="HG丸ｺﾞｼｯｸM-PRO" w:hAnsi="HG丸ｺﾞｼｯｸM-PRO" w:cs="Times New Roman" w:hint="eastAsia"/>
          <w:bCs/>
        </w:rPr>
        <w:t>（5）E保育所</w:t>
      </w:r>
    </w:p>
    <w:p w14:paraId="40BD24FD" w14:textId="420F2703" w:rsidR="00C07A94" w:rsidRDefault="00C07A94" w:rsidP="00C07A94">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29</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下痢などの有症者発生</w:t>
      </w:r>
    </w:p>
    <w:p w14:paraId="3340CB50" w14:textId="1C47BC74" w:rsidR="00C07A94" w:rsidRPr="0078685C" w:rsidRDefault="00C07A94" w:rsidP="00C07A94">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保育所から保健所に通報</w:t>
      </w:r>
    </w:p>
    <w:p w14:paraId="57C487E4" w14:textId="7651D05A" w:rsidR="00C07A94" w:rsidRDefault="00C07A94" w:rsidP="00C07A94">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４月26日～29日　医療機関において有症者のうち1名の便を検査した結果、1名からノロウイルスを確認。</w:t>
      </w:r>
    </w:p>
    <w:bookmarkEnd w:id="240"/>
    <w:p w14:paraId="21ED2194" w14:textId="638F0A8C" w:rsidR="00C07A94" w:rsidRPr="0078685C" w:rsidRDefault="00C07A94" w:rsidP="0093340F">
      <w:pPr>
        <w:spacing w:after="0" w:line="0" w:lineRule="atLeast"/>
        <w:ind w:firstLineChars="200" w:firstLine="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w:t>
      </w:r>
      <w:r w:rsidR="0093340F">
        <w:rPr>
          <w:rFonts w:ascii="HG丸ｺﾞｼｯｸM-PRO" w:eastAsia="HG丸ｺﾞｼｯｸM-PRO" w:hAnsi="HG丸ｺﾞｼｯｸM-PRO" w:cs="Times New Roman"/>
          <w:bCs/>
        </w:rPr>
        <w:t>6</w:t>
      </w:r>
      <w:r>
        <w:rPr>
          <w:rFonts w:ascii="HG丸ｺﾞｼｯｸM-PRO" w:eastAsia="HG丸ｺﾞｼｯｸM-PRO" w:hAnsi="HG丸ｺﾞｼｯｸM-PRO" w:cs="Times New Roman" w:hint="eastAsia"/>
          <w:bCs/>
        </w:rPr>
        <w:t>）</w:t>
      </w:r>
      <w:r w:rsidR="0093340F">
        <w:rPr>
          <w:rFonts w:ascii="HG丸ｺﾞｼｯｸM-PRO" w:eastAsia="HG丸ｺﾞｼｯｸM-PRO" w:hAnsi="HG丸ｺﾞｼｯｸM-PRO" w:cs="Times New Roman" w:hint="eastAsia"/>
          <w:bCs/>
        </w:rPr>
        <w:t>F</w:t>
      </w:r>
      <w:r>
        <w:rPr>
          <w:rFonts w:ascii="HG丸ｺﾞｼｯｸM-PRO" w:eastAsia="HG丸ｺﾞｼｯｸM-PRO" w:hAnsi="HG丸ｺﾞｼｯｸM-PRO" w:cs="Times New Roman" w:hint="eastAsia"/>
          <w:bCs/>
        </w:rPr>
        <w:t>保育所</w:t>
      </w:r>
    </w:p>
    <w:p w14:paraId="212DFEEA" w14:textId="2EC81A72" w:rsidR="00C07A94" w:rsidRDefault="00C07A94" w:rsidP="00C07A94">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w:t>
      </w:r>
      <w:r w:rsidR="0093340F">
        <w:rPr>
          <w:rFonts w:ascii="HG丸ｺﾞｼｯｸM-PRO" w:eastAsia="HG丸ｺﾞｼｯｸM-PRO" w:hAnsi="HG丸ｺﾞｼｯｸM-PRO" w:cs="Times New Roman" w:hint="eastAsia"/>
          <w:bCs/>
        </w:rPr>
        <w:t>9</w:t>
      </w:r>
      <w:r w:rsidRPr="0078685C">
        <w:rPr>
          <w:rFonts w:ascii="HG丸ｺﾞｼｯｸM-PRO" w:eastAsia="HG丸ｺﾞｼｯｸM-PRO" w:hAnsi="HG丸ｺﾞｼｯｸM-PRO" w:cs="Times New Roman" w:hint="eastAsia"/>
          <w:bCs/>
        </w:rPr>
        <w:t>日～</w:t>
      </w:r>
      <w:r w:rsidR="0093340F">
        <w:rPr>
          <w:rFonts w:ascii="HG丸ｺﾞｼｯｸM-PRO" w:eastAsia="HG丸ｺﾞｼｯｸM-PRO" w:hAnsi="HG丸ｺﾞｼｯｸM-PRO" w:cs="Times New Roman" w:hint="eastAsia"/>
          <w:bCs/>
        </w:rPr>
        <w:t>5月2</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下痢などの有症者発生</w:t>
      </w:r>
    </w:p>
    <w:p w14:paraId="7C9909CE" w14:textId="77777777" w:rsidR="00C07A94" w:rsidRPr="0078685C" w:rsidRDefault="00C07A94" w:rsidP="00C07A94">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保育所から保健所に通報</w:t>
      </w:r>
    </w:p>
    <w:p w14:paraId="7D2E3746" w14:textId="211BC32B" w:rsidR="00AC7663" w:rsidRPr="00C07A94" w:rsidRDefault="00C07A94" w:rsidP="00C07A94">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93340F">
        <w:rPr>
          <w:rFonts w:ascii="HG丸ｺﾞｼｯｸM-PRO" w:eastAsia="HG丸ｺﾞｼｯｸM-PRO" w:hAnsi="HG丸ｺﾞｼｯｸM-PRO" w:cs="Times New Roman" w:hint="eastAsia"/>
          <w:bCs/>
        </w:rPr>
        <w:t>30</w:t>
      </w:r>
      <w:r>
        <w:rPr>
          <w:rFonts w:ascii="HG丸ｺﾞｼｯｸM-PRO" w:eastAsia="HG丸ｺﾞｼｯｸM-PRO" w:hAnsi="HG丸ｺﾞｼｯｸM-PRO" w:cs="Times New Roman" w:hint="eastAsia"/>
          <w:bCs/>
        </w:rPr>
        <w:t>日～</w:t>
      </w:r>
      <w:r w:rsidR="0093340F">
        <w:rPr>
          <w:rFonts w:ascii="HG丸ｺﾞｼｯｸM-PRO" w:eastAsia="HG丸ｺﾞｼｯｸM-PRO" w:hAnsi="HG丸ｺﾞｼｯｸM-PRO" w:cs="Times New Roman" w:hint="eastAsia"/>
          <w:bCs/>
        </w:rPr>
        <w:t>5月2</w:t>
      </w:r>
      <w:r>
        <w:rPr>
          <w:rFonts w:ascii="HG丸ｺﾞｼｯｸM-PRO" w:eastAsia="HG丸ｺﾞｼｯｸM-PRO" w:hAnsi="HG丸ｺﾞｼｯｸM-PRO" w:cs="Times New Roman" w:hint="eastAsia"/>
          <w:bCs/>
        </w:rPr>
        <w:t>日　医療機関において有症者のうち</w:t>
      </w:r>
      <w:r w:rsidR="0093340F">
        <w:rPr>
          <w:rFonts w:ascii="HG丸ｺﾞｼｯｸM-PRO" w:eastAsia="HG丸ｺﾞｼｯｸM-PRO" w:hAnsi="HG丸ｺﾞｼｯｸM-PRO" w:cs="Times New Roman" w:hint="eastAsia"/>
          <w:bCs/>
        </w:rPr>
        <w:t>6</w:t>
      </w:r>
      <w:r>
        <w:rPr>
          <w:rFonts w:ascii="HG丸ｺﾞｼｯｸM-PRO" w:eastAsia="HG丸ｺﾞｼｯｸM-PRO" w:hAnsi="HG丸ｺﾞｼｯｸM-PRO" w:cs="Times New Roman" w:hint="eastAsia"/>
          <w:bCs/>
        </w:rPr>
        <w:t>名の便を検査した結果、</w:t>
      </w:r>
      <w:r w:rsidR="0093340F">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名からノロウイルスを確認。</w:t>
      </w:r>
    </w:p>
    <w:p w14:paraId="51154E81" w14:textId="77777777" w:rsidR="00324EE9" w:rsidRPr="00F5511B" w:rsidRDefault="00324EE9" w:rsidP="00324EE9">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39718E4B" w14:textId="77777777" w:rsidR="00324EE9" w:rsidRDefault="00EE35C4" w:rsidP="00324EE9">
      <w:pPr>
        <w:spacing w:after="120" w:line="0" w:lineRule="atLeast"/>
        <w:ind w:firstLineChars="100" w:firstLine="220"/>
        <w:rPr>
          <w:rFonts w:ascii="Times New Roman" w:hAnsi="Times New Roman" w:cs="Times New Roman"/>
          <w:sz w:val="21"/>
          <w:szCs w:val="21"/>
        </w:rPr>
      </w:pPr>
      <w:hyperlink r:id="rId85" w:history="1">
        <w:r w:rsidR="00324EE9" w:rsidRPr="002C1CED">
          <w:rPr>
            <w:rStyle w:val="a3"/>
            <w:rFonts w:ascii="Times New Roman" w:hAnsi="Times New Roman" w:cs="Times New Roman"/>
            <w:sz w:val="21"/>
            <w:szCs w:val="21"/>
          </w:rPr>
          <w:t>http://www.pref.hokkaido.lg.jp/ss/tkk/hodo/happyo/r3/05/030507-03ityou.pdf</w:t>
        </w:r>
      </w:hyperlink>
    </w:p>
    <w:p w14:paraId="1EA3CA49" w14:textId="4F464B5F" w:rsidR="000A6BB9" w:rsidRPr="0096021C" w:rsidRDefault="000A6BB9" w:rsidP="000A6BB9">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　2021/</w:t>
      </w:r>
      <w:r w:rsidR="00B83D6C">
        <w:rPr>
          <w:rFonts w:ascii="HG丸ｺﾞｼｯｸM-PRO" w:eastAsia="HG丸ｺﾞｼｯｸM-PRO" w:hAnsi="HG丸ｺﾞｼｯｸM-PRO" w:cs="Times New Roman" w:hint="eastAsia"/>
          <w:b/>
        </w:rPr>
        <w:t>5/6</w:t>
      </w:r>
      <w:r w:rsidRPr="0096021C">
        <w:rPr>
          <w:rFonts w:ascii="HG丸ｺﾞｼｯｸM-PRO" w:eastAsia="HG丸ｺﾞｼｯｸM-PRO" w:hAnsi="HG丸ｺﾞｼｯｸM-PRO" w:cs="Times New Roman" w:hint="eastAsia"/>
          <w:b/>
        </w:rPr>
        <w:t xml:space="preserve">　北海道</w:t>
      </w:r>
    </w:p>
    <w:p w14:paraId="0C940792" w14:textId="77777777" w:rsidR="000A6BB9" w:rsidRPr="0096021C" w:rsidRDefault="000A6BB9" w:rsidP="000A6BB9">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25F33698" w14:textId="2AE0175C" w:rsidR="000A6BB9" w:rsidRPr="0096021C" w:rsidRDefault="000A6BB9" w:rsidP="000A6BB9">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sidR="00B83D6C">
        <w:rPr>
          <w:rFonts w:ascii="HG丸ｺﾞｼｯｸM-PRO" w:eastAsia="HG丸ｺﾞｼｯｸM-PRO" w:hAnsi="HG丸ｺﾞｼｯｸM-PRO" w:cs="Times New Roman" w:hint="eastAsia"/>
          <w:bCs/>
        </w:rPr>
        <w:t>5</w:t>
      </w:r>
      <w:r w:rsidRPr="0096021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5</w:t>
      </w:r>
      <w:r w:rsidRPr="0096021C">
        <w:rPr>
          <w:rFonts w:ascii="HG丸ｺﾞｼｯｸM-PRO" w:eastAsia="HG丸ｺﾞｼｯｸM-PRO" w:hAnsi="HG丸ｺﾞｼｯｸM-PRO" w:cs="Times New Roman" w:hint="eastAsia"/>
          <w:bCs/>
        </w:rPr>
        <w:t>日、</w:t>
      </w:r>
      <w:r w:rsidR="00B83D6C">
        <w:rPr>
          <w:rFonts w:ascii="HG丸ｺﾞｼｯｸM-PRO" w:eastAsia="HG丸ｺﾞｼｯｸM-PRO" w:hAnsi="HG丸ｺﾞｼｯｸM-PRO" w:cs="Times New Roman" w:hint="eastAsia"/>
          <w:bCs/>
        </w:rPr>
        <w:t>釧路</w:t>
      </w:r>
      <w:r w:rsidRPr="0096021C">
        <w:rPr>
          <w:rFonts w:ascii="HG丸ｺﾞｼｯｸM-PRO" w:eastAsia="HG丸ｺﾞｼｯｸM-PRO" w:hAnsi="HG丸ｺﾞｼｯｸM-PRO" w:cs="Times New Roman" w:hint="eastAsia"/>
          <w:bCs/>
        </w:rPr>
        <w:t>保健所管内</w:t>
      </w:r>
      <w:r w:rsidR="00B83D6C">
        <w:rPr>
          <w:rFonts w:ascii="HG丸ｺﾞｼｯｸM-PRO" w:eastAsia="HG丸ｺﾞｼｯｸM-PRO" w:hAnsi="HG丸ｺﾞｼｯｸM-PRO" w:cs="Times New Roman" w:hint="eastAsia"/>
          <w:bCs/>
        </w:rPr>
        <w:t>の保育所において、</w:t>
      </w:r>
      <w:bookmarkStart w:id="241" w:name="_Hlk71455162"/>
      <w:r w:rsidRPr="0096021C">
        <w:rPr>
          <w:rFonts w:ascii="HG丸ｺﾞｼｯｸM-PRO" w:eastAsia="HG丸ｺﾞｼｯｸM-PRO" w:hAnsi="HG丸ｺﾞｼｯｸM-PRO" w:cs="Times New Roman" w:hint="eastAsia"/>
          <w:bCs/>
        </w:rPr>
        <w:t>腸管出血性大腸菌感染症（</w:t>
      </w:r>
      <w:r w:rsidR="00B83D6C">
        <w:rPr>
          <w:rFonts w:ascii="HG丸ｺﾞｼｯｸM-PRO" w:eastAsia="HG丸ｺﾞｼｯｸM-PRO" w:hAnsi="HG丸ｺﾞｼｯｸM-PRO" w:cs="Times New Roman" w:hint="eastAsia"/>
          <w:bCs/>
        </w:rPr>
        <w:t>O</w:t>
      </w:r>
      <w:r w:rsidR="00B83D6C">
        <w:rPr>
          <w:rFonts w:ascii="HG丸ｺﾞｼｯｸM-PRO" w:eastAsia="HG丸ｺﾞｼｯｸM-PRO" w:hAnsi="HG丸ｺﾞｼｯｸM-PRO" w:cs="Times New Roman"/>
          <w:bCs/>
        </w:rPr>
        <w:t>26</w:t>
      </w:r>
      <w:r w:rsidR="00B83D6C">
        <w:rPr>
          <w:rFonts w:ascii="HG丸ｺﾞｼｯｸM-PRO" w:eastAsia="HG丸ｺﾞｼｯｸM-PRO" w:hAnsi="HG丸ｺﾞｼｯｸM-PRO" w:cs="Times New Roman" w:hint="eastAsia"/>
          <w:bCs/>
        </w:rPr>
        <w:t>、</w:t>
      </w:r>
      <w:r w:rsidRPr="0096021C">
        <w:rPr>
          <w:rFonts w:ascii="HG丸ｺﾞｼｯｸM-PRO" w:eastAsia="HG丸ｺﾞｼｯｸM-PRO" w:hAnsi="HG丸ｺﾞｼｯｸM-PRO" w:cs="Times New Roman" w:hint="eastAsia"/>
          <w:bCs/>
        </w:rPr>
        <w:t>ベロ毒素産生性）</w:t>
      </w:r>
      <w:bookmarkEnd w:id="241"/>
      <w:r w:rsidR="00B83D6C">
        <w:rPr>
          <w:rFonts w:ascii="HG丸ｺﾞｼｯｸM-PRO" w:eastAsia="HG丸ｺﾞｼｯｸM-PRO" w:hAnsi="HG丸ｺﾞｼｯｸM-PRO" w:cs="Times New Roman" w:hint="eastAsia"/>
          <w:bCs/>
        </w:rPr>
        <w:t>の集団感染（疑い）を確認</w:t>
      </w:r>
      <w:r w:rsidRPr="0096021C">
        <w:rPr>
          <w:rFonts w:ascii="HG丸ｺﾞｼｯｸM-PRO" w:eastAsia="HG丸ｺﾞｼｯｸM-PRO" w:hAnsi="HG丸ｺﾞｼｯｸM-PRO" w:cs="Times New Roman" w:hint="eastAsia"/>
          <w:bCs/>
        </w:rPr>
        <w:t>したのでお知らせします</w:t>
      </w:r>
    </w:p>
    <w:p w14:paraId="2BD7A288" w14:textId="74686854" w:rsidR="00B83D6C" w:rsidRPr="00B83D6C" w:rsidRDefault="00B83D6C" w:rsidP="00B83D6C">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1</w:t>
      </w:r>
      <w:r w:rsidRPr="00B83D6C">
        <w:rPr>
          <w:rFonts w:ascii="HG丸ｺﾞｼｯｸM-PRO" w:eastAsia="HG丸ｺﾞｼｯｸM-PRO" w:hAnsi="HG丸ｺﾞｼｯｸM-PRO" w:cs="Times New Roman" w:hint="eastAsia"/>
          <w:bCs/>
        </w:rPr>
        <w:t>探知</w:t>
      </w:r>
    </w:p>
    <w:p w14:paraId="03E596B0" w14:textId="498B6D13" w:rsidR="00B83D6C" w:rsidRPr="00B83D6C" w:rsidRDefault="00B83D6C" w:rsidP="00B83D6C">
      <w:pPr>
        <w:spacing w:after="0" w:line="0" w:lineRule="atLeast"/>
        <w:ind w:leftChars="200" w:left="440" w:firstLineChars="100" w:firstLine="22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hint="eastAsia"/>
          <w:bCs/>
        </w:rPr>
        <w:t>令和３年４月２６日に釧路保健所における検査の結果、</w:t>
      </w:r>
      <w:bookmarkStart w:id="242" w:name="_Hlk71455515"/>
      <w:r w:rsidRPr="00B83D6C">
        <w:rPr>
          <w:rFonts w:ascii="HG丸ｺﾞｼｯｸM-PRO" w:eastAsia="HG丸ｺﾞｼｯｸM-PRO" w:hAnsi="HG丸ｺﾞｼｯｸM-PRO" w:cs="Times New Roman" w:hint="eastAsia"/>
          <w:bCs/>
        </w:rPr>
        <w:t>腸管出血性大腸菌感染症（</w:t>
      </w:r>
      <w:r w:rsidRPr="00B83D6C">
        <w:rPr>
          <w:rFonts w:ascii="HG丸ｺﾞｼｯｸM-PRO" w:eastAsia="HG丸ｺﾞｼｯｸM-PRO" w:hAnsi="HG丸ｺﾞｼｯｸM-PRO" w:cs="Times New Roman"/>
          <w:bCs/>
        </w:rPr>
        <w:t>O26</w:t>
      </w:r>
      <w:r w:rsidRPr="00B83D6C">
        <w:rPr>
          <w:rFonts w:ascii="HG丸ｺﾞｼｯｸM-PRO" w:eastAsia="HG丸ｺﾞｼｯｸM-PRO" w:hAnsi="HG丸ｺﾞｼｯｸM-PRO" w:cs="Times New Roman" w:hint="eastAsia"/>
          <w:bCs/>
        </w:rPr>
        <w:t>、ベロ毒素産生性）</w:t>
      </w:r>
      <w:bookmarkEnd w:id="242"/>
      <w:r w:rsidRPr="00B83D6C">
        <w:rPr>
          <w:rFonts w:ascii="HG丸ｺﾞｼｯｸM-PRO" w:eastAsia="HG丸ｺﾞｼｯｸM-PRO" w:hAnsi="HG丸ｺﾞｼｯｸM-PRO" w:cs="Times New Roman" w:hint="eastAsia"/>
          <w:bCs/>
        </w:rPr>
        <w:t>の患者が確認された。</w:t>
      </w:r>
    </w:p>
    <w:p w14:paraId="7E8234CA" w14:textId="217506B3" w:rsidR="000A6BB9" w:rsidRDefault="00B83D6C" w:rsidP="000A6BB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2</w:t>
      </w:r>
      <w:r w:rsidR="000A6BB9" w:rsidRPr="0096021C">
        <w:rPr>
          <w:rFonts w:ascii="HG丸ｺﾞｼｯｸM-PRO" w:eastAsia="HG丸ｺﾞｼｯｸM-PRO" w:hAnsi="HG丸ｺﾞｼｯｸM-PRO" w:cs="Times New Roman" w:hint="eastAsia"/>
          <w:bCs/>
        </w:rPr>
        <w:t>発生の概要</w:t>
      </w:r>
    </w:p>
    <w:p w14:paraId="61D97DB2" w14:textId="240BA621" w:rsidR="00B83D6C" w:rsidRPr="00B83D6C" w:rsidRDefault="00B83D6C" w:rsidP="00B83D6C">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釧路</w:t>
      </w:r>
      <w:r w:rsidRPr="00B83D6C">
        <w:rPr>
          <w:rFonts w:ascii="HG丸ｺﾞｼｯｸM-PRO" w:eastAsia="HG丸ｺﾞｼｯｸM-PRO" w:hAnsi="HG丸ｺﾞｼｯｸM-PRO" w:cs="Times New Roman" w:hint="eastAsia"/>
          <w:bCs/>
        </w:rPr>
        <w:t>保健所管内の保育所の園児</w:t>
      </w:r>
      <w:r>
        <w:rPr>
          <w:rFonts w:ascii="HG丸ｺﾞｼｯｸM-PRO" w:eastAsia="HG丸ｺﾞｼｯｸM-PRO" w:hAnsi="HG丸ｺﾞｼｯｸM-PRO" w:cs="Times New Roman" w:hint="eastAsia"/>
          <w:bCs/>
        </w:rPr>
        <w:t>12</w:t>
      </w:r>
      <w:r w:rsidRPr="00B83D6C">
        <w:rPr>
          <w:rFonts w:ascii="HG丸ｺﾞｼｯｸM-PRO" w:eastAsia="HG丸ｺﾞｼｯｸM-PRO" w:hAnsi="HG丸ｺﾞｼｯｸM-PRO" w:cs="Times New Roman" w:hint="eastAsia"/>
          <w:bCs/>
        </w:rPr>
        <w:t>名が、</w:t>
      </w:r>
      <w:r w:rsidRPr="00B83D6C">
        <w:rPr>
          <w:rFonts w:ascii="HG丸ｺﾞｼｯｸM-PRO" w:eastAsia="HG丸ｺﾞｼｯｸM-PRO" w:hAnsi="HG丸ｺﾞｼｯｸM-PRO" w:cs="Times New Roman"/>
          <w:bCs/>
        </w:rPr>
        <w:t>4</w:t>
      </w:r>
      <w:r w:rsidRPr="00B83D6C">
        <w:rPr>
          <w:rFonts w:ascii="HG丸ｺﾞｼｯｸM-PRO" w:eastAsia="HG丸ｺﾞｼｯｸM-PRO" w:hAnsi="HG丸ｺﾞｼｯｸM-PRO" w:cs="Times New Roman" w:hint="eastAsia"/>
          <w:bCs/>
        </w:rPr>
        <w:t>月</w:t>
      </w:r>
      <w:r w:rsidRPr="00B83D6C">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9</w:t>
      </w:r>
      <w:r w:rsidRPr="00B83D6C">
        <w:rPr>
          <w:rFonts w:ascii="HG丸ｺﾞｼｯｸM-PRO" w:eastAsia="HG丸ｺﾞｼｯｸM-PRO" w:hAnsi="HG丸ｺﾞｼｯｸM-PRO" w:cs="Times New Roman" w:hint="eastAsia"/>
          <w:bCs/>
        </w:rPr>
        <w:t>日から、</w:t>
      </w:r>
      <w:r w:rsidRPr="00B83D6C">
        <w:rPr>
          <w:rFonts w:ascii="HG丸ｺﾞｼｯｸM-PRO" w:eastAsia="HG丸ｺﾞｼｯｸM-PRO" w:hAnsi="HG丸ｺﾞｼｯｸM-PRO" w:cs="Times New Roman"/>
          <w:bCs/>
        </w:rPr>
        <w:t>5</w:t>
      </w:r>
      <w:r w:rsidRPr="00B83D6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w:t>
      </w:r>
      <w:r w:rsidRPr="00B83D6C">
        <w:rPr>
          <w:rFonts w:ascii="HG丸ｺﾞｼｯｸM-PRO" w:eastAsia="HG丸ｺﾞｼｯｸM-PRO" w:hAnsi="HG丸ｺﾞｼｯｸM-PRO" w:cs="Times New Roman" w:hint="eastAsia"/>
          <w:bCs/>
        </w:rPr>
        <w:t>日にかけて</w:t>
      </w:r>
      <w:r>
        <w:rPr>
          <w:rFonts w:ascii="HG丸ｺﾞｼｯｸM-PRO" w:eastAsia="HG丸ｺﾞｼｯｸM-PRO" w:hAnsi="HG丸ｺﾞｼｯｸM-PRO" w:cs="Times New Roman" w:hint="eastAsia"/>
          <w:bCs/>
        </w:rPr>
        <w:t>、</w:t>
      </w:r>
      <w:r w:rsidRPr="00B83D6C">
        <w:rPr>
          <w:rFonts w:ascii="HG丸ｺﾞｼｯｸM-PRO" w:eastAsia="HG丸ｺﾞｼｯｸM-PRO" w:hAnsi="HG丸ｺﾞｼｯｸM-PRO" w:cs="Times New Roman" w:hint="eastAsia"/>
          <w:bCs/>
        </w:rPr>
        <w:t>下痢、発熱</w:t>
      </w:r>
      <w:r>
        <w:rPr>
          <w:rFonts w:ascii="HG丸ｺﾞｼｯｸM-PRO" w:eastAsia="HG丸ｺﾞｼｯｸM-PRO" w:hAnsi="HG丸ｺﾞｼｯｸM-PRO" w:cs="Times New Roman" w:hint="eastAsia"/>
          <w:bCs/>
        </w:rPr>
        <w:t>腹痛</w:t>
      </w:r>
      <w:r w:rsidRPr="00B83D6C">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うち12</w:t>
      </w:r>
      <w:r w:rsidRPr="00B83D6C">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治療を受けた。（</w:t>
      </w:r>
      <w:r w:rsidRPr="00B83D6C">
        <w:rPr>
          <w:rFonts w:ascii="HG丸ｺﾞｼｯｸM-PRO" w:eastAsia="HG丸ｺﾞｼｯｸM-PRO" w:hAnsi="HG丸ｺﾞｼｯｸM-PRO" w:cs="Times New Roman" w:hint="eastAsia"/>
          <w:bCs/>
        </w:rPr>
        <w:t>うち</w:t>
      </w:r>
      <w:r>
        <w:rPr>
          <w:rFonts w:ascii="HG丸ｺﾞｼｯｸM-PRO" w:eastAsia="HG丸ｺﾞｼｯｸM-PRO" w:hAnsi="HG丸ｺﾞｼｯｸM-PRO" w:cs="Times New Roman" w:hint="eastAsia"/>
          <w:bCs/>
        </w:rPr>
        <w:t>1</w:t>
      </w:r>
      <w:r w:rsidRPr="00B83D6C">
        <w:rPr>
          <w:rFonts w:ascii="HG丸ｺﾞｼｯｸM-PRO" w:eastAsia="HG丸ｺﾞｼｯｸM-PRO" w:hAnsi="HG丸ｺﾞｼｯｸM-PRO" w:cs="Times New Roman" w:hint="eastAsia"/>
          <w:bCs/>
        </w:rPr>
        <w:t>名が入院した。</w:t>
      </w:r>
      <w:r>
        <w:rPr>
          <w:rFonts w:ascii="HG丸ｺﾞｼｯｸM-PRO" w:eastAsia="HG丸ｺﾞｼｯｸM-PRO" w:hAnsi="HG丸ｺﾞｼｯｸM-PRO" w:cs="Times New Roman" w:hint="eastAsia"/>
          <w:bCs/>
        </w:rPr>
        <w:t>）</w:t>
      </w:r>
    </w:p>
    <w:p w14:paraId="6FB801B5" w14:textId="77777777" w:rsidR="00B83D6C" w:rsidRPr="00B83D6C" w:rsidRDefault="00B83D6C" w:rsidP="00B83D6C">
      <w:pPr>
        <w:spacing w:after="0" w:line="0" w:lineRule="atLeast"/>
        <w:ind w:firstLineChars="100" w:firstLine="22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bCs/>
        </w:rPr>
        <w:t>3</w:t>
      </w:r>
      <w:r w:rsidRPr="00B83D6C">
        <w:rPr>
          <w:rFonts w:ascii="HG丸ｺﾞｼｯｸM-PRO" w:eastAsia="HG丸ｺﾞｼｯｸM-PRO" w:hAnsi="HG丸ｺﾞｼｯｸM-PRO" w:cs="Times New Roman" w:hint="eastAsia"/>
          <w:bCs/>
        </w:rPr>
        <w:t xml:space="preserve">　現在の状況</w:t>
      </w:r>
    </w:p>
    <w:p w14:paraId="01267A1D" w14:textId="77777777" w:rsidR="00B83D6C" w:rsidRPr="00B83D6C" w:rsidRDefault="00B83D6C" w:rsidP="00B83D6C">
      <w:pPr>
        <w:spacing w:after="0" w:line="0" w:lineRule="atLeast"/>
        <w:ind w:leftChars="200" w:left="440" w:firstLineChars="100" w:firstLine="22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bCs/>
        </w:rPr>
        <w:t>5</w:t>
      </w:r>
      <w:r w:rsidRPr="00B83D6C">
        <w:rPr>
          <w:rFonts w:ascii="HG丸ｺﾞｼｯｸM-PRO" w:eastAsia="HG丸ｺﾞｼｯｸM-PRO" w:hAnsi="HG丸ｺﾞｼｯｸM-PRO" w:cs="Times New Roman" w:hint="eastAsia"/>
          <w:bCs/>
        </w:rPr>
        <w:t>月</w:t>
      </w:r>
      <w:r w:rsidRPr="00B83D6C">
        <w:rPr>
          <w:rFonts w:ascii="HG丸ｺﾞｼｯｸM-PRO" w:eastAsia="HG丸ｺﾞｼｯｸM-PRO" w:hAnsi="HG丸ｺﾞｼｯｸM-PRO" w:cs="Times New Roman"/>
          <w:bCs/>
        </w:rPr>
        <w:t>6</w:t>
      </w:r>
      <w:r w:rsidRPr="00B83D6C">
        <w:rPr>
          <w:rFonts w:ascii="HG丸ｺﾞｼｯｸM-PRO" w:eastAsia="HG丸ｺﾞｼｯｸM-PRO" w:hAnsi="HG丸ｺﾞｼｯｸM-PRO" w:cs="Times New Roman" w:hint="eastAsia"/>
          <w:bCs/>
        </w:rPr>
        <w:t>日現在、症状は回復もしくは快方に向かっている。入院していたものは、回復し、既に退院している。</w:t>
      </w:r>
    </w:p>
    <w:p w14:paraId="3C2759AA" w14:textId="77777777" w:rsidR="00B83D6C" w:rsidRPr="00B83D6C" w:rsidRDefault="00B83D6C" w:rsidP="00B83D6C">
      <w:pPr>
        <w:spacing w:after="0" w:line="0" w:lineRule="atLeast"/>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hint="eastAsia"/>
          <w:bCs/>
        </w:rPr>
        <w:t xml:space="preserve">　４　経過</w:t>
      </w:r>
    </w:p>
    <w:p w14:paraId="586EA209" w14:textId="709CCD51" w:rsidR="00B83D6C" w:rsidRPr="00B83D6C" w:rsidRDefault="00B83D6C" w:rsidP="00B83D6C">
      <w:pPr>
        <w:spacing w:after="0" w:line="0" w:lineRule="atLeast"/>
        <w:ind w:firstLineChars="200" w:firstLine="44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hint="eastAsia"/>
          <w:bCs/>
        </w:rPr>
        <w:t>４月</w:t>
      </w:r>
      <w:r w:rsidR="00E74243">
        <w:rPr>
          <w:rFonts w:ascii="HG丸ｺﾞｼｯｸM-PRO" w:eastAsia="HG丸ｺﾞｼｯｸM-PRO" w:hAnsi="HG丸ｺﾞｼｯｸM-PRO" w:cs="Times New Roman" w:hint="eastAsia"/>
          <w:bCs/>
        </w:rPr>
        <w:t>19</w:t>
      </w:r>
      <w:r w:rsidRPr="00B83D6C">
        <w:rPr>
          <w:rFonts w:ascii="HG丸ｺﾞｼｯｸM-PRO" w:eastAsia="HG丸ｺﾞｼｯｸM-PRO" w:hAnsi="HG丸ｺﾞｼｯｸM-PRO" w:cs="Times New Roman" w:hint="eastAsia"/>
          <w:bCs/>
        </w:rPr>
        <w:t>～５月</w:t>
      </w:r>
      <w:r w:rsidR="00E74243">
        <w:rPr>
          <w:rFonts w:ascii="HG丸ｺﾞｼｯｸM-PRO" w:eastAsia="HG丸ｺﾞｼｯｸM-PRO" w:hAnsi="HG丸ｺﾞｼｯｸM-PRO" w:cs="Times New Roman" w:hint="eastAsia"/>
          <w:bCs/>
        </w:rPr>
        <w:t>2日</w:t>
      </w:r>
      <w:r w:rsidRPr="00B83D6C">
        <w:rPr>
          <w:rFonts w:ascii="HG丸ｺﾞｼｯｸM-PRO" w:eastAsia="HG丸ｺﾞｼｯｸM-PRO" w:hAnsi="HG丸ｺﾞｼｯｸM-PRO" w:cs="Times New Roman" w:hint="eastAsia"/>
          <w:bCs/>
        </w:rPr>
        <w:t xml:space="preserve">　下痢、発熱</w:t>
      </w:r>
      <w:r>
        <w:rPr>
          <w:rFonts w:ascii="HG丸ｺﾞｼｯｸM-PRO" w:eastAsia="HG丸ｺﾞｼｯｸM-PRO" w:hAnsi="HG丸ｺﾞｼｯｸM-PRO" w:cs="Times New Roman" w:hint="eastAsia"/>
          <w:bCs/>
        </w:rPr>
        <w:t>、腹痛</w:t>
      </w:r>
      <w:r w:rsidRPr="00B83D6C">
        <w:rPr>
          <w:rFonts w:ascii="HG丸ｺﾞｼｯｸM-PRO" w:eastAsia="HG丸ｺﾞｼｯｸM-PRO" w:hAnsi="HG丸ｺﾞｼｯｸM-PRO" w:cs="Times New Roman" w:hint="eastAsia"/>
          <w:bCs/>
        </w:rPr>
        <w:t>などの有症者発生</w:t>
      </w:r>
    </w:p>
    <w:p w14:paraId="274B0A1D" w14:textId="6ACECF9A" w:rsidR="00B83D6C" w:rsidRPr="00B83D6C" w:rsidRDefault="00B83D6C" w:rsidP="00E74243">
      <w:pPr>
        <w:spacing w:after="0" w:line="0" w:lineRule="atLeast"/>
        <w:ind w:leftChars="200" w:left="2640" w:hangingChars="1000" w:hanging="220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26～５月</w:t>
      </w:r>
      <w:r w:rsidR="00E74243">
        <w:rPr>
          <w:rFonts w:ascii="HG丸ｺﾞｼｯｸM-PRO" w:eastAsia="HG丸ｺﾞｼｯｸM-PRO" w:hAnsi="HG丸ｺﾞｼｯｸM-PRO" w:cs="Times New Roman" w:hint="eastAsia"/>
          <w:bCs/>
        </w:rPr>
        <w:t>5日</w:t>
      </w:r>
      <w:r>
        <w:rPr>
          <w:rFonts w:ascii="HG丸ｺﾞｼｯｸM-PRO" w:eastAsia="HG丸ｺﾞｼｯｸM-PRO" w:hAnsi="HG丸ｺﾞｼｯｸM-PRO" w:cs="Times New Roman" w:hint="eastAsia"/>
          <w:bCs/>
        </w:rPr>
        <w:t xml:space="preserve">　</w:t>
      </w:r>
      <w:r w:rsidR="00E74243">
        <w:rPr>
          <w:rFonts w:ascii="HG丸ｺﾞｼｯｸM-PRO" w:eastAsia="HG丸ｺﾞｼｯｸM-PRO" w:hAnsi="HG丸ｺﾞｼｯｸM-PRO" w:cs="Times New Roman"/>
          <w:bCs/>
        </w:rPr>
        <w:t xml:space="preserve"> </w:t>
      </w:r>
      <w:r w:rsidRPr="00B83D6C">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において、職員１２名及び園児３４名の便を検査した結果、園児１２名から</w:t>
      </w:r>
      <w:r w:rsidRPr="00B83D6C">
        <w:rPr>
          <w:rFonts w:ascii="HG丸ｺﾞｼｯｸM-PRO" w:eastAsia="HG丸ｺﾞｼｯｸM-PRO" w:hAnsi="HG丸ｺﾞｼｯｸM-PRO" w:cs="Times New Roman" w:hint="eastAsia"/>
          <w:bCs/>
        </w:rPr>
        <w:t>腸管出血性大腸菌感染症（</w:t>
      </w:r>
      <w:r w:rsidRPr="00B83D6C">
        <w:rPr>
          <w:rFonts w:ascii="HG丸ｺﾞｼｯｸM-PRO" w:eastAsia="HG丸ｺﾞｼｯｸM-PRO" w:hAnsi="HG丸ｺﾞｼｯｸM-PRO" w:cs="Times New Roman"/>
          <w:bCs/>
        </w:rPr>
        <w:t>O26</w:t>
      </w:r>
      <w:r w:rsidRPr="00B83D6C">
        <w:rPr>
          <w:rFonts w:ascii="HG丸ｺﾞｼｯｸM-PRO" w:eastAsia="HG丸ｺﾞｼｯｸM-PRO" w:hAnsi="HG丸ｺﾞｼｯｸM-PRO" w:cs="Times New Roman" w:hint="eastAsia"/>
          <w:bCs/>
        </w:rPr>
        <w:t>、ベロ毒素産生性）</w:t>
      </w:r>
      <w:r w:rsidR="00E74243">
        <w:rPr>
          <w:rFonts w:ascii="HG丸ｺﾞｼｯｸM-PRO" w:eastAsia="HG丸ｺﾞｼｯｸM-PRO" w:hAnsi="HG丸ｺﾞｼｯｸM-PRO" w:cs="Times New Roman" w:hint="eastAsia"/>
          <w:bCs/>
        </w:rPr>
        <w:t>を確認</w:t>
      </w:r>
    </w:p>
    <w:p w14:paraId="643025D6" w14:textId="04CFC205" w:rsidR="000A6BB9" w:rsidRDefault="00B83D6C" w:rsidP="00AD71EF">
      <w:pPr>
        <w:spacing w:after="0" w:line="0" w:lineRule="atLeast"/>
        <w:ind w:firstLineChars="100" w:firstLine="220"/>
        <w:rPr>
          <w:rFonts w:ascii="HG丸ｺﾞｼｯｸM-PRO" w:eastAsia="HG丸ｺﾞｼｯｸM-PRO" w:hAnsi="HG丸ｺﾞｼｯｸM-PRO" w:cs="Times New Roman"/>
          <w:bCs/>
        </w:rPr>
      </w:pPr>
      <w:r w:rsidRPr="00B83D6C">
        <w:rPr>
          <w:rFonts w:ascii="HG丸ｺﾞｼｯｸM-PRO" w:eastAsia="HG丸ｺﾞｼｯｸM-PRO" w:hAnsi="HG丸ｺﾞｼｯｸM-PRO" w:cs="Times New Roman"/>
          <w:bCs/>
        </w:rPr>
        <w:t>5</w:t>
      </w:r>
      <w:r w:rsidRPr="00B83D6C">
        <w:rPr>
          <w:rFonts w:ascii="HG丸ｺﾞｼｯｸM-PRO" w:eastAsia="HG丸ｺﾞｼｯｸM-PRO" w:hAnsi="HG丸ｺﾞｼｯｸM-PRO" w:cs="Times New Roman" w:hint="eastAsia"/>
          <w:bCs/>
        </w:rPr>
        <w:t xml:space="preserve">　感染経路　現在調査中</w:t>
      </w:r>
    </w:p>
    <w:p w14:paraId="5F19526F" w14:textId="67277BCF" w:rsidR="00E74243" w:rsidRPr="00E74243" w:rsidRDefault="00EE35C4" w:rsidP="000A6BB9">
      <w:pPr>
        <w:spacing w:after="120" w:line="0" w:lineRule="atLeast"/>
        <w:ind w:left="227"/>
        <w:rPr>
          <w:rFonts w:ascii="Times New Roman" w:hAnsi="Times New Roman" w:cs="Times New Roman"/>
          <w:sz w:val="21"/>
          <w:szCs w:val="21"/>
        </w:rPr>
      </w:pPr>
      <w:hyperlink r:id="rId86" w:history="1">
        <w:r w:rsidR="00E74243" w:rsidRPr="00E74243">
          <w:rPr>
            <w:rStyle w:val="a3"/>
            <w:rFonts w:ascii="Times New Roman" w:hAnsi="Times New Roman" w:cs="Times New Roman"/>
            <w:sz w:val="21"/>
            <w:szCs w:val="21"/>
          </w:rPr>
          <w:t>http://www.pref.hokkaido.lg.jp/ss/tkk/hodo/happyo/r3/05/030506-03tyoukan.pdf</w:t>
        </w:r>
      </w:hyperlink>
    </w:p>
    <w:p w14:paraId="7E96E148" w14:textId="6B649268" w:rsidR="000A6BB9" w:rsidRPr="0078685C" w:rsidRDefault="000A6BB9" w:rsidP="000A6BB9">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5/6</w:t>
      </w:r>
      <w:r w:rsidRPr="0078685C">
        <w:rPr>
          <w:rFonts w:ascii="HG丸ｺﾞｼｯｸM-PRO" w:eastAsia="HG丸ｺﾞｼｯｸM-PRO" w:hAnsi="HG丸ｺﾞｼｯｸM-PRO" w:cs="Times New Roman" w:hint="eastAsia"/>
          <w:b/>
        </w:rPr>
        <w:t xml:space="preserve">　北海道</w:t>
      </w:r>
    </w:p>
    <w:p w14:paraId="7D4D7958" w14:textId="77777777" w:rsidR="000A6BB9" w:rsidRPr="0078685C" w:rsidRDefault="000A6BB9" w:rsidP="000A6BB9">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0351E48" w14:textId="0D9410C8" w:rsidR="000A6BB9" w:rsidRPr="0078685C" w:rsidRDefault="000A6BB9" w:rsidP="00934F7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sidR="00934F7E">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令和３年４月</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富良野</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0D766A1" w14:textId="77777777" w:rsidR="000A6BB9" w:rsidRPr="0078685C" w:rsidRDefault="000A6BB9" w:rsidP="000A6BB9">
      <w:pPr>
        <w:numPr>
          <w:ilvl w:val="0"/>
          <w:numId w:val="14"/>
        </w:num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発生の探知</w:t>
      </w:r>
    </w:p>
    <w:p w14:paraId="52890A59" w14:textId="1C120F87" w:rsidR="000A6BB9" w:rsidRPr="0078685C" w:rsidRDefault="000A6BB9" w:rsidP="000A6BB9">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30日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富良野</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おう吐、下痢、発熱などの症状を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6E5EECB1" w14:textId="77777777" w:rsidR="000A6BB9" w:rsidRPr="0078685C" w:rsidRDefault="000A6BB9" w:rsidP="000A6BB9">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bookmarkStart w:id="243" w:name="_Hlk71455212"/>
      <w:r w:rsidRPr="0078685C">
        <w:rPr>
          <w:rFonts w:ascii="HG丸ｺﾞｼｯｸM-PRO" w:eastAsia="HG丸ｺﾞｼｯｸM-PRO" w:hAnsi="HG丸ｺﾞｼｯｸM-PRO" w:cs="Times New Roman" w:hint="eastAsia"/>
          <w:bCs/>
        </w:rPr>
        <w:t>2　発生の概要</w:t>
      </w:r>
    </w:p>
    <w:p w14:paraId="4AAB45E0" w14:textId="11AB2447" w:rsidR="000A6BB9" w:rsidRPr="00F31FE6" w:rsidRDefault="000A6BB9" w:rsidP="000A6BB9">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富良野保健所管内の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24</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及び職員4名の計２８名が、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17</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Pr="00F31FE6">
        <w:rPr>
          <w:rFonts w:ascii="HG丸ｺﾞｼｯｸM-PRO" w:eastAsia="HG丸ｺﾞｼｯｸM-PRO" w:hAnsi="HG丸ｺﾞｼｯｸM-PRO" w:cs="Times New Roman" w:hint="eastAsia"/>
          <w:bCs/>
        </w:rPr>
        <w:t>日にかけて、おう吐、下痢</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23</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、うち3名が入院した。</w:t>
      </w:r>
    </w:p>
    <w:p w14:paraId="27A47AB8" w14:textId="77777777" w:rsidR="000A6BB9" w:rsidRPr="0078685C" w:rsidRDefault="000A6BB9" w:rsidP="000A6BB9">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6C049E3D" w14:textId="2D3A26EC" w:rsidR="000A6BB9" w:rsidRPr="0078685C" w:rsidRDefault="000A6BB9" w:rsidP="000A6BB9">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日現在、症状は回復もしくは快方に向かっている。</w:t>
      </w:r>
      <w:r>
        <w:rPr>
          <w:rFonts w:ascii="HG丸ｺﾞｼｯｸM-PRO" w:eastAsia="HG丸ｺﾞｼｯｸM-PRO" w:hAnsi="HG丸ｺﾞｼｯｸM-PRO" w:cs="Times New Roman" w:hint="eastAsia"/>
          <w:bCs/>
        </w:rPr>
        <w:t>入院していたものは、回復し、既に退院している。</w:t>
      </w:r>
    </w:p>
    <w:p w14:paraId="0837693F" w14:textId="77777777" w:rsidR="000A6BB9" w:rsidRPr="0078685C" w:rsidRDefault="000A6BB9" w:rsidP="000A6BB9">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50CD5CB1" w14:textId="68B35301" w:rsidR="000A6BB9" w:rsidRDefault="000A6BB9" w:rsidP="000A6BB9">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５月１</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428436DD" w14:textId="093FF470" w:rsidR="000A6BB9" w:rsidRPr="0078685C" w:rsidRDefault="000A6BB9" w:rsidP="000A6BB9">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医療機関において有症者のうち１６名の便を検査した結果、１１名からノロウイルスを確認。</w:t>
      </w:r>
    </w:p>
    <w:p w14:paraId="7169E517" w14:textId="6A0DE613" w:rsidR="000A6BB9" w:rsidRPr="0078685C" w:rsidRDefault="000A6BB9" w:rsidP="000A6BB9">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保育所から保健所に通報</w:t>
      </w:r>
    </w:p>
    <w:p w14:paraId="721026CD" w14:textId="77777777" w:rsidR="000A6BB9" w:rsidRPr="0078685C" w:rsidRDefault="000A6BB9" w:rsidP="000A6BB9">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bookmarkEnd w:id="243"/>
    <w:p w14:paraId="654F7BBA" w14:textId="126007DF" w:rsidR="00F37531" w:rsidRPr="00F37531" w:rsidRDefault="00F37531" w:rsidP="000A6BB9">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"http://www.pref.hokkaido.lg.jp/ss/tkk/hodo/happyo/r3/05/030506-04ityou.pdf" </w:instrText>
      </w:r>
      <w:r>
        <w:rPr>
          <w:rFonts w:ascii="Times New Roman" w:hAnsi="Times New Roman" w:cs="Times New Roman"/>
          <w:sz w:val="21"/>
          <w:szCs w:val="21"/>
        </w:rPr>
        <w:fldChar w:fldCharType="separate"/>
      </w:r>
      <w:r w:rsidRPr="00F37531">
        <w:rPr>
          <w:rStyle w:val="a3"/>
          <w:rFonts w:ascii="Times New Roman" w:hAnsi="Times New Roman" w:cs="Times New Roman"/>
          <w:sz w:val="21"/>
          <w:szCs w:val="21"/>
        </w:rPr>
        <w:t>http://www.pref.hokkaido.lg.jp/ss/tkk/hodo/happyo/r3/05/030506-04ityou.pdf</w:t>
      </w:r>
      <w:r>
        <w:rPr>
          <w:rFonts w:ascii="Times New Roman" w:hAnsi="Times New Roman" w:cs="Times New Roman"/>
          <w:sz w:val="21"/>
          <w:szCs w:val="21"/>
        </w:rPr>
        <w:fldChar w:fldCharType="end"/>
      </w:r>
    </w:p>
    <w:p w14:paraId="792C61B6" w14:textId="77777777" w:rsidR="00934F7E" w:rsidRPr="0078685C" w:rsidRDefault="00934F7E" w:rsidP="00934F7E">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5/6</w:t>
      </w:r>
      <w:r w:rsidRPr="0078685C">
        <w:rPr>
          <w:rFonts w:ascii="HG丸ｺﾞｼｯｸM-PRO" w:eastAsia="HG丸ｺﾞｼｯｸM-PRO" w:hAnsi="HG丸ｺﾞｼｯｸM-PRO" w:cs="Times New Roman" w:hint="eastAsia"/>
          <w:b/>
        </w:rPr>
        <w:t xml:space="preserve">　北海道</w:t>
      </w:r>
    </w:p>
    <w:p w14:paraId="36AD8558" w14:textId="77777777" w:rsidR="00934F7E" w:rsidRPr="0078685C" w:rsidRDefault="00934F7E" w:rsidP="00934F7E">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9E14F1F" w14:textId="7B6C876B" w:rsidR="00934F7E" w:rsidRPr="0078685C" w:rsidRDefault="00934F7E" w:rsidP="00934F7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日に、</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13A51D0D" w14:textId="500266EB" w:rsidR="00934F7E" w:rsidRPr="0078685C" w:rsidRDefault="00934F7E" w:rsidP="00934F7E">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40582575" w14:textId="3414E4C3" w:rsidR="00934F7E" w:rsidRPr="0078685C" w:rsidRDefault="00934F7E" w:rsidP="00934F7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28日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おう吐、下痢、発熱などの症状を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0A1DA04" w14:textId="77777777" w:rsidR="00934F7E" w:rsidRPr="0078685C" w:rsidRDefault="00934F7E" w:rsidP="00934F7E">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2C357D22" w14:textId="285676D4" w:rsidR="00934F7E" w:rsidRPr="00F31FE6" w:rsidRDefault="00934F7E" w:rsidP="00934F7E">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北見保健所管内の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34</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及び職員5名の計39名が、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4</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F31FE6">
        <w:rPr>
          <w:rFonts w:ascii="HG丸ｺﾞｼｯｸM-PRO" w:eastAsia="HG丸ｺﾞｼｯｸM-PRO" w:hAnsi="HG丸ｺﾞｼｯｸM-PRO" w:cs="Times New Roman" w:hint="eastAsia"/>
          <w:bCs/>
        </w:rPr>
        <w:t>日にかけて、おう吐、下痢</w:t>
      </w:r>
      <w:r>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16</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、うち1名が入院した。</w:t>
      </w:r>
    </w:p>
    <w:p w14:paraId="1B0E453D" w14:textId="77777777" w:rsidR="00934F7E" w:rsidRPr="0078685C" w:rsidRDefault="00934F7E" w:rsidP="00934F7E">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0D82FE5E" w14:textId="1A802B38" w:rsidR="00934F7E" w:rsidRPr="0078685C" w:rsidRDefault="00934F7E" w:rsidP="00934F7E">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日現在、症状は回復もしくは快方に向かっている。</w:t>
      </w:r>
      <w:r>
        <w:rPr>
          <w:rFonts w:ascii="HG丸ｺﾞｼｯｸM-PRO" w:eastAsia="HG丸ｺﾞｼｯｸM-PRO" w:hAnsi="HG丸ｺﾞｼｯｸM-PRO" w:cs="Times New Roman" w:hint="eastAsia"/>
          <w:bCs/>
        </w:rPr>
        <w:t>入院していたものは、回復し、既に退院した。</w:t>
      </w:r>
    </w:p>
    <w:p w14:paraId="75652161" w14:textId="77777777" w:rsidR="00934F7E" w:rsidRPr="0078685C" w:rsidRDefault="00934F7E" w:rsidP="00934F7E">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43BE8026" w14:textId="5FA4E103" w:rsidR="00934F7E" w:rsidRDefault="00934F7E" w:rsidP="00934F7E">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6378546B" w14:textId="574C509C" w:rsidR="00934F7E" w:rsidRPr="0078685C" w:rsidRDefault="00934F7E" w:rsidP="00934F7E">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４月28日　保育所から保健所に通報</w:t>
      </w:r>
    </w:p>
    <w:p w14:paraId="7E46F9A8" w14:textId="0793834F" w:rsidR="00934F7E" w:rsidRPr="0078685C" w:rsidRDefault="00934F7E" w:rsidP="00934F7E">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医療機関において有症者のうち６名の便を検査した結果、5名からノロウイルスが検出された。</w:t>
      </w:r>
    </w:p>
    <w:p w14:paraId="764D3CD0" w14:textId="77777777" w:rsidR="00934F7E" w:rsidRPr="0078685C" w:rsidRDefault="00934F7E" w:rsidP="00934F7E">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0C22ECE7" w14:textId="77777777" w:rsidR="00934F7E" w:rsidRPr="00F37531" w:rsidRDefault="00EE35C4" w:rsidP="00934F7E">
      <w:pPr>
        <w:spacing w:after="120" w:line="0" w:lineRule="atLeast"/>
        <w:ind w:firstLineChars="100" w:firstLine="220"/>
        <w:rPr>
          <w:rFonts w:ascii="Times New Roman" w:hAnsi="Times New Roman" w:cs="Times New Roman"/>
          <w:sz w:val="21"/>
          <w:szCs w:val="21"/>
        </w:rPr>
      </w:pPr>
      <w:hyperlink r:id="rId87" w:history="1">
        <w:r w:rsidR="00934F7E" w:rsidRPr="00F37531">
          <w:rPr>
            <w:rStyle w:val="a3"/>
            <w:rFonts w:ascii="Times New Roman" w:hAnsi="Times New Roman" w:cs="Times New Roman"/>
            <w:sz w:val="21"/>
            <w:szCs w:val="21"/>
          </w:rPr>
          <w:t>http://www.pref.hokkaido.lg.jp/ss/tkk/hodo/happyo/r3/05/030506-04ityou.pdf</w:t>
        </w:r>
      </w:hyperlink>
    </w:p>
    <w:p w14:paraId="141AAAE6" w14:textId="77777777" w:rsidR="00075FD8" w:rsidRPr="0078685C" w:rsidRDefault="00075FD8" w:rsidP="00075FD8">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5/6</w:t>
      </w:r>
      <w:r w:rsidRPr="0078685C">
        <w:rPr>
          <w:rFonts w:ascii="HG丸ｺﾞｼｯｸM-PRO" w:eastAsia="HG丸ｺﾞｼｯｸM-PRO" w:hAnsi="HG丸ｺﾞｼｯｸM-PRO" w:cs="Times New Roman" w:hint="eastAsia"/>
          <w:b/>
        </w:rPr>
        <w:t xml:space="preserve">　北海道</w:t>
      </w:r>
    </w:p>
    <w:p w14:paraId="5E1AF62C" w14:textId="77777777" w:rsidR="00075FD8" w:rsidRPr="0078685C" w:rsidRDefault="00075FD8" w:rsidP="00075FD8">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B62CDCD" w14:textId="63B275D9" w:rsidR="00075FD8" w:rsidRPr="0078685C" w:rsidRDefault="00075FD8" w:rsidP="00075FD8">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sidR="002644E7">
        <w:rPr>
          <w:rFonts w:ascii="HG丸ｺﾞｼｯｸM-PRO" w:eastAsia="HG丸ｺﾞｼｯｸM-PRO" w:hAnsi="HG丸ｺﾞｼｯｸM-PRO" w:cs="Times New Roman" w:hint="eastAsia"/>
          <w:bCs/>
        </w:rPr>
        <w:t>4</w:t>
      </w:r>
      <w:r w:rsidRPr="0078685C">
        <w:rPr>
          <w:rFonts w:ascii="HG丸ｺﾞｼｯｸM-PRO" w:eastAsia="HG丸ｺﾞｼｯｸM-PRO" w:hAnsi="HG丸ｺﾞｼｯｸM-PRO" w:cs="Times New Roman" w:hint="eastAsia"/>
          <w:bCs/>
        </w:rPr>
        <w:t>月</w:t>
      </w:r>
      <w:r w:rsidR="002644E7">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287E06D1" w14:textId="77777777" w:rsidR="00075FD8" w:rsidRPr="0078685C" w:rsidRDefault="00075FD8" w:rsidP="00075FD8">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5D8557F" w14:textId="70EF8346" w:rsidR="00075FD8" w:rsidRPr="0078685C" w:rsidRDefault="00075FD8" w:rsidP="00075FD8">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sidR="002644E7">
        <w:rPr>
          <w:rFonts w:ascii="HG丸ｺﾞｼｯｸM-PRO" w:eastAsia="HG丸ｺﾞｼｯｸM-PRO" w:hAnsi="HG丸ｺﾞｼｯｸM-PRO" w:cs="Times New Roman" w:hint="eastAsia"/>
          <w:bCs/>
        </w:rPr>
        <w:t>30</w:t>
      </w:r>
      <w:r>
        <w:rPr>
          <w:rFonts w:ascii="HG丸ｺﾞｼｯｸM-PRO" w:eastAsia="HG丸ｺﾞｼｯｸM-PRO" w:hAnsi="HG丸ｺﾞｼｯｸM-PRO" w:cs="Times New Roman" w:hint="eastAsia"/>
          <w:bCs/>
        </w:rPr>
        <w:t>日</w:t>
      </w:r>
      <w:r w:rsidRPr="0078685C">
        <w:rPr>
          <w:rFonts w:ascii="HG丸ｺﾞｼｯｸM-PRO" w:eastAsia="HG丸ｺﾞｼｯｸM-PRO" w:hAnsi="HG丸ｺﾞｼｯｸM-PRO" w:cs="Times New Roman" w:hint="eastAsia"/>
          <w:bCs/>
        </w:rPr>
        <w:t>に、</w:t>
      </w:r>
      <w:r w:rsidR="002644E7">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から、複数の園児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おう吐、下痢、発熱などの症状を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5754AD3F" w14:textId="77777777" w:rsidR="00075FD8" w:rsidRPr="0078685C" w:rsidRDefault="00075FD8" w:rsidP="00075FD8">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668727FF" w14:textId="05F4244A" w:rsidR="00075FD8" w:rsidRPr="00F31FE6" w:rsidRDefault="002644E7" w:rsidP="00075FD8">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釧路</w:t>
      </w:r>
      <w:r w:rsidR="00075FD8">
        <w:rPr>
          <w:rFonts w:ascii="HG丸ｺﾞｼｯｸM-PRO" w:eastAsia="HG丸ｺﾞｼｯｸM-PRO" w:hAnsi="HG丸ｺﾞｼｯｸM-PRO" w:cs="Times New Roman" w:hint="eastAsia"/>
          <w:bCs/>
        </w:rPr>
        <w:t>保健所管内の</w:t>
      </w:r>
      <w:r w:rsidR="00075FD8" w:rsidRPr="00F31FE6">
        <w:rPr>
          <w:rFonts w:ascii="HG丸ｺﾞｼｯｸM-PRO" w:eastAsia="HG丸ｺﾞｼｯｸM-PRO" w:hAnsi="HG丸ｺﾞｼｯｸM-PRO" w:cs="Times New Roman" w:hint="eastAsia"/>
          <w:bCs/>
        </w:rPr>
        <w:t>保育所</w:t>
      </w:r>
      <w:r w:rsidR="00075FD8">
        <w:rPr>
          <w:rFonts w:ascii="HG丸ｺﾞｼｯｸM-PRO" w:eastAsia="HG丸ｺﾞｼｯｸM-PRO" w:hAnsi="HG丸ｺﾞｼｯｸM-PRO" w:cs="Times New Roman" w:hint="eastAsia"/>
          <w:bCs/>
        </w:rPr>
        <w:t>の</w:t>
      </w:r>
      <w:r w:rsidR="00075FD8"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14</w:t>
      </w:r>
      <w:r w:rsidR="00075FD8" w:rsidRPr="00F31FE6">
        <w:rPr>
          <w:rFonts w:ascii="HG丸ｺﾞｼｯｸM-PRO" w:eastAsia="HG丸ｺﾞｼｯｸM-PRO" w:hAnsi="HG丸ｺﾞｼｯｸM-PRO" w:cs="Times New Roman" w:hint="eastAsia"/>
          <w:bCs/>
        </w:rPr>
        <w:t>名</w:t>
      </w:r>
      <w:r w:rsidR="00075FD8">
        <w:rPr>
          <w:rFonts w:ascii="HG丸ｺﾞｼｯｸM-PRO" w:eastAsia="HG丸ｺﾞｼｯｸM-PRO" w:hAnsi="HG丸ｺﾞｼｯｸM-PRO" w:cs="Times New Roman" w:hint="eastAsia"/>
          <w:bCs/>
        </w:rPr>
        <w:t>及び職員</w:t>
      </w:r>
      <w:r>
        <w:rPr>
          <w:rFonts w:ascii="HG丸ｺﾞｼｯｸM-PRO" w:eastAsia="HG丸ｺﾞｼｯｸM-PRO" w:hAnsi="HG丸ｺﾞｼｯｸM-PRO" w:cs="Times New Roman" w:hint="eastAsia"/>
          <w:bCs/>
        </w:rPr>
        <w:t>3</w:t>
      </w:r>
      <w:r w:rsidR="00075FD8">
        <w:rPr>
          <w:rFonts w:ascii="HG丸ｺﾞｼｯｸM-PRO" w:eastAsia="HG丸ｺﾞｼｯｸM-PRO" w:hAnsi="HG丸ｺﾞｼｯｸM-PRO" w:cs="Times New Roman" w:hint="eastAsia"/>
          <w:bCs/>
        </w:rPr>
        <w:t>名の計</w:t>
      </w:r>
      <w:r>
        <w:rPr>
          <w:rFonts w:ascii="HG丸ｺﾞｼｯｸM-PRO" w:eastAsia="HG丸ｺﾞｼｯｸM-PRO" w:hAnsi="HG丸ｺﾞｼｯｸM-PRO" w:cs="Times New Roman" w:hint="eastAsia"/>
          <w:bCs/>
        </w:rPr>
        <w:t>17</w:t>
      </w:r>
      <w:r w:rsidR="00075FD8">
        <w:rPr>
          <w:rFonts w:ascii="HG丸ｺﾞｼｯｸM-PRO" w:eastAsia="HG丸ｺﾞｼｯｸM-PRO" w:hAnsi="HG丸ｺﾞｼｯｸM-PRO" w:cs="Times New Roman" w:hint="eastAsia"/>
          <w:bCs/>
        </w:rPr>
        <w:t>名が、</w:t>
      </w:r>
      <w:r w:rsidR="00075FD8"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28</w:t>
      </w:r>
      <w:r w:rsidR="00075FD8" w:rsidRPr="00F31FE6">
        <w:rPr>
          <w:rFonts w:ascii="HG丸ｺﾞｼｯｸM-PRO" w:eastAsia="HG丸ｺﾞｼｯｸM-PRO" w:hAnsi="HG丸ｺﾞｼｯｸM-PRO" w:cs="Times New Roman" w:hint="eastAsia"/>
          <w:bCs/>
        </w:rPr>
        <w:t>日から、</w:t>
      </w:r>
      <w:r w:rsidR="00075FD8">
        <w:rPr>
          <w:rFonts w:ascii="HG丸ｺﾞｼｯｸM-PRO" w:eastAsia="HG丸ｺﾞｼｯｸM-PRO" w:hAnsi="HG丸ｺﾞｼｯｸM-PRO" w:cs="Times New Roman" w:hint="eastAsia"/>
          <w:bCs/>
        </w:rPr>
        <w:t>4</w:t>
      </w:r>
      <w:r w:rsidR="00075FD8" w:rsidRPr="00F31FE6">
        <w:rPr>
          <w:rFonts w:ascii="HG丸ｺﾞｼｯｸM-PRO" w:eastAsia="HG丸ｺﾞｼｯｸM-PRO" w:hAnsi="HG丸ｺﾞｼｯｸM-PRO" w:cs="Times New Roman" w:hint="eastAsia"/>
          <w:bCs/>
        </w:rPr>
        <w:t>月</w:t>
      </w:r>
      <w:r w:rsidR="00075FD8">
        <w:rPr>
          <w:rFonts w:ascii="HG丸ｺﾞｼｯｸM-PRO" w:eastAsia="HG丸ｺﾞｼｯｸM-PRO" w:hAnsi="HG丸ｺﾞｼｯｸM-PRO" w:cs="Times New Roman" w:hint="eastAsia"/>
          <w:bCs/>
        </w:rPr>
        <w:t>30</w:t>
      </w:r>
      <w:r w:rsidR="00075FD8" w:rsidRPr="00F31FE6">
        <w:rPr>
          <w:rFonts w:ascii="HG丸ｺﾞｼｯｸM-PRO" w:eastAsia="HG丸ｺﾞｼｯｸM-PRO" w:hAnsi="HG丸ｺﾞｼｯｸM-PRO" w:cs="Times New Roman" w:hint="eastAsia"/>
          <w:bCs/>
        </w:rPr>
        <w:t>日にかけて、おう吐、下痢</w:t>
      </w:r>
      <w:r w:rsidR="00075FD8">
        <w:rPr>
          <w:rFonts w:ascii="HG丸ｺﾞｼｯｸM-PRO" w:eastAsia="HG丸ｺﾞｼｯｸM-PRO" w:hAnsi="HG丸ｺﾞｼｯｸM-PRO" w:cs="Times New Roman" w:hint="eastAsia"/>
          <w:bCs/>
        </w:rPr>
        <w:t>、発熱</w:t>
      </w:r>
      <w:r w:rsidR="00075FD8"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うち8</w:t>
      </w:r>
      <w:r w:rsidR="00075FD8" w:rsidRPr="00F31FE6">
        <w:rPr>
          <w:rFonts w:ascii="HG丸ｺﾞｼｯｸM-PRO" w:eastAsia="HG丸ｺﾞｼｯｸM-PRO" w:hAnsi="HG丸ｺﾞｼｯｸM-PRO" w:cs="Times New Roman" w:hint="eastAsia"/>
          <w:bCs/>
        </w:rPr>
        <w:t>名が医療機関を受診し</w:t>
      </w:r>
      <w:r w:rsidR="00075FD8">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治療をうけ、</w:t>
      </w:r>
      <w:r w:rsidR="00075FD8">
        <w:rPr>
          <w:rFonts w:ascii="HG丸ｺﾞｼｯｸM-PRO" w:eastAsia="HG丸ｺﾞｼｯｸM-PRO" w:hAnsi="HG丸ｺﾞｼｯｸM-PRO" w:cs="Times New Roman" w:hint="eastAsia"/>
          <w:bCs/>
        </w:rPr>
        <w:t>うち1名が入院した。</w:t>
      </w:r>
    </w:p>
    <w:p w14:paraId="6A1640DE" w14:textId="77777777" w:rsidR="00075FD8" w:rsidRPr="0078685C" w:rsidRDefault="00075FD8" w:rsidP="00075FD8">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2C37FAE" w14:textId="6628843F" w:rsidR="00075FD8" w:rsidRPr="0078685C" w:rsidRDefault="00075FD8" w:rsidP="00075FD8">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日現在、症状は回復もしくは快方に向かっている。</w:t>
      </w:r>
      <w:r>
        <w:rPr>
          <w:rFonts w:ascii="HG丸ｺﾞｼｯｸM-PRO" w:eastAsia="HG丸ｺﾞｼｯｸM-PRO" w:hAnsi="HG丸ｺﾞｼｯｸM-PRO" w:cs="Times New Roman" w:hint="eastAsia"/>
          <w:bCs/>
        </w:rPr>
        <w:t>入院していたものは、回復し、既に退院し</w:t>
      </w:r>
      <w:r w:rsidR="002644E7">
        <w:rPr>
          <w:rFonts w:ascii="HG丸ｺﾞｼｯｸM-PRO" w:eastAsia="HG丸ｺﾞｼｯｸM-PRO" w:hAnsi="HG丸ｺﾞｼｯｸM-PRO" w:cs="Times New Roman" w:hint="eastAsia"/>
          <w:bCs/>
        </w:rPr>
        <w:t>ている</w:t>
      </w:r>
      <w:r>
        <w:rPr>
          <w:rFonts w:ascii="HG丸ｺﾞｼｯｸM-PRO" w:eastAsia="HG丸ｺﾞｼｯｸM-PRO" w:hAnsi="HG丸ｺﾞｼｯｸM-PRO" w:cs="Times New Roman" w:hint="eastAsia"/>
          <w:bCs/>
        </w:rPr>
        <w:t>。</w:t>
      </w:r>
    </w:p>
    <w:p w14:paraId="510619CA" w14:textId="77777777" w:rsidR="00075FD8" w:rsidRPr="0078685C" w:rsidRDefault="00075FD8" w:rsidP="00075FD8">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23A74F4A" w14:textId="77777777" w:rsidR="002644E7" w:rsidRDefault="00075FD8" w:rsidP="002644E7">
      <w:pPr>
        <w:spacing w:after="0" w:line="0" w:lineRule="atLeast"/>
        <w:ind w:leftChars="300" w:left="2640" w:hangingChars="900" w:hanging="198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sidR="002644E7">
        <w:rPr>
          <w:rFonts w:ascii="HG丸ｺﾞｼｯｸM-PRO" w:eastAsia="HG丸ｺﾞｼｯｸM-PRO" w:hAnsi="HG丸ｺﾞｼｯｸM-PRO" w:cs="Times New Roman" w:hint="eastAsia"/>
          <w:bCs/>
        </w:rPr>
        <w:t>28</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日　おう吐、下痢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r w:rsidR="002644E7">
        <w:rPr>
          <w:rFonts w:ascii="HG丸ｺﾞｼｯｸM-PRO" w:eastAsia="HG丸ｺﾞｼｯｸM-PRO" w:hAnsi="HG丸ｺﾞｼｯｸM-PRO" w:cs="Times New Roman" w:hint="eastAsia"/>
          <w:bCs/>
        </w:rPr>
        <w:t>。</w:t>
      </w:r>
    </w:p>
    <w:p w14:paraId="721843A8" w14:textId="389391B0" w:rsidR="00075FD8" w:rsidRDefault="002644E7" w:rsidP="002644E7">
      <w:pPr>
        <w:spacing w:after="0" w:line="0" w:lineRule="atLeast"/>
        <w:ind w:leftChars="300" w:left="1760" w:hangingChars="500" w:hanging="1100"/>
        <w:rPr>
          <w:rFonts w:ascii="HG丸ｺﾞｼｯｸM-PRO" w:eastAsia="HG丸ｺﾞｼｯｸM-PRO" w:hAnsi="HG丸ｺﾞｼｯｸM-PRO" w:cs="Times New Roman"/>
          <w:bCs/>
        </w:rPr>
      </w:pPr>
      <w:r w:rsidRPr="002644E7">
        <w:rPr>
          <w:rFonts w:ascii="HG丸ｺﾞｼｯｸM-PRO" w:eastAsia="HG丸ｺﾞｼｯｸM-PRO" w:hAnsi="HG丸ｺﾞｼｯｸM-PRO" w:cs="Times New Roman" w:hint="eastAsia"/>
          <w:bCs/>
        </w:rPr>
        <w:t xml:space="preserve">４月30日　</w:t>
      </w:r>
      <w:r>
        <w:rPr>
          <w:rFonts w:ascii="HG丸ｺﾞｼｯｸM-PRO" w:eastAsia="HG丸ｺﾞｼｯｸM-PRO" w:hAnsi="HG丸ｺﾞｼｯｸM-PRO" w:cs="Times New Roman" w:hint="eastAsia"/>
          <w:bCs/>
        </w:rPr>
        <w:t>医療機関において有症者のうち２名の便を検査した結果、２名からノロウイルスを確認</w:t>
      </w:r>
    </w:p>
    <w:p w14:paraId="27E865BD" w14:textId="6C9A0DEE" w:rsidR="00075FD8" w:rsidRPr="0078685C" w:rsidRDefault="00075FD8" w:rsidP="00075FD8">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w:t>
      </w:r>
      <w:r w:rsidR="002644E7">
        <w:rPr>
          <w:rFonts w:ascii="HG丸ｺﾞｼｯｸM-PRO" w:eastAsia="HG丸ｺﾞｼｯｸM-PRO" w:hAnsi="HG丸ｺﾞｼｯｸM-PRO" w:cs="Times New Roman" w:hint="eastAsia"/>
          <w:bCs/>
        </w:rPr>
        <w:t>30</w:t>
      </w:r>
      <w:r>
        <w:rPr>
          <w:rFonts w:ascii="HG丸ｺﾞｼｯｸM-PRO" w:eastAsia="HG丸ｺﾞｼｯｸM-PRO" w:hAnsi="HG丸ｺﾞｼｯｸM-PRO" w:cs="Times New Roman" w:hint="eastAsia"/>
          <w:bCs/>
        </w:rPr>
        <w:t>日　保育所から保健所に通報</w:t>
      </w:r>
    </w:p>
    <w:p w14:paraId="57D6527B" w14:textId="77777777" w:rsidR="00075FD8" w:rsidRPr="0078685C" w:rsidRDefault="00075FD8" w:rsidP="00075FD8">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4272E3F" w14:textId="77777777" w:rsidR="00075FD8" w:rsidRPr="00F37531" w:rsidRDefault="00EE35C4" w:rsidP="00075FD8">
      <w:pPr>
        <w:spacing w:after="120" w:line="0" w:lineRule="atLeast"/>
        <w:ind w:firstLineChars="100" w:firstLine="220"/>
        <w:rPr>
          <w:rFonts w:ascii="Times New Roman" w:hAnsi="Times New Roman" w:cs="Times New Roman"/>
          <w:sz w:val="21"/>
          <w:szCs w:val="21"/>
        </w:rPr>
      </w:pPr>
      <w:hyperlink r:id="rId88" w:history="1">
        <w:r w:rsidR="00075FD8" w:rsidRPr="00F37531">
          <w:rPr>
            <w:rStyle w:val="a3"/>
            <w:rFonts w:ascii="Times New Roman" w:hAnsi="Times New Roman" w:cs="Times New Roman"/>
            <w:sz w:val="21"/>
            <w:szCs w:val="21"/>
          </w:rPr>
          <w:t>http://www.pref.hokkaido.lg.jp/ss/tkk/hodo/happyo/r3/05/030506-04ityou.pdf</w:t>
        </w:r>
      </w:hyperlink>
    </w:p>
    <w:p w14:paraId="21A085E3" w14:textId="77777777" w:rsidR="004771A5" w:rsidRPr="0078685C" w:rsidRDefault="004771A5" w:rsidP="004771A5">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5/6</w:t>
      </w:r>
      <w:r w:rsidRPr="0078685C">
        <w:rPr>
          <w:rFonts w:ascii="HG丸ｺﾞｼｯｸM-PRO" w:eastAsia="HG丸ｺﾞｼｯｸM-PRO" w:hAnsi="HG丸ｺﾞｼｯｸM-PRO" w:cs="Times New Roman" w:hint="eastAsia"/>
          <w:b/>
        </w:rPr>
        <w:t xml:space="preserve">　北海道</w:t>
      </w:r>
    </w:p>
    <w:p w14:paraId="263D0F3D" w14:textId="77777777" w:rsidR="004771A5" w:rsidRPr="0078685C" w:rsidRDefault="004771A5" w:rsidP="004771A5">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F7E4C5D" w14:textId="31ED0178" w:rsidR="004771A5" w:rsidRPr="0078685C" w:rsidRDefault="004771A5" w:rsidP="004771A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介護保険施設</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7B443DE9" w14:textId="77777777" w:rsidR="004771A5" w:rsidRPr="0078685C" w:rsidRDefault="004771A5" w:rsidP="004771A5">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4080158" w14:textId="61C91966" w:rsidR="004771A5" w:rsidRPr="0078685C" w:rsidRDefault="004771A5" w:rsidP="004771A5">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令和３年４月</w:t>
      </w:r>
      <w:r>
        <w:rPr>
          <w:rFonts w:ascii="HG丸ｺﾞｼｯｸM-PRO" w:eastAsia="HG丸ｺﾞｼｯｸM-PRO" w:hAnsi="HG丸ｺﾞｼｯｸM-PRO" w:cs="Times New Roman" w:hint="eastAsia"/>
          <w:bCs/>
        </w:rPr>
        <w:t>29日</w:t>
      </w:r>
      <w:r w:rsidRPr="0078685C">
        <w:rPr>
          <w:rFonts w:ascii="HG丸ｺﾞｼｯｸM-PRO" w:eastAsia="HG丸ｺﾞｼｯｸM-PRO" w:hAnsi="HG丸ｺﾞｼｯｸM-PRO" w:cs="Times New Roman" w:hint="eastAsia"/>
          <w:bCs/>
        </w:rPr>
        <w:t>に、</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介護保険施設</w:t>
      </w:r>
      <w:r w:rsidRPr="0078685C">
        <w:rPr>
          <w:rFonts w:ascii="HG丸ｺﾞｼｯｸM-PRO" w:eastAsia="HG丸ｺﾞｼｯｸM-PRO" w:hAnsi="HG丸ｺﾞｼｯｸM-PRO" w:cs="Times New Roman" w:hint="eastAsia"/>
          <w:bCs/>
        </w:rPr>
        <w:t>から、複数の</w:t>
      </w:r>
      <w:r>
        <w:rPr>
          <w:rFonts w:ascii="HG丸ｺﾞｼｯｸM-PRO" w:eastAsia="HG丸ｺﾞｼｯｸM-PRO" w:hAnsi="HG丸ｺﾞｼｯｸM-PRO" w:cs="Times New Roman" w:hint="eastAsia"/>
          <w:bCs/>
        </w:rPr>
        <w:t>利用者及び職員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下痢、おう吐、発熱などの症状を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同保健所に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42283D73" w14:textId="77777777" w:rsidR="004771A5" w:rsidRPr="0078685C" w:rsidRDefault="004771A5" w:rsidP="004771A5">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1CCA2C43" w14:textId="6D2C996A" w:rsidR="004771A5" w:rsidRPr="00F31FE6" w:rsidRDefault="004771A5" w:rsidP="004771A5">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釧路保健所管内の介護保険施設の利用者7</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及び職員5名の計12名が、</w:t>
      </w:r>
      <w:r w:rsidRPr="00F31FE6">
        <w:rPr>
          <w:rFonts w:ascii="HG丸ｺﾞｼｯｸM-PRO" w:eastAsia="HG丸ｺﾞｼｯｸM-PRO" w:hAnsi="HG丸ｺﾞｼｯｸM-PRO" w:cs="Times New Roman" w:hint="eastAsia"/>
          <w:bCs/>
        </w:rPr>
        <w:t>4月</w:t>
      </w:r>
      <w:r>
        <w:rPr>
          <w:rFonts w:ascii="HG丸ｺﾞｼｯｸM-PRO" w:eastAsia="HG丸ｺﾞｼｯｸM-PRO" w:hAnsi="HG丸ｺﾞｼｯｸM-PRO" w:cs="Times New Roman" w:hint="eastAsia"/>
          <w:bCs/>
        </w:rPr>
        <w:t>23</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4</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30</w:t>
      </w:r>
      <w:r w:rsidRPr="00F31FE6">
        <w:rPr>
          <w:rFonts w:ascii="HG丸ｺﾞｼｯｸM-PRO" w:eastAsia="HG丸ｺﾞｼｯｸM-PRO" w:hAnsi="HG丸ｺﾞｼｯｸM-PRO" w:cs="Times New Roman" w:hint="eastAsia"/>
          <w:bCs/>
        </w:rPr>
        <w:t>日にかけて、</w:t>
      </w:r>
      <w:r>
        <w:rPr>
          <w:rFonts w:ascii="HG丸ｺﾞｼｯｸM-PRO" w:eastAsia="HG丸ｺﾞｼｯｸM-PRO" w:hAnsi="HG丸ｺﾞｼｯｸM-PRO" w:cs="Times New Roman" w:hint="eastAsia"/>
          <w:bCs/>
        </w:rPr>
        <w:t>下痢、おう吐、発熱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うち5</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治療を受けた。（入院したものはいない。）</w:t>
      </w:r>
    </w:p>
    <w:p w14:paraId="1310C4C2" w14:textId="77777777" w:rsidR="004771A5" w:rsidRPr="0078685C" w:rsidRDefault="004771A5" w:rsidP="004771A5">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055905B8" w14:textId="77777777" w:rsidR="004771A5" w:rsidRPr="0078685C" w:rsidRDefault="004771A5" w:rsidP="004771A5">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日現在、症状は回復もしくは快方に向かっている。</w:t>
      </w:r>
      <w:r>
        <w:rPr>
          <w:rFonts w:ascii="HG丸ｺﾞｼｯｸM-PRO" w:eastAsia="HG丸ｺﾞｼｯｸM-PRO" w:hAnsi="HG丸ｺﾞｼｯｸM-PRO" w:cs="Times New Roman" w:hint="eastAsia"/>
          <w:bCs/>
        </w:rPr>
        <w:t>入院していたものは、回復し、既に退院した。</w:t>
      </w:r>
    </w:p>
    <w:p w14:paraId="433D2302" w14:textId="77777777" w:rsidR="004771A5" w:rsidRPr="0078685C" w:rsidRDefault="004771A5" w:rsidP="004771A5">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1B74E24A" w14:textId="0D01EAC3" w:rsidR="004771A5" w:rsidRDefault="004771A5" w:rsidP="004771A5">
      <w:pPr>
        <w:spacing w:after="0" w:line="0" w:lineRule="atLeast"/>
        <w:ind w:firstLineChars="300" w:firstLine="66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４月</w:t>
      </w:r>
      <w:r>
        <w:rPr>
          <w:rFonts w:ascii="HG丸ｺﾞｼｯｸM-PRO" w:eastAsia="HG丸ｺﾞｼｯｸM-PRO" w:hAnsi="HG丸ｺﾞｼｯｸM-PRO" w:cs="Times New Roman" w:hint="eastAsia"/>
          <w:bCs/>
        </w:rPr>
        <w:t>23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30</w:t>
      </w:r>
      <w:r w:rsidRPr="0078685C">
        <w:rPr>
          <w:rFonts w:ascii="HG丸ｺﾞｼｯｸM-PRO" w:eastAsia="HG丸ｺﾞｼｯｸM-PRO" w:hAnsi="HG丸ｺﾞｼｯｸM-PRO" w:cs="Times New Roman" w:hint="eastAsia"/>
          <w:bCs/>
        </w:rPr>
        <w:t xml:space="preserve">日　</w:t>
      </w:r>
      <w:r w:rsidR="009B2117">
        <w:rPr>
          <w:rFonts w:ascii="HG丸ｺﾞｼｯｸM-PRO" w:eastAsia="HG丸ｺﾞｼｯｸM-PRO" w:hAnsi="HG丸ｺﾞｼｯｸM-PRO" w:cs="Times New Roman" w:hint="eastAsia"/>
          <w:bCs/>
        </w:rPr>
        <w:t>下痢、</w:t>
      </w:r>
      <w:r w:rsidRPr="0078685C">
        <w:rPr>
          <w:rFonts w:ascii="HG丸ｺﾞｼｯｸM-PRO" w:eastAsia="HG丸ｺﾞｼｯｸM-PRO" w:hAnsi="HG丸ｺﾞｼｯｸM-PRO" w:cs="Times New Roman" w:hint="eastAsia"/>
          <w:bCs/>
        </w:rPr>
        <w:t>おう吐、</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6E19ED33" w14:textId="4670B042" w:rsidR="004771A5" w:rsidRPr="0078685C" w:rsidRDefault="004771A5" w:rsidP="004771A5">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４月2</w:t>
      </w:r>
      <w:r w:rsidR="009B2117">
        <w:rPr>
          <w:rFonts w:ascii="HG丸ｺﾞｼｯｸM-PRO" w:eastAsia="HG丸ｺﾞｼｯｸM-PRO" w:hAnsi="HG丸ｺﾞｼｯｸM-PRO" w:cs="Times New Roman" w:hint="eastAsia"/>
          <w:bCs/>
        </w:rPr>
        <w:t>9</w:t>
      </w:r>
      <w:r>
        <w:rPr>
          <w:rFonts w:ascii="HG丸ｺﾞｼｯｸM-PRO" w:eastAsia="HG丸ｺﾞｼｯｸM-PRO" w:hAnsi="HG丸ｺﾞｼｯｸM-PRO" w:cs="Times New Roman" w:hint="eastAsia"/>
          <w:bCs/>
        </w:rPr>
        <w:t xml:space="preserve">日　</w:t>
      </w:r>
      <w:r w:rsidR="009B2117">
        <w:rPr>
          <w:rFonts w:ascii="HG丸ｺﾞｼｯｸM-PRO" w:eastAsia="HG丸ｺﾞｼｯｸM-PRO" w:hAnsi="HG丸ｺﾞｼｯｸM-PRO" w:cs="Times New Roman" w:hint="eastAsia"/>
          <w:bCs/>
        </w:rPr>
        <w:t>介護保険施設</w:t>
      </w:r>
      <w:r>
        <w:rPr>
          <w:rFonts w:ascii="HG丸ｺﾞｼｯｸM-PRO" w:eastAsia="HG丸ｺﾞｼｯｸM-PRO" w:hAnsi="HG丸ｺﾞｼｯｸM-PRO" w:cs="Times New Roman" w:hint="eastAsia"/>
          <w:bCs/>
        </w:rPr>
        <w:t>から保健所に通報</w:t>
      </w:r>
    </w:p>
    <w:p w14:paraId="73AD9FD5" w14:textId="45C34212" w:rsidR="004771A5" w:rsidRPr="0078685C" w:rsidRDefault="004771A5" w:rsidP="004771A5">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４月30日　医療機関</w:t>
      </w:r>
      <w:r w:rsidR="009B2117">
        <w:rPr>
          <w:rFonts w:ascii="HG丸ｺﾞｼｯｸM-PRO" w:eastAsia="HG丸ｺﾞｼｯｸM-PRO" w:hAnsi="HG丸ｺﾞｼｯｸM-PRO" w:cs="Times New Roman" w:hint="eastAsia"/>
          <w:bCs/>
        </w:rPr>
        <w:t>及び保健所</w:t>
      </w:r>
      <w:r>
        <w:rPr>
          <w:rFonts w:ascii="HG丸ｺﾞｼｯｸM-PRO" w:eastAsia="HG丸ｺﾞｼｯｸM-PRO" w:hAnsi="HG丸ｺﾞｼｯｸM-PRO" w:cs="Times New Roman" w:hint="eastAsia"/>
          <w:bCs/>
        </w:rPr>
        <w:t>において有症者のうち６名の便を検査した結果、</w:t>
      </w:r>
      <w:r w:rsidR="009B2117">
        <w:rPr>
          <w:rFonts w:ascii="HG丸ｺﾞｼｯｸM-PRO" w:eastAsia="HG丸ｺﾞｼｯｸM-PRO" w:hAnsi="HG丸ｺﾞｼｯｸM-PRO" w:cs="Times New Roman" w:hint="eastAsia"/>
          <w:bCs/>
        </w:rPr>
        <w:t>6</w:t>
      </w:r>
      <w:r>
        <w:rPr>
          <w:rFonts w:ascii="HG丸ｺﾞｼｯｸM-PRO" w:eastAsia="HG丸ｺﾞｼｯｸM-PRO" w:hAnsi="HG丸ｺﾞｼｯｸM-PRO" w:cs="Times New Roman" w:hint="eastAsia"/>
          <w:bCs/>
        </w:rPr>
        <w:t>名からノロウイルスが検出された。</w:t>
      </w:r>
    </w:p>
    <w:p w14:paraId="66D99434" w14:textId="77777777" w:rsidR="004771A5" w:rsidRPr="0078685C" w:rsidRDefault="004771A5" w:rsidP="004771A5">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44178966" w14:textId="77777777" w:rsidR="004771A5" w:rsidRPr="00F37531" w:rsidRDefault="00EE35C4" w:rsidP="004771A5">
      <w:pPr>
        <w:spacing w:after="120" w:line="0" w:lineRule="atLeast"/>
        <w:ind w:firstLineChars="100" w:firstLine="220"/>
        <w:rPr>
          <w:rFonts w:ascii="Times New Roman" w:hAnsi="Times New Roman" w:cs="Times New Roman"/>
          <w:sz w:val="21"/>
          <w:szCs w:val="21"/>
        </w:rPr>
      </w:pPr>
      <w:hyperlink r:id="rId89" w:history="1">
        <w:r w:rsidR="004771A5" w:rsidRPr="00F37531">
          <w:rPr>
            <w:rStyle w:val="a3"/>
            <w:rFonts w:ascii="Times New Roman" w:hAnsi="Times New Roman" w:cs="Times New Roman"/>
            <w:sz w:val="21"/>
            <w:szCs w:val="21"/>
          </w:rPr>
          <w:t>http://www.pref.hokkaido.lg.jp/ss/tkk/hodo/happyo/r3/05/030506-04ityou.pdf</w:t>
        </w:r>
      </w:hyperlink>
    </w:p>
    <w:p w14:paraId="32E71EC7" w14:textId="7E6365BE" w:rsidR="00934F7E" w:rsidRDefault="001F0ED4" w:rsidP="00934F7E">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F0ED4">
        <w:rPr>
          <w:rFonts w:ascii="HG丸ｺﾞｼｯｸM-PRO" w:eastAsia="HG丸ｺﾞｼｯｸM-PRO" w:hAnsi="HG丸ｺﾞｼｯｸM-PRO" w:cs="Times New Roman" w:hint="eastAsia"/>
          <w:b/>
        </w:rPr>
        <w:t>違反食品等に対する行政処分</w:t>
      </w:r>
      <w:r>
        <w:rPr>
          <w:rFonts w:ascii="HG丸ｺﾞｼｯｸM-PRO" w:eastAsia="HG丸ｺﾞｼｯｸM-PRO" w:hAnsi="HG丸ｺﾞｼｯｸM-PRO" w:cs="Times New Roman" w:hint="eastAsia"/>
          <w:b/>
        </w:rPr>
        <w:t xml:space="preserve">　2021/5/10　台東区</w:t>
      </w:r>
    </w:p>
    <w:p w14:paraId="46432402" w14:textId="4C6C4064" w:rsidR="001F0ED4" w:rsidRPr="001F0ED4" w:rsidRDefault="001F0ED4" w:rsidP="00934F7E">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違反食品　</w:t>
      </w:r>
      <w:r w:rsidRPr="001F0ED4">
        <w:rPr>
          <w:rFonts w:ascii="HG丸ｺﾞｼｯｸM-PRO" w:eastAsia="HG丸ｺﾞｼｯｸM-PRO" w:hAnsi="HG丸ｺﾞｼｯｸM-PRO" w:cs="Times New Roman" w:hint="eastAsia"/>
          <w:b/>
        </w:rPr>
        <w:t>食品衛生法第</w:t>
      </w:r>
      <w:r w:rsidRPr="001F0ED4">
        <w:rPr>
          <w:rFonts w:ascii="HG丸ｺﾞｼｯｸM-PRO" w:eastAsia="HG丸ｺﾞｼｯｸM-PRO" w:hAnsi="HG丸ｺﾞｼｯｸM-PRO" w:cs="Times New Roman"/>
          <w:b/>
        </w:rPr>
        <w:t>13</w:t>
      </w:r>
      <w:r w:rsidRPr="001F0ED4">
        <w:rPr>
          <w:rFonts w:ascii="HG丸ｺﾞｼｯｸM-PRO" w:eastAsia="HG丸ｺﾞｼｯｸM-PRO" w:hAnsi="HG丸ｺﾞｼｯｸM-PRO" w:cs="Times New Roman" w:hint="eastAsia"/>
          <w:b/>
        </w:rPr>
        <w:t>条第</w:t>
      </w:r>
      <w:r w:rsidRPr="001F0ED4">
        <w:rPr>
          <w:rFonts w:ascii="HG丸ｺﾞｼｯｸM-PRO" w:eastAsia="HG丸ｺﾞｼｯｸM-PRO" w:hAnsi="HG丸ｺﾞｼｯｸM-PRO" w:cs="Times New Roman"/>
          <w:b/>
        </w:rPr>
        <w:t>2</w:t>
      </w:r>
      <w:r w:rsidRPr="001F0ED4">
        <w:rPr>
          <w:rFonts w:ascii="HG丸ｺﾞｼｯｸM-PRO" w:eastAsia="HG丸ｺﾞｼｯｸM-PRO" w:hAnsi="HG丸ｺﾞｼｯｸM-PRO" w:cs="Times New Roman" w:hint="eastAsia"/>
          <w:b/>
        </w:rPr>
        <w:t>項違反</w:t>
      </w:r>
      <w:r w:rsidRPr="001F0ED4">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ソルビン</w:t>
      </w:r>
      <w:r w:rsidRPr="001F0ED4">
        <w:rPr>
          <w:rFonts w:ascii="HG丸ｺﾞｼｯｸM-PRO" w:eastAsia="HG丸ｺﾞｼｯｸM-PRO" w:hAnsi="HG丸ｺﾞｼｯｸM-PRO" w:cs="Times New Roman" w:hint="eastAsia"/>
          <w:b/>
        </w:rPr>
        <w:t>酸を</w:t>
      </w:r>
      <w:r w:rsidRPr="001F0ED4">
        <w:rPr>
          <w:rFonts w:ascii="HG丸ｺﾞｼｯｸM-PRO" w:eastAsia="HG丸ｺﾞｼｯｸM-PRO" w:hAnsi="HG丸ｺﾞｼｯｸM-PRO" w:cs="Times New Roman"/>
          <w:b/>
        </w:rPr>
        <w:t>0.21g/Kg</w:t>
      </w:r>
      <w:r w:rsidRPr="001F0ED4">
        <w:rPr>
          <w:rFonts w:ascii="HG丸ｺﾞｼｯｸM-PRO" w:eastAsia="HG丸ｺﾞｼｯｸM-PRO" w:hAnsi="HG丸ｺﾞｼｯｸM-PRO" w:cs="Times New Roman" w:hint="eastAsia"/>
          <w:b/>
        </w:rPr>
        <w:t>検出</w:t>
      </w:r>
      <w:r w:rsidRPr="001F0ED4">
        <w:rPr>
          <w:rFonts w:ascii="HG丸ｺﾞｼｯｸM-PRO" w:eastAsia="HG丸ｺﾞｼｯｸM-PRO" w:hAnsi="HG丸ｺﾞｼｯｸM-PRO" w:cs="Times New Roman"/>
          <w:b/>
        </w:rPr>
        <w:t>)</w:t>
      </w:r>
    </w:p>
    <w:p w14:paraId="44F240AE" w14:textId="29B10F42" w:rsidR="005E7DF0" w:rsidRDefault="001F0ED4" w:rsidP="002A57F7">
      <w:pPr>
        <w:spacing w:after="0" w:line="0" w:lineRule="atLeast"/>
        <w:ind w:left="220" w:hangingChars="100" w:hanging="220"/>
        <w:rPr>
          <w:rFonts w:ascii="HG丸ｺﾞｼｯｸM-PRO" w:eastAsia="HG丸ｺﾞｼｯｸM-PRO" w:hAnsi="HG丸ｺﾞｼｯｸM-PRO" w:cs="Times New Roman"/>
          <w:bCs/>
        </w:rPr>
      </w:pPr>
      <w:r w:rsidRPr="001F0ED4">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公表年月日　2021/5/10</w:t>
      </w:r>
    </w:p>
    <w:p w14:paraId="08A32834" w14:textId="77BCB130" w:rsidR="001F0ED4" w:rsidRPr="001F0ED4" w:rsidRDefault="001F0ED4"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輸入者　</w:t>
      </w:r>
      <w:r w:rsidRPr="001F0ED4">
        <w:rPr>
          <w:rFonts w:ascii="HG丸ｺﾞｼｯｸM-PRO" w:eastAsia="HG丸ｺﾞｼｯｸM-PRO" w:hAnsi="HG丸ｺﾞｼｯｸM-PRO" w:cs="Times New Roman" w:hint="eastAsia"/>
          <w:bCs/>
        </w:rPr>
        <w:t>株式会社　都光</w:t>
      </w:r>
      <w:r>
        <w:rPr>
          <w:rFonts w:ascii="HG丸ｺﾞｼｯｸM-PRO" w:eastAsia="HG丸ｺﾞｼｯｸM-PRO" w:hAnsi="HG丸ｺﾞｼｯｸM-PRO" w:cs="Times New Roman" w:hint="eastAsia"/>
          <w:bCs/>
        </w:rPr>
        <w:t xml:space="preserve">　業種　</w:t>
      </w:r>
      <w:r w:rsidRPr="001F0ED4">
        <w:rPr>
          <w:rFonts w:ascii="HG丸ｺﾞｼｯｸM-PRO" w:eastAsia="HG丸ｺﾞｼｯｸM-PRO" w:hAnsi="HG丸ｺﾞｼｯｸM-PRO" w:cs="Times New Roman" w:hint="eastAsia"/>
          <w:bCs/>
        </w:rPr>
        <w:t>酒類・食品の輸入・卸販売</w:t>
      </w:r>
    </w:p>
    <w:p w14:paraId="7A50E357" w14:textId="7CD9F1A0" w:rsidR="005E7DF0" w:rsidRDefault="001F0ED4" w:rsidP="002A57F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品名　</w:t>
      </w:r>
      <w:r w:rsidRPr="001F0ED4">
        <w:rPr>
          <w:rFonts w:ascii="HG丸ｺﾞｼｯｸM-PRO" w:eastAsia="HG丸ｺﾞｼｯｸM-PRO" w:hAnsi="HG丸ｺﾞｼｯｸM-PRO" w:cs="Times New Roman" w:hint="eastAsia"/>
          <w:bCs/>
        </w:rPr>
        <w:t>｢ぶどう酒｣</w:t>
      </w:r>
      <w:r w:rsidRPr="001F0ED4">
        <w:rPr>
          <w:rFonts w:ascii="HG丸ｺﾞｼｯｸM-PRO" w:eastAsia="HG丸ｺﾞｼｯｸM-PRO" w:hAnsi="HG丸ｺﾞｼｯｸM-PRO" w:cs="Times New Roman"/>
          <w:bCs/>
        </w:rPr>
        <w:t>(SYRAH PAYS D‘OC IGP ROUGE 2020 “SWEET SYRAH NOUVEAU”+25gr)(</w:t>
      </w:r>
      <w:r w:rsidRPr="001F0ED4">
        <w:rPr>
          <w:rFonts w:ascii="HG丸ｺﾞｼｯｸM-PRO" w:eastAsia="HG丸ｺﾞｼｯｸM-PRO" w:hAnsi="HG丸ｺﾞｼｯｸM-PRO" w:cs="Times New Roman" w:hint="eastAsia"/>
          <w:bCs/>
        </w:rPr>
        <w:t>内容量</w:t>
      </w:r>
      <w:r w:rsidRPr="001F0ED4">
        <w:rPr>
          <w:rFonts w:ascii="HG丸ｺﾞｼｯｸM-PRO" w:eastAsia="HG丸ｺﾞｼｯｸM-PRO" w:hAnsi="HG丸ｺﾞｼｯｸM-PRO" w:cs="Times New Roman"/>
          <w:bCs/>
        </w:rPr>
        <w:t xml:space="preserve">:750ml </w:t>
      </w:r>
      <w:r w:rsidRPr="001F0ED4">
        <w:rPr>
          <w:rFonts w:ascii="HG丸ｺﾞｼｯｸM-PRO" w:eastAsia="HG丸ｺﾞｼｯｸM-PRO" w:hAnsi="HG丸ｺﾞｼｯｸM-PRO" w:cs="Times New Roman" w:hint="eastAsia"/>
          <w:bCs/>
        </w:rPr>
        <w:t>ﾛｯﾄ番号</w:t>
      </w:r>
      <w:r w:rsidRPr="001F0ED4">
        <w:rPr>
          <w:rFonts w:ascii="HG丸ｺﾞｼｯｸM-PRO" w:eastAsia="HG丸ｺﾞｼｯｸM-PRO" w:hAnsi="HG丸ｺﾞｼｯｸM-PRO" w:cs="Times New Roman"/>
          <w:bCs/>
        </w:rPr>
        <w:t xml:space="preserve"> LOF11294220294 </w:t>
      </w:r>
      <w:r w:rsidRPr="001F0ED4">
        <w:rPr>
          <w:rFonts w:ascii="HG丸ｺﾞｼｯｸM-PRO" w:eastAsia="HG丸ｺﾞｼｯｸM-PRO" w:hAnsi="HG丸ｺﾞｼｯｸM-PRO" w:cs="Times New Roman" w:hint="eastAsia"/>
          <w:bCs/>
        </w:rPr>
        <w:t>合成樹脂製容器詰</w:t>
      </w:r>
      <w:r w:rsidRPr="001F0ED4">
        <w:rPr>
          <w:rFonts w:ascii="HG丸ｺﾞｼｯｸM-PRO" w:eastAsia="HG丸ｺﾞｼｯｸM-PRO" w:hAnsi="HG丸ｺﾞｼｯｸM-PRO" w:cs="Times New Roman"/>
          <w:bCs/>
        </w:rPr>
        <w:t>)</w:t>
      </w:r>
    </w:p>
    <w:p w14:paraId="50177B0A" w14:textId="558673A7" w:rsidR="001F0ED4" w:rsidRPr="001F0ED4" w:rsidRDefault="001F0ED4" w:rsidP="001F0ED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1F0ED4">
        <w:rPr>
          <w:rFonts w:ascii="HG丸ｺﾞｼｯｸM-PRO" w:eastAsia="HG丸ｺﾞｼｯｸM-PRO" w:hAnsi="HG丸ｺﾞｼｯｸM-PRO" w:cs="Times New Roman" w:hint="eastAsia"/>
          <w:bCs/>
        </w:rPr>
        <w:t>数量及び重量</w:t>
      </w:r>
      <w:r>
        <w:rPr>
          <w:rFonts w:ascii="HG丸ｺﾞｼｯｸM-PRO" w:eastAsia="HG丸ｺﾞｼｯｸM-PRO" w:hAnsi="HG丸ｺﾞｼｯｸM-PRO" w:cs="Times New Roman" w:hint="eastAsia"/>
          <w:bCs/>
        </w:rPr>
        <w:t xml:space="preserve">　</w:t>
      </w:r>
      <w:r w:rsidRPr="001F0ED4">
        <w:rPr>
          <w:rFonts w:ascii="HG丸ｺﾞｼｯｸM-PRO" w:eastAsia="HG丸ｺﾞｼｯｸM-PRO" w:hAnsi="HG丸ｺﾞｼｯｸM-PRO" w:cs="Times New Roman"/>
          <w:bCs/>
        </w:rPr>
        <w:t>249</w:t>
      </w:r>
      <w:r>
        <w:rPr>
          <w:rFonts w:ascii="HG丸ｺﾞｼｯｸM-PRO" w:eastAsia="HG丸ｺﾞｼｯｸM-PRO" w:hAnsi="HG丸ｺﾞｼｯｸM-PRO" w:cs="Times New Roman" w:hint="eastAsia"/>
          <w:bCs/>
        </w:rPr>
        <w:t>カートンと</w:t>
      </w:r>
      <w:r w:rsidRPr="001F0ED4">
        <w:rPr>
          <w:rFonts w:ascii="HG丸ｺﾞｼｯｸM-PRO" w:eastAsia="HG丸ｺﾞｼｯｸM-PRO" w:hAnsi="HG丸ｺﾞｼｯｸM-PRO" w:cs="Times New Roman" w:hint="eastAsia"/>
          <w:bCs/>
        </w:rPr>
        <w:t>11本(合計2,999本)※</w:t>
      </w:r>
      <w:r w:rsidRPr="001F0ED4">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カートン</w:t>
      </w:r>
      <w:r w:rsidRPr="001F0ED4">
        <w:rPr>
          <w:rFonts w:ascii="HG丸ｺﾞｼｯｸM-PRO" w:eastAsia="HG丸ｺﾞｼｯｸM-PRO" w:hAnsi="HG丸ｺﾞｼｯｸM-PRO" w:cs="Times New Roman"/>
          <w:bCs/>
        </w:rPr>
        <w:t>12</w:t>
      </w:r>
      <w:r w:rsidRPr="001F0ED4">
        <w:rPr>
          <w:rFonts w:ascii="HG丸ｺﾞｼｯｸM-PRO" w:eastAsia="HG丸ｺﾞｼｯｸM-PRO" w:hAnsi="HG丸ｺﾞｼｯｸM-PRO" w:cs="Times New Roman" w:hint="eastAsia"/>
          <w:bCs/>
        </w:rPr>
        <w:t>本入</w:t>
      </w:r>
    </w:p>
    <w:p w14:paraId="6EA8DB99" w14:textId="2D1FD0EC" w:rsidR="005E7DF0" w:rsidRDefault="001F0ED4" w:rsidP="002A57F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1F0ED4">
        <w:rPr>
          <w:rFonts w:ascii="HG丸ｺﾞｼｯｸM-PRO" w:eastAsia="HG丸ｺﾞｼｯｸM-PRO" w:hAnsi="HG丸ｺﾞｼｯｸM-PRO" w:cs="Times New Roman" w:hint="eastAsia"/>
          <w:bCs/>
        </w:rPr>
        <w:t>生産国</w:t>
      </w:r>
      <w:r w:rsidR="005B6E27">
        <w:rPr>
          <w:rFonts w:ascii="HG丸ｺﾞｼｯｸM-PRO" w:eastAsia="HG丸ｺﾞｼｯｸM-PRO" w:hAnsi="HG丸ｺﾞｼｯｸM-PRO" w:cs="Times New Roman" w:hint="eastAsia"/>
          <w:bCs/>
        </w:rPr>
        <w:t xml:space="preserve">　フランス</w:t>
      </w:r>
    </w:p>
    <w:p w14:paraId="001D19C9" w14:textId="04DADEDD" w:rsidR="005B6E27" w:rsidRPr="005B6E27" w:rsidRDefault="005B6E27" w:rsidP="005B6E27">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5B6E27">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5B6E27">
        <w:rPr>
          <w:rFonts w:ascii="HG丸ｺﾞｼｯｸM-PRO" w:eastAsia="HG丸ｺﾞｼｯｸM-PRO" w:hAnsi="HG丸ｺﾞｼｯｸM-PRO" w:cs="Times New Roman" w:hint="eastAsia"/>
          <w:bCs/>
        </w:rPr>
        <w:t>食品衛生法第</w:t>
      </w:r>
      <w:r w:rsidRPr="005B6E27">
        <w:rPr>
          <w:rFonts w:ascii="HG丸ｺﾞｼｯｸM-PRO" w:eastAsia="HG丸ｺﾞｼｯｸM-PRO" w:hAnsi="HG丸ｺﾞｼｯｸM-PRO" w:cs="Times New Roman"/>
          <w:bCs/>
        </w:rPr>
        <w:t>13</w:t>
      </w:r>
      <w:r w:rsidRPr="005B6E27">
        <w:rPr>
          <w:rFonts w:ascii="HG丸ｺﾞｼｯｸM-PRO" w:eastAsia="HG丸ｺﾞｼｯｸM-PRO" w:hAnsi="HG丸ｺﾞｼｯｸM-PRO" w:cs="Times New Roman" w:hint="eastAsia"/>
          <w:bCs/>
        </w:rPr>
        <w:t>条第</w:t>
      </w:r>
      <w:r w:rsidRPr="005B6E27">
        <w:rPr>
          <w:rFonts w:ascii="HG丸ｺﾞｼｯｸM-PRO" w:eastAsia="HG丸ｺﾞｼｯｸM-PRO" w:hAnsi="HG丸ｺﾞｼｯｸM-PRO" w:cs="Times New Roman"/>
          <w:bCs/>
        </w:rPr>
        <w:t>2</w:t>
      </w:r>
      <w:r w:rsidRPr="005B6E27">
        <w:rPr>
          <w:rFonts w:ascii="HG丸ｺﾞｼｯｸM-PRO" w:eastAsia="HG丸ｺﾞｼｯｸM-PRO" w:hAnsi="HG丸ｺﾞｼｯｸM-PRO" w:cs="Times New Roman" w:hint="eastAsia"/>
          <w:bCs/>
        </w:rPr>
        <w:t>項違反</w:t>
      </w:r>
      <w:r w:rsidRPr="005B6E27">
        <w:rPr>
          <w:rFonts w:ascii="HG丸ｺﾞｼｯｸM-PRO" w:eastAsia="HG丸ｺﾞｼｯｸM-PRO" w:hAnsi="HG丸ｺﾞｼｯｸM-PRO" w:cs="Times New Roman"/>
          <w:bCs/>
        </w:rPr>
        <w:t>(</w:t>
      </w:r>
      <w:r>
        <w:rPr>
          <w:rFonts w:ascii="HG丸ｺﾞｼｯｸM-PRO" w:eastAsia="HG丸ｺﾞｼｯｸM-PRO" w:hAnsi="HG丸ｺﾞｼｯｸM-PRO" w:cs="Times New Roman" w:hint="eastAsia"/>
          <w:bCs/>
        </w:rPr>
        <w:t>ソルビン</w:t>
      </w:r>
      <w:r w:rsidRPr="005B6E27">
        <w:rPr>
          <w:rFonts w:ascii="HG丸ｺﾞｼｯｸM-PRO" w:eastAsia="HG丸ｺﾞｼｯｸM-PRO" w:hAnsi="HG丸ｺﾞｼｯｸM-PRO" w:cs="Times New Roman" w:hint="eastAsia"/>
          <w:bCs/>
        </w:rPr>
        <w:t>酸を</w:t>
      </w:r>
      <w:r w:rsidRPr="005B6E27">
        <w:rPr>
          <w:rFonts w:ascii="HG丸ｺﾞｼｯｸM-PRO" w:eastAsia="HG丸ｺﾞｼｯｸM-PRO" w:hAnsi="HG丸ｺﾞｼｯｸM-PRO" w:cs="Times New Roman"/>
          <w:bCs/>
        </w:rPr>
        <w:t>0.21g/Kg</w:t>
      </w:r>
      <w:r w:rsidRPr="005B6E27">
        <w:rPr>
          <w:rFonts w:ascii="HG丸ｺﾞｼｯｸM-PRO" w:eastAsia="HG丸ｺﾞｼｯｸM-PRO" w:hAnsi="HG丸ｺﾞｼｯｸM-PRO" w:cs="Times New Roman" w:hint="eastAsia"/>
          <w:bCs/>
        </w:rPr>
        <w:t>検出</w:t>
      </w:r>
      <w:r w:rsidRPr="005B6E27">
        <w:rPr>
          <w:rFonts w:ascii="HG丸ｺﾞｼｯｸM-PRO" w:eastAsia="HG丸ｺﾞｼｯｸM-PRO" w:hAnsi="HG丸ｺﾞｼｯｸM-PRO" w:cs="Times New Roman"/>
          <w:bCs/>
        </w:rPr>
        <w:t>)</w:t>
      </w:r>
    </w:p>
    <w:p w14:paraId="389EBA29" w14:textId="28051DA7" w:rsidR="005B6E27" w:rsidRPr="001F0ED4" w:rsidRDefault="005B6E27" w:rsidP="005B6E27">
      <w:pPr>
        <w:spacing w:after="0" w:line="0" w:lineRule="atLeast"/>
        <w:ind w:leftChars="600" w:left="13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(ソルビン</w:t>
      </w:r>
      <w:r w:rsidRPr="005B6E27">
        <w:rPr>
          <w:rFonts w:ascii="HG丸ｺﾞｼｯｸM-PRO" w:eastAsia="HG丸ｺﾞｼｯｸM-PRO" w:hAnsi="HG丸ｺﾞｼｯｸM-PRO" w:cs="Times New Roman" w:hint="eastAsia"/>
          <w:bCs/>
        </w:rPr>
        <w:t>酸の使用量は､</w:t>
      </w:r>
      <w:r>
        <w:rPr>
          <w:rFonts w:ascii="HG丸ｺﾞｼｯｸM-PRO" w:eastAsia="HG丸ｺﾞｼｯｸM-PRO" w:hAnsi="HG丸ｺﾞｼｯｸM-PRO" w:cs="Times New Roman" w:hint="eastAsia"/>
          <w:bCs/>
        </w:rPr>
        <w:t>ソルビン</w:t>
      </w:r>
      <w:r w:rsidRPr="005B6E27">
        <w:rPr>
          <w:rFonts w:ascii="HG丸ｺﾞｼｯｸM-PRO" w:eastAsia="HG丸ｺﾞｼｯｸM-PRO" w:hAnsi="HG丸ｺﾞｼｯｸM-PRO" w:cs="Times New Roman" w:hint="eastAsia"/>
          <w:bCs/>
        </w:rPr>
        <w:t>酸として､果実酒及び雑酒にあってはその</w:t>
      </w:r>
      <w:r w:rsidRPr="005B6E27">
        <w:rPr>
          <w:rFonts w:ascii="HG丸ｺﾞｼｯｸM-PRO" w:eastAsia="HG丸ｺﾞｼｯｸM-PRO" w:hAnsi="HG丸ｺﾞｼｯｸM-PRO" w:cs="Times New Roman"/>
          <w:bCs/>
        </w:rPr>
        <w:t>1Kg</w:t>
      </w:r>
      <w:r w:rsidRPr="005B6E27">
        <w:rPr>
          <w:rFonts w:ascii="HG丸ｺﾞｼｯｸM-PRO" w:eastAsia="HG丸ｺﾞｼｯｸM-PRO" w:hAnsi="HG丸ｺﾞｼｯｸM-PRO" w:cs="Times New Roman" w:hint="eastAsia"/>
          <w:bCs/>
        </w:rPr>
        <w:t>につき</w:t>
      </w:r>
      <w:r w:rsidRPr="005B6E27">
        <w:rPr>
          <w:rFonts w:ascii="HG丸ｺﾞｼｯｸM-PRO" w:eastAsia="HG丸ｺﾞｼｯｸM-PRO" w:hAnsi="HG丸ｺﾞｼｯｸM-PRO" w:cs="Times New Roman"/>
          <w:bCs/>
        </w:rPr>
        <w:t>0.20g</w:t>
      </w:r>
      <w:r w:rsidRPr="005B6E27">
        <w:rPr>
          <w:rFonts w:ascii="HG丸ｺﾞｼｯｸM-PRO" w:eastAsia="HG丸ｺﾞｼｯｸM-PRO" w:hAnsi="HG丸ｺﾞｼｯｸM-PRO" w:cs="Times New Roman" w:hint="eastAsia"/>
          <w:bCs/>
        </w:rPr>
        <w:t>以下でなければならない｡</w:t>
      </w:r>
      <w:r w:rsidRPr="005B6E27">
        <w:rPr>
          <w:rFonts w:ascii="HG丸ｺﾞｼｯｸM-PRO" w:eastAsia="HG丸ｺﾞｼｯｸM-PRO" w:hAnsi="HG丸ｺﾞｼｯｸM-PRO" w:cs="Times New Roman"/>
          <w:bCs/>
        </w:rPr>
        <w:t>)</w:t>
      </w:r>
    </w:p>
    <w:p w14:paraId="3DDF9A62" w14:textId="34102E81" w:rsidR="005E7DF0" w:rsidRDefault="005B6E27" w:rsidP="002A57F7">
      <w:pPr>
        <w:spacing w:after="0" w:line="0" w:lineRule="atLeast"/>
        <w:ind w:left="220" w:hangingChars="100" w:hanging="220"/>
        <w:rPr>
          <w:rFonts w:ascii="HG丸ｺﾞｼｯｸM-PRO" w:eastAsia="HG丸ｺﾞｼｯｸM-PRO" w:hAnsi="HG丸ｺﾞｼｯｸM-PRO" w:cs="Times New Roman"/>
          <w:bCs/>
        </w:rPr>
      </w:pPr>
      <w:r w:rsidRPr="005B6E27">
        <w:rPr>
          <w:rFonts w:ascii="HG丸ｺﾞｼｯｸM-PRO" w:eastAsia="HG丸ｺﾞｼｯｸM-PRO" w:hAnsi="HG丸ｺﾞｼｯｸM-PRO" w:cs="Times New Roman" w:hint="eastAsia"/>
          <w:bCs/>
        </w:rPr>
        <w:t xml:space="preserve">　措置　</w:t>
      </w:r>
      <w:r>
        <w:rPr>
          <w:rFonts w:ascii="HG丸ｺﾞｼｯｸM-PRO" w:eastAsia="HG丸ｺﾞｼｯｸM-PRO" w:hAnsi="HG丸ｺﾞｼｯｸM-PRO" w:cs="Times New Roman" w:hint="eastAsia"/>
          <w:bCs/>
        </w:rPr>
        <w:t>販売禁止</w:t>
      </w:r>
    </w:p>
    <w:p w14:paraId="6BD4D1D1" w14:textId="091A542D" w:rsidR="005B6E27" w:rsidRDefault="005B6E27" w:rsidP="005B6E27">
      <w:pPr>
        <w:spacing w:after="120" w:line="0" w:lineRule="atLeast"/>
        <w:ind w:left="220" w:hangingChars="100" w:hanging="220"/>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0" w:history="1">
        <w:r w:rsidRPr="005B6E27">
          <w:rPr>
            <w:rStyle w:val="a3"/>
            <w:rFonts w:ascii="Times New Roman" w:eastAsia="HG丸ｺﾞｼｯｸM-PRO" w:hAnsi="Times New Roman" w:cs="Times New Roman"/>
            <w:bCs/>
            <w:sz w:val="21"/>
            <w:szCs w:val="21"/>
          </w:rPr>
          <w:t>https://www.city.taito.lg.jp/kenkohukusi/kenkokikikanrieisei/food/syokuhineisei/ihansha.html</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44"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44"/>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424257"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45"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51B9ED98" w14:textId="6F2A8475" w:rsidR="002914E1" w:rsidRPr="002914E1" w:rsidRDefault="00EE35C4" w:rsidP="008E0EBA">
      <w:pPr>
        <w:spacing w:after="120" w:line="0" w:lineRule="atLeast"/>
        <w:ind w:leftChars="100" w:left="220"/>
        <w:rPr>
          <w:rFonts w:ascii="Times New Roman" w:hAnsi="Times New Roman" w:cs="Times New Roman"/>
          <w:sz w:val="21"/>
          <w:szCs w:val="21"/>
        </w:rPr>
      </w:pPr>
      <w:hyperlink r:id="rId91" w:history="1">
        <w:r w:rsidR="002914E1" w:rsidRPr="002914E1">
          <w:rPr>
            <w:rStyle w:val="a3"/>
            <w:rFonts w:ascii="Times New Roman" w:hAnsi="Times New Roman" w:cs="Times New Roman"/>
            <w:sz w:val="21"/>
            <w:szCs w:val="21"/>
          </w:rPr>
          <w:t>https://www.mhlw.go.jp/stf/newpage_18595.html</w:t>
        </w:r>
      </w:hyperlink>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5/13</w:t>
      </w:r>
    </w:p>
    <w:p w14:paraId="67282F9F" w14:textId="6C995760" w:rsidR="00C1660D" w:rsidRDefault="00EE35C4" w:rsidP="008E0EBA">
      <w:pPr>
        <w:spacing w:after="120" w:line="0" w:lineRule="atLeast"/>
        <w:ind w:leftChars="100" w:left="220"/>
        <w:rPr>
          <w:rFonts w:ascii="Times New Roman" w:hAnsi="Times New Roman" w:cs="Times New Roman"/>
          <w:sz w:val="21"/>
          <w:szCs w:val="21"/>
        </w:rPr>
      </w:pPr>
      <w:hyperlink r:id="rId92" w:history="1">
        <w:r w:rsidR="00C1660D" w:rsidRPr="00DC6C3F">
          <w:rPr>
            <w:rStyle w:val="a3"/>
            <w:rFonts w:ascii="Times New Roman" w:hAnsi="Times New Roman" w:cs="Times New Roman"/>
            <w:sz w:val="21"/>
            <w:szCs w:val="21"/>
          </w:rPr>
          <w:t>https://www.mhlw.go.jp/stf/newpage_18571.html</w:t>
        </w:r>
      </w:hyperlink>
      <w:r w:rsidR="00C1660D" w:rsidRPr="003B2933">
        <w:rPr>
          <w:rFonts w:ascii="Times New Roman" w:eastAsia="HG丸ｺﾞｼｯｸM-PRO" w:hAnsi="Times New Roman" w:cs="Times New Roman"/>
          <w:color w:val="000000" w:themeColor="text1"/>
          <w:sz w:val="21"/>
          <w:szCs w:val="21"/>
        </w:rPr>
        <w:t xml:space="preserve">　</w:t>
      </w:r>
      <w:r w:rsidR="00C1660D" w:rsidRPr="003B2933">
        <w:rPr>
          <w:rFonts w:ascii="Times New Roman" w:eastAsia="HG丸ｺﾞｼｯｸM-PRO" w:hAnsi="Times New Roman" w:cs="Times New Roman" w:hint="eastAsia"/>
          <w:color w:val="000000" w:themeColor="text1"/>
          <w:sz w:val="21"/>
          <w:szCs w:val="21"/>
        </w:rPr>
        <w:t xml:space="preserve">　</w:t>
      </w:r>
      <w:r w:rsidR="00C1660D">
        <w:rPr>
          <w:rFonts w:ascii="HG丸ｺﾞｼｯｸM-PRO" w:eastAsia="HG丸ｺﾞｼｯｸM-PRO" w:hAnsi="HG丸ｺﾞｼｯｸM-PRO" w:cs="Times New Roman" w:hint="eastAsia"/>
          <w:b/>
          <w:bCs/>
          <w:color w:val="000000" w:themeColor="text1"/>
        </w:rPr>
        <w:t>5/12</w:t>
      </w:r>
    </w:p>
    <w:p w14:paraId="6A170D98" w14:textId="33F207F6" w:rsidR="00325369" w:rsidRDefault="00EE35C4" w:rsidP="008E0EBA">
      <w:pPr>
        <w:spacing w:after="120" w:line="0" w:lineRule="atLeast"/>
        <w:ind w:leftChars="100" w:left="220"/>
        <w:rPr>
          <w:rFonts w:ascii="Times New Roman" w:hAnsi="Times New Roman" w:cs="Times New Roman"/>
          <w:sz w:val="21"/>
          <w:szCs w:val="21"/>
        </w:rPr>
      </w:pPr>
      <w:hyperlink r:id="rId93" w:history="1">
        <w:r w:rsidR="00325369" w:rsidRPr="00DC6C3F">
          <w:rPr>
            <w:rStyle w:val="a3"/>
            <w:rFonts w:ascii="Times New Roman" w:hAnsi="Times New Roman" w:cs="Times New Roman"/>
            <w:sz w:val="21"/>
            <w:szCs w:val="21"/>
          </w:rPr>
          <w:t>https://www.mhlw.go.jp/stf/newpage_18520.html</w:t>
        </w:r>
      </w:hyperlink>
      <w:bookmarkStart w:id="246" w:name="_Hlk71806780"/>
      <w:r w:rsidR="00C1660D" w:rsidRPr="003B2933">
        <w:rPr>
          <w:rFonts w:ascii="Times New Roman" w:eastAsia="HG丸ｺﾞｼｯｸM-PRO" w:hAnsi="Times New Roman" w:cs="Times New Roman"/>
          <w:color w:val="000000" w:themeColor="text1"/>
          <w:sz w:val="21"/>
          <w:szCs w:val="21"/>
        </w:rPr>
        <w:t xml:space="preserve">　</w:t>
      </w:r>
      <w:r w:rsidR="00C1660D" w:rsidRPr="003B2933">
        <w:rPr>
          <w:rFonts w:ascii="Times New Roman" w:eastAsia="HG丸ｺﾞｼｯｸM-PRO" w:hAnsi="Times New Roman" w:cs="Times New Roman" w:hint="eastAsia"/>
          <w:color w:val="000000" w:themeColor="text1"/>
          <w:sz w:val="21"/>
          <w:szCs w:val="21"/>
        </w:rPr>
        <w:t xml:space="preserve">　</w:t>
      </w:r>
      <w:r w:rsidR="00C1660D">
        <w:rPr>
          <w:rFonts w:ascii="HG丸ｺﾞｼｯｸM-PRO" w:eastAsia="HG丸ｺﾞｼｯｸM-PRO" w:hAnsi="HG丸ｺﾞｼｯｸM-PRO" w:cs="Times New Roman" w:hint="eastAsia"/>
          <w:b/>
          <w:bCs/>
          <w:color w:val="000000" w:themeColor="text1"/>
        </w:rPr>
        <w:t>5/11</w:t>
      </w:r>
      <w:bookmarkEnd w:id="246"/>
    </w:p>
    <w:p w14:paraId="7972C795" w14:textId="78F1AA16" w:rsidR="00F84E5C" w:rsidRDefault="00EE35C4" w:rsidP="008E0EBA">
      <w:pPr>
        <w:spacing w:after="120" w:line="0" w:lineRule="atLeast"/>
        <w:ind w:leftChars="100" w:left="220"/>
        <w:rPr>
          <w:rFonts w:ascii="Times New Roman" w:hAnsi="Times New Roman" w:cs="Times New Roman"/>
          <w:sz w:val="21"/>
          <w:szCs w:val="21"/>
        </w:rPr>
      </w:pPr>
      <w:hyperlink r:id="rId94" w:history="1">
        <w:r w:rsidR="00F84E5C" w:rsidRPr="00424257">
          <w:rPr>
            <w:rStyle w:val="a3"/>
            <w:rFonts w:ascii="Times New Roman" w:hAnsi="Times New Roman" w:cs="Times New Roman"/>
            <w:sz w:val="21"/>
            <w:szCs w:val="21"/>
          </w:rPr>
          <w:t>https://www.mhlw.go.jp/stf/newpage_18490.html</w:t>
        </w:r>
      </w:hyperlink>
      <w:r w:rsidR="00F84E5C" w:rsidRPr="003B2933">
        <w:rPr>
          <w:rFonts w:ascii="Times New Roman" w:eastAsia="HG丸ｺﾞｼｯｸM-PRO" w:hAnsi="Times New Roman" w:cs="Times New Roman"/>
          <w:color w:val="000000" w:themeColor="text1"/>
          <w:sz w:val="21"/>
          <w:szCs w:val="21"/>
        </w:rPr>
        <w:t xml:space="preserve">　</w:t>
      </w:r>
      <w:r w:rsidR="00F84E5C" w:rsidRPr="003B2933">
        <w:rPr>
          <w:rFonts w:ascii="Times New Roman" w:eastAsia="HG丸ｺﾞｼｯｸM-PRO" w:hAnsi="Times New Roman" w:cs="Times New Roman" w:hint="eastAsia"/>
          <w:color w:val="000000" w:themeColor="text1"/>
          <w:sz w:val="21"/>
          <w:szCs w:val="21"/>
        </w:rPr>
        <w:t xml:space="preserve">　</w:t>
      </w:r>
      <w:r w:rsidR="00F84E5C">
        <w:rPr>
          <w:rFonts w:ascii="HG丸ｺﾞｼｯｸM-PRO" w:eastAsia="HG丸ｺﾞｼｯｸM-PRO" w:hAnsi="HG丸ｺﾞｼｯｸM-PRO" w:cs="Times New Roman" w:hint="eastAsia"/>
          <w:b/>
          <w:bCs/>
          <w:color w:val="000000" w:themeColor="text1"/>
        </w:rPr>
        <w:t>5/10</w:t>
      </w:r>
    </w:p>
    <w:p w14:paraId="767D422F" w14:textId="42F62EEB" w:rsidR="004147AF" w:rsidRDefault="00EE35C4" w:rsidP="008E0EBA">
      <w:pPr>
        <w:spacing w:after="120" w:line="0" w:lineRule="atLeast"/>
        <w:ind w:leftChars="100" w:left="220"/>
        <w:rPr>
          <w:rFonts w:ascii="Times New Roman" w:hAnsi="Times New Roman" w:cs="Times New Roman"/>
          <w:sz w:val="21"/>
          <w:szCs w:val="21"/>
        </w:rPr>
      </w:pPr>
      <w:hyperlink r:id="rId95" w:history="1">
        <w:r w:rsidR="004147AF" w:rsidRPr="00F84E5C">
          <w:rPr>
            <w:rStyle w:val="a3"/>
            <w:rFonts w:ascii="Times New Roman" w:hAnsi="Times New Roman" w:cs="Times New Roman"/>
            <w:sz w:val="21"/>
            <w:szCs w:val="21"/>
          </w:rPr>
          <w:t>https://www.mhlw.go.jp/stf/newpage_18487.html</w:t>
        </w:r>
      </w:hyperlink>
      <w:r w:rsidR="004147AF" w:rsidRPr="003B2933">
        <w:rPr>
          <w:rFonts w:ascii="Times New Roman" w:eastAsia="HG丸ｺﾞｼｯｸM-PRO" w:hAnsi="Times New Roman" w:cs="Times New Roman"/>
          <w:color w:val="000000" w:themeColor="text1"/>
          <w:sz w:val="21"/>
          <w:szCs w:val="21"/>
        </w:rPr>
        <w:t xml:space="preserve">　</w:t>
      </w:r>
      <w:r w:rsidR="004147AF" w:rsidRPr="003B2933">
        <w:rPr>
          <w:rFonts w:ascii="Times New Roman" w:eastAsia="HG丸ｺﾞｼｯｸM-PRO" w:hAnsi="Times New Roman" w:cs="Times New Roman" w:hint="eastAsia"/>
          <w:color w:val="000000" w:themeColor="text1"/>
          <w:sz w:val="21"/>
          <w:szCs w:val="21"/>
        </w:rPr>
        <w:t xml:space="preserve">　</w:t>
      </w:r>
      <w:r w:rsidR="004147AF">
        <w:rPr>
          <w:rFonts w:ascii="HG丸ｺﾞｼｯｸM-PRO" w:eastAsia="HG丸ｺﾞｼｯｸM-PRO" w:hAnsi="HG丸ｺﾞｼｯｸM-PRO" w:cs="Times New Roman" w:hint="eastAsia"/>
          <w:b/>
          <w:bCs/>
          <w:color w:val="000000" w:themeColor="text1"/>
        </w:rPr>
        <w:t>5/9</w:t>
      </w:r>
    </w:p>
    <w:p w14:paraId="1C221142" w14:textId="4EDFB05A" w:rsidR="00D641AE" w:rsidRDefault="00EE35C4" w:rsidP="008E0EBA">
      <w:pPr>
        <w:spacing w:after="120" w:line="0" w:lineRule="atLeast"/>
        <w:ind w:leftChars="100" w:left="220"/>
        <w:rPr>
          <w:rFonts w:ascii="Times New Roman" w:hAnsi="Times New Roman" w:cs="Times New Roman"/>
          <w:sz w:val="21"/>
          <w:szCs w:val="21"/>
        </w:rPr>
      </w:pPr>
      <w:hyperlink r:id="rId96" w:history="1">
        <w:r w:rsidR="00D641AE" w:rsidRPr="004147AF">
          <w:rPr>
            <w:rStyle w:val="a3"/>
            <w:rFonts w:ascii="Times New Roman" w:hAnsi="Times New Roman" w:cs="Times New Roman"/>
            <w:sz w:val="21"/>
            <w:szCs w:val="21"/>
          </w:rPr>
          <w:t>https://www.mhlw.go.jp/stf/newpage_18484.html</w:t>
        </w:r>
      </w:hyperlink>
      <w:bookmarkStart w:id="247" w:name="_Hlk71450008"/>
      <w:r w:rsidR="00D641AE" w:rsidRPr="003B2933">
        <w:rPr>
          <w:rFonts w:ascii="Times New Roman" w:eastAsia="HG丸ｺﾞｼｯｸM-PRO" w:hAnsi="Times New Roman" w:cs="Times New Roman"/>
          <w:color w:val="000000" w:themeColor="text1"/>
          <w:sz w:val="21"/>
          <w:szCs w:val="21"/>
        </w:rPr>
        <w:t xml:space="preserve">　</w:t>
      </w:r>
      <w:r w:rsidR="00D641AE" w:rsidRPr="003B2933">
        <w:rPr>
          <w:rFonts w:ascii="Times New Roman" w:eastAsia="HG丸ｺﾞｼｯｸM-PRO" w:hAnsi="Times New Roman" w:cs="Times New Roman" w:hint="eastAsia"/>
          <w:color w:val="000000" w:themeColor="text1"/>
          <w:sz w:val="21"/>
          <w:szCs w:val="21"/>
        </w:rPr>
        <w:t xml:space="preserve">　</w:t>
      </w:r>
      <w:r w:rsidR="00D641AE">
        <w:rPr>
          <w:rFonts w:ascii="HG丸ｺﾞｼｯｸM-PRO" w:eastAsia="HG丸ｺﾞｼｯｸM-PRO" w:hAnsi="HG丸ｺﾞｼｯｸM-PRO" w:cs="Times New Roman" w:hint="eastAsia"/>
          <w:b/>
          <w:bCs/>
          <w:color w:val="000000" w:themeColor="text1"/>
        </w:rPr>
        <w:t>5/8</w:t>
      </w:r>
    </w:p>
    <w:bookmarkEnd w:id="247"/>
    <w:p w14:paraId="7D5EF922" w14:textId="4A50E305" w:rsidR="00D57B63" w:rsidRDefault="00D57B63" w:rsidP="008E0EBA">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"https://www.mhlw.go.jp/stf/newpage_18450.html" </w:instrText>
      </w:r>
      <w:r>
        <w:rPr>
          <w:rFonts w:ascii="Times New Roman" w:hAnsi="Times New Roman" w:cs="Times New Roman"/>
          <w:sz w:val="21"/>
          <w:szCs w:val="21"/>
        </w:rPr>
        <w:fldChar w:fldCharType="separate"/>
      </w:r>
      <w:r w:rsidRPr="00D57B63">
        <w:rPr>
          <w:rStyle w:val="a3"/>
          <w:rFonts w:ascii="Times New Roman" w:hAnsi="Times New Roman" w:cs="Times New Roman"/>
          <w:sz w:val="21"/>
          <w:szCs w:val="21"/>
        </w:rPr>
        <w:t>https://www.mhlw.go.jp/stf/newpage_18450.html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5/7</w:t>
      </w:r>
    </w:p>
    <w:p w14:paraId="6F60EE09" w14:textId="6010BE3C" w:rsidR="00AF11ED" w:rsidRPr="00AF11ED" w:rsidRDefault="00EE35C4" w:rsidP="008E0EBA">
      <w:pPr>
        <w:spacing w:after="120" w:line="0" w:lineRule="atLeast"/>
        <w:ind w:leftChars="100" w:left="220"/>
        <w:rPr>
          <w:rFonts w:ascii="Times New Roman" w:hAnsi="Times New Roman" w:cs="Times New Roman"/>
          <w:sz w:val="21"/>
          <w:szCs w:val="21"/>
        </w:rPr>
      </w:pPr>
      <w:hyperlink r:id="rId97" w:history="1">
        <w:r w:rsidR="00AF11ED" w:rsidRPr="00D57B63">
          <w:rPr>
            <w:rStyle w:val="a3"/>
            <w:rFonts w:ascii="Times New Roman" w:hAnsi="Times New Roman" w:cs="Times New Roman"/>
            <w:sz w:val="21"/>
            <w:szCs w:val="21"/>
          </w:rPr>
          <w:t>https://www.mhlw.go.jp/stf/newpage_18435.html</w:t>
        </w:r>
      </w:hyperlink>
      <w:bookmarkStart w:id="248" w:name="_Hlk71449392"/>
      <w:r w:rsidR="00AF11ED" w:rsidRPr="003B2933">
        <w:rPr>
          <w:rFonts w:ascii="Times New Roman" w:eastAsia="HG丸ｺﾞｼｯｸM-PRO" w:hAnsi="Times New Roman" w:cs="Times New Roman"/>
          <w:color w:val="000000" w:themeColor="text1"/>
          <w:sz w:val="21"/>
          <w:szCs w:val="21"/>
        </w:rPr>
        <w:t xml:space="preserve">　</w:t>
      </w:r>
      <w:r w:rsidR="00AF11ED" w:rsidRPr="003B2933">
        <w:rPr>
          <w:rFonts w:ascii="Times New Roman" w:eastAsia="HG丸ｺﾞｼｯｸM-PRO" w:hAnsi="Times New Roman" w:cs="Times New Roman" w:hint="eastAsia"/>
          <w:color w:val="000000" w:themeColor="text1"/>
          <w:sz w:val="21"/>
          <w:szCs w:val="21"/>
        </w:rPr>
        <w:t xml:space="preserve">　</w:t>
      </w:r>
      <w:r w:rsidR="00AF11ED">
        <w:rPr>
          <w:rFonts w:ascii="HG丸ｺﾞｼｯｸM-PRO" w:eastAsia="HG丸ｺﾞｼｯｸM-PRO" w:hAnsi="HG丸ｺﾞｼｯｸM-PRO" w:cs="Times New Roman" w:hint="eastAsia"/>
          <w:b/>
          <w:bCs/>
          <w:color w:val="000000" w:themeColor="text1"/>
        </w:rPr>
        <w:t>5/6</w:t>
      </w:r>
      <w:bookmarkEnd w:id="248"/>
    </w:p>
    <w:p w14:paraId="1F6C09DF" w14:textId="18D7B25C" w:rsidR="00D57B63" w:rsidRDefault="00D57B63"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74865">
        <w:rPr>
          <w:rFonts w:ascii="HG丸ｺﾞｼｯｸM-PRO" w:eastAsia="HG丸ｺﾞｼｯｸM-PRO" w:hAnsi="HG丸ｺﾞｼｯｸM-PRO" w:cs="ＭＳ Ｐゴシック" w:hint="eastAsia"/>
          <w:b/>
          <w:bCs/>
          <w:color w:val="000000" w:themeColor="text1"/>
          <w:szCs w:val="24"/>
        </w:rPr>
        <w:t>都道府県別の変異株（ゲノム解析）確認数について</w:t>
      </w:r>
      <w:r>
        <w:rPr>
          <w:rFonts w:ascii="HG丸ｺﾞｼｯｸM-PRO" w:eastAsia="HG丸ｺﾞｼｯｸM-PRO" w:hAnsi="HG丸ｺﾞｼｯｸM-PRO" w:cs="ＭＳ Ｐゴシック" w:hint="eastAsia"/>
          <w:b/>
          <w:bCs/>
          <w:color w:val="000000" w:themeColor="text1"/>
          <w:szCs w:val="24"/>
        </w:rPr>
        <w:t xml:space="preserve">　2021/5/</w:t>
      </w:r>
      <w:r w:rsidR="00C1660D">
        <w:rPr>
          <w:rFonts w:ascii="HG丸ｺﾞｼｯｸM-PRO" w:eastAsia="HG丸ｺﾞｼｯｸM-PRO" w:hAnsi="HG丸ｺﾞｼｯｸM-PRO" w:cs="ＭＳ Ｐゴシック" w:hint="eastAsia"/>
          <w:b/>
          <w:bCs/>
          <w:color w:val="000000" w:themeColor="text1"/>
          <w:szCs w:val="24"/>
        </w:rPr>
        <w:t>12</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99"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EE35C4" w:rsidP="008E0EBA">
      <w:pPr>
        <w:spacing w:after="120" w:line="0" w:lineRule="atLeast"/>
        <w:ind w:leftChars="100" w:left="220"/>
        <w:rPr>
          <w:rFonts w:ascii="Times New Roman" w:hAnsi="Times New Roman" w:cs="Times New Roman"/>
          <w:sz w:val="21"/>
          <w:szCs w:val="21"/>
        </w:rPr>
      </w:pPr>
      <w:hyperlink r:id="rId100"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424257"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49"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50" w:name="_Hlk66916570"/>
      <w:bookmarkEnd w:id="249"/>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50"/>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445F74CD" w14:textId="222F79CF" w:rsidR="009C0BD7" w:rsidRPr="002914E1" w:rsidRDefault="00EE35C4" w:rsidP="00C41287">
      <w:pPr>
        <w:spacing w:after="120" w:line="0" w:lineRule="atLeast"/>
        <w:ind w:leftChars="100" w:left="220"/>
        <w:rPr>
          <w:rFonts w:ascii="Times New Roman" w:hAnsi="Times New Roman" w:cs="Times New Roman"/>
          <w:sz w:val="21"/>
          <w:szCs w:val="21"/>
        </w:rPr>
      </w:pPr>
      <w:hyperlink r:id="rId101" w:history="1">
        <w:r w:rsidR="009C0BD7" w:rsidRPr="002914E1">
          <w:rPr>
            <w:rStyle w:val="a3"/>
            <w:rFonts w:ascii="Times New Roman" w:hAnsi="Times New Roman" w:cs="Times New Roman"/>
            <w:sz w:val="21"/>
            <w:szCs w:val="21"/>
          </w:rPr>
          <w:t>https://www.mhlw.go.jp/stf/newpage_18613.html</w:t>
        </w:r>
      </w:hyperlink>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5/13</w:t>
      </w:r>
    </w:p>
    <w:p w14:paraId="0EDD7FD6" w14:textId="77777777" w:rsidR="002914E1" w:rsidRDefault="00EE35C4" w:rsidP="002914E1">
      <w:pPr>
        <w:spacing w:after="120" w:line="0" w:lineRule="atLeast"/>
        <w:ind w:leftChars="100" w:left="220"/>
        <w:rPr>
          <w:rFonts w:ascii="Times New Roman" w:eastAsia="HG丸ｺﾞｼｯｸM-PRO" w:hAnsi="Times New Roman" w:cs="Times New Roman"/>
          <w:color w:val="0000FF" w:themeColor="hyperlink"/>
          <w:sz w:val="21"/>
          <w:szCs w:val="21"/>
        </w:rPr>
      </w:pPr>
      <w:hyperlink r:id="rId102" w:history="1">
        <w:r w:rsidR="002914E1" w:rsidRPr="00DC6C3F">
          <w:rPr>
            <w:rStyle w:val="a3"/>
            <w:rFonts w:ascii="Times New Roman" w:eastAsia="HG丸ｺﾞｼｯｸM-PRO" w:hAnsi="Times New Roman" w:cs="Times New Roman"/>
            <w:sz w:val="21"/>
            <w:szCs w:val="21"/>
          </w:rPr>
          <w:t>https://www.mhlw.go.jp/stf/newpage_18535.html</w:t>
        </w:r>
      </w:hyperlink>
      <w:bookmarkStart w:id="251" w:name="_Hlk71826869"/>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5/11</w:t>
      </w:r>
      <w:bookmarkEnd w:id="251"/>
    </w:p>
    <w:p w14:paraId="664C2106" w14:textId="77777777" w:rsidR="002914E1" w:rsidRDefault="00EE35C4" w:rsidP="002914E1">
      <w:pPr>
        <w:spacing w:after="120" w:line="0" w:lineRule="atLeast"/>
        <w:ind w:leftChars="100" w:left="220"/>
        <w:rPr>
          <w:rFonts w:ascii="Times New Roman" w:eastAsia="HG丸ｺﾞｼｯｸM-PRO" w:hAnsi="Times New Roman" w:cs="Times New Roman"/>
          <w:color w:val="0000FF" w:themeColor="hyperlink"/>
          <w:sz w:val="21"/>
          <w:szCs w:val="21"/>
        </w:rPr>
      </w:pPr>
      <w:hyperlink r:id="rId103" w:history="1">
        <w:r w:rsidR="002914E1" w:rsidRPr="00F84E5C">
          <w:rPr>
            <w:rStyle w:val="a3"/>
            <w:rFonts w:ascii="Times New Roman" w:eastAsia="HG丸ｺﾞｼｯｸM-PRO" w:hAnsi="Times New Roman" w:cs="Times New Roman"/>
            <w:sz w:val="21"/>
            <w:szCs w:val="21"/>
          </w:rPr>
          <w:t>https://www.mhlw.go.jp/stf/newpage_18507.html</w:t>
        </w:r>
      </w:hyperlink>
      <w:bookmarkStart w:id="252" w:name="_Hlk71575384"/>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5/10</w:t>
      </w:r>
      <w:bookmarkEnd w:id="252"/>
    </w:p>
    <w:p w14:paraId="0C3B1C19" w14:textId="3D997D0F" w:rsidR="00D57B63" w:rsidRDefault="00EE35C4" w:rsidP="00C41287">
      <w:pPr>
        <w:spacing w:after="120" w:line="0" w:lineRule="atLeast"/>
        <w:ind w:leftChars="100" w:left="220"/>
        <w:rPr>
          <w:rFonts w:ascii="Times New Roman" w:hAnsi="Times New Roman" w:cs="Times New Roman"/>
          <w:sz w:val="21"/>
          <w:szCs w:val="21"/>
        </w:rPr>
      </w:pPr>
      <w:hyperlink r:id="rId104" w:history="1">
        <w:r w:rsidR="00D57B63" w:rsidRPr="00424257">
          <w:rPr>
            <w:rStyle w:val="a3"/>
            <w:rFonts w:ascii="Times New Roman" w:hAnsi="Times New Roman" w:cs="Times New Roman"/>
            <w:sz w:val="21"/>
            <w:szCs w:val="21"/>
          </w:rPr>
          <w:t>https://www.mhlw.go.jp/stf/newpage_18469.html</w:t>
        </w:r>
      </w:hyperlink>
      <w:r w:rsidR="000F3BBC" w:rsidRPr="003B2933">
        <w:rPr>
          <w:rFonts w:ascii="Times New Roman" w:eastAsia="HG丸ｺﾞｼｯｸM-PRO" w:hAnsi="Times New Roman" w:cs="Times New Roman"/>
          <w:color w:val="000000" w:themeColor="text1"/>
          <w:sz w:val="21"/>
          <w:szCs w:val="21"/>
        </w:rPr>
        <w:t xml:space="preserve">　</w:t>
      </w:r>
      <w:r w:rsidR="000F3BBC" w:rsidRPr="003B2933">
        <w:rPr>
          <w:rFonts w:ascii="Times New Roman" w:eastAsia="HG丸ｺﾞｼｯｸM-PRO" w:hAnsi="Times New Roman" w:cs="Times New Roman" w:hint="eastAsia"/>
          <w:color w:val="000000" w:themeColor="text1"/>
          <w:sz w:val="21"/>
          <w:szCs w:val="21"/>
        </w:rPr>
        <w:t xml:space="preserve">　</w:t>
      </w:r>
      <w:r w:rsidR="000F3BBC">
        <w:rPr>
          <w:rFonts w:ascii="HG丸ｺﾞｼｯｸM-PRO" w:eastAsia="HG丸ｺﾞｼｯｸM-PRO" w:hAnsi="HG丸ｺﾞｼｯｸM-PRO" w:cs="Times New Roman" w:hint="eastAsia"/>
          <w:b/>
          <w:bCs/>
          <w:color w:val="000000" w:themeColor="text1"/>
        </w:rPr>
        <w:t>5/7</w:t>
      </w:r>
    </w:p>
    <w:p w14:paraId="76CFA24F" w14:textId="0BB3CFE4" w:rsidR="00CA3037" w:rsidRDefault="00EE35C4" w:rsidP="00C41287">
      <w:pPr>
        <w:spacing w:after="120" w:line="0" w:lineRule="atLeast"/>
        <w:ind w:leftChars="100" w:left="220"/>
      </w:pPr>
      <w:hyperlink r:id="rId105" w:history="1">
        <w:r w:rsidR="00CA3037" w:rsidRPr="00D57B63">
          <w:rPr>
            <w:rStyle w:val="a3"/>
            <w:rFonts w:ascii="Times New Roman" w:hAnsi="Times New Roman" w:cs="Times New Roman"/>
            <w:sz w:val="21"/>
            <w:szCs w:val="21"/>
          </w:rPr>
          <w:t>https://www.mhlw.go.jp/stf/newpage_18445.html</w:t>
        </w:r>
      </w:hyperlink>
      <w:r w:rsidR="00CA3037" w:rsidRPr="003B2933">
        <w:rPr>
          <w:rFonts w:ascii="Times New Roman" w:eastAsia="HG丸ｺﾞｼｯｸM-PRO" w:hAnsi="Times New Roman" w:cs="Times New Roman"/>
          <w:color w:val="000000" w:themeColor="text1"/>
          <w:sz w:val="21"/>
          <w:szCs w:val="21"/>
        </w:rPr>
        <w:t xml:space="preserve">　</w:t>
      </w:r>
      <w:r w:rsidR="00CA3037" w:rsidRPr="003B2933">
        <w:rPr>
          <w:rFonts w:ascii="Times New Roman" w:eastAsia="HG丸ｺﾞｼｯｸM-PRO" w:hAnsi="Times New Roman" w:cs="Times New Roman" w:hint="eastAsia"/>
          <w:color w:val="000000" w:themeColor="text1"/>
          <w:sz w:val="21"/>
          <w:szCs w:val="21"/>
        </w:rPr>
        <w:t xml:space="preserve">　</w:t>
      </w:r>
      <w:r w:rsidR="00CA3037">
        <w:rPr>
          <w:rFonts w:ascii="HG丸ｺﾞｼｯｸM-PRO" w:eastAsia="HG丸ｺﾞｼｯｸM-PRO" w:hAnsi="HG丸ｺﾞｼｯｸM-PRO" w:cs="Times New Roman" w:hint="eastAsia"/>
          <w:b/>
          <w:bCs/>
          <w:color w:val="000000" w:themeColor="text1"/>
        </w:rPr>
        <w:t>5/6</w:t>
      </w:r>
    </w:p>
    <w:p w14:paraId="1826764D" w14:textId="7167C1E0" w:rsidR="003B2933" w:rsidRPr="00E336D2"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53"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53"/>
    </w:p>
    <w:bookmarkStart w:id="254" w:name="_Hlk45180123"/>
    <w:bookmarkStart w:id="255" w:name="_Hlk43729884"/>
    <w:p w14:paraId="17892100" w14:textId="3CB19561" w:rsidR="00D641AE" w:rsidRPr="00D641AE" w:rsidRDefault="00A56BE9" w:rsidP="00D641AE">
      <w:pPr>
        <w:spacing w:after="120" w:line="0" w:lineRule="atLeast"/>
        <w:ind w:leftChars="100" w:left="220"/>
        <w:rPr>
          <w:rFonts w:ascii="Times New Roman" w:eastAsia="ＭＳ 明朝" w:hAnsi="Times New Roman" w:cs="Times New Roman"/>
          <w:sz w:val="21"/>
          <w:szCs w:val="21"/>
        </w:rPr>
      </w:pPr>
      <w:r>
        <w:fldChar w:fldCharType="begin"/>
      </w:r>
      <w:r>
        <w:instrText xml:space="preserve"> HYPERLINK "https://www.mhlw.go.jp/stf/newpage_18485.html" </w:instrText>
      </w:r>
      <w:r>
        <w:fldChar w:fldCharType="separate"/>
      </w:r>
      <w:r w:rsidR="00D641AE" w:rsidRPr="00D641AE">
        <w:rPr>
          <w:rStyle w:val="a3"/>
          <w:rFonts w:ascii="Times New Roman" w:eastAsia="HG丸ｺﾞｼｯｸM-PRO" w:hAnsi="Times New Roman" w:cs="Times New Roman"/>
          <w:sz w:val="21"/>
          <w:szCs w:val="21"/>
        </w:rPr>
        <w:t>https://www.mhlw.go.jp/stf/newpage_18485.html</w:t>
      </w:r>
      <w:r>
        <w:rPr>
          <w:rStyle w:val="a3"/>
          <w:rFonts w:ascii="Times New Roman" w:eastAsia="HG丸ｺﾞｼｯｸM-PRO" w:hAnsi="Times New Roman" w:cs="Times New Roman"/>
          <w:sz w:val="21"/>
          <w:szCs w:val="21"/>
        </w:rPr>
        <w:fldChar w:fldCharType="end"/>
      </w:r>
      <w:bookmarkStart w:id="256" w:name="_Hlk71575324"/>
      <w:r w:rsidR="00D641AE" w:rsidRPr="003B2933">
        <w:rPr>
          <w:rFonts w:ascii="Times New Roman" w:eastAsia="HG丸ｺﾞｼｯｸM-PRO" w:hAnsi="Times New Roman" w:cs="Times New Roman"/>
          <w:color w:val="000000" w:themeColor="text1"/>
          <w:sz w:val="21"/>
          <w:szCs w:val="21"/>
        </w:rPr>
        <w:t xml:space="preserve">　</w:t>
      </w:r>
      <w:r w:rsidR="00D641AE" w:rsidRPr="003B2933">
        <w:rPr>
          <w:rFonts w:ascii="Times New Roman" w:eastAsia="HG丸ｺﾞｼｯｸM-PRO" w:hAnsi="Times New Roman" w:cs="Times New Roman" w:hint="eastAsia"/>
          <w:color w:val="000000" w:themeColor="text1"/>
          <w:sz w:val="21"/>
          <w:szCs w:val="21"/>
        </w:rPr>
        <w:t xml:space="preserve">　</w:t>
      </w:r>
      <w:r w:rsidR="00D641AE">
        <w:rPr>
          <w:rFonts w:ascii="HG丸ｺﾞｼｯｸM-PRO" w:eastAsia="HG丸ｺﾞｼｯｸM-PRO" w:hAnsi="HG丸ｺﾞｼｯｸM-PRO" w:cs="Times New Roman" w:hint="eastAsia"/>
          <w:b/>
          <w:bCs/>
          <w:color w:val="000000" w:themeColor="text1"/>
        </w:rPr>
        <w:t>5/8</w:t>
      </w:r>
      <w:bookmarkEnd w:id="256"/>
    </w:p>
    <w:p w14:paraId="129DA58D" w14:textId="144E3663" w:rsidR="00D57B63" w:rsidRDefault="00EE35C4"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06" w:history="1">
        <w:r w:rsidR="00D57B63" w:rsidRPr="00D57B63">
          <w:rPr>
            <w:rStyle w:val="a3"/>
            <w:rFonts w:ascii="Times New Roman" w:eastAsia="HG丸ｺﾞｼｯｸM-PRO" w:hAnsi="Times New Roman" w:cs="Times New Roman"/>
            <w:sz w:val="21"/>
            <w:szCs w:val="21"/>
          </w:rPr>
          <w:t>https://www.mhlw.go.jp/stf/newpage_18471.html</w:t>
        </w:r>
      </w:hyperlink>
      <w:bookmarkStart w:id="257" w:name="_Hlk71449754"/>
      <w:r w:rsidR="00D57B63" w:rsidRPr="003B2933">
        <w:rPr>
          <w:rFonts w:ascii="Times New Roman" w:eastAsia="HG丸ｺﾞｼｯｸM-PRO" w:hAnsi="Times New Roman" w:cs="Times New Roman"/>
          <w:color w:val="000000" w:themeColor="text1"/>
          <w:sz w:val="21"/>
          <w:szCs w:val="21"/>
        </w:rPr>
        <w:t xml:space="preserve">　</w:t>
      </w:r>
      <w:r w:rsidR="00D57B63" w:rsidRPr="003B2933">
        <w:rPr>
          <w:rFonts w:ascii="Times New Roman" w:eastAsia="HG丸ｺﾞｼｯｸM-PRO" w:hAnsi="Times New Roman" w:cs="Times New Roman" w:hint="eastAsia"/>
          <w:color w:val="000000" w:themeColor="text1"/>
          <w:sz w:val="21"/>
          <w:szCs w:val="21"/>
        </w:rPr>
        <w:t xml:space="preserve">　</w:t>
      </w:r>
      <w:r w:rsidR="00D57B63">
        <w:rPr>
          <w:rFonts w:ascii="HG丸ｺﾞｼｯｸM-PRO" w:eastAsia="HG丸ｺﾞｼｯｸM-PRO" w:hAnsi="HG丸ｺﾞｼｯｸM-PRO" w:cs="Times New Roman" w:hint="eastAsia"/>
          <w:b/>
          <w:bCs/>
          <w:color w:val="000000" w:themeColor="text1"/>
        </w:rPr>
        <w:t>5/7</w:t>
      </w:r>
      <w:bookmarkEnd w:id="257"/>
    </w:p>
    <w:p w14:paraId="70C0A65B" w14:textId="0E489C37" w:rsidR="003F528F" w:rsidRDefault="00EE35C4" w:rsidP="003B2933">
      <w:pPr>
        <w:spacing w:after="120" w:line="0" w:lineRule="atLeast"/>
        <w:ind w:leftChars="100" w:left="220"/>
        <w:rPr>
          <w:rFonts w:ascii="Times New Roman" w:eastAsia="HG丸ｺﾞｼｯｸM-PRO" w:hAnsi="Times New Roman" w:cs="Times New Roman"/>
          <w:color w:val="0000FF" w:themeColor="hyperlink"/>
          <w:sz w:val="21"/>
          <w:szCs w:val="21"/>
        </w:rPr>
      </w:pPr>
      <w:hyperlink r:id="rId107" w:history="1">
        <w:r w:rsidR="003F528F" w:rsidRPr="003F528F">
          <w:rPr>
            <w:rStyle w:val="a3"/>
            <w:rFonts w:ascii="Times New Roman" w:eastAsia="HG丸ｺﾞｼｯｸM-PRO" w:hAnsi="Times New Roman" w:cs="Times New Roman"/>
            <w:sz w:val="21"/>
            <w:szCs w:val="21"/>
          </w:rPr>
          <w:t>https://www.mhlw.go.jp/stf/newpage_18380.html</w:t>
        </w:r>
      </w:hyperlink>
      <w:r w:rsidR="003F528F" w:rsidRPr="003B2933">
        <w:rPr>
          <w:rFonts w:ascii="Times New Roman" w:eastAsia="HG丸ｺﾞｼｯｸM-PRO" w:hAnsi="Times New Roman" w:cs="Times New Roman"/>
          <w:color w:val="000000" w:themeColor="text1"/>
          <w:sz w:val="21"/>
          <w:szCs w:val="21"/>
        </w:rPr>
        <w:t xml:space="preserve">　</w:t>
      </w:r>
      <w:r w:rsidR="003F528F" w:rsidRPr="003B2933">
        <w:rPr>
          <w:rFonts w:ascii="Times New Roman" w:eastAsia="HG丸ｺﾞｼｯｸM-PRO" w:hAnsi="Times New Roman" w:cs="Times New Roman" w:hint="eastAsia"/>
          <w:color w:val="000000" w:themeColor="text1"/>
          <w:sz w:val="21"/>
          <w:szCs w:val="21"/>
        </w:rPr>
        <w:t xml:space="preserve">　</w:t>
      </w:r>
      <w:r w:rsidR="003F528F">
        <w:rPr>
          <w:rFonts w:ascii="HG丸ｺﾞｼｯｸM-PRO" w:eastAsia="HG丸ｺﾞｼｯｸM-PRO" w:hAnsi="HG丸ｺﾞｼｯｸM-PRO" w:cs="Times New Roman" w:hint="eastAsia"/>
          <w:b/>
          <w:bCs/>
          <w:color w:val="000000" w:themeColor="text1"/>
        </w:rPr>
        <w:t>4/28</w:t>
      </w:r>
    </w:p>
    <w:p w14:paraId="36C1DAAE" w14:textId="099A0894" w:rsidR="00C12B40" w:rsidRPr="00424257"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58" w:name="_Hlk59965081"/>
      <w:bookmarkEnd w:id="254"/>
      <w:bookmarkEnd w:id="255"/>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3A7E8130" w14:textId="1269CD65" w:rsidR="00C1660D" w:rsidRDefault="00EE35C4" w:rsidP="003A090B">
      <w:pPr>
        <w:spacing w:after="120" w:line="0" w:lineRule="atLeast"/>
        <w:ind w:leftChars="100" w:left="220"/>
        <w:rPr>
          <w:rFonts w:ascii="Times New Roman" w:hAnsi="Times New Roman" w:cs="Times New Roman"/>
          <w:sz w:val="21"/>
          <w:szCs w:val="21"/>
        </w:rPr>
      </w:pPr>
      <w:hyperlink r:id="rId108" w:history="1">
        <w:r w:rsidR="00C1660D" w:rsidRPr="00DC6C3F">
          <w:rPr>
            <w:rStyle w:val="a3"/>
            <w:rFonts w:ascii="Times New Roman" w:hAnsi="Times New Roman" w:cs="Times New Roman"/>
            <w:sz w:val="21"/>
            <w:szCs w:val="21"/>
          </w:rPr>
          <w:t>https://www.mhlw.go.jp/stf/newpage_18582.html</w:t>
        </w:r>
      </w:hyperlink>
      <w:r w:rsidR="00C1660D" w:rsidRPr="003B2933">
        <w:rPr>
          <w:rFonts w:ascii="Times New Roman" w:eastAsia="HG丸ｺﾞｼｯｸM-PRO" w:hAnsi="Times New Roman" w:cs="Times New Roman"/>
          <w:color w:val="000000" w:themeColor="text1"/>
          <w:sz w:val="21"/>
          <w:szCs w:val="21"/>
        </w:rPr>
        <w:t xml:space="preserve">　</w:t>
      </w:r>
      <w:r w:rsidR="00C1660D" w:rsidRPr="003B2933">
        <w:rPr>
          <w:rFonts w:ascii="Times New Roman" w:eastAsia="HG丸ｺﾞｼｯｸM-PRO" w:hAnsi="Times New Roman" w:cs="Times New Roman" w:hint="eastAsia"/>
          <w:color w:val="000000" w:themeColor="text1"/>
          <w:sz w:val="21"/>
          <w:szCs w:val="21"/>
        </w:rPr>
        <w:t xml:space="preserve">　</w:t>
      </w:r>
      <w:r w:rsidR="00C1660D">
        <w:rPr>
          <w:rFonts w:ascii="HG丸ｺﾞｼｯｸM-PRO" w:eastAsia="HG丸ｺﾞｼｯｸM-PRO" w:hAnsi="HG丸ｺﾞｼｯｸM-PRO" w:cs="Times New Roman" w:hint="eastAsia"/>
          <w:b/>
          <w:bCs/>
          <w:color w:val="000000" w:themeColor="text1"/>
        </w:rPr>
        <w:t>5/12</w:t>
      </w:r>
    </w:p>
    <w:p w14:paraId="7BE7F4F7" w14:textId="45E9EEE4" w:rsidR="004147AF" w:rsidRDefault="00EE35C4" w:rsidP="003A090B">
      <w:pPr>
        <w:spacing w:after="120" w:line="0" w:lineRule="atLeast"/>
        <w:ind w:leftChars="100" w:left="220"/>
        <w:rPr>
          <w:rFonts w:ascii="Times New Roman" w:hAnsi="Times New Roman" w:cs="Times New Roman"/>
          <w:sz w:val="21"/>
          <w:szCs w:val="21"/>
        </w:rPr>
      </w:pPr>
      <w:hyperlink r:id="rId109" w:history="1">
        <w:r w:rsidR="004147AF" w:rsidRPr="00424257">
          <w:rPr>
            <w:rStyle w:val="a3"/>
            <w:rFonts w:ascii="Times New Roman" w:hAnsi="Times New Roman" w:cs="Times New Roman"/>
            <w:sz w:val="21"/>
            <w:szCs w:val="21"/>
          </w:rPr>
          <w:t>https://www.mhlw.go.jp/stf/newpage_18488.html</w:t>
        </w:r>
      </w:hyperlink>
      <w:r w:rsidR="004147AF" w:rsidRPr="003B2933">
        <w:rPr>
          <w:rFonts w:ascii="Times New Roman" w:eastAsia="HG丸ｺﾞｼｯｸM-PRO" w:hAnsi="Times New Roman" w:cs="Times New Roman"/>
          <w:color w:val="000000" w:themeColor="text1"/>
          <w:sz w:val="21"/>
          <w:szCs w:val="21"/>
        </w:rPr>
        <w:t xml:space="preserve">　</w:t>
      </w:r>
      <w:r w:rsidR="004147AF" w:rsidRPr="003B2933">
        <w:rPr>
          <w:rFonts w:ascii="Times New Roman" w:eastAsia="HG丸ｺﾞｼｯｸM-PRO" w:hAnsi="Times New Roman" w:cs="Times New Roman" w:hint="eastAsia"/>
          <w:color w:val="000000" w:themeColor="text1"/>
          <w:sz w:val="21"/>
          <w:szCs w:val="21"/>
        </w:rPr>
        <w:t xml:space="preserve">　</w:t>
      </w:r>
      <w:r w:rsidR="004147AF">
        <w:rPr>
          <w:rFonts w:ascii="HG丸ｺﾞｼｯｸM-PRO" w:eastAsia="HG丸ｺﾞｼｯｸM-PRO" w:hAnsi="HG丸ｺﾞｼｯｸM-PRO" w:cs="Times New Roman" w:hint="eastAsia"/>
          <w:b/>
          <w:bCs/>
          <w:color w:val="000000" w:themeColor="text1"/>
        </w:rPr>
        <w:t>5/9</w:t>
      </w:r>
    </w:p>
    <w:p w14:paraId="598D0AEA" w14:textId="0A9E747F" w:rsidR="00FF3F2F" w:rsidRDefault="00EE35C4" w:rsidP="003A090B">
      <w:pPr>
        <w:spacing w:after="120" w:line="0" w:lineRule="atLeast"/>
        <w:ind w:leftChars="100" w:left="220"/>
        <w:rPr>
          <w:rFonts w:ascii="Times New Roman" w:hAnsi="Times New Roman" w:cs="Times New Roman"/>
          <w:sz w:val="21"/>
          <w:szCs w:val="21"/>
        </w:rPr>
      </w:pPr>
      <w:hyperlink r:id="rId110" w:history="1">
        <w:r w:rsidR="00FF3F2F" w:rsidRPr="004147AF">
          <w:rPr>
            <w:rStyle w:val="a3"/>
            <w:rFonts w:ascii="Times New Roman" w:hAnsi="Times New Roman" w:cs="Times New Roman"/>
            <w:sz w:val="21"/>
            <w:szCs w:val="21"/>
          </w:rPr>
          <w:t>https://www.mhlw.go.jp/stf/newpage_18431.html</w:t>
        </w:r>
      </w:hyperlink>
      <w:r w:rsidR="00FF3F2F" w:rsidRPr="003B2933">
        <w:rPr>
          <w:rFonts w:ascii="Times New Roman" w:eastAsia="HG丸ｺﾞｼｯｸM-PRO" w:hAnsi="Times New Roman" w:cs="Times New Roman"/>
          <w:color w:val="000000" w:themeColor="text1"/>
          <w:sz w:val="21"/>
          <w:szCs w:val="21"/>
        </w:rPr>
        <w:t xml:space="preserve">　</w:t>
      </w:r>
      <w:r w:rsidR="00FF3F2F" w:rsidRPr="003B2933">
        <w:rPr>
          <w:rFonts w:ascii="Times New Roman" w:eastAsia="HG丸ｺﾞｼｯｸM-PRO" w:hAnsi="Times New Roman" w:cs="Times New Roman" w:hint="eastAsia"/>
          <w:color w:val="000000" w:themeColor="text1"/>
          <w:sz w:val="21"/>
          <w:szCs w:val="21"/>
        </w:rPr>
        <w:t xml:space="preserve">　</w:t>
      </w:r>
      <w:r w:rsidR="00FF3F2F">
        <w:rPr>
          <w:rFonts w:ascii="HG丸ｺﾞｼｯｸM-PRO" w:eastAsia="HG丸ｺﾞｼｯｸM-PRO" w:hAnsi="HG丸ｺﾞｼｯｸM-PRO" w:cs="Times New Roman" w:hint="eastAsia"/>
          <w:b/>
          <w:bCs/>
          <w:color w:val="000000" w:themeColor="text1"/>
        </w:rPr>
        <w:t>5/4</w:t>
      </w:r>
    </w:p>
    <w:p w14:paraId="62735E4A" w14:textId="77777777" w:rsidR="00C1660D" w:rsidRPr="003B2933" w:rsidRDefault="00C1660D" w:rsidP="00C166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7EF521A8" w14:textId="77777777" w:rsidR="00C1660D" w:rsidRPr="003B2933" w:rsidRDefault="00C1660D" w:rsidP="00C1660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078641D0" w14:textId="77777777" w:rsidR="00F61976" w:rsidRPr="003B2933" w:rsidRDefault="00F61976" w:rsidP="00F6197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5/11</w:t>
      </w:r>
    </w:p>
    <w:p w14:paraId="449774B2" w14:textId="77777777" w:rsidR="00F61976" w:rsidRPr="003B2933" w:rsidRDefault="00EE35C4" w:rsidP="00F61976">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12" w:history="1">
        <w:r w:rsidR="00F61976"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F679ABC" w14:textId="77777777" w:rsidR="00D641AE" w:rsidRPr="003B2933" w:rsidRDefault="00D641AE" w:rsidP="00D641A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5/8</w:t>
      </w:r>
    </w:p>
    <w:p w14:paraId="04A8021B" w14:textId="77777777" w:rsidR="00D641AE" w:rsidRPr="003B2933" w:rsidRDefault="00D641AE" w:rsidP="00D641A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C657730" w14:textId="77777777" w:rsidR="00D641AE" w:rsidRPr="003B2933" w:rsidRDefault="00EE35C4" w:rsidP="00D641AE">
      <w:pPr>
        <w:spacing w:after="120" w:line="0" w:lineRule="atLeast"/>
        <w:ind w:leftChars="100" w:left="220"/>
        <w:rPr>
          <w:rFonts w:ascii="Times New Roman" w:eastAsia="HG丸ｺﾞｼｯｸM-PRO" w:hAnsi="Times New Roman" w:cs="Times New Roman"/>
          <w:color w:val="000000" w:themeColor="text1"/>
          <w:sz w:val="21"/>
          <w:szCs w:val="21"/>
        </w:rPr>
      </w:pPr>
      <w:hyperlink r:id="rId114" w:history="1">
        <w:r w:rsidR="00D641AE"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0CC24FA" w14:textId="00DF2BB5" w:rsidR="00CA3037" w:rsidRPr="003B2933" w:rsidRDefault="00446A30" w:rsidP="009D4B24">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CA3037"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sidR="00CA3037">
        <w:rPr>
          <w:rFonts w:ascii="HG丸ｺﾞｼｯｸM-PRO" w:eastAsia="HG丸ｺﾞｼｯｸM-PRO" w:hAnsi="HG丸ｺﾞｼｯｸM-PRO" w:cs="ＭＳ Ｐゴシック" w:hint="eastAsia"/>
          <w:b/>
          <w:bCs/>
          <w:color w:val="000000" w:themeColor="text1"/>
          <w:szCs w:val="24"/>
        </w:rPr>
        <w:t>5/</w:t>
      </w:r>
      <w:r w:rsidR="00C1660D">
        <w:rPr>
          <w:rFonts w:ascii="HG丸ｺﾞｼｯｸM-PRO" w:eastAsia="HG丸ｺﾞｼｯｸM-PRO" w:hAnsi="HG丸ｺﾞｼｯｸM-PRO" w:cs="ＭＳ Ｐゴシック" w:hint="eastAsia"/>
          <w:b/>
          <w:bCs/>
          <w:color w:val="000000" w:themeColor="text1"/>
          <w:szCs w:val="24"/>
        </w:rPr>
        <w:t>12</w:t>
      </w:r>
    </w:p>
    <w:p w14:paraId="62B3863A" w14:textId="77777777" w:rsidR="00CA3037" w:rsidRPr="003B2933" w:rsidRDefault="00CA3037" w:rsidP="00CA303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2BB02CED" w14:textId="77777777" w:rsidR="00C1660D" w:rsidRPr="00470400" w:rsidRDefault="00C1660D" w:rsidP="00C1660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5/12</w:t>
      </w:r>
    </w:p>
    <w:p w14:paraId="20B85152" w14:textId="77777777" w:rsidR="00C1660D" w:rsidRPr="003B2933" w:rsidRDefault="00C1660D" w:rsidP="00C1660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1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17D85029" w14:textId="1C313F35" w:rsidR="009772E7" w:rsidRDefault="009772E7" w:rsidP="00CA303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4/30</w:t>
      </w:r>
    </w:p>
    <w:p w14:paraId="6087E752" w14:textId="77777777" w:rsidR="009772E7" w:rsidRPr="00E25998" w:rsidRDefault="009772E7" w:rsidP="009772E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7" w:history="1">
        <w:r w:rsidRPr="00E25998">
          <w:rPr>
            <w:rStyle w:val="a3"/>
            <w:rFonts w:ascii="Times New Roman" w:eastAsia="HG丸ｺﾞｼｯｸM-PRO" w:hAnsi="Times New Roman" w:cs="Times New Roman"/>
            <w:sz w:val="21"/>
            <w:szCs w:val="21"/>
          </w:rPr>
          <w:t>https://www.mhlw.go.jp/stf/seisakunitsuite/bunya/0000121431_00248.html</w:t>
        </w:r>
      </w:hyperlink>
    </w:p>
    <w:p w14:paraId="04A0003E" w14:textId="27C0AAF2" w:rsidR="000162BA" w:rsidRDefault="000162BA" w:rsidP="009772E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256AC1EF" w14:textId="03F6065B" w:rsidR="000162BA" w:rsidRPr="000162BA" w:rsidRDefault="00EE35C4" w:rsidP="000162B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8" w:history="1">
        <w:r w:rsidR="000162BA" w:rsidRPr="000162BA">
          <w:rPr>
            <w:rStyle w:val="a3"/>
            <w:rFonts w:ascii="Times New Roman" w:eastAsia="HG丸ｺﾞｼｯｸM-PRO" w:hAnsi="Times New Roman" w:cs="Times New Roman"/>
            <w:sz w:val="21"/>
            <w:szCs w:val="21"/>
          </w:rPr>
          <w:t>https://www.mhlw.go.jp/stf/seisakunitsuite/bunya/0000121431_00263.html</w:t>
        </w:r>
      </w:hyperlink>
    </w:p>
    <w:p w14:paraId="22503AEA" w14:textId="77777777" w:rsidR="00446A30"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2021/3/26</w:t>
      </w:r>
    </w:p>
    <w:p w14:paraId="7AF0F919" w14:textId="77777777" w:rsidR="00446A30" w:rsidRPr="00E25998" w:rsidRDefault="00446A30" w:rsidP="00446A3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E25998">
          <w:rPr>
            <w:rStyle w:val="a3"/>
            <w:rFonts w:ascii="Times New Roman" w:eastAsia="HG丸ｺﾞｼｯｸM-PRO" w:hAnsi="Times New Roman" w:cs="Times New Roman"/>
            <w:sz w:val="21"/>
            <w:szCs w:val="21"/>
          </w:rPr>
          <w:t>https://www.mhlw.go.jp/stf/seisakunitsuite/bunya/0000121431_00249.html</w:t>
        </w:r>
      </w:hyperlink>
    </w:p>
    <w:p w14:paraId="099128F9" w14:textId="77777777" w:rsidR="00446A30" w:rsidRPr="003B2933"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20DD99B9" w14:textId="77777777" w:rsidR="00446A30" w:rsidRPr="003B2933" w:rsidRDefault="00EE35C4" w:rsidP="00446A30">
      <w:pPr>
        <w:spacing w:after="120" w:line="0" w:lineRule="atLeast"/>
        <w:ind w:leftChars="100" w:left="220"/>
        <w:rPr>
          <w:rFonts w:ascii="Times New Roman" w:eastAsia="HG丸ｺﾞｼｯｸM-PRO" w:hAnsi="Times New Roman" w:cs="Times New Roman"/>
          <w:color w:val="000000" w:themeColor="text1"/>
          <w:sz w:val="21"/>
          <w:szCs w:val="21"/>
        </w:rPr>
      </w:pPr>
      <w:hyperlink r:id="rId120" w:history="1">
        <w:r w:rsidR="00446A30"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E23C06F" w14:textId="77777777" w:rsidR="005C391F" w:rsidRDefault="005C391F" w:rsidP="005C391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2021/5/12</w:t>
      </w:r>
    </w:p>
    <w:p w14:paraId="6C9A5689" w14:textId="77777777" w:rsidR="005C391F" w:rsidRPr="00C1660D"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C1660D">
          <w:rPr>
            <w:rStyle w:val="a3"/>
            <w:rFonts w:ascii="Times New Roman" w:eastAsia="HG丸ｺﾞｼｯｸM-PRO" w:hAnsi="Times New Roman" w:cs="Times New Roman"/>
            <w:sz w:val="21"/>
            <w:szCs w:val="21"/>
          </w:rPr>
          <w:t>https://www.mhlw.go.jp/stf/newpage_18586.html</w:t>
        </w:r>
      </w:hyperlink>
    </w:p>
    <w:p w14:paraId="77F6BB7B"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5/11</w:t>
      </w:r>
    </w:p>
    <w:p w14:paraId="4F83454F" w14:textId="77777777" w:rsidR="005C391F" w:rsidRPr="00C1061B" w:rsidRDefault="00EE35C4"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22" w:history="1">
        <w:r w:rsidR="005C391F" w:rsidRPr="00C1061B">
          <w:rPr>
            <w:rStyle w:val="a3"/>
            <w:rFonts w:ascii="Times New Roman" w:eastAsia="HG丸ｺﾞｼｯｸM-PRO" w:hAnsi="Times New Roman" w:cs="Times New Roman"/>
            <w:sz w:val="21"/>
            <w:szCs w:val="21"/>
          </w:rPr>
          <w:t>https://www.mhlw.go.jp/stf/seisakunitsuite/bunya/0000121431_00218.html</w:t>
        </w:r>
      </w:hyperlink>
    </w:p>
    <w:p w14:paraId="7A06C9A1" w14:textId="77777777" w:rsidR="005C391F" w:rsidRPr="003B2933" w:rsidRDefault="005C391F" w:rsidP="005C391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71720ED6" w14:textId="77777777" w:rsidR="005C391F" w:rsidRPr="003B2933" w:rsidRDefault="005C391F" w:rsidP="005C391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3FB01091" w14:textId="77777777" w:rsidR="005C391F" w:rsidRPr="003B2933" w:rsidRDefault="00EE35C4"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24" w:history="1">
        <w:r w:rsidR="005C391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60786902"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5/11</w:t>
      </w:r>
    </w:p>
    <w:p w14:paraId="066165DF" w14:textId="77777777" w:rsidR="005C391F" w:rsidRPr="00505FC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5"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18DBDF4" w14:textId="77777777" w:rsidR="005C391F" w:rsidRPr="00321B49" w:rsidRDefault="005C391F" w:rsidP="005C391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2021/4/30</w:t>
      </w:r>
    </w:p>
    <w:p w14:paraId="15BD1E59" w14:textId="77777777" w:rsidR="005C391F" w:rsidRPr="004C568C"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12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1341F49B"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4/23</w:t>
      </w:r>
    </w:p>
    <w:p w14:paraId="6451A198" w14:textId="77777777" w:rsidR="005C391F" w:rsidRDefault="00EE35C4" w:rsidP="005C391F">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27" w:history="1">
        <w:r w:rsidR="005C391F"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2AB12268"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新型コロナワクチンの接種実績　2021/</w:t>
      </w:r>
      <w:r>
        <w:rPr>
          <w:rFonts w:ascii="HG丸ｺﾞｼｯｸM-PRO" w:eastAsia="HG丸ｺﾞｼｯｸM-PRO" w:hAnsi="HG丸ｺﾞｼｯｸM-PRO" w:cs="ＭＳ Ｐゴシック" w:hint="eastAsia"/>
          <w:b/>
          <w:bCs/>
          <w:color w:val="000000" w:themeColor="text1"/>
          <w:szCs w:val="24"/>
        </w:rPr>
        <w:t>4/12</w:t>
      </w:r>
    </w:p>
    <w:p w14:paraId="6881AF9E" w14:textId="77777777" w:rsidR="005C391F" w:rsidRPr="003B2933" w:rsidRDefault="00EE35C4" w:rsidP="005C391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8" w:history="1">
        <w:r w:rsidR="005C391F" w:rsidRPr="002B4012">
          <w:rPr>
            <w:rStyle w:val="a3"/>
            <w:rFonts w:ascii="Times New Roman" w:eastAsia="HG丸ｺﾞｼｯｸM-PRO" w:hAnsi="Times New Roman" w:cs="Times New Roman"/>
            <w:sz w:val="21"/>
            <w:szCs w:val="21"/>
          </w:rPr>
          <w:t>https://www.mhlw.go.jp/stf/seisakunitsuite/bunya/vaccine_sesshujisseki.html</w:t>
        </w:r>
      </w:hyperlink>
    </w:p>
    <w:p w14:paraId="523B374F"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44C5B5A7" w14:textId="77777777" w:rsidR="005C391F" w:rsidRPr="00AA1A0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AA1A05">
          <w:rPr>
            <w:rStyle w:val="a3"/>
            <w:rFonts w:ascii="Times New Roman" w:eastAsia="HG丸ｺﾞｼｯｸM-PRO" w:hAnsi="Times New Roman" w:cs="Times New Roman"/>
            <w:sz w:val="21"/>
            <w:szCs w:val="21"/>
          </w:rPr>
          <w:t>https://www.mhlw.go.jp/stf/seisakunitsuite/bunya/vaccine_moderna.html</w:t>
        </w:r>
      </w:hyperlink>
    </w:p>
    <w:p w14:paraId="6FD6AD58"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19C4F578" w14:textId="77777777" w:rsidR="005C391F" w:rsidRPr="00AA1A0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3409B0AC"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72CB732C" w14:textId="77777777" w:rsidR="005C391F" w:rsidRPr="0023101D" w:rsidRDefault="00EE35C4" w:rsidP="005C391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1" w:history="1">
        <w:r w:rsidR="005C391F" w:rsidRPr="0023101D">
          <w:rPr>
            <w:rStyle w:val="a3"/>
            <w:rFonts w:ascii="Times New Roman" w:eastAsia="HG丸ｺﾞｼｯｸM-PRO" w:hAnsi="Times New Roman" w:cs="Times New Roman"/>
            <w:sz w:val="21"/>
            <w:szCs w:val="21"/>
          </w:rPr>
          <w:t>https://www.mhlw.go.jp/stf/seisakunitsuite/bunya/vaccine_yoshinhyouetc.html</w:t>
        </w:r>
      </w:hyperlink>
    </w:p>
    <w:p w14:paraId="020E6423"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7D243DA5"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725DE637"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1755C5E4" w14:textId="77777777" w:rsidR="005C391F"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509583AF" w14:textId="77777777" w:rsidR="005C391F" w:rsidRPr="00615AA1" w:rsidRDefault="00EE35C4"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34" w:history="1">
        <w:r w:rsidR="005C391F" w:rsidRPr="005D5CA2">
          <w:rPr>
            <w:rStyle w:val="a3"/>
            <w:rFonts w:ascii="Times New Roman" w:eastAsia="HG丸ｺﾞｼｯｸM-PRO" w:hAnsi="Times New Roman" w:cs="Times New Roman"/>
            <w:sz w:val="21"/>
            <w:szCs w:val="21"/>
          </w:rPr>
          <w:t>https://www.mhlw.go.jp/stf/seisakunitsuite/bunya/vaccine_notifications.html</w:t>
        </w:r>
      </w:hyperlink>
    </w:p>
    <w:p w14:paraId="12E9B1D6"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2A580961" w14:textId="77777777" w:rsidR="005C391F" w:rsidRPr="003B2933" w:rsidRDefault="005C391F" w:rsidP="005C391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0E6C8F48"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75C163BE" w14:textId="77777777" w:rsidR="005C391F" w:rsidRPr="003B2933" w:rsidRDefault="005C391F" w:rsidP="005C391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71C5EC5"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66C7107" w14:textId="77777777" w:rsidR="005C391F" w:rsidRPr="003B2933"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7938DBA0"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154E9146" w14:textId="77777777" w:rsidR="005C391F" w:rsidRPr="003B2933"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0227DF8F"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00C0635F" w14:textId="7E9EA8E3" w:rsidR="009D4B24" w:rsidRPr="003B2933" w:rsidRDefault="009D4B24" w:rsidP="009D4B24">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lastRenderedPageBreak/>
        <w:t>■自費検査を提供する検査機関一覧　令和３年</w:t>
      </w:r>
      <w:r w:rsidR="00D57B63">
        <w:rPr>
          <w:rFonts w:ascii="Times New Roman" w:eastAsia="HG丸ｺﾞｼｯｸM-PRO" w:hAnsi="Times New Roman" w:cs="Times New Roman" w:hint="eastAsia"/>
          <w:b/>
          <w:bCs/>
          <w:color w:val="000000" w:themeColor="text1"/>
        </w:rPr>
        <w:t>５</w:t>
      </w:r>
      <w:r>
        <w:rPr>
          <w:rFonts w:ascii="Times New Roman" w:eastAsia="HG丸ｺﾞｼｯｸM-PRO" w:hAnsi="Times New Roman" w:cs="Times New Roman" w:hint="eastAsia"/>
          <w:b/>
          <w:bCs/>
          <w:color w:val="000000" w:themeColor="text1"/>
        </w:rPr>
        <w:t>月</w:t>
      </w:r>
      <w:r w:rsidR="00D57B63">
        <w:rPr>
          <w:rFonts w:ascii="Times New Roman" w:eastAsia="HG丸ｺﾞｼｯｸM-PRO" w:hAnsi="Times New Roman" w:cs="Times New Roman" w:hint="eastAsia"/>
          <w:b/>
          <w:bCs/>
          <w:color w:val="000000" w:themeColor="text1"/>
        </w:rPr>
        <w:t>７</w:t>
      </w:r>
      <w:r>
        <w:rPr>
          <w:rFonts w:ascii="Times New Roman" w:eastAsia="HG丸ｺﾞｼｯｸM-PRO" w:hAnsi="Times New Roman" w:cs="Times New Roman" w:hint="eastAsia"/>
          <w:b/>
          <w:bCs/>
          <w:color w:val="000000" w:themeColor="text1"/>
        </w:rPr>
        <w:t>日</w:t>
      </w:r>
      <w:r w:rsidRPr="003B2933">
        <w:rPr>
          <w:rFonts w:ascii="Times New Roman" w:eastAsia="HG丸ｺﾞｼｯｸM-PRO" w:hAnsi="Times New Roman" w:cs="Times New Roman" w:hint="eastAsia"/>
          <w:b/>
          <w:bCs/>
          <w:color w:val="000000" w:themeColor="text1"/>
        </w:rPr>
        <w:t>時点版</w:t>
      </w:r>
    </w:p>
    <w:p w14:paraId="6FB0D5AD" w14:textId="77777777" w:rsidR="009D4B24" w:rsidRPr="003B2933" w:rsidRDefault="009D4B24" w:rsidP="009D4B2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A54365C" w14:textId="77777777" w:rsidR="000F3BBC" w:rsidRPr="003B2933" w:rsidRDefault="000F3BBC" w:rsidP="000F3BB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5/7</w:t>
      </w:r>
    </w:p>
    <w:p w14:paraId="5BB62490" w14:textId="77777777" w:rsidR="000F3BBC" w:rsidRPr="003B2933" w:rsidRDefault="000F3BBC" w:rsidP="000F3BBC">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75A58A8A" w14:textId="77777777" w:rsidR="000F3BBC" w:rsidRPr="003B2933" w:rsidRDefault="000F3BBC" w:rsidP="000F3BBC">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AC0D55A" w14:textId="77777777" w:rsidR="000F3BBC" w:rsidRPr="003B2933" w:rsidRDefault="00EE35C4" w:rsidP="000F3BBC">
      <w:pPr>
        <w:spacing w:after="120" w:line="0" w:lineRule="atLeast"/>
        <w:ind w:leftChars="100" w:left="220"/>
        <w:rPr>
          <w:rFonts w:ascii="Times New Roman" w:eastAsia="HG丸ｺﾞｼｯｸM-PRO" w:hAnsi="Times New Roman" w:cs="Times New Roman"/>
          <w:color w:val="000000" w:themeColor="text1"/>
          <w:sz w:val="21"/>
          <w:szCs w:val="21"/>
        </w:rPr>
      </w:pPr>
      <w:hyperlink r:id="rId142" w:history="1">
        <w:r w:rsidR="000F3BBC"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59D78571" w14:textId="77777777" w:rsidR="000F3BBC" w:rsidRPr="003B2933" w:rsidRDefault="000F3BBC" w:rsidP="000F3BB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5/7</w:t>
      </w:r>
    </w:p>
    <w:p w14:paraId="3C273504" w14:textId="77777777" w:rsidR="000F3BBC" w:rsidRPr="003B2933" w:rsidRDefault="000F3BBC" w:rsidP="000F3BB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518CC99" w14:textId="77777777" w:rsidR="005C391F" w:rsidRPr="003B2933" w:rsidRDefault="005C391F" w:rsidP="005C39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sidRPr="003B2933">
        <w:rPr>
          <w:rFonts w:ascii="HG丸ｺﾞｼｯｸM-PRO" w:eastAsia="HG丸ｺﾞｼｯｸM-PRO" w:hAnsi="HG丸ｺﾞｼｯｸM-PRO" w:cs="ＭＳ Ｐゴシック"/>
          <w:b/>
          <w:bCs/>
          <w:color w:val="000000" w:themeColor="text1"/>
          <w:szCs w:val="24"/>
        </w:rPr>
        <w:t>21回～）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5/6</w:t>
      </w:r>
    </w:p>
    <w:p w14:paraId="736DCB84"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47"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58"/>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45"/>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2A613B03" w14:textId="77777777" w:rsidR="00C1660D" w:rsidRPr="003B2933" w:rsidRDefault="00C1660D" w:rsidP="00C1660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5/13</w:t>
      </w:r>
    </w:p>
    <w:p w14:paraId="6F21A885" w14:textId="77777777" w:rsidR="00C1660D" w:rsidRDefault="00EE35C4" w:rsidP="00C1660D">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51" w:history="1">
        <w:r w:rsidR="00C1660D"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794AECA0" w14:textId="77777777" w:rsidR="00C1660D" w:rsidRDefault="00C1660D" w:rsidP="00C1660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22861">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2021/4/26</w:t>
      </w:r>
    </w:p>
    <w:p w14:paraId="4A64AF22" w14:textId="77777777" w:rsidR="00C1660D" w:rsidRPr="00122861" w:rsidRDefault="00EE35C4" w:rsidP="00C1660D">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2" w:history="1">
        <w:r w:rsidR="00C1660D" w:rsidRPr="00122861">
          <w:rPr>
            <w:rStyle w:val="a3"/>
            <w:rFonts w:ascii="Times New Roman" w:eastAsia="HG丸ｺﾞｼｯｸM-PRO" w:hAnsi="Times New Roman" w:cs="Times New Roman"/>
            <w:sz w:val="21"/>
            <w:szCs w:val="21"/>
          </w:rPr>
          <w:t>https://www.mhlw.go.jp/stf/seisakunitsuite/bunya/vaccine_notifications.html</w:t>
        </w:r>
      </w:hyperlink>
    </w:p>
    <w:p w14:paraId="139F92AE" w14:textId="77777777" w:rsidR="00C1660D" w:rsidRDefault="00C1660D" w:rsidP="00C1660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C5E54">
        <w:rPr>
          <w:rFonts w:ascii="HG丸ｺﾞｼｯｸM-PRO" w:eastAsia="HG丸ｺﾞｼｯｸM-PRO" w:hAnsi="HG丸ｺﾞｼｯｸM-PRO" w:cs="ＭＳ Ｐゴシック" w:hint="eastAsia"/>
          <w:b/>
          <w:bCs/>
          <w:color w:val="000000" w:themeColor="text1"/>
          <w:szCs w:val="24"/>
        </w:rPr>
        <w:t>第５回</w:t>
      </w:r>
      <w:r w:rsidRPr="006C5E54">
        <w:rPr>
          <w:rFonts w:ascii="HG丸ｺﾞｼｯｸM-PRO" w:eastAsia="HG丸ｺﾞｼｯｸM-PRO" w:hAnsi="HG丸ｺﾞｼｯｸM-PRO" w:cs="ＭＳ Ｐゴシック"/>
          <w:b/>
          <w:bCs/>
          <w:color w:val="000000" w:themeColor="text1"/>
          <w:szCs w:val="24"/>
        </w:rPr>
        <w:t xml:space="preserve"> </w:t>
      </w:r>
      <w:r w:rsidRPr="006C5E54">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2021/4/12</w:t>
      </w:r>
    </w:p>
    <w:p w14:paraId="6BCAE331" w14:textId="77777777" w:rsidR="00C1660D" w:rsidRPr="006C5E54" w:rsidRDefault="00C1660D" w:rsidP="00C1660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6C5E54">
          <w:rPr>
            <w:rStyle w:val="a3"/>
            <w:rFonts w:ascii="Times New Roman" w:eastAsia="HG丸ｺﾞｼｯｸM-PRO" w:hAnsi="Times New Roman" w:cs="Times New Roman"/>
            <w:sz w:val="21"/>
            <w:szCs w:val="21"/>
          </w:rPr>
          <w:t>https://www.mhlw.go.jp/stf/newpage_17999.html</w:t>
        </w:r>
      </w:hyperlink>
    </w:p>
    <w:p w14:paraId="617AC1AA" w14:textId="77777777" w:rsidR="00C1660D" w:rsidRDefault="00C1660D" w:rsidP="00C1660D">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3D648221" w14:textId="77777777" w:rsidR="00C1660D" w:rsidRPr="00EE194D" w:rsidRDefault="00EE35C4" w:rsidP="00C1660D">
      <w:pPr>
        <w:spacing w:after="120" w:line="0" w:lineRule="atLeast"/>
        <w:ind w:firstLineChars="100" w:firstLine="220"/>
        <w:rPr>
          <w:rFonts w:ascii="Times New Roman" w:eastAsia="HG丸ｺﾞｼｯｸM-PRO" w:hAnsi="Times New Roman" w:cs="Times New Roman"/>
          <w:sz w:val="21"/>
          <w:szCs w:val="21"/>
        </w:rPr>
      </w:pPr>
      <w:hyperlink r:id="rId154" w:history="1">
        <w:r w:rsidR="00C1660D" w:rsidRPr="00EE194D">
          <w:rPr>
            <w:rStyle w:val="a3"/>
            <w:rFonts w:ascii="Times New Roman" w:eastAsia="HG丸ｺﾞｼｯｸM-PRO" w:hAnsi="Times New Roman" w:cs="Times New Roman"/>
            <w:sz w:val="21"/>
            <w:szCs w:val="21"/>
          </w:rPr>
          <w:t>https://www.mhlw.go.jp/stf/covid-19/qa-jichitai-iryoukikan-fukushishisetsu.html</w:t>
        </w:r>
      </w:hyperlink>
    </w:p>
    <w:p w14:paraId="7FC685DC" w14:textId="77777777" w:rsidR="00C1660D" w:rsidRPr="003B2933" w:rsidRDefault="00C1660D" w:rsidP="00C1660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5/12</w:t>
      </w:r>
    </w:p>
    <w:p w14:paraId="7E0A4F6A" w14:textId="77777777" w:rsidR="00C1660D" w:rsidRPr="003B2933" w:rsidRDefault="00C1660D" w:rsidP="00C1660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1F1AB3C0" w14:textId="77777777" w:rsidR="00C1660D" w:rsidRPr="003B2933" w:rsidRDefault="00C1660D" w:rsidP="00C166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5/12</w:t>
      </w:r>
    </w:p>
    <w:p w14:paraId="5E6E9342" w14:textId="77777777" w:rsidR="00C1660D" w:rsidRPr="003B2933" w:rsidRDefault="00C1660D" w:rsidP="00C1660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lastRenderedPageBreak/>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7" w:history="1">
        <w:r w:rsidRPr="008E0EBA">
          <w:rPr>
            <w:rStyle w:val="a3"/>
            <w:rFonts w:ascii="Times New Roman" w:eastAsia="HG丸ｺﾞｼｯｸM-PRO" w:hAnsi="Times New Roman" w:cs="Times New Roman"/>
            <w:sz w:val="21"/>
            <w:szCs w:val="21"/>
          </w:rPr>
          <w:t>https://www.mhlw.go.jp/stf/seisakunitsuite/bunya/0000121431_00257.html</w:t>
        </w:r>
      </w:hyperlink>
    </w:p>
    <w:p w14:paraId="78FF4406" w14:textId="0F70AD3D" w:rsidR="00B11692" w:rsidRPr="003B2933" w:rsidRDefault="00B11692" w:rsidP="00B1169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4/21</w:t>
      </w:r>
    </w:p>
    <w:p w14:paraId="73E185B3" w14:textId="77777777" w:rsidR="00B11692" w:rsidRPr="003B2933" w:rsidRDefault="00B11692" w:rsidP="00B116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62"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59"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59"/>
    <w:p w14:paraId="76EA736C" w14:textId="76DCA587" w:rsidR="001E0CF1" w:rsidRPr="003B2933" w:rsidRDefault="001E0CF1" w:rsidP="001E0CF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5/1</w:t>
      </w:r>
      <w:r w:rsidR="00C1660D">
        <w:rPr>
          <w:rFonts w:ascii="HG丸ｺﾞｼｯｸM-PRO" w:eastAsia="HG丸ｺﾞｼｯｸM-PRO" w:hAnsi="HG丸ｺﾞｼｯｸM-PRO" w:cs="ＭＳ Ｐゴシック" w:hint="eastAsia"/>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1B5AE2BC" w14:textId="77777777" w:rsidR="001E0CF1" w:rsidRPr="003B2933" w:rsidRDefault="001E0CF1" w:rsidP="001E0CF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08B8FA60" w14:textId="4C8A9F02" w:rsidR="001E0CF1" w:rsidRPr="003B2933" w:rsidRDefault="001E0CF1" w:rsidP="001E0CF1">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sidR="00C1660D">
        <w:rPr>
          <w:rFonts w:ascii="HG丸ｺﾞｼｯｸM-PRO" w:eastAsia="HG丸ｺﾞｼｯｸM-PRO" w:hAnsi="HG丸ｺﾞｼｯｸM-PRO" w:cs="Times New Roman" w:hint="eastAsia"/>
          <w:b/>
        </w:rPr>
        <w:t>5/12</w:t>
      </w:r>
    </w:p>
    <w:p w14:paraId="3B69F191" w14:textId="77777777" w:rsidR="001E0CF1" w:rsidRDefault="00EE35C4" w:rsidP="001E0CF1">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68" w:anchor="search=%27%E7%94%9F%E6%B4%BB%E3%82%92%E6%94%AF%E3%81%88%E3%82%8B%E3%81%9F%E3%82%81%E3%81%AE%E6%94%AF%E6%8F%B4%E3%81%AE%E3%81%94%E6%A1%88%E5%86%85+%E5%8E%9A%E7%94%9F%E5%8A%B4%E5%83%8D%E7%9C%81%27" w:history="1">
        <w:r w:rsidR="001E0CF1"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04B29A83" w14:textId="07E81DB2" w:rsidR="004948F8" w:rsidRPr="004948F8" w:rsidRDefault="004948F8" w:rsidP="003B6757">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4A205B14" w14:textId="77777777" w:rsidR="004948F8" w:rsidRPr="004948F8" w:rsidRDefault="004948F8" w:rsidP="004948F8">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　（注）以下は、事業主の皆様に政府としての方針を表明したものです。施行にあたっては厚生労働省令の改正等が必要であり、現時点での予定となります。</w:t>
      </w:r>
    </w:p>
    <w:p w14:paraId="43BF1B14" w14:textId="77777777" w:rsidR="004948F8" w:rsidRPr="004948F8" w:rsidRDefault="004948F8" w:rsidP="004948F8">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　新型コロナウイルス感染症に伴う雇用調整助成金・緊急雇用安定助成金（以下「雇用調整助成金等」という。）、新型コロナウイルス感染症対応休業支援金・給付金（以下「休業支援金等」という。）の特例措置に係る５月以降の取扱いについては令和３年３月</w:t>
      </w:r>
      <w:r w:rsidRPr="004948F8">
        <w:rPr>
          <w:rFonts w:ascii="HG丸ｺﾞｼｯｸM-PRO" w:eastAsia="HG丸ｺﾞｼｯｸM-PRO" w:hAnsi="HG丸ｺﾞｼｯｸM-PRO" w:cs="ＭＳ Ｐゴシック"/>
          <w:color w:val="000000" w:themeColor="text1"/>
        </w:rPr>
        <w:t>25</w:t>
      </w:r>
      <w:r w:rsidRPr="004948F8">
        <w:rPr>
          <w:rFonts w:ascii="HG丸ｺﾞｼｯｸM-PRO" w:eastAsia="HG丸ｺﾞｼｯｸM-PRO" w:hAnsi="HG丸ｺﾞｼｯｸM-PRO" w:cs="ＭＳ Ｐゴシック" w:hint="eastAsia"/>
          <w:color w:val="000000" w:themeColor="text1"/>
        </w:rPr>
        <w:t>日に公表したところですが、今般の新型コロナウイルス感染症緊急事態宣言を受け、雇用調整助成金等及び休業支援金等については、別紙のとおり緊急事態措置を実施すべき区域（東京都、京都府、大阪府、兵庫県）においても、感染が拡大している地域への特例措置（地域特例）を６月末まで適用する予定です（※）。</w:t>
      </w:r>
    </w:p>
    <w:p w14:paraId="36998A44" w14:textId="3DCE9D2B"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（※）緊急事態措置を実施すべき区域の知事の要請を受けて営業時間の短縮等に協力する新型インフルエンザ等対策特別措置法施行令第</w:t>
      </w:r>
      <w:r w:rsidRPr="004948F8">
        <w:rPr>
          <w:rFonts w:ascii="HG丸ｺﾞｼｯｸM-PRO" w:eastAsia="HG丸ｺﾞｼｯｸM-PRO" w:hAnsi="HG丸ｺﾞｼｯｸM-PRO" w:cs="ＭＳ Ｐゴシック"/>
          <w:color w:val="000000" w:themeColor="text1"/>
        </w:rPr>
        <w:t>11</w:t>
      </w:r>
      <w:r w:rsidRPr="004948F8">
        <w:rPr>
          <w:rFonts w:ascii="HG丸ｺﾞｼｯｸM-PRO" w:eastAsia="HG丸ｺﾞｼｯｸM-PRO" w:hAnsi="HG丸ｺﾞｼｯｸM-PRO" w:cs="ＭＳ Ｐゴシック" w:hint="eastAsia"/>
          <w:color w:val="000000" w:themeColor="text1"/>
        </w:rPr>
        <w:t>条に定める施設（飲食店等）の事業主を対象。</w:t>
      </w:r>
    </w:p>
    <w:p w14:paraId="3B5A2B1E"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lastRenderedPageBreak/>
        <w:t>・雇用調整助成金等の１人１日あたりの助成額の上限：</w:t>
      </w:r>
      <w:r w:rsidRPr="004948F8">
        <w:rPr>
          <w:rFonts w:ascii="HG丸ｺﾞｼｯｸM-PRO" w:eastAsia="HG丸ｺﾞｼｯｸM-PRO" w:hAnsi="HG丸ｺﾞｼｯｸM-PRO" w:cs="ＭＳ Ｐゴシック"/>
          <w:color w:val="000000" w:themeColor="text1"/>
        </w:rPr>
        <w:t>15,000</w:t>
      </w:r>
      <w:r w:rsidRPr="004948F8">
        <w:rPr>
          <w:rFonts w:ascii="HG丸ｺﾞｼｯｸM-PRO" w:eastAsia="HG丸ｺﾞｼｯｸM-PRO" w:hAnsi="HG丸ｺﾞｼｯｸM-PRO" w:cs="ＭＳ Ｐゴシック" w:hint="eastAsia"/>
          <w:color w:val="000000" w:themeColor="text1"/>
        </w:rPr>
        <w:t>円</w:t>
      </w:r>
    </w:p>
    <w:p w14:paraId="0D3504A1"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・助成率：４／５（解雇等を行わない場合：</w:t>
      </w:r>
      <w:r w:rsidRPr="004948F8">
        <w:rPr>
          <w:rFonts w:ascii="HG丸ｺﾞｼｯｸM-PRO" w:eastAsia="HG丸ｺﾞｼｯｸM-PRO" w:hAnsi="HG丸ｺﾞｼｯｸM-PRO" w:cs="ＭＳ Ｐゴシック"/>
          <w:color w:val="000000" w:themeColor="text1"/>
        </w:rPr>
        <w:t>10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10</w:t>
      </w:r>
      <w:r w:rsidRPr="004948F8">
        <w:rPr>
          <w:rFonts w:ascii="HG丸ｺﾞｼｯｸM-PRO" w:eastAsia="HG丸ｺﾞｼｯｸM-PRO" w:hAnsi="HG丸ｺﾞｼｯｸM-PRO" w:cs="ＭＳ Ｐゴシック" w:hint="eastAsia"/>
          <w:color w:val="000000" w:themeColor="text1"/>
        </w:rPr>
        <w:t>）</w:t>
      </w:r>
    </w:p>
    <w:p w14:paraId="6EC7F6A0" w14:textId="3A704E77" w:rsid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・休業支援金等の１人１日あたりの助成額の上限：</w:t>
      </w:r>
      <w:r w:rsidRPr="004948F8">
        <w:rPr>
          <w:rFonts w:ascii="HG丸ｺﾞｼｯｸM-PRO" w:eastAsia="HG丸ｺﾞｼｯｸM-PRO" w:hAnsi="HG丸ｺﾞｼｯｸM-PRO" w:cs="ＭＳ Ｐゴシック"/>
          <w:color w:val="000000" w:themeColor="text1"/>
        </w:rPr>
        <w:t>11,000</w:t>
      </w:r>
      <w:r w:rsidRPr="004948F8">
        <w:rPr>
          <w:rFonts w:ascii="HG丸ｺﾞｼｯｸM-PRO" w:eastAsia="HG丸ｺﾞｼｯｸM-PRO" w:hAnsi="HG丸ｺﾞｼｯｸM-PRO" w:cs="ＭＳ Ｐゴシック" w:hint="eastAsia"/>
          <w:color w:val="000000" w:themeColor="text1"/>
        </w:rPr>
        <w:t>円</w:t>
      </w:r>
    </w:p>
    <w:p w14:paraId="017F0EE4" w14:textId="54EF7C35" w:rsidR="004948F8" w:rsidRDefault="00EE35C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4948F8" w:rsidRPr="004948F8">
          <w:rPr>
            <w:rStyle w:val="a3"/>
            <w:rFonts w:ascii="Times New Roman" w:eastAsia="HG丸ｺﾞｼｯｸM-PRO" w:hAnsi="Times New Roman" w:cs="Times New Roman"/>
            <w:sz w:val="21"/>
            <w:szCs w:val="21"/>
          </w:rPr>
          <w:t>https://www.mhlw.go.jp/stf/r3050505cohotokurei_00003.html</w:t>
        </w:r>
      </w:hyperlink>
    </w:p>
    <w:p w14:paraId="027CD034" w14:textId="03C7BB3F" w:rsidR="004948F8" w:rsidRPr="004948F8" w:rsidRDefault="00EE35C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4948F8" w:rsidRPr="004948F8">
          <w:rPr>
            <w:rStyle w:val="a3"/>
            <w:rFonts w:ascii="Times New Roman" w:eastAsia="HG丸ｺﾞｼｯｸM-PRO" w:hAnsi="Times New Roman" w:cs="Times New Roman"/>
            <w:sz w:val="21"/>
            <w:szCs w:val="21"/>
          </w:rPr>
          <w:t>https://www.mhlw.go.jp/content/11603000/000775124.pdf</w:t>
        </w:r>
      </w:hyperlink>
    </w:p>
    <w:p w14:paraId="0BD77AE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6492DBE3" w14:textId="0182F1F4" w:rsidR="004948F8" w:rsidRPr="004948F8" w:rsidRDefault="00EE35C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4948F8"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710A89D9"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7BB48D8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58A68B3F" w14:textId="38A091C4" w:rsidR="004948F8" w:rsidRPr="004948F8" w:rsidRDefault="00EE35C4"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72" w:history="1">
        <w:r w:rsidR="004948F8" w:rsidRPr="004948F8">
          <w:rPr>
            <w:rStyle w:val="a3"/>
            <w:rFonts w:ascii="Times New Roman" w:eastAsia="HG丸ｺﾞｼｯｸM-PRO" w:hAnsi="Times New Roman" w:cs="Times New Roman"/>
            <w:sz w:val="21"/>
            <w:szCs w:val="21"/>
          </w:rPr>
          <w:t>https://www.mhlw.go.jp/stf/kyugyoshienkin.html</w:t>
        </w:r>
      </w:hyperlink>
    </w:p>
    <w:p w14:paraId="1B774949" w14:textId="38A091C4"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19F7842D" w14:textId="6EAD2D5F"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3"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4"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75"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76"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77"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EE35C4"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78"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9"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0"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3"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8E7C1A">
          <w:rPr>
            <w:rStyle w:val="a3"/>
            <w:rFonts w:ascii="Times New Roman" w:eastAsia="HG丸ｺﾞｼｯｸM-PRO" w:hAnsi="Times New Roman" w:cs="Times New Roman"/>
            <w:sz w:val="21"/>
            <w:szCs w:val="21"/>
          </w:rPr>
          <w:t>https://www.mhlw.go.jp/stf/newpage_17394.html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EE35C4"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88"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0" w:name="_Hlk38571982"/>
    </w:p>
    <w:p w14:paraId="350E5E91" w14:textId="74304565" w:rsidR="008D3DD7" w:rsidRDefault="002D3B7A"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5</w:t>
      </w:r>
      <w:r w:rsidR="003B2933" w:rsidRPr="003B2933">
        <w:rPr>
          <w:rFonts w:ascii="HG丸ｺﾞｼｯｸM-PRO" w:eastAsia="HG丸ｺﾞｼｯｸM-PRO" w:hAnsi="HG丸ｺﾞｼｯｸM-PRO" w:cs="Times New Roman" w:hint="eastAsia"/>
          <w:b/>
          <w:bCs/>
        </w:rPr>
        <w:t>月</w:t>
      </w:r>
      <w:r w:rsidR="00F004C0">
        <w:rPr>
          <w:rFonts w:ascii="HG丸ｺﾞｼｯｸM-PRO" w:eastAsia="HG丸ｺﾞｼｯｸM-PRO" w:hAnsi="HG丸ｺﾞｼｯｸM-PRO" w:cs="Times New Roman" w:hint="eastAsia"/>
          <w:b/>
          <w:bCs/>
        </w:rPr>
        <w:t>13</w:t>
      </w:r>
      <w:r w:rsidR="003B2933" w:rsidRPr="003B2933">
        <w:rPr>
          <w:rFonts w:ascii="HG丸ｺﾞｼｯｸM-PRO" w:eastAsia="HG丸ｺﾞｼｯｸM-PRO" w:hAnsi="HG丸ｺﾞｼｯｸM-PRO" w:cs="Times New Roman" w:hint="eastAsia"/>
          <w:b/>
          <w:bCs/>
        </w:rPr>
        <w:t>日現在</w:t>
      </w:r>
      <w:bookmarkEnd w:id="260"/>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61"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5975DF31"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62" w:name="_Hlk71274895"/>
      <w:bookmarkEnd w:id="261"/>
      <w:r w:rsidRPr="00D443B4">
        <w:rPr>
          <w:rFonts w:ascii="HG丸ｺﾞｼｯｸM-PRO" w:eastAsia="HG丸ｺﾞｼｯｸM-PRO" w:hAnsi="HG丸ｺﾞｼｯｸM-PRO" w:cs="ＭＳ Ｐゴシック" w:hint="eastAsia"/>
          <w:b/>
          <w:bCs/>
        </w:rPr>
        <w:t>ま</w:t>
      </w:r>
      <w:bookmarkStart w:id="263" w:name="_Hlk68856132"/>
      <w:r w:rsidRPr="00D443B4">
        <w:rPr>
          <w:rFonts w:ascii="HG丸ｺﾞｼｯｸM-PRO" w:eastAsia="HG丸ｺﾞｼｯｸM-PRO" w:hAnsi="HG丸ｺﾞｼｯｸM-PRO" w:cs="ＭＳ Ｐゴシック" w:hint="eastAsia"/>
          <w:b/>
          <w:bCs/>
        </w:rPr>
        <w:t>ん延防止等重点措置</w:t>
      </w:r>
      <w:bookmarkEnd w:id="263"/>
      <w:r w:rsidRPr="00D443B4">
        <w:rPr>
          <w:rFonts w:ascii="HG丸ｺﾞｼｯｸM-PRO" w:eastAsia="HG丸ｺﾞｼｯｸM-PRO" w:hAnsi="HG丸ｺﾞｼｯｸM-PRO" w:cs="ＭＳ Ｐゴシック" w:hint="eastAsia"/>
          <w:b/>
          <w:bCs/>
        </w:rPr>
        <w:t>実施地域</w:t>
      </w:r>
      <w:bookmarkEnd w:id="262"/>
      <w:r w:rsidR="002D46C9">
        <w:rPr>
          <w:rFonts w:ascii="HG丸ｺﾞｼｯｸM-PRO" w:eastAsia="HG丸ｺﾞｼｯｸM-PRO" w:hAnsi="HG丸ｺﾞｼｯｸM-PRO" w:cs="ＭＳ Ｐゴシック" w:hint="eastAsia"/>
          <w:b/>
          <w:bCs/>
        </w:rPr>
        <w:t xml:space="preserve">　</w:t>
      </w:r>
      <w:r w:rsidR="005C391F">
        <w:rPr>
          <w:rFonts w:ascii="HG丸ｺﾞｼｯｸM-PRO" w:eastAsia="HG丸ｺﾞｼｯｸM-PRO" w:hAnsi="HG丸ｺﾞｼｯｸM-PRO" w:cs="ＭＳ Ｐゴシック" w:hint="eastAsia"/>
          <w:b/>
          <w:bCs/>
        </w:rPr>
        <w:t>１４日に実施予定の5県を含みます</w:t>
      </w:r>
    </w:p>
    <w:p w14:paraId="3E39F1F2" w14:textId="767F728A" w:rsidR="008D3DD7" w:rsidRDefault="006E10D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東京は1％の大台乗り　大阪</w:t>
      </w:r>
      <w:r w:rsidR="005C391F">
        <w:rPr>
          <w:rFonts w:ascii="HG丸ｺﾞｼｯｸM-PRO" w:eastAsia="HG丸ｺﾞｼｯｸM-PRO" w:hAnsi="HG丸ｺﾞｼｯｸM-PRO" w:cs="ＭＳ Ｐゴシック" w:hint="eastAsia"/>
          <w:b/>
          <w:bCs/>
        </w:rPr>
        <w:t>も大台に乗りました</w:t>
      </w:r>
    </w:p>
    <w:p w14:paraId="6ABCF0C0" w14:textId="77777777" w:rsidR="00DB2323" w:rsidRDefault="00EE35C4" w:rsidP="003B293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202"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483" w:type="dxa"/>
        <w:tblInd w:w="-38" w:type="dxa"/>
        <w:tblLayout w:type="fixed"/>
        <w:tblCellMar>
          <w:left w:w="99" w:type="dxa"/>
          <w:right w:w="99" w:type="dxa"/>
        </w:tblCellMar>
        <w:tblLook w:val="0000" w:firstRow="0" w:lastRow="0" w:firstColumn="0" w:lastColumn="0" w:noHBand="0" w:noVBand="0"/>
      </w:tblPr>
      <w:tblGrid>
        <w:gridCol w:w="552"/>
        <w:gridCol w:w="430"/>
        <w:gridCol w:w="552"/>
        <w:gridCol w:w="612"/>
        <w:gridCol w:w="1132"/>
        <w:gridCol w:w="1361"/>
        <w:gridCol w:w="1255"/>
        <w:gridCol w:w="1791"/>
        <w:gridCol w:w="1315"/>
        <w:gridCol w:w="1483"/>
      </w:tblGrid>
      <w:tr w:rsidR="00DB2323" w14:paraId="29BBE94D"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6D6CEB76"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今回</w:t>
            </w:r>
          </w:p>
        </w:tc>
        <w:tc>
          <w:tcPr>
            <w:tcW w:w="430" w:type="dxa"/>
            <w:tcBorders>
              <w:top w:val="single" w:sz="6" w:space="0" w:color="auto"/>
              <w:left w:val="single" w:sz="6" w:space="0" w:color="auto"/>
              <w:bottom w:val="single" w:sz="6" w:space="0" w:color="auto"/>
              <w:right w:val="single" w:sz="6" w:space="0" w:color="auto"/>
            </w:tcBorders>
          </w:tcPr>
          <w:p w14:paraId="0691F56C"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推移</w:t>
            </w:r>
          </w:p>
        </w:tc>
        <w:tc>
          <w:tcPr>
            <w:tcW w:w="552" w:type="dxa"/>
            <w:tcBorders>
              <w:top w:val="single" w:sz="6" w:space="0" w:color="auto"/>
              <w:left w:val="single" w:sz="6" w:space="0" w:color="auto"/>
              <w:bottom w:val="single" w:sz="6" w:space="0" w:color="auto"/>
              <w:right w:val="single" w:sz="6" w:space="0" w:color="auto"/>
            </w:tcBorders>
          </w:tcPr>
          <w:p w14:paraId="2880E4E9"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前回</w:t>
            </w:r>
          </w:p>
        </w:tc>
        <w:tc>
          <w:tcPr>
            <w:tcW w:w="1744" w:type="dxa"/>
            <w:gridSpan w:val="2"/>
            <w:tcBorders>
              <w:top w:val="single" w:sz="6" w:space="0" w:color="auto"/>
              <w:left w:val="single" w:sz="6" w:space="0" w:color="auto"/>
              <w:bottom w:val="single" w:sz="6" w:space="0" w:color="auto"/>
              <w:right w:val="single" w:sz="6" w:space="0" w:color="auto"/>
            </w:tcBorders>
          </w:tcPr>
          <w:p w14:paraId="73DA8CB8"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平均値</w:t>
            </w:r>
          </w:p>
        </w:tc>
        <w:tc>
          <w:tcPr>
            <w:tcW w:w="1361" w:type="dxa"/>
            <w:tcBorders>
              <w:top w:val="single" w:sz="6" w:space="0" w:color="auto"/>
              <w:left w:val="single" w:sz="6" w:space="0" w:color="auto"/>
              <w:bottom w:val="single" w:sz="6" w:space="0" w:color="auto"/>
              <w:right w:val="single" w:sz="6" w:space="0" w:color="auto"/>
            </w:tcBorders>
          </w:tcPr>
          <w:p w14:paraId="3E5EE179"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619,049 </w:t>
            </w:r>
          </w:p>
        </w:tc>
        <w:tc>
          <w:tcPr>
            <w:tcW w:w="1255" w:type="dxa"/>
            <w:tcBorders>
              <w:top w:val="single" w:sz="6" w:space="0" w:color="auto"/>
              <w:left w:val="single" w:sz="6" w:space="0" w:color="auto"/>
              <w:bottom w:val="single" w:sz="6" w:space="0" w:color="auto"/>
              <w:right w:val="single" w:sz="6" w:space="0" w:color="auto"/>
            </w:tcBorders>
          </w:tcPr>
          <w:p w14:paraId="58FCC60F"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663,859 </w:t>
            </w:r>
          </w:p>
        </w:tc>
        <w:tc>
          <w:tcPr>
            <w:tcW w:w="1791" w:type="dxa"/>
            <w:tcBorders>
              <w:top w:val="single" w:sz="6" w:space="0" w:color="auto"/>
              <w:left w:val="single" w:sz="6" w:space="0" w:color="auto"/>
              <w:bottom w:val="single" w:sz="6" w:space="0" w:color="auto"/>
              <w:right w:val="single" w:sz="6" w:space="0" w:color="auto"/>
            </w:tcBorders>
          </w:tcPr>
          <w:p w14:paraId="744704E3"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126,216,142 </w:t>
            </w:r>
          </w:p>
        </w:tc>
        <w:tc>
          <w:tcPr>
            <w:tcW w:w="1315" w:type="dxa"/>
            <w:tcBorders>
              <w:top w:val="single" w:sz="6" w:space="0" w:color="auto"/>
              <w:left w:val="single" w:sz="6" w:space="0" w:color="auto"/>
              <w:bottom w:val="single" w:sz="6" w:space="0" w:color="auto"/>
              <w:right w:val="single" w:sz="6" w:space="0" w:color="auto"/>
            </w:tcBorders>
          </w:tcPr>
          <w:p w14:paraId="639377B1"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0.5260%</w:t>
            </w:r>
          </w:p>
        </w:tc>
        <w:tc>
          <w:tcPr>
            <w:tcW w:w="1483" w:type="dxa"/>
            <w:tcBorders>
              <w:top w:val="single" w:sz="6" w:space="0" w:color="auto"/>
              <w:left w:val="single" w:sz="6" w:space="0" w:color="auto"/>
              <w:bottom w:val="single" w:sz="6" w:space="0" w:color="auto"/>
              <w:right w:val="single" w:sz="6" w:space="0" w:color="auto"/>
            </w:tcBorders>
          </w:tcPr>
          <w:p w14:paraId="2B63ABA0"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52.5970 </w:t>
            </w:r>
          </w:p>
        </w:tc>
      </w:tr>
      <w:tr w:rsidR="00DB2323" w14:paraId="09F44727" w14:textId="77777777" w:rsidTr="00DB2323">
        <w:trPr>
          <w:trHeight w:val="530"/>
        </w:trPr>
        <w:tc>
          <w:tcPr>
            <w:tcW w:w="552" w:type="dxa"/>
            <w:tcBorders>
              <w:top w:val="single" w:sz="6" w:space="0" w:color="auto"/>
              <w:left w:val="single" w:sz="6" w:space="0" w:color="auto"/>
              <w:bottom w:val="single" w:sz="6" w:space="0" w:color="auto"/>
              <w:right w:val="single" w:sz="6" w:space="0" w:color="auto"/>
            </w:tcBorders>
          </w:tcPr>
          <w:p w14:paraId="28F1F016"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p>
        </w:tc>
        <w:tc>
          <w:tcPr>
            <w:tcW w:w="430" w:type="dxa"/>
            <w:tcBorders>
              <w:top w:val="single" w:sz="6" w:space="0" w:color="auto"/>
              <w:left w:val="single" w:sz="6" w:space="0" w:color="auto"/>
              <w:bottom w:val="single" w:sz="6" w:space="0" w:color="auto"/>
              <w:right w:val="single" w:sz="6" w:space="0" w:color="auto"/>
            </w:tcBorders>
          </w:tcPr>
          <w:p w14:paraId="64944FE9"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p>
        </w:tc>
        <w:tc>
          <w:tcPr>
            <w:tcW w:w="552" w:type="dxa"/>
            <w:tcBorders>
              <w:top w:val="single" w:sz="6" w:space="0" w:color="auto"/>
              <w:left w:val="single" w:sz="6" w:space="0" w:color="auto"/>
              <w:bottom w:val="single" w:sz="6" w:space="0" w:color="auto"/>
              <w:right w:val="single" w:sz="6" w:space="0" w:color="auto"/>
            </w:tcBorders>
          </w:tcPr>
          <w:p w14:paraId="28CA884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p>
        </w:tc>
        <w:tc>
          <w:tcPr>
            <w:tcW w:w="612" w:type="dxa"/>
            <w:tcBorders>
              <w:top w:val="single" w:sz="6" w:space="0" w:color="auto"/>
              <w:left w:val="single" w:sz="6" w:space="0" w:color="auto"/>
              <w:bottom w:val="single" w:sz="6" w:space="0" w:color="auto"/>
              <w:right w:val="single" w:sz="6" w:space="0" w:color="auto"/>
            </w:tcBorders>
          </w:tcPr>
          <w:p w14:paraId="7CDA84BF"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人口順位</w:t>
            </w:r>
          </w:p>
        </w:tc>
        <w:tc>
          <w:tcPr>
            <w:tcW w:w="1132" w:type="dxa"/>
            <w:tcBorders>
              <w:top w:val="single" w:sz="6" w:space="0" w:color="auto"/>
              <w:left w:val="single" w:sz="6" w:space="0" w:color="auto"/>
              <w:bottom w:val="single" w:sz="6" w:space="0" w:color="auto"/>
              <w:right w:val="single" w:sz="6" w:space="0" w:color="auto"/>
            </w:tcBorders>
          </w:tcPr>
          <w:p w14:paraId="662390BD"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都道府県</w:t>
            </w:r>
          </w:p>
        </w:tc>
        <w:tc>
          <w:tcPr>
            <w:tcW w:w="2616" w:type="dxa"/>
            <w:gridSpan w:val="2"/>
            <w:tcBorders>
              <w:top w:val="single" w:sz="6" w:space="0" w:color="auto"/>
              <w:left w:val="single" w:sz="6" w:space="0" w:color="auto"/>
              <w:bottom w:val="single" w:sz="6" w:space="0" w:color="auto"/>
              <w:right w:val="single" w:sz="6" w:space="0" w:color="auto"/>
            </w:tcBorders>
          </w:tcPr>
          <w:p w14:paraId="7D749E83"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感染者数</w:t>
            </w:r>
          </w:p>
          <w:p w14:paraId="7DF21174"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左前回・右今回</w:t>
            </w:r>
          </w:p>
        </w:tc>
        <w:tc>
          <w:tcPr>
            <w:tcW w:w="1791" w:type="dxa"/>
            <w:tcBorders>
              <w:top w:val="single" w:sz="6" w:space="0" w:color="auto"/>
              <w:left w:val="single" w:sz="6" w:space="0" w:color="auto"/>
              <w:bottom w:val="single" w:sz="6" w:space="0" w:color="auto"/>
              <w:right w:val="single" w:sz="6" w:space="0" w:color="auto"/>
            </w:tcBorders>
          </w:tcPr>
          <w:p w14:paraId="418DE63B"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H2/4/1</w:t>
            </w:r>
            <w:r>
              <w:rPr>
                <w:rFonts w:ascii="HG丸ｺﾞｼｯｸM-PRO" w:eastAsia="HG丸ｺﾞｼｯｸM-PRO" w:cs="HG丸ｺﾞｼｯｸM-PRO" w:hint="eastAsia"/>
                <w:color w:val="000000"/>
              </w:rPr>
              <w:t>人口</w:t>
            </w:r>
          </w:p>
        </w:tc>
        <w:tc>
          <w:tcPr>
            <w:tcW w:w="1315" w:type="dxa"/>
            <w:tcBorders>
              <w:top w:val="single" w:sz="6" w:space="0" w:color="auto"/>
              <w:left w:val="single" w:sz="6" w:space="0" w:color="auto"/>
              <w:bottom w:val="single" w:sz="6" w:space="0" w:color="auto"/>
              <w:right w:val="single" w:sz="6" w:space="0" w:color="auto"/>
            </w:tcBorders>
          </w:tcPr>
          <w:p w14:paraId="7BC64497"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感染率</w:t>
            </w:r>
          </w:p>
        </w:tc>
        <w:tc>
          <w:tcPr>
            <w:tcW w:w="1483" w:type="dxa"/>
            <w:tcBorders>
              <w:top w:val="single" w:sz="6" w:space="0" w:color="auto"/>
              <w:left w:val="single" w:sz="6" w:space="0" w:color="auto"/>
              <w:bottom w:val="single" w:sz="6" w:space="0" w:color="auto"/>
              <w:right w:val="single" w:sz="6" w:space="0" w:color="auto"/>
            </w:tcBorders>
          </w:tcPr>
          <w:p w14:paraId="004248EC"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一万人あたり感染者数</w:t>
            </w:r>
          </w:p>
        </w:tc>
      </w:tr>
      <w:tr w:rsidR="00DB2323" w14:paraId="2A081106" w14:textId="77777777" w:rsidTr="00DB2323">
        <w:trPr>
          <w:trHeight w:val="370"/>
        </w:trPr>
        <w:tc>
          <w:tcPr>
            <w:tcW w:w="552" w:type="dxa"/>
            <w:tcBorders>
              <w:top w:val="single" w:sz="6" w:space="0" w:color="auto"/>
              <w:left w:val="single" w:sz="6" w:space="0" w:color="auto"/>
              <w:bottom w:val="nil"/>
              <w:right w:val="single" w:sz="6" w:space="0" w:color="auto"/>
            </w:tcBorders>
          </w:tcPr>
          <w:p w14:paraId="7B5A463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w:t>
            </w:r>
          </w:p>
        </w:tc>
        <w:tc>
          <w:tcPr>
            <w:tcW w:w="430" w:type="dxa"/>
            <w:tcBorders>
              <w:top w:val="single" w:sz="6" w:space="0" w:color="auto"/>
              <w:left w:val="single" w:sz="6" w:space="0" w:color="auto"/>
              <w:bottom w:val="nil"/>
              <w:right w:val="single" w:sz="6" w:space="0" w:color="auto"/>
            </w:tcBorders>
          </w:tcPr>
          <w:p w14:paraId="5145545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6BC05A9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w:t>
            </w:r>
          </w:p>
        </w:tc>
        <w:tc>
          <w:tcPr>
            <w:tcW w:w="612" w:type="dxa"/>
            <w:tcBorders>
              <w:top w:val="single" w:sz="6" w:space="0" w:color="auto"/>
              <w:left w:val="single" w:sz="6" w:space="0" w:color="auto"/>
              <w:bottom w:val="nil"/>
              <w:right w:val="single" w:sz="6" w:space="0" w:color="auto"/>
            </w:tcBorders>
          </w:tcPr>
          <w:p w14:paraId="4D60A21B"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w:t>
            </w:r>
          </w:p>
        </w:tc>
        <w:tc>
          <w:tcPr>
            <w:tcW w:w="1132" w:type="dxa"/>
            <w:tcBorders>
              <w:top w:val="single" w:sz="6" w:space="0" w:color="auto"/>
              <w:left w:val="single" w:sz="6" w:space="0" w:color="auto"/>
              <w:bottom w:val="nil"/>
              <w:right w:val="single" w:sz="6" w:space="0" w:color="auto"/>
            </w:tcBorders>
            <w:shd w:val="solid" w:color="FF0000" w:fill="auto"/>
          </w:tcPr>
          <w:p w14:paraId="0F37CFD6"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東京都</w:t>
            </w:r>
          </w:p>
        </w:tc>
        <w:tc>
          <w:tcPr>
            <w:tcW w:w="1361" w:type="dxa"/>
            <w:tcBorders>
              <w:top w:val="single" w:sz="6" w:space="0" w:color="auto"/>
              <w:left w:val="single" w:sz="6" w:space="0" w:color="auto"/>
              <w:bottom w:val="nil"/>
              <w:right w:val="single" w:sz="6" w:space="0" w:color="auto"/>
            </w:tcBorders>
          </w:tcPr>
          <w:p w14:paraId="6B2CF90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143,534 </w:t>
            </w:r>
          </w:p>
        </w:tc>
        <w:tc>
          <w:tcPr>
            <w:tcW w:w="1255" w:type="dxa"/>
            <w:tcBorders>
              <w:top w:val="single" w:sz="6" w:space="0" w:color="auto"/>
              <w:left w:val="nil"/>
              <w:bottom w:val="nil"/>
              <w:right w:val="single" w:sz="6" w:space="0" w:color="auto"/>
            </w:tcBorders>
          </w:tcPr>
          <w:p w14:paraId="375AEC9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150,071 </w:t>
            </w:r>
          </w:p>
        </w:tc>
        <w:tc>
          <w:tcPr>
            <w:tcW w:w="1791" w:type="dxa"/>
            <w:tcBorders>
              <w:top w:val="single" w:sz="6" w:space="0" w:color="auto"/>
              <w:left w:val="single" w:sz="6" w:space="0" w:color="auto"/>
              <w:bottom w:val="nil"/>
              <w:right w:val="single" w:sz="6" w:space="0" w:color="auto"/>
            </w:tcBorders>
          </w:tcPr>
          <w:p w14:paraId="363355B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13,942,856</w:t>
            </w:r>
          </w:p>
        </w:tc>
        <w:tc>
          <w:tcPr>
            <w:tcW w:w="1315" w:type="dxa"/>
            <w:tcBorders>
              <w:top w:val="single" w:sz="6" w:space="0" w:color="auto"/>
              <w:left w:val="single" w:sz="6" w:space="0" w:color="auto"/>
              <w:bottom w:val="nil"/>
              <w:right w:val="single" w:sz="6" w:space="0" w:color="auto"/>
            </w:tcBorders>
          </w:tcPr>
          <w:p w14:paraId="6A6C26C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1.0763%</w:t>
            </w:r>
          </w:p>
        </w:tc>
        <w:tc>
          <w:tcPr>
            <w:tcW w:w="1483" w:type="dxa"/>
            <w:tcBorders>
              <w:top w:val="single" w:sz="6" w:space="0" w:color="auto"/>
              <w:left w:val="single" w:sz="6" w:space="0" w:color="auto"/>
              <w:bottom w:val="nil"/>
              <w:right w:val="single" w:sz="6" w:space="0" w:color="auto"/>
            </w:tcBorders>
          </w:tcPr>
          <w:p w14:paraId="5219275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107.6329 </w:t>
            </w:r>
          </w:p>
        </w:tc>
      </w:tr>
      <w:tr w:rsidR="00DB2323" w14:paraId="7DC531B8" w14:textId="77777777" w:rsidTr="00DB2323">
        <w:trPr>
          <w:trHeight w:val="384"/>
        </w:trPr>
        <w:tc>
          <w:tcPr>
            <w:tcW w:w="552" w:type="dxa"/>
            <w:tcBorders>
              <w:top w:val="single" w:sz="6" w:space="0" w:color="auto"/>
              <w:left w:val="single" w:sz="6" w:space="0" w:color="auto"/>
              <w:bottom w:val="single" w:sz="18" w:space="0" w:color="FF0000"/>
              <w:right w:val="single" w:sz="6" w:space="0" w:color="auto"/>
            </w:tcBorders>
          </w:tcPr>
          <w:p w14:paraId="1281DEC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w:t>
            </w:r>
          </w:p>
        </w:tc>
        <w:tc>
          <w:tcPr>
            <w:tcW w:w="430" w:type="dxa"/>
            <w:tcBorders>
              <w:top w:val="single" w:sz="6" w:space="0" w:color="auto"/>
              <w:left w:val="single" w:sz="6" w:space="0" w:color="auto"/>
              <w:bottom w:val="single" w:sz="18" w:space="0" w:color="FF0000"/>
              <w:right w:val="single" w:sz="6" w:space="0" w:color="auto"/>
            </w:tcBorders>
          </w:tcPr>
          <w:p w14:paraId="1B4C831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18" w:space="0" w:color="FF0000"/>
              <w:right w:val="single" w:sz="6" w:space="0" w:color="auto"/>
            </w:tcBorders>
          </w:tcPr>
          <w:p w14:paraId="614CBF9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w:t>
            </w:r>
          </w:p>
        </w:tc>
        <w:tc>
          <w:tcPr>
            <w:tcW w:w="612" w:type="dxa"/>
            <w:tcBorders>
              <w:top w:val="single" w:sz="6" w:space="0" w:color="auto"/>
              <w:left w:val="single" w:sz="6" w:space="0" w:color="auto"/>
              <w:bottom w:val="single" w:sz="18" w:space="0" w:color="FF0000"/>
              <w:right w:val="single" w:sz="6" w:space="0" w:color="auto"/>
            </w:tcBorders>
          </w:tcPr>
          <w:p w14:paraId="585E3E2C"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w:t>
            </w:r>
          </w:p>
        </w:tc>
        <w:tc>
          <w:tcPr>
            <w:tcW w:w="1132" w:type="dxa"/>
            <w:tcBorders>
              <w:top w:val="single" w:sz="6" w:space="0" w:color="auto"/>
              <w:left w:val="single" w:sz="6" w:space="0" w:color="auto"/>
              <w:bottom w:val="single" w:sz="18" w:space="0" w:color="FF0000"/>
              <w:right w:val="single" w:sz="6" w:space="0" w:color="auto"/>
            </w:tcBorders>
            <w:shd w:val="solid" w:color="FF0000" w:fill="auto"/>
          </w:tcPr>
          <w:p w14:paraId="3283FAAC"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大阪府</w:t>
            </w:r>
          </w:p>
        </w:tc>
        <w:tc>
          <w:tcPr>
            <w:tcW w:w="1361" w:type="dxa"/>
            <w:tcBorders>
              <w:top w:val="single" w:sz="6" w:space="0" w:color="auto"/>
              <w:left w:val="single" w:sz="6" w:space="0" w:color="auto"/>
              <w:bottom w:val="single" w:sz="18" w:space="0" w:color="FF0000"/>
              <w:right w:val="single" w:sz="6" w:space="0" w:color="auto"/>
            </w:tcBorders>
          </w:tcPr>
          <w:p w14:paraId="0C34666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86,645 </w:t>
            </w:r>
          </w:p>
        </w:tc>
        <w:tc>
          <w:tcPr>
            <w:tcW w:w="1255" w:type="dxa"/>
            <w:tcBorders>
              <w:top w:val="single" w:sz="6" w:space="0" w:color="auto"/>
              <w:left w:val="nil"/>
              <w:bottom w:val="single" w:sz="18" w:space="0" w:color="FF0000"/>
              <w:right w:val="single" w:sz="6" w:space="0" w:color="auto"/>
            </w:tcBorders>
          </w:tcPr>
          <w:p w14:paraId="5149A06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92,796 </w:t>
            </w:r>
          </w:p>
        </w:tc>
        <w:tc>
          <w:tcPr>
            <w:tcW w:w="1791" w:type="dxa"/>
            <w:tcBorders>
              <w:top w:val="single" w:sz="6" w:space="0" w:color="auto"/>
              <w:left w:val="single" w:sz="6" w:space="0" w:color="auto"/>
              <w:bottom w:val="single" w:sz="18" w:space="0" w:color="FF0000"/>
              <w:right w:val="single" w:sz="6" w:space="0" w:color="auto"/>
            </w:tcBorders>
          </w:tcPr>
          <w:p w14:paraId="109AD26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8,823,453</w:t>
            </w:r>
          </w:p>
        </w:tc>
        <w:tc>
          <w:tcPr>
            <w:tcW w:w="1315" w:type="dxa"/>
            <w:tcBorders>
              <w:top w:val="single" w:sz="6" w:space="0" w:color="auto"/>
              <w:left w:val="single" w:sz="6" w:space="0" w:color="auto"/>
              <w:bottom w:val="single" w:sz="18" w:space="0" w:color="FF0000"/>
              <w:right w:val="single" w:sz="6" w:space="0" w:color="auto"/>
            </w:tcBorders>
          </w:tcPr>
          <w:p w14:paraId="1E877EF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1.0517%</w:t>
            </w:r>
          </w:p>
        </w:tc>
        <w:tc>
          <w:tcPr>
            <w:tcW w:w="1483" w:type="dxa"/>
            <w:tcBorders>
              <w:top w:val="single" w:sz="6" w:space="0" w:color="auto"/>
              <w:left w:val="single" w:sz="6" w:space="0" w:color="auto"/>
              <w:bottom w:val="single" w:sz="18" w:space="0" w:color="FF0000"/>
              <w:right w:val="single" w:sz="6" w:space="0" w:color="auto"/>
            </w:tcBorders>
          </w:tcPr>
          <w:p w14:paraId="4F1F45C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105.1697 </w:t>
            </w:r>
          </w:p>
        </w:tc>
      </w:tr>
      <w:tr w:rsidR="00DB2323" w14:paraId="7B0244CB" w14:textId="77777777" w:rsidTr="00DB2323">
        <w:trPr>
          <w:trHeight w:val="384"/>
        </w:trPr>
        <w:tc>
          <w:tcPr>
            <w:tcW w:w="552" w:type="dxa"/>
            <w:tcBorders>
              <w:top w:val="nil"/>
              <w:left w:val="single" w:sz="6" w:space="0" w:color="auto"/>
              <w:bottom w:val="single" w:sz="6" w:space="0" w:color="auto"/>
              <w:right w:val="single" w:sz="6" w:space="0" w:color="auto"/>
            </w:tcBorders>
          </w:tcPr>
          <w:p w14:paraId="111149C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w:t>
            </w:r>
          </w:p>
        </w:tc>
        <w:tc>
          <w:tcPr>
            <w:tcW w:w="430" w:type="dxa"/>
            <w:tcBorders>
              <w:top w:val="nil"/>
              <w:left w:val="single" w:sz="6" w:space="0" w:color="auto"/>
              <w:bottom w:val="single" w:sz="6" w:space="0" w:color="auto"/>
              <w:right w:val="single" w:sz="6" w:space="0" w:color="auto"/>
            </w:tcBorders>
          </w:tcPr>
          <w:p w14:paraId="5F48C497"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05AAB88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w:t>
            </w:r>
          </w:p>
        </w:tc>
        <w:tc>
          <w:tcPr>
            <w:tcW w:w="612" w:type="dxa"/>
            <w:tcBorders>
              <w:top w:val="nil"/>
              <w:left w:val="single" w:sz="6" w:space="0" w:color="auto"/>
              <w:bottom w:val="single" w:sz="6" w:space="0" w:color="auto"/>
              <w:right w:val="single" w:sz="6" w:space="0" w:color="auto"/>
            </w:tcBorders>
          </w:tcPr>
          <w:p w14:paraId="01754366"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25</w:t>
            </w:r>
          </w:p>
        </w:tc>
        <w:tc>
          <w:tcPr>
            <w:tcW w:w="1132" w:type="dxa"/>
            <w:tcBorders>
              <w:top w:val="nil"/>
              <w:left w:val="single" w:sz="6" w:space="0" w:color="auto"/>
              <w:bottom w:val="single" w:sz="6" w:space="0" w:color="auto"/>
              <w:right w:val="single" w:sz="6" w:space="0" w:color="auto"/>
            </w:tcBorders>
            <w:shd w:val="solid" w:color="FFCC00" w:fill="auto"/>
          </w:tcPr>
          <w:p w14:paraId="0AA7505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沖縄県</w:t>
            </w:r>
          </w:p>
        </w:tc>
        <w:tc>
          <w:tcPr>
            <w:tcW w:w="1361" w:type="dxa"/>
            <w:tcBorders>
              <w:top w:val="nil"/>
              <w:left w:val="single" w:sz="6" w:space="0" w:color="auto"/>
              <w:bottom w:val="single" w:sz="6" w:space="0" w:color="auto"/>
              <w:right w:val="single" w:sz="6" w:space="0" w:color="auto"/>
            </w:tcBorders>
          </w:tcPr>
          <w:p w14:paraId="4FC0BFA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12,817 </w:t>
            </w:r>
          </w:p>
        </w:tc>
        <w:tc>
          <w:tcPr>
            <w:tcW w:w="1255" w:type="dxa"/>
            <w:tcBorders>
              <w:top w:val="nil"/>
              <w:left w:val="nil"/>
              <w:bottom w:val="single" w:sz="6" w:space="0" w:color="auto"/>
              <w:right w:val="single" w:sz="6" w:space="0" w:color="auto"/>
            </w:tcBorders>
          </w:tcPr>
          <w:p w14:paraId="3084CCD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13,498 </w:t>
            </w:r>
          </w:p>
        </w:tc>
        <w:tc>
          <w:tcPr>
            <w:tcW w:w="1791" w:type="dxa"/>
            <w:tcBorders>
              <w:top w:val="nil"/>
              <w:left w:val="single" w:sz="6" w:space="0" w:color="auto"/>
              <w:bottom w:val="single" w:sz="6" w:space="0" w:color="auto"/>
              <w:right w:val="single" w:sz="6" w:space="0" w:color="auto"/>
            </w:tcBorders>
          </w:tcPr>
          <w:p w14:paraId="71B3E0A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1,454,184</w:t>
            </w:r>
          </w:p>
        </w:tc>
        <w:tc>
          <w:tcPr>
            <w:tcW w:w="1315" w:type="dxa"/>
            <w:tcBorders>
              <w:top w:val="nil"/>
              <w:left w:val="single" w:sz="6" w:space="0" w:color="auto"/>
              <w:bottom w:val="single" w:sz="6" w:space="0" w:color="auto"/>
              <w:right w:val="single" w:sz="6" w:space="0" w:color="auto"/>
            </w:tcBorders>
          </w:tcPr>
          <w:p w14:paraId="1CBE1A2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0.9282%</w:t>
            </w:r>
          </w:p>
        </w:tc>
        <w:tc>
          <w:tcPr>
            <w:tcW w:w="1483" w:type="dxa"/>
            <w:tcBorders>
              <w:top w:val="nil"/>
              <w:left w:val="single" w:sz="6" w:space="0" w:color="auto"/>
              <w:bottom w:val="single" w:sz="6" w:space="0" w:color="auto"/>
              <w:right w:val="single" w:sz="6" w:space="0" w:color="auto"/>
            </w:tcBorders>
          </w:tcPr>
          <w:p w14:paraId="43FDCF3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92.8218 </w:t>
            </w:r>
          </w:p>
        </w:tc>
      </w:tr>
      <w:tr w:rsidR="00DB2323" w14:paraId="06554196"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2116103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w:t>
            </w:r>
          </w:p>
        </w:tc>
        <w:tc>
          <w:tcPr>
            <w:tcW w:w="430" w:type="dxa"/>
            <w:tcBorders>
              <w:top w:val="nil"/>
              <w:left w:val="single" w:sz="6" w:space="0" w:color="auto"/>
              <w:bottom w:val="single" w:sz="6" w:space="0" w:color="auto"/>
              <w:right w:val="single" w:sz="6" w:space="0" w:color="auto"/>
            </w:tcBorders>
          </w:tcPr>
          <w:p w14:paraId="6678DA2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45570C8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w:t>
            </w:r>
          </w:p>
        </w:tc>
        <w:tc>
          <w:tcPr>
            <w:tcW w:w="612" w:type="dxa"/>
            <w:tcBorders>
              <w:top w:val="single" w:sz="6" w:space="0" w:color="auto"/>
              <w:left w:val="single" w:sz="6" w:space="0" w:color="auto"/>
              <w:bottom w:val="single" w:sz="6" w:space="0" w:color="auto"/>
              <w:right w:val="single" w:sz="6" w:space="0" w:color="auto"/>
            </w:tcBorders>
          </w:tcPr>
          <w:p w14:paraId="378752A8"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7</w:t>
            </w:r>
          </w:p>
        </w:tc>
        <w:tc>
          <w:tcPr>
            <w:tcW w:w="1132" w:type="dxa"/>
            <w:tcBorders>
              <w:top w:val="single" w:sz="6" w:space="0" w:color="auto"/>
              <w:left w:val="single" w:sz="6" w:space="0" w:color="auto"/>
              <w:bottom w:val="single" w:sz="6" w:space="0" w:color="auto"/>
              <w:right w:val="single" w:sz="6" w:space="0" w:color="auto"/>
            </w:tcBorders>
            <w:shd w:val="solid" w:color="FF0000" w:fill="auto"/>
          </w:tcPr>
          <w:p w14:paraId="5D7ACDCC"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兵庫県</w:t>
            </w:r>
          </w:p>
        </w:tc>
        <w:tc>
          <w:tcPr>
            <w:tcW w:w="1361" w:type="dxa"/>
            <w:tcBorders>
              <w:top w:val="single" w:sz="6" w:space="0" w:color="auto"/>
              <w:left w:val="single" w:sz="6" w:space="0" w:color="auto"/>
              <w:bottom w:val="single" w:sz="6" w:space="0" w:color="auto"/>
              <w:right w:val="single" w:sz="6" w:space="0" w:color="auto"/>
            </w:tcBorders>
          </w:tcPr>
          <w:p w14:paraId="4B35F1F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33,860 </w:t>
            </w:r>
          </w:p>
        </w:tc>
        <w:tc>
          <w:tcPr>
            <w:tcW w:w="1255" w:type="dxa"/>
            <w:tcBorders>
              <w:top w:val="single" w:sz="6" w:space="0" w:color="auto"/>
              <w:left w:val="nil"/>
              <w:bottom w:val="single" w:sz="6" w:space="0" w:color="auto"/>
              <w:right w:val="single" w:sz="6" w:space="0" w:color="auto"/>
            </w:tcBorders>
          </w:tcPr>
          <w:p w14:paraId="6F91397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36,672 </w:t>
            </w:r>
          </w:p>
        </w:tc>
        <w:tc>
          <w:tcPr>
            <w:tcW w:w="1791" w:type="dxa"/>
            <w:tcBorders>
              <w:top w:val="single" w:sz="6" w:space="0" w:color="auto"/>
              <w:left w:val="single" w:sz="6" w:space="0" w:color="auto"/>
              <w:bottom w:val="single" w:sz="6" w:space="0" w:color="auto"/>
              <w:right w:val="single" w:sz="6" w:space="0" w:color="auto"/>
            </w:tcBorders>
          </w:tcPr>
          <w:p w14:paraId="3155AFA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5,463,609</w:t>
            </w:r>
          </w:p>
        </w:tc>
        <w:tc>
          <w:tcPr>
            <w:tcW w:w="1315" w:type="dxa"/>
            <w:tcBorders>
              <w:top w:val="single" w:sz="6" w:space="0" w:color="auto"/>
              <w:left w:val="single" w:sz="6" w:space="0" w:color="auto"/>
              <w:bottom w:val="single" w:sz="6" w:space="0" w:color="auto"/>
              <w:right w:val="single" w:sz="6" w:space="0" w:color="auto"/>
            </w:tcBorders>
          </w:tcPr>
          <w:p w14:paraId="3F400FB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0.6712%</w:t>
            </w:r>
          </w:p>
        </w:tc>
        <w:tc>
          <w:tcPr>
            <w:tcW w:w="1483" w:type="dxa"/>
            <w:tcBorders>
              <w:top w:val="single" w:sz="6" w:space="0" w:color="auto"/>
              <w:left w:val="single" w:sz="6" w:space="0" w:color="auto"/>
              <w:bottom w:val="single" w:sz="6" w:space="0" w:color="auto"/>
              <w:right w:val="single" w:sz="6" w:space="0" w:color="auto"/>
            </w:tcBorders>
          </w:tcPr>
          <w:p w14:paraId="17A7402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67.1205 </w:t>
            </w:r>
          </w:p>
        </w:tc>
      </w:tr>
      <w:tr w:rsidR="00DB2323" w14:paraId="3FC581F3"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0FC1BF0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w:t>
            </w:r>
          </w:p>
        </w:tc>
        <w:tc>
          <w:tcPr>
            <w:tcW w:w="430" w:type="dxa"/>
            <w:tcBorders>
              <w:top w:val="nil"/>
              <w:left w:val="single" w:sz="6" w:space="0" w:color="auto"/>
              <w:bottom w:val="single" w:sz="6" w:space="0" w:color="auto"/>
              <w:right w:val="single" w:sz="6" w:space="0" w:color="auto"/>
            </w:tcBorders>
          </w:tcPr>
          <w:p w14:paraId="16CB5255"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11223CF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w:t>
            </w:r>
          </w:p>
        </w:tc>
        <w:tc>
          <w:tcPr>
            <w:tcW w:w="612" w:type="dxa"/>
            <w:tcBorders>
              <w:top w:val="single" w:sz="6" w:space="0" w:color="auto"/>
              <w:left w:val="single" w:sz="6" w:space="0" w:color="auto"/>
              <w:bottom w:val="single" w:sz="6" w:space="0" w:color="auto"/>
              <w:right w:val="single" w:sz="6" w:space="0" w:color="auto"/>
            </w:tcBorders>
          </w:tcPr>
          <w:p w14:paraId="698A2234"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734F077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神奈川県</w:t>
            </w:r>
          </w:p>
        </w:tc>
        <w:tc>
          <w:tcPr>
            <w:tcW w:w="1361" w:type="dxa"/>
            <w:tcBorders>
              <w:top w:val="single" w:sz="6" w:space="0" w:color="auto"/>
              <w:left w:val="single" w:sz="6" w:space="0" w:color="auto"/>
              <w:bottom w:val="single" w:sz="6" w:space="0" w:color="auto"/>
              <w:right w:val="single" w:sz="6" w:space="0" w:color="auto"/>
            </w:tcBorders>
          </w:tcPr>
          <w:p w14:paraId="39DF6E7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54,869 </w:t>
            </w:r>
          </w:p>
        </w:tc>
        <w:tc>
          <w:tcPr>
            <w:tcW w:w="1255" w:type="dxa"/>
            <w:tcBorders>
              <w:top w:val="single" w:sz="6" w:space="0" w:color="auto"/>
              <w:left w:val="nil"/>
              <w:bottom w:val="single" w:sz="6" w:space="0" w:color="auto"/>
              <w:right w:val="single" w:sz="6" w:space="0" w:color="auto"/>
            </w:tcBorders>
          </w:tcPr>
          <w:p w14:paraId="4B9E01F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56,909 </w:t>
            </w:r>
          </w:p>
        </w:tc>
        <w:tc>
          <w:tcPr>
            <w:tcW w:w="1791" w:type="dxa"/>
            <w:tcBorders>
              <w:top w:val="single" w:sz="6" w:space="0" w:color="auto"/>
              <w:left w:val="single" w:sz="6" w:space="0" w:color="auto"/>
              <w:bottom w:val="single" w:sz="6" w:space="0" w:color="auto"/>
              <w:right w:val="single" w:sz="6" w:space="0" w:color="auto"/>
            </w:tcBorders>
          </w:tcPr>
          <w:p w14:paraId="07BED4D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9,200,166</w:t>
            </w:r>
          </w:p>
        </w:tc>
        <w:tc>
          <w:tcPr>
            <w:tcW w:w="1315" w:type="dxa"/>
            <w:tcBorders>
              <w:top w:val="single" w:sz="6" w:space="0" w:color="auto"/>
              <w:left w:val="single" w:sz="6" w:space="0" w:color="auto"/>
              <w:bottom w:val="single" w:sz="6" w:space="0" w:color="auto"/>
              <w:right w:val="single" w:sz="6" w:space="0" w:color="auto"/>
            </w:tcBorders>
          </w:tcPr>
          <w:p w14:paraId="3EF85A6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0.6186%</w:t>
            </w:r>
          </w:p>
        </w:tc>
        <w:tc>
          <w:tcPr>
            <w:tcW w:w="1483" w:type="dxa"/>
            <w:tcBorders>
              <w:top w:val="single" w:sz="6" w:space="0" w:color="auto"/>
              <w:left w:val="single" w:sz="6" w:space="0" w:color="auto"/>
              <w:bottom w:val="single" w:sz="6" w:space="0" w:color="auto"/>
              <w:right w:val="single" w:sz="6" w:space="0" w:color="auto"/>
            </w:tcBorders>
          </w:tcPr>
          <w:p w14:paraId="58B2006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61.8565 </w:t>
            </w:r>
          </w:p>
        </w:tc>
      </w:tr>
      <w:tr w:rsidR="00DB2323" w14:paraId="57A93FF4" w14:textId="77777777" w:rsidTr="00DB2323">
        <w:trPr>
          <w:trHeight w:val="370"/>
        </w:trPr>
        <w:tc>
          <w:tcPr>
            <w:tcW w:w="552" w:type="dxa"/>
            <w:tcBorders>
              <w:top w:val="single" w:sz="6" w:space="0" w:color="auto"/>
              <w:left w:val="single" w:sz="6" w:space="0" w:color="auto"/>
              <w:bottom w:val="nil"/>
              <w:right w:val="single" w:sz="6" w:space="0" w:color="auto"/>
            </w:tcBorders>
          </w:tcPr>
          <w:p w14:paraId="171712A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6</w:t>
            </w:r>
          </w:p>
        </w:tc>
        <w:tc>
          <w:tcPr>
            <w:tcW w:w="430" w:type="dxa"/>
            <w:tcBorders>
              <w:top w:val="single" w:sz="6" w:space="0" w:color="auto"/>
              <w:left w:val="single" w:sz="6" w:space="0" w:color="auto"/>
              <w:bottom w:val="single" w:sz="6" w:space="0" w:color="auto"/>
              <w:right w:val="single" w:sz="6" w:space="0" w:color="auto"/>
            </w:tcBorders>
          </w:tcPr>
          <w:p w14:paraId="6B338687"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32BCDE8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w:t>
            </w:r>
          </w:p>
        </w:tc>
        <w:tc>
          <w:tcPr>
            <w:tcW w:w="612" w:type="dxa"/>
            <w:tcBorders>
              <w:top w:val="single" w:sz="6" w:space="0" w:color="auto"/>
              <w:left w:val="single" w:sz="6" w:space="0" w:color="auto"/>
              <w:bottom w:val="nil"/>
              <w:right w:val="single" w:sz="6" w:space="0" w:color="auto"/>
            </w:tcBorders>
          </w:tcPr>
          <w:p w14:paraId="12B1DA0E"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9</w:t>
            </w:r>
          </w:p>
        </w:tc>
        <w:tc>
          <w:tcPr>
            <w:tcW w:w="1132" w:type="dxa"/>
            <w:tcBorders>
              <w:top w:val="single" w:sz="6" w:space="0" w:color="auto"/>
              <w:left w:val="single" w:sz="6" w:space="0" w:color="auto"/>
              <w:bottom w:val="nil"/>
              <w:right w:val="single" w:sz="6" w:space="0" w:color="auto"/>
            </w:tcBorders>
            <w:shd w:val="solid" w:color="FF0000" w:fill="auto"/>
          </w:tcPr>
          <w:p w14:paraId="4C070BF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福岡県</w:t>
            </w:r>
          </w:p>
        </w:tc>
        <w:tc>
          <w:tcPr>
            <w:tcW w:w="1361" w:type="dxa"/>
            <w:tcBorders>
              <w:top w:val="single" w:sz="6" w:space="0" w:color="auto"/>
              <w:left w:val="single" w:sz="6" w:space="0" w:color="auto"/>
              <w:bottom w:val="nil"/>
              <w:right w:val="single" w:sz="6" w:space="0" w:color="auto"/>
            </w:tcBorders>
          </w:tcPr>
          <w:p w14:paraId="456334D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25,314 </w:t>
            </w:r>
          </w:p>
        </w:tc>
        <w:tc>
          <w:tcPr>
            <w:tcW w:w="1255" w:type="dxa"/>
            <w:tcBorders>
              <w:top w:val="single" w:sz="6" w:space="0" w:color="auto"/>
              <w:left w:val="nil"/>
              <w:bottom w:val="nil"/>
              <w:right w:val="single" w:sz="6" w:space="0" w:color="auto"/>
            </w:tcBorders>
          </w:tcPr>
          <w:p w14:paraId="09EEC65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28,744 </w:t>
            </w:r>
          </w:p>
        </w:tc>
        <w:tc>
          <w:tcPr>
            <w:tcW w:w="1791" w:type="dxa"/>
            <w:tcBorders>
              <w:top w:val="single" w:sz="6" w:space="0" w:color="auto"/>
              <w:left w:val="single" w:sz="6" w:space="0" w:color="auto"/>
              <w:bottom w:val="nil"/>
              <w:right w:val="single" w:sz="6" w:space="0" w:color="auto"/>
            </w:tcBorders>
          </w:tcPr>
          <w:p w14:paraId="283CC8B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5,110,113</w:t>
            </w:r>
          </w:p>
        </w:tc>
        <w:tc>
          <w:tcPr>
            <w:tcW w:w="1315" w:type="dxa"/>
            <w:tcBorders>
              <w:top w:val="single" w:sz="6" w:space="0" w:color="auto"/>
              <w:left w:val="single" w:sz="6" w:space="0" w:color="auto"/>
              <w:bottom w:val="nil"/>
              <w:right w:val="single" w:sz="6" w:space="0" w:color="auto"/>
            </w:tcBorders>
          </w:tcPr>
          <w:p w14:paraId="3EECA95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0.5625%</w:t>
            </w:r>
          </w:p>
        </w:tc>
        <w:tc>
          <w:tcPr>
            <w:tcW w:w="1483" w:type="dxa"/>
            <w:tcBorders>
              <w:top w:val="single" w:sz="6" w:space="0" w:color="auto"/>
              <w:left w:val="single" w:sz="6" w:space="0" w:color="auto"/>
              <w:bottom w:val="nil"/>
              <w:right w:val="single" w:sz="6" w:space="0" w:color="auto"/>
            </w:tcBorders>
          </w:tcPr>
          <w:p w14:paraId="1828289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56.2492 </w:t>
            </w:r>
          </w:p>
        </w:tc>
      </w:tr>
      <w:tr w:rsidR="00DB2323" w14:paraId="276AFD80" w14:textId="77777777" w:rsidTr="00DB2323">
        <w:trPr>
          <w:trHeight w:val="370"/>
        </w:trPr>
        <w:tc>
          <w:tcPr>
            <w:tcW w:w="552" w:type="dxa"/>
            <w:tcBorders>
              <w:top w:val="single" w:sz="6" w:space="0" w:color="auto"/>
              <w:left w:val="single" w:sz="6" w:space="0" w:color="auto"/>
              <w:bottom w:val="nil"/>
              <w:right w:val="single" w:sz="6" w:space="0" w:color="auto"/>
            </w:tcBorders>
          </w:tcPr>
          <w:p w14:paraId="1307687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w:t>
            </w:r>
          </w:p>
        </w:tc>
        <w:tc>
          <w:tcPr>
            <w:tcW w:w="430" w:type="dxa"/>
            <w:tcBorders>
              <w:top w:val="single" w:sz="6" w:space="0" w:color="auto"/>
              <w:left w:val="single" w:sz="6" w:space="0" w:color="auto"/>
              <w:bottom w:val="single" w:sz="6" w:space="0" w:color="auto"/>
              <w:right w:val="single" w:sz="6" w:space="0" w:color="auto"/>
            </w:tcBorders>
          </w:tcPr>
          <w:p w14:paraId="1E3F0AC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738E1A1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6</w:t>
            </w:r>
          </w:p>
        </w:tc>
        <w:tc>
          <w:tcPr>
            <w:tcW w:w="612" w:type="dxa"/>
            <w:tcBorders>
              <w:top w:val="single" w:sz="6" w:space="0" w:color="auto"/>
              <w:left w:val="single" w:sz="6" w:space="0" w:color="auto"/>
              <w:bottom w:val="nil"/>
              <w:right w:val="single" w:sz="6" w:space="0" w:color="auto"/>
            </w:tcBorders>
          </w:tcPr>
          <w:p w14:paraId="2D8BA000"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6</w:t>
            </w:r>
          </w:p>
        </w:tc>
        <w:tc>
          <w:tcPr>
            <w:tcW w:w="1132" w:type="dxa"/>
            <w:tcBorders>
              <w:top w:val="single" w:sz="6" w:space="0" w:color="auto"/>
              <w:left w:val="single" w:sz="6" w:space="0" w:color="auto"/>
              <w:bottom w:val="nil"/>
              <w:right w:val="single" w:sz="6" w:space="0" w:color="auto"/>
            </w:tcBorders>
            <w:shd w:val="solid" w:color="FFCC00" w:fill="auto"/>
          </w:tcPr>
          <w:p w14:paraId="6085E9F4"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千葉県</w:t>
            </w:r>
          </w:p>
        </w:tc>
        <w:tc>
          <w:tcPr>
            <w:tcW w:w="1361" w:type="dxa"/>
            <w:tcBorders>
              <w:top w:val="single" w:sz="6" w:space="0" w:color="auto"/>
              <w:left w:val="single" w:sz="6" w:space="0" w:color="auto"/>
              <w:bottom w:val="nil"/>
              <w:right w:val="single" w:sz="6" w:space="0" w:color="auto"/>
            </w:tcBorders>
          </w:tcPr>
          <w:p w14:paraId="0C6D1A3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33,990 </w:t>
            </w:r>
          </w:p>
        </w:tc>
        <w:tc>
          <w:tcPr>
            <w:tcW w:w="1255" w:type="dxa"/>
            <w:tcBorders>
              <w:top w:val="single" w:sz="6" w:space="0" w:color="auto"/>
              <w:left w:val="nil"/>
              <w:bottom w:val="nil"/>
              <w:right w:val="single" w:sz="6" w:space="0" w:color="auto"/>
            </w:tcBorders>
          </w:tcPr>
          <w:p w14:paraId="5092C0D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35,043 </w:t>
            </w:r>
          </w:p>
        </w:tc>
        <w:tc>
          <w:tcPr>
            <w:tcW w:w="1791" w:type="dxa"/>
            <w:tcBorders>
              <w:top w:val="single" w:sz="6" w:space="0" w:color="auto"/>
              <w:left w:val="single" w:sz="6" w:space="0" w:color="auto"/>
              <w:bottom w:val="nil"/>
              <w:right w:val="single" w:sz="6" w:space="0" w:color="auto"/>
            </w:tcBorders>
          </w:tcPr>
          <w:p w14:paraId="28FDA9D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6,279,026</w:t>
            </w:r>
          </w:p>
        </w:tc>
        <w:tc>
          <w:tcPr>
            <w:tcW w:w="1315" w:type="dxa"/>
            <w:tcBorders>
              <w:top w:val="single" w:sz="6" w:space="0" w:color="auto"/>
              <w:left w:val="single" w:sz="6" w:space="0" w:color="auto"/>
              <w:bottom w:val="nil"/>
              <w:right w:val="single" w:sz="6" w:space="0" w:color="auto"/>
            </w:tcBorders>
          </w:tcPr>
          <w:p w14:paraId="26686E0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0.5581%</w:t>
            </w:r>
          </w:p>
        </w:tc>
        <w:tc>
          <w:tcPr>
            <w:tcW w:w="1483" w:type="dxa"/>
            <w:tcBorders>
              <w:top w:val="single" w:sz="6" w:space="0" w:color="auto"/>
              <w:left w:val="single" w:sz="6" w:space="0" w:color="auto"/>
              <w:bottom w:val="nil"/>
              <w:right w:val="single" w:sz="6" w:space="0" w:color="auto"/>
            </w:tcBorders>
          </w:tcPr>
          <w:p w14:paraId="0F50BCE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55.8096 </w:t>
            </w:r>
          </w:p>
        </w:tc>
      </w:tr>
      <w:tr w:rsidR="00DB2323" w14:paraId="674F120C"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4E8BD15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8</w:t>
            </w:r>
          </w:p>
        </w:tc>
        <w:tc>
          <w:tcPr>
            <w:tcW w:w="430" w:type="dxa"/>
            <w:tcBorders>
              <w:top w:val="single" w:sz="6" w:space="0" w:color="auto"/>
              <w:left w:val="single" w:sz="6" w:space="0" w:color="auto"/>
              <w:bottom w:val="single" w:sz="6" w:space="0" w:color="auto"/>
              <w:right w:val="single" w:sz="6" w:space="0" w:color="auto"/>
            </w:tcBorders>
          </w:tcPr>
          <w:p w14:paraId="64EAFF7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2658A5D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w:t>
            </w:r>
          </w:p>
        </w:tc>
        <w:tc>
          <w:tcPr>
            <w:tcW w:w="612" w:type="dxa"/>
            <w:tcBorders>
              <w:top w:val="single" w:sz="6" w:space="0" w:color="auto"/>
              <w:left w:val="single" w:sz="6" w:space="0" w:color="auto"/>
              <w:bottom w:val="single" w:sz="6" w:space="0" w:color="auto"/>
              <w:right w:val="single" w:sz="6" w:space="0" w:color="auto"/>
            </w:tcBorders>
          </w:tcPr>
          <w:p w14:paraId="31E023B8"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5</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7EC71D2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埼玉県</w:t>
            </w:r>
          </w:p>
        </w:tc>
        <w:tc>
          <w:tcPr>
            <w:tcW w:w="1361" w:type="dxa"/>
            <w:tcBorders>
              <w:top w:val="single" w:sz="6" w:space="0" w:color="auto"/>
              <w:left w:val="single" w:sz="6" w:space="0" w:color="auto"/>
              <w:bottom w:val="single" w:sz="6" w:space="0" w:color="auto"/>
              <w:right w:val="single" w:sz="6" w:space="0" w:color="auto"/>
            </w:tcBorders>
          </w:tcPr>
          <w:p w14:paraId="37B6AD8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39,054 </w:t>
            </w:r>
          </w:p>
        </w:tc>
        <w:tc>
          <w:tcPr>
            <w:tcW w:w="1255" w:type="dxa"/>
            <w:tcBorders>
              <w:top w:val="single" w:sz="6" w:space="0" w:color="auto"/>
              <w:left w:val="nil"/>
              <w:bottom w:val="single" w:sz="6" w:space="0" w:color="auto"/>
              <w:right w:val="single" w:sz="6" w:space="0" w:color="auto"/>
            </w:tcBorders>
          </w:tcPr>
          <w:p w14:paraId="762AC7D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40,837 </w:t>
            </w:r>
          </w:p>
        </w:tc>
        <w:tc>
          <w:tcPr>
            <w:tcW w:w="1791" w:type="dxa"/>
            <w:tcBorders>
              <w:top w:val="single" w:sz="6" w:space="0" w:color="auto"/>
              <w:left w:val="single" w:sz="6" w:space="0" w:color="auto"/>
              <w:bottom w:val="single" w:sz="6" w:space="0" w:color="auto"/>
              <w:right w:val="single" w:sz="6" w:space="0" w:color="auto"/>
            </w:tcBorders>
          </w:tcPr>
          <w:p w14:paraId="6242443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7,337,330</w:t>
            </w:r>
          </w:p>
        </w:tc>
        <w:tc>
          <w:tcPr>
            <w:tcW w:w="1315" w:type="dxa"/>
            <w:tcBorders>
              <w:top w:val="single" w:sz="6" w:space="0" w:color="auto"/>
              <w:left w:val="single" w:sz="6" w:space="0" w:color="auto"/>
              <w:bottom w:val="single" w:sz="6" w:space="0" w:color="auto"/>
              <w:right w:val="single" w:sz="6" w:space="0" w:color="auto"/>
            </w:tcBorders>
          </w:tcPr>
          <w:p w14:paraId="2341128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0.5566%</w:t>
            </w:r>
          </w:p>
        </w:tc>
        <w:tc>
          <w:tcPr>
            <w:tcW w:w="1483" w:type="dxa"/>
            <w:tcBorders>
              <w:top w:val="single" w:sz="6" w:space="0" w:color="auto"/>
              <w:left w:val="single" w:sz="6" w:space="0" w:color="auto"/>
              <w:bottom w:val="single" w:sz="6" w:space="0" w:color="auto"/>
              <w:right w:val="single" w:sz="6" w:space="0" w:color="auto"/>
            </w:tcBorders>
          </w:tcPr>
          <w:p w14:paraId="126FD51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55.6565 </w:t>
            </w:r>
          </w:p>
        </w:tc>
      </w:tr>
      <w:tr w:rsidR="00DB2323" w14:paraId="779B7E9E" w14:textId="77777777" w:rsidTr="00DB2323">
        <w:trPr>
          <w:trHeight w:val="370"/>
        </w:trPr>
        <w:tc>
          <w:tcPr>
            <w:tcW w:w="552" w:type="dxa"/>
            <w:tcBorders>
              <w:top w:val="single" w:sz="6" w:space="0" w:color="auto"/>
              <w:left w:val="single" w:sz="6" w:space="0" w:color="auto"/>
              <w:bottom w:val="nil"/>
              <w:right w:val="single" w:sz="6" w:space="0" w:color="auto"/>
            </w:tcBorders>
          </w:tcPr>
          <w:p w14:paraId="5F743AC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w:t>
            </w:r>
          </w:p>
        </w:tc>
        <w:tc>
          <w:tcPr>
            <w:tcW w:w="430" w:type="dxa"/>
            <w:tcBorders>
              <w:top w:val="single" w:sz="6" w:space="0" w:color="auto"/>
              <w:left w:val="single" w:sz="6" w:space="0" w:color="auto"/>
              <w:bottom w:val="single" w:sz="6" w:space="0" w:color="auto"/>
              <w:right w:val="single" w:sz="6" w:space="0" w:color="auto"/>
            </w:tcBorders>
          </w:tcPr>
          <w:p w14:paraId="08FF33F8"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41795E8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8</w:t>
            </w:r>
          </w:p>
        </w:tc>
        <w:tc>
          <w:tcPr>
            <w:tcW w:w="612" w:type="dxa"/>
            <w:tcBorders>
              <w:top w:val="single" w:sz="6" w:space="0" w:color="auto"/>
              <w:left w:val="single" w:sz="6" w:space="0" w:color="auto"/>
              <w:bottom w:val="nil"/>
              <w:right w:val="single" w:sz="6" w:space="0" w:color="auto"/>
            </w:tcBorders>
          </w:tcPr>
          <w:p w14:paraId="682B312F"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13</w:t>
            </w:r>
          </w:p>
        </w:tc>
        <w:tc>
          <w:tcPr>
            <w:tcW w:w="1132" w:type="dxa"/>
            <w:tcBorders>
              <w:top w:val="single" w:sz="6" w:space="0" w:color="auto"/>
              <w:left w:val="single" w:sz="6" w:space="0" w:color="auto"/>
              <w:bottom w:val="nil"/>
              <w:right w:val="single" w:sz="6" w:space="0" w:color="auto"/>
            </w:tcBorders>
            <w:shd w:val="solid" w:color="FF0000" w:fill="auto"/>
          </w:tcPr>
          <w:p w14:paraId="5C0ACC5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京都府</w:t>
            </w:r>
          </w:p>
        </w:tc>
        <w:tc>
          <w:tcPr>
            <w:tcW w:w="1361" w:type="dxa"/>
            <w:tcBorders>
              <w:top w:val="single" w:sz="6" w:space="0" w:color="auto"/>
              <w:left w:val="single" w:sz="6" w:space="0" w:color="auto"/>
              <w:bottom w:val="nil"/>
              <w:right w:val="single" w:sz="6" w:space="0" w:color="auto"/>
            </w:tcBorders>
          </w:tcPr>
          <w:p w14:paraId="254EE20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13,292 </w:t>
            </w:r>
          </w:p>
        </w:tc>
        <w:tc>
          <w:tcPr>
            <w:tcW w:w="1255" w:type="dxa"/>
            <w:tcBorders>
              <w:top w:val="single" w:sz="6" w:space="0" w:color="auto"/>
              <w:left w:val="nil"/>
              <w:bottom w:val="nil"/>
              <w:right w:val="single" w:sz="6" w:space="0" w:color="auto"/>
            </w:tcBorders>
          </w:tcPr>
          <w:p w14:paraId="5E42030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14,232 </w:t>
            </w:r>
          </w:p>
        </w:tc>
        <w:tc>
          <w:tcPr>
            <w:tcW w:w="1791" w:type="dxa"/>
            <w:tcBorders>
              <w:top w:val="single" w:sz="6" w:space="0" w:color="auto"/>
              <w:left w:val="single" w:sz="6" w:space="0" w:color="auto"/>
              <w:bottom w:val="nil"/>
              <w:right w:val="single" w:sz="6" w:space="0" w:color="auto"/>
            </w:tcBorders>
          </w:tcPr>
          <w:p w14:paraId="257A1CC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2,583,140</w:t>
            </w:r>
          </w:p>
        </w:tc>
        <w:tc>
          <w:tcPr>
            <w:tcW w:w="1315" w:type="dxa"/>
            <w:tcBorders>
              <w:top w:val="single" w:sz="6" w:space="0" w:color="auto"/>
              <w:left w:val="single" w:sz="6" w:space="0" w:color="auto"/>
              <w:bottom w:val="nil"/>
              <w:right w:val="single" w:sz="6" w:space="0" w:color="auto"/>
            </w:tcBorders>
          </w:tcPr>
          <w:p w14:paraId="58ADADF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0.5510%</w:t>
            </w:r>
          </w:p>
        </w:tc>
        <w:tc>
          <w:tcPr>
            <w:tcW w:w="1483" w:type="dxa"/>
            <w:tcBorders>
              <w:top w:val="single" w:sz="6" w:space="0" w:color="auto"/>
              <w:left w:val="single" w:sz="6" w:space="0" w:color="auto"/>
              <w:bottom w:val="nil"/>
              <w:right w:val="single" w:sz="6" w:space="0" w:color="auto"/>
            </w:tcBorders>
          </w:tcPr>
          <w:p w14:paraId="19F8C49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55.0957 </w:t>
            </w:r>
          </w:p>
        </w:tc>
      </w:tr>
      <w:tr w:rsidR="00DB2323" w14:paraId="4CE50458" w14:textId="77777777" w:rsidTr="00DB2323">
        <w:trPr>
          <w:trHeight w:val="370"/>
        </w:trPr>
        <w:tc>
          <w:tcPr>
            <w:tcW w:w="552" w:type="dxa"/>
            <w:tcBorders>
              <w:top w:val="single" w:sz="6" w:space="0" w:color="auto"/>
              <w:left w:val="single" w:sz="6" w:space="0" w:color="auto"/>
              <w:bottom w:val="nil"/>
              <w:right w:val="single" w:sz="6" w:space="0" w:color="auto"/>
            </w:tcBorders>
          </w:tcPr>
          <w:p w14:paraId="23556D7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w:t>
            </w:r>
          </w:p>
        </w:tc>
        <w:tc>
          <w:tcPr>
            <w:tcW w:w="430" w:type="dxa"/>
            <w:tcBorders>
              <w:top w:val="single" w:sz="6" w:space="0" w:color="auto"/>
              <w:left w:val="single" w:sz="6" w:space="0" w:color="auto"/>
              <w:bottom w:val="single" w:sz="6" w:space="0" w:color="auto"/>
              <w:right w:val="single" w:sz="6" w:space="0" w:color="auto"/>
            </w:tcBorders>
          </w:tcPr>
          <w:p w14:paraId="1F54F74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199FF7A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11</w:t>
            </w:r>
          </w:p>
        </w:tc>
        <w:tc>
          <w:tcPr>
            <w:tcW w:w="612" w:type="dxa"/>
            <w:tcBorders>
              <w:top w:val="single" w:sz="6" w:space="0" w:color="auto"/>
              <w:left w:val="single" w:sz="6" w:space="0" w:color="auto"/>
              <w:bottom w:val="nil"/>
              <w:right w:val="single" w:sz="6" w:space="0" w:color="auto"/>
            </w:tcBorders>
          </w:tcPr>
          <w:p w14:paraId="28EB86E0"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8</w:t>
            </w:r>
          </w:p>
        </w:tc>
        <w:tc>
          <w:tcPr>
            <w:tcW w:w="1132" w:type="dxa"/>
            <w:tcBorders>
              <w:top w:val="single" w:sz="6" w:space="0" w:color="auto"/>
              <w:left w:val="single" w:sz="6" w:space="0" w:color="auto"/>
              <w:bottom w:val="nil"/>
              <w:right w:val="single" w:sz="6" w:space="0" w:color="auto"/>
            </w:tcBorders>
            <w:shd w:val="solid" w:color="FFCC00" w:fill="auto"/>
          </w:tcPr>
          <w:p w14:paraId="6EA1F95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北海道</w:t>
            </w:r>
          </w:p>
        </w:tc>
        <w:tc>
          <w:tcPr>
            <w:tcW w:w="1361" w:type="dxa"/>
            <w:tcBorders>
              <w:top w:val="single" w:sz="6" w:space="0" w:color="auto"/>
              <w:left w:val="single" w:sz="6" w:space="0" w:color="auto"/>
              <w:bottom w:val="nil"/>
              <w:right w:val="single" w:sz="6" w:space="0" w:color="auto"/>
            </w:tcBorders>
          </w:tcPr>
          <w:p w14:paraId="56E87B9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25,524 </w:t>
            </w:r>
          </w:p>
        </w:tc>
        <w:tc>
          <w:tcPr>
            <w:tcW w:w="1255" w:type="dxa"/>
            <w:tcBorders>
              <w:top w:val="single" w:sz="6" w:space="0" w:color="auto"/>
              <w:left w:val="nil"/>
              <w:bottom w:val="nil"/>
              <w:right w:val="single" w:sz="6" w:space="0" w:color="auto"/>
            </w:tcBorders>
          </w:tcPr>
          <w:p w14:paraId="2FDB289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28,752 </w:t>
            </w:r>
          </w:p>
        </w:tc>
        <w:tc>
          <w:tcPr>
            <w:tcW w:w="1791" w:type="dxa"/>
            <w:tcBorders>
              <w:top w:val="single" w:sz="6" w:space="0" w:color="auto"/>
              <w:left w:val="single" w:sz="6" w:space="0" w:color="auto"/>
              <w:bottom w:val="nil"/>
              <w:right w:val="single" w:sz="6" w:space="0" w:color="auto"/>
            </w:tcBorders>
          </w:tcPr>
          <w:p w14:paraId="05B16B6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5,248,552</w:t>
            </w:r>
          </w:p>
        </w:tc>
        <w:tc>
          <w:tcPr>
            <w:tcW w:w="1315" w:type="dxa"/>
            <w:tcBorders>
              <w:top w:val="single" w:sz="6" w:space="0" w:color="auto"/>
              <w:left w:val="single" w:sz="6" w:space="0" w:color="auto"/>
              <w:bottom w:val="nil"/>
              <w:right w:val="single" w:sz="6" w:space="0" w:color="auto"/>
            </w:tcBorders>
          </w:tcPr>
          <w:p w14:paraId="0270E3A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0.5478%</w:t>
            </w:r>
          </w:p>
        </w:tc>
        <w:tc>
          <w:tcPr>
            <w:tcW w:w="1483" w:type="dxa"/>
            <w:tcBorders>
              <w:top w:val="single" w:sz="6" w:space="0" w:color="auto"/>
              <w:left w:val="single" w:sz="6" w:space="0" w:color="auto"/>
              <w:bottom w:val="nil"/>
              <w:right w:val="single" w:sz="6" w:space="0" w:color="auto"/>
            </w:tcBorders>
          </w:tcPr>
          <w:p w14:paraId="3FDAEDE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54.7808 </w:t>
            </w:r>
          </w:p>
        </w:tc>
      </w:tr>
      <w:tr w:rsidR="00DB2323" w14:paraId="74E3DD95" w14:textId="77777777" w:rsidTr="00DB2323">
        <w:trPr>
          <w:trHeight w:val="370"/>
        </w:trPr>
        <w:tc>
          <w:tcPr>
            <w:tcW w:w="552" w:type="dxa"/>
            <w:tcBorders>
              <w:top w:val="single" w:sz="6" w:space="0" w:color="auto"/>
              <w:left w:val="single" w:sz="6" w:space="0" w:color="auto"/>
              <w:bottom w:val="nil"/>
              <w:right w:val="single" w:sz="6" w:space="0" w:color="auto"/>
            </w:tcBorders>
          </w:tcPr>
          <w:p w14:paraId="08E47D8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11</w:t>
            </w:r>
          </w:p>
        </w:tc>
        <w:tc>
          <w:tcPr>
            <w:tcW w:w="430" w:type="dxa"/>
            <w:tcBorders>
              <w:top w:val="single" w:sz="6" w:space="0" w:color="auto"/>
              <w:left w:val="single" w:sz="6" w:space="0" w:color="auto"/>
              <w:bottom w:val="single" w:sz="6" w:space="0" w:color="auto"/>
              <w:right w:val="single" w:sz="6" w:space="0" w:color="auto"/>
            </w:tcBorders>
          </w:tcPr>
          <w:p w14:paraId="40AFC06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31747FD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w:t>
            </w:r>
          </w:p>
        </w:tc>
        <w:tc>
          <w:tcPr>
            <w:tcW w:w="612" w:type="dxa"/>
            <w:tcBorders>
              <w:top w:val="single" w:sz="6" w:space="0" w:color="auto"/>
              <w:left w:val="single" w:sz="6" w:space="0" w:color="auto"/>
              <w:bottom w:val="nil"/>
              <w:right w:val="single" w:sz="6" w:space="0" w:color="auto"/>
            </w:tcBorders>
          </w:tcPr>
          <w:p w14:paraId="5D5927D5"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29</w:t>
            </w:r>
          </w:p>
        </w:tc>
        <w:tc>
          <w:tcPr>
            <w:tcW w:w="1132" w:type="dxa"/>
            <w:tcBorders>
              <w:top w:val="single" w:sz="6" w:space="0" w:color="auto"/>
              <w:left w:val="single" w:sz="6" w:space="0" w:color="auto"/>
              <w:bottom w:val="nil"/>
              <w:right w:val="single" w:sz="6" w:space="0" w:color="auto"/>
            </w:tcBorders>
            <w:shd w:val="solid" w:color="FFFF00" w:fill="auto"/>
          </w:tcPr>
          <w:p w14:paraId="4059F038"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奈良県</w:t>
            </w:r>
          </w:p>
        </w:tc>
        <w:tc>
          <w:tcPr>
            <w:tcW w:w="1361" w:type="dxa"/>
            <w:tcBorders>
              <w:top w:val="single" w:sz="6" w:space="0" w:color="auto"/>
              <w:left w:val="single" w:sz="6" w:space="0" w:color="auto"/>
              <w:bottom w:val="nil"/>
              <w:right w:val="single" w:sz="6" w:space="0" w:color="auto"/>
            </w:tcBorders>
          </w:tcPr>
          <w:p w14:paraId="5561660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6,538 </w:t>
            </w:r>
          </w:p>
        </w:tc>
        <w:tc>
          <w:tcPr>
            <w:tcW w:w="1255" w:type="dxa"/>
            <w:tcBorders>
              <w:top w:val="single" w:sz="6" w:space="0" w:color="auto"/>
              <w:left w:val="nil"/>
              <w:bottom w:val="nil"/>
              <w:right w:val="single" w:sz="6" w:space="0" w:color="auto"/>
            </w:tcBorders>
          </w:tcPr>
          <w:p w14:paraId="149380D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7,089 </w:t>
            </w:r>
          </w:p>
        </w:tc>
        <w:tc>
          <w:tcPr>
            <w:tcW w:w="1791" w:type="dxa"/>
            <w:tcBorders>
              <w:top w:val="single" w:sz="6" w:space="0" w:color="auto"/>
              <w:left w:val="single" w:sz="6" w:space="0" w:color="auto"/>
              <w:bottom w:val="nil"/>
              <w:right w:val="single" w:sz="6" w:space="0" w:color="auto"/>
            </w:tcBorders>
          </w:tcPr>
          <w:p w14:paraId="79C2ACB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1,331,330</w:t>
            </w:r>
          </w:p>
        </w:tc>
        <w:tc>
          <w:tcPr>
            <w:tcW w:w="1315" w:type="dxa"/>
            <w:tcBorders>
              <w:top w:val="single" w:sz="6" w:space="0" w:color="auto"/>
              <w:left w:val="single" w:sz="6" w:space="0" w:color="auto"/>
              <w:bottom w:val="nil"/>
              <w:right w:val="single" w:sz="6" w:space="0" w:color="auto"/>
            </w:tcBorders>
          </w:tcPr>
          <w:p w14:paraId="3C67F46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0.5325%</w:t>
            </w:r>
          </w:p>
        </w:tc>
        <w:tc>
          <w:tcPr>
            <w:tcW w:w="1483" w:type="dxa"/>
            <w:tcBorders>
              <w:top w:val="single" w:sz="6" w:space="0" w:color="auto"/>
              <w:left w:val="single" w:sz="6" w:space="0" w:color="auto"/>
              <w:bottom w:val="nil"/>
              <w:right w:val="single" w:sz="6" w:space="0" w:color="auto"/>
            </w:tcBorders>
          </w:tcPr>
          <w:p w14:paraId="7B1878E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53.2475 </w:t>
            </w:r>
          </w:p>
        </w:tc>
      </w:tr>
      <w:tr w:rsidR="00DB2323" w14:paraId="3E28316A" w14:textId="77777777" w:rsidTr="00DB2323">
        <w:trPr>
          <w:trHeight w:val="370"/>
        </w:trPr>
        <w:tc>
          <w:tcPr>
            <w:tcW w:w="552" w:type="dxa"/>
            <w:tcBorders>
              <w:top w:val="single" w:sz="6" w:space="0" w:color="auto"/>
              <w:left w:val="single" w:sz="6" w:space="0" w:color="auto"/>
              <w:bottom w:val="nil"/>
              <w:right w:val="single" w:sz="6" w:space="0" w:color="auto"/>
            </w:tcBorders>
          </w:tcPr>
          <w:p w14:paraId="64B8940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12</w:t>
            </w:r>
          </w:p>
        </w:tc>
        <w:tc>
          <w:tcPr>
            <w:tcW w:w="430" w:type="dxa"/>
            <w:tcBorders>
              <w:top w:val="single" w:sz="6" w:space="0" w:color="auto"/>
              <w:left w:val="single" w:sz="6" w:space="0" w:color="auto"/>
              <w:bottom w:val="single" w:sz="6" w:space="0" w:color="auto"/>
              <w:right w:val="single" w:sz="6" w:space="0" w:color="auto"/>
            </w:tcBorders>
          </w:tcPr>
          <w:p w14:paraId="181427A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58426B0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12</w:t>
            </w:r>
          </w:p>
        </w:tc>
        <w:tc>
          <w:tcPr>
            <w:tcW w:w="612" w:type="dxa"/>
            <w:tcBorders>
              <w:top w:val="single" w:sz="6" w:space="0" w:color="auto"/>
              <w:left w:val="single" w:sz="6" w:space="0" w:color="auto"/>
              <w:bottom w:val="nil"/>
              <w:right w:val="single" w:sz="6" w:space="0" w:color="auto"/>
            </w:tcBorders>
          </w:tcPr>
          <w:p w14:paraId="07114703"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w:t>
            </w:r>
          </w:p>
        </w:tc>
        <w:tc>
          <w:tcPr>
            <w:tcW w:w="1132" w:type="dxa"/>
            <w:tcBorders>
              <w:top w:val="single" w:sz="6" w:space="0" w:color="auto"/>
              <w:left w:val="single" w:sz="6" w:space="0" w:color="auto"/>
              <w:bottom w:val="nil"/>
              <w:right w:val="single" w:sz="6" w:space="0" w:color="auto"/>
            </w:tcBorders>
            <w:shd w:val="solid" w:color="FF0000" w:fill="auto"/>
          </w:tcPr>
          <w:p w14:paraId="3CDDF28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愛知県</w:t>
            </w:r>
          </w:p>
        </w:tc>
        <w:tc>
          <w:tcPr>
            <w:tcW w:w="1361" w:type="dxa"/>
            <w:tcBorders>
              <w:top w:val="single" w:sz="6" w:space="0" w:color="auto"/>
              <w:left w:val="single" w:sz="6" w:space="0" w:color="auto"/>
              <w:bottom w:val="nil"/>
              <w:right w:val="single" w:sz="6" w:space="0" w:color="auto"/>
            </w:tcBorders>
          </w:tcPr>
          <w:p w14:paraId="29AE77A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35,261 </w:t>
            </w:r>
          </w:p>
        </w:tc>
        <w:tc>
          <w:tcPr>
            <w:tcW w:w="1255" w:type="dxa"/>
            <w:tcBorders>
              <w:top w:val="single" w:sz="6" w:space="0" w:color="auto"/>
              <w:left w:val="nil"/>
              <w:bottom w:val="nil"/>
              <w:right w:val="single" w:sz="6" w:space="0" w:color="auto"/>
            </w:tcBorders>
          </w:tcPr>
          <w:p w14:paraId="2531A54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39,057 </w:t>
            </w:r>
          </w:p>
        </w:tc>
        <w:tc>
          <w:tcPr>
            <w:tcW w:w="1791" w:type="dxa"/>
            <w:tcBorders>
              <w:top w:val="single" w:sz="6" w:space="0" w:color="auto"/>
              <w:left w:val="single" w:sz="6" w:space="0" w:color="auto"/>
              <w:bottom w:val="nil"/>
              <w:right w:val="single" w:sz="6" w:space="0" w:color="auto"/>
            </w:tcBorders>
          </w:tcPr>
          <w:p w14:paraId="7C9F4E1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7,552,873</w:t>
            </w:r>
          </w:p>
        </w:tc>
        <w:tc>
          <w:tcPr>
            <w:tcW w:w="1315" w:type="dxa"/>
            <w:tcBorders>
              <w:top w:val="single" w:sz="6" w:space="0" w:color="auto"/>
              <w:left w:val="single" w:sz="6" w:space="0" w:color="auto"/>
              <w:bottom w:val="nil"/>
              <w:right w:val="single" w:sz="6" w:space="0" w:color="auto"/>
            </w:tcBorders>
          </w:tcPr>
          <w:p w14:paraId="0682CCE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0.5171%</w:t>
            </w:r>
          </w:p>
        </w:tc>
        <w:tc>
          <w:tcPr>
            <w:tcW w:w="1483" w:type="dxa"/>
            <w:tcBorders>
              <w:top w:val="single" w:sz="6" w:space="0" w:color="auto"/>
              <w:left w:val="single" w:sz="6" w:space="0" w:color="auto"/>
              <w:bottom w:val="nil"/>
              <w:right w:val="single" w:sz="6" w:space="0" w:color="auto"/>
            </w:tcBorders>
          </w:tcPr>
          <w:p w14:paraId="62FA7A0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51.7114 </w:t>
            </w:r>
          </w:p>
        </w:tc>
      </w:tr>
      <w:tr w:rsidR="00DB2323" w14:paraId="542728CA" w14:textId="77777777" w:rsidTr="00DB2323">
        <w:trPr>
          <w:trHeight w:val="370"/>
        </w:trPr>
        <w:tc>
          <w:tcPr>
            <w:tcW w:w="552" w:type="dxa"/>
            <w:tcBorders>
              <w:top w:val="single" w:sz="6" w:space="0" w:color="auto"/>
              <w:left w:val="single" w:sz="6" w:space="0" w:color="auto"/>
              <w:bottom w:val="nil"/>
              <w:right w:val="single" w:sz="6" w:space="0" w:color="auto"/>
            </w:tcBorders>
          </w:tcPr>
          <w:p w14:paraId="26FC854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w:t>
            </w:r>
          </w:p>
        </w:tc>
        <w:tc>
          <w:tcPr>
            <w:tcW w:w="430" w:type="dxa"/>
            <w:tcBorders>
              <w:top w:val="single" w:sz="6" w:space="0" w:color="auto"/>
              <w:left w:val="single" w:sz="6" w:space="0" w:color="auto"/>
              <w:bottom w:val="single" w:sz="6" w:space="0" w:color="auto"/>
              <w:right w:val="single" w:sz="6" w:space="0" w:color="auto"/>
            </w:tcBorders>
          </w:tcPr>
          <w:p w14:paraId="4092B3F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570FC2A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w:t>
            </w:r>
          </w:p>
        </w:tc>
        <w:tc>
          <w:tcPr>
            <w:tcW w:w="612" w:type="dxa"/>
            <w:tcBorders>
              <w:top w:val="single" w:sz="6" w:space="0" w:color="auto"/>
              <w:left w:val="single" w:sz="6" w:space="0" w:color="auto"/>
              <w:bottom w:val="nil"/>
              <w:right w:val="single" w:sz="6" w:space="0" w:color="auto"/>
            </w:tcBorders>
          </w:tcPr>
          <w:p w14:paraId="12AB8764"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14</w:t>
            </w:r>
          </w:p>
        </w:tc>
        <w:tc>
          <w:tcPr>
            <w:tcW w:w="1132" w:type="dxa"/>
            <w:tcBorders>
              <w:top w:val="single" w:sz="6" w:space="0" w:color="auto"/>
              <w:left w:val="single" w:sz="6" w:space="0" w:color="auto"/>
              <w:bottom w:val="nil"/>
              <w:right w:val="single" w:sz="6" w:space="0" w:color="auto"/>
            </w:tcBorders>
            <w:shd w:val="solid" w:color="FFFF00" w:fill="auto"/>
          </w:tcPr>
          <w:p w14:paraId="5975D16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宮城県</w:t>
            </w:r>
          </w:p>
        </w:tc>
        <w:tc>
          <w:tcPr>
            <w:tcW w:w="1361" w:type="dxa"/>
            <w:tcBorders>
              <w:top w:val="single" w:sz="6" w:space="0" w:color="auto"/>
              <w:left w:val="single" w:sz="6" w:space="0" w:color="auto"/>
              <w:bottom w:val="nil"/>
              <w:right w:val="single" w:sz="6" w:space="0" w:color="auto"/>
            </w:tcBorders>
          </w:tcPr>
          <w:p w14:paraId="17F05B7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8,223 </w:t>
            </w:r>
          </w:p>
        </w:tc>
        <w:tc>
          <w:tcPr>
            <w:tcW w:w="1255" w:type="dxa"/>
            <w:tcBorders>
              <w:top w:val="single" w:sz="6" w:space="0" w:color="auto"/>
              <w:left w:val="nil"/>
              <w:bottom w:val="nil"/>
              <w:right w:val="single" w:sz="6" w:space="0" w:color="auto"/>
            </w:tcBorders>
          </w:tcPr>
          <w:p w14:paraId="7AF1399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8,457 </w:t>
            </w:r>
          </w:p>
        </w:tc>
        <w:tc>
          <w:tcPr>
            <w:tcW w:w="1791" w:type="dxa"/>
            <w:tcBorders>
              <w:top w:val="single" w:sz="6" w:space="0" w:color="auto"/>
              <w:left w:val="single" w:sz="6" w:space="0" w:color="auto"/>
              <w:bottom w:val="nil"/>
              <w:right w:val="single" w:sz="6" w:space="0" w:color="auto"/>
            </w:tcBorders>
          </w:tcPr>
          <w:p w14:paraId="133B6ED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2,303,160</w:t>
            </w:r>
          </w:p>
        </w:tc>
        <w:tc>
          <w:tcPr>
            <w:tcW w:w="1315" w:type="dxa"/>
            <w:tcBorders>
              <w:top w:val="single" w:sz="6" w:space="0" w:color="auto"/>
              <w:left w:val="single" w:sz="6" w:space="0" w:color="auto"/>
              <w:bottom w:val="nil"/>
              <w:right w:val="single" w:sz="6" w:space="0" w:color="auto"/>
            </w:tcBorders>
          </w:tcPr>
          <w:p w14:paraId="6A18C47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0.3672%</w:t>
            </w:r>
          </w:p>
        </w:tc>
        <w:tc>
          <w:tcPr>
            <w:tcW w:w="1483" w:type="dxa"/>
            <w:tcBorders>
              <w:top w:val="single" w:sz="6" w:space="0" w:color="auto"/>
              <w:left w:val="single" w:sz="6" w:space="0" w:color="auto"/>
              <w:bottom w:val="nil"/>
              <w:right w:val="single" w:sz="6" w:space="0" w:color="auto"/>
            </w:tcBorders>
          </w:tcPr>
          <w:p w14:paraId="5335DB3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36.7191 </w:t>
            </w:r>
          </w:p>
        </w:tc>
      </w:tr>
      <w:tr w:rsidR="00DB2323" w14:paraId="3E1893CD"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7D54B17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14</w:t>
            </w:r>
          </w:p>
        </w:tc>
        <w:tc>
          <w:tcPr>
            <w:tcW w:w="430" w:type="dxa"/>
            <w:tcBorders>
              <w:top w:val="single" w:sz="6" w:space="0" w:color="auto"/>
              <w:left w:val="single" w:sz="6" w:space="0" w:color="auto"/>
              <w:bottom w:val="single" w:sz="6" w:space="0" w:color="auto"/>
              <w:right w:val="single" w:sz="6" w:space="0" w:color="auto"/>
            </w:tcBorders>
          </w:tcPr>
          <w:p w14:paraId="3529D5A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20F698B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14</w:t>
            </w:r>
          </w:p>
        </w:tc>
        <w:tc>
          <w:tcPr>
            <w:tcW w:w="612" w:type="dxa"/>
            <w:tcBorders>
              <w:top w:val="single" w:sz="6" w:space="0" w:color="auto"/>
              <w:left w:val="single" w:sz="6" w:space="0" w:color="auto"/>
              <w:bottom w:val="single" w:sz="6" w:space="0" w:color="auto"/>
              <w:right w:val="single" w:sz="6" w:space="0" w:color="auto"/>
            </w:tcBorders>
          </w:tcPr>
          <w:p w14:paraId="2F4DD35D"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19</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57B26EA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群馬県</w:t>
            </w:r>
          </w:p>
        </w:tc>
        <w:tc>
          <w:tcPr>
            <w:tcW w:w="1361" w:type="dxa"/>
            <w:tcBorders>
              <w:top w:val="single" w:sz="6" w:space="0" w:color="auto"/>
              <w:left w:val="single" w:sz="6" w:space="0" w:color="auto"/>
              <w:bottom w:val="single" w:sz="6" w:space="0" w:color="auto"/>
              <w:right w:val="single" w:sz="6" w:space="0" w:color="auto"/>
            </w:tcBorders>
          </w:tcPr>
          <w:p w14:paraId="734CBF2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6,407 </w:t>
            </w:r>
          </w:p>
        </w:tc>
        <w:tc>
          <w:tcPr>
            <w:tcW w:w="1255" w:type="dxa"/>
            <w:tcBorders>
              <w:top w:val="single" w:sz="6" w:space="0" w:color="auto"/>
              <w:left w:val="nil"/>
              <w:bottom w:val="single" w:sz="6" w:space="0" w:color="auto"/>
              <w:right w:val="single" w:sz="6" w:space="0" w:color="auto"/>
            </w:tcBorders>
          </w:tcPr>
          <w:p w14:paraId="624E595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7,037 </w:t>
            </w:r>
          </w:p>
        </w:tc>
        <w:tc>
          <w:tcPr>
            <w:tcW w:w="1791" w:type="dxa"/>
            <w:tcBorders>
              <w:top w:val="single" w:sz="6" w:space="0" w:color="auto"/>
              <w:left w:val="single" w:sz="6" w:space="0" w:color="auto"/>
              <w:bottom w:val="single" w:sz="6" w:space="0" w:color="auto"/>
              <w:right w:val="single" w:sz="6" w:space="0" w:color="auto"/>
            </w:tcBorders>
          </w:tcPr>
          <w:p w14:paraId="72C6498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1,937,626</w:t>
            </w:r>
          </w:p>
        </w:tc>
        <w:tc>
          <w:tcPr>
            <w:tcW w:w="1315" w:type="dxa"/>
            <w:tcBorders>
              <w:top w:val="single" w:sz="6" w:space="0" w:color="auto"/>
              <w:left w:val="single" w:sz="6" w:space="0" w:color="auto"/>
              <w:bottom w:val="single" w:sz="6" w:space="0" w:color="auto"/>
              <w:right w:val="single" w:sz="6" w:space="0" w:color="auto"/>
            </w:tcBorders>
          </w:tcPr>
          <w:p w14:paraId="3BFFA19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0.3632%</w:t>
            </w:r>
          </w:p>
        </w:tc>
        <w:tc>
          <w:tcPr>
            <w:tcW w:w="1483" w:type="dxa"/>
            <w:tcBorders>
              <w:top w:val="single" w:sz="6" w:space="0" w:color="auto"/>
              <w:left w:val="single" w:sz="6" w:space="0" w:color="auto"/>
              <w:bottom w:val="single" w:sz="6" w:space="0" w:color="auto"/>
              <w:right w:val="single" w:sz="6" w:space="0" w:color="auto"/>
            </w:tcBorders>
          </w:tcPr>
          <w:p w14:paraId="58E7579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36.3176 </w:t>
            </w:r>
          </w:p>
        </w:tc>
      </w:tr>
      <w:tr w:rsidR="00DB2323" w14:paraId="5DA5140A"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4FEAE5A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15</w:t>
            </w:r>
          </w:p>
        </w:tc>
        <w:tc>
          <w:tcPr>
            <w:tcW w:w="430" w:type="dxa"/>
            <w:tcBorders>
              <w:top w:val="single" w:sz="6" w:space="0" w:color="auto"/>
              <w:left w:val="single" w:sz="6" w:space="0" w:color="auto"/>
              <w:bottom w:val="single" w:sz="6" w:space="0" w:color="auto"/>
              <w:right w:val="single" w:sz="6" w:space="0" w:color="auto"/>
            </w:tcBorders>
          </w:tcPr>
          <w:p w14:paraId="017A259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4601FD5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15</w:t>
            </w:r>
          </w:p>
        </w:tc>
        <w:tc>
          <w:tcPr>
            <w:tcW w:w="612" w:type="dxa"/>
            <w:tcBorders>
              <w:top w:val="single" w:sz="6" w:space="0" w:color="auto"/>
              <w:left w:val="single" w:sz="6" w:space="0" w:color="auto"/>
              <w:bottom w:val="single" w:sz="6" w:space="0" w:color="auto"/>
              <w:right w:val="single" w:sz="6" w:space="0" w:color="auto"/>
            </w:tcBorders>
          </w:tcPr>
          <w:p w14:paraId="5560850A"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17</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72DCA9CB"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岐阜県</w:t>
            </w:r>
          </w:p>
        </w:tc>
        <w:tc>
          <w:tcPr>
            <w:tcW w:w="1361" w:type="dxa"/>
            <w:tcBorders>
              <w:top w:val="single" w:sz="6" w:space="0" w:color="auto"/>
              <w:left w:val="single" w:sz="6" w:space="0" w:color="auto"/>
              <w:bottom w:val="single" w:sz="6" w:space="0" w:color="auto"/>
              <w:right w:val="single" w:sz="6" w:space="0" w:color="auto"/>
            </w:tcBorders>
          </w:tcPr>
          <w:p w14:paraId="166AD6C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6,158 </w:t>
            </w:r>
          </w:p>
        </w:tc>
        <w:tc>
          <w:tcPr>
            <w:tcW w:w="1255" w:type="dxa"/>
            <w:tcBorders>
              <w:top w:val="single" w:sz="6" w:space="0" w:color="auto"/>
              <w:left w:val="nil"/>
              <w:bottom w:val="single" w:sz="6" w:space="0" w:color="auto"/>
              <w:right w:val="single" w:sz="6" w:space="0" w:color="auto"/>
            </w:tcBorders>
          </w:tcPr>
          <w:p w14:paraId="1BBF01F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7,028 </w:t>
            </w:r>
          </w:p>
        </w:tc>
        <w:tc>
          <w:tcPr>
            <w:tcW w:w="1791" w:type="dxa"/>
            <w:tcBorders>
              <w:top w:val="single" w:sz="6" w:space="0" w:color="auto"/>
              <w:left w:val="single" w:sz="6" w:space="0" w:color="auto"/>
              <w:bottom w:val="single" w:sz="6" w:space="0" w:color="auto"/>
              <w:right w:val="single" w:sz="6" w:space="0" w:color="auto"/>
            </w:tcBorders>
          </w:tcPr>
          <w:p w14:paraId="09BA260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1,988,931</w:t>
            </w:r>
          </w:p>
        </w:tc>
        <w:tc>
          <w:tcPr>
            <w:tcW w:w="1315" w:type="dxa"/>
            <w:tcBorders>
              <w:top w:val="single" w:sz="6" w:space="0" w:color="auto"/>
              <w:left w:val="single" w:sz="6" w:space="0" w:color="auto"/>
              <w:bottom w:val="single" w:sz="6" w:space="0" w:color="auto"/>
              <w:right w:val="single" w:sz="6" w:space="0" w:color="auto"/>
            </w:tcBorders>
          </w:tcPr>
          <w:p w14:paraId="4551020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0.3534%</w:t>
            </w:r>
          </w:p>
        </w:tc>
        <w:tc>
          <w:tcPr>
            <w:tcW w:w="1483" w:type="dxa"/>
            <w:tcBorders>
              <w:top w:val="single" w:sz="6" w:space="0" w:color="auto"/>
              <w:left w:val="single" w:sz="6" w:space="0" w:color="auto"/>
              <w:bottom w:val="single" w:sz="6" w:space="0" w:color="auto"/>
              <w:right w:val="single" w:sz="6" w:space="0" w:color="auto"/>
            </w:tcBorders>
          </w:tcPr>
          <w:p w14:paraId="4FC8991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35.3356 </w:t>
            </w:r>
          </w:p>
        </w:tc>
      </w:tr>
      <w:tr w:rsidR="00DB2323" w14:paraId="18C152D6" w14:textId="77777777" w:rsidTr="00DB2323">
        <w:trPr>
          <w:trHeight w:val="370"/>
        </w:trPr>
        <w:tc>
          <w:tcPr>
            <w:tcW w:w="552" w:type="dxa"/>
            <w:tcBorders>
              <w:top w:val="nil"/>
              <w:left w:val="single" w:sz="6" w:space="0" w:color="auto"/>
              <w:bottom w:val="single" w:sz="6" w:space="0" w:color="auto"/>
              <w:right w:val="single" w:sz="6" w:space="0" w:color="auto"/>
            </w:tcBorders>
          </w:tcPr>
          <w:p w14:paraId="20FEAEE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16</w:t>
            </w:r>
          </w:p>
        </w:tc>
        <w:tc>
          <w:tcPr>
            <w:tcW w:w="430" w:type="dxa"/>
            <w:tcBorders>
              <w:top w:val="single" w:sz="6" w:space="0" w:color="auto"/>
              <w:left w:val="single" w:sz="6" w:space="0" w:color="auto"/>
              <w:bottom w:val="single" w:sz="6" w:space="0" w:color="auto"/>
              <w:right w:val="single" w:sz="6" w:space="0" w:color="auto"/>
            </w:tcBorders>
          </w:tcPr>
          <w:p w14:paraId="6589BE7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705DE66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17</w:t>
            </w:r>
          </w:p>
        </w:tc>
        <w:tc>
          <w:tcPr>
            <w:tcW w:w="612" w:type="dxa"/>
            <w:tcBorders>
              <w:top w:val="single" w:sz="6" w:space="0" w:color="auto"/>
              <w:left w:val="single" w:sz="6" w:space="0" w:color="auto"/>
              <w:bottom w:val="single" w:sz="6" w:space="0" w:color="auto"/>
              <w:right w:val="single" w:sz="6" w:space="0" w:color="auto"/>
            </w:tcBorders>
          </w:tcPr>
          <w:p w14:paraId="5D5CD635"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26</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4D92928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滋賀県</w:t>
            </w:r>
          </w:p>
        </w:tc>
        <w:tc>
          <w:tcPr>
            <w:tcW w:w="1361" w:type="dxa"/>
            <w:tcBorders>
              <w:top w:val="single" w:sz="6" w:space="0" w:color="auto"/>
              <w:left w:val="single" w:sz="6" w:space="0" w:color="auto"/>
              <w:bottom w:val="single" w:sz="6" w:space="0" w:color="auto"/>
              <w:right w:val="single" w:sz="6" w:space="0" w:color="auto"/>
            </w:tcBorders>
          </w:tcPr>
          <w:p w14:paraId="0B0C5F1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3,996 </w:t>
            </w:r>
          </w:p>
        </w:tc>
        <w:tc>
          <w:tcPr>
            <w:tcW w:w="1255" w:type="dxa"/>
            <w:tcBorders>
              <w:top w:val="single" w:sz="6" w:space="0" w:color="auto"/>
              <w:left w:val="nil"/>
              <w:bottom w:val="single" w:sz="6" w:space="0" w:color="auto"/>
              <w:right w:val="single" w:sz="6" w:space="0" w:color="auto"/>
            </w:tcBorders>
          </w:tcPr>
          <w:p w14:paraId="74A906F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4,361 </w:t>
            </w:r>
          </w:p>
        </w:tc>
        <w:tc>
          <w:tcPr>
            <w:tcW w:w="1791" w:type="dxa"/>
            <w:tcBorders>
              <w:top w:val="single" w:sz="6" w:space="0" w:color="auto"/>
              <w:left w:val="single" w:sz="6" w:space="0" w:color="auto"/>
              <w:bottom w:val="single" w:sz="6" w:space="0" w:color="auto"/>
              <w:right w:val="single" w:sz="6" w:space="0" w:color="auto"/>
            </w:tcBorders>
          </w:tcPr>
          <w:p w14:paraId="137C229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1,413,959</w:t>
            </w:r>
          </w:p>
        </w:tc>
        <w:tc>
          <w:tcPr>
            <w:tcW w:w="1315" w:type="dxa"/>
            <w:tcBorders>
              <w:top w:val="single" w:sz="6" w:space="0" w:color="auto"/>
              <w:left w:val="single" w:sz="6" w:space="0" w:color="auto"/>
              <w:bottom w:val="single" w:sz="6" w:space="0" w:color="auto"/>
              <w:right w:val="single" w:sz="6" w:space="0" w:color="auto"/>
            </w:tcBorders>
          </w:tcPr>
          <w:p w14:paraId="1C48E3F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0.3084%</w:t>
            </w:r>
          </w:p>
        </w:tc>
        <w:tc>
          <w:tcPr>
            <w:tcW w:w="1483" w:type="dxa"/>
            <w:tcBorders>
              <w:top w:val="single" w:sz="6" w:space="0" w:color="auto"/>
              <w:left w:val="single" w:sz="6" w:space="0" w:color="auto"/>
              <w:bottom w:val="single" w:sz="6" w:space="0" w:color="auto"/>
              <w:right w:val="single" w:sz="6" w:space="0" w:color="auto"/>
            </w:tcBorders>
          </w:tcPr>
          <w:p w14:paraId="335D2E2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30.8425 </w:t>
            </w:r>
          </w:p>
        </w:tc>
      </w:tr>
      <w:tr w:rsidR="00DB2323" w14:paraId="687E3BE1"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4B93911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17</w:t>
            </w:r>
          </w:p>
        </w:tc>
        <w:tc>
          <w:tcPr>
            <w:tcW w:w="430" w:type="dxa"/>
            <w:tcBorders>
              <w:top w:val="single" w:sz="6" w:space="0" w:color="auto"/>
              <w:left w:val="single" w:sz="6" w:space="0" w:color="auto"/>
              <w:bottom w:val="single" w:sz="6" w:space="0" w:color="auto"/>
              <w:right w:val="single" w:sz="6" w:space="0" w:color="auto"/>
            </w:tcBorders>
          </w:tcPr>
          <w:p w14:paraId="773205C8"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5514AF1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16</w:t>
            </w:r>
          </w:p>
        </w:tc>
        <w:tc>
          <w:tcPr>
            <w:tcW w:w="612" w:type="dxa"/>
            <w:tcBorders>
              <w:top w:val="single" w:sz="6" w:space="0" w:color="auto"/>
              <w:left w:val="single" w:sz="6" w:space="0" w:color="auto"/>
              <w:bottom w:val="single" w:sz="6" w:space="0" w:color="auto"/>
              <w:right w:val="single" w:sz="6" w:space="0" w:color="auto"/>
            </w:tcBorders>
          </w:tcPr>
          <w:p w14:paraId="158E9CEA"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11</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1B268B6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茨城県</w:t>
            </w:r>
          </w:p>
        </w:tc>
        <w:tc>
          <w:tcPr>
            <w:tcW w:w="1361" w:type="dxa"/>
            <w:tcBorders>
              <w:top w:val="single" w:sz="6" w:space="0" w:color="auto"/>
              <w:left w:val="single" w:sz="6" w:space="0" w:color="auto"/>
              <w:bottom w:val="single" w:sz="6" w:space="0" w:color="auto"/>
              <w:right w:val="single" w:sz="6" w:space="0" w:color="auto"/>
            </w:tcBorders>
          </w:tcPr>
          <w:p w14:paraId="30BE084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8,410 </w:t>
            </w:r>
          </w:p>
        </w:tc>
        <w:tc>
          <w:tcPr>
            <w:tcW w:w="1255" w:type="dxa"/>
            <w:tcBorders>
              <w:top w:val="single" w:sz="6" w:space="0" w:color="auto"/>
              <w:left w:val="nil"/>
              <w:bottom w:val="single" w:sz="6" w:space="0" w:color="auto"/>
              <w:right w:val="single" w:sz="6" w:space="0" w:color="auto"/>
            </w:tcBorders>
          </w:tcPr>
          <w:p w14:paraId="0550E8F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8,817 </w:t>
            </w:r>
          </w:p>
        </w:tc>
        <w:tc>
          <w:tcPr>
            <w:tcW w:w="1791" w:type="dxa"/>
            <w:tcBorders>
              <w:top w:val="single" w:sz="6" w:space="0" w:color="auto"/>
              <w:left w:val="single" w:sz="6" w:space="0" w:color="auto"/>
              <w:bottom w:val="single" w:sz="6" w:space="0" w:color="auto"/>
              <w:right w:val="single" w:sz="6" w:space="0" w:color="auto"/>
            </w:tcBorders>
          </w:tcPr>
          <w:p w14:paraId="0C06C6D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2,868,041</w:t>
            </w:r>
          </w:p>
        </w:tc>
        <w:tc>
          <w:tcPr>
            <w:tcW w:w="1315" w:type="dxa"/>
            <w:tcBorders>
              <w:top w:val="single" w:sz="6" w:space="0" w:color="auto"/>
              <w:left w:val="single" w:sz="6" w:space="0" w:color="auto"/>
              <w:bottom w:val="single" w:sz="6" w:space="0" w:color="auto"/>
              <w:right w:val="single" w:sz="6" w:space="0" w:color="auto"/>
            </w:tcBorders>
          </w:tcPr>
          <w:p w14:paraId="7B060D6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0.3074%</w:t>
            </w:r>
          </w:p>
        </w:tc>
        <w:tc>
          <w:tcPr>
            <w:tcW w:w="1483" w:type="dxa"/>
            <w:tcBorders>
              <w:top w:val="single" w:sz="6" w:space="0" w:color="auto"/>
              <w:left w:val="single" w:sz="6" w:space="0" w:color="auto"/>
              <w:bottom w:val="single" w:sz="6" w:space="0" w:color="auto"/>
              <w:right w:val="single" w:sz="6" w:space="0" w:color="auto"/>
            </w:tcBorders>
          </w:tcPr>
          <w:p w14:paraId="323CFB3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30.7422 </w:t>
            </w:r>
          </w:p>
        </w:tc>
      </w:tr>
      <w:tr w:rsidR="00DB2323" w14:paraId="041EE49C" w14:textId="77777777" w:rsidTr="00DB2323">
        <w:trPr>
          <w:trHeight w:val="370"/>
        </w:trPr>
        <w:tc>
          <w:tcPr>
            <w:tcW w:w="552" w:type="dxa"/>
            <w:tcBorders>
              <w:top w:val="nil"/>
              <w:left w:val="single" w:sz="6" w:space="0" w:color="auto"/>
              <w:bottom w:val="single" w:sz="6" w:space="0" w:color="auto"/>
              <w:right w:val="single" w:sz="6" w:space="0" w:color="auto"/>
            </w:tcBorders>
          </w:tcPr>
          <w:p w14:paraId="4DCC0AD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18</w:t>
            </w:r>
          </w:p>
        </w:tc>
        <w:tc>
          <w:tcPr>
            <w:tcW w:w="430" w:type="dxa"/>
            <w:tcBorders>
              <w:top w:val="single" w:sz="6" w:space="0" w:color="auto"/>
              <w:left w:val="single" w:sz="6" w:space="0" w:color="auto"/>
              <w:bottom w:val="single" w:sz="6" w:space="0" w:color="auto"/>
              <w:right w:val="single" w:sz="6" w:space="0" w:color="auto"/>
            </w:tcBorders>
          </w:tcPr>
          <w:p w14:paraId="27C8CDB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5D88F01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21</w:t>
            </w:r>
          </w:p>
        </w:tc>
        <w:tc>
          <w:tcPr>
            <w:tcW w:w="612" w:type="dxa"/>
            <w:tcBorders>
              <w:top w:val="single" w:sz="6" w:space="0" w:color="auto"/>
              <w:left w:val="single" w:sz="6" w:space="0" w:color="auto"/>
              <w:bottom w:val="single" w:sz="6" w:space="0" w:color="auto"/>
              <w:right w:val="single" w:sz="6" w:space="0" w:color="auto"/>
            </w:tcBorders>
          </w:tcPr>
          <w:p w14:paraId="696FCA44"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20</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00AF9515"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岡山県</w:t>
            </w:r>
          </w:p>
        </w:tc>
        <w:tc>
          <w:tcPr>
            <w:tcW w:w="1361" w:type="dxa"/>
            <w:tcBorders>
              <w:top w:val="single" w:sz="6" w:space="0" w:color="auto"/>
              <w:left w:val="single" w:sz="6" w:space="0" w:color="auto"/>
              <w:bottom w:val="single" w:sz="6" w:space="0" w:color="auto"/>
              <w:right w:val="single" w:sz="6" w:space="0" w:color="auto"/>
            </w:tcBorders>
          </w:tcPr>
          <w:p w14:paraId="6AF6FC3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4,518 </w:t>
            </w:r>
          </w:p>
        </w:tc>
        <w:tc>
          <w:tcPr>
            <w:tcW w:w="1255" w:type="dxa"/>
            <w:tcBorders>
              <w:top w:val="single" w:sz="6" w:space="0" w:color="auto"/>
              <w:left w:val="nil"/>
              <w:bottom w:val="single" w:sz="6" w:space="0" w:color="auto"/>
              <w:right w:val="single" w:sz="6" w:space="0" w:color="auto"/>
            </w:tcBorders>
          </w:tcPr>
          <w:p w14:paraId="20362BD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5,614 </w:t>
            </w:r>
          </w:p>
        </w:tc>
        <w:tc>
          <w:tcPr>
            <w:tcW w:w="1791" w:type="dxa"/>
            <w:tcBorders>
              <w:top w:val="single" w:sz="6" w:space="0" w:color="auto"/>
              <w:left w:val="single" w:sz="6" w:space="0" w:color="auto"/>
              <w:bottom w:val="single" w:sz="6" w:space="0" w:color="auto"/>
              <w:right w:val="single" w:sz="6" w:space="0" w:color="auto"/>
            </w:tcBorders>
          </w:tcPr>
          <w:p w14:paraId="593D7B8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1,891,346</w:t>
            </w:r>
          </w:p>
        </w:tc>
        <w:tc>
          <w:tcPr>
            <w:tcW w:w="1315" w:type="dxa"/>
            <w:tcBorders>
              <w:top w:val="single" w:sz="6" w:space="0" w:color="auto"/>
              <w:left w:val="single" w:sz="6" w:space="0" w:color="auto"/>
              <w:bottom w:val="single" w:sz="6" w:space="0" w:color="auto"/>
              <w:right w:val="single" w:sz="6" w:space="0" w:color="auto"/>
            </w:tcBorders>
          </w:tcPr>
          <w:p w14:paraId="26B9A7E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0.2968%</w:t>
            </w:r>
          </w:p>
        </w:tc>
        <w:tc>
          <w:tcPr>
            <w:tcW w:w="1483" w:type="dxa"/>
            <w:tcBorders>
              <w:top w:val="single" w:sz="6" w:space="0" w:color="auto"/>
              <w:left w:val="single" w:sz="6" w:space="0" w:color="auto"/>
              <w:bottom w:val="single" w:sz="6" w:space="0" w:color="auto"/>
              <w:right w:val="single" w:sz="6" w:space="0" w:color="auto"/>
            </w:tcBorders>
          </w:tcPr>
          <w:p w14:paraId="3B6A9D3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29.6826 </w:t>
            </w:r>
          </w:p>
        </w:tc>
      </w:tr>
      <w:tr w:rsidR="00DB2323" w14:paraId="1CD7F6A6"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3034F80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19</w:t>
            </w:r>
          </w:p>
        </w:tc>
        <w:tc>
          <w:tcPr>
            <w:tcW w:w="430" w:type="dxa"/>
            <w:tcBorders>
              <w:top w:val="single" w:sz="6" w:space="0" w:color="auto"/>
              <w:left w:val="single" w:sz="6" w:space="0" w:color="auto"/>
              <w:bottom w:val="single" w:sz="6" w:space="0" w:color="auto"/>
              <w:right w:val="single" w:sz="6" w:space="0" w:color="auto"/>
            </w:tcBorders>
          </w:tcPr>
          <w:p w14:paraId="7B1C300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036C918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18</w:t>
            </w:r>
          </w:p>
        </w:tc>
        <w:tc>
          <w:tcPr>
            <w:tcW w:w="612" w:type="dxa"/>
            <w:tcBorders>
              <w:top w:val="single" w:sz="6" w:space="0" w:color="auto"/>
              <w:left w:val="single" w:sz="6" w:space="0" w:color="auto"/>
              <w:bottom w:val="single" w:sz="6" w:space="0" w:color="auto"/>
              <w:right w:val="single" w:sz="6" w:space="0" w:color="auto"/>
            </w:tcBorders>
          </w:tcPr>
          <w:p w14:paraId="7717DF67"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18</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69E259D1"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栃木県</w:t>
            </w:r>
          </w:p>
        </w:tc>
        <w:tc>
          <w:tcPr>
            <w:tcW w:w="1361" w:type="dxa"/>
            <w:tcBorders>
              <w:top w:val="single" w:sz="6" w:space="0" w:color="auto"/>
              <w:left w:val="single" w:sz="6" w:space="0" w:color="auto"/>
              <w:bottom w:val="single" w:sz="6" w:space="0" w:color="auto"/>
              <w:right w:val="single" w:sz="6" w:space="0" w:color="auto"/>
            </w:tcBorders>
          </w:tcPr>
          <w:p w14:paraId="2B9C9A3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5,484 </w:t>
            </w:r>
          </w:p>
        </w:tc>
        <w:tc>
          <w:tcPr>
            <w:tcW w:w="1255" w:type="dxa"/>
            <w:tcBorders>
              <w:top w:val="single" w:sz="6" w:space="0" w:color="auto"/>
              <w:left w:val="nil"/>
              <w:bottom w:val="single" w:sz="6" w:space="0" w:color="auto"/>
              <w:right w:val="single" w:sz="6" w:space="0" w:color="auto"/>
            </w:tcBorders>
          </w:tcPr>
          <w:p w14:paraId="31D604E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5,731 </w:t>
            </w:r>
          </w:p>
        </w:tc>
        <w:tc>
          <w:tcPr>
            <w:tcW w:w="1791" w:type="dxa"/>
            <w:tcBorders>
              <w:top w:val="single" w:sz="6" w:space="0" w:color="auto"/>
              <w:left w:val="single" w:sz="6" w:space="0" w:color="auto"/>
              <w:bottom w:val="single" w:sz="6" w:space="0" w:color="auto"/>
              <w:right w:val="single" w:sz="6" w:space="0" w:color="auto"/>
            </w:tcBorders>
          </w:tcPr>
          <w:p w14:paraId="7A86FD9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1,942,312</w:t>
            </w:r>
          </w:p>
        </w:tc>
        <w:tc>
          <w:tcPr>
            <w:tcW w:w="1315" w:type="dxa"/>
            <w:tcBorders>
              <w:top w:val="single" w:sz="6" w:space="0" w:color="auto"/>
              <w:left w:val="single" w:sz="6" w:space="0" w:color="auto"/>
              <w:bottom w:val="single" w:sz="6" w:space="0" w:color="auto"/>
              <w:right w:val="single" w:sz="6" w:space="0" w:color="auto"/>
            </w:tcBorders>
          </w:tcPr>
          <w:p w14:paraId="27BB645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0.2951%</w:t>
            </w:r>
          </w:p>
        </w:tc>
        <w:tc>
          <w:tcPr>
            <w:tcW w:w="1483" w:type="dxa"/>
            <w:tcBorders>
              <w:top w:val="single" w:sz="6" w:space="0" w:color="auto"/>
              <w:left w:val="single" w:sz="6" w:space="0" w:color="auto"/>
              <w:bottom w:val="single" w:sz="6" w:space="0" w:color="auto"/>
              <w:right w:val="single" w:sz="6" w:space="0" w:color="auto"/>
            </w:tcBorders>
          </w:tcPr>
          <w:p w14:paraId="5B06542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29.5061 </w:t>
            </w:r>
          </w:p>
        </w:tc>
      </w:tr>
      <w:tr w:rsidR="00DB2323" w14:paraId="2ECE1257" w14:textId="77777777" w:rsidTr="00DB2323">
        <w:trPr>
          <w:trHeight w:val="370"/>
        </w:trPr>
        <w:tc>
          <w:tcPr>
            <w:tcW w:w="552" w:type="dxa"/>
            <w:tcBorders>
              <w:top w:val="nil"/>
              <w:left w:val="single" w:sz="6" w:space="0" w:color="auto"/>
              <w:bottom w:val="single" w:sz="6" w:space="0" w:color="auto"/>
              <w:right w:val="single" w:sz="6" w:space="0" w:color="auto"/>
            </w:tcBorders>
          </w:tcPr>
          <w:p w14:paraId="241E0FE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20</w:t>
            </w:r>
          </w:p>
        </w:tc>
        <w:tc>
          <w:tcPr>
            <w:tcW w:w="430" w:type="dxa"/>
            <w:tcBorders>
              <w:top w:val="single" w:sz="6" w:space="0" w:color="auto"/>
              <w:left w:val="single" w:sz="6" w:space="0" w:color="auto"/>
              <w:bottom w:val="single" w:sz="6" w:space="0" w:color="auto"/>
              <w:right w:val="single" w:sz="6" w:space="0" w:color="auto"/>
            </w:tcBorders>
          </w:tcPr>
          <w:p w14:paraId="3054E357"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43A252F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19</w:t>
            </w:r>
          </w:p>
        </w:tc>
        <w:tc>
          <w:tcPr>
            <w:tcW w:w="612" w:type="dxa"/>
            <w:tcBorders>
              <w:top w:val="single" w:sz="6" w:space="0" w:color="auto"/>
              <w:left w:val="single" w:sz="6" w:space="0" w:color="auto"/>
              <w:bottom w:val="single" w:sz="6" w:space="0" w:color="auto"/>
              <w:right w:val="single" w:sz="6" w:space="0" w:color="auto"/>
            </w:tcBorders>
          </w:tcPr>
          <w:p w14:paraId="45552605"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23</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6EA05D5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熊本県</w:t>
            </w:r>
          </w:p>
        </w:tc>
        <w:tc>
          <w:tcPr>
            <w:tcW w:w="1361" w:type="dxa"/>
            <w:tcBorders>
              <w:top w:val="single" w:sz="6" w:space="0" w:color="auto"/>
              <w:left w:val="single" w:sz="6" w:space="0" w:color="auto"/>
              <w:bottom w:val="single" w:sz="6" w:space="0" w:color="auto"/>
              <w:right w:val="single" w:sz="6" w:space="0" w:color="auto"/>
            </w:tcBorders>
          </w:tcPr>
          <w:p w14:paraId="1928BB8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4,414 </w:t>
            </w:r>
          </w:p>
        </w:tc>
        <w:tc>
          <w:tcPr>
            <w:tcW w:w="1255" w:type="dxa"/>
            <w:tcBorders>
              <w:top w:val="single" w:sz="6" w:space="0" w:color="auto"/>
              <w:left w:val="nil"/>
              <w:bottom w:val="single" w:sz="6" w:space="0" w:color="auto"/>
              <w:right w:val="single" w:sz="6" w:space="0" w:color="auto"/>
            </w:tcBorders>
          </w:tcPr>
          <w:p w14:paraId="4AAFE2D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5,116 </w:t>
            </w:r>
          </w:p>
        </w:tc>
        <w:tc>
          <w:tcPr>
            <w:tcW w:w="1791" w:type="dxa"/>
            <w:tcBorders>
              <w:top w:val="single" w:sz="6" w:space="0" w:color="auto"/>
              <w:left w:val="single" w:sz="6" w:space="0" w:color="auto"/>
              <w:bottom w:val="single" w:sz="6" w:space="0" w:color="auto"/>
              <w:right w:val="single" w:sz="6" w:space="0" w:color="auto"/>
            </w:tcBorders>
          </w:tcPr>
          <w:p w14:paraId="589F45E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1,746,740</w:t>
            </w:r>
          </w:p>
        </w:tc>
        <w:tc>
          <w:tcPr>
            <w:tcW w:w="1315" w:type="dxa"/>
            <w:tcBorders>
              <w:top w:val="single" w:sz="6" w:space="0" w:color="auto"/>
              <w:left w:val="single" w:sz="6" w:space="0" w:color="auto"/>
              <w:bottom w:val="single" w:sz="6" w:space="0" w:color="auto"/>
              <w:right w:val="single" w:sz="6" w:space="0" w:color="auto"/>
            </w:tcBorders>
          </w:tcPr>
          <w:p w14:paraId="71496DE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0.2929%</w:t>
            </w:r>
          </w:p>
        </w:tc>
        <w:tc>
          <w:tcPr>
            <w:tcW w:w="1483" w:type="dxa"/>
            <w:tcBorders>
              <w:top w:val="single" w:sz="6" w:space="0" w:color="auto"/>
              <w:left w:val="single" w:sz="6" w:space="0" w:color="auto"/>
              <w:bottom w:val="single" w:sz="6" w:space="0" w:color="auto"/>
              <w:right w:val="single" w:sz="6" w:space="0" w:color="auto"/>
            </w:tcBorders>
          </w:tcPr>
          <w:p w14:paraId="290B3A7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29.2888 </w:t>
            </w:r>
          </w:p>
        </w:tc>
      </w:tr>
      <w:tr w:rsidR="00DB2323" w14:paraId="1DECE88B"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32A24EC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21</w:t>
            </w:r>
          </w:p>
        </w:tc>
        <w:tc>
          <w:tcPr>
            <w:tcW w:w="430" w:type="dxa"/>
            <w:tcBorders>
              <w:top w:val="single" w:sz="6" w:space="0" w:color="auto"/>
              <w:left w:val="single" w:sz="6" w:space="0" w:color="auto"/>
              <w:bottom w:val="single" w:sz="6" w:space="0" w:color="auto"/>
              <w:right w:val="single" w:sz="6" w:space="0" w:color="auto"/>
            </w:tcBorders>
          </w:tcPr>
          <w:p w14:paraId="17B5D4FC"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35B8781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23</w:t>
            </w:r>
          </w:p>
        </w:tc>
        <w:tc>
          <w:tcPr>
            <w:tcW w:w="612" w:type="dxa"/>
            <w:tcBorders>
              <w:top w:val="single" w:sz="6" w:space="0" w:color="auto"/>
              <w:left w:val="single" w:sz="6" w:space="0" w:color="auto"/>
              <w:bottom w:val="single" w:sz="6" w:space="0" w:color="auto"/>
              <w:right w:val="single" w:sz="6" w:space="0" w:color="auto"/>
            </w:tcBorders>
          </w:tcPr>
          <w:p w14:paraId="00E44BE6"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12</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514070D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広島県</w:t>
            </w:r>
          </w:p>
        </w:tc>
        <w:tc>
          <w:tcPr>
            <w:tcW w:w="1361" w:type="dxa"/>
            <w:tcBorders>
              <w:top w:val="single" w:sz="6" w:space="0" w:color="auto"/>
              <w:left w:val="single" w:sz="6" w:space="0" w:color="auto"/>
              <w:bottom w:val="single" w:sz="6" w:space="0" w:color="auto"/>
              <w:right w:val="single" w:sz="6" w:space="0" w:color="auto"/>
            </w:tcBorders>
          </w:tcPr>
          <w:p w14:paraId="30361AD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6,491 </w:t>
            </w:r>
          </w:p>
        </w:tc>
        <w:tc>
          <w:tcPr>
            <w:tcW w:w="1255" w:type="dxa"/>
            <w:tcBorders>
              <w:top w:val="single" w:sz="6" w:space="0" w:color="auto"/>
              <w:left w:val="nil"/>
              <w:bottom w:val="single" w:sz="6" w:space="0" w:color="auto"/>
              <w:right w:val="single" w:sz="6" w:space="0" w:color="auto"/>
            </w:tcBorders>
          </w:tcPr>
          <w:p w14:paraId="26AF64A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7,734 </w:t>
            </w:r>
          </w:p>
        </w:tc>
        <w:tc>
          <w:tcPr>
            <w:tcW w:w="1791" w:type="dxa"/>
            <w:tcBorders>
              <w:top w:val="single" w:sz="6" w:space="0" w:color="auto"/>
              <w:left w:val="single" w:sz="6" w:space="0" w:color="auto"/>
              <w:bottom w:val="single" w:sz="6" w:space="0" w:color="auto"/>
              <w:right w:val="single" w:sz="6" w:space="0" w:color="auto"/>
            </w:tcBorders>
          </w:tcPr>
          <w:p w14:paraId="31B5DC6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2,807,987</w:t>
            </w:r>
          </w:p>
        </w:tc>
        <w:tc>
          <w:tcPr>
            <w:tcW w:w="1315" w:type="dxa"/>
            <w:tcBorders>
              <w:top w:val="single" w:sz="6" w:space="0" w:color="auto"/>
              <w:left w:val="single" w:sz="6" w:space="0" w:color="auto"/>
              <w:bottom w:val="single" w:sz="6" w:space="0" w:color="auto"/>
              <w:right w:val="single" w:sz="6" w:space="0" w:color="auto"/>
            </w:tcBorders>
          </w:tcPr>
          <w:p w14:paraId="28D5EF1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0.2754%</w:t>
            </w:r>
          </w:p>
        </w:tc>
        <w:tc>
          <w:tcPr>
            <w:tcW w:w="1483" w:type="dxa"/>
            <w:tcBorders>
              <w:top w:val="single" w:sz="6" w:space="0" w:color="auto"/>
              <w:left w:val="single" w:sz="6" w:space="0" w:color="auto"/>
              <w:bottom w:val="single" w:sz="6" w:space="0" w:color="auto"/>
              <w:right w:val="single" w:sz="6" w:space="0" w:color="auto"/>
            </w:tcBorders>
          </w:tcPr>
          <w:p w14:paraId="3241B5E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27.5429 </w:t>
            </w:r>
          </w:p>
        </w:tc>
      </w:tr>
      <w:tr w:rsidR="00DB2323" w14:paraId="6F63E064" w14:textId="77777777" w:rsidTr="00DB2323">
        <w:trPr>
          <w:trHeight w:val="370"/>
        </w:trPr>
        <w:tc>
          <w:tcPr>
            <w:tcW w:w="552" w:type="dxa"/>
            <w:tcBorders>
              <w:top w:val="nil"/>
              <w:left w:val="single" w:sz="6" w:space="0" w:color="auto"/>
              <w:bottom w:val="nil"/>
              <w:right w:val="single" w:sz="6" w:space="0" w:color="auto"/>
            </w:tcBorders>
          </w:tcPr>
          <w:p w14:paraId="24A1CCC0"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22</w:t>
            </w:r>
          </w:p>
        </w:tc>
        <w:tc>
          <w:tcPr>
            <w:tcW w:w="430" w:type="dxa"/>
            <w:tcBorders>
              <w:top w:val="single" w:sz="6" w:space="0" w:color="auto"/>
              <w:left w:val="single" w:sz="6" w:space="0" w:color="auto"/>
              <w:bottom w:val="single" w:sz="6" w:space="0" w:color="auto"/>
              <w:right w:val="single" w:sz="6" w:space="0" w:color="auto"/>
            </w:tcBorders>
          </w:tcPr>
          <w:p w14:paraId="6E38BAB0" w14:textId="77777777" w:rsidR="00DB2323" w:rsidRDefault="00DB2323" w:rsidP="00DB2323">
            <w:pPr>
              <w:widowControl w:val="0"/>
              <w:autoSpaceDE w:val="0"/>
              <w:autoSpaceDN w:val="0"/>
              <w:adjustRightInd w:val="0"/>
              <w:spacing w:after="0" w:line="0" w:lineRule="atLeast"/>
              <w:rPr>
                <w:rFonts w:ascii="游ゴシック" w:eastAsia="游ゴシック" w:cs="游ゴシック"/>
                <w:color w:val="000000"/>
              </w:rPr>
            </w:pPr>
            <w:r>
              <w:rPr>
                <w:rFonts w:ascii="游ゴシック" w:eastAsia="游ゴシック" w:cs="游ゴシック" w:hint="eastAsia"/>
                <w:color w:val="000000"/>
              </w:rPr>
              <w:t>→</w:t>
            </w:r>
          </w:p>
        </w:tc>
        <w:tc>
          <w:tcPr>
            <w:tcW w:w="552" w:type="dxa"/>
            <w:tcBorders>
              <w:top w:val="nil"/>
              <w:left w:val="single" w:sz="6" w:space="0" w:color="auto"/>
              <w:bottom w:val="nil"/>
              <w:right w:val="single" w:sz="6" w:space="0" w:color="auto"/>
            </w:tcBorders>
          </w:tcPr>
          <w:p w14:paraId="115EE31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22</w:t>
            </w:r>
          </w:p>
        </w:tc>
        <w:tc>
          <w:tcPr>
            <w:tcW w:w="612" w:type="dxa"/>
            <w:tcBorders>
              <w:top w:val="single" w:sz="6" w:space="0" w:color="auto"/>
              <w:left w:val="single" w:sz="6" w:space="0" w:color="auto"/>
              <w:bottom w:val="nil"/>
              <w:right w:val="single" w:sz="6" w:space="0" w:color="auto"/>
            </w:tcBorders>
          </w:tcPr>
          <w:p w14:paraId="003A5AE6"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33</w:t>
            </w:r>
          </w:p>
        </w:tc>
        <w:tc>
          <w:tcPr>
            <w:tcW w:w="1132" w:type="dxa"/>
            <w:tcBorders>
              <w:top w:val="single" w:sz="6" w:space="0" w:color="auto"/>
              <w:left w:val="single" w:sz="6" w:space="0" w:color="auto"/>
              <w:bottom w:val="nil"/>
              <w:right w:val="single" w:sz="6" w:space="0" w:color="auto"/>
            </w:tcBorders>
            <w:shd w:val="solid" w:color="FFCC00" w:fill="auto"/>
          </w:tcPr>
          <w:p w14:paraId="59BDDADB"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石川県</w:t>
            </w:r>
          </w:p>
        </w:tc>
        <w:tc>
          <w:tcPr>
            <w:tcW w:w="1361" w:type="dxa"/>
            <w:tcBorders>
              <w:top w:val="single" w:sz="6" w:space="0" w:color="auto"/>
              <w:left w:val="single" w:sz="6" w:space="0" w:color="auto"/>
              <w:bottom w:val="nil"/>
              <w:right w:val="single" w:sz="6" w:space="0" w:color="auto"/>
            </w:tcBorders>
          </w:tcPr>
          <w:p w14:paraId="6381F154"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2,676 </w:t>
            </w:r>
          </w:p>
        </w:tc>
        <w:tc>
          <w:tcPr>
            <w:tcW w:w="1255" w:type="dxa"/>
            <w:tcBorders>
              <w:top w:val="single" w:sz="6" w:space="0" w:color="auto"/>
              <w:left w:val="nil"/>
              <w:bottom w:val="nil"/>
              <w:right w:val="single" w:sz="6" w:space="0" w:color="auto"/>
            </w:tcBorders>
          </w:tcPr>
          <w:p w14:paraId="0B140FB7"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3,084 </w:t>
            </w:r>
          </w:p>
        </w:tc>
        <w:tc>
          <w:tcPr>
            <w:tcW w:w="1791" w:type="dxa"/>
            <w:tcBorders>
              <w:top w:val="single" w:sz="6" w:space="0" w:color="auto"/>
              <w:left w:val="single" w:sz="6" w:space="0" w:color="auto"/>
              <w:bottom w:val="nil"/>
              <w:right w:val="single" w:sz="6" w:space="0" w:color="auto"/>
            </w:tcBorders>
          </w:tcPr>
          <w:p w14:paraId="1BAB9E0C"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1,137,181</w:t>
            </w:r>
          </w:p>
        </w:tc>
        <w:tc>
          <w:tcPr>
            <w:tcW w:w="1315" w:type="dxa"/>
            <w:tcBorders>
              <w:top w:val="single" w:sz="6" w:space="0" w:color="auto"/>
              <w:left w:val="single" w:sz="6" w:space="0" w:color="auto"/>
              <w:bottom w:val="nil"/>
              <w:right w:val="single" w:sz="6" w:space="0" w:color="auto"/>
            </w:tcBorders>
          </w:tcPr>
          <w:p w14:paraId="21DAFF8A"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0.2712%</w:t>
            </w:r>
          </w:p>
        </w:tc>
        <w:tc>
          <w:tcPr>
            <w:tcW w:w="1483" w:type="dxa"/>
            <w:tcBorders>
              <w:top w:val="single" w:sz="6" w:space="0" w:color="auto"/>
              <w:left w:val="single" w:sz="6" w:space="0" w:color="auto"/>
              <w:bottom w:val="nil"/>
              <w:right w:val="single" w:sz="6" w:space="0" w:color="auto"/>
            </w:tcBorders>
          </w:tcPr>
          <w:p w14:paraId="698A080E"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27.1197 </w:t>
            </w:r>
          </w:p>
        </w:tc>
      </w:tr>
      <w:tr w:rsidR="00DB2323" w14:paraId="270EAC75" w14:textId="77777777" w:rsidTr="00DB2323">
        <w:trPr>
          <w:trHeight w:val="370"/>
        </w:trPr>
        <w:tc>
          <w:tcPr>
            <w:tcW w:w="552" w:type="dxa"/>
            <w:tcBorders>
              <w:top w:val="single" w:sz="6" w:space="0" w:color="auto"/>
              <w:left w:val="single" w:sz="6" w:space="0" w:color="auto"/>
              <w:bottom w:val="nil"/>
              <w:right w:val="single" w:sz="6" w:space="0" w:color="auto"/>
            </w:tcBorders>
          </w:tcPr>
          <w:p w14:paraId="65A45E54"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23</w:t>
            </w:r>
          </w:p>
        </w:tc>
        <w:tc>
          <w:tcPr>
            <w:tcW w:w="430" w:type="dxa"/>
            <w:tcBorders>
              <w:top w:val="single" w:sz="6" w:space="0" w:color="auto"/>
              <w:left w:val="single" w:sz="6" w:space="0" w:color="auto"/>
              <w:bottom w:val="single" w:sz="6" w:space="0" w:color="auto"/>
              <w:right w:val="single" w:sz="6" w:space="0" w:color="auto"/>
            </w:tcBorders>
          </w:tcPr>
          <w:p w14:paraId="6DC39C0C" w14:textId="77777777" w:rsidR="00DB2323" w:rsidRDefault="00DB2323" w:rsidP="00DB2323">
            <w:pPr>
              <w:widowControl w:val="0"/>
              <w:autoSpaceDE w:val="0"/>
              <w:autoSpaceDN w:val="0"/>
              <w:adjustRightInd w:val="0"/>
              <w:spacing w:after="0" w:line="0" w:lineRule="atLeast"/>
              <w:rPr>
                <w:rFonts w:ascii="游ゴシック" w:eastAsia="游ゴシック" w:cs="游ゴシック"/>
                <w:color w:val="000000"/>
              </w:rPr>
            </w:pPr>
            <w:r>
              <w:rPr>
                <w:rFonts w:ascii="游ゴシック" w:eastAsia="游ゴシック" w:cs="游ゴシック" w:hint="eastAsia"/>
                <w:color w:val="000000"/>
              </w:rPr>
              <w:t>↘</w:t>
            </w:r>
          </w:p>
        </w:tc>
        <w:tc>
          <w:tcPr>
            <w:tcW w:w="552" w:type="dxa"/>
            <w:tcBorders>
              <w:top w:val="single" w:sz="6" w:space="0" w:color="auto"/>
              <w:left w:val="single" w:sz="6" w:space="0" w:color="auto"/>
              <w:bottom w:val="nil"/>
              <w:right w:val="single" w:sz="6" w:space="0" w:color="auto"/>
            </w:tcBorders>
          </w:tcPr>
          <w:p w14:paraId="044668E8"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20</w:t>
            </w:r>
          </w:p>
        </w:tc>
        <w:tc>
          <w:tcPr>
            <w:tcW w:w="612" w:type="dxa"/>
            <w:tcBorders>
              <w:top w:val="single" w:sz="6" w:space="0" w:color="auto"/>
              <w:left w:val="single" w:sz="6" w:space="0" w:color="auto"/>
              <w:bottom w:val="nil"/>
              <w:right w:val="single" w:sz="6" w:space="0" w:color="auto"/>
            </w:tcBorders>
          </w:tcPr>
          <w:p w14:paraId="1C33392A"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40</w:t>
            </w:r>
          </w:p>
        </w:tc>
        <w:tc>
          <w:tcPr>
            <w:tcW w:w="1132" w:type="dxa"/>
            <w:tcBorders>
              <w:top w:val="single" w:sz="6" w:space="0" w:color="auto"/>
              <w:left w:val="single" w:sz="6" w:space="0" w:color="auto"/>
              <w:bottom w:val="nil"/>
              <w:right w:val="single" w:sz="6" w:space="0" w:color="auto"/>
            </w:tcBorders>
            <w:shd w:val="solid" w:color="FFFF00" w:fill="auto"/>
          </w:tcPr>
          <w:p w14:paraId="7424D287"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和歌山県</w:t>
            </w:r>
          </w:p>
        </w:tc>
        <w:tc>
          <w:tcPr>
            <w:tcW w:w="1361" w:type="dxa"/>
            <w:tcBorders>
              <w:top w:val="single" w:sz="6" w:space="0" w:color="auto"/>
              <w:left w:val="single" w:sz="6" w:space="0" w:color="auto"/>
              <w:bottom w:val="nil"/>
              <w:right w:val="single" w:sz="6" w:space="0" w:color="auto"/>
            </w:tcBorders>
          </w:tcPr>
          <w:p w14:paraId="43AD6FD1"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2,304 </w:t>
            </w:r>
          </w:p>
        </w:tc>
        <w:tc>
          <w:tcPr>
            <w:tcW w:w="1255" w:type="dxa"/>
            <w:tcBorders>
              <w:top w:val="single" w:sz="6" w:space="0" w:color="auto"/>
              <w:left w:val="nil"/>
              <w:bottom w:val="nil"/>
              <w:right w:val="single" w:sz="6" w:space="0" w:color="auto"/>
            </w:tcBorders>
          </w:tcPr>
          <w:p w14:paraId="6FA7789E"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2,442 </w:t>
            </w:r>
          </w:p>
        </w:tc>
        <w:tc>
          <w:tcPr>
            <w:tcW w:w="1791" w:type="dxa"/>
            <w:tcBorders>
              <w:top w:val="single" w:sz="6" w:space="0" w:color="auto"/>
              <w:left w:val="single" w:sz="6" w:space="0" w:color="auto"/>
              <w:bottom w:val="nil"/>
              <w:right w:val="single" w:sz="6" w:space="0" w:color="auto"/>
            </w:tcBorders>
          </w:tcPr>
          <w:p w14:paraId="06CB417C"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923,721</w:t>
            </w:r>
          </w:p>
        </w:tc>
        <w:tc>
          <w:tcPr>
            <w:tcW w:w="1315" w:type="dxa"/>
            <w:tcBorders>
              <w:top w:val="single" w:sz="6" w:space="0" w:color="auto"/>
              <w:left w:val="single" w:sz="6" w:space="0" w:color="auto"/>
              <w:bottom w:val="nil"/>
              <w:right w:val="single" w:sz="6" w:space="0" w:color="auto"/>
            </w:tcBorders>
          </w:tcPr>
          <w:p w14:paraId="3E9BDDBB"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0.2644%</w:t>
            </w:r>
          </w:p>
        </w:tc>
        <w:tc>
          <w:tcPr>
            <w:tcW w:w="1483" w:type="dxa"/>
            <w:tcBorders>
              <w:top w:val="single" w:sz="6" w:space="0" w:color="auto"/>
              <w:left w:val="single" w:sz="6" w:space="0" w:color="auto"/>
              <w:bottom w:val="nil"/>
              <w:right w:val="single" w:sz="6" w:space="0" w:color="auto"/>
            </w:tcBorders>
          </w:tcPr>
          <w:p w14:paraId="7C9624CC"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26.4366 </w:t>
            </w:r>
          </w:p>
        </w:tc>
      </w:tr>
      <w:tr w:rsidR="00DB2323" w14:paraId="02BDF4D9"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78FAD234"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24</w:t>
            </w:r>
          </w:p>
        </w:tc>
        <w:tc>
          <w:tcPr>
            <w:tcW w:w="430" w:type="dxa"/>
            <w:tcBorders>
              <w:top w:val="single" w:sz="6" w:space="0" w:color="auto"/>
              <w:left w:val="single" w:sz="6" w:space="0" w:color="auto"/>
              <w:bottom w:val="single" w:sz="6" w:space="0" w:color="auto"/>
              <w:right w:val="single" w:sz="6" w:space="0" w:color="auto"/>
            </w:tcBorders>
          </w:tcPr>
          <w:p w14:paraId="495EFC97" w14:textId="77777777" w:rsidR="00DB2323" w:rsidRDefault="00DB2323" w:rsidP="00DB2323">
            <w:pPr>
              <w:widowControl w:val="0"/>
              <w:autoSpaceDE w:val="0"/>
              <w:autoSpaceDN w:val="0"/>
              <w:adjustRightInd w:val="0"/>
              <w:spacing w:after="0" w:line="0" w:lineRule="atLeast"/>
              <w:rPr>
                <w:rFonts w:ascii="游ゴシック" w:eastAsia="游ゴシック" w:cs="游ゴシック"/>
                <w:color w:val="000000"/>
              </w:rPr>
            </w:pPr>
            <w:r>
              <w:rPr>
                <w:rFonts w:ascii="游ゴシック" w:eastAsia="游ゴシック" w:cs="游ゴシック"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5C0D15AE"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26</w:t>
            </w:r>
          </w:p>
        </w:tc>
        <w:tc>
          <w:tcPr>
            <w:tcW w:w="612" w:type="dxa"/>
            <w:tcBorders>
              <w:top w:val="single" w:sz="6" w:space="0" w:color="auto"/>
              <w:left w:val="single" w:sz="6" w:space="0" w:color="auto"/>
              <w:bottom w:val="single" w:sz="6" w:space="0" w:color="auto"/>
              <w:right w:val="single" w:sz="6" w:space="0" w:color="auto"/>
            </w:tcBorders>
          </w:tcPr>
          <w:p w14:paraId="7D059278"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41</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59D0F2C3"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佐賀県</w:t>
            </w:r>
          </w:p>
        </w:tc>
        <w:tc>
          <w:tcPr>
            <w:tcW w:w="1361" w:type="dxa"/>
            <w:tcBorders>
              <w:top w:val="single" w:sz="6" w:space="0" w:color="auto"/>
              <w:left w:val="single" w:sz="6" w:space="0" w:color="auto"/>
              <w:bottom w:val="single" w:sz="6" w:space="0" w:color="auto"/>
              <w:right w:val="single" w:sz="6" w:space="0" w:color="auto"/>
            </w:tcBorders>
          </w:tcPr>
          <w:p w14:paraId="3FFE15B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1,776 </w:t>
            </w:r>
          </w:p>
        </w:tc>
        <w:tc>
          <w:tcPr>
            <w:tcW w:w="1255" w:type="dxa"/>
            <w:tcBorders>
              <w:top w:val="single" w:sz="6" w:space="0" w:color="auto"/>
              <w:left w:val="nil"/>
              <w:bottom w:val="single" w:sz="6" w:space="0" w:color="auto"/>
              <w:right w:val="single" w:sz="6" w:space="0" w:color="auto"/>
            </w:tcBorders>
          </w:tcPr>
          <w:p w14:paraId="119385B1"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2,127 </w:t>
            </w:r>
          </w:p>
        </w:tc>
        <w:tc>
          <w:tcPr>
            <w:tcW w:w="1791" w:type="dxa"/>
            <w:tcBorders>
              <w:top w:val="single" w:sz="6" w:space="0" w:color="auto"/>
              <w:left w:val="single" w:sz="6" w:space="0" w:color="auto"/>
              <w:bottom w:val="single" w:sz="6" w:space="0" w:color="auto"/>
              <w:right w:val="single" w:sz="6" w:space="0" w:color="auto"/>
            </w:tcBorders>
          </w:tcPr>
          <w:p w14:paraId="637C8EF8"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814,211</w:t>
            </w:r>
          </w:p>
        </w:tc>
        <w:tc>
          <w:tcPr>
            <w:tcW w:w="1315" w:type="dxa"/>
            <w:tcBorders>
              <w:top w:val="single" w:sz="6" w:space="0" w:color="auto"/>
              <w:left w:val="single" w:sz="6" w:space="0" w:color="auto"/>
              <w:bottom w:val="single" w:sz="6" w:space="0" w:color="auto"/>
              <w:right w:val="single" w:sz="6" w:space="0" w:color="auto"/>
            </w:tcBorders>
          </w:tcPr>
          <w:p w14:paraId="3C85BEB9"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0.2612%</w:t>
            </w:r>
          </w:p>
        </w:tc>
        <w:tc>
          <w:tcPr>
            <w:tcW w:w="1483" w:type="dxa"/>
            <w:tcBorders>
              <w:top w:val="single" w:sz="6" w:space="0" w:color="auto"/>
              <w:left w:val="single" w:sz="6" w:space="0" w:color="auto"/>
              <w:bottom w:val="single" w:sz="6" w:space="0" w:color="auto"/>
              <w:right w:val="single" w:sz="6" w:space="0" w:color="auto"/>
            </w:tcBorders>
          </w:tcPr>
          <w:p w14:paraId="71F297FF"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26.1234 </w:t>
            </w:r>
          </w:p>
        </w:tc>
      </w:tr>
      <w:tr w:rsidR="00DB2323" w14:paraId="0BBCA9F3"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4C66C8D3"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25</w:t>
            </w:r>
          </w:p>
        </w:tc>
        <w:tc>
          <w:tcPr>
            <w:tcW w:w="430" w:type="dxa"/>
            <w:tcBorders>
              <w:top w:val="single" w:sz="6" w:space="0" w:color="auto"/>
              <w:left w:val="single" w:sz="6" w:space="0" w:color="auto"/>
              <w:bottom w:val="single" w:sz="6" w:space="0" w:color="auto"/>
              <w:right w:val="single" w:sz="6" w:space="0" w:color="auto"/>
            </w:tcBorders>
          </w:tcPr>
          <w:p w14:paraId="1E333600" w14:textId="77777777" w:rsidR="00DB2323" w:rsidRDefault="00DB2323" w:rsidP="00DB2323">
            <w:pPr>
              <w:widowControl w:val="0"/>
              <w:autoSpaceDE w:val="0"/>
              <w:autoSpaceDN w:val="0"/>
              <w:adjustRightInd w:val="0"/>
              <w:spacing w:after="0" w:line="0" w:lineRule="atLeast"/>
              <w:rPr>
                <w:rFonts w:ascii="游ゴシック" w:eastAsia="游ゴシック" w:cs="游ゴシック"/>
                <w:color w:val="000000"/>
              </w:rPr>
            </w:pPr>
            <w:r>
              <w:rPr>
                <w:rFonts w:ascii="游ゴシック" w:eastAsia="游ゴシック" w:cs="游ゴシック"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2DAB655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25</w:t>
            </w:r>
          </w:p>
        </w:tc>
        <w:tc>
          <w:tcPr>
            <w:tcW w:w="612" w:type="dxa"/>
            <w:tcBorders>
              <w:top w:val="single" w:sz="6" w:space="0" w:color="auto"/>
              <w:left w:val="single" w:sz="6" w:space="0" w:color="auto"/>
              <w:bottom w:val="single" w:sz="6" w:space="0" w:color="auto"/>
              <w:right w:val="single" w:sz="6" w:space="0" w:color="auto"/>
            </w:tcBorders>
          </w:tcPr>
          <w:p w14:paraId="235B44B9"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36</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7F6834AF"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宮崎県</w:t>
            </w:r>
          </w:p>
        </w:tc>
        <w:tc>
          <w:tcPr>
            <w:tcW w:w="1361" w:type="dxa"/>
            <w:tcBorders>
              <w:top w:val="single" w:sz="6" w:space="0" w:color="auto"/>
              <w:left w:val="single" w:sz="6" w:space="0" w:color="auto"/>
              <w:bottom w:val="single" w:sz="6" w:space="0" w:color="auto"/>
              <w:right w:val="single" w:sz="6" w:space="0" w:color="auto"/>
            </w:tcBorders>
          </w:tcPr>
          <w:p w14:paraId="5BBA28B7"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2,400 </w:t>
            </w:r>
          </w:p>
        </w:tc>
        <w:tc>
          <w:tcPr>
            <w:tcW w:w="1255" w:type="dxa"/>
            <w:tcBorders>
              <w:top w:val="single" w:sz="6" w:space="0" w:color="auto"/>
              <w:left w:val="nil"/>
              <w:bottom w:val="single" w:sz="6" w:space="0" w:color="auto"/>
              <w:right w:val="single" w:sz="6" w:space="0" w:color="auto"/>
            </w:tcBorders>
          </w:tcPr>
          <w:p w14:paraId="0FB8DA29"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2,728 </w:t>
            </w:r>
          </w:p>
        </w:tc>
        <w:tc>
          <w:tcPr>
            <w:tcW w:w="1791" w:type="dxa"/>
            <w:tcBorders>
              <w:top w:val="single" w:sz="6" w:space="0" w:color="auto"/>
              <w:left w:val="single" w:sz="6" w:space="0" w:color="auto"/>
              <w:bottom w:val="single" w:sz="6" w:space="0" w:color="auto"/>
              <w:right w:val="single" w:sz="6" w:space="0" w:color="auto"/>
            </w:tcBorders>
          </w:tcPr>
          <w:p w14:paraId="41961D07"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1,072,077</w:t>
            </w:r>
          </w:p>
        </w:tc>
        <w:tc>
          <w:tcPr>
            <w:tcW w:w="1315" w:type="dxa"/>
            <w:tcBorders>
              <w:top w:val="single" w:sz="6" w:space="0" w:color="auto"/>
              <w:left w:val="single" w:sz="6" w:space="0" w:color="auto"/>
              <w:bottom w:val="single" w:sz="6" w:space="0" w:color="auto"/>
              <w:right w:val="single" w:sz="6" w:space="0" w:color="auto"/>
            </w:tcBorders>
          </w:tcPr>
          <w:p w14:paraId="36E46FFB"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0.2545%</w:t>
            </w:r>
          </w:p>
        </w:tc>
        <w:tc>
          <w:tcPr>
            <w:tcW w:w="1483" w:type="dxa"/>
            <w:tcBorders>
              <w:top w:val="single" w:sz="6" w:space="0" w:color="auto"/>
              <w:left w:val="single" w:sz="6" w:space="0" w:color="auto"/>
              <w:bottom w:val="single" w:sz="6" w:space="0" w:color="auto"/>
              <w:right w:val="single" w:sz="6" w:space="0" w:color="auto"/>
            </w:tcBorders>
          </w:tcPr>
          <w:p w14:paraId="74A8D33C"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25.4459 </w:t>
            </w:r>
          </w:p>
        </w:tc>
      </w:tr>
      <w:tr w:rsidR="00DB2323" w14:paraId="0266BF35" w14:textId="77777777" w:rsidTr="00DB2323">
        <w:trPr>
          <w:trHeight w:val="370"/>
        </w:trPr>
        <w:tc>
          <w:tcPr>
            <w:tcW w:w="552" w:type="dxa"/>
            <w:tcBorders>
              <w:top w:val="nil"/>
              <w:left w:val="single" w:sz="6" w:space="0" w:color="auto"/>
              <w:bottom w:val="nil"/>
              <w:right w:val="single" w:sz="6" w:space="0" w:color="auto"/>
            </w:tcBorders>
          </w:tcPr>
          <w:p w14:paraId="5FD07A36"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26</w:t>
            </w:r>
          </w:p>
        </w:tc>
        <w:tc>
          <w:tcPr>
            <w:tcW w:w="430" w:type="dxa"/>
            <w:tcBorders>
              <w:top w:val="single" w:sz="6" w:space="0" w:color="auto"/>
              <w:left w:val="single" w:sz="6" w:space="0" w:color="auto"/>
              <w:bottom w:val="single" w:sz="6" w:space="0" w:color="auto"/>
              <w:right w:val="single" w:sz="6" w:space="0" w:color="auto"/>
            </w:tcBorders>
          </w:tcPr>
          <w:p w14:paraId="5BED4687" w14:textId="77777777" w:rsidR="00DB2323" w:rsidRDefault="00DB2323" w:rsidP="00DB2323">
            <w:pPr>
              <w:widowControl w:val="0"/>
              <w:autoSpaceDE w:val="0"/>
              <w:autoSpaceDN w:val="0"/>
              <w:adjustRightInd w:val="0"/>
              <w:spacing w:after="0" w:line="0" w:lineRule="atLeast"/>
              <w:rPr>
                <w:rFonts w:ascii="游ゴシック" w:eastAsia="游ゴシック" w:cs="游ゴシック"/>
                <w:color w:val="000000"/>
              </w:rPr>
            </w:pPr>
            <w:r>
              <w:rPr>
                <w:rFonts w:ascii="游ゴシック" w:eastAsia="游ゴシック" w:cs="游ゴシック" w:hint="eastAsia"/>
                <w:color w:val="000000"/>
              </w:rPr>
              <w:t>↘</w:t>
            </w:r>
          </w:p>
        </w:tc>
        <w:tc>
          <w:tcPr>
            <w:tcW w:w="552" w:type="dxa"/>
            <w:tcBorders>
              <w:top w:val="nil"/>
              <w:left w:val="single" w:sz="6" w:space="0" w:color="auto"/>
              <w:bottom w:val="nil"/>
              <w:right w:val="single" w:sz="6" w:space="0" w:color="auto"/>
            </w:tcBorders>
          </w:tcPr>
          <w:p w14:paraId="38B78BE0"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24</w:t>
            </w:r>
          </w:p>
        </w:tc>
        <w:tc>
          <w:tcPr>
            <w:tcW w:w="612" w:type="dxa"/>
            <w:tcBorders>
              <w:top w:val="single" w:sz="6" w:space="0" w:color="auto"/>
              <w:left w:val="single" w:sz="6" w:space="0" w:color="auto"/>
              <w:bottom w:val="nil"/>
              <w:right w:val="single" w:sz="6" w:space="0" w:color="auto"/>
            </w:tcBorders>
          </w:tcPr>
          <w:p w14:paraId="747DDA40" w14:textId="77777777" w:rsidR="00DB2323" w:rsidRDefault="00DB2323" w:rsidP="00DB2323">
            <w:pPr>
              <w:widowControl w:val="0"/>
              <w:autoSpaceDE w:val="0"/>
              <w:autoSpaceDN w:val="0"/>
              <w:adjustRightInd w:val="0"/>
              <w:spacing w:after="0" w:line="0" w:lineRule="atLeast"/>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22</w:t>
            </w:r>
          </w:p>
        </w:tc>
        <w:tc>
          <w:tcPr>
            <w:tcW w:w="1132" w:type="dxa"/>
            <w:tcBorders>
              <w:top w:val="single" w:sz="6" w:space="0" w:color="auto"/>
              <w:left w:val="single" w:sz="6" w:space="0" w:color="auto"/>
              <w:bottom w:val="single" w:sz="6" w:space="0" w:color="auto"/>
              <w:right w:val="single" w:sz="6" w:space="0" w:color="auto"/>
            </w:tcBorders>
            <w:shd w:val="solid" w:color="FFCC00" w:fill="auto"/>
          </w:tcPr>
          <w:p w14:paraId="1B2ACD34" w14:textId="77777777" w:rsidR="00DB2323" w:rsidRDefault="00DB2323" w:rsidP="00DB2323">
            <w:pPr>
              <w:widowControl w:val="0"/>
              <w:autoSpaceDE w:val="0"/>
              <w:autoSpaceDN w:val="0"/>
              <w:adjustRightInd w:val="0"/>
              <w:spacing w:after="0" w:line="0" w:lineRule="atLeast"/>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三重県</w:t>
            </w:r>
          </w:p>
        </w:tc>
        <w:tc>
          <w:tcPr>
            <w:tcW w:w="1361" w:type="dxa"/>
            <w:tcBorders>
              <w:top w:val="single" w:sz="6" w:space="0" w:color="auto"/>
              <w:left w:val="single" w:sz="6" w:space="0" w:color="auto"/>
              <w:bottom w:val="nil"/>
              <w:right w:val="single" w:sz="6" w:space="0" w:color="auto"/>
            </w:tcBorders>
          </w:tcPr>
          <w:p w14:paraId="540EF26C"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3,990 </w:t>
            </w:r>
          </w:p>
        </w:tc>
        <w:tc>
          <w:tcPr>
            <w:tcW w:w="1255" w:type="dxa"/>
            <w:tcBorders>
              <w:top w:val="single" w:sz="6" w:space="0" w:color="auto"/>
              <w:left w:val="nil"/>
              <w:bottom w:val="nil"/>
              <w:right w:val="single" w:sz="6" w:space="0" w:color="auto"/>
            </w:tcBorders>
          </w:tcPr>
          <w:p w14:paraId="5C76EB5B"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4,310 </w:t>
            </w:r>
          </w:p>
        </w:tc>
        <w:tc>
          <w:tcPr>
            <w:tcW w:w="1791" w:type="dxa"/>
            <w:tcBorders>
              <w:top w:val="single" w:sz="6" w:space="0" w:color="auto"/>
              <w:left w:val="single" w:sz="6" w:space="0" w:color="auto"/>
              <w:bottom w:val="nil"/>
              <w:right w:val="single" w:sz="6" w:space="0" w:color="auto"/>
            </w:tcBorders>
          </w:tcPr>
          <w:p w14:paraId="592FDEE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1,779,770</w:t>
            </w:r>
          </w:p>
        </w:tc>
        <w:tc>
          <w:tcPr>
            <w:tcW w:w="1315" w:type="dxa"/>
            <w:tcBorders>
              <w:top w:val="single" w:sz="6" w:space="0" w:color="auto"/>
              <w:left w:val="single" w:sz="6" w:space="0" w:color="auto"/>
              <w:bottom w:val="nil"/>
              <w:right w:val="single" w:sz="6" w:space="0" w:color="auto"/>
            </w:tcBorders>
          </w:tcPr>
          <w:p w14:paraId="1C86D30E"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0.2422%</w:t>
            </w:r>
          </w:p>
        </w:tc>
        <w:tc>
          <w:tcPr>
            <w:tcW w:w="1483" w:type="dxa"/>
            <w:tcBorders>
              <w:top w:val="single" w:sz="6" w:space="0" w:color="auto"/>
              <w:left w:val="single" w:sz="6" w:space="0" w:color="auto"/>
              <w:bottom w:val="nil"/>
              <w:right w:val="single" w:sz="6" w:space="0" w:color="auto"/>
            </w:tcBorders>
          </w:tcPr>
          <w:p w14:paraId="7B5B8E15" w14:textId="77777777" w:rsidR="00DB2323" w:rsidRDefault="00DB2323" w:rsidP="00DB2323">
            <w:pPr>
              <w:widowControl w:val="0"/>
              <w:autoSpaceDE w:val="0"/>
              <w:autoSpaceDN w:val="0"/>
              <w:adjustRightInd w:val="0"/>
              <w:spacing w:after="0" w:line="0" w:lineRule="atLeast"/>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24.2166 </w:t>
            </w:r>
          </w:p>
        </w:tc>
      </w:tr>
      <w:tr w:rsidR="00DB2323" w14:paraId="0E0E870E" w14:textId="77777777" w:rsidTr="00DB2323">
        <w:trPr>
          <w:trHeight w:val="370"/>
        </w:trPr>
        <w:tc>
          <w:tcPr>
            <w:tcW w:w="552" w:type="dxa"/>
            <w:tcBorders>
              <w:top w:val="single" w:sz="6" w:space="0" w:color="auto"/>
              <w:left w:val="single" w:sz="6" w:space="0" w:color="auto"/>
              <w:bottom w:val="nil"/>
              <w:right w:val="single" w:sz="6" w:space="0" w:color="auto"/>
            </w:tcBorders>
          </w:tcPr>
          <w:p w14:paraId="3AC2063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27</w:t>
            </w:r>
          </w:p>
        </w:tc>
        <w:tc>
          <w:tcPr>
            <w:tcW w:w="430" w:type="dxa"/>
            <w:tcBorders>
              <w:top w:val="single" w:sz="6" w:space="0" w:color="auto"/>
              <w:left w:val="single" w:sz="6" w:space="0" w:color="auto"/>
              <w:bottom w:val="single" w:sz="6" w:space="0" w:color="auto"/>
              <w:right w:val="single" w:sz="6" w:space="0" w:color="auto"/>
            </w:tcBorders>
          </w:tcPr>
          <w:p w14:paraId="4075E532"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05E67EE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30</w:t>
            </w:r>
          </w:p>
        </w:tc>
        <w:tc>
          <w:tcPr>
            <w:tcW w:w="612" w:type="dxa"/>
            <w:tcBorders>
              <w:top w:val="single" w:sz="6" w:space="0" w:color="auto"/>
              <w:left w:val="single" w:sz="6" w:space="0" w:color="auto"/>
              <w:bottom w:val="nil"/>
              <w:right w:val="single" w:sz="6" w:space="0" w:color="auto"/>
            </w:tcBorders>
          </w:tcPr>
          <w:p w14:paraId="769EAE7E"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34</w:t>
            </w:r>
          </w:p>
        </w:tc>
        <w:tc>
          <w:tcPr>
            <w:tcW w:w="1132" w:type="dxa"/>
            <w:tcBorders>
              <w:top w:val="single" w:sz="6" w:space="0" w:color="auto"/>
              <w:left w:val="single" w:sz="6" w:space="0" w:color="auto"/>
              <w:bottom w:val="nil"/>
              <w:right w:val="single" w:sz="6" w:space="0" w:color="auto"/>
            </w:tcBorders>
            <w:shd w:val="solid" w:color="FFFF00" w:fill="auto"/>
          </w:tcPr>
          <w:p w14:paraId="4099046B"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大分県</w:t>
            </w:r>
          </w:p>
        </w:tc>
        <w:tc>
          <w:tcPr>
            <w:tcW w:w="1361" w:type="dxa"/>
            <w:tcBorders>
              <w:top w:val="single" w:sz="6" w:space="0" w:color="auto"/>
              <w:left w:val="single" w:sz="6" w:space="0" w:color="auto"/>
              <w:bottom w:val="nil"/>
              <w:right w:val="single" w:sz="6" w:space="0" w:color="auto"/>
            </w:tcBorders>
          </w:tcPr>
          <w:p w14:paraId="494B656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2,146 </w:t>
            </w:r>
          </w:p>
        </w:tc>
        <w:tc>
          <w:tcPr>
            <w:tcW w:w="1255" w:type="dxa"/>
            <w:tcBorders>
              <w:top w:val="single" w:sz="6" w:space="0" w:color="auto"/>
              <w:left w:val="nil"/>
              <w:bottom w:val="nil"/>
              <w:right w:val="single" w:sz="6" w:space="0" w:color="auto"/>
            </w:tcBorders>
          </w:tcPr>
          <w:p w14:paraId="6C7DBC7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2,666 </w:t>
            </w:r>
          </w:p>
        </w:tc>
        <w:tc>
          <w:tcPr>
            <w:tcW w:w="1791" w:type="dxa"/>
            <w:tcBorders>
              <w:top w:val="single" w:sz="6" w:space="0" w:color="auto"/>
              <w:left w:val="single" w:sz="6" w:space="0" w:color="auto"/>
              <w:bottom w:val="nil"/>
              <w:right w:val="single" w:sz="6" w:space="0" w:color="auto"/>
            </w:tcBorders>
          </w:tcPr>
          <w:p w14:paraId="2EB3125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1,134,431</w:t>
            </w:r>
          </w:p>
        </w:tc>
        <w:tc>
          <w:tcPr>
            <w:tcW w:w="1315" w:type="dxa"/>
            <w:tcBorders>
              <w:top w:val="single" w:sz="6" w:space="0" w:color="auto"/>
              <w:left w:val="single" w:sz="6" w:space="0" w:color="auto"/>
              <w:bottom w:val="nil"/>
              <w:right w:val="single" w:sz="6" w:space="0" w:color="auto"/>
            </w:tcBorders>
          </w:tcPr>
          <w:p w14:paraId="26D384F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0.2350%</w:t>
            </w:r>
          </w:p>
        </w:tc>
        <w:tc>
          <w:tcPr>
            <w:tcW w:w="1483" w:type="dxa"/>
            <w:tcBorders>
              <w:top w:val="single" w:sz="6" w:space="0" w:color="auto"/>
              <w:left w:val="single" w:sz="6" w:space="0" w:color="auto"/>
              <w:bottom w:val="nil"/>
              <w:right w:val="single" w:sz="6" w:space="0" w:color="auto"/>
            </w:tcBorders>
          </w:tcPr>
          <w:p w14:paraId="1BA1177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23.5008 </w:t>
            </w:r>
          </w:p>
        </w:tc>
      </w:tr>
      <w:tr w:rsidR="00DB2323" w14:paraId="09307961"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5E5FCE7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28</w:t>
            </w:r>
          </w:p>
        </w:tc>
        <w:tc>
          <w:tcPr>
            <w:tcW w:w="430" w:type="dxa"/>
            <w:tcBorders>
              <w:top w:val="single" w:sz="6" w:space="0" w:color="auto"/>
              <w:left w:val="single" w:sz="6" w:space="0" w:color="auto"/>
              <w:bottom w:val="single" w:sz="6" w:space="0" w:color="auto"/>
              <w:right w:val="single" w:sz="6" w:space="0" w:color="auto"/>
            </w:tcBorders>
          </w:tcPr>
          <w:p w14:paraId="1C81B0A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3662102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27</w:t>
            </w:r>
          </w:p>
        </w:tc>
        <w:tc>
          <w:tcPr>
            <w:tcW w:w="612" w:type="dxa"/>
            <w:tcBorders>
              <w:top w:val="single" w:sz="6" w:space="0" w:color="auto"/>
              <w:left w:val="single" w:sz="6" w:space="0" w:color="auto"/>
              <w:bottom w:val="single" w:sz="6" w:space="0" w:color="auto"/>
              <w:right w:val="single" w:sz="6" w:space="0" w:color="auto"/>
            </w:tcBorders>
          </w:tcPr>
          <w:p w14:paraId="6B1308E0"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21</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54486F9C"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福島県</w:t>
            </w:r>
          </w:p>
        </w:tc>
        <w:tc>
          <w:tcPr>
            <w:tcW w:w="1361" w:type="dxa"/>
            <w:tcBorders>
              <w:top w:val="single" w:sz="6" w:space="0" w:color="auto"/>
              <w:left w:val="single" w:sz="6" w:space="0" w:color="auto"/>
              <w:bottom w:val="single" w:sz="6" w:space="0" w:color="auto"/>
              <w:right w:val="single" w:sz="6" w:space="0" w:color="auto"/>
            </w:tcBorders>
          </w:tcPr>
          <w:p w14:paraId="79EEA5C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3,646 </w:t>
            </w:r>
          </w:p>
        </w:tc>
        <w:tc>
          <w:tcPr>
            <w:tcW w:w="1255" w:type="dxa"/>
            <w:tcBorders>
              <w:top w:val="single" w:sz="6" w:space="0" w:color="auto"/>
              <w:left w:val="nil"/>
              <w:bottom w:val="single" w:sz="6" w:space="0" w:color="auto"/>
              <w:right w:val="single" w:sz="6" w:space="0" w:color="auto"/>
            </w:tcBorders>
          </w:tcPr>
          <w:p w14:paraId="535B025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4,114 </w:t>
            </w:r>
          </w:p>
        </w:tc>
        <w:tc>
          <w:tcPr>
            <w:tcW w:w="1791" w:type="dxa"/>
            <w:tcBorders>
              <w:top w:val="single" w:sz="6" w:space="0" w:color="auto"/>
              <w:left w:val="single" w:sz="6" w:space="0" w:color="auto"/>
              <w:bottom w:val="single" w:sz="6" w:space="0" w:color="auto"/>
              <w:right w:val="single" w:sz="6" w:space="0" w:color="auto"/>
            </w:tcBorders>
          </w:tcPr>
          <w:p w14:paraId="6576647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1,847,950</w:t>
            </w:r>
          </w:p>
        </w:tc>
        <w:tc>
          <w:tcPr>
            <w:tcW w:w="1315" w:type="dxa"/>
            <w:tcBorders>
              <w:top w:val="single" w:sz="6" w:space="0" w:color="auto"/>
              <w:left w:val="single" w:sz="6" w:space="0" w:color="auto"/>
              <w:bottom w:val="single" w:sz="6" w:space="0" w:color="auto"/>
              <w:right w:val="single" w:sz="6" w:space="0" w:color="auto"/>
            </w:tcBorders>
          </w:tcPr>
          <w:p w14:paraId="09F8989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0.2226%</w:t>
            </w:r>
          </w:p>
        </w:tc>
        <w:tc>
          <w:tcPr>
            <w:tcW w:w="1483" w:type="dxa"/>
            <w:tcBorders>
              <w:top w:val="single" w:sz="6" w:space="0" w:color="auto"/>
              <w:left w:val="single" w:sz="6" w:space="0" w:color="auto"/>
              <w:bottom w:val="single" w:sz="6" w:space="0" w:color="auto"/>
              <w:right w:val="single" w:sz="6" w:space="0" w:color="auto"/>
            </w:tcBorders>
          </w:tcPr>
          <w:p w14:paraId="2102F2F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22.2625 </w:t>
            </w:r>
          </w:p>
        </w:tc>
      </w:tr>
      <w:tr w:rsidR="00DB2323" w14:paraId="24116755"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23AD2AD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29</w:t>
            </w:r>
          </w:p>
        </w:tc>
        <w:tc>
          <w:tcPr>
            <w:tcW w:w="430" w:type="dxa"/>
            <w:tcBorders>
              <w:top w:val="single" w:sz="6" w:space="0" w:color="auto"/>
              <w:left w:val="single" w:sz="6" w:space="0" w:color="auto"/>
              <w:bottom w:val="nil"/>
              <w:right w:val="single" w:sz="6" w:space="0" w:color="auto"/>
            </w:tcBorders>
          </w:tcPr>
          <w:p w14:paraId="4550970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3FBFA29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28</w:t>
            </w:r>
          </w:p>
        </w:tc>
        <w:tc>
          <w:tcPr>
            <w:tcW w:w="612" w:type="dxa"/>
            <w:tcBorders>
              <w:top w:val="single" w:sz="6" w:space="0" w:color="auto"/>
              <w:left w:val="single" w:sz="6" w:space="0" w:color="auto"/>
              <w:bottom w:val="single" w:sz="6" w:space="0" w:color="auto"/>
              <w:right w:val="single" w:sz="6" w:space="0" w:color="auto"/>
            </w:tcBorders>
          </w:tcPr>
          <w:p w14:paraId="35CE5985"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44</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484D2027"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徳島県</w:t>
            </w:r>
          </w:p>
        </w:tc>
        <w:tc>
          <w:tcPr>
            <w:tcW w:w="1361" w:type="dxa"/>
            <w:tcBorders>
              <w:top w:val="single" w:sz="6" w:space="0" w:color="auto"/>
              <w:left w:val="single" w:sz="6" w:space="0" w:color="auto"/>
              <w:bottom w:val="single" w:sz="6" w:space="0" w:color="auto"/>
              <w:right w:val="single" w:sz="6" w:space="0" w:color="auto"/>
            </w:tcBorders>
          </w:tcPr>
          <w:p w14:paraId="51D7540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1,430 </w:t>
            </w:r>
          </w:p>
        </w:tc>
        <w:tc>
          <w:tcPr>
            <w:tcW w:w="1255" w:type="dxa"/>
            <w:tcBorders>
              <w:top w:val="single" w:sz="6" w:space="0" w:color="auto"/>
              <w:left w:val="nil"/>
              <w:bottom w:val="single" w:sz="6" w:space="0" w:color="auto"/>
              <w:right w:val="single" w:sz="6" w:space="0" w:color="auto"/>
            </w:tcBorders>
          </w:tcPr>
          <w:p w14:paraId="4CBF84E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1,542 </w:t>
            </w:r>
          </w:p>
        </w:tc>
        <w:tc>
          <w:tcPr>
            <w:tcW w:w="1791" w:type="dxa"/>
            <w:tcBorders>
              <w:top w:val="single" w:sz="6" w:space="0" w:color="auto"/>
              <w:left w:val="single" w:sz="6" w:space="0" w:color="auto"/>
              <w:bottom w:val="single" w:sz="6" w:space="0" w:color="auto"/>
              <w:right w:val="single" w:sz="6" w:space="0" w:color="auto"/>
            </w:tcBorders>
          </w:tcPr>
          <w:p w14:paraId="6A5A957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728,633</w:t>
            </w:r>
          </w:p>
        </w:tc>
        <w:tc>
          <w:tcPr>
            <w:tcW w:w="1315" w:type="dxa"/>
            <w:tcBorders>
              <w:top w:val="single" w:sz="6" w:space="0" w:color="auto"/>
              <w:left w:val="single" w:sz="6" w:space="0" w:color="auto"/>
              <w:bottom w:val="single" w:sz="6" w:space="0" w:color="auto"/>
              <w:right w:val="single" w:sz="6" w:space="0" w:color="auto"/>
            </w:tcBorders>
          </w:tcPr>
          <w:p w14:paraId="3025DB1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0.2116%</w:t>
            </w:r>
          </w:p>
        </w:tc>
        <w:tc>
          <w:tcPr>
            <w:tcW w:w="1483" w:type="dxa"/>
            <w:tcBorders>
              <w:top w:val="single" w:sz="6" w:space="0" w:color="auto"/>
              <w:left w:val="single" w:sz="6" w:space="0" w:color="auto"/>
              <w:bottom w:val="single" w:sz="6" w:space="0" w:color="auto"/>
              <w:right w:val="single" w:sz="6" w:space="0" w:color="auto"/>
            </w:tcBorders>
          </w:tcPr>
          <w:p w14:paraId="3753C74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21.1629 </w:t>
            </w:r>
          </w:p>
        </w:tc>
      </w:tr>
      <w:tr w:rsidR="00DB2323" w14:paraId="4C9E9F25" w14:textId="77777777" w:rsidTr="00DB2323">
        <w:trPr>
          <w:trHeight w:val="370"/>
        </w:trPr>
        <w:tc>
          <w:tcPr>
            <w:tcW w:w="552" w:type="dxa"/>
            <w:tcBorders>
              <w:top w:val="nil"/>
              <w:left w:val="single" w:sz="6" w:space="0" w:color="auto"/>
              <w:bottom w:val="single" w:sz="6" w:space="0" w:color="auto"/>
              <w:right w:val="single" w:sz="6" w:space="0" w:color="auto"/>
            </w:tcBorders>
          </w:tcPr>
          <w:p w14:paraId="4AB5EE9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lastRenderedPageBreak/>
              <w:t>30</w:t>
            </w:r>
          </w:p>
        </w:tc>
        <w:tc>
          <w:tcPr>
            <w:tcW w:w="430" w:type="dxa"/>
            <w:tcBorders>
              <w:top w:val="single" w:sz="6" w:space="0" w:color="auto"/>
              <w:left w:val="single" w:sz="6" w:space="0" w:color="auto"/>
              <w:bottom w:val="nil"/>
              <w:right w:val="single" w:sz="6" w:space="0" w:color="auto"/>
            </w:tcBorders>
          </w:tcPr>
          <w:p w14:paraId="408FC27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6625443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29</w:t>
            </w:r>
          </w:p>
        </w:tc>
        <w:tc>
          <w:tcPr>
            <w:tcW w:w="612" w:type="dxa"/>
            <w:tcBorders>
              <w:top w:val="single" w:sz="6" w:space="0" w:color="auto"/>
              <w:left w:val="single" w:sz="6" w:space="0" w:color="auto"/>
              <w:bottom w:val="single" w:sz="6" w:space="0" w:color="auto"/>
              <w:right w:val="single" w:sz="6" w:space="0" w:color="auto"/>
            </w:tcBorders>
          </w:tcPr>
          <w:p w14:paraId="3EB7207D"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16</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126636D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長野県</w:t>
            </w:r>
          </w:p>
        </w:tc>
        <w:tc>
          <w:tcPr>
            <w:tcW w:w="1361" w:type="dxa"/>
            <w:tcBorders>
              <w:top w:val="single" w:sz="6" w:space="0" w:color="auto"/>
              <w:left w:val="single" w:sz="6" w:space="0" w:color="auto"/>
              <w:bottom w:val="single" w:sz="6" w:space="0" w:color="auto"/>
              <w:right w:val="single" w:sz="6" w:space="0" w:color="auto"/>
            </w:tcBorders>
          </w:tcPr>
          <w:p w14:paraId="7652073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3,984 </w:t>
            </w:r>
          </w:p>
        </w:tc>
        <w:tc>
          <w:tcPr>
            <w:tcW w:w="1255" w:type="dxa"/>
            <w:tcBorders>
              <w:top w:val="single" w:sz="6" w:space="0" w:color="auto"/>
              <w:left w:val="nil"/>
              <w:bottom w:val="single" w:sz="6" w:space="0" w:color="auto"/>
              <w:right w:val="single" w:sz="6" w:space="0" w:color="auto"/>
            </w:tcBorders>
          </w:tcPr>
          <w:p w14:paraId="43EB4BD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4,228 </w:t>
            </w:r>
          </w:p>
        </w:tc>
        <w:tc>
          <w:tcPr>
            <w:tcW w:w="1791" w:type="dxa"/>
            <w:tcBorders>
              <w:top w:val="single" w:sz="6" w:space="0" w:color="auto"/>
              <w:left w:val="single" w:sz="6" w:space="0" w:color="auto"/>
              <w:bottom w:val="single" w:sz="6" w:space="0" w:color="auto"/>
              <w:right w:val="single" w:sz="6" w:space="0" w:color="auto"/>
            </w:tcBorders>
          </w:tcPr>
          <w:p w14:paraId="34C8DA4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2,049,023</w:t>
            </w:r>
          </w:p>
        </w:tc>
        <w:tc>
          <w:tcPr>
            <w:tcW w:w="1315" w:type="dxa"/>
            <w:tcBorders>
              <w:top w:val="single" w:sz="6" w:space="0" w:color="auto"/>
              <w:left w:val="single" w:sz="6" w:space="0" w:color="auto"/>
              <w:bottom w:val="single" w:sz="6" w:space="0" w:color="auto"/>
              <w:right w:val="single" w:sz="6" w:space="0" w:color="auto"/>
            </w:tcBorders>
          </w:tcPr>
          <w:p w14:paraId="1869F27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0.2063%</w:t>
            </w:r>
          </w:p>
        </w:tc>
        <w:tc>
          <w:tcPr>
            <w:tcW w:w="1483" w:type="dxa"/>
            <w:tcBorders>
              <w:top w:val="single" w:sz="6" w:space="0" w:color="auto"/>
              <w:left w:val="single" w:sz="6" w:space="0" w:color="auto"/>
              <w:bottom w:val="single" w:sz="6" w:space="0" w:color="auto"/>
              <w:right w:val="single" w:sz="6" w:space="0" w:color="auto"/>
            </w:tcBorders>
          </w:tcPr>
          <w:p w14:paraId="3386921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20.6342 </w:t>
            </w:r>
          </w:p>
        </w:tc>
      </w:tr>
      <w:tr w:rsidR="00DB2323" w14:paraId="4598E816" w14:textId="77777777" w:rsidTr="00DB2323">
        <w:trPr>
          <w:trHeight w:val="370"/>
        </w:trPr>
        <w:tc>
          <w:tcPr>
            <w:tcW w:w="552" w:type="dxa"/>
            <w:tcBorders>
              <w:top w:val="single" w:sz="6" w:space="0" w:color="auto"/>
              <w:left w:val="single" w:sz="6" w:space="0" w:color="auto"/>
              <w:bottom w:val="nil"/>
              <w:right w:val="single" w:sz="6" w:space="0" w:color="auto"/>
            </w:tcBorders>
          </w:tcPr>
          <w:p w14:paraId="7C4C29C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31</w:t>
            </w:r>
          </w:p>
        </w:tc>
        <w:tc>
          <w:tcPr>
            <w:tcW w:w="430" w:type="dxa"/>
            <w:tcBorders>
              <w:top w:val="single" w:sz="6" w:space="0" w:color="auto"/>
              <w:left w:val="single" w:sz="6" w:space="0" w:color="auto"/>
              <w:bottom w:val="single" w:sz="6" w:space="0" w:color="auto"/>
              <w:right w:val="single" w:sz="6" w:space="0" w:color="auto"/>
            </w:tcBorders>
          </w:tcPr>
          <w:p w14:paraId="10EBA13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3A959B5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33</w:t>
            </w:r>
          </w:p>
        </w:tc>
        <w:tc>
          <w:tcPr>
            <w:tcW w:w="612" w:type="dxa"/>
            <w:tcBorders>
              <w:top w:val="single" w:sz="6" w:space="0" w:color="auto"/>
              <w:left w:val="single" w:sz="6" w:space="0" w:color="auto"/>
              <w:bottom w:val="nil"/>
              <w:right w:val="single" w:sz="6" w:space="0" w:color="auto"/>
            </w:tcBorders>
          </w:tcPr>
          <w:p w14:paraId="187648CE"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30</w:t>
            </w:r>
          </w:p>
        </w:tc>
        <w:tc>
          <w:tcPr>
            <w:tcW w:w="1132" w:type="dxa"/>
            <w:tcBorders>
              <w:top w:val="single" w:sz="6" w:space="0" w:color="auto"/>
              <w:left w:val="single" w:sz="6" w:space="0" w:color="auto"/>
              <w:bottom w:val="nil"/>
              <w:right w:val="single" w:sz="6" w:space="0" w:color="auto"/>
            </w:tcBorders>
            <w:shd w:val="solid" w:color="FFFF00" w:fill="auto"/>
          </w:tcPr>
          <w:p w14:paraId="0CD3D0A5"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長崎県</w:t>
            </w:r>
          </w:p>
        </w:tc>
        <w:tc>
          <w:tcPr>
            <w:tcW w:w="1361" w:type="dxa"/>
            <w:tcBorders>
              <w:top w:val="single" w:sz="6" w:space="0" w:color="auto"/>
              <w:left w:val="single" w:sz="6" w:space="0" w:color="auto"/>
              <w:bottom w:val="nil"/>
              <w:right w:val="single" w:sz="6" w:space="0" w:color="auto"/>
            </w:tcBorders>
          </w:tcPr>
          <w:p w14:paraId="34F7FA3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2,305 </w:t>
            </w:r>
          </w:p>
        </w:tc>
        <w:tc>
          <w:tcPr>
            <w:tcW w:w="1255" w:type="dxa"/>
            <w:tcBorders>
              <w:top w:val="single" w:sz="6" w:space="0" w:color="auto"/>
              <w:left w:val="nil"/>
              <w:bottom w:val="nil"/>
              <w:right w:val="single" w:sz="6" w:space="0" w:color="auto"/>
            </w:tcBorders>
          </w:tcPr>
          <w:p w14:paraId="2846291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2,649 </w:t>
            </w:r>
          </w:p>
        </w:tc>
        <w:tc>
          <w:tcPr>
            <w:tcW w:w="1791" w:type="dxa"/>
            <w:tcBorders>
              <w:top w:val="single" w:sz="6" w:space="0" w:color="auto"/>
              <w:left w:val="single" w:sz="6" w:space="0" w:color="auto"/>
              <w:bottom w:val="nil"/>
              <w:right w:val="single" w:sz="6" w:space="0" w:color="auto"/>
            </w:tcBorders>
          </w:tcPr>
          <w:p w14:paraId="26A3BB9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1,325,205</w:t>
            </w:r>
          </w:p>
        </w:tc>
        <w:tc>
          <w:tcPr>
            <w:tcW w:w="1315" w:type="dxa"/>
            <w:tcBorders>
              <w:top w:val="single" w:sz="6" w:space="0" w:color="auto"/>
              <w:left w:val="single" w:sz="6" w:space="0" w:color="auto"/>
              <w:bottom w:val="nil"/>
              <w:right w:val="single" w:sz="6" w:space="0" w:color="auto"/>
            </w:tcBorders>
          </w:tcPr>
          <w:p w14:paraId="72604DF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0.1999%</w:t>
            </w:r>
          </w:p>
        </w:tc>
        <w:tc>
          <w:tcPr>
            <w:tcW w:w="1483" w:type="dxa"/>
            <w:tcBorders>
              <w:top w:val="single" w:sz="6" w:space="0" w:color="auto"/>
              <w:left w:val="single" w:sz="6" w:space="0" w:color="auto"/>
              <w:bottom w:val="nil"/>
              <w:right w:val="single" w:sz="6" w:space="0" w:color="auto"/>
            </w:tcBorders>
          </w:tcPr>
          <w:p w14:paraId="739C132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19.9894 </w:t>
            </w:r>
          </w:p>
        </w:tc>
      </w:tr>
      <w:tr w:rsidR="00DB2323" w14:paraId="73CC5BB2"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160C712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32</w:t>
            </w:r>
          </w:p>
        </w:tc>
        <w:tc>
          <w:tcPr>
            <w:tcW w:w="430" w:type="dxa"/>
            <w:tcBorders>
              <w:top w:val="single" w:sz="6" w:space="0" w:color="auto"/>
              <w:left w:val="single" w:sz="6" w:space="0" w:color="auto"/>
              <w:bottom w:val="single" w:sz="6" w:space="0" w:color="auto"/>
              <w:right w:val="single" w:sz="6" w:space="0" w:color="auto"/>
            </w:tcBorders>
          </w:tcPr>
          <w:p w14:paraId="765CD05B"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61B23D4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31</w:t>
            </w:r>
          </w:p>
        </w:tc>
        <w:tc>
          <w:tcPr>
            <w:tcW w:w="612" w:type="dxa"/>
            <w:tcBorders>
              <w:top w:val="single" w:sz="6" w:space="0" w:color="auto"/>
              <w:left w:val="single" w:sz="6" w:space="0" w:color="auto"/>
              <w:bottom w:val="single" w:sz="6" w:space="0" w:color="auto"/>
              <w:right w:val="single" w:sz="6" w:space="0" w:color="auto"/>
            </w:tcBorders>
          </w:tcPr>
          <w:p w14:paraId="0DE691C3"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10</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617290B2"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静岡県</w:t>
            </w:r>
          </w:p>
        </w:tc>
        <w:tc>
          <w:tcPr>
            <w:tcW w:w="1361" w:type="dxa"/>
            <w:tcBorders>
              <w:top w:val="single" w:sz="6" w:space="0" w:color="auto"/>
              <w:left w:val="single" w:sz="6" w:space="0" w:color="auto"/>
              <w:bottom w:val="single" w:sz="6" w:space="0" w:color="auto"/>
              <w:right w:val="single" w:sz="6" w:space="0" w:color="auto"/>
            </w:tcBorders>
          </w:tcPr>
          <w:p w14:paraId="0325F8F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6,669 </w:t>
            </w:r>
          </w:p>
        </w:tc>
        <w:tc>
          <w:tcPr>
            <w:tcW w:w="1255" w:type="dxa"/>
            <w:tcBorders>
              <w:top w:val="single" w:sz="6" w:space="0" w:color="auto"/>
              <w:left w:val="nil"/>
              <w:bottom w:val="single" w:sz="6" w:space="0" w:color="auto"/>
              <w:right w:val="single" w:sz="6" w:space="0" w:color="auto"/>
            </w:tcBorders>
          </w:tcPr>
          <w:p w14:paraId="62CD290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7,168 </w:t>
            </w:r>
          </w:p>
        </w:tc>
        <w:tc>
          <w:tcPr>
            <w:tcW w:w="1791" w:type="dxa"/>
            <w:tcBorders>
              <w:top w:val="single" w:sz="6" w:space="0" w:color="auto"/>
              <w:left w:val="single" w:sz="6" w:space="0" w:color="auto"/>
              <w:bottom w:val="single" w:sz="6" w:space="0" w:color="auto"/>
              <w:right w:val="single" w:sz="6" w:space="0" w:color="auto"/>
            </w:tcBorders>
          </w:tcPr>
          <w:p w14:paraId="73AC7AD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3,639,226</w:t>
            </w:r>
          </w:p>
        </w:tc>
        <w:tc>
          <w:tcPr>
            <w:tcW w:w="1315" w:type="dxa"/>
            <w:tcBorders>
              <w:top w:val="single" w:sz="6" w:space="0" w:color="auto"/>
              <w:left w:val="single" w:sz="6" w:space="0" w:color="auto"/>
              <w:bottom w:val="single" w:sz="6" w:space="0" w:color="auto"/>
              <w:right w:val="single" w:sz="6" w:space="0" w:color="auto"/>
            </w:tcBorders>
          </w:tcPr>
          <w:p w14:paraId="3AF2686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0.1970%</w:t>
            </w:r>
          </w:p>
        </w:tc>
        <w:tc>
          <w:tcPr>
            <w:tcW w:w="1483" w:type="dxa"/>
            <w:tcBorders>
              <w:top w:val="single" w:sz="6" w:space="0" w:color="auto"/>
              <w:left w:val="single" w:sz="6" w:space="0" w:color="auto"/>
              <w:bottom w:val="single" w:sz="6" w:space="0" w:color="auto"/>
              <w:right w:val="single" w:sz="6" w:space="0" w:color="auto"/>
            </w:tcBorders>
          </w:tcPr>
          <w:p w14:paraId="009BCB2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19.6965 </w:t>
            </w:r>
          </w:p>
        </w:tc>
      </w:tr>
      <w:tr w:rsidR="00DB2323" w14:paraId="29F8C1C1" w14:textId="77777777" w:rsidTr="00DB2323">
        <w:trPr>
          <w:trHeight w:val="370"/>
        </w:trPr>
        <w:tc>
          <w:tcPr>
            <w:tcW w:w="552" w:type="dxa"/>
            <w:tcBorders>
              <w:top w:val="single" w:sz="6" w:space="0" w:color="auto"/>
              <w:left w:val="single" w:sz="6" w:space="0" w:color="auto"/>
              <w:bottom w:val="nil"/>
              <w:right w:val="single" w:sz="6" w:space="0" w:color="auto"/>
            </w:tcBorders>
          </w:tcPr>
          <w:p w14:paraId="01E6AA0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33</w:t>
            </w:r>
          </w:p>
        </w:tc>
        <w:tc>
          <w:tcPr>
            <w:tcW w:w="430" w:type="dxa"/>
            <w:tcBorders>
              <w:top w:val="single" w:sz="6" w:space="0" w:color="auto"/>
              <w:left w:val="single" w:sz="6" w:space="0" w:color="auto"/>
              <w:bottom w:val="single" w:sz="6" w:space="0" w:color="auto"/>
              <w:right w:val="single" w:sz="6" w:space="0" w:color="auto"/>
            </w:tcBorders>
          </w:tcPr>
          <w:p w14:paraId="0915EFB8"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299A0E2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32</w:t>
            </w:r>
          </w:p>
        </w:tc>
        <w:tc>
          <w:tcPr>
            <w:tcW w:w="612" w:type="dxa"/>
            <w:tcBorders>
              <w:top w:val="single" w:sz="6" w:space="0" w:color="auto"/>
              <w:left w:val="single" w:sz="6" w:space="0" w:color="auto"/>
              <w:bottom w:val="nil"/>
              <w:right w:val="single" w:sz="6" w:space="0" w:color="auto"/>
            </w:tcBorders>
          </w:tcPr>
          <w:p w14:paraId="161DFABA"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28</w:t>
            </w:r>
          </w:p>
        </w:tc>
        <w:tc>
          <w:tcPr>
            <w:tcW w:w="1132" w:type="dxa"/>
            <w:tcBorders>
              <w:top w:val="single" w:sz="6" w:space="0" w:color="auto"/>
              <w:left w:val="single" w:sz="6" w:space="0" w:color="auto"/>
              <w:bottom w:val="nil"/>
              <w:right w:val="single" w:sz="6" w:space="0" w:color="auto"/>
            </w:tcBorders>
            <w:shd w:val="solid" w:color="FFCC00" w:fill="auto"/>
          </w:tcPr>
          <w:p w14:paraId="172872E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800080"/>
              </w:rPr>
            </w:pPr>
            <w:r>
              <w:rPr>
                <w:rFonts w:ascii="HG丸ｺﾞｼｯｸM-PRO" w:eastAsia="HG丸ｺﾞｼｯｸM-PRO" w:cs="HG丸ｺﾞｼｯｸM-PRO" w:hint="eastAsia"/>
                <w:b/>
                <w:bCs/>
                <w:color w:val="800080"/>
              </w:rPr>
              <w:t>愛媛県</w:t>
            </w:r>
          </w:p>
        </w:tc>
        <w:tc>
          <w:tcPr>
            <w:tcW w:w="1361" w:type="dxa"/>
            <w:tcBorders>
              <w:top w:val="single" w:sz="6" w:space="0" w:color="auto"/>
              <w:left w:val="single" w:sz="6" w:space="0" w:color="auto"/>
              <w:bottom w:val="nil"/>
              <w:right w:val="single" w:sz="6" w:space="0" w:color="auto"/>
            </w:tcBorders>
          </w:tcPr>
          <w:p w14:paraId="05CBA72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2,450 </w:t>
            </w:r>
          </w:p>
        </w:tc>
        <w:tc>
          <w:tcPr>
            <w:tcW w:w="1255" w:type="dxa"/>
            <w:tcBorders>
              <w:top w:val="single" w:sz="6" w:space="0" w:color="auto"/>
              <w:left w:val="nil"/>
              <w:bottom w:val="nil"/>
              <w:right w:val="single" w:sz="6" w:space="0" w:color="auto"/>
            </w:tcBorders>
          </w:tcPr>
          <w:p w14:paraId="70D9101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2,587 </w:t>
            </w:r>
          </w:p>
        </w:tc>
        <w:tc>
          <w:tcPr>
            <w:tcW w:w="1791" w:type="dxa"/>
            <w:tcBorders>
              <w:top w:val="single" w:sz="6" w:space="0" w:color="auto"/>
              <w:left w:val="single" w:sz="6" w:space="0" w:color="auto"/>
              <w:bottom w:val="nil"/>
              <w:right w:val="single" w:sz="6" w:space="0" w:color="auto"/>
            </w:tcBorders>
          </w:tcPr>
          <w:p w14:paraId="524C623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1,338,811</w:t>
            </w:r>
          </w:p>
        </w:tc>
        <w:tc>
          <w:tcPr>
            <w:tcW w:w="1315" w:type="dxa"/>
            <w:tcBorders>
              <w:top w:val="single" w:sz="6" w:space="0" w:color="auto"/>
              <w:left w:val="single" w:sz="6" w:space="0" w:color="auto"/>
              <w:bottom w:val="nil"/>
              <w:right w:val="single" w:sz="6" w:space="0" w:color="auto"/>
            </w:tcBorders>
          </w:tcPr>
          <w:p w14:paraId="5761D93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0.1932%</w:t>
            </w:r>
          </w:p>
        </w:tc>
        <w:tc>
          <w:tcPr>
            <w:tcW w:w="1483" w:type="dxa"/>
            <w:tcBorders>
              <w:top w:val="single" w:sz="6" w:space="0" w:color="auto"/>
              <w:left w:val="single" w:sz="6" w:space="0" w:color="auto"/>
              <w:bottom w:val="nil"/>
              <w:right w:val="single" w:sz="6" w:space="0" w:color="auto"/>
            </w:tcBorders>
          </w:tcPr>
          <w:p w14:paraId="5FD5D92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19.3231 </w:t>
            </w:r>
          </w:p>
        </w:tc>
      </w:tr>
      <w:tr w:rsidR="00DB2323" w14:paraId="0BEC6562" w14:textId="77777777" w:rsidTr="00DB2323">
        <w:trPr>
          <w:trHeight w:val="370"/>
        </w:trPr>
        <w:tc>
          <w:tcPr>
            <w:tcW w:w="552" w:type="dxa"/>
            <w:tcBorders>
              <w:top w:val="single" w:sz="6" w:space="0" w:color="auto"/>
              <w:left w:val="single" w:sz="6" w:space="0" w:color="auto"/>
              <w:bottom w:val="nil"/>
              <w:right w:val="single" w:sz="6" w:space="0" w:color="auto"/>
            </w:tcBorders>
          </w:tcPr>
          <w:p w14:paraId="472DC40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34</w:t>
            </w:r>
          </w:p>
        </w:tc>
        <w:tc>
          <w:tcPr>
            <w:tcW w:w="430" w:type="dxa"/>
            <w:tcBorders>
              <w:top w:val="single" w:sz="6" w:space="0" w:color="auto"/>
              <w:left w:val="single" w:sz="6" w:space="0" w:color="auto"/>
              <w:bottom w:val="nil"/>
              <w:right w:val="single" w:sz="6" w:space="0" w:color="auto"/>
            </w:tcBorders>
          </w:tcPr>
          <w:p w14:paraId="41C551B9"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49DD0D9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38</w:t>
            </w:r>
          </w:p>
        </w:tc>
        <w:tc>
          <w:tcPr>
            <w:tcW w:w="612" w:type="dxa"/>
            <w:tcBorders>
              <w:top w:val="single" w:sz="6" w:space="0" w:color="auto"/>
              <w:left w:val="single" w:sz="6" w:space="0" w:color="auto"/>
              <w:bottom w:val="nil"/>
              <w:right w:val="single" w:sz="6" w:space="0" w:color="auto"/>
            </w:tcBorders>
          </w:tcPr>
          <w:p w14:paraId="405FE6A0"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39</w:t>
            </w:r>
          </w:p>
        </w:tc>
        <w:tc>
          <w:tcPr>
            <w:tcW w:w="1132" w:type="dxa"/>
            <w:tcBorders>
              <w:top w:val="single" w:sz="6" w:space="0" w:color="auto"/>
              <w:left w:val="single" w:sz="6" w:space="0" w:color="auto"/>
              <w:bottom w:val="nil"/>
              <w:right w:val="single" w:sz="6" w:space="0" w:color="auto"/>
            </w:tcBorders>
            <w:shd w:val="solid" w:color="FFFF00" w:fill="auto"/>
          </w:tcPr>
          <w:p w14:paraId="3A1F5082"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香川県</w:t>
            </w:r>
          </w:p>
        </w:tc>
        <w:tc>
          <w:tcPr>
            <w:tcW w:w="1361" w:type="dxa"/>
            <w:tcBorders>
              <w:top w:val="single" w:sz="6" w:space="0" w:color="auto"/>
              <w:left w:val="single" w:sz="6" w:space="0" w:color="auto"/>
              <w:bottom w:val="nil"/>
              <w:right w:val="single" w:sz="6" w:space="0" w:color="auto"/>
            </w:tcBorders>
          </w:tcPr>
          <w:p w14:paraId="5E60508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1,382 </w:t>
            </w:r>
          </w:p>
        </w:tc>
        <w:tc>
          <w:tcPr>
            <w:tcW w:w="1255" w:type="dxa"/>
            <w:tcBorders>
              <w:top w:val="single" w:sz="6" w:space="0" w:color="auto"/>
              <w:left w:val="nil"/>
              <w:bottom w:val="nil"/>
              <w:right w:val="single" w:sz="6" w:space="0" w:color="auto"/>
            </w:tcBorders>
          </w:tcPr>
          <w:p w14:paraId="2FFE724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1,711 </w:t>
            </w:r>
          </w:p>
        </w:tc>
        <w:tc>
          <w:tcPr>
            <w:tcW w:w="1791" w:type="dxa"/>
            <w:tcBorders>
              <w:top w:val="single" w:sz="6" w:space="0" w:color="auto"/>
              <w:left w:val="single" w:sz="6" w:space="0" w:color="auto"/>
              <w:bottom w:val="nil"/>
              <w:right w:val="single" w:sz="6" w:space="0" w:color="auto"/>
            </w:tcBorders>
          </w:tcPr>
          <w:p w14:paraId="4F731E2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956,069</w:t>
            </w:r>
          </w:p>
        </w:tc>
        <w:tc>
          <w:tcPr>
            <w:tcW w:w="1315" w:type="dxa"/>
            <w:tcBorders>
              <w:top w:val="single" w:sz="6" w:space="0" w:color="auto"/>
              <w:left w:val="single" w:sz="6" w:space="0" w:color="auto"/>
              <w:bottom w:val="nil"/>
              <w:right w:val="single" w:sz="6" w:space="0" w:color="auto"/>
            </w:tcBorders>
          </w:tcPr>
          <w:p w14:paraId="0E59A56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0.1790%</w:t>
            </w:r>
          </w:p>
        </w:tc>
        <w:tc>
          <w:tcPr>
            <w:tcW w:w="1483" w:type="dxa"/>
            <w:tcBorders>
              <w:top w:val="single" w:sz="6" w:space="0" w:color="auto"/>
              <w:left w:val="single" w:sz="6" w:space="0" w:color="auto"/>
              <w:bottom w:val="nil"/>
              <w:right w:val="single" w:sz="6" w:space="0" w:color="auto"/>
            </w:tcBorders>
          </w:tcPr>
          <w:p w14:paraId="202A257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17.8962 </w:t>
            </w:r>
          </w:p>
        </w:tc>
      </w:tr>
      <w:tr w:rsidR="00DB2323" w14:paraId="05620EA2" w14:textId="77777777" w:rsidTr="00DB2323">
        <w:trPr>
          <w:trHeight w:val="370"/>
        </w:trPr>
        <w:tc>
          <w:tcPr>
            <w:tcW w:w="552" w:type="dxa"/>
            <w:tcBorders>
              <w:top w:val="single" w:sz="6" w:space="0" w:color="auto"/>
              <w:left w:val="single" w:sz="6" w:space="0" w:color="auto"/>
              <w:bottom w:val="nil"/>
              <w:right w:val="single" w:sz="6" w:space="0" w:color="auto"/>
            </w:tcBorders>
          </w:tcPr>
          <w:p w14:paraId="06FA0C9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35</w:t>
            </w:r>
          </w:p>
        </w:tc>
        <w:tc>
          <w:tcPr>
            <w:tcW w:w="430" w:type="dxa"/>
            <w:tcBorders>
              <w:top w:val="single" w:sz="6" w:space="0" w:color="auto"/>
              <w:left w:val="single" w:sz="6" w:space="0" w:color="auto"/>
              <w:bottom w:val="nil"/>
              <w:right w:val="single" w:sz="6" w:space="0" w:color="auto"/>
            </w:tcBorders>
          </w:tcPr>
          <w:p w14:paraId="41C1A1D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3C6BB78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36</w:t>
            </w:r>
          </w:p>
        </w:tc>
        <w:tc>
          <w:tcPr>
            <w:tcW w:w="612" w:type="dxa"/>
            <w:tcBorders>
              <w:top w:val="single" w:sz="6" w:space="0" w:color="auto"/>
              <w:left w:val="single" w:sz="6" w:space="0" w:color="auto"/>
              <w:bottom w:val="nil"/>
              <w:right w:val="single" w:sz="6" w:space="0" w:color="auto"/>
            </w:tcBorders>
          </w:tcPr>
          <w:p w14:paraId="0B6BEBB8"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24</w:t>
            </w:r>
          </w:p>
        </w:tc>
        <w:tc>
          <w:tcPr>
            <w:tcW w:w="1132" w:type="dxa"/>
            <w:tcBorders>
              <w:top w:val="single" w:sz="6" w:space="0" w:color="auto"/>
              <w:left w:val="single" w:sz="6" w:space="0" w:color="auto"/>
              <w:bottom w:val="nil"/>
              <w:right w:val="single" w:sz="6" w:space="0" w:color="auto"/>
            </w:tcBorders>
            <w:shd w:val="solid" w:color="FFFF00" w:fill="auto"/>
          </w:tcPr>
          <w:p w14:paraId="463E9E2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鹿児島県</w:t>
            </w:r>
          </w:p>
        </w:tc>
        <w:tc>
          <w:tcPr>
            <w:tcW w:w="1361" w:type="dxa"/>
            <w:tcBorders>
              <w:top w:val="single" w:sz="6" w:space="0" w:color="auto"/>
              <w:left w:val="single" w:sz="6" w:space="0" w:color="auto"/>
              <w:bottom w:val="nil"/>
              <w:right w:val="single" w:sz="6" w:space="0" w:color="auto"/>
            </w:tcBorders>
          </w:tcPr>
          <w:p w14:paraId="6B4518E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2,403 </w:t>
            </w:r>
          </w:p>
        </w:tc>
        <w:tc>
          <w:tcPr>
            <w:tcW w:w="1255" w:type="dxa"/>
            <w:tcBorders>
              <w:top w:val="single" w:sz="6" w:space="0" w:color="auto"/>
              <w:left w:val="nil"/>
              <w:bottom w:val="nil"/>
              <w:right w:val="single" w:sz="6" w:space="0" w:color="auto"/>
            </w:tcBorders>
          </w:tcPr>
          <w:p w14:paraId="54D82EC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2,762 </w:t>
            </w:r>
          </w:p>
        </w:tc>
        <w:tc>
          <w:tcPr>
            <w:tcW w:w="1791" w:type="dxa"/>
            <w:tcBorders>
              <w:top w:val="single" w:sz="6" w:space="0" w:color="auto"/>
              <w:left w:val="single" w:sz="6" w:space="0" w:color="auto"/>
              <w:bottom w:val="nil"/>
              <w:right w:val="single" w:sz="6" w:space="0" w:color="auto"/>
            </w:tcBorders>
          </w:tcPr>
          <w:p w14:paraId="048672D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1,599,984</w:t>
            </w:r>
          </w:p>
        </w:tc>
        <w:tc>
          <w:tcPr>
            <w:tcW w:w="1315" w:type="dxa"/>
            <w:tcBorders>
              <w:top w:val="single" w:sz="6" w:space="0" w:color="auto"/>
              <w:left w:val="single" w:sz="6" w:space="0" w:color="auto"/>
              <w:bottom w:val="nil"/>
              <w:right w:val="single" w:sz="6" w:space="0" w:color="auto"/>
            </w:tcBorders>
          </w:tcPr>
          <w:p w14:paraId="34EF611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0.1726%</w:t>
            </w:r>
          </w:p>
        </w:tc>
        <w:tc>
          <w:tcPr>
            <w:tcW w:w="1483" w:type="dxa"/>
            <w:tcBorders>
              <w:top w:val="single" w:sz="6" w:space="0" w:color="auto"/>
              <w:left w:val="single" w:sz="6" w:space="0" w:color="auto"/>
              <w:bottom w:val="nil"/>
              <w:right w:val="single" w:sz="6" w:space="0" w:color="auto"/>
            </w:tcBorders>
          </w:tcPr>
          <w:p w14:paraId="5E6C8CC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17.2627 </w:t>
            </w:r>
          </w:p>
        </w:tc>
      </w:tr>
      <w:tr w:rsidR="00DB2323" w14:paraId="3744190B" w14:textId="77777777" w:rsidTr="00DB2323">
        <w:trPr>
          <w:trHeight w:val="370"/>
        </w:trPr>
        <w:tc>
          <w:tcPr>
            <w:tcW w:w="552" w:type="dxa"/>
            <w:tcBorders>
              <w:top w:val="single" w:sz="6" w:space="0" w:color="auto"/>
              <w:left w:val="single" w:sz="6" w:space="0" w:color="auto"/>
              <w:bottom w:val="nil"/>
              <w:right w:val="single" w:sz="6" w:space="0" w:color="auto"/>
            </w:tcBorders>
          </w:tcPr>
          <w:p w14:paraId="1DD809E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36</w:t>
            </w:r>
          </w:p>
        </w:tc>
        <w:tc>
          <w:tcPr>
            <w:tcW w:w="430" w:type="dxa"/>
            <w:tcBorders>
              <w:top w:val="single" w:sz="6" w:space="0" w:color="auto"/>
              <w:left w:val="single" w:sz="6" w:space="0" w:color="auto"/>
              <w:bottom w:val="nil"/>
              <w:right w:val="single" w:sz="6" w:space="0" w:color="auto"/>
            </w:tcBorders>
          </w:tcPr>
          <w:p w14:paraId="04000350"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0F8BD03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35</w:t>
            </w:r>
          </w:p>
        </w:tc>
        <w:tc>
          <w:tcPr>
            <w:tcW w:w="612" w:type="dxa"/>
            <w:tcBorders>
              <w:top w:val="single" w:sz="6" w:space="0" w:color="auto"/>
              <w:left w:val="single" w:sz="6" w:space="0" w:color="auto"/>
              <w:bottom w:val="nil"/>
              <w:right w:val="single" w:sz="6" w:space="0" w:color="auto"/>
            </w:tcBorders>
          </w:tcPr>
          <w:p w14:paraId="01C03BCF"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42</w:t>
            </w:r>
          </w:p>
        </w:tc>
        <w:tc>
          <w:tcPr>
            <w:tcW w:w="1132" w:type="dxa"/>
            <w:tcBorders>
              <w:top w:val="single" w:sz="6" w:space="0" w:color="auto"/>
              <w:left w:val="single" w:sz="6" w:space="0" w:color="auto"/>
              <w:bottom w:val="nil"/>
              <w:right w:val="single" w:sz="6" w:space="0" w:color="auto"/>
            </w:tcBorders>
            <w:shd w:val="solid" w:color="FFFF00" w:fill="auto"/>
          </w:tcPr>
          <w:p w14:paraId="46C3158B"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山梨県</w:t>
            </w:r>
          </w:p>
        </w:tc>
        <w:tc>
          <w:tcPr>
            <w:tcW w:w="1361" w:type="dxa"/>
            <w:tcBorders>
              <w:top w:val="single" w:sz="6" w:space="0" w:color="auto"/>
              <w:left w:val="single" w:sz="6" w:space="0" w:color="auto"/>
              <w:bottom w:val="nil"/>
              <w:right w:val="single" w:sz="6" w:space="0" w:color="auto"/>
            </w:tcBorders>
          </w:tcPr>
          <w:p w14:paraId="451E48D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1,271 </w:t>
            </w:r>
          </w:p>
        </w:tc>
        <w:tc>
          <w:tcPr>
            <w:tcW w:w="1255" w:type="dxa"/>
            <w:tcBorders>
              <w:top w:val="single" w:sz="6" w:space="0" w:color="auto"/>
              <w:left w:val="nil"/>
              <w:bottom w:val="nil"/>
              <w:right w:val="single" w:sz="6" w:space="0" w:color="auto"/>
            </w:tcBorders>
          </w:tcPr>
          <w:p w14:paraId="35DC6A2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1,376 </w:t>
            </w:r>
          </w:p>
        </w:tc>
        <w:tc>
          <w:tcPr>
            <w:tcW w:w="1791" w:type="dxa"/>
            <w:tcBorders>
              <w:top w:val="single" w:sz="6" w:space="0" w:color="auto"/>
              <w:left w:val="single" w:sz="6" w:space="0" w:color="auto"/>
              <w:bottom w:val="nil"/>
              <w:right w:val="single" w:sz="6" w:space="0" w:color="auto"/>
            </w:tcBorders>
          </w:tcPr>
          <w:p w14:paraId="63E1D13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812,056</w:t>
            </w:r>
          </w:p>
        </w:tc>
        <w:tc>
          <w:tcPr>
            <w:tcW w:w="1315" w:type="dxa"/>
            <w:tcBorders>
              <w:top w:val="single" w:sz="6" w:space="0" w:color="auto"/>
              <w:left w:val="single" w:sz="6" w:space="0" w:color="auto"/>
              <w:bottom w:val="nil"/>
              <w:right w:val="single" w:sz="6" w:space="0" w:color="auto"/>
            </w:tcBorders>
          </w:tcPr>
          <w:p w14:paraId="6923B31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0.1694%</w:t>
            </w:r>
          </w:p>
        </w:tc>
        <w:tc>
          <w:tcPr>
            <w:tcW w:w="1483" w:type="dxa"/>
            <w:tcBorders>
              <w:top w:val="single" w:sz="6" w:space="0" w:color="auto"/>
              <w:left w:val="single" w:sz="6" w:space="0" w:color="auto"/>
              <w:bottom w:val="nil"/>
              <w:right w:val="single" w:sz="6" w:space="0" w:color="auto"/>
            </w:tcBorders>
          </w:tcPr>
          <w:p w14:paraId="1999AB0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16.9446 </w:t>
            </w:r>
          </w:p>
        </w:tc>
      </w:tr>
      <w:tr w:rsidR="00DB2323" w14:paraId="238A1EBF" w14:textId="77777777" w:rsidTr="00DB2323">
        <w:trPr>
          <w:trHeight w:val="370"/>
        </w:trPr>
        <w:tc>
          <w:tcPr>
            <w:tcW w:w="552" w:type="dxa"/>
            <w:tcBorders>
              <w:top w:val="single" w:sz="6" w:space="0" w:color="auto"/>
              <w:left w:val="single" w:sz="6" w:space="0" w:color="auto"/>
              <w:bottom w:val="nil"/>
              <w:right w:val="single" w:sz="6" w:space="0" w:color="auto"/>
            </w:tcBorders>
          </w:tcPr>
          <w:p w14:paraId="4A81967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37</w:t>
            </w:r>
          </w:p>
        </w:tc>
        <w:tc>
          <w:tcPr>
            <w:tcW w:w="430" w:type="dxa"/>
            <w:tcBorders>
              <w:top w:val="single" w:sz="6" w:space="0" w:color="auto"/>
              <w:left w:val="single" w:sz="6" w:space="0" w:color="auto"/>
              <w:bottom w:val="nil"/>
              <w:right w:val="single" w:sz="6" w:space="0" w:color="auto"/>
            </w:tcBorders>
          </w:tcPr>
          <w:p w14:paraId="6876E491"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342B807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39</w:t>
            </w:r>
          </w:p>
        </w:tc>
        <w:tc>
          <w:tcPr>
            <w:tcW w:w="612" w:type="dxa"/>
            <w:tcBorders>
              <w:top w:val="single" w:sz="6" w:space="0" w:color="auto"/>
              <w:left w:val="single" w:sz="6" w:space="0" w:color="auto"/>
              <w:bottom w:val="nil"/>
              <w:right w:val="single" w:sz="6" w:space="0" w:color="auto"/>
            </w:tcBorders>
          </w:tcPr>
          <w:p w14:paraId="03ED383F"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27</w:t>
            </w:r>
          </w:p>
        </w:tc>
        <w:tc>
          <w:tcPr>
            <w:tcW w:w="1132" w:type="dxa"/>
            <w:tcBorders>
              <w:top w:val="single" w:sz="6" w:space="0" w:color="auto"/>
              <w:left w:val="single" w:sz="6" w:space="0" w:color="auto"/>
              <w:bottom w:val="nil"/>
              <w:right w:val="single" w:sz="6" w:space="0" w:color="auto"/>
            </w:tcBorders>
            <w:shd w:val="solid" w:color="FFFF00" w:fill="auto"/>
          </w:tcPr>
          <w:p w14:paraId="3E936D87"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山口県</w:t>
            </w:r>
          </w:p>
        </w:tc>
        <w:tc>
          <w:tcPr>
            <w:tcW w:w="1361" w:type="dxa"/>
            <w:tcBorders>
              <w:top w:val="single" w:sz="6" w:space="0" w:color="auto"/>
              <w:left w:val="single" w:sz="6" w:space="0" w:color="auto"/>
              <w:bottom w:val="nil"/>
              <w:right w:val="single" w:sz="6" w:space="0" w:color="auto"/>
            </w:tcBorders>
          </w:tcPr>
          <w:p w14:paraId="38DDA71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1,951 </w:t>
            </w:r>
          </w:p>
        </w:tc>
        <w:tc>
          <w:tcPr>
            <w:tcW w:w="1255" w:type="dxa"/>
            <w:tcBorders>
              <w:top w:val="single" w:sz="6" w:space="0" w:color="auto"/>
              <w:left w:val="nil"/>
              <w:bottom w:val="nil"/>
              <w:right w:val="single" w:sz="6" w:space="0" w:color="auto"/>
            </w:tcBorders>
          </w:tcPr>
          <w:p w14:paraId="2A5EF48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2,279 </w:t>
            </w:r>
          </w:p>
        </w:tc>
        <w:tc>
          <w:tcPr>
            <w:tcW w:w="1791" w:type="dxa"/>
            <w:tcBorders>
              <w:top w:val="single" w:sz="6" w:space="0" w:color="auto"/>
              <w:left w:val="single" w:sz="6" w:space="0" w:color="auto"/>
              <w:bottom w:val="nil"/>
              <w:right w:val="single" w:sz="6" w:space="0" w:color="auto"/>
            </w:tcBorders>
          </w:tcPr>
          <w:p w14:paraId="17D8494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1,355,495</w:t>
            </w:r>
          </w:p>
        </w:tc>
        <w:tc>
          <w:tcPr>
            <w:tcW w:w="1315" w:type="dxa"/>
            <w:tcBorders>
              <w:top w:val="single" w:sz="6" w:space="0" w:color="auto"/>
              <w:left w:val="single" w:sz="6" w:space="0" w:color="auto"/>
              <w:bottom w:val="nil"/>
              <w:right w:val="single" w:sz="6" w:space="0" w:color="auto"/>
            </w:tcBorders>
          </w:tcPr>
          <w:p w14:paraId="5F7FAE9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0.1681%</w:t>
            </w:r>
          </w:p>
        </w:tc>
        <w:tc>
          <w:tcPr>
            <w:tcW w:w="1483" w:type="dxa"/>
            <w:tcBorders>
              <w:top w:val="single" w:sz="6" w:space="0" w:color="auto"/>
              <w:left w:val="single" w:sz="6" w:space="0" w:color="auto"/>
              <w:bottom w:val="nil"/>
              <w:right w:val="single" w:sz="6" w:space="0" w:color="auto"/>
            </w:tcBorders>
          </w:tcPr>
          <w:p w14:paraId="4058A3A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16.8130 </w:t>
            </w:r>
          </w:p>
        </w:tc>
      </w:tr>
      <w:tr w:rsidR="00DB2323" w14:paraId="156C012E"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04CA554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38</w:t>
            </w:r>
          </w:p>
        </w:tc>
        <w:tc>
          <w:tcPr>
            <w:tcW w:w="430" w:type="dxa"/>
            <w:tcBorders>
              <w:top w:val="single" w:sz="6" w:space="0" w:color="auto"/>
              <w:left w:val="single" w:sz="6" w:space="0" w:color="auto"/>
              <w:bottom w:val="nil"/>
              <w:right w:val="single" w:sz="6" w:space="0" w:color="auto"/>
            </w:tcBorders>
          </w:tcPr>
          <w:p w14:paraId="6135B6F1"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64B81FF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34</w:t>
            </w:r>
          </w:p>
        </w:tc>
        <w:tc>
          <w:tcPr>
            <w:tcW w:w="612" w:type="dxa"/>
            <w:tcBorders>
              <w:top w:val="single" w:sz="6" w:space="0" w:color="auto"/>
              <w:left w:val="single" w:sz="6" w:space="0" w:color="auto"/>
              <w:bottom w:val="nil"/>
              <w:right w:val="single" w:sz="6" w:space="0" w:color="auto"/>
            </w:tcBorders>
          </w:tcPr>
          <w:p w14:paraId="06AEBCC5"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45</w:t>
            </w:r>
          </w:p>
        </w:tc>
        <w:tc>
          <w:tcPr>
            <w:tcW w:w="1132" w:type="dxa"/>
            <w:tcBorders>
              <w:top w:val="single" w:sz="6" w:space="0" w:color="auto"/>
              <w:left w:val="single" w:sz="6" w:space="0" w:color="auto"/>
              <w:bottom w:val="nil"/>
              <w:right w:val="single" w:sz="6" w:space="0" w:color="auto"/>
            </w:tcBorders>
            <w:shd w:val="solid" w:color="FFFF00" w:fill="auto"/>
          </w:tcPr>
          <w:p w14:paraId="788C7EF8"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高知県</w:t>
            </w:r>
          </w:p>
        </w:tc>
        <w:tc>
          <w:tcPr>
            <w:tcW w:w="1361" w:type="dxa"/>
            <w:tcBorders>
              <w:top w:val="single" w:sz="6" w:space="0" w:color="auto"/>
              <w:left w:val="single" w:sz="6" w:space="0" w:color="auto"/>
              <w:bottom w:val="nil"/>
              <w:right w:val="single" w:sz="6" w:space="0" w:color="auto"/>
            </w:tcBorders>
          </w:tcPr>
          <w:p w14:paraId="40EFF32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1,106 </w:t>
            </w:r>
          </w:p>
        </w:tc>
        <w:tc>
          <w:tcPr>
            <w:tcW w:w="1255" w:type="dxa"/>
            <w:tcBorders>
              <w:top w:val="single" w:sz="6" w:space="0" w:color="auto"/>
              <w:left w:val="nil"/>
              <w:bottom w:val="nil"/>
              <w:right w:val="single" w:sz="6" w:space="0" w:color="auto"/>
            </w:tcBorders>
          </w:tcPr>
          <w:p w14:paraId="504FA07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1,139 </w:t>
            </w:r>
          </w:p>
        </w:tc>
        <w:tc>
          <w:tcPr>
            <w:tcW w:w="1791" w:type="dxa"/>
            <w:tcBorders>
              <w:top w:val="single" w:sz="6" w:space="0" w:color="auto"/>
              <w:left w:val="single" w:sz="6" w:space="0" w:color="auto"/>
              <w:bottom w:val="nil"/>
              <w:right w:val="single" w:sz="6" w:space="0" w:color="auto"/>
            </w:tcBorders>
          </w:tcPr>
          <w:p w14:paraId="19CAEC4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697,674</w:t>
            </w:r>
          </w:p>
        </w:tc>
        <w:tc>
          <w:tcPr>
            <w:tcW w:w="1315" w:type="dxa"/>
            <w:tcBorders>
              <w:top w:val="single" w:sz="6" w:space="0" w:color="auto"/>
              <w:left w:val="single" w:sz="6" w:space="0" w:color="auto"/>
              <w:bottom w:val="nil"/>
              <w:right w:val="single" w:sz="6" w:space="0" w:color="auto"/>
            </w:tcBorders>
          </w:tcPr>
          <w:p w14:paraId="18D69EA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0.1633%</w:t>
            </w:r>
          </w:p>
        </w:tc>
        <w:tc>
          <w:tcPr>
            <w:tcW w:w="1483" w:type="dxa"/>
            <w:tcBorders>
              <w:top w:val="single" w:sz="6" w:space="0" w:color="auto"/>
              <w:left w:val="single" w:sz="6" w:space="0" w:color="auto"/>
              <w:bottom w:val="nil"/>
              <w:right w:val="single" w:sz="6" w:space="0" w:color="auto"/>
            </w:tcBorders>
          </w:tcPr>
          <w:p w14:paraId="7C9258F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16.3257 </w:t>
            </w:r>
          </w:p>
        </w:tc>
      </w:tr>
      <w:tr w:rsidR="00DB2323" w14:paraId="4E03FEFB"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6B76088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39</w:t>
            </w:r>
          </w:p>
        </w:tc>
        <w:tc>
          <w:tcPr>
            <w:tcW w:w="430" w:type="dxa"/>
            <w:tcBorders>
              <w:top w:val="single" w:sz="6" w:space="0" w:color="auto"/>
              <w:left w:val="single" w:sz="6" w:space="0" w:color="auto"/>
              <w:bottom w:val="nil"/>
              <w:right w:val="single" w:sz="6" w:space="0" w:color="auto"/>
            </w:tcBorders>
          </w:tcPr>
          <w:p w14:paraId="2A31A2B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4D3D375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37</w:t>
            </w:r>
          </w:p>
        </w:tc>
        <w:tc>
          <w:tcPr>
            <w:tcW w:w="612" w:type="dxa"/>
            <w:tcBorders>
              <w:top w:val="single" w:sz="6" w:space="0" w:color="auto"/>
              <w:left w:val="single" w:sz="6" w:space="0" w:color="auto"/>
              <w:bottom w:val="single" w:sz="6" w:space="0" w:color="auto"/>
              <w:right w:val="single" w:sz="6" w:space="0" w:color="auto"/>
            </w:tcBorders>
          </w:tcPr>
          <w:p w14:paraId="408159DA"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35</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3D60D816"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山形県</w:t>
            </w:r>
          </w:p>
        </w:tc>
        <w:tc>
          <w:tcPr>
            <w:tcW w:w="1361" w:type="dxa"/>
            <w:tcBorders>
              <w:top w:val="single" w:sz="6" w:space="0" w:color="auto"/>
              <w:left w:val="single" w:sz="6" w:space="0" w:color="auto"/>
              <w:bottom w:val="single" w:sz="6" w:space="0" w:color="auto"/>
              <w:right w:val="single" w:sz="6" w:space="0" w:color="auto"/>
            </w:tcBorders>
          </w:tcPr>
          <w:p w14:paraId="474EA04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1,577 </w:t>
            </w:r>
          </w:p>
        </w:tc>
        <w:tc>
          <w:tcPr>
            <w:tcW w:w="1255" w:type="dxa"/>
            <w:tcBorders>
              <w:top w:val="single" w:sz="6" w:space="0" w:color="auto"/>
              <w:left w:val="nil"/>
              <w:bottom w:val="single" w:sz="6" w:space="0" w:color="auto"/>
              <w:right w:val="single" w:sz="6" w:space="0" w:color="auto"/>
            </w:tcBorders>
          </w:tcPr>
          <w:p w14:paraId="2E68A1C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1,659 </w:t>
            </w:r>
          </w:p>
        </w:tc>
        <w:tc>
          <w:tcPr>
            <w:tcW w:w="1791" w:type="dxa"/>
            <w:tcBorders>
              <w:top w:val="single" w:sz="6" w:space="0" w:color="auto"/>
              <w:left w:val="single" w:sz="6" w:space="0" w:color="auto"/>
              <w:bottom w:val="single" w:sz="6" w:space="0" w:color="auto"/>
              <w:right w:val="single" w:sz="6" w:space="0" w:color="auto"/>
            </w:tcBorders>
          </w:tcPr>
          <w:p w14:paraId="7F13608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1,077,057</w:t>
            </w:r>
          </w:p>
        </w:tc>
        <w:tc>
          <w:tcPr>
            <w:tcW w:w="1315" w:type="dxa"/>
            <w:tcBorders>
              <w:top w:val="single" w:sz="6" w:space="0" w:color="auto"/>
              <w:left w:val="single" w:sz="6" w:space="0" w:color="auto"/>
              <w:bottom w:val="single" w:sz="6" w:space="0" w:color="auto"/>
              <w:right w:val="single" w:sz="6" w:space="0" w:color="auto"/>
            </w:tcBorders>
          </w:tcPr>
          <w:p w14:paraId="256A0F7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0.1540%</w:t>
            </w:r>
          </w:p>
        </w:tc>
        <w:tc>
          <w:tcPr>
            <w:tcW w:w="1483" w:type="dxa"/>
            <w:tcBorders>
              <w:top w:val="single" w:sz="6" w:space="0" w:color="auto"/>
              <w:left w:val="single" w:sz="6" w:space="0" w:color="auto"/>
              <w:bottom w:val="single" w:sz="6" w:space="0" w:color="auto"/>
              <w:right w:val="single" w:sz="6" w:space="0" w:color="auto"/>
            </w:tcBorders>
          </w:tcPr>
          <w:p w14:paraId="70DF9FD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15.4031 </w:t>
            </w:r>
          </w:p>
        </w:tc>
      </w:tr>
      <w:tr w:rsidR="00DB2323" w14:paraId="4F59C32F" w14:textId="77777777" w:rsidTr="00DB2323">
        <w:trPr>
          <w:trHeight w:val="370"/>
        </w:trPr>
        <w:tc>
          <w:tcPr>
            <w:tcW w:w="552" w:type="dxa"/>
            <w:tcBorders>
              <w:top w:val="nil"/>
              <w:left w:val="single" w:sz="6" w:space="0" w:color="auto"/>
              <w:bottom w:val="single" w:sz="6" w:space="0" w:color="auto"/>
              <w:right w:val="single" w:sz="6" w:space="0" w:color="auto"/>
            </w:tcBorders>
          </w:tcPr>
          <w:p w14:paraId="0A59B10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40</w:t>
            </w:r>
          </w:p>
        </w:tc>
        <w:tc>
          <w:tcPr>
            <w:tcW w:w="430" w:type="dxa"/>
            <w:tcBorders>
              <w:top w:val="single" w:sz="6" w:space="0" w:color="auto"/>
              <w:left w:val="single" w:sz="6" w:space="0" w:color="auto"/>
              <w:bottom w:val="nil"/>
              <w:right w:val="single" w:sz="6" w:space="0" w:color="auto"/>
            </w:tcBorders>
          </w:tcPr>
          <w:p w14:paraId="2DE9758C"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704F361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40</w:t>
            </w:r>
          </w:p>
        </w:tc>
        <w:tc>
          <w:tcPr>
            <w:tcW w:w="612" w:type="dxa"/>
            <w:tcBorders>
              <w:top w:val="single" w:sz="6" w:space="0" w:color="auto"/>
              <w:left w:val="single" w:sz="6" w:space="0" w:color="auto"/>
              <w:bottom w:val="single" w:sz="6" w:space="0" w:color="auto"/>
              <w:right w:val="single" w:sz="6" w:space="0" w:color="auto"/>
            </w:tcBorders>
          </w:tcPr>
          <w:p w14:paraId="29DA7C47"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31</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3DDE6F8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青森県</w:t>
            </w:r>
          </w:p>
        </w:tc>
        <w:tc>
          <w:tcPr>
            <w:tcW w:w="1361" w:type="dxa"/>
            <w:tcBorders>
              <w:top w:val="single" w:sz="6" w:space="0" w:color="auto"/>
              <w:left w:val="single" w:sz="6" w:space="0" w:color="auto"/>
              <w:bottom w:val="single" w:sz="6" w:space="0" w:color="auto"/>
              <w:right w:val="single" w:sz="6" w:space="0" w:color="auto"/>
            </w:tcBorders>
          </w:tcPr>
          <w:p w14:paraId="196A8A8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1,701 </w:t>
            </w:r>
          </w:p>
        </w:tc>
        <w:tc>
          <w:tcPr>
            <w:tcW w:w="1255" w:type="dxa"/>
            <w:tcBorders>
              <w:top w:val="single" w:sz="6" w:space="0" w:color="auto"/>
              <w:left w:val="nil"/>
              <w:bottom w:val="single" w:sz="6" w:space="0" w:color="auto"/>
              <w:right w:val="single" w:sz="6" w:space="0" w:color="auto"/>
            </w:tcBorders>
          </w:tcPr>
          <w:p w14:paraId="2751451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1,895 </w:t>
            </w:r>
          </w:p>
        </w:tc>
        <w:tc>
          <w:tcPr>
            <w:tcW w:w="1791" w:type="dxa"/>
            <w:tcBorders>
              <w:top w:val="single" w:sz="6" w:space="0" w:color="auto"/>
              <w:left w:val="single" w:sz="6" w:space="0" w:color="auto"/>
              <w:bottom w:val="single" w:sz="6" w:space="0" w:color="auto"/>
              <w:right w:val="single" w:sz="6" w:space="0" w:color="auto"/>
            </w:tcBorders>
          </w:tcPr>
          <w:p w14:paraId="73D5753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1,246,138</w:t>
            </w:r>
          </w:p>
        </w:tc>
        <w:tc>
          <w:tcPr>
            <w:tcW w:w="1315" w:type="dxa"/>
            <w:tcBorders>
              <w:top w:val="single" w:sz="6" w:space="0" w:color="auto"/>
              <w:left w:val="single" w:sz="6" w:space="0" w:color="auto"/>
              <w:bottom w:val="single" w:sz="6" w:space="0" w:color="auto"/>
              <w:right w:val="single" w:sz="6" w:space="0" w:color="auto"/>
            </w:tcBorders>
          </w:tcPr>
          <w:p w14:paraId="5EFE158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0.1521%</w:t>
            </w:r>
          </w:p>
        </w:tc>
        <w:tc>
          <w:tcPr>
            <w:tcW w:w="1483" w:type="dxa"/>
            <w:tcBorders>
              <w:top w:val="single" w:sz="6" w:space="0" w:color="auto"/>
              <w:left w:val="single" w:sz="6" w:space="0" w:color="auto"/>
              <w:bottom w:val="single" w:sz="6" w:space="0" w:color="auto"/>
              <w:right w:val="single" w:sz="6" w:space="0" w:color="auto"/>
            </w:tcBorders>
          </w:tcPr>
          <w:p w14:paraId="548D649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15.2070 </w:t>
            </w:r>
          </w:p>
        </w:tc>
      </w:tr>
      <w:tr w:rsidR="00DB2323" w14:paraId="37B82F82" w14:textId="77777777" w:rsidTr="00DB2323">
        <w:trPr>
          <w:trHeight w:val="370"/>
        </w:trPr>
        <w:tc>
          <w:tcPr>
            <w:tcW w:w="552" w:type="dxa"/>
            <w:tcBorders>
              <w:top w:val="single" w:sz="6" w:space="0" w:color="auto"/>
              <w:left w:val="single" w:sz="6" w:space="0" w:color="auto"/>
              <w:bottom w:val="nil"/>
              <w:right w:val="single" w:sz="6" w:space="0" w:color="auto"/>
            </w:tcBorders>
          </w:tcPr>
          <w:p w14:paraId="41A1CE5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41</w:t>
            </w:r>
          </w:p>
        </w:tc>
        <w:tc>
          <w:tcPr>
            <w:tcW w:w="430" w:type="dxa"/>
            <w:tcBorders>
              <w:top w:val="single" w:sz="6" w:space="0" w:color="auto"/>
              <w:left w:val="single" w:sz="6" w:space="0" w:color="auto"/>
              <w:bottom w:val="nil"/>
              <w:right w:val="single" w:sz="6" w:space="0" w:color="auto"/>
            </w:tcBorders>
          </w:tcPr>
          <w:p w14:paraId="7775F1DD"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02CC9AB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41</w:t>
            </w:r>
          </w:p>
        </w:tc>
        <w:tc>
          <w:tcPr>
            <w:tcW w:w="612" w:type="dxa"/>
            <w:tcBorders>
              <w:top w:val="single" w:sz="6" w:space="0" w:color="auto"/>
              <w:left w:val="single" w:sz="6" w:space="0" w:color="auto"/>
              <w:bottom w:val="nil"/>
              <w:right w:val="single" w:sz="6" w:space="0" w:color="auto"/>
            </w:tcBorders>
          </w:tcPr>
          <w:p w14:paraId="7E57C91F"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37</w:t>
            </w:r>
          </w:p>
        </w:tc>
        <w:tc>
          <w:tcPr>
            <w:tcW w:w="1132" w:type="dxa"/>
            <w:tcBorders>
              <w:top w:val="single" w:sz="6" w:space="0" w:color="auto"/>
              <w:left w:val="single" w:sz="6" w:space="0" w:color="auto"/>
              <w:bottom w:val="nil"/>
              <w:right w:val="single" w:sz="6" w:space="0" w:color="auto"/>
            </w:tcBorders>
            <w:shd w:val="solid" w:color="FFFF00" w:fill="auto"/>
          </w:tcPr>
          <w:p w14:paraId="08CBB36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富山県</w:t>
            </w:r>
          </w:p>
        </w:tc>
        <w:tc>
          <w:tcPr>
            <w:tcW w:w="1361" w:type="dxa"/>
            <w:tcBorders>
              <w:top w:val="single" w:sz="6" w:space="0" w:color="auto"/>
              <w:left w:val="single" w:sz="6" w:space="0" w:color="auto"/>
              <w:bottom w:val="nil"/>
              <w:right w:val="single" w:sz="6" w:space="0" w:color="auto"/>
            </w:tcBorders>
          </w:tcPr>
          <w:p w14:paraId="09AD909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1,380 </w:t>
            </w:r>
          </w:p>
        </w:tc>
        <w:tc>
          <w:tcPr>
            <w:tcW w:w="1255" w:type="dxa"/>
            <w:tcBorders>
              <w:top w:val="single" w:sz="6" w:space="0" w:color="auto"/>
              <w:left w:val="nil"/>
              <w:bottom w:val="nil"/>
              <w:right w:val="single" w:sz="6" w:space="0" w:color="auto"/>
            </w:tcBorders>
          </w:tcPr>
          <w:p w14:paraId="6290D07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1,451 </w:t>
            </w:r>
          </w:p>
        </w:tc>
        <w:tc>
          <w:tcPr>
            <w:tcW w:w="1791" w:type="dxa"/>
            <w:tcBorders>
              <w:top w:val="single" w:sz="6" w:space="0" w:color="auto"/>
              <w:left w:val="single" w:sz="6" w:space="0" w:color="auto"/>
              <w:bottom w:val="nil"/>
              <w:right w:val="single" w:sz="6" w:space="0" w:color="auto"/>
            </w:tcBorders>
          </w:tcPr>
          <w:p w14:paraId="689A366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1,042,998</w:t>
            </w:r>
          </w:p>
        </w:tc>
        <w:tc>
          <w:tcPr>
            <w:tcW w:w="1315" w:type="dxa"/>
            <w:tcBorders>
              <w:top w:val="single" w:sz="6" w:space="0" w:color="auto"/>
              <w:left w:val="single" w:sz="6" w:space="0" w:color="auto"/>
              <w:bottom w:val="nil"/>
              <w:right w:val="single" w:sz="6" w:space="0" w:color="auto"/>
            </w:tcBorders>
          </w:tcPr>
          <w:p w14:paraId="7F24F63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0.1391%</w:t>
            </w:r>
          </w:p>
        </w:tc>
        <w:tc>
          <w:tcPr>
            <w:tcW w:w="1483" w:type="dxa"/>
            <w:tcBorders>
              <w:top w:val="single" w:sz="6" w:space="0" w:color="auto"/>
              <w:left w:val="single" w:sz="6" w:space="0" w:color="auto"/>
              <w:bottom w:val="nil"/>
              <w:right w:val="single" w:sz="6" w:space="0" w:color="auto"/>
            </w:tcBorders>
          </w:tcPr>
          <w:p w14:paraId="480660B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13.9118 </w:t>
            </w:r>
          </w:p>
        </w:tc>
      </w:tr>
      <w:tr w:rsidR="00DB2323" w14:paraId="1EC0801F" w14:textId="77777777" w:rsidTr="00DB2323">
        <w:trPr>
          <w:trHeight w:val="370"/>
        </w:trPr>
        <w:tc>
          <w:tcPr>
            <w:tcW w:w="552" w:type="dxa"/>
            <w:tcBorders>
              <w:top w:val="single" w:sz="6" w:space="0" w:color="auto"/>
              <w:left w:val="single" w:sz="6" w:space="0" w:color="auto"/>
              <w:bottom w:val="nil"/>
              <w:right w:val="single" w:sz="6" w:space="0" w:color="auto"/>
            </w:tcBorders>
          </w:tcPr>
          <w:p w14:paraId="3003537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42</w:t>
            </w:r>
          </w:p>
        </w:tc>
        <w:tc>
          <w:tcPr>
            <w:tcW w:w="430" w:type="dxa"/>
            <w:tcBorders>
              <w:top w:val="single" w:sz="6" w:space="0" w:color="auto"/>
              <w:left w:val="single" w:sz="6" w:space="0" w:color="auto"/>
              <w:bottom w:val="nil"/>
              <w:right w:val="single" w:sz="6" w:space="0" w:color="auto"/>
            </w:tcBorders>
          </w:tcPr>
          <w:p w14:paraId="0AA5A96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nil"/>
              <w:right w:val="single" w:sz="6" w:space="0" w:color="auto"/>
            </w:tcBorders>
          </w:tcPr>
          <w:p w14:paraId="10610F4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42</w:t>
            </w:r>
          </w:p>
        </w:tc>
        <w:tc>
          <w:tcPr>
            <w:tcW w:w="612" w:type="dxa"/>
            <w:tcBorders>
              <w:top w:val="single" w:sz="6" w:space="0" w:color="auto"/>
              <w:left w:val="single" w:sz="6" w:space="0" w:color="auto"/>
              <w:bottom w:val="nil"/>
              <w:right w:val="single" w:sz="6" w:space="0" w:color="auto"/>
            </w:tcBorders>
          </w:tcPr>
          <w:p w14:paraId="7694642B"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43</w:t>
            </w:r>
          </w:p>
        </w:tc>
        <w:tc>
          <w:tcPr>
            <w:tcW w:w="1132" w:type="dxa"/>
            <w:tcBorders>
              <w:top w:val="single" w:sz="6" w:space="0" w:color="auto"/>
              <w:left w:val="single" w:sz="6" w:space="0" w:color="auto"/>
              <w:bottom w:val="nil"/>
              <w:right w:val="single" w:sz="6" w:space="0" w:color="auto"/>
            </w:tcBorders>
            <w:shd w:val="solid" w:color="FFFF00" w:fill="auto"/>
          </w:tcPr>
          <w:p w14:paraId="35D3C11B"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福井県</w:t>
            </w:r>
          </w:p>
        </w:tc>
        <w:tc>
          <w:tcPr>
            <w:tcW w:w="1361" w:type="dxa"/>
            <w:tcBorders>
              <w:top w:val="single" w:sz="6" w:space="0" w:color="auto"/>
              <w:left w:val="single" w:sz="6" w:space="0" w:color="auto"/>
              <w:bottom w:val="nil"/>
              <w:right w:val="single" w:sz="6" w:space="0" w:color="auto"/>
            </w:tcBorders>
          </w:tcPr>
          <w:p w14:paraId="17A3E97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921 </w:t>
            </w:r>
          </w:p>
        </w:tc>
        <w:tc>
          <w:tcPr>
            <w:tcW w:w="1255" w:type="dxa"/>
            <w:tcBorders>
              <w:top w:val="single" w:sz="6" w:space="0" w:color="auto"/>
              <w:left w:val="nil"/>
              <w:bottom w:val="nil"/>
              <w:right w:val="single" w:sz="6" w:space="0" w:color="auto"/>
            </w:tcBorders>
          </w:tcPr>
          <w:p w14:paraId="0640976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972 </w:t>
            </w:r>
          </w:p>
        </w:tc>
        <w:tc>
          <w:tcPr>
            <w:tcW w:w="1791" w:type="dxa"/>
            <w:tcBorders>
              <w:top w:val="single" w:sz="6" w:space="0" w:color="auto"/>
              <w:left w:val="single" w:sz="6" w:space="0" w:color="auto"/>
              <w:bottom w:val="nil"/>
              <w:right w:val="single" w:sz="6" w:space="0" w:color="auto"/>
            </w:tcBorders>
          </w:tcPr>
          <w:p w14:paraId="76FE33F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767,742</w:t>
            </w:r>
          </w:p>
        </w:tc>
        <w:tc>
          <w:tcPr>
            <w:tcW w:w="1315" w:type="dxa"/>
            <w:tcBorders>
              <w:top w:val="single" w:sz="6" w:space="0" w:color="auto"/>
              <w:left w:val="single" w:sz="6" w:space="0" w:color="auto"/>
              <w:bottom w:val="nil"/>
              <w:right w:val="single" w:sz="6" w:space="0" w:color="auto"/>
            </w:tcBorders>
          </w:tcPr>
          <w:p w14:paraId="111BB4B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0.1266%</w:t>
            </w:r>
          </w:p>
        </w:tc>
        <w:tc>
          <w:tcPr>
            <w:tcW w:w="1483" w:type="dxa"/>
            <w:tcBorders>
              <w:top w:val="single" w:sz="6" w:space="0" w:color="auto"/>
              <w:left w:val="single" w:sz="6" w:space="0" w:color="auto"/>
              <w:bottom w:val="nil"/>
              <w:right w:val="single" w:sz="6" w:space="0" w:color="auto"/>
            </w:tcBorders>
          </w:tcPr>
          <w:p w14:paraId="6EF0963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12.6605 </w:t>
            </w:r>
          </w:p>
        </w:tc>
      </w:tr>
      <w:tr w:rsidR="00DB2323" w14:paraId="300DFA04" w14:textId="77777777" w:rsidTr="00DB2323">
        <w:trPr>
          <w:trHeight w:val="370"/>
        </w:trPr>
        <w:tc>
          <w:tcPr>
            <w:tcW w:w="552" w:type="dxa"/>
            <w:tcBorders>
              <w:top w:val="single" w:sz="6" w:space="0" w:color="auto"/>
              <w:left w:val="single" w:sz="6" w:space="0" w:color="auto"/>
              <w:bottom w:val="single" w:sz="6" w:space="0" w:color="FF0000"/>
              <w:right w:val="single" w:sz="6" w:space="0" w:color="auto"/>
            </w:tcBorders>
          </w:tcPr>
          <w:p w14:paraId="59FFF6B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43</w:t>
            </w:r>
          </w:p>
        </w:tc>
        <w:tc>
          <w:tcPr>
            <w:tcW w:w="430" w:type="dxa"/>
            <w:tcBorders>
              <w:top w:val="single" w:sz="6" w:space="0" w:color="auto"/>
              <w:left w:val="single" w:sz="6" w:space="0" w:color="auto"/>
              <w:bottom w:val="single" w:sz="6" w:space="0" w:color="FF0000"/>
              <w:right w:val="single" w:sz="6" w:space="0" w:color="auto"/>
            </w:tcBorders>
          </w:tcPr>
          <w:p w14:paraId="4BA8689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FF0000"/>
              <w:right w:val="single" w:sz="6" w:space="0" w:color="auto"/>
            </w:tcBorders>
          </w:tcPr>
          <w:p w14:paraId="16C1B68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43</w:t>
            </w:r>
          </w:p>
        </w:tc>
        <w:tc>
          <w:tcPr>
            <w:tcW w:w="612" w:type="dxa"/>
            <w:tcBorders>
              <w:top w:val="single" w:sz="6" w:space="0" w:color="auto"/>
              <w:left w:val="single" w:sz="6" w:space="0" w:color="auto"/>
              <w:bottom w:val="single" w:sz="6" w:space="0" w:color="FF0000"/>
              <w:right w:val="single" w:sz="6" w:space="0" w:color="auto"/>
            </w:tcBorders>
          </w:tcPr>
          <w:p w14:paraId="20847066"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15</w:t>
            </w:r>
          </w:p>
        </w:tc>
        <w:tc>
          <w:tcPr>
            <w:tcW w:w="1132" w:type="dxa"/>
            <w:tcBorders>
              <w:top w:val="single" w:sz="6" w:space="0" w:color="auto"/>
              <w:left w:val="single" w:sz="6" w:space="0" w:color="auto"/>
              <w:bottom w:val="single" w:sz="6" w:space="0" w:color="FF0000"/>
              <w:right w:val="single" w:sz="6" w:space="0" w:color="auto"/>
            </w:tcBorders>
            <w:shd w:val="solid" w:color="FFFF00" w:fill="auto"/>
          </w:tcPr>
          <w:p w14:paraId="13D8CF9A"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新潟県</w:t>
            </w:r>
          </w:p>
        </w:tc>
        <w:tc>
          <w:tcPr>
            <w:tcW w:w="1361" w:type="dxa"/>
            <w:tcBorders>
              <w:top w:val="single" w:sz="6" w:space="0" w:color="auto"/>
              <w:left w:val="single" w:sz="6" w:space="0" w:color="auto"/>
              <w:bottom w:val="single" w:sz="6" w:space="0" w:color="FF0000"/>
              <w:right w:val="single" w:sz="6" w:space="0" w:color="auto"/>
            </w:tcBorders>
          </w:tcPr>
          <w:p w14:paraId="7FA0F28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2,452 </w:t>
            </w:r>
          </w:p>
        </w:tc>
        <w:tc>
          <w:tcPr>
            <w:tcW w:w="1255" w:type="dxa"/>
            <w:tcBorders>
              <w:top w:val="single" w:sz="6" w:space="0" w:color="auto"/>
              <w:left w:val="nil"/>
              <w:bottom w:val="single" w:sz="6" w:space="0" w:color="FF0000"/>
              <w:right w:val="single" w:sz="6" w:space="0" w:color="auto"/>
            </w:tcBorders>
          </w:tcPr>
          <w:p w14:paraId="5C86007C"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2,743 </w:t>
            </w:r>
          </w:p>
        </w:tc>
        <w:tc>
          <w:tcPr>
            <w:tcW w:w="1791" w:type="dxa"/>
            <w:tcBorders>
              <w:top w:val="single" w:sz="6" w:space="0" w:color="auto"/>
              <w:left w:val="single" w:sz="6" w:space="0" w:color="auto"/>
              <w:bottom w:val="single" w:sz="6" w:space="0" w:color="FF0000"/>
              <w:right w:val="single" w:sz="6" w:space="0" w:color="auto"/>
            </w:tcBorders>
          </w:tcPr>
          <w:p w14:paraId="1BCD793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2,222,004</w:t>
            </w:r>
          </w:p>
        </w:tc>
        <w:tc>
          <w:tcPr>
            <w:tcW w:w="1315" w:type="dxa"/>
            <w:tcBorders>
              <w:top w:val="single" w:sz="6" w:space="0" w:color="auto"/>
              <w:left w:val="single" w:sz="6" w:space="0" w:color="auto"/>
              <w:bottom w:val="single" w:sz="6" w:space="0" w:color="FF0000"/>
              <w:right w:val="single" w:sz="6" w:space="0" w:color="auto"/>
            </w:tcBorders>
          </w:tcPr>
          <w:p w14:paraId="34B07A4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0.1234%</w:t>
            </w:r>
          </w:p>
        </w:tc>
        <w:tc>
          <w:tcPr>
            <w:tcW w:w="1483" w:type="dxa"/>
            <w:tcBorders>
              <w:top w:val="single" w:sz="6" w:space="0" w:color="auto"/>
              <w:left w:val="single" w:sz="6" w:space="0" w:color="auto"/>
              <w:bottom w:val="single" w:sz="6" w:space="0" w:color="FF0000"/>
              <w:right w:val="single" w:sz="6" w:space="0" w:color="auto"/>
            </w:tcBorders>
          </w:tcPr>
          <w:p w14:paraId="7150490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12.3447 </w:t>
            </w:r>
          </w:p>
        </w:tc>
      </w:tr>
      <w:tr w:rsidR="00DB2323" w14:paraId="6D004BC0" w14:textId="77777777" w:rsidTr="00DB2323">
        <w:trPr>
          <w:trHeight w:val="370"/>
        </w:trPr>
        <w:tc>
          <w:tcPr>
            <w:tcW w:w="552" w:type="dxa"/>
            <w:tcBorders>
              <w:top w:val="nil"/>
              <w:left w:val="single" w:sz="6" w:space="0" w:color="auto"/>
              <w:bottom w:val="single" w:sz="6" w:space="0" w:color="auto"/>
              <w:right w:val="single" w:sz="6" w:space="0" w:color="auto"/>
            </w:tcBorders>
          </w:tcPr>
          <w:p w14:paraId="233D441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44</w:t>
            </w:r>
          </w:p>
        </w:tc>
        <w:tc>
          <w:tcPr>
            <w:tcW w:w="430" w:type="dxa"/>
            <w:tcBorders>
              <w:top w:val="nil"/>
              <w:left w:val="single" w:sz="6" w:space="0" w:color="auto"/>
              <w:bottom w:val="single" w:sz="6" w:space="0" w:color="auto"/>
              <w:right w:val="single" w:sz="6" w:space="0" w:color="auto"/>
            </w:tcBorders>
          </w:tcPr>
          <w:p w14:paraId="006A21F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02A6B58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44</w:t>
            </w:r>
          </w:p>
        </w:tc>
        <w:tc>
          <w:tcPr>
            <w:tcW w:w="612" w:type="dxa"/>
            <w:tcBorders>
              <w:top w:val="nil"/>
              <w:left w:val="single" w:sz="6" w:space="0" w:color="auto"/>
              <w:bottom w:val="single" w:sz="6" w:space="0" w:color="auto"/>
              <w:right w:val="single" w:sz="6" w:space="0" w:color="auto"/>
            </w:tcBorders>
          </w:tcPr>
          <w:p w14:paraId="508E2AD2"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32</w:t>
            </w:r>
          </w:p>
        </w:tc>
        <w:tc>
          <w:tcPr>
            <w:tcW w:w="1132" w:type="dxa"/>
            <w:tcBorders>
              <w:top w:val="nil"/>
              <w:left w:val="single" w:sz="6" w:space="0" w:color="auto"/>
              <w:bottom w:val="single" w:sz="6" w:space="0" w:color="auto"/>
              <w:right w:val="single" w:sz="6" w:space="0" w:color="auto"/>
            </w:tcBorders>
            <w:shd w:val="solid" w:color="FFFF00" w:fill="auto"/>
          </w:tcPr>
          <w:p w14:paraId="790DA385"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岩手県</w:t>
            </w:r>
          </w:p>
        </w:tc>
        <w:tc>
          <w:tcPr>
            <w:tcW w:w="1361" w:type="dxa"/>
            <w:tcBorders>
              <w:top w:val="nil"/>
              <w:left w:val="single" w:sz="6" w:space="0" w:color="auto"/>
              <w:bottom w:val="single" w:sz="6" w:space="0" w:color="auto"/>
              <w:right w:val="single" w:sz="6" w:space="0" w:color="auto"/>
            </w:tcBorders>
          </w:tcPr>
          <w:p w14:paraId="1B47261F"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1,039 </w:t>
            </w:r>
          </w:p>
        </w:tc>
        <w:tc>
          <w:tcPr>
            <w:tcW w:w="1255" w:type="dxa"/>
            <w:tcBorders>
              <w:top w:val="nil"/>
              <w:left w:val="nil"/>
              <w:bottom w:val="single" w:sz="6" w:space="0" w:color="auto"/>
              <w:right w:val="single" w:sz="6" w:space="0" w:color="auto"/>
            </w:tcBorders>
          </w:tcPr>
          <w:p w14:paraId="138E3008"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1,154 </w:t>
            </w:r>
          </w:p>
        </w:tc>
        <w:tc>
          <w:tcPr>
            <w:tcW w:w="1791" w:type="dxa"/>
            <w:tcBorders>
              <w:top w:val="nil"/>
              <w:left w:val="single" w:sz="6" w:space="0" w:color="auto"/>
              <w:bottom w:val="single" w:sz="6" w:space="0" w:color="auto"/>
              <w:right w:val="single" w:sz="6" w:space="0" w:color="auto"/>
            </w:tcBorders>
          </w:tcPr>
          <w:p w14:paraId="50D5624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1,226,430</w:t>
            </w:r>
          </w:p>
        </w:tc>
        <w:tc>
          <w:tcPr>
            <w:tcW w:w="1315" w:type="dxa"/>
            <w:tcBorders>
              <w:top w:val="nil"/>
              <w:left w:val="single" w:sz="6" w:space="0" w:color="auto"/>
              <w:bottom w:val="single" w:sz="6" w:space="0" w:color="auto"/>
              <w:right w:val="single" w:sz="6" w:space="0" w:color="auto"/>
            </w:tcBorders>
          </w:tcPr>
          <w:p w14:paraId="2528CAB6"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0.0941%</w:t>
            </w:r>
          </w:p>
        </w:tc>
        <w:tc>
          <w:tcPr>
            <w:tcW w:w="1483" w:type="dxa"/>
            <w:tcBorders>
              <w:top w:val="nil"/>
              <w:left w:val="single" w:sz="6" w:space="0" w:color="auto"/>
              <w:bottom w:val="single" w:sz="6" w:space="0" w:color="auto"/>
              <w:right w:val="single" w:sz="6" w:space="0" w:color="auto"/>
            </w:tcBorders>
          </w:tcPr>
          <w:p w14:paraId="28F57E7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9.4094 </w:t>
            </w:r>
          </w:p>
        </w:tc>
      </w:tr>
      <w:tr w:rsidR="00DB2323" w14:paraId="4B243CA5"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3F67066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45</w:t>
            </w:r>
          </w:p>
        </w:tc>
        <w:tc>
          <w:tcPr>
            <w:tcW w:w="430" w:type="dxa"/>
            <w:tcBorders>
              <w:top w:val="single" w:sz="6" w:space="0" w:color="auto"/>
              <w:left w:val="single" w:sz="6" w:space="0" w:color="auto"/>
              <w:bottom w:val="single" w:sz="6" w:space="0" w:color="auto"/>
              <w:right w:val="single" w:sz="6" w:space="0" w:color="auto"/>
            </w:tcBorders>
          </w:tcPr>
          <w:p w14:paraId="6E6C7401"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51AB301D"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45</w:t>
            </w:r>
          </w:p>
        </w:tc>
        <w:tc>
          <w:tcPr>
            <w:tcW w:w="612" w:type="dxa"/>
            <w:tcBorders>
              <w:top w:val="single" w:sz="6" w:space="0" w:color="auto"/>
              <w:left w:val="single" w:sz="6" w:space="0" w:color="auto"/>
              <w:bottom w:val="nil"/>
              <w:right w:val="single" w:sz="6" w:space="0" w:color="auto"/>
            </w:tcBorders>
          </w:tcPr>
          <w:p w14:paraId="2F61BC27"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47</w:t>
            </w:r>
          </w:p>
        </w:tc>
        <w:tc>
          <w:tcPr>
            <w:tcW w:w="1132" w:type="dxa"/>
            <w:tcBorders>
              <w:top w:val="single" w:sz="6" w:space="0" w:color="auto"/>
              <w:left w:val="single" w:sz="6" w:space="0" w:color="auto"/>
              <w:bottom w:val="nil"/>
              <w:right w:val="single" w:sz="6" w:space="0" w:color="auto"/>
            </w:tcBorders>
            <w:shd w:val="solid" w:color="FFFF00" w:fill="auto"/>
          </w:tcPr>
          <w:p w14:paraId="537BE20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鳥取県</w:t>
            </w:r>
          </w:p>
        </w:tc>
        <w:tc>
          <w:tcPr>
            <w:tcW w:w="1361" w:type="dxa"/>
            <w:tcBorders>
              <w:top w:val="single" w:sz="6" w:space="0" w:color="auto"/>
              <w:left w:val="single" w:sz="6" w:space="0" w:color="auto"/>
              <w:bottom w:val="nil"/>
              <w:right w:val="single" w:sz="6" w:space="0" w:color="auto"/>
            </w:tcBorders>
          </w:tcPr>
          <w:p w14:paraId="529C34A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383 </w:t>
            </w:r>
          </w:p>
        </w:tc>
        <w:tc>
          <w:tcPr>
            <w:tcW w:w="1255" w:type="dxa"/>
            <w:tcBorders>
              <w:top w:val="single" w:sz="6" w:space="0" w:color="auto"/>
              <w:left w:val="nil"/>
              <w:bottom w:val="nil"/>
              <w:right w:val="single" w:sz="6" w:space="0" w:color="auto"/>
            </w:tcBorders>
          </w:tcPr>
          <w:p w14:paraId="4D9C2D3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422 </w:t>
            </w:r>
          </w:p>
        </w:tc>
        <w:tc>
          <w:tcPr>
            <w:tcW w:w="1791" w:type="dxa"/>
            <w:tcBorders>
              <w:top w:val="single" w:sz="6" w:space="0" w:color="auto"/>
              <w:left w:val="single" w:sz="6" w:space="0" w:color="auto"/>
              <w:bottom w:val="nil"/>
              <w:right w:val="single" w:sz="6" w:space="0" w:color="auto"/>
            </w:tcBorders>
          </w:tcPr>
          <w:p w14:paraId="7B7FE60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555,663</w:t>
            </w:r>
          </w:p>
        </w:tc>
        <w:tc>
          <w:tcPr>
            <w:tcW w:w="1315" w:type="dxa"/>
            <w:tcBorders>
              <w:top w:val="single" w:sz="6" w:space="0" w:color="auto"/>
              <w:left w:val="single" w:sz="6" w:space="0" w:color="auto"/>
              <w:bottom w:val="nil"/>
              <w:right w:val="single" w:sz="6" w:space="0" w:color="auto"/>
            </w:tcBorders>
          </w:tcPr>
          <w:p w14:paraId="74A7AFB1"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0.0759%</w:t>
            </w:r>
          </w:p>
        </w:tc>
        <w:tc>
          <w:tcPr>
            <w:tcW w:w="1483" w:type="dxa"/>
            <w:tcBorders>
              <w:top w:val="single" w:sz="6" w:space="0" w:color="auto"/>
              <w:left w:val="single" w:sz="6" w:space="0" w:color="auto"/>
              <w:bottom w:val="nil"/>
              <w:right w:val="single" w:sz="6" w:space="0" w:color="auto"/>
            </w:tcBorders>
          </w:tcPr>
          <w:p w14:paraId="600C18E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7.5945 </w:t>
            </w:r>
          </w:p>
        </w:tc>
      </w:tr>
      <w:tr w:rsidR="00DB2323" w14:paraId="6C779F64" w14:textId="77777777" w:rsidTr="00DB2323">
        <w:trPr>
          <w:trHeight w:val="370"/>
        </w:trPr>
        <w:tc>
          <w:tcPr>
            <w:tcW w:w="552" w:type="dxa"/>
            <w:tcBorders>
              <w:top w:val="nil"/>
              <w:left w:val="single" w:sz="6" w:space="0" w:color="auto"/>
              <w:bottom w:val="single" w:sz="6" w:space="0" w:color="auto"/>
              <w:right w:val="single" w:sz="6" w:space="0" w:color="auto"/>
            </w:tcBorders>
          </w:tcPr>
          <w:p w14:paraId="483760E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46</w:t>
            </w:r>
          </w:p>
        </w:tc>
        <w:tc>
          <w:tcPr>
            <w:tcW w:w="430" w:type="dxa"/>
            <w:tcBorders>
              <w:top w:val="single" w:sz="6" w:space="0" w:color="auto"/>
              <w:left w:val="single" w:sz="6" w:space="0" w:color="auto"/>
              <w:bottom w:val="single" w:sz="6" w:space="0" w:color="auto"/>
              <w:right w:val="single" w:sz="6" w:space="0" w:color="auto"/>
            </w:tcBorders>
          </w:tcPr>
          <w:p w14:paraId="0F8D6B64"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nil"/>
              <w:left w:val="single" w:sz="6" w:space="0" w:color="auto"/>
              <w:bottom w:val="single" w:sz="6" w:space="0" w:color="auto"/>
              <w:right w:val="single" w:sz="6" w:space="0" w:color="auto"/>
            </w:tcBorders>
          </w:tcPr>
          <w:p w14:paraId="3F5D9D4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46</w:t>
            </w:r>
          </w:p>
        </w:tc>
        <w:tc>
          <w:tcPr>
            <w:tcW w:w="612" w:type="dxa"/>
            <w:tcBorders>
              <w:top w:val="single" w:sz="6" w:space="0" w:color="auto"/>
              <w:left w:val="single" w:sz="6" w:space="0" w:color="auto"/>
              <w:bottom w:val="single" w:sz="6" w:space="0" w:color="auto"/>
              <w:right w:val="single" w:sz="6" w:space="0" w:color="auto"/>
            </w:tcBorders>
          </w:tcPr>
          <w:p w14:paraId="05670D8D"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38</w:t>
            </w:r>
          </w:p>
        </w:tc>
        <w:tc>
          <w:tcPr>
            <w:tcW w:w="1132" w:type="dxa"/>
            <w:tcBorders>
              <w:top w:val="single" w:sz="6" w:space="0" w:color="auto"/>
              <w:left w:val="single" w:sz="6" w:space="0" w:color="auto"/>
              <w:bottom w:val="single" w:sz="6" w:space="0" w:color="auto"/>
              <w:right w:val="single" w:sz="6" w:space="0" w:color="auto"/>
            </w:tcBorders>
            <w:shd w:val="solid" w:color="FFFF00" w:fill="auto"/>
          </w:tcPr>
          <w:p w14:paraId="5D7F9783"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秋田県</w:t>
            </w:r>
          </w:p>
        </w:tc>
        <w:tc>
          <w:tcPr>
            <w:tcW w:w="1361" w:type="dxa"/>
            <w:tcBorders>
              <w:top w:val="single" w:sz="6" w:space="0" w:color="auto"/>
              <w:left w:val="single" w:sz="6" w:space="0" w:color="auto"/>
              <w:bottom w:val="single" w:sz="6" w:space="0" w:color="auto"/>
              <w:right w:val="single" w:sz="6" w:space="0" w:color="auto"/>
            </w:tcBorders>
          </w:tcPr>
          <w:p w14:paraId="02E46CC3"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542 </w:t>
            </w:r>
          </w:p>
        </w:tc>
        <w:tc>
          <w:tcPr>
            <w:tcW w:w="1255" w:type="dxa"/>
            <w:tcBorders>
              <w:top w:val="single" w:sz="6" w:space="0" w:color="auto"/>
              <w:left w:val="nil"/>
              <w:bottom w:val="single" w:sz="6" w:space="0" w:color="auto"/>
              <w:right w:val="single" w:sz="6" w:space="0" w:color="auto"/>
            </w:tcBorders>
          </w:tcPr>
          <w:p w14:paraId="102D2519"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650 </w:t>
            </w:r>
          </w:p>
        </w:tc>
        <w:tc>
          <w:tcPr>
            <w:tcW w:w="1791" w:type="dxa"/>
            <w:tcBorders>
              <w:top w:val="single" w:sz="6" w:space="0" w:color="auto"/>
              <w:left w:val="single" w:sz="6" w:space="0" w:color="auto"/>
              <w:bottom w:val="single" w:sz="6" w:space="0" w:color="auto"/>
              <w:right w:val="single" w:sz="6" w:space="0" w:color="auto"/>
            </w:tcBorders>
          </w:tcPr>
          <w:p w14:paraId="2EF4E2AA"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965,968</w:t>
            </w:r>
          </w:p>
        </w:tc>
        <w:tc>
          <w:tcPr>
            <w:tcW w:w="1315" w:type="dxa"/>
            <w:tcBorders>
              <w:top w:val="single" w:sz="6" w:space="0" w:color="auto"/>
              <w:left w:val="single" w:sz="6" w:space="0" w:color="auto"/>
              <w:bottom w:val="single" w:sz="6" w:space="0" w:color="auto"/>
              <w:right w:val="single" w:sz="6" w:space="0" w:color="auto"/>
            </w:tcBorders>
          </w:tcPr>
          <w:p w14:paraId="03A84F2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0.0673%</w:t>
            </w:r>
          </w:p>
        </w:tc>
        <w:tc>
          <w:tcPr>
            <w:tcW w:w="1483" w:type="dxa"/>
            <w:tcBorders>
              <w:top w:val="single" w:sz="6" w:space="0" w:color="auto"/>
              <w:left w:val="single" w:sz="6" w:space="0" w:color="auto"/>
              <w:bottom w:val="single" w:sz="6" w:space="0" w:color="auto"/>
              <w:right w:val="single" w:sz="6" w:space="0" w:color="auto"/>
            </w:tcBorders>
          </w:tcPr>
          <w:p w14:paraId="6AF24CC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6.7290 </w:t>
            </w:r>
          </w:p>
        </w:tc>
      </w:tr>
      <w:tr w:rsidR="00DB2323" w14:paraId="2DEF4CA1" w14:textId="77777777" w:rsidTr="00DB2323">
        <w:trPr>
          <w:trHeight w:val="370"/>
        </w:trPr>
        <w:tc>
          <w:tcPr>
            <w:tcW w:w="552" w:type="dxa"/>
            <w:tcBorders>
              <w:top w:val="single" w:sz="6" w:space="0" w:color="auto"/>
              <w:left w:val="single" w:sz="6" w:space="0" w:color="auto"/>
              <w:bottom w:val="single" w:sz="6" w:space="0" w:color="auto"/>
              <w:right w:val="single" w:sz="6" w:space="0" w:color="auto"/>
            </w:tcBorders>
          </w:tcPr>
          <w:p w14:paraId="442AB557"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47</w:t>
            </w:r>
          </w:p>
        </w:tc>
        <w:tc>
          <w:tcPr>
            <w:tcW w:w="430" w:type="dxa"/>
            <w:tcBorders>
              <w:top w:val="single" w:sz="6" w:space="0" w:color="auto"/>
              <w:left w:val="single" w:sz="6" w:space="0" w:color="auto"/>
              <w:bottom w:val="single" w:sz="6" w:space="0" w:color="auto"/>
              <w:right w:val="single" w:sz="6" w:space="0" w:color="auto"/>
            </w:tcBorders>
          </w:tcPr>
          <w:p w14:paraId="357BA7BE"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color w:val="000000"/>
              </w:rPr>
            </w:pPr>
            <w:r>
              <w:rPr>
                <w:rFonts w:ascii="HG丸ｺﾞｼｯｸM-PRO" w:eastAsia="HG丸ｺﾞｼｯｸM-PRO" w:cs="HG丸ｺﾞｼｯｸM-PRO" w:hint="eastAsia"/>
                <w:color w:val="000000"/>
              </w:rPr>
              <w:t>→</w:t>
            </w:r>
          </w:p>
        </w:tc>
        <w:tc>
          <w:tcPr>
            <w:tcW w:w="552" w:type="dxa"/>
            <w:tcBorders>
              <w:top w:val="single" w:sz="6" w:space="0" w:color="auto"/>
              <w:left w:val="single" w:sz="6" w:space="0" w:color="auto"/>
              <w:bottom w:val="single" w:sz="6" w:space="0" w:color="auto"/>
              <w:right w:val="single" w:sz="6" w:space="0" w:color="auto"/>
            </w:tcBorders>
          </w:tcPr>
          <w:p w14:paraId="63DEF565"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47</w:t>
            </w:r>
          </w:p>
        </w:tc>
        <w:tc>
          <w:tcPr>
            <w:tcW w:w="612" w:type="dxa"/>
            <w:tcBorders>
              <w:top w:val="nil"/>
              <w:left w:val="single" w:sz="6" w:space="0" w:color="auto"/>
              <w:bottom w:val="single" w:sz="6" w:space="0" w:color="auto"/>
              <w:right w:val="single" w:sz="6" w:space="0" w:color="auto"/>
            </w:tcBorders>
          </w:tcPr>
          <w:p w14:paraId="7B790791" w14:textId="77777777" w:rsidR="00DB2323" w:rsidRDefault="00DB2323">
            <w:pPr>
              <w:widowControl w:val="0"/>
              <w:autoSpaceDE w:val="0"/>
              <w:autoSpaceDN w:val="0"/>
              <w:adjustRightInd w:val="0"/>
              <w:spacing w:after="0" w:line="240" w:lineRule="auto"/>
              <w:jc w:val="center"/>
              <w:rPr>
                <w:rFonts w:ascii="HG丸ｺﾞｼｯｸM-PRO" w:eastAsia="HG丸ｺﾞｼｯｸM-PRO" w:cs="HG丸ｺﾞｼｯｸM-PRO"/>
                <w:color w:val="000000"/>
              </w:rPr>
            </w:pPr>
            <w:r>
              <w:rPr>
                <w:rFonts w:ascii="HG丸ｺﾞｼｯｸM-PRO" w:eastAsia="HG丸ｺﾞｼｯｸM-PRO" w:cs="HG丸ｺﾞｼｯｸM-PRO"/>
                <w:color w:val="000000"/>
              </w:rPr>
              <w:t>46</w:t>
            </w:r>
          </w:p>
        </w:tc>
        <w:tc>
          <w:tcPr>
            <w:tcW w:w="1132" w:type="dxa"/>
            <w:tcBorders>
              <w:top w:val="nil"/>
              <w:left w:val="single" w:sz="6" w:space="0" w:color="auto"/>
              <w:bottom w:val="single" w:sz="6" w:space="0" w:color="auto"/>
              <w:right w:val="single" w:sz="6" w:space="0" w:color="auto"/>
            </w:tcBorders>
            <w:shd w:val="solid" w:color="FFFF00" w:fill="auto"/>
          </w:tcPr>
          <w:p w14:paraId="6D244ABF" w14:textId="77777777" w:rsidR="00DB2323" w:rsidRDefault="00DB2323">
            <w:pPr>
              <w:widowControl w:val="0"/>
              <w:autoSpaceDE w:val="0"/>
              <w:autoSpaceDN w:val="0"/>
              <w:adjustRightInd w:val="0"/>
              <w:spacing w:after="0" w:line="240" w:lineRule="auto"/>
              <w:rPr>
                <w:rFonts w:ascii="HG丸ｺﾞｼｯｸM-PRO" w:eastAsia="HG丸ｺﾞｼｯｸM-PRO" w:cs="HG丸ｺﾞｼｯｸM-PRO"/>
                <w:b/>
                <w:bCs/>
                <w:color w:val="FF0000"/>
              </w:rPr>
            </w:pPr>
            <w:r>
              <w:rPr>
                <w:rFonts w:ascii="HG丸ｺﾞｼｯｸM-PRO" w:eastAsia="HG丸ｺﾞｼｯｸM-PRO" w:cs="HG丸ｺﾞｼｯｸM-PRO" w:hint="eastAsia"/>
                <w:b/>
                <w:bCs/>
                <w:color w:val="FF0000"/>
              </w:rPr>
              <w:t>島根県</w:t>
            </w:r>
          </w:p>
        </w:tc>
        <w:tc>
          <w:tcPr>
            <w:tcW w:w="1361" w:type="dxa"/>
            <w:tcBorders>
              <w:top w:val="nil"/>
              <w:left w:val="single" w:sz="6" w:space="0" w:color="auto"/>
              <w:bottom w:val="single" w:sz="6" w:space="0" w:color="auto"/>
              <w:right w:val="single" w:sz="6" w:space="0" w:color="auto"/>
            </w:tcBorders>
          </w:tcPr>
          <w:p w14:paraId="24547202"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366 </w:t>
            </w:r>
          </w:p>
        </w:tc>
        <w:tc>
          <w:tcPr>
            <w:tcW w:w="1255" w:type="dxa"/>
            <w:tcBorders>
              <w:top w:val="nil"/>
              <w:left w:val="nil"/>
              <w:bottom w:val="single" w:sz="6" w:space="0" w:color="auto"/>
              <w:right w:val="single" w:sz="6" w:space="0" w:color="auto"/>
            </w:tcBorders>
          </w:tcPr>
          <w:p w14:paraId="56A66A80"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406 </w:t>
            </w:r>
          </w:p>
        </w:tc>
        <w:tc>
          <w:tcPr>
            <w:tcW w:w="1791" w:type="dxa"/>
            <w:tcBorders>
              <w:top w:val="nil"/>
              <w:left w:val="single" w:sz="6" w:space="0" w:color="auto"/>
              <w:bottom w:val="single" w:sz="6" w:space="0" w:color="auto"/>
              <w:right w:val="single" w:sz="6" w:space="0" w:color="auto"/>
            </w:tcBorders>
          </w:tcPr>
          <w:p w14:paraId="49509E0B"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673,891</w:t>
            </w:r>
          </w:p>
        </w:tc>
        <w:tc>
          <w:tcPr>
            <w:tcW w:w="1315" w:type="dxa"/>
            <w:tcBorders>
              <w:top w:val="nil"/>
              <w:left w:val="single" w:sz="6" w:space="0" w:color="auto"/>
              <w:bottom w:val="single" w:sz="6" w:space="0" w:color="auto"/>
              <w:right w:val="single" w:sz="6" w:space="0" w:color="auto"/>
            </w:tcBorders>
          </w:tcPr>
          <w:p w14:paraId="34CBFB44"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0.0602%</w:t>
            </w:r>
          </w:p>
        </w:tc>
        <w:tc>
          <w:tcPr>
            <w:tcW w:w="1483" w:type="dxa"/>
            <w:tcBorders>
              <w:top w:val="nil"/>
              <w:left w:val="single" w:sz="6" w:space="0" w:color="auto"/>
              <w:bottom w:val="single" w:sz="6" w:space="0" w:color="auto"/>
              <w:right w:val="single" w:sz="6" w:space="0" w:color="auto"/>
            </w:tcBorders>
          </w:tcPr>
          <w:p w14:paraId="10732F6E" w14:textId="77777777" w:rsidR="00DB2323" w:rsidRDefault="00DB2323">
            <w:pPr>
              <w:widowControl w:val="0"/>
              <w:autoSpaceDE w:val="0"/>
              <w:autoSpaceDN w:val="0"/>
              <w:adjustRightInd w:val="0"/>
              <w:spacing w:after="0" w:line="240" w:lineRule="auto"/>
              <w:jc w:val="right"/>
              <w:rPr>
                <w:rFonts w:ascii="HG丸ｺﾞｼｯｸM-PRO" w:eastAsia="HG丸ｺﾞｼｯｸM-PRO" w:cs="HG丸ｺﾞｼｯｸM-PRO"/>
                <w:color w:val="000000"/>
              </w:rPr>
            </w:pPr>
            <w:r>
              <w:rPr>
                <w:rFonts w:ascii="HG丸ｺﾞｼｯｸM-PRO" w:eastAsia="HG丸ｺﾞｼｯｸM-PRO" w:cs="HG丸ｺﾞｼｯｸM-PRO"/>
                <w:color w:val="000000"/>
              </w:rPr>
              <w:t xml:space="preserve">6.0247 </w:t>
            </w:r>
          </w:p>
        </w:tc>
      </w:tr>
    </w:tbl>
    <w:p w14:paraId="356072B0" w14:textId="5899C2D4" w:rsidR="002D3B7A" w:rsidRDefault="00DB2323" w:rsidP="002D3B7A">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1DD42213" wp14:editId="38237015">
            <wp:extent cx="4857750" cy="855432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862130" cy="8562040"/>
                    </a:xfrm>
                    <a:prstGeom prst="rect">
                      <a:avLst/>
                    </a:prstGeom>
                  </pic:spPr>
                </pic:pic>
              </a:graphicData>
            </a:graphic>
          </wp:inline>
        </w:drawing>
      </w:r>
    </w:p>
    <w:p w14:paraId="6B24FAF9" w14:textId="0D848B65" w:rsidR="003B2933" w:rsidRPr="003B2933" w:rsidRDefault="00DB232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64" w:name="_Hlk44402126"/>
      <w:r>
        <w:rPr>
          <w:rFonts w:ascii="HG丸ｺﾞｼｯｸM-PRO" w:eastAsia="HG丸ｺﾞｼｯｸM-PRO" w:hAnsi="HG丸ｺﾞｼｯｸM-PRO" w:cs="Times New Roman" w:hint="eastAsia"/>
          <w:b/>
          <w:bCs/>
        </w:rPr>
        <w:lastRenderedPageBreak/>
        <w:t>5</w:t>
      </w:r>
      <w:r w:rsidR="003B2933" w:rsidRPr="003B2933">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b/>
          <w:bCs/>
        </w:rPr>
        <w:t>14</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EE35C4"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204"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p w14:paraId="61682AA7" w14:textId="6AFFB0D1" w:rsidR="000D58BF" w:rsidRDefault="00DB2323"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r>
        <w:rPr>
          <w:noProof/>
        </w:rPr>
        <w:drawing>
          <wp:inline distT="0" distB="0" distL="0" distR="0" wp14:anchorId="6E2F2760" wp14:editId="4B5A874A">
            <wp:extent cx="6188710" cy="5213350"/>
            <wp:effectExtent l="0" t="0" r="254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188710" cy="5213350"/>
                    </a:xfrm>
                    <a:prstGeom prst="rect">
                      <a:avLst/>
                    </a:prstGeom>
                  </pic:spPr>
                </pic:pic>
              </a:graphicData>
            </a:graphic>
          </wp:inline>
        </w:drawing>
      </w:r>
    </w:p>
    <w:p w14:paraId="5124D699" w14:textId="37F35E97" w:rsidR="002D3B7A" w:rsidRDefault="002D3B7A"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p>
    <w:bookmarkEnd w:id="219"/>
    <w:bookmarkEnd w:id="220"/>
    <w:bookmarkEnd w:id="221"/>
    <w:bookmarkEnd w:id="222"/>
    <w:bookmarkEnd w:id="223"/>
    <w:bookmarkEnd w:id="224"/>
    <w:bookmarkEnd w:id="225"/>
    <w:bookmarkEnd w:id="264"/>
    <w:p w14:paraId="4DB7B1F9" w14:textId="69984F94" w:rsidR="003B2933" w:rsidRPr="00E50BCF" w:rsidRDefault="00DB2323"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1331C447" wp14:editId="337CFBAE">
            <wp:extent cx="6188710" cy="516509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6188710" cy="5165090"/>
                    </a:xfrm>
                    <a:prstGeom prst="rect">
                      <a:avLst/>
                    </a:prstGeom>
                  </pic:spPr>
                </pic:pic>
              </a:graphicData>
            </a:graphic>
          </wp:inline>
        </w:drawing>
      </w:r>
    </w:p>
    <w:sectPr w:rsidR="003B2933" w:rsidRPr="00E50BCF" w:rsidSect="006B293F">
      <w:footerReference w:type="default" r:id="rId2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BBB52" w14:textId="77777777" w:rsidR="0011118D" w:rsidRDefault="0011118D" w:rsidP="005705D5">
      <w:r>
        <w:separator/>
      </w:r>
    </w:p>
  </w:endnote>
  <w:endnote w:type="continuationSeparator" w:id="0">
    <w:p w14:paraId="12EF2D5D" w14:textId="77777777" w:rsidR="0011118D" w:rsidRDefault="0011118D"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16FAF" w14:textId="77777777" w:rsidR="0011118D" w:rsidRDefault="0011118D" w:rsidP="005705D5">
      <w:r>
        <w:separator/>
      </w:r>
    </w:p>
  </w:footnote>
  <w:footnote w:type="continuationSeparator" w:id="0">
    <w:p w14:paraId="60B8340B" w14:textId="77777777" w:rsidR="0011118D" w:rsidRDefault="0011118D"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29"/>
  </w:num>
  <w:num w:numId="9">
    <w:abstractNumId w:val="20"/>
  </w:num>
  <w:num w:numId="10">
    <w:abstractNumId w:val="19"/>
  </w:num>
  <w:num w:numId="11">
    <w:abstractNumId w:val="9"/>
  </w:num>
  <w:num w:numId="12">
    <w:abstractNumId w:val="26"/>
  </w:num>
  <w:num w:numId="13">
    <w:abstractNumId w:val="3"/>
  </w:num>
  <w:num w:numId="14">
    <w:abstractNumId w:val="30"/>
  </w:num>
  <w:num w:numId="15">
    <w:abstractNumId w:val="13"/>
  </w:num>
  <w:num w:numId="16">
    <w:abstractNumId w:val="0"/>
  </w:num>
  <w:num w:numId="17">
    <w:abstractNumId w:val="27"/>
  </w:num>
  <w:num w:numId="18">
    <w:abstractNumId w:val="28"/>
  </w:num>
  <w:num w:numId="19">
    <w:abstractNumId w:val="10"/>
  </w:num>
  <w:num w:numId="20">
    <w:abstractNumId w:val="18"/>
  </w:num>
  <w:num w:numId="21">
    <w:abstractNumId w:val="11"/>
  </w:num>
  <w:num w:numId="22">
    <w:abstractNumId w:val="25"/>
  </w:num>
  <w:num w:numId="23">
    <w:abstractNumId w:val="30"/>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CAD"/>
    <w:rsid w:val="00084D18"/>
    <w:rsid w:val="00084D8D"/>
    <w:rsid w:val="00084DC4"/>
    <w:rsid w:val="00084E1B"/>
    <w:rsid w:val="00084E85"/>
    <w:rsid w:val="00084EC3"/>
    <w:rsid w:val="00084FF1"/>
    <w:rsid w:val="00085443"/>
    <w:rsid w:val="0008551A"/>
    <w:rsid w:val="00085718"/>
    <w:rsid w:val="000858D8"/>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2B91"/>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27D"/>
    <w:rsid w:val="00287300"/>
    <w:rsid w:val="002876E6"/>
    <w:rsid w:val="00287B83"/>
    <w:rsid w:val="002901A2"/>
    <w:rsid w:val="00290561"/>
    <w:rsid w:val="00290CA0"/>
    <w:rsid w:val="00290D83"/>
    <w:rsid w:val="00290DD5"/>
    <w:rsid w:val="00291114"/>
    <w:rsid w:val="002911EE"/>
    <w:rsid w:val="00291241"/>
    <w:rsid w:val="0029136A"/>
    <w:rsid w:val="002914E1"/>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B33"/>
    <w:rsid w:val="00403BE6"/>
    <w:rsid w:val="00403D68"/>
    <w:rsid w:val="00404259"/>
    <w:rsid w:val="00404424"/>
    <w:rsid w:val="00404A9A"/>
    <w:rsid w:val="00404B2D"/>
    <w:rsid w:val="00404BEF"/>
    <w:rsid w:val="00404D1C"/>
    <w:rsid w:val="00404F97"/>
    <w:rsid w:val="00404FA8"/>
    <w:rsid w:val="004053F7"/>
    <w:rsid w:val="0040558F"/>
    <w:rsid w:val="00405758"/>
    <w:rsid w:val="00405907"/>
    <w:rsid w:val="00405C18"/>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28B"/>
    <w:rsid w:val="0047631F"/>
    <w:rsid w:val="0047638C"/>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C36"/>
    <w:rsid w:val="004D6FCE"/>
    <w:rsid w:val="004D70D3"/>
    <w:rsid w:val="004D780A"/>
    <w:rsid w:val="004E0719"/>
    <w:rsid w:val="004E08AA"/>
    <w:rsid w:val="004E0A11"/>
    <w:rsid w:val="004E0C1B"/>
    <w:rsid w:val="004E0D89"/>
    <w:rsid w:val="004E0D9D"/>
    <w:rsid w:val="004E1006"/>
    <w:rsid w:val="004E1C7B"/>
    <w:rsid w:val="004E2007"/>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270"/>
    <w:rsid w:val="00515508"/>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AC5"/>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646"/>
    <w:rsid w:val="007406AD"/>
    <w:rsid w:val="007409D7"/>
    <w:rsid w:val="00740E04"/>
    <w:rsid w:val="00740F58"/>
    <w:rsid w:val="007410A1"/>
    <w:rsid w:val="007410B0"/>
    <w:rsid w:val="00741B50"/>
    <w:rsid w:val="00741EC3"/>
    <w:rsid w:val="00741F10"/>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2EF"/>
    <w:rsid w:val="00754CF8"/>
    <w:rsid w:val="00755002"/>
    <w:rsid w:val="007552CB"/>
    <w:rsid w:val="00755660"/>
    <w:rsid w:val="00755D4E"/>
    <w:rsid w:val="00755EE5"/>
    <w:rsid w:val="00756293"/>
    <w:rsid w:val="007562D0"/>
    <w:rsid w:val="007563E7"/>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594"/>
    <w:rsid w:val="008E178C"/>
    <w:rsid w:val="008E179E"/>
    <w:rsid w:val="008E1898"/>
    <w:rsid w:val="008E1AAC"/>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88"/>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56BE9"/>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D0"/>
    <w:rsid w:val="00C47A7F"/>
    <w:rsid w:val="00C5000E"/>
    <w:rsid w:val="00C5046C"/>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B50"/>
    <w:rsid w:val="00D91C9A"/>
    <w:rsid w:val="00D920B4"/>
    <w:rsid w:val="00D9215E"/>
    <w:rsid w:val="00D92214"/>
    <w:rsid w:val="00D9222F"/>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FF"/>
    <w:rsid w:val="00E63097"/>
    <w:rsid w:val="00E63162"/>
    <w:rsid w:val="00E6337B"/>
    <w:rsid w:val="00E634E5"/>
    <w:rsid w:val="00E639ED"/>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5C4"/>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DB8"/>
    <w:rsid w:val="00F44160"/>
    <w:rsid w:val="00F443F3"/>
    <w:rsid w:val="00F44A4A"/>
    <w:rsid w:val="00F44B18"/>
    <w:rsid w:val="00F44D39"/>
    <w:rsid w:val="00F4510C"/>
    <w:rsid w:val="00F451EE"/>
    <w:rsid w:val="00F45471"/>
    <w:rsid w:val="00F45637"/>
    <w:rsid w:val="00F459F8"/>
    <w:rsid w:val="00F45B16"/>
    <w:rsid w:val="00F45C6B"/>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F96"/>
    <w:rsid w:val="00F5303F"/>
    <w:rsid w:val="00F53067"/>
    <w:rsid w:val="00F530DE"/>
    <w:rsid w:val="00F537DF"/>
    <w:rsid w:val="00F5401F"/>
    <w:rsid w:val="00F54104"/>
    <w:rsid w:val="00F5467C"/>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5503"/>
    <w:rsid w:val="00FB55B7"/>
    <w:rsid w:val="00FB58E9"/>
    <w:rsid w:val="00FB5A74"/>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C16"/>
    <w:rsid w:val="00FD4C5E"/>
    <w:rsid w:val="00FD4FC7"/>
    <w:rsid w:val="00FD5A19"/>
    <w:rsid w:val="00FD5B81"/>
    <w:rsid w:val="00FD5BB1"/>
    <w:rsid w:val="00FD5D94"/>
    <w:rsid w:val="00FD5DB8"/>
    <w:rsid w:val="00FD5E09"/>
    <w:rsid w:val="00FD60C5"/>
    <w:rsid w:val="00FD626E"/>
    <w:rsid w:val="00FD6360"/>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F1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0000121431_00248.html" TargetMode="External"/><Relationship Id="rId21" Type="http://schemas.openxmlformats.org/officeDocument/2006/relationships/hyperlink" Target="http://www.nihs.go.jp/dsi/food-info/foodinfonews/2021/foodinfo202110m.pdf" TargetMode="External"/><Relationship Id="rId42" Type="http://schemas.openxmlformats.org/officeDocument/2006/relationships/hyperlink" Target="https://www.fsc.go.jp/iken-bosyu/pc3_no_foramsulfuron_030428.html" TargetMode="External"/><Relationship Id="rId63" Type="http://schemas.openxmlformats.org/officeDocument/2006/relationships/hyperlink" Target="https://www.city.funabashi.lg.jp/kenkou/eisei/001/p061972.html" TargetMode="External"/><Relationship Id="rId84" Type="http://schemas.openxmlformats.org/officeDocument/2006/relationships/hyperlink" Target="http://www.pref.hokkaido.lg.jp/ss/tkk/hodo/happyo/r3/05/030507-03ityou.pdf" TargetMode="External"/><Relationship Id="rId138" Type="http://schemas.openxmlformats.org/officeDocument/2006/relationships/hyperlink" Target="https://www.mhlw.go.jp/stf/newpage_16589.html" TargetMode="External"/><Relationship Id="rId159" Type="http://schemas.openxmlformats.org/officeDocument/2006/relationships/hyperlink" Target="https://www.mhlw.go.jp/stf/seisakunitsuite/bunya/kenkou_iryou/dengue_fever_qa_00018.html" TargetMode="External"/><Relationship Id="rId170" Type="http://schemas.openxmlformats.org/officeDocument/2006/relationships/hyperlink" Target="https://www.mhlw.go.jp/content/11603000/000775124.pdf" TargetMode="External"/><Relationship Id="rId191" Type="http://schemas.openxmlformats.org/officeDocument/2006/relationships/hyperlink" Target="https://www.mhlw.go.jp/stf/newpage_16715.html" TargetMode="External"/><Relationship Id="rId205" Type="http://schemas.openxmlformats.org/officeDocument/2006/relationships/image" Target="media/image6.png"/><Relationship Id="rId16" Type="http://schemas.openxmlformats.org/officeDocument/2006/relationships/hyperlink" Target="https://www.mhlw.go.jp/stf/newpage_18397.html" TargetMode="External"/><Relationship Id="rId107" Type="http://schemas.openxmlformats.org/officeDocument/2006/relationships/hyperlink" Target="https://www.mhlw.go.jp/stf/newpage_18380.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fsc.go.jp/iken-bosyu/pc1_no_pyraflufen-ethyl_030512.html" TargetMode="External"/><Relationship Id="rId37" Type="http://schemas.openxmlformats.org/officeDocument/2006/relationships/hyperlink" Target="https://www.fsc.go.jp/iken-bosyu/pc1_hisiryou_bacitracin_030512.html" TargetMode="External"/><Relationship Id="rId53" Type="http://schemas.openxmlformats.org/officeDocument/2006/relationships/hyperlink" Target="https://www.caa.go.jp/" TargetMode="External"/><Relationship Id="rId58" Type="http://schemas.openxmlformats.org/officeDocument/2006/relationships/hyperlink" Target="https://www.caa.go.jp/policies/policy/consumer_policy/caution/internet/%23m03" TargetMode="External"/><Relationship Id="rId74" Type="http://schemas.openxmlformats.org/officeDocument/2006/relationships/hyperlink" Target="https://news.yahoo.co.jp/articles/d31f0c9a4369746d9fd434c032ba6076be74515d" TargetMode="External"/><Relationship Id="rId79" Type="http://schemas.openxmlformats.org/officeDocument/2006/relationships/hyperlink" Target="http://www.pref.hokkaido.lg.jp/ss/tkk/hodo/happyo/r3/05/030512-01ityou.pdf" TargetMode="External"/><Relationship Id="rId102" Type="http://schemas.openxmlformats.org/officeDocument/2006/relationships/hyperlink" Target="https://www.mhlw.go.jp/stf/newpage_18535.html" TargetMode="External"/><Relationship Id="rId123" Type="http://schemas.openxmlformats.org/officeDocument/2006/relationships/hyperlink" Target="https://www.mhlw.go.jp/bunya/kenkou/kekkaku-kansenshou20/kenkouhigai_kyusai/" TargetMode="External"/><Relationship Id="rId128" Type="http://schemas.openxmlformats.org/officeDocument/2006/relationships/hyperlink" Target="https://www.mhlw.go.jp/stf/seisakunitsuite/bunya/vaccine_sesshujisseki.html" TargetMode="External"/><Relationship Id="rId144" Type="http://schemas.openxmlformats.org/officeDocument/2006/relationships/hyperlink" Target="https://www.mhlw.go.jp/stf/seisakunitsuite/bunya/kenkou_iryou/kenkou/nettyuu/index_00014.html" TargetMode="External"/><Relationship Id="rId149" Type="http://schemas.openxmlformats.org/officeDocument/2006/relationships/hyperlink" Target="https://www.mhlw.go.jp/stf/covid-19/seifunotorikumi.html" TargetMode="External"/><Relationship Id="rId5" Type="http://schemas.openxmlformats.org/officeDocument/2006/relationships/webSettings" Target="webSettings.xml"/><Relationship Id="rId90" Type="http://schemas.openxmlformats.org/officeDocument/2006/relationships/hyperlink" Target="https://www.city.taito.lg.jp/kenkohukusi/kenkokikikanrieisei/food/syokuhineisei/ihansha.html" TargetMode="External"/><Relationship Id="rId95" Type="http://schemas.openxmlformats.org/officeDocument/2006/relationships/hyperlink" Target="https://www.mhlw.go.jp/stf/newpage_18487.html" TargetMode="External"/><Relationship Id="rId160" Type="http://schemas.openxmlformats.org/officeDocument/2006/relationships/hyperlink" Target="https://www.mhlw.go.jp/stf/seisakunitsuite/bunya/0000121431_00097.html" TargetMode="External"/><Relationship Id="rId165" Type="http://schemas.openxmlformats.org/officeDocument/2006/relationships/hyperlink" Target="https://www.mhlw.go.jp/stf/seisakunitsuite/bunya/0000121431_00111.html" TargetMode="External"/><Relationship Id="rId181" Type="http://schemas.openxmlformats.org/officeDocument/2006/relationships/hyperlink" Target="https://www.mhlw.go.jp/stf/newpage_15518.html" TargetMode="External"/><Relationship Id="rId186" Type="http://schemas.openxmlformats.org/officeDocument/2006/relationships/hyperlink" Target="https://www.mhlw.go.jp/stf/newpage_17394.html" TargetMode="External"/><Relationship Id="rId22" Type="http://schemas.openxmlformats.org/officeDocument/2006/relationships/hyperlink" Target="http://www.nihs.go.jp/dsi/food-info/foodinfonews/2021/foodinfo202110c.pdf" TargetMode="External"/><Relationship Id="rId27" Type="http://schemas.openxmlformats.org/officeDocument/2006/relationships/hyperlink" Target="https://www.fsc.go.jp/iinkai_annai/annai/annai804.html" TargetMode="External"/><Relationship Id="rId43" Type="http://schemas.openxmlformats.org/officeDocument/2006/relationships/hyperlink" Target="https://www.fsc.go.jp/iken-bosyu/pc1_no_bentazone_030428.html" TargetMode="External"/><Relationship Id="rId48" Type="http://schemas.openxmlformats.org/officeDocument/2006/relationships/hyperlink" Target="https://www.maff.go.jp/j/press/syouan/kansa/210511.html" TargetMode="External"/><Relationship Id="rId64" Type="http://schemas.openxmlformats.org/officeDocument/2006/relationships/hyperlink" Target="https://www.city.miyazaki.miyazaki.jp/city/public_relations/press_material/222994.html" TargetMode="External"/><Relationship Id="rId69" Type="http://schemas.openxmlformats.org/officeDocument/2006/relationships/hyperlink" Target="https://www.city.toyonaka.osaka.jp/kenko/kenko_hokeneisei/syokuhineiseikankei/syoku-anzenanshin/kouhyou.html" TargetMode="External"/><Relationship Id="rId113" Type="http://schemas.openxmlformats.org/officeDocument/2006/relationships/hyperlink" Target="https://www.mhlw.go.jp/stf/seisakunitsuite/bunya/0000121431_00209.html" TargetMode="External"/><Relationship Id="rId118" Type="http://schemas.openxmlformats.org/officeDocument/2006/relationships/hyperlink" Target="https://www.mhlw.go.jp/stf/seisakunitsuite/bunya/0000121431_00263.html" TargetMode="External"/><Relationship Id="rId134" Type="http://schemas.openxmlformats.org/officeDocument/2006/relationships/hyperlink" Target="https://www.mhlw.go.jp/stf/seisakunitsuite/bunya/vaccine_notifications.html" TargetMode="External"/><Relationship Id="rId139" Type="http://schemas.openxmlformats.org/officeDocument/2006/relationships/hyperlink" Target="https://www.mhlw.go.jp/stf/seisakunitsuite/bunya/0000121431_00221.html" TargetMode="External"/><Relationship Id="rId80" Type="http://schemas.openxmlformats.org/officeDocument/2006/relationships/hyperlink" Target="http://www.pref.hokkaido.lg.jp/ss/tkk/hodo/happyo/r3/05/030511-03ityou.pdf" TargetMode="External"/><Relationship Id="rId85" Type="http://schemas.openxmlformats.org/officeDocument/2006/relationships/hyperlink" Target="http://www.pref.hokkaido.lg.jp/ss/tkk/hodo/happyo/r3/05/030507-03ityou.pdf" TargetMode="External"/><Relationship Id="rId150" Type="http://schemas.openxmlformats.org/officeDocument/2006/relationships/hyperlink" Target="https://www.mhlw.go.jp/stf/newpage_15640.html" TargetMode="External"/><Relationship Id="rId155" Type="http://schemas.openxmlformats.org/officeDocument/2006/relationships/hyperlink" Target="https://www.mhlw.go.jp/stf/seisakunitsuite/bunya/kenkou_iryou/dengue_fever_qa_00001.html" TargetMode="External"/><Relationship Id="rId171" Type="http://schemas.openxmlformats.org/officeDocument/2006/relationships/hyperlink" Target="https://www.mhlw.go.jp/stf/seisakunitsuite/bunya/koyou_roudou/koyou/kyufukin/pageL07.html" TargetMode="External"/><Relationship Id="rId176" Type="http://schemas.openxmlformats.org/officeDocument/2006/relationships/hyperlink" Target="http://www.pref.osaka.lg.jp/kikaku/corona-kinkyuzitai/index.html" TargetMode="External"/><Relationship Id="rId192" Type="http://schemas.openxmlformats.org/officeDocument/2006/relationships/hyperlink" Target="https://www.mhlw.go.jp/stf/newpage_16501.html" TargetMode="External"/><Relationship Id="rId197" Type="http://schemas.openxmlformats.org/officeDocument/2006/relationships/hyperlink" Target="https://www.mhlw.go.jp/stf/kyugyoshienkin.html" TargetMode="External"/><Relationship Id="rId206" Type="http://schemas.openxmlformats.org/officeDocument/2006/relationships/image" Target="media/image7.png"/><Relationship Id="rId201" Type="http://schemas.openxmlformats.org/officeDocument/2006/relationships/hyperlink" Target="https://www.mhlw.go.jp/stf/seisakunitsuite/bunya/koyouchouseijoseikin_20200410_forms.html" TargetMode="External"/><Relationship Id="rId12" Type="http://schemas.openxmlformats.org/officeDocument/2006/relationships/image" Target="media/image2.png"/><Relationship Id="rId17" Type="http://schemas.openxmlformats.org/officeDocument/2006/relationships/hyperlink" Target="https://ja.wikipedia.org/wiki/%E3%83%88%E3%82%A6%E3%82%B8%E3%83%B3%E3%83%93%E3%82%A8" TargetMode="External"/><Relationship Id="rId33" Type="http://schemas.openxmlformats.org/officeDocument/2006/relationships/hyperlink" Target="https://www.fsc.go.jp/iken-bosyu/pc2_no_flufenoxuron_030512.html" TargetMode="External"/><Relationship Id="rId38" Type="http://schemas.openxmlformats.org/officeDocument/2006/relationships/hyperlink" Target="https://www.fsc.go.jp/iken-bosyu/pc1_hisiryou_muramidase_030512.html" TargetMode="External"/><Relationship Id="rId59" Type="http://schemas.openxmlformats.org/officeDocument/2006/relationships/hyperlink" Target="https://www.caa.go.jp/policies/policy/consumer_policy/caution/internet/assets/consumer_policy_cms105_210430_01.pdf" TargetMode="External"/><Relationship Id="rId103" Type="http://schemas.openxmlformats.org/officeDocument/2006/relationships/hyperlink" Target="https://www.mhlw.go.jp/stf/newpage_18507.html" TargetMode="External"/><Relationship Id="rId108" Type="http://schemas.openxmlformats.org/officeDocument/2006/relationships/hyperlink" Target="https://www.mhlw.go.jp/stf/newpage_18582.html" TargetMode="External"/><Relationship Id="rId124" Type="http://schemas.openxmlformats.org/officeDocument/2006/relationships/hyperlink" Target="https://www.mhlw.go.jp/stf/seisakunitsuite/bunya/0000121431_00218.html%23%E6%8E%A5%E7%A8%AE%E3%81%8C%E5%8F%97%E3%81%91%E3%82%89%E3%82%8C%E3%82%8B%E5%A0%B4%E6%89%80" TargetMode="External"/><Relationship Id="rId129" Type="http://schemas.openxmlformats.org/officeDocument/2006/relationships/hyperlink" Target="https://www.mhlw.go.jp/stf/seisakunitsuite/bunya/vaccine_moderna.html" TargetMode="External"/><Relationship Id="rId54" Type="http://schemas.openxmlformats.org/officeDocument/2006/relationships/hyperlink" Target="https://www.caa.go.jp/policies/policy/food_labeling/meeting_materials/review_meeting_004/023343.html" TargetMode="External"/><Relationship Id="rId70" Type="http://schemas.openxmlformats.org/officeDocument/2006/relationships/hyperlink" Target="https://www.city.kurashiki.okayama.jp/secure/124800/%E5%A0%B1%E9%81%93%E7%99%BA%E8%A1%A8%E8%B3%87%E6%96%99%EF%BC%88%E7%B6%9A%E5%A0%B1%EF%BC%89%EF%BC%88%E3%83%95%E3%83%AC%E3%83%83%E3%82%B7%E3%83%A5%E5%AF%BF%EF%BC%89.pdf" TargetMode="External"/><Relationship Id="rId75" Type="http://schemas.openxmlformats.org/officeDocument/2006/relationships/hyperlink" Target="https://www.city.chiba.jp/hokenfukushi/iryoeisei/seikatsueisei/offender_3.html" TargetMode="External"/><Relationship Id="rId91" Type="http://schemas.openxmlformats.org/officeDocument/2006/relationships/hyperlink" Target="https://www.mhlw.go.jp/stf/newpage_18595.html" TargetMode="External"/><Relationship Id="rId96" Type="http://schemas.openxmlformats.org/officeDocument/2006/relationships/hyperlink" Target="https://www.mhlw.go.jp/stf/newpage_18484.html" TargetMode="External"/><Relationship Id="rId140" Type="http://schemas.openxmlformats.org/officeDocument/2006/relationships/hyperlink" Target="https://www.mhlw.go.jp/stf/seisakunitsuite/bunya/kenkou_iryou/covid19-jihikensa_00001.html" TargetMode="External"/><Relationship Id="rId145" Type="http://schemas.openxmlformats.org/officeDocument/2006/relationships/hyperlink" Target="https://www.mhlw.go.jp/stf/seisakunitsuite/bunya/0000121431_00129.html" TargetMode="External"/><Relationship Id="rId161" Type="http://schemas.openxmlformats.org/officeDocument/2006/relationships/hyperlink" Target="https://www.mhlw.go.jp/stf/seisakunitsuite/bunya/kenkou_iryou/dengue_fever_qa_00004.html" TargetMode="External"/><Relationship Id="rId166" Type="http://schemas.openxmlformats.org/officeDocument/2006/relationships/hyperlink" Target="https://www.mhlw.go.jp/stf/seisakunitsuite/bunya/hukushi_kaigo/kaigo_koureisha/yobou/index_00013.html" TargetMode="External"/><Relationship Id="rId182" Type="http://schemas.openxmlformats.org/officeDocument/2006/relationships/hyperlink" Target="https://www.mhlw.go.jp/stf/seisakunitsuite/bunya/koyou_roudou/koyou/kyufukin/pageL07_00015.html" TargetMode="External"/><Relationship Id="rId187" Type="http://schemas.openxmlformats.org/officeDocument/2006/relationships/hyperlink" Target="https://www.mhlw.go.jp/stf/newpage_16994.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go.jp/" TargetMode="External"/><Relationship Id="rId28" Type="http://schemas.openxmlformats.org/officeDocument/2006/relationships/hyperlink" Target="http://www.fsc.go.jp/iinkai_annai/annai/" TargetMode="External"/><Relationship Id="rId49" Type="http://schemas.openxmlformats.org/officeDocument/2006/relationships/hyperlink" Target="https://www.maff.go.jp/j/press/syouan/kansa/attach/pdf/210511-4.pdf" TargetMode="External"/><Relationship Id="rId114" Type="http://schemas.openxmlformats.org/officeDocument/2006/relationships/hyperlink" Target="https://www.mhlw.go.jp/stf/seisakunitsuite/newpage_00035.html" TargetMode="External"/><Relationship Id="rId119" Type="http://schemas.openxmlformats.org/officeDocument/2006/relationships/hyperlink" Target="https://www.mhlw.go.jp/stf/seisakunitsuite/bunya/0000121431_00249.html" TargetMode="External"/><Relationship Id="rId44" Type="http://schemas.openxmlformats.org/officeDocument/2006/relationships/hyperlink" Target="https://www.fsc.go.jp/iken-bosyu/pc1_doubutu_supochiru_210428.html" TargetMode="External"/><Relationship Id="rId60" Type="http://schemas.openxmlformats.org/officeDocument/2006/relationships/hyperlink" Target="https://www.recall.caa.go.jp/" TargetMode="External"/><Relationship Id="rId65" Type="http://schemas.openxmlformats.org/officeDocument/2006/relationships/hyperlink" Target="https://www.city.miyazaki.miyazaki.jp/fs/5/5/0/3/6/9/_/550369.pdf" TargetMode="External"/><Relationship Id="rId81" Type="http://schemas.openxmlformats.org/officeDocument/2006/relationships/hyperlink" Target="http://www.pref.hokkaido.lg.jp/ss/tkk/hodo/happyo/r3/05/030511-03ityou.pdf" TargetMode="External"/><Relationship Id="rId86" Type="http://schemas.openxmlformats.org/officeDocument/2006/relationships/hyperlink" Target="http://www.pref.hokkaido.lg.jp/ss/tkk/hodo/happyo/r3/05/030506-03tyoukan.pdf" TargetMode="External"/><Relationship Id="rId130" Type="http://schemas.openxmlformats.org/officeDocument/2006/relationships/hyperlink" Target="https://www.mhlw.go.jp/stf/seisakunitsuite/bunya/vaccine_astrazeneca.html" TargetMode="External"/><Relationship Id="rId135" Type="http://schemas.openxmlformats.org/officeDocument/2006/relationships/hyperlink" Target="https://www.mhlw.go.jp/stf/seisakunitsuite/bunya/0000121431_00222.html" TargetMode="External"/><Relationship Id="rId151" Type="http://schemas.openxmlformats.org/officeDocument/2006/relationships/hyperlink" Target="https://www.mhlw.go.jp/stf/seisakunitsuite/bunya/0000121431_00214.html" TargetMode="External"/><Relationship Id="rId156" Type="http://schemas.openxmlformats.org/officeDocument/2006/relationships/hyperlink" Target="https://www.mhlw.go.jp/stf/seisakunitsuite/bunya/0000121431_00130.html" TargetMode="External"/><Relationship Id="rId177" Type="http://schemas.openxmlformats.org/officeDocument/2006/relationships/hyperlink" Target="https://web.pref.hyogo.lg.jp/index.html" TargetMode="External"/><Relationship Id="rId198" Type="http://schemas.openxmlformats.org/officeDocument/2006/relationships/hyperlink" Target="https://www.mhlw.go.jp/stf/newpage_15225.html" TargetMode="External"/><Relationship Id="rId172" Type="http://schemas.openxmlformats.org/officeDocument/2006/relationships/hyperlink" Target="https://www.mhlw.go.jp/stf/kyugyoshienkin.html" TargetMode="External"/><Relationship Id="rId193" Type="http://schemas.openxmlformats.org/officeDocument/2006/relationships/hyperlink" Target="https://www.mhlw.go.jp/stf/sankokin0122_00003.html" TargetMode="External"/><Relationship Id="rId202" Type="http://schemas.openxmlformats.org/officeDocument/2006/relationships/hyperlink" Target="https://www.jiji.com/jc/tokushu?g=cov" TargetMode="External"/><Relationship Id="rId207" Type="http://schemas.openxmlformats.org/officeDocument/2006/relationships/footer" Target="footer1.xml"/><Relationship Id="rId13" Type="http://schemas.openxmlformats.org/officeDocument/2006/relationships/hyperlink" Target="https://www.mhlw.go.jp/stf/newpage_18542.html" TargetMode="External"/><Relationship Id="rId18" Type="http://schemas.openxmlformats.org/officeDocument/2006/relationships/hyperlink" Target="https://www.mhlw.go.jp/stf/newpage_18359.html" TargetMode="External"/><Relationship Id="rId39" Type="http://schemas.openxmlformats.org/officeDocument/2006/relationships/hyperlink" Target="https://www.fsc.go.jp/iken-bosyu/pc6_idensi_pectinase_0304028.html" TargetMode="External"/><Relationship Id="rId109" Type="http://schemas.openxmlformats.org/officeDocument/2006/relationships/hyperlink" Target="https://www.mhlw.go.jp/stf/newpage_18488.html" TargetMode="External"/><Relationship Id="rId34" Type="http://schemas.openxmlformats.org/officeDocument/2006/relationships/hyperlink" Target="https://www.fsc.go.jp/iken-bosyu/pc1_hisiryou_benzoic_acid_030512.html" TargetMode="External"/><Relationship Id="rId50" Type="http://schemas.openxmlformats.org/officeDocument/2006/relationships/hyperlink" Target="https://www.maff.go.jp/j/press/syouan/kansa/attach/pdf/210511-6.pdf" TargetMode="External"/><Relationship Id="rId55" Type="http://schemas.openxmlformats.org/officeDocument/2006/relationships/hyperlink" Target="https://www.caa.go.jp/notice/entry/024109/" TargetMode="External"/><Relationship Id="rId76" Type="http://schemas.openxmlformats.org/officeDocument/2006/relationships/hyperlink" Target="https://news.yahoo.co.jp/articles/1d5ce1c40ec164e5f09c38589e13cf6bfea7b63c" TargetMode="External"/><Relationship Id="rId97" Type="http://schemas.openxmlformats.org/officeDocument/2006/relationships/hyperlink" Target="https://www.mhlw.go.jp/stf/newpage_18435.html" TargetMode="External"/><Relationship Id="rId104" Type="http://schemas.openxmlformats.org/officeDocument/2006/relationships/hyperlink" Target="https://www.mhlw.go.jp/stf/newpage_18469.html" TargetMode="External"/><Relationship Id="rId120" Type="http://schemas.openxmlformats.org/officeDocument/2006/relationships/hyperlink" Target="https://www.mhlw.go.jp/stf/seisakunitsuite/bunya/kenkou_iryou/covid19_qa_kanrenkigyou_00001.html" TargetMode="External"/><Relationship Id="rId125" Type="http://schemas.openxmlformats.org/officeDocument/2006/relationships/hyperlink" Target="https://www.mhlw.go.jp/stf/seisakunitsuite/bunya/vaccine_iryoukikanheno_oshirase.html" TargetMode="External"/><Relationship Id="rId141" Type="http://schemas.openxmlformats.org/officeDocument/2006/relationships/hyperlink" Target="https://www.mhlw.go.jp/stf/seisakunitsuite/bunya/cocoa_00138.html" TargetMode="External"/><Relationship Id="rId146" Type="http://schemas.openxmlformats.org/officeDocument/2006/relationships/hyperlink" Target="https://www.mhlw.go.jp/stf/covid-19/kokunainohasseijoukyou.html" TargetMode="External"/><Relationship Id="rId167" Type="http://schemas.openxmlformats.org/officeDocument/2006/relationships/hyperlink" Target="https://www.mhlw.go.jp/stf/covid-19/kurashiyashigoto.html" TargetMode="External"/><Relationship Id="rId188" Type="http://schemas.openxmlformats.org/officeDocument/2006/relationships/hyperlink" Target="https://www.mhlw.go.jp/stf/newpage_16671.html" TargetMode="External"/><Relationship Id="rId7" Type="http://schemas.openxmlformats.org/officeDocument/2006/relationships/endnotes" Target="endnotes.xml"/><Relationship Id="rId71" Type="http://schemas.openxmlformats.org/officeDocument/2006/relationships/hyperlink" Target="https://news.yahoo.co.jp/articles/1ea442ff2dde11752f8e9e2fa0d732444bd98fbe" TargetMode="External"/><Relationship Id="rId92" Type="http://schemas.openxmlformats.org/officeDocument/2006/relationships/hyperlink" Target="https://www.mhlw.go.jp/stf/newpage_18571.html" TargetMode="External"/><Relationship Id="rId162" Type="http://schemas.openxmlformats.org/officeDocument/2006/relationships/hyperlink" Target="https://www.mhlw.go.jp/stf/seisakunitsuite/bunya/0000121431_00186.html" TargetMode="External"/><Relationship Id="rId183" Type="http://schemas.openxmlformats.org/officeDocument/2006/relationships/hyperlink" Target="https://www.mhlw.go.jp/stf/r305cohotokurei_00004.html" TargetMode="External"/><Relationship Id="rId2" Type="http://schemas.openxmlformats.org/officeDocument/2006/relationships/numbering" Target="numbering.xml"/><Relationship Id="rId29" Type="http://schemas.openxmlformats.org/officeDocument/2006/relationships/hyperlink" Target="https://www.fsc.go.jp/iinkai_annai/jisseki.html" TargetMode="External"/><Relationship Id="rId24" Type="http://schemas.openxmlformats.org/officeDocument/2006/relationships/hyperlink" Target="http://www.fsc.go.jp/iinkai_annai/jisseki.html" TargetMode="External"/><Relationship Id="rId40" Type="http://schemas.openxmlformats.org/officeDocument/2006/relationships/hyperlink" Target="https://www.fsc.go.jp/iken-bosyu/pc2_no_fenarimol_030428.html" TargetMode="External"/><Relationship Id="rId45" Type="http://schemas.openxmlformats.org/officeDocument/2006/relationships/hyperlink" Target="https://www.fsc.go.jp/fsciis/foodSafetyMaterial/search?keyword=%EF%BC%AC%EF%BC%A4%EF%BC%95%EF%BC%90&amp;query=&amp;logic=and&amp;calendar=japanese&amp;year=&amp;from=struct&amp;from_year=2021&amp;from_month=04&amp;from_day=03&amp;to=struct&amp;to_year=2021&amp;to_month=04&amp;to_day=16&amp;areaId=00&amp;countryId=000&amp;informationSourceId=0000&amp;max=100&amp;sort_order=date.desc%20" TargetMode="External"/><Relationship Id="rId66" Type="http://schemas.openxmlformats.org/officeDocument/2006/relationships/hyperlink" Target="https://www.pref.kagoshima.jp/ae09/kenko-fukushi/yakuji-eisei/syokuhin/joho/documents/4574_20210503144103-1.pdf" TargetMode="External"/><Relationship Id="rId87" Type="http://schemas.openxmlformats.org/officeDocument/2006/relationships/hyperlink" Target="http://www.pref.hokkaido.lg.jp/ss/tkk/hodo/happyo/r3/05/030506-04ityou.pdf" TargetMode="External"/><Relationship Id="rId110" Type="http://schemas.openxmlformats.org/officeDocument/2006/relationships/hyperlink" Target="https://www.mhlw.go.jp/stf/newpage_18431.html" TargetMode="External"/><Relationship Id="rId115" Type="http://schemas.openxmlformats.org/officeDocument/2006/relationships/hyperlink" Target="https://www.mhlw.go.jp/stf/covid-19/kansenkakudaiboushi-iryouteikyou.html" TargetMode="External"/><Relationship Id="rId131" Type="http://schemas.openxmlformats.org/officeDocument/2006/relationships/hyperlink" Target="https://www.mhlw.go.jp/stf/seisakunitsuite/bunya/vaccine_yoshinhyouetc.html" TargetMode="External"/><Relationship Id="rId136" Type="http://schemas.openxmlformats.org/officeDocument/2006/relationships/hyperlink" Target="https://www.mhlw.go.jp/stf/seisakunitsuite/bunya/vaccine_00184.html" TargetMode="External"/><Relationship Id="rId157" Type="http://schemas.openxmlformats.org/officeDocument/2006/relationships/hyperlink" Target="https://www.mhlw.go.jp/stf/seisakunitsuite/bunya/0000121431_00257.html" TargetMode="External"/><Relationship Id="rId178" Type="http://schemas.openxmlformats.org/officeDocument/2006/relationships/hyperlink" Target="https://www.mhlw.go.jp/stf/seisakunitsuite/bunya/koyou_roudou/koyou/kyufukin/cochomoney_00002.html" TargetMode="External"/><Relationship Id="rId61" Type="http://schemas.openxmlformats.org/officeDocument/2006/relationships/hyperlink" Target="https://www.mhlw.go.jp/stf/seisakunitsuite/bunya/kenkou_iryou/kenkou/kekkaku-kansenshou/infulenza/index.html" TargetMode="External"/><Relationship Id="rId82" Type="http://schemas.openxmlformats.org/officeDocument/2006/relationships/hyperlink" Target="http://www.pref.hokkaido.lg.jp/ss/tkk/hodo/happyo/r3/05/030511-04tyoukan.pdf" TargetMode="External"/><Relationship Id="rId152" Type="http://schemas.openxmlformats.org/officeDocument/2006/relationships/hyperlink" Target="https://www.mhlw.go.jp/stf/seisakunitsuite/bunya/vaccine_notifications.html" TargetMode="External"/><Relationship Id="rId173" Type="http://schemas.openxmlformats.org/officeDocument/2006/relationships/hyperlink" Target="https://www.mhlw.go.jp/stf/kyugyoshienkin_00010202104131030chatbot_execution_test001.html" TargetMode="External"/><Relationship Id="rId194" Type="http://schemas.openxmlformats.org/officeDocument/2006/relationships/hyperlink" Target="https://www.mhlw.go.jp/stf/newpage_16253.html" TargetMode="External"/><Relationship Id="rId199" Type="http://schemas.openxmlformats.org/officeDocument/2006/relationships/hyperlink" Target="https://www.mhlw.go.jp/stf/seisakunitsuite/bunya/koyou_roudou/koyou/kyufukin/pageL07.html" TargetMode="External"/><Relationship Id="rId203" Type="http://schemas.openxmlformats.org/officeDocument/2006/relationships/image" Target="media/image5.png"/><Relationship Id="rId208" Type="http://schemas.openxmlformats.org/officeDocument/2006/relationships/fontTable" Target="fontTable.xml"/><Relationship Id="rId19" Type="http://schemas.openxmlformats.org/officeDocument/2006/relationships/hyperlink" Target="https://www.mhlw.go.jp/stf/newpage_18489.html" TargetMode="External"/><Relationship Id="rId14" Type="http://schemas.openxmlformats.org/officeDocument/2006/relationships/image" Target="media/image3.png"/><Relationship Id="rId30" Type="http://schemas.openxmlformats.org/officeDocument/2006/relationships/hyperlink" Target="https://www.youtube.com/watch?v=GLCO0UiyMIA" TargetMode="External"/><Relationship Id="rId35" Type="http://schemas.openxmlformats.org/officeDocument/2006/relationships/hyperlink" Target="https://www.fsc.go.jp/iken-bosyu/pc1_amr_sulfonamide_030512.html" TargetMode="External"/><Relationship Id="rId56" Type="http://schemas.openxmlformats.org/officeDocument/2006/relationships/hyperlink" Target="https://www.caa.go.jp/notice/entry/024014/" TargetMode="External"/><Relationship Id="rId77" Type="http://schemas.openxmlformats.org/officeDocument/2006/relationships/hyperlink" Target="https://news.yahoo.co.jp/articles/0862fbbc6ab25d00609de4a1c72bcf56d7ace05d" TargetMode="External"/><Relationship Id="rId100" Type="http://schemas.openxmlformats.org/officeDocument/2006/relationships/hyperlink" Target="https://www.mhlw.go.jp/stf/seisakunitsuite/bunya/0000121431_00244.html" TargetMode="External"/><Relationship Id="rId105" Type="http://schemas.openxmlformats.org/officeDocument/2006/relationships/hyperlink" Target="https://www.mhlw.go.jp/stf/newpage_18445.html" TargetMode="External"/><Relationship Id="rId126" Type="http://schemas.openxmlformats.org/officeDocument/2006/relationships/hyperlink" Target="https://www.mhlw.go.jp/stf/seisakunitsuite/bunya/vaccine_kenkoujoukyoutyousa.html" TargetMode="External"/><Relationship Id="rId147" Type="http://schemas.openxmlformats.org/officeDocument/2006/relationships/hyperlink" Target="https://www.mhlw.go.jp/stf/newpage_17856.html" TargetMode="External"/><Relationship Id="rId168" Type="http://schemas.openxmlformats.org/officeDocument/2006/relationships/hyperlink" Target="https://www.mhlw.go.jp/content/10900000/000622924.pdf" TargetMode="External"/><Relationship Id="rId8" Type="http://schemas.openxmlformats.org/officeDocument/2006/relationships/image" Target="media/image1.png"/><Relationship Id="rId51" Type="http://schemas.openxmlformats.org/officeDocument/2006/relationships/hyperlink" Target="https://www.maff.go.jp/j/press/syouan/kansa/attach/pdf/210511-5.pdf" TargetMode="External"/><Relationship Id="rId72" Type="http://schemas.openxmlformats.org/officeDocument/2006/relationships/hyperlink" Target="https://www.city.nagoya.jp/kenkofukushi/page/0000140976.html" TargetMode="External"/><Relationship Id="rId93" Type="http://schemas.openxmlformats.org/officeDocument/2006/relationships/hyperlink" Target="https://www.mhlw.go.jp/stf/newpage_18520.html" TargetMode="External"/><Relationship Id="rId98" Type="http://schemas.openxmlformats.org/officeDocument/2006/relationships/hyperlink" Target="https://www.mhlw.go.jp/stf/seisakunitsuite/newpage_00054.html" TargetMode="External"/><Relationship Id="rId121" Type="http://schemas.openxmlformats.org/officeDocument/2006/relationships/hyperlink" Target="https://www.mhlw.go.jp/stf/newpage_18586.html" TargetMode="External"/><Relationship Id="rId142" Type="http://schemas.openxmlformats.org/officeDocument/2006/relationships/hyperlink" Target="https://www.mhlw.go.jp/stf/seisakunitsuite/bunya/kenkou_iryou/covid19_qa_kanrenkigyou_00009.html" TargetMode="External"/><Relationship Id="rId163" Type="http://schemas.openxmlformats.org/officeDocument/2006/relationships/hyperlink" Target="https://www.mhlw.go.jp/stf/seisakunitsuite/bunya/0000121431_00091.html" TargetMode="External"/><Relationship Id="rId184" Type="http://schemas.openxmlformats.org/officeDocument/2006/relationships/hyperlink" Target="https://www.mhlw.go.jp/stf/enchou0122_00002.html" TargetMode="External"/><Relationship Id="rId189" Type="http://schemas.openxmlformats.org/officeDocument/2006/relationships/hyperlink" Target="https://www.mhlw.go.jp/stf/houdou/0000107715_00003.html" TargetMode="External"/><Relationship Id="rId3" Type="http://schemas.openxmlformats.org/officeDocument/2006/relationships/styles" Target="styles.xml"/><Relationship Id="rId25" Type="http://schemas.openxmlformats.org/officeDocument/2006/relationships/hyperlink" Target="https://form.cao.go.jp/shokuhin/opinion-1176.html" TargetMode="External"/><Relationship Id="rId46" Type="http://schemas.openxmlformats.org/officeDocument/2006/relationships/hyperlink" Target="https://www.maff.go.jp/" TargetMode="External"/><Relationship Id="rId67" Type="http://schemas.openxmlformats.org/officeDocument/2006/relationships/hyperlink" Target="https://www.city.yao.osaka.jp/0000041664.html" TargetMode="External"/><Relationship Id="rId116" Type="http://schemas.openxmlformats.org/officeDocument/2006/relationships/hyperlink" Target="https://www.mhlw.go.jp/stf/seisakunitsuite/bunya/0000121431_00209.html" TargetMode="External"/><Relationship Id="rId137" Type="http://schemas.openxmlformats.org/officeDocument/2006/relationships/hyperlink" Target="https://www.mhlw.go.jp/stf/seisakunitsuite/bunya/kenkou_iryou/kenkou/index_00011.html" TargetMode="External"/><Relationship Id="rId158" Type="http://schemas.openxmlformats.org/officeDocument/2006/relationships/hyperlink" Target="https://www.mhlw.go.jp/stf/seisakunitsuite/bunya/kenkou_iryou/dengue_fever_qa_00007.html" TargetMode="External"/><Relationship Id="rId20" Type="http://schemas.openxmlformats.org/officeDocument/2006/relationships/hyperlink" Target="https://www.mhlw.go.jp/stf/newpage_18184.html" TargetMode="External"/><Relationship Id="rId41" Type="http://schemas.openxmlformats.org/officeDocument/2006/relationships/hyperlink" Target="https://www.fsc.go.jp/iken-bosyu/pc2_no_mcpa_030428.html" TargetMode="External"/><Relationship Id="rId62" Type="http://schemas.openxmlformats.org/officeDocument/2006/relationships/hyperlink" Target="https://www.chibanippo.co.jp/news/national/790886" TargetMode="External"/><Relationship Id="rId83" Type="http://schemas.openxmlformats.org/officeDocument/2006/relationships/hyperlink" Target="http://www.pref.hokkaido.lg.jp/ss/tkk/hodo/happyo/r3/05/030510-02ityou.pdf" TargetMode="External"/><Relationship Id="rId88" Type="http://schemas.openxmlformats.org/officeDocument/2006/relationships/hyperlink" Target="http://www.pref.hokkaido.lg.jp/ss/tkk/hodo/happyo/r3/05/030506-04ityou.pdf" TargetMode="External"/><Relationship Id="rId111" Type="http://schemas.openxmlformats.org/officeDocument/2006/relationships/hyperlink" Target="https://www.mhlw.go.jp/stf/seisakunitsuite/bunya/0000164708_00001.html" TargetMode="External"/><Relationship Id="rId132" Type="http://schemas.openxmlformats.org/officeDocument/2006/relationships/hyperlink" Target="https://www.mhlw.go.jp/stf/seisakunitsuite/bunya/vaccine_yuukousei_anzensei.html" TargetMode="External"/><Relationship Id="rId153" Type="http://schemas.openxmlformats.org/officeDocument/2006/relationships/hyperlink" Target="https://www.mhlw.go.jp/stf/newpage_17999.html" TargetMode="External"/><Relationship Id="rId174" Type="http://schemas.openxmlformats.org/officeDocument/2006/relationships/hyperlink" Target="https://www.mhlw.go.jp/stf/newpage_17588.html" TargetMode="External"/><Relationship Id="rId179" Type="http://schemas.openxmlformats.org/officeDocument/2006/relationships/hyperlink" Target="https://www.mhlw.go.jp/stf/newpage_17655.html" TargetMode="External"/><Relationship Id="rId195" Type="http://schemas.openxmlformats.org/officeDocument/2006/relationships/hyperlink" Target="https://www.mhlw.go.jp/stf/teleworktokureizyoseikin3.html" TargetMode="External"/><Relationship Id="rId209" Type="http://schemas.openxmlformats.org/officeDocument/2006/relationships/theme" Target="theme/theme1.xml"/><Relationship Id="rId190" Type="http://schemas.openxmlformats.org/officeDocument/2006/relationships/hyperlink" Target="https://www.mhlw.go.jp/stf/seisakunitsuite/bunya/koyou_roudou/koyou/kyushokusha_shien/index_00007.html" TargetMode="External"/><Relationship Id="rId204" Type="http://schemas.openxmlformats.org/officeDocument/2006/relationships/hyperlink" Target="https://vdata.nikkei.com/newsgraphics/coronavirus-chart-list/" TargetMode="External"/><Relationship Id="rId15" Type="http://schemas.openxmlformats.org/officeDocument/2006/relationships/image" Target="media/image4.png"/><Relationship Id="rId36" Type="http://schemas.openxmlformats.org/officeDocument/2006/relationships/hyperlink" Target="https://www.fsc.go.jp/iken-bosyu/pc1_namari_lead_030512.html" TargetMode="External"/><Relationship Id="rId57" Type="http://schemas.openxmlformats.org/officeDocument/2006/relationships/hyperlink" Target="https://www.caa.go.jp/notice/assets/consumer_policy_cms103_210430_1.pdf" TargetMode="External"/><Relationship Id="rId106" Type="http://schemas.openxmlformats.org/officeDocument/2006/relationships/hyperlink" Target="https://www.mhlw.go.jp/stf/newpage_18471.html" TargetMode="External"/><Relationship Id="rId127" Type="http://schemas.openxmlformats.org/officeDocument/2006/relationships/hyperlink" Target="https://www.mhlw.go.jp/stf/seisakunitsuite/bunya/vaccine_hukuhannou-utagai-houkoku.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hisiryou_fa_benzoic_acid_030512.html" TargetMode="External"/><Relationship Id="rId52" Type="http://schemas.openxmlformats.org/officeDocument/2006/relationships/hyperlink" Target="https://www.rinya.maff.go.jp/j/press/sin_riyou/210510.html" TargetMode="External"/><Relationship Id="rId73" Type="http://schemas.openxmlformats.org/officeDocument/2006/relationships/hyperlink" Target="https://www.pref.ibaraki.jp/hokenfukushi/seiei/eisei/documents/210513gaikyou.pdf" TargetMode="External"/><Relationship Id="rId78" Type="http://schemas.openxmlformats.org/officeDocument/2006/relationships/hyperlink" Target="http://www.pref.hokkaido.lg.jp/ss/tkk/hodo/happyo/r3/05/030512-01ityou.pdf" TargetMode="External"/><Relationship Id="rId94" Type="http://schemas.openxmlformats.org/officeDocument/2006/relationships/hyperlink" Target="https://www.mhlw.go.jp/stf/newpage_18490.html" TargetMode="External"/><Relationship Id="rId99" Type="http://schemas.openxmlformats.org/officeDocument/2006/relationships/hyperlink" Target="https://www.mhlw.go.jp/stf/seisakunitsuite/bunya/0000121431_00086.html" TargetMode="External"/><Relationship Id="rId101" Type="http://schemas.openxmlformats.org/officeDocument/2006/relationships/hyperlink" Target="https://www.mhlw.go.jp/stf/newpage_18613.html" TargetMode="External"/><Relationship Id="rId122" Type="http://schemas.openxmlformats.org/officeDocument/2006/relationships/hyperlink" Target="https://www.mhlw.go.jp/stf/seisakunitsuite/bunya/0000121431_00218.html" TargetMode="External"/><Relationship Id="rId143" Type="http://schemas.openxmlformats.org/officeDocument/2006/relationships/hyperlink" Target="https://www.mhlw.go.jp/stf/seisakunitsuite/bunya/0000121431_00216.html" TargetMode="External"/><Relationship Id="rId148" Type="http://schemas.openxmlformats.org/officeDocument/2006/relationships/hyperlink" Target="https://www.mhlw.go.jp/stf/seisakunitsuite/bunya/0000164708_00079.html" TargetMode="External"/><Relationship Id="rId164" Type="http://schemas.openxmlformats.org/officeDocument/2006/relationships/hyperlink" Target="https://www.mhlw.go.jp/stf/seisakunitsuite/bunya/0000121431_00090.html" TargetMode="External"/><Relationship Id="rId169" Type="http://schemas.openxmlformats.org/officeDocument/2006/relationships/hyperlink" Target="https://www.mhlw.go.jp/stf/r3050505cohotokurei_00003.html" TargetMode="External"/><Relationship Id="rId185" Type="http://schemas.openxmlformats.org/officeDocument/2006/relationships/hyperlink" Target="https://www.mhlw.go.jp/stf/newpage_17395.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7628.html" TargetMode="External"/><Relationship Id="rId26" Type="http://schemas.openxmlformats.org/officeDocument/2006/relationships/hyperlink" Target="http://www.fsc.go.jp/iinkai_annai/jisseki.html" TargetMode="External"/><Relationship Id="rId47" Type="http://schemas.openxmlformats.org/officeDocument/2006/relationships/hyperlink" Target="https://www.maff.go.jp/j/press/syouan/douei/210511.html" TargetMode="External"/><Relationship Id="rId68" Type="http://schemas.openxmlformats.org/officeDocument/2006/relationships/hyperlink" Target="https://www.city.yao.osaka.jp/cmsfiles/contents/0000041/41664/shokutyudoku210510.pdf" TargetMode="External"/><Relationship Id="rId89" Type="http://schemas.openxmlformats.org/officeDocument/2006/relationships/hyperlink" Target="http://www.pref.hokkaido.lg.jp/ss/tkk/hodo/happyo/r3/05/030506-04ityou.pdf" TargetMode="External"/><Relationship Id="rId112" Type="http://schemas.openxmlformats.org/officeDocument/2006/relationships/hyperlink" Target="https://www.mhlw.go.jp/stf/seisakunitsuite/newpage_00016.html" TargetMode="External"/><Relationship Id="rId133" Type="http://schemas.openxmlformats.org/officeDocument/2006/relationships/hyperlink" Target="https://www.mhlw.go.jp/stf/seisakunitsuite/bunya/vaccine_sesshujisseki.html" TargetMode="External"/><Relationship Id="rId154" Type="http://schemas.openxmlformats.org/officeDocument/2006/relationships/hyperlink" Target="https://www.mhlw.go.jp/stf/covid-19/qa-jichitai-iryoukikan-fukushishisetsu.html" TargetMode="External"/><Relationship Id="rId175" Type="http://schemas.openxmlformats.org/officeDocument/2006/relationships/hyperlink" Target="https://www.pref.miyagi.jp/site/covid-19/" TargetMode="External"/><Relationship Id="rId196" Type="http://schemas.openxmlformats.org/officeDocument/2006/relationships/hyperlink" Target="https://www.mhlw.go.jp/stf/kakudai210107_00001.html" TargetMode="External"/><Relationship Id="rId200" Type="http://schemas.openxmlformats.org/officeDocument/2006/relationships/hyperlink" Target="https://www.mhlw.go.jp/stf/seisakunitsuite/bunya/koyou_roudou/koyou/kyufukin/pageL07.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4410</TotalTime>
  <Pages>34</Pages>
  <Words>9050</Words>
  <Characters>51588</Characters>
  <Application>Microsoft Office Word</Application>
  <DocSecurity>0</DocSecurity>
  <Lines>429</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509</cp:revision>
  <cp:lastPrinted>2017-11-17T02:00:00Z</cp:lastPrinted>
  <dcterms:created xsi:type="dcterms:W3CDTF">2021-03-27T23:12:00Z</dcterms:created>
  <dcterms:modified xsi:type="dcterms:W3CDTF">2021-07-06T10:21:00Z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