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1EC9B66"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81FA5">
        <w:rPr>
          <w:rFonts w:ascii="HG丸ｺﾞｼｯｸM-PRO" w:eastAsia="HG丸ｺﾞｼｯｸM-PRO" w:hAnsi="HG丸ｺﾞｼｯｸM-PRO" w:hint="eastAsia"/>
          <w:b/>
          <w:color w:val="000000" w:themeColor="text1"/>
        </w:rPr>
        <w:t>50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8464FF">
        <w:rPr>
          <w:rFonts w:ascii="HG丸ｺﾞｼｯｸM-PRO" w:eastAsia="HG丸ｺﾞｼｯｸM-PRO" w:hAnsi="HG丸ｺﾞｼｯｸM-PRO" w:hint="eastAsia"/>
          <w:color w:val="000000" w:themeColor="text1"/>
          <w:sz w:val="22"/>
          <w:szCs w:val="22"/>
        </w:rPr>
        <w:t>3/</w:t>
      </w:r>
      <w:r w:rsidR="005A79CA">
        <w:rPr>
          <w:rFonts w:ascii="HG丸ｺﾞｼｯｸM-PRO" w:eastAsia="HG丸ｺﾞｼｯｸM-PRO" w:hAnsi="HG丸ｺﾞｼｯｸM-PRO" w:hint="eastAsia"/>
          <w:color w:val="000000" w:themeColor="text1"/>
          <w:sz w:val="22"/>
          <w:szCs w:val="22"/>
        </w:rPr>
        <w:t>1</w:t>
      </w:r>
      <w:r w:rsidR="00581FA5">
        <w:rPr>
          <w:rFonts w:ascii="HG丸ｺﾞｼｯｸM-PRO" w:eastAsia="HG丸ｺﾞｼｯｸM-PRO" w:hAnsi="HG丸ｺﾞｼｯｸM-PRO" w:hint="eastAsia"/>
          <w:color w:val="000000" w:themeColor="text1"/>
          <w:sz w:val="22"/>
          <w:szCs w:val="22"/>
        </w:rPr>
        <w:t>9</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E25645"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77777777" w:rsidR="004C0E1C" w:rsidRDefault="0082156C" w:rsidP="00FE120F">
      <w:pPr>
        <w:pStyle w:val="a4"/>
        <w:kinsoku w:val="0"/>
        <w:overflowPunct w:val="0"/>
        <w:autoSpaceDE w:val="0"/>
        <w:autoSpaceDN w:val="0"/>
        <w:spacing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0F00C1F2" w14:textId="1664698D" w:rsidR="004C0E1C" w:rsidRDefault="004C0E1C" w:rsidP="00FE120F">
      <w:pPr>
        <w:pStyle w:val="a4"/>
        <w:kinsoku w:val="0"/>
        <w:overflowPunct w:val="0"/>
        <w:autoSpaceDE w:val="0"/>
        <w:autoSpaceDN w:val="0"/>
        <w:spacing w:line="0" w:lineRule="atLeast"/>
        <w:jc w:val="center"/>
        <w:rPr>
          <w:rFonts w:ascii="ＭＳ 明朝" w:eastAsia="ＭＳ 明朝" w:hAnsi="ＭＳ 明朝"/>
        </w:rPr>
      </w:pPr>
      <w:r>
        <w:rPr>
          <w:noProof/>
        </w:rPr>
        <w:drawing>
          <wp:inline distT="0" distB="0" distL="0" distR="0" wp14:anchorId="25321187" wp14:editId="0402BEA6">
            <wp:extent cx="4248150" cy="42167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9190" cy="4237645"/>
                    </a:xfrm>
                    <a:prstGeom prst="rect">
                      <a:avLst/>
                    </a:prstGeom>
                  </pic:spPr>
                </pic:pic>
              </a:graphicData>
            </a:graphic>
          </wp:inline>
        </w:drawing>
      </w:r>
    </w:p>
    <w:p w14:paraId="1595B2A6" w14:textId="7184BA8F" w:rsidR="004C0E1C" w:rsidRPr="00226CBA" w:rsidRDefault="004C0E1C"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sidRPr="00226CBA">
        <w:rPr>
          <w:rFonts w:ascii="HG丸ｺﾞｼｯｸM-PRO" w:eastAsia="HG丸ｺﾞｼｯｸM-PRO" w:hAnsi="HG丸ｺﾞｼｯｸM-PRO" w:hint="eastAsia"/>
          <w:color w:val="FF0066"/>
          <w:sz w:val="36"/>
          <w:szCs w:val="36"/>
        </w:rPr>
        <w:t>ホームページ</w:t>
      </w:r>
      <w:r w:rsidR="00226CBA">
        <w:rPr>
          <w:rFonts w:ascii="HG丸ｺﾞｼｯｸM-PRO" w:eastAsia="HG丸ｺﾞｼｯｸM-PRO" w:hAnsi="HG丸ｺﾞｼｯｸM-PRO" w:hint="eastAsia"/>
          <w:color w:val="FF0066"/>
          <w:sz w:val="36"/>
          <w:szCs w:val="36"/>
        </w:rPr>
        <w:t>を</w:t>
      </w:r>
      <w:r w:rsidRPr="00226CBA">
        <w:rPr>
          <w:rFonts w:ascii="HG丸ｺﾞｼｯｸM-PRO" w:eastAsia="HG丸ｺﾞｼｯｸM-PRO" w:hAnsi="HG丸ｺﾞｼｯｸM-PRO" w:hint="eastAsia"/>
          <w:color w:val="FF0066"/>
          <w:sz w:val="36"/>
          <w:szCs w:val="36"/>
        </w:rPr>
        <w:t>先行公開いたします</w:t>
      </w:r>
    </w:p>
    <w:p w14:paraId="20FFA8BD" w14:textId="5AF1B3D1" w:rsidR="004C0E1C" w:rsidRPr="00226CBA" w:rsidRDefault="004C0E1C"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sidRPr="00226CBA">
        <w:rPr>
          <w:rFonts w:ascii="HG丸ｺﾞｼｯｸM-PRO" w:eastAsia="HG丸ｺﾞｼｯｸM-PRO" w:hAnsi="HG丸ｺﾞｼｯｸM-PRO" w:hint="eastAsia"/>
          <w:color w:val="FF0066"/>
          <w:sz w:val="36"/>
          <w:szCs w:val="36"/>
        </w:rPr>
        <w:t>上記のQ</w:t>
      </w:r>
      <w:r w:rsidRPr="00226CBA">
        <w:rPr>
          <w:rFonts w:ascii="HG丸ｺﾞｼｯｸM-PRO" w:eastAsia="HG丸ｺﾞｼｯｸM-PRO" w:hAnsi="HG丸ｺﾞｼｯｸM-PRO"/>
          <w:color w:val="FF0066"/>
          <w:sz w:val="36"/>
          <w:szCs w:val="36"/>
        </w:rPr>
        <w:t>R</w:t>
      </w:r>
      <w:r w:rsidRPr="00226CBA">
        <w:rPr>
          <w:rFonts w:ascii="HG丸ｺﾞｼｯｸM-PRO" w:eastAsia="HG丸ｺﾞｼｯｸM-PRO" w:hAnsi="HG丸ｺﾞｼｯｸM-PRO" w:hint="eastAsia"/>
          <w:color w:val="FF0066"/>
          <w:sz w:val="36"/>
          <w:szCs w:val="36"/>
        </w:rPr>
        <w:t>コードをスマホで読んでホームページにどうぞ</w:t>
      </w:r>
    </w:p>
    <w:p w14:paraId="6C39FE26" w14:textId="6F269C81" w:rsidR="004C0E1C" w:rsidRPr="00226CBA" w:rsidRDefault="004C0E1C" w:rsidP="003A2CA9">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sidRPr="00226CBA">
        <w:rPr>
          <w:rFonts w:ascii="HG丸ｺﾞｼｯｸM-PRO" w:eastAsia="HG丸ｺﾞｼｯｸM-PRO" w:hAnsi="HG丸ｺﾞｼｯｸM-PRO" w:hint="eastAsia"/>
          <w:color w:val="FF0066"/>
          <w:sz w:val="36"/>
          <w:szCs w:val="36"/>
        </w:rPr>
        <w:t>パソコンの場合</w:t>
      </w:r>
      <w:r w:rsidR="00EC176F" w:rsidRPr="00226CBA">
        <w:rPr>
          <w:rFonts w:ascii="HG丸ｺﾞｼｯｸM-PRO" w:eastAsia="HG丸ｺﾞｼｯｸM-PRO" w:hAnsi="HG丸ｺﾞｼｯｸM-PRO" w:hint="eastAsia"/>
          <w:color w:val="FF0066"/>
          <w:sz w:val="36"/>
          <w:szCs w:val="36"/>
        </w:rPr>
        <w:t>の</w:t>
      </w:r>
      <w:r w:rsidRPr="00226CBA">
        <w:rPr>
          <w:rFonts w:ascii="HG丸ｺﾞｼｯｸM-PRO" w:eastAsia="HG丸ｺﾞｼｯｸM-PRO" w:hAnsi="HG丸ｺﾞｼｯｸM-PRO" w:hint="eastAsia"/>
          <w:color w:val="FF0066"/>
          <w:sz w:val="36"/>
          <w:szCs w:val="36"/>
        </w:rPr>
        <w:t>アドレスは</w:t>
      </w:r>
    </w:p>
    <w:p w14:paraId="47506266" w14:textId="77777777" w:rsidR="003A2CA9" w:rsidRDefault="005371F5"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hyperlink r:id="rId9" w:history="1">
        <w:r w:rsidR="004C0E1C" w:rsidRPr="00226CBA">
          <w:rPr>
            <w:rStyle w:val="a3"/>
            <w:rFonts w:ascii="HG丸ｺﾞｼｯｸM-PRO" w:eastAsia="HG丸ｺﾞｼｯｸM-PRO" w:hAnsi="HG丸ｺﾞｼｯｸM-PRO"/>
            <w:color w:val="FF0066"/>
            <w:sz w:val="36"/>
            <w:szCs w:val="36"/>
          </w:rPr>
          <w:t>https://www.ccfhs.or.jp/hp/</w:t>
        </w:r>
      </w:hyperlink>
      <w:r w:rsidR="00B06574" w:rsidRPr="00226CBA">
        <w:rPr>
          <w:rFonts w:ascii="HG丸ｺﾞｼｯｸM-PRO" w:eastAsia="HG丸ｺﾞｼｯｸM-PRO" w:hAnsi="HG丸ｺﾞｼｯｸM-PRO" w:hint="eastAsia"/>
          <w:color w:val="FF0066"/>
          <w:sz w:val="36"/>
          <w:szCs w:val="36"/>
        </w:rPr>
        <w:t xml:space="preserve">　</w:t>
      </w:r>
    </w:p>
    <w:p w14:paraId="02D7300B" w14:textId="50A9286A" w:rsidR="004C0E1C" w:rsidRPr="00226CBA" w:rsidRDefault="00B06574"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sidRPr="00226CBA">
        <w:rPr>
          <w:rFonts w:ascii="HG丸ｺﾞｼｯｸM-PRO" w:eastAsia="HG丸ｺﾞｼｯｸM-PRO" w:hAnsi="HG丸ｺﾞｼｯｸM-PRO" w:hint="eastAsia"/>
          <w:color w:val="FF0066"/>
          <w:sz w:val="36"/>
          <w:szCs w:val="36"/>
        </w:rPr>
        <w:t>になります</w:t>
      </w:r>
      <w:r w:rsidR="00584FFD">
        <w:rPr>
          <w:rFonts w:ascii="HG丸ｺﾞｼｯｸM-PRO" w:eastAsia="HG丸ｺﾞｼｯｸM-PRO" w:hAnsi="HG丸ｺﾞｼｯｸM-PRO" w:hint="eastAsia"/>
          <w:color w:val="FF0066"/>
          <w:sz w:val="36"/>
          <w:szCs w:val="36"/>
        </w:rPr>
        <w:t>（クリックすると飛びます）</w:t>
      </w:r>
    </w:p>
    <w:p w14:paraId="02833FCA" w14:textId="6E4F5D01" w:rsidR="004C0E1C" w:rsidRPr="00226CBA" w:rsidRDefault="00226CBA"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Pr>
          <w:rFonts w:ascii="HG丸ｺﾞｼｯｸM-PRO" w:eastAsia="HG丸ｺﾞｼｯｸM-PRO" w:hAnsi="HG丸ｺﾞｼｯｸM-PRO" w:hint="eastAsia"/>
          <w:color w:val="FF0066"/>
          <w:sz w:val="36"/>
          <w:szCs w:val="36"/>
        </w:rPr>
        <w:t>旧H</w:t>
      </w:r>
      <w:r>
        <w:rPr>
          <w:rFonts w:ascii="HG丸ｺﾞｼｯｸM-PRO" w:eastAsia="HG丸ｺﾞｼｯｸM-PRO" w:hAnsi="HG丸ｺﾞｼｯｸM-PRO"/>
          <w:color w:val="FF0066"/>
          <w:sz w:val="36"/>
          <w:szCs w:val="36"/>
        </w:rPr>
        <w:t>P</w:t>
      </w:r>
      <w:r>
        <w:rPr>
          <w:rFonts w:ascii="HG丸ｺﾞｼｯｸM-PRO" w:eastAsia="HG丸ｺﾞｼｯｸM-PRO" w:hAnsi="HG丸ｺﾞｼｯｸM-PRO" w:hint="eastAsia"/>
          <w:color w:val="FF0066"/>
          <w:sz w:val="36"/>
          <w:szCs w:val="36"/>
        </w:rPr>
        <w:t xml:space="preserve">の倍のデータが入りました　</w:t>
      </w:r>
      <w:r w:rsidR="004C0E1C" w:rsidRPr="00226CBA">
        <w:rPr>
          <w:rFonts w:ascii="HG丸ｺﾞｼｯｸM-PRO" w:eastAsia="HG丸ｺﾞｼｯｸM-PRO" w:hAnsi="HG丸ｺﾞｼｯｸM-PRO" w:hint="eastAsia"/>
          <w:color w:val="FF0066"/>
          <w:sz w:val="36"/>
          <w:szCs w:val="36"/>
        </w:rPr>
        <w:t>お楽しみください</w:t>
      </w:r>
    </w:p>
    <w:p w14:paraId="2AF27E14" w14:textId="590F20C1" w:rsidR="00B06574" w:rsidRPr="00226CBA" w:rsidRDefault="00B06574" w:rsidP="004C0E1C">
      <w:pPr>
        <w:pStyle w:val="a4"/>
        <w:pBdr>
          <w:top w:val="doubleWave" w:sz="6" w:space="1" w:color="auto"/>
          <w:left w:val="doubleWave" w:sz="6" w:space="4" w:color="auto"/>
          <w:bottom w:val="doubleWave" w:sz="6" w:space="1" w:color="auto"/>
          <w:right w:val="doubleWave" w:sz="6" w:space="4" w:color="auto"/>
        </w:pBdr>
        <w:kinsoku w:val="0"/>
        <w:overflowPunct w:val="0"/>
        <w:autoSpaceDE w:val="0"/>
        <w:autoSpaceDN w:val="0"/>
        <w:spacing w:line="0" w:lineRule="atLeast"/>
        <w:jc w:val="center"/>
        <w:rPr>
          <w:rFonts w:ascii="HG丸ｺﾞｼｯｸM-PRO" w:eastAsia="HG丸ｺﾞｼｯｸM-PRO" w:hAnsi="HG丸ｺﾞｼｯｸM-PRO"/>
          <w:color w:val="FF0066"/>
          <w:sz w:val="36"/>
          <w:szCs w:val="36"/>
        </w:rPr>
      </w:pPr>
      <w:r w:rsidRPr="00226CBA">
        <w:rPr>
          <w:rFonts w:ascii="HG丸ｺﾞｼｯｸM-PRO" w:eastAsia="HG丸ｺﾞｼｯｸM-PRO" w:hAnsi="HG丸ｺﾞｼｯｸM-PRO" w:hint="eastAsia"/>
          <w:color w:val="FF0066"/>
          <w:sz w:val="36"/>
          <w:szCs w:val="36"/>
        </w:rPr>
        <w:t>一般公開は4月1日です</w:t>
      </w:r>
    </w:p>
    <w:p w14:paraId="42676BF7" w14:textId="57356E2F" w:rsidR="00DB2F86" w:rsidRPr="006774AD" w:rsidRDefault="00DB2F86" w:rsidP="00DB2F86">
      <w:pPr>
        <w:pStyle w:val="a4"/>
        <w:kinsoku w:val="0"/>
        <w:overflowPunct w:val="0"/>
        <w:autoSpaceDE w:val="0"/>
        <w:autoSpaceDN w:val="0"/>
        <w:spacing w:after="0" w:line="0" w:lineRule="atLeast"/>
        <w:jc w:val="center"/>
        <w:rPr>
          <w:rFonts w:ascii="HG丸ｺﾞｼｯｸM-PRO" w:eastAsia="HG丸ｺﾞｼｯｸM-PRO" w:hAnsi="HG丸ｺﾞｼｯｸM-PRO"/>
          <w:sz w:val="32"/>
          <w:szCs w:val="32"/>
        </w:rPr>
      </w:pPr>
      <w:r w:rsidRPr="006774AD">
        <w:rPr>
          <w:rFonts w:ascii="HG丸ｺﾞｼｯｸM-PRO" w:eastAsia="HG丸ｺﾞｼｯｸM-PRO" w:hAnsi="HG丸ｺﾞｼｯｸM-PRO" w:hint="eastAsia"/>
          <w:sz w:val="32"/>
          <w:szCs w:val="32"/>
        </w:rPr>
        <w:lastRenderedPageBreak/>
        <w:t>新しいホームページの主な変更点</w:t>
      </w:r>
    </w:p>
    <w:p w14:paraId="28C4E45E" w14:textId="77777777" w:rsidR="00584FFD" w:rsidRDefault="00584FFD"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p>
    <w:p w14:paraId="4DABD4AA" w14:textId="7B669090" w:rsidR="006774AD" w:rsidRPr="006774AD" w:rsidRDefault="00584FFD"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584FFD">
        <w:rPr>
          <w:rFonts w:ascii="HG丸ｺﾞｼｯｸM-PRO" w:eastAsia="HG丸ｺﾞｼｯｸM-PRO" w:hAnsi="HG丸ｺﾞｼｯｸM-PRO" w:hint="eastAsia"/>
          <w:b/>
          <w:bCs/>
          <w:color w:val="00B050"/>
          <w:sz w:val="28"/>
          <w:szCs w:val="28"/>
        </w:rPr>
        <w:t>セキュリティが向上</w:t>
      </w:r>
      <w:r>
        <w:rPr>
          <w:rFonts w:ascii="HG丸ｺﾞｼｯｸM-PRO" w:eastAsia="HG丸ｺﾞｼｯｸM-PRO" w:hAnsi="HG丸ｺﾞｼｯｸM-PRO" w:hint="eastAsia"/>
          <w:sz w:val="28"/>
          <w:szCs w:val="28"/>
        </w:rPr>
        <w:t>しました</w:t>
      </w:r>
    </w:p>
    <w:p w14:paraId="37D0E302" w14:textId="1005E842"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w:t>
      </w:r>
      <w:r w:rsidRPr="006774AD">
        <w:rPr>
          <w:rFonts w:ascii="HG丸ｺﾞｼｯｸM-PRO" w:eastAsia="HG丸ｺﾞｼｯｸM-PRO" w:hAnsi="HG丸ｺﾞｼｯｸM-PRO" w:hint="eastAsia"/>
          <w:b/>
          <w:bCs/>
          <w:color w:val="00B050"/>
          <w:sz w:val="28"/>
          <w:szCs w:val="28"/>
        </w:rPr>
        <w:t>スマホ</w:t>
      </w:r>
      <w:r w:rsidRPr="006774AD">
        <w:rPr>
          <w:rFonts w:ascii="HG丸ｺﾞｼｯｸM-PRO" w:eastAsia="HG丸ｺﾞｼｯｸM-PRO" w:hAnsi="HG丸ｺﾞｼｯｸM-PRO" w:hint="eastAsia"/>
          <w:sz w:val="28"/>
          <w:szCs w:val="28"/>
        </w:rPr>
        <w:t>からもご覧いただけます</w:t>
      </w:r>
    </w:p>
    <w:p w14:paraId="127996F9" w14:textId="242E8113"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w:t>
      </w:r>
      <w:r w:rsidRPr="006774AD">
        <w:rPr>
          <w:rFonts w:ascii="HG丸ｺﾞｼｯｸM-PRO" w:eastAsia="HG丸ｺﾞｼｯｸM-PRO" w:hAnsi="HG丸ｺﾞｼｯｸM-PRO" w:hint="eastAsia"/>
          <w:b/>
          <w:bCs/>
          <w:color w:val="00B050"/>
          <w:sz w:val="28"/>
          <w:szCs w:val="28"/>
        </w:rPr>
        <w:t>新着情報が掲載</w:t>
      </w:r>
      <w:r w:rsidRPr="006774AD">
        <w:rPr>
          <w:rFonts w:ascii="HG丸ｺﾞｼｯｸM-PRO" w:eastAsia="HG丸ｺﾞｼｯｸM-PRO" w:hAnsi="HG丸ｺﾞｼｯｸM-PRO" w:hint="eastAsia"/>
          <w:sz w:val="28"/>
          <w:szCs w:val="28"/>
        </w:rPr>
        <w:t>されます</w:t>
      </w:r>
    </w:p>
    <w:p w14:paraId="271A7BAA" w14:textId="2CC6B992"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w:t>
      </w:r>
      <w:r w:rsidRPr="006774AD">
        <w:rPr>
          <w:rFonts w:ascii="HG丸ｺﾞｼｯｸM-PRO" w:eastAsia="HG丸ｺﾞｼｯｸM-PRO" w:hAnsi="HG丸ｺﾞｼｯｸM-PRO" w:hint="eastAsia"/>
          <w:b/>
          <w:bCs/>
          <w:color w:val="00B050"/>
          <w:sz w:val="28"/>
          <w:szCs w:val="28"/>
        </w:rPr>
        <w:t>アーカイブ</w:t>
      </w:r>
      <w:r w:rsidRPr="006774AD">
        <w:rPr>
          <w:rFonts w:ascii="HG丸ｺﾞｼｯｸM-PRO" w:eastAsia="HG丸ｺﾞｼｯｸM-PRO" w:hAnsi="HG丸ｺﾞｼｯｸM-PRO" w:hint="eastAsia"/>
          <w:sz w:val="28"/>
          <w:szCs w:val="28"/>
        </w:rPr>
        <w:t>がつきました</w:t>
      </w:r>
    </w:p>
    <w:p w14:paraId="5EC9EDEE" w14:textId="60C01152"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w:t>
      </w:r>
      <w:r w:rsidRPr="006774AD">
        <w:rPr>
          <w:rFonts w:ascii="HG丸ｺﾞｼｯｸM-PRO" w:eastAsia="HG丸ｺﾞｼｯｸM-PRO" w:hAnsi="HG丸ｺﾞｼｯｸM-PRO" w:hint="eastAsia"/>
          <w:b/>
          <w:bCs/>
          <w:color w:val="00B050"/>
          <w:sz w:val="28"/>
          <w:szCs w:val="28"/>
        </w:rPr>
        <w:t>検索機能</w:t>
      </w:r>
      <w:r w:rsidRPr="006774AD">
        <w:rPr>
          <w:rFonts w:ascii="HG丸ｺﾞｼｯｸM-PRO" w:eastAsia="HG丸ｺﾞｼｯｸM-PRO" w:hAnsi="HG丸ｺﾞｼｯｸM-PRO" w:hint="eastAsia"/>
          <w:sz w:val="28"/>
          <w:szCs w:val="28"/>
        </w:rPr>
        <w:t>がつきました</w:t>
      </w:r>
    </w:p>
    <w:p w14:paraId="7F097B96" w14:textId="1BC6AA82"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3D5339">
        <w:rPr>
          <w:rFonts w:ascii="HG丸ｺﾞｼｯｸM-PRO" w:eastAsia="HG丸ｺﾞｼｯｸM-PRO" w:hAnsi="HG丸ｺﾞｼｯｸM-PRO" w:hint="eastAsia"/>
          <w:b/>
          <w:bCs/>
          <w:sz w:val="28"/>
          <w:szCs w:val="28"/>
        </w:rPr>
        <w:t>＊「当会について」</w:t>
      </w:r>
      <w:r w:rsidRPr="006774AD">
        <w:rPr>
          <w:rFonts w:ascii="HG丸ｺﾞｼｯｸM-PRO" w:eastAsia="HG丸ｺﾞｼｯｸM-PRO" w:hAnsi="HG丸ｺﾞｼｯｸM-PRO" w:hint="eastAsia"/>
          <w:sz w:val="28"/>
          <w:szCs w:val="28"/>
        </w:rPr>
        <w:t>に旧ホームページのデータをまとめました</w:t>
      </w:r>
    </w:p>
    <w:p w14:paraId="75E8F8B4" w14:textId="3BCF9C53"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・ご挨拶のページの下に、過去の理事長のコメントをまとめました</w:t>
      </w:r>
    </w:p>
    <w:p w14:paraId="26ACFD56" w14:textId="67FB6E08"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・「過去の活動など」に過去の資料を付けました</w:t>
      </w:r>
    </w:p>
    <w:p w14:paraId="33B920B8" w14:textId="1B2756A8" w:rsidR="00DB2F86"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3D5339">
        <w:rPr>
          <w:rFonts w:ascii="HG丸ｺﾞｼｯｸM-PRO" w:eastAsia="HG丸ｺﾞｼｯｸM-PRO" w:hAnsi="HG丸ｺﾞｼｯｸM-PRO" w:hint="eastAsia"/>
          <w:b/>
          <w:bCs/>
          <w:sz w:val="28"/>
          <w:szCs w:val="28"/>
        </w:rPr>
        <w:t>＊</w:t>
      </w:r>
      <w:r w:rsidRPr="003D5339">
        <w:rPr>
          <w:rFonts w:ascii="HG丸ｺﾞｼｯｸM-PRO" w:eastAsia="HG丸ｺﾞｼｯｸM-PRO" w:hAnsi="HG丸ｺﾞｼｯｸM-PRO" w:hint="eastAsia"/>
          <w:b/>
          <w:bCs/>
          <w:color w:val="00B050"/>
          <w:sz w:val="28"/>
          <w:szCs w:val="28"/>
        </w:rPr>
        <w:t>「会員からの情報」</w:t>
      </w:r>
      <w:r w:rsidRPr="006774AD">
        <w:rPr>
          <w:rFonts w:ascii="HG丸ｺﾞｼｯｸM-PRO" w:eastAsia="HG丸ｺﾞｼｯｸM-PRO" w:hAnsi="HG丸ｺﾞｼｯｸM-PRO" w:hint="eastAsia"/>
          <w:b/>
          <w:bCs/>
          <w:color w:val="00B050"/>
          <w:sz w:val="28"/>
          <w:szCs w:val="28"/>
        </w:rPr>
        <w:t>ページを新設</w:t>
      </w:r>
      <w:r w:rsidRPr="006774AD">
        <w:rPr>
          <w:rFonts w:ascii="HG丸ｺﾞｼｯｸM-PRO" w:eastAsia="HG丸ｺﾞｼｯｸM-PRO" w:hAnsi="HG丸ｺﾞｼｯｸM-PRO" w:hint="eastAsia"/>
          <w:sz w:val="28"/>
          <w:szCs w:val="28"/>
        </w:rPr>
        <w:t>しました</w:t>
      </w:r>
    </w:p>
    <w:p w14:paraId="00986359" w14:textId="77777777" w:rsidR="00584FFD" w:rsidRDefault="00DB2F86" w:rsidP="00584FFD">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・「イベント」「会員発表論文」欄は　今「空」ですが、ここは皆様で埋めて</w:t>
      </w:r>
    </w:p>
    <w:p w14:paraId="4F341B0F" w14:textId="3BD959F4" w:rsidR="00DB2F86" w:rsidRPr="006774AD" w:rsidRDefault="00DB2F86" w:rsidP="00584FFD">
      <w:pPr>
        <w:pStyle w:val="a4"/>
        <w:kinsoku w:val="0"/>
        <w:overflowPunct w:val="0"/>
        <w:autoSpaceDE w:val="0"/>
        <w:autoSpaceDN w:val="0"/>
        <w:spacing w:after="0" w:line="0" w:lineRule="atLeast"/>
        <w:ind w:leftChars="100" w:left="22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 xml:space="preserve">いただくスペースです　</w:t>
      </w:r>
      <w:r w:rsidRPr="001E7D26">
        <w:rPr>
          <w:rFonts w:ascii="HG丸ｺﾞｼｯｸM-PRO" w:eastAsia="HG丸ｺﾞｼｯｸM-PRO" w:hAnsi="HG丸ｺﾞｼｯｸM-PRO" w:hint="eastAsia"/>
          <w:b/>
          <w:bCs/>
          <w:color w:val="FF0000"/>
          <w:sz w:val="28"/>
          <w:szCs w:val="28"/>
        </w:rPr>
        <w:t>投稿をおまちしております</w:t>
      </w:r>
      <w:r w:rsidRPr="006774AD">
        <w:rPr>
          <w:rFonts w:ascii="HG丸ｺﾞｼｯｸM-PRO" w:eastAsia="HG丸ｺﾞｼｯｸM-PRO" w:hAnsi="HG丸ｺﾞｼｯｸM-PRO" w:hint="eastAsia"/>
          <w:sz w:val="28"/>
          <w:szCs w:val="28"/>
        </w:rPr>
        <w:t xml:space="preserve">　事務局までお送りください</w:t>
      </w:r>
    </w:p>
    <w:p w14:paraId="664057A3" w14:textId="77777777" w:rsidR="00DB2F86" w:rsidRPr="003D5339"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3D5339">
        <w:rPr>
          <w:rFonts w:ascii="HG丸ｺﾞｼｯｸM-PRO" w:eastAsia="HG丸ｺﾞｼｯｸM-PRO" w:hAnsi="HG丸ｺﾞｼｯｸM-PRO" w:hint="eastAsia"/>
          <w:b/>
          <w:bCs/>
          <w:sz w:val="28"/>
          <w:szCs w:val="28"/>
        </w:rPr>
        <w:t>＊「ニュースレター」</w:t>
      </w:r>
    </w:p>
    <w:p w14:paraId="234F9A9F" w14:textId="618303BE" w:rsidR="00DB2F86" w:rsidRPr="006774AD" w:rsidRDefault="00DB2F86" w:rsidP="006774AD">
      <w:pPr>
        <w:pStyle w:val="a4"/>
        <w:kinsoku w:val="0"/>
        <w:overflowPunct w:val="0"/>
        <w:autoSpaceDE w:val="0"/>
        <w:autoSpaceDN w:val="0"/>
        <w:spacing w:after="0" w:line="0" w:lineRule="atLeast"/>
        <w:ind w:left="280" w:hangingChars="100" w:hanging="28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w:t>
      </w:r>
      <w:r w:rsidRPr="006774AD">
        <w:rPr>
          <w:rFonts w:ascii="HG丸ｺﾞｼｯｸM-PRO" w:eastAsia="HG丸ｺﾞｼｯｸM-PRO" w:hAnsi="HG丸ｺﾞｼｯｸM-PRO" w:hint="eastAsia"/>
          <w:b/>
          <w:bCs/>
          <w:color w:val="00B050"/>
          <w:sz w:val="28"/>
          <w:szCs w:val="28"/>
        </w:rPr>
        <w:t>1ページ目の「目次」が書き込まれています</w:t>
      </w:r>
      <w:r w:rsidRPr="006774AD">
        <w:rPr>
          <w:rFonts w:ascii="HG丸ｺﾞｼｯｸM-PRO" w:eastAsia="HG丸ｺﾞｼｯｸM-PRO" w:hAnsi="HG丸ｺﾞｼｯｸM-PRO" w:hint="eastAsia"/>
          <w:sz w:val="28"/>
          <w:szCs w:val="28"/>
        </w:rPr>
        <w:t xml:space="preserve">　検索に引っかかるとともに書いてある内容が分かります</w:t>
      </w:r>
    </w:p>
    <w:p w14:paraId="22937EE6" w14:textId="77777777" w:rsidR="006774AD" w:rsidRPr="006774AD" w:rsidRDefault="00DB2F86" w:rsidP="00DB2F86">
      <w:pPr>
        <w:pStyle w:val="a4"/>
        <w:kinsoku w:val="0"/>
        <w:overflowPunct w:val="0"/>
        <w:autoSpaceDE w:val="0"/>
        <w:autoSpaceDN w:val="0"/>
        <w:spacing w:after="0" w:line="0" w:lineRule="atLeast"/>
        <w:rPr>
          <w:rFonts w:ascii="HG丸ｺﾞｼｯｸM-PRO" w:eastAsia="HG丸ｺﾞｼｯｸM-PRO" w:hAnsi="HG丸ｺﾞｼｯｸM-PRO"/>
          <w:b/>
          <w:bCs/>
          <w:color w:val="00B050"/>
          <w:sz w:val="28"/>
          <w:szCs w:val="28"/>
        </w:rPr>
      </w:pPr>
      <w:r w:rsidRPr="006774AD">
        <w:rPr>
          <w:rFonts w:ascii="HG丸ｺﾞｼｯｸM-PRO" w:eastAsia="HG丸ｺﾞｼｯｸM-PRO" w:hAnsi="HG丸ｺﾞｼｯｸM-PRO" w:hint="eastAsia"/>
          <w:sz w:val="28"/>
          <w:szCs w:val="28"/>
        </w:rPr>
        <w:t>・</w:t>
      </w:r>
      <w:r w:rsidR="006774AD" w:rsidRPr="006774AD">
        <w:rPr>
          <w:rFonts w:ascii="HG丸ｺﾞｼｯｸM-PRO" w:eastAsia="HG丸ｺﾞｼｯｸM-PRO" w:hAnsi="HG丸ｺﾞｼｯｸM-PRO" w:hint="eastAsia"/>
          <w:sz w:val="28"/>
          <w:szCs w:val="28"/>
        </w:rPr>
        <w:t>旧ホームページでは記載は番号のみでしたが、</w:t>
      </w:r>
      <w:r w:rsidR="006774AD" w:rsidRPr="006774AD">
        <w:rPr>
          <w:rFonts w:ascii="HG丸ｺﾞｼｯｸM-PRO" w:eastAsia="HG丸ｺﾞｼｯｸM-PRO" w:hAnsi="HG丸ｺﾞｼｯｸM-PRO" w:hint="eastAsia"/>
          <w:b/>
          <w:bCs/>
          <w:color w:val="00B050"/>
          <w:sz w:val="28"/>
          <w:szCs w:val="28"/>
        </w:rPr>
        <w:t>年月日をタイトルにつけま</w:t>
      </w:r>
    </w:p>
    <w:p w14:paraId="3573BC62" w14:textId="7A33716E" w:rsidR="00DB2F86" w:rsidRPr="006774AD" w:rsidRDefault="006774AD" w:rsidP="006774AD">
      <w:pPr>
        <w:pStyle w:val="a4"/>
        <w:kinsoku w:val="0"/>
        <w:overflowPunct w:val="0"/>
        <w:autoSpaceDE w:val="0"/>
        <w:autoSpaceDN w:val="0"/>
        <w:spacing w:after="0" w:line="0" w:lineRule="atLeast"/>
        <w:ind w:firstLineChars="100" w:firstLine="281"/>
        <w:rPr>
          <w:rFonts w:ascii="HG丸ｺﾞｼｯｸM-PRO" w:eastAsia="HG丸ｺﾞｼｯｸM-PRO" w:hAnsi="HG丸ｺﾞｼｯｸM-PRO"/>
          <w:b/>
          <w:bCs/>
          <w:color w:val="00B050"/>
          <w:sz w:val="28"/>
          <w:szCs w:val="28"/>
        </w:rPr>
      </w:pPr>
      <w:r w:rsidRPr="006774AD">
        <w:rPr>
          <w:rFonts w:ascii="HG丸ｺﾞｼｯｸM-PRO" w:eastAsia="HG丸ｺﾞｼｯｸM-PRO" w:hAnsi="HG丸ｺﾞｼｯｸM-PRO" w:hint="eastAsia"/>
          <w:b/>
          <w:bCs/>
          <w:color w:val="00B050"/>
          <w:sz w:val="28"/>
          <w:szCs w:val="28"/>
        </w:rPr>
        <w:t>した</w:t>
      </w:r>
    </w:p>
    <w:p w14:paraId="3947CAED" w14:textId="550719CF" w:rsidR="006774AD" w:rsidRPr="006774AD" w:rsidRDefault="006774AD" w:rsidP="00DB2F86">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・かわら版は279号から掲載いたします</w:t>
      </w:r>
    </w:p>
    <w:p w14:paraId="0C7601C1" w14:textId="24ADCCBF" w:rsidR="006774AD" w:rsidRPr="003D5339" w:rsidRDefault="006774AD" w:rsidP="00DB2F86">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3D5339">
        <w:rPr>
          <w:rFonts w:ascii="HG丸ｺﾞｼｯｸM-PRO" w:eastAsia="HG丸ｺﾞｼｯｸM-PRO" w:hAnsi="HG丸ｺﾞｼｯｸM-PRO" w:hint="eastAsia"/>
          <w:b/>
          <w:bCs/>
          <w:sz w:val="28"/>
          <w:szCs w:val="28"/>
        </w:rPr>
        <w:t>＊「外部リンク」</w:t>
      </w:r>
    </w:p>
    <w:p w14:paraId="0BE47564" w14:textId="5AC22F14" w:rsidR="006774AD" w:rsidRDefault="006774AD" w:rsidP="006774AD">
      <w:pPr>
        <w:pStyle w:val="a4"/>
        <w:kinsoku w:val="0"/>
        <w:overflowPunct w:val="0"/>
        <w:autoSpaceDE w:val="0"/>
        <w:autoSpaceDN w:val="0"/>
        <w:spacing w:after="0" w:line="0" w:lineRule="atLeast"/>
        <w:ind w:left="280" w:hangingChars="100" w:hanging="28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・「都道府県自治体」に</w:t>
      </w:r>
      <w:r w:rsidRPr="006774AD">
        <w:rPr>
          <w:rFonts w:ascii="HG丸ｺﾞｼｯｸM-PRO" w:eastAsia="HG丸ｺﾞｼｯｸM-PRO" w:hAnsi="HG丸ｺﾞｼｯｸM-PRO" w:hint="eastAsia"/>
          <w:b/>
          <w:bCs/>
          <w:color w:val="00B050"/>
          <w:sz w:val="28"/>
          <w:szCs w:val="28"/>
        </w:rPr>
        <w:t>食中毒公表ページ」をわかる限り書きました</w:t>
      </w:r>
      <w:r w:rsidRPr="006774AD">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ただ、</w:t>
      </w:r>
      <w:r w:rsidRPr="006774AD">
        <w:rPr>
          <w:rFonts w:ascii="HG丸ｺﾞｼｯｸM-PRO" w:eastAsia="HG丸ｺﾞｼｯｸM-PRO" w:hAnsi="HG丸ｺﾞｼｯｸM-PRO" w:hint="eastAsia"/>
          <w:sz w:val="28"/>
          <w:szCs w:val="28"/>
        </w:rPr>
        <w:t xml:space="preserve">直接飛ぶことのできないものもあります　自治体の都合だと思います　</w:t>
      </w:r>
    </w:p>
    <w:p w14:paraId="386F9E1A" w14:textId="666F9205" w:rsidR="00DB2F86" w:rsidRDefault="006774AD" w:rsidP="006774AD">
      <w:pPr>
        <w:pStyle w:val="a4"/>
        <w:kinsoku w:val="0"/>
        <w:overflowPunct w:val="0"/>
        <w:autoSpaceDE w:val="0"/>
        <w:autoSpaceDN w:val="0"/>
        <w:spacing w:after="0" w:line="0" w:lineRule="atLeast"/>
        <w:ind w:firstLineChars="100" w:firstLine="28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ご容赦ください</w:t>
      </w:r>
    </w:p>
    <w:p w14:paraId="5FE4C516" w14:textId="77777777" w:rsidR="00B906B7" w:rsidRDefault="006774AD" w:rsidP="006774AD">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・「会員関連のアドレス」を「関連法人」に記載しました　</w:t>
      </w:r>
    </w:p>
    <w:p w14:paraId="6141BB55" w14:textId="6669C2AB" w:rsidR="006774AD" w:rsidRPr="006774AD" w:rsidRDefault="006774AD" w:rsidP="00B906B7">
      <w:pPr>
        <w:pStyle w:val="a4"/>
        <w:kinsoku w:val="0"/>
        <w:overflowPunct w:val="0"/>
        <w:autoSpaceDE w:val="0"/>
        <w:autoSpaceDN w:val="0"/>
        <w:spacing w:after="0" w:line="0" w:lineRule="atLeas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掲載をご希望の場合は</w:t>
      </w:r>
      <w:r w:rsidR="00B906B7">
        <w:rPr>
          <w:rFonts w:ascii="HG丸ｺﾞｼｯｸM-PRO" w:eastAsia="HG丸ｺﾞｼｯｸM-PRO" w:hAnsi="HG丸ｺﾞｼｯｸM-PRO" w:hint="eastAsia"/>
          <w:sz w:val="28"/>
          <w:szCs w:val="28"/>
        </w:rPr>
        <w:t>事務局までお知らせください</w:t>
      </w:r>
    </w:p>
    <w:p w14:paraId="770D2B96" w14:textId="77777777" w:rsidR="006774AD" w:rsidRPr="006774AD" w:rsidRDefault="006774AD" w:rsidP="006774AD">
      <w:pPr>
        <w:pStyle w:val="a4"/>
        <w:kinsoku w:val="0"/>
        <w:overflowPunct w:val="0"/>
        <w:autoSpaceDE w:val="0"/>
        <w:autoSpaceDN w:val="0"/>
        <w:spacing w:after="0" w:line="0" w:lineRule="atLeast"/>
        <w:rPr>
          <w:rFonts w:ascii="HG丸ｺﾞｼｯｸM-PRO" w:eastAsia="HG丸ｺﾞｼｯｸM-PRO" w:hAnsi="HG丸ｺﾞｼｯｸM-PRO"/>
          <w:sz w:val="28"/>
          <w:szCs w:val="28"/>
        </w:rPr>
      </w:pPr>
      <w:r w:rsidRPr="003D5339">
        <w:rPr>
          <w:rFonts w:ascii="HG丸ｺﾞｼｯｸM-PRO" w:eastAsia="HG丸ｺﾞｼｯｸM-PRO" w:hAnsi="HG丸ｺﾞｼｯｸM-PRO" w:hint="eastAsia"/>
          <w:b/>
          <w:bCs/>
          <w:sz w:val="28"/>
          <w:szCs w:val="28"/>
        </w:rPr>
        <w:t>＊「工事中」</w:t>
      </w:r>
      <w:r w:rsidRPr="006774AD">
        <w:rPr>
          <w:rFonts w:ascii="HG丸ｺﾞｼｯｸM-PRO" w:eastAsia="HG丸ｺﾞｼｯｸM-PRO" w:hAnsi="HG丸ｺﾞｼｯｸM-PRO" w:hint="eastAsia"/>
          <w:sz w:val="28"/>
          <w:szCs w:val="28"/>
        </w:rPr>
        <w:t xml:space="preserve">空です　</w:t>
      </w:r>
    </w:p>
    <w:p w14:paraId="5F0E7CD0" w14:textId="77777777" w:rsidR="006774AD" w:rsidRDefault="006774AD" w:rsidP="006774AD">
      <w:pPr>
        <w:pStyle w:val="a4"/>
        <w:kinsoku w:val="0"/>
        <w:overflowPunct w:val="0"/>
        <w:autoSpaceDE w:val="0"/>
        <w:autoSpaceDN w:val="0"/>
        <w:spacing w:after="0" w:line="0" w:lineRule="atLeast"/>
        <w:ind w:firstLineChars="100" w:firstLine="28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あえて空きスペースを作りました　どう使いたいかご意見をお知らせくだ</w:t>
      </w:r>
    </w:p>
    <w:p w14:paraId="3D7EB902" w14:textId="5678457C" w:rsidR="006774AD" w:rsidRPr="006774AD" w:rsidRDefault="006774AD" w:rsidP="006774AD">
      <w:pPr>
        <w:pStyle w:val="a4"/>
        <w:kinsoku w:val="0"/>
        <w:overflowPunct w:val="0"/>
        <w:autoSpaceDE w:val="0"/>
        <w:autoSpaceDN w:val="0"/>
        <w:spacing w:after="0" w:line="0" w:lineRule="atLeast"/>
        <w:ind w:firstLineChars="100" w:firstLine="280"/>
        <w:rPr>
          <w:rFonts w:ascii="HG丸ｺﾞｼｯｸM-PRO" w:eastAsia="HG丸ｺﾞｼｯｸM-PRO" w:hAnsi="HG丸ｺﾞｼｯｸM-PRO"/>
          <w:sz w:val="28"/>
          <w:szCs w:val="28"/>
        </w:rPr>
      </w:pPr>
      <w:r w:rsidRPr="006774AD">
        <w:rPr>
          <w:rFonts w:ascii="HG丸ｺﾞｼｯｸM-PRO" w:eastAsia="HG丸ｺﾞｼｯｸM-PRO" w:hAnsi="HG丸ｺﾞｼｯｸM-PRO" w:hint="eastAsia"/>
          <w:sz w:val="28"/>
          <w:szCs w:val="28"/>
        </w:rPr>
        <w:t>さい</w:t>
      </w:r>
    </w:p>
    <w:p w14:paraId="16946087" w14:textId="18B41626" w:rsidR="006774AD" w:rsidRPr="006774AD" w:rsidRDefault="006774AD" w:rsidP="006774AD">
      <w:pPr>
        <w:pStyle w:val="a4"/>
        <w:kinsoku w:val="0"/>
        <w:overflowPunct w:val="0"/>
        <w:autoSpaceDE w:val="0"/>
        <w:autoSpaceDN w:val="0"/>
        <w:spacing w:after="0" w:line="0" w:lineRule="atLeast"/>
        <w:jc w:val="center"/>
        <w:rPr>
          <w:rFonts w:ascii="HG丸ｺﾞｼｯｸM-PRO" w:eastAsia="HG丸ｺﾞｼｯｸM-PRO" w:hAnsi="HG丸ｺﾞｼｯｸM-PRO"/>
          <w:sz w:val="72"/>
          <w:szCs w:val="72"/>
        </w:rPr>
      </w:pPr>
      <w:r w:rsidRPr="006774AD">
        <w:rPr>
          <w:rFonts w:ascii="HG丸ｺﾞｼｯｸM-PRO" w:eastAsia="HG丸ｺﾞｼｯｸM-PRO" w:hAnsi="HG丸ｺﾞｼｯｸM-PRO" w:hint="eastAsia"/>
          <w:sz w:val="72"/>
          <w:szCs w:val="72"/>
        </w:rPr>
        <w:t>ご意見でも</w:t>
      </w:r>
      <w:r w:rsidR="001E7D26" w:rsidRPr="006774AD">
        <w:rPr>
          <w:rFonts w:ascii="HG丸ｺﾞｼｯｸM-PRO" w:eastAsia="HG丸ｺﾞｼｯｸM-PRO" w:hAnsi="HG丸ｺﾞｼｯｸM-PRO" w:hint="eastAsia"/>
          <w:sz w:val="72"/>
          <w:szCs w:val="72"/>
        </w:rPr>
        <w:t>反論でも</w:t>
      </w:r>
    </w:p>
    <w:p w14:paraId="22D3DC00" w14:textId="0F7813CD" w:rsidR="00DB2F86" w:rsidRDefault="006774AD" w:rsidP="006774AD">
      <w:pPr>
        <w:pStyle w:val="a4"/>
        <w:kinsoku w:val="0"/>
        <w:overflowPunct w:val="0"/>
        <w:autoSpaceDE w:val="0"/>
        <w:autoSpaceDN w:val="0"/>
        <w:spacing w:after="0" w:line="0" w:lineRule="atLeast"/>
        <w:jc w:val="center"/>
        <w:rPr>
          <w:rFonts w:ascii="HG丸ｺﾞｼｯｸM-PRO" w:eastAsia="HG丸ｺﾞｼｯｸM-PRO" w:hAnsi="HG丸ｺﾞｼｯｸM-PRO"/>
          <w:sz w:val="72"/>
          <w:szCs w:val="72"/>
        </w:rPr>
      </w:pPr>
      <w:r w:rsidRPr="006774AD">
        <w:rPr>
          <w:rFonts w:ascii="HG丸ｺﾞｼｯｸM-PRO" w:eastAsia="HG丸ｺﾞｼｯｸM-PRO" w:hAnsi="HG丸ｺﾞｼｯｸM-PRO" w:hint="eastAsia"/>
          <w:sz w:val="72"/>
          <w:szCs w:val="72"/>
        </w:rPr>
        <w:t>なにか反応してください</w:t>
      </w:r>
    </w:p>
    <w:p w14:paraId="0C9C5593" w14:textId="1B2C4F9D" w:rsidR="006774AD" w:rsidRPr="006774AD" w:rsidRDefault="006774AD" w:rsidP="006774AD">
      <w:pPr>
        <w:pStyle w:val="a4"/>
        <w:kinsoku w:val="0"/>
        <w:overflowPunct w:val="0"/>
        <w:autoSpaceDE w:val="0"/>
        <w:autoSpaceDN w:val="0"/>
        <w:spacing w:after="0" w:line="0" w:lineRule="atLeast"/>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おまちしております</w:t>
      </w:r>
    </w:p>
    <w:p w14:paraId="4EDB9466" w14:textId="3CE87AD5" w:rsidR="0082156C" w:rsidRPr="00A14D1B" w:rsidRDefault="00D63920" w:rsidP="00FE120F">
      <w:pPr>
        <w:pStyle w:val="a4"/>
        <w:kinsoku w:val="0"/>
        <w:overflowPunct w:val="0"/>
        <w:autoSpaceDE w:val="0"/>
        <w:autoSpaceDN w:val="0"/>
        <w:spacing w:line="0" w:lineRule="atLeast"/>
        <w:jc w:val="center"/>
        <w:rPr>
          <w:rFonts w:ascii="ＭＳ 明朝" w:eastAsia="ＭＳ 明朝" w:hAnsi="ＭＳ 明朝"/>
        </w:rPr>
      </w:pPr>
      <w:r>
        <w:rPr>
          <w:noProof/>
        </w:rPr>
        <w:lastRenderedPageBreak/>
        <w:drawing>
          <wp:inline distT="0" distB="0" distL="0" distR="0" wp14:anchorId="44C7412E" wp14:editId="2B1C5FD3">
            <wp:extent cx="6115050" cy="4591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5050" cy="4591050"/>
                    </a:xfrm>
                    <a:prstGeom prst="rect">
                      <a:avLst/>
                    </a:prstGeom>
                  </pic:spPr>
                </pic:pic>
              </a:graphicData>
            </a:graphic>
          </wp:inline>
        </w:drawing>
      </w:r>
    </w:p>
    <w:p w14:paraId="1BE0FFFF" w14:textId="4E8EF078" w:rsidR="00E45F5C" w:rsidRDefault="00A76511" w:rsidP="009F2210">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A14D1B">
        <w:rPr>
          <w:rFonts w:ascii="HG丸ｺﾞｼｯｸM-PRO" w:eastAsia="HG丸ｺﾞｼｯｸM-PRO" w:hAnsi="HG丸ｺﾞｼｯｸM-PRO" w:hint="eastAsia"/>
          <w:b/>
          <w:bCs/>
          <w:color w:val="7030A0"/>
          <w:sz w:val="28"/>
          <w:szCs w:val="28"/>
        </w:rPr>
        <w:t>ベラドンナ</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1"/>
        <w:gridCol w:w="1045"/>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5371F5"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1EDCCDB" w:rsidR="003E15A9"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47C33EFB" w:rsidR="003E15A9"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-6</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5569418D" w:rsidR="003E15A9"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-9</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95389B3" w:rsidR="003E15A9"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5E112D7E" w:rsidR="003E15A9"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w:t>
            </w:r>
            <w:r w:rsidR="00FC1333">
              <w:rPr>
                <w:rFonts w:ascii="HG丸ｺﾞｼｯｸM-PRO" w:eastAsia="HG丸ｺﾞｼｯｸM-PRO" w:hAnsi="HG丸ｺﾞｼｯｸM-PRO"/>
                <w:b/>
                <w:bCs/>
                <w:sz w:val="22"/>
              </w:rPr>
              <w:t>-16</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03B0ACB" w:rsidR="00AB03CF"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16/23</w:t>
            </w:r>
          </w:p>
        </w:tc>
      </w:tr>
      <w:tr w:rsidR="009F2210" w:rsidRPr="003E15A9" w14:paraId="261C2667" w14:textId="77777777" w:rsidTr="00BF66FC">
        <w:trPr>
          <w:trHeight w:val="345"/>
        </w:trPr>
        <w:tc>
          <w:tcPr>
            <w:tcW w:w="8897" w:type="dxa"/>
          </w:tcPr>
          <w:p w14:paraId="6F25C63F" w14:textId="35E7A0AC"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r w:rsidR="00240A4B">
              <w:fldChar w:fldCharType="begin"/>
            </w:r>
            <w:r w:rsidR="00240A4B">
              <w:instrText xml:space="preserve"> HYPERLINK \l "</w:instrText>
            </w:r>
            <w:r w:rsidR="00240A4B">
              <w:instrText>新型コロナウイルス情報</w:instrText>
            </w:r>
            <w:r w:rsidR="00240A4B">
              <w:instrText xml:space="preserve">" </w:instrText>
            </w:r>
            <w:r w:rsidR="00240A4B">
              <w:fldChar w:fldCharType="separate"/>
            </w:r>
            <w:r w:rsidRPr="005343CE">
              <w:rPr>
                <w:rStyle w:val="a3"/>
                <w:rFonts w:ascii="HG丸ｺﾞｼｯｸM-PRO" w:eastAsia="HG丸ｺﾞｼｯｸM-PRO" w:hAnsi="HG丸ｺﾞｼｯｸM-PRO" w:hint="eastAsia"/>
                <w:b/>
                <w:bCs/>
              </w:rPr>
              <w:t>新型コロナウイルス関連情報</w:t>
            </w:r>
            <w:r w:rsidR="00240A4B">
              <w:rPr>
                <w:rStyle w:val="a3"/>
                <w:rFonts w:ascii="HG丸ｺﾞｼｯｸM-PRO" w:eastAsia="HG丸ｺﾞｼｯｸM-PRO" w:hAnsi="HG丸ｺﾞｼｯｸM-PRO"/>
                <w:b/>
                <w:bCs/>
              </w:rPr>
              <w:fldChar w:fldCharType="end"/>
            </w:r>
          </w:p>
        </w:tc>
        <w:tc>
          <w:tcPr>
            <w:tcW w:w="1047" w:type="dxa"/>
          </w:tcPr>
          <w:p w14:paraId="17334CF6" w14:textId="7B8E1370" w:rsidR="009F2210"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3-32</w:t>
            </w:r>
          </w:p>
        </w:tc>
      </w:tr>
    </w:tbl>
    <w:bookmarkEnd w:id="4"/>
    <w:p w14:paraId="6A4DDADD" w14:textId="0A5D0944" w:rsidR="002218BA" w:rsidRPr="00FE120F" w:rsidRDefault="008B1C6D" w:rsidP="00FE120F">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p>
    <w:bookmarkEnd w:id="6"/>
    <w:bookmarkEnd w:id="7"/>
    <w:p w14:paraId="5954D676" w14:textId="77777777" w:rsidR="00A14D1B" w:rsidRDefault="00765E6D" w:rsidP="00A14D1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3月12日　かわら版リニューアル</w:t>
      </w:r>
    </w:p>
    <w:p w14:paraId="033705C5" w14:textId="321DCD01" w:rsidR="00A14D1B" w:rsidRDefault="00A14D1B" w:rsidP="00A14D1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4A3EC0">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4A3EC0">
        <w:rPr>
          <w:rFonts w:ascii="HG丸ｺﾞｼｯｸM-PRO" w:eastAsia="HG丸ｺﾞｼｯｸM-PRO" w:hAnsi="HG丸ｺﾞｼｯｸM-PRO" w:hint="eastAsia"/>
        </w:rPr>
        <w:t>日　かわら版ニュース＆トピックス</w:t>
      </w:r>
      <w:r w:rsidRPr="004A3EC0">
        <w:rPr>
          <w:rFonts w:ascii="HG丸ｺﾞｼｯｸM-PRO" w:eastAsia="HG丸ｺﾞｼｯｸM-PRO" w:hAnsi="HG丸ｺﾞｼｯｸM-PRO"/>
        </w:rPr>
        <w:t>1</w:t>
      </w:r>
      <w:r>
        <w:rPr>
          <w:rFonts w:ascii="HG丸ｺﾞｼｯｸM-PRO" w:eastAsia="HG丸ｺﾞｼｯｸM-PRO" w:hAnsi="HG丸ｺﾞｼｯｸM-PRO" w:hint="eastAsia"/>
        </w:rPr>
        <w:t>21</w:t>
      </w:r>
      <w:r w:rsidRPr="004A3EC0">
        <w:rPr>
          <w:rFonts w:ascii="HG丸ｺﾞｼｯｸM-PRO" w:eastAsia="HG丸ｺﾞｼｯｸM-PRO" w:hAnsi="HG丸ｺﾞｼｯｸM-PRO" w:hint="eastAsia"/>
        </w:rPr>
        <w:t>号を発行。</w:t>
      </w:r>
    </w:p>
    <w:p w14:paraId="1580F0B3" w14:textId="1CE6E3A5" w:rsidR="00A14D1B" w:rsidRDefault="00A14D1B" w:rsidP="00A14D1B">
      <w:pPr>
        <w:widowControl w:val="0"/>
        <w:kinsoku w:val="0"/>
        <w:overflowPunct w:val="0"/>
        <w:autoSpaceDE w:val="0"/>
        <w:autoSpaceDN w:val="0"/>
        <w:spacing w:after="0" w:line="0" w:lineRule="atLeast"/>
        <w:ind w:leftChars="200" w:left="440"/>
        <w:rPr>
          <w:rFonts w:ascii="HG丸ｺﾞｼｯｸM-PRO" w:eastAsia="HG丸ｺﾞｼｯｸM-PRO" w:hAnsi="HG丸ｺﾞｼｯｸM-PRO"/>
        </w:rPr>
      </w:pPr>
      <w:bookmarkStart w:id="9" w:name="_Hlk66439182"/>
      <w:r>
        <w:rPr>
          <w:rFonts w:ascii="HG丸ｺﾞｼｯｸM-PRO" w:eastAsia="HG丸ｺﾞｼｯｸM-PRO" w:hAnsi="HG丸ｺﾞｼｯｸM-PRO" w:hint="eastAsia"/>
        </w:rPr>
        <w:t>3</w:t>
      </w:r>
      <w:r w:rsidRPr="004A3EC0">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4A3EC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ホームページ制作会議</w:t>
      </w:r>
      <w:r w:rsidRPr="004A3EC0">
        <w:rPr>
          <w:rFonts w:ascii="HG丸ｺﾞｼｯｸM-PRO" w:eastAsia="HG丸ｺﾞｼｯｸM-PRO" w:hAnsi="HG丸ｺﾞｼｯｸM-PRO" w:hint="eastAsia"/>
        </w:rPr>
        <w:t>。</w:t>
      </w:r>
    </w:p>
    <w:bookmarkEnd w:id="9"/>
    <w:p w14:paraId="287CC195" w14:textId="7B791BBB" w:rsidR="00A14D1B" w:rsidRDefault="00A14D1B" w:rsidP="00A14D1B">
      <w:pPr>
        <w:widowControl w:val="0"/>
        <w:kinsoku w:val="0"/>
        <w:overflowPunct w:val="0"/>
        <w:autoSpaceDE w:val="0"/>
        <w:autoSpaceDN w:val="0"/>
        <w:spacing w:after="0" w:line="0" w:lineRule="atLeast"/>
        <w:ind w:leftChars="200" w:left="440"/>
        <w:rPr>
          <w:rFonts w:ascii="HG丸ｺﾞｼｯｸM-PRO" w:eastAsia="HG丸ｺﾞｼｯｸM-PRO" w:hAnsi="HG丸ｺﾞｼｯｸM-PRO"/>
        </w:rPr>
      </w:pPr>
      <w:r>
        <w:rPr>
          <w:rFonts w:ascii="HG丸ｺﾞｼｯｸM-PRO" w:eastAsia="HG丸ｺﾞｼｯｸM-PRO" w:hAnsi="HG丸ｺﾞｼｯｸM-PRO" w:hint="eastAsia"/>
        </w:rPr>
        <w:t>3</w:t>
      </w:r>
      <w:r w:rsidRPr="004A3EC0">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4A3EC0">
        <w:rPr>
          <w:rFonts w:ascii="HG丸ｺﾞｼｯｸM-PRO" w:eastAsia="HG丸ｺﾞｼｯｸM-PRO" w:hAnsi="HG丸ｺﾞｼｯｸM-PRO" w:hint="eastAsia"/>
        </w:rPr>
        <w:t xml:space="preserve">日　</w:t>
      </w:r>
      <w:r w:rsidRPr="00A14D1B">
        <w:rPr>
          <w:rFonts w:ascii="HG丸ｺﾞｼｯｸM-PRO" w:eastAsia="HG丸ｺﾞｼｯｸM-PRO" w:hAnsi="HG丸ｺﾞｼｯｸM-PRO" w:hint="eastAsia"/>
        </w:rPr>
        <w:t>第</w:t>
      </w:r>
      <w:r w:rsidRPr="00A14D1B">
        <w:rPr>
          <w:rFonts w:ascii="HG丸ｺﾞｼｯｸM-PRO" w:eastAsia="HG丸ｺﾞｼｯｸM-PRO" w:hAnsi="HG丸ｺﾞｼｯｸM-PRO"/>
        </w:rPr>
        <w:t>11</w:t>
      </w:r>
      <w:r w:rsidRPr="00A14D1B">
        <w:rPr>
          <w:rFonts w:ascii="HG丸ｺﾞｼｯｸM-PRO" w:eastAsia="HG丸ｺﾞｼｯｸM-PRO" w:hAnsi="HG丸ｺﾞｼｯｸM-PRO" w:hint="eastAsia"/>
        </w:rPr>
        <w:t>回常任理事会・運営委員会</w:t>
      </w:r>
      <w:r w:rsidRPr="004A3EC0">
        <w:rPr>
          <w:rFonts w:ascii="HG丸ｺﾞｼｯｸM-PRO" w:eastAsia="HG丸ｺﾞｼｯｸM-PRO" w:hAnsi="HG丸ｺﾞｼｯｸM-PRO" w:hint="eastAsia"/>
        </w:rPr>
        <w:t>。</w:t>
      </w:r>
    </w:p>
    <w:p w14:paraId="5015DE7C" w14:textId="5595318E" w:rsidR="002218BA" w:rsidRPr="00FE120F" w:rsidRDefault="00A14D1B" w:rsidP="0059037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C353D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C353D5">
        <w:rPr>
          <w:rFonts w:ascii="HG丸ｺﾞｼｯｸM-PRO" w:eastAsia="HG丸ｺﾞｼｯｸM-PRO" w:hAnsi="HG丸ｺﾞｼｯｸM-PRO" w:hint="eastAsia"/>
        </w:rPr>
        <w:t>日　かわら版</w:t>
      </w:r>
      <w:r w:rsidRPr="00C353D5">
        <w:rPr>
          <w:rFonts w:ascii="HG丸ｺﾞｼｯｸM-PRO" w:eastAsia="HG丸ｺﾞｼｯｸM-PRO" w:hAnsi="HG丸ｺﾞｼｯｸM-PRO"/>
        </w:rPr>
        <w:t>2</w:t>
      </w:r>
      <w:r>
        <w:rPr>
          <w:rFonts w:ascii="HG丸ｺﾞｼｯｸM-PRO" w:eastAsia="HG丸ｺﾞｼｯｸM-PRO" w:hAnsi="HG丸ｺﾞｼｯｸM-PRO" w:hint="eastAsia"/>
        </w:rPr>
        <w:t>80</w:t>
      </w:r>
      <w:r w:rsidRPr="00C353D5">
        <w:rPr>
          <w:rFonts w:ascii="HG丸ｺﾞｼｯｸM-PRO" w:eastAsia="HG丸ｺﾞｼｯｸM-PRO" w:hAnsi="HG丸ｺﾞｼｯｸM-PRO" w:hint="eastAsia"/>
        </w:rPr>
        <w:t>号・かわら版ニュース＆トピックス</w:t>
      </w:r>
      <w:r w:rsidRPr="00C353D5">
        <w:rPr>
          <w:rFonts w:ascii="HG丸ｺﾞｼｯｸM-PRO" w:eastAsia="HG丸ｺﾞｼｯｸM-PRO" w:hAnsi="HG丸ｺﾞｼｯｸM-PRO"/>
        </w:rPr>
        <w:t>1</w:t>
      </w:r>
      <w:r>
        <w:rPr>
          <w:rFonts w:ascii="HG丸ｺﾞｼｯｸM-PRO" w:eastAsia="HG丸ｺﾞｼｯｸM-PRO" w:hAnsi="HG丸ｺﾞｼｯｸM-PRO" w:hint="eastAsia"/>
        </w:rPr>
        <w:t>22</w:t>
      </w:r>
      <w:r w:rsidRPr="00C353D5">
        <w:rPr>
          <w:rFonts w:ascii="HG丸ｺﾞｼｯｸM-PRO" w:eastAsia="HG丸ｺﾞｼｯｸM-PRO" w:hAnsi="HG丸ｺﾞｼｯｸM-PRO" w:hint="eastAsia"/>
        </w:rPr>
        <w:t>号を発行。</w:t>
      </w:r>
      <w:r w:rsidR="0059037A">
        <w:rPr>
          <w:rFonts w:ascii="HG丸ｺﾞｼｯｸM-PRO" w:eastAsia="HG丸ｺﾞｼｯｸM-PRO" w:hAnsi="HG丸ｺﾞｼｯｸM-PRO" w:hint="eastAsia"/>
        </w:rPr>
        <w:t>H</w:t>
      </w:r>
      <w:r w:rsidR="0059037A">
        <w:rPr>
          <w:rFonts w:ascii="HG丸ｺﾞｼｯｸM-PRO" w:eastAsia="HG丸ｺﾞｼｯｸM-PRO" w:hAnsi="HG丸ｺﾞｼｯｸM-PRO"/>
        </w:rPr>
        <w:t>P</w:t>
      </w:r>
      <w:r w:rsidR="0059037A">
        <w:rPr>
          <w:rFonts w:ascii="HG丸ｺﾞｼｯｸM-PRO" w:eastAsia="HG丸ｺﾞｼｯｸM-PRO" w:hAnsi="HG丸ｺﾞｼｯｸM-PRO" w:hint="eastAsia"/>
        </w:rPr>
        <w:t>公開！</w:t>
      </w:r>
    </w:p>
    <w:bookmarkEnd w:id="8"/>
    <w:p w14:paraId="69990E96" w14:textId="52F06A6F" w:rsidR="00107ED4"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10" w:name="厚生労働省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厚生労働省関係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1" w:name="_Hlk8482176"/>
      <w:bookmarkStart w:id="12" w:name="_Hlk12277868"/>
      <w:bookmarkStart w:id="13" w:name="_Hlk11954882"/>
      <w:bookmarkStart w:id="14" w:name="_Hlk11870665"/>
      <w:bookmarkStart w:id="15" w:name="_Hlk11687064"/>
      <w:bookmarkStart w:id="16" w:name="_Hlk11686880"/>
      <w:bookmarkStart w:id="17" w:name="_Hlk11431756"/>
      <w:bookmarkStart w:id="18" w:name="_Hlk10839536"/>
      <w:bookmarkEnd w:id="10"/>
      <w:r w:rsidR="005343CE">
        <w:rPr>
          <w:rFonts w:ascii="HG丸ｺﾞｼｯｸM-PRO" w:eastAsia="HG丸ｺﾞｼｯｸM-PRO" w:hAnsi="HG丸ｺﾞｼｯｸM-PRO"/>
          <w:b/>
          <w:color w:val="000000" w:themeColor="text1"/>
          <w:sz w:val="28"/>
          <w:szCs w:val="28"/>
        </w:rPr>
        <w:fldChar w:fldCharType="end"/>
      </w:r>
      <w:r w:rsidR="003A5E81">
        <w:rPr>
          <w:rFonts w:ascii="HG丸ｺﾞｼｯｸM-PRO" w:eastAsia="HG丸ｺﾞｼｯｸM-PRO" w:hAnsi="HG丸ｺﾞｼｯｸM-PRO" w:cs="Times New Roman" w:hint="eastAsia"/>
          <w:color w:val="000000" w:themeColor="text1"/>
          <w:sz w:val="28"/>
          <w:szCs w:val="28"/>
        </w:rPr>
        <w:t xml:space="preserve">　</w:t>
      </w:r>
      <w:hyperlink r:id="rId11" w:history="1">
        <w:r w:rsidR="003A5E81" w:rsidRPr="003A5E81">
          <w:rPr>
            <w:rStyle w:val="a3"/>
            <w:rFonts w:ascii="Times New Roman" w:eastAsia="HG丸ｺﾞｼｯｸM-PRO" w:hAnsi="Times New Roman" w:cs="Times New Roman"/>
            <w:sz w:val="21"/>
            <w:szCs w:val="21"/>
          </w:rPr>
          <w:t>https://www.mhlw.go.jp/index.html</w:t>
        </w:r>
      </w:hyperlink>
    </w:p>
    <w:p w14:paraId="67FDD5A1" w14:textId="4DA1ADFD" w:rsidR="009E0569" w:rsidRDefault="009E0569"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19" w:name="_Hlk26611350"/>
      <w:bookmarkStart w:id="20" w:name="_Hlk26472232"/>
      <w:bookmarkStart w:id="21" w:name="_Hlk26471953"/>
      <w:bookmarkStart w:id="22" w:name="_Hlk25258184"/>
      <w:bookmarkStart w:id="23" w:name="_Hlk25258056"/>
      <w:bookmarkStart w:id="24" w:name="_Hlk24129338"/>
      <w:bookmarkStart w:id="25" w:name="_Hlk21192025"/>
      <w:bookmarkStart w:id="26" w:name="_Hlk20849577"/>
      <w:bookmarkStart w:id="27" w:name="_Hlk17755533"/>
      <w:bookmarkStart w:id="28" w:name="_Hlk16611424"/>
      <w:bookmarkStart w:id="29" w:name="_Hlk16611308"/>
      <w:bookmarkStart w:id="30" w:name="_Hlk15742807"/>
      <w:bookmarkStart w:id="31" w:name="_Hlk15320442"/>
      <w:bookmarkStart w:id="32" w:name="_Hlk14957491"/>
      <w:bookmarkStart w:id="33" w:name="_Hlk14713368"/>
      <w:bookmarkStart w:id="34" w:name="_Hlk14452514"/>
      <w:bookmarkStart w:id="35" w:name="_Hlk13850465"/>
      <w:bookmarkStart w:id="36"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5FBAE513" w14:textId="77777777" w:rsidR="006954E8" w:rsidRDefault="006954E8"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7" w:name="_Hlk64271813"/>
      <w:r w:rsidRPr="00DD375A">
        <w:rPr>
          <w:rStyle w:val="a3"/>
          <w:rFonts w:ascii="HG丸ｺﾞｼｯｸM-PRO" w:eastAsia="HG丸ｺﾞｼｯｸM-PRO" w:hAnsi="HG丸ｺﾞｼｯｸM-PRO" w:hint="eastAsia"/>
          <w:b/>
          <w:bCs/>
          <w:color w:val="auto"/>
          <w:u w:val="none"/>
        </w:rPr>
        <w:t>■</w:t>
      </w:r>
      <w:bookmarkStart w:id="38" w:name="_Hlk66174445"/>
      <w:r w:rsidRPr="008B69CD">
        <w:rPr>
          <w:rFonts w:ascii="HG丸ｺﾞｼｯｸM-PRO" w:eastAsia="HG丸ｺﾞｼｯｸM-PRO" w:hAnsi="HG丸ｺﾞｼｯｸM-PRO"/>
          <w:i/>
          <w:color w:val="FFFFFF" w:themeColor="background1"/>
          <w:kern w:val="2"/>
          <w:highlight w:val="red"/>
        </w:rPr>
        <w:t>NEW</w:t>
      </w:r>
      <w:bookmarkEnd w:id="38"/>
      <w:r w:rsidRPr="009B6F42">
        <w:rPr>
          <w:rStyle w:val="a3"/>
          <w:rFonts w:ascii="HG丸ｺﾞｼｯｸM-PRO" w:eastAsia="HG丸ｺﾞｼｯｸM-PRO" w:hAnsi="HG丸ｺﾞｼｯｸM-PRO" w:hint="eastAsia"/>
          <w:b/>
          <w:bCs/>
          <w:color w:val="auto"/>
          <w:u w:val="none"/>
        </w:rPr>
        <w:t>イ</w:t>
      </w:r>
      <w:bookmarkEnd w:id="37"/>
      <w:r w:rsidRPr="009B6F42">
        <w:rPr>
          <w:rStyle w:val="a3"/>
          <w:rFonts w:ascii="HG丸ｺﾞｼｯｸM-PRO" w:eastAsia="HG丸ｺﾞｼｯｸM-PRO" w:hAnsi="HG丸ｺﾞｼｯｸM-PRO" w:hint="eastAsia"/>
          <w:b/>
          <w:bCs/>
          <w:color w:val="auto"/>
          <w:u w:val="none"/>
        </w:rPr>
        <w:t>ンフルエンザ（総合ページ）</w:t>
      </w:r>
    </w:p>
    <w:p w14:paraId="1FF2EBFC" w14:textId="3B1E6F80" w:rsidR="006954E8" w:rsidRDefault="005371F5"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6954E8"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7E6E0F87" w14:textId="706E29A5" w:rsidR="00822A22" w:rsidRDefault="00822A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66381847"/>
      <w:bookmarkStart w:id="40" w:name="_Hlk60670833"/>
      <w:bookmarkStart w:id="41" w:name="_Hlk59613010"/>
      <w:bookmarkStart w:id="42" w:name="_Hlk56671119"/>
      <w:bookmarkStart w:id="43" w:name="_Hlk564619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22A22">
        <w:rPr>
          <w:rStyle w:val="a3"/>
          <w:rFonts w:ascii="HG丸ｺﾞｼｯｸM-PRO" w:eastAsia="HG丸ｺﾞｼｯｸM-PRO" w:hAnsi="HG丸ｺﾞｼｯｸM-PRO" w:hint="eastAsia"/>
          <w:b/>
          <w:bCs/>
          <w:color w:val="auto"/>
          <w:u w:val="none"/>
        </w:rPr>
        <w:t>「食品、添加物等の規格基準の一部を改正する件（案）」（農薬等（ジクロロイソシアヌル酸等４品目）の残留基準の設定又は改正）に関する御意見の募集について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2021/3/18</w:t>
      </w:r>
    </w:p>
    <w:p w14:paraId="4D4088D1" w14:textId="14E1B2EA" w:rsidR="00822A22" w:rsidRDefault="00822A22" w:rsidP="00822A22">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22A22">
        <w:rPr>
          <w:rStyle w:val="a3"/>
          <w:rFonts w:ascii="HG丸ｺﾞｼｯｸM-PRO" w:eastAsia="HG丸ｺﾞｼｯｸM-PRO" w:hAnsi="HG丸ｺﾞｼｯｸM-PRO" w:hint="eastAsia"/>
          <w:color w:val="auto"/>
          <w:u w:val="none"/>
        </w:rPr>
        <w:t xml:space="preserve">　受付開始日時　2021年3月18日0時0分　受付締切日時</w:t>
      </w:r>
      <w:r w:rsidRPr="00822A22">
        <w:rPr>
          <w:rStyle w:val="a3"/>
          <w:rFonts w:ascii="HG丸ｺﾞｼｯｸM-PRO" w:eastAsia="HG丸ｺﾞｼｯｸM-PRO" w:hAnsi="HG丸ｺﾞｼｯｸM-PRO" w:hint="eastAsia"/>
          <w:color w:val="auto"/>
          <w:u w:val="none"/>
        </w:rPr>
        <w:tab/>
        <w:t>2021年4月16日23時59分</w:t>
      </w:r>
    </w:p>
    <w:p w14:paraId="319966FE" w14:textId="289554F3" w:rsidR="00822A22" w:rsidRPr="00822A22" w:rsidRDefault="00822A22" w:rsidP="00822A22">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color w:val="auto"/>
          <w:u w:val="none"/>
        </w:rPr>
        <w:t xml:space="preserve">　</w:t>
      </w:r>
      <w:hyperlink r:id="rId14" w:history="1">
        <w:r w:rsidRPr="00822A22">
          <w:rPr>
            <w:rStyle w:val="a3"/>
            <w:rFonts w:ascii="Times New Roman" w:eastAsia="HG丸ｺﾞｼｯｸM-PRO" w:hAnsi="Times New Roman" w:cs="Times New Roman"/>
            <w:sz w:val="20"/>
            <w:szCs w:val="20"/>
          </w:rPr>
          <w:t>https://public-comment.e-gov.go.jp/servlet/Public?CLASSNAME=PCMMSTDETAIL&amp;id=495200502&amp;Mode=0</w:t>
        </w:r>
      </w:hyperlink>
    </w:p>
    <w:p w14:paraId="461A149B" w14:textId="16B37A78" w:rsidR="00822A22" w:rsidRDefault="00822A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22A22">
        <w:rPr>
          <w:rStyle w:val="a3"/>
          <w:rFonts w:ascii="HG丸ｺﾞｼｯｸM-PRO" w:eastAsia="HG丸ｺﾞｼｯｸM-PRO" w:hAnsi="HG丸ｺﾞｼｯｸM-PRO" w:hint="eastAsia"/>
          <w:b/>
          <w:bCs/>
          <w:color w:val="auto"/>
          <w:u w:val="none"/>
        </w:rPr>
        <w:t>防水スプレー等の安全対策について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2021/3/18</w:t>
      </w:r>
    </w:p>
    <w:p w14:paraId="5177DE3B" w14:textId="15D98D56" w:rsidR="00822A22" w:rsidRPr="00822A22" w:rsidRDefault="00822A22" w:rsidP="00822A2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15" w:history="1">
        <w:r w:rsidRPr="00822A22">
          <w:rPr>
            <w:rStyle w:val="a3"/>
            <w:rFonts w:ascii="Times New Roman" w:eastAsia="HG丸ｺﾞｼｯｸM-PRO" w:hAnsi="Times New Roman" w:cs="Times New Roman"/>
            <w:sz w:val="21"/>
            <w:szCs w:val="21"/>
          </w:rPr>
          <w:t>https://www.mhlw.go.jp/stf/houdou/0000193024_00005.html</w:t>
        </w:r>
      </w:hyperlink>
    </w:p>
    <w:p w14:paraId="041D6A09" w14:textId="089E907F" w:rsidR="003638CF" w:rsidRDefault="003638CF"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875C9" w:rsidRPr="007875C9">
        <w:rPr>
          <w:rStyle w:val="a3"/>
          <w:rFonts w:ascii="HG丸ｺﾞｼｯｸM-PRO" w:eastAsia="HG丸ｺﾞｼｯｸM-PRO" w:hAnsi="HG丸ｺﾞｼｯｸM-PRO" w:hint="eastAsia"/>
          <w:b/>
          <w:bCs/>
          <w:color w:val="auto"/>
          <w:u w:val="none"/>
        </w:rPr>
        <w:t>医薬品成分を含有する製品の発見について</w:t>
      </w:r>
      <w:r w:rsidR="007875C9">
        <w:rPr>
          <w:rStyle w:val="a3"/>
          <w:rFonts w:ascii="HG丸ｺﾞｼｯｸM-PRO" w:eastAsia="HG丸ｺﾞｼｯｸM-PRO" w:hAnsi="HG丸ｺﾞｼｯｸM-PRO" w:hint="eastAsia"/>
          <w:b/>
          <w:bCs/>
          <w:color w:val="auto"/>
          <w:u w:val="none"/>
        </w:rPr>
        <w:t xml:space="preserve">　2021/3/12</w:t>
      </w:r>
    </w:p>
    <w:p w14:paraId="71AB81A5" w14:textId="0273C285" w:rsidR="007875C9" w:rsidRDefault="007875C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7875C9">
        <w:rPr>
          <w:rStyle w:val="a3"/>
          <w:rFonts w:ascii="HG丸ｺﾞｼｯｸM-PRO" w:eastAsia="HG丸ｺﾞｼｯｸM-PRO" w:hAnsi="HG丸ｺﾞｼｯｸM-PRO" w:hint="eastAsia"/>
          <w:color w:val="auto"/>
          <w:u w:val="none"/>
        </w:rPr>
        <w:t>本日、東京都から、別添のとおり記者発表を行った旨の連絡がありましたので、お知らせいたします。</w:t>
      </w:r>
    </w:p>
    <w:p w14:paraId="134F782D" w14:textId="77777777" w:rsidR="007875C9" w:rsidRPr="007875C9" w:rsidRDefault="007875C9" w:rsidP="007875C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875C9">
        <w:rPr>
          <w:rStyle w:val="a3"/>
          <w:rFonts w:ascii="HG丸ｺﾞｼｯｸM-PRO" w:eastAsia="HG丸ｺﾞｼｯｸM-PRO" w:hAnsi="HG丸ｺﾞｼｯｸM-PRO" w:hint="eastAsia"/>
          <w:color w:val="auto"/>
          <w:u w:val="none"/>
        </w:rPr>
        <w:t>名称</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ＨＥＭＰ</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Ｂａｂｙ</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ＣＢＤ</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グミ</w:t>
      </w:r>
    </w:p>
    <w:p w14:paraId="3EC03332" w14:textId="1FA37687" w:rsidR="007875C9" w:rsidRP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原材料名 コーンシロップ、砂糖、コーンスターチ、ゼラチン、ＣＢＤ、クエン酸、酒石酸、リンゴ酸、着色料、人工香料</w:t>
      </w:r>
    </w:p>
    <w:p w14:paraId="6E78D290" w14:textId="77777777" w:rsidR="007875C9" w:rsidRPr="007875C9" w:rsidRDefault="007875C9" w:rsidP="007875C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賞味期限 2023 年１０月</w:t>
      </w:r>
    </w:p>
    <w:p w14:paraId="2C32D081" w14:textId="77777777" w:rsidR="007875C9" w:rsidRP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原産国</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アメリカ</w:t>
      </w:r>
    </w:p>
    <w:p w14:paraId="1F101E43" w14:textId="5A258C75" w:rsidR="007875C9" w:rsidRP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輸入販売元</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【日本代理店】株式会社ＣＩＧＡ</w:t>
      </w:r>
    </w:p>
    <w:p w14:paraId="02E205B5" w14:textId="77777777" w:rsidR="007875C9" w:rsidRP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購入先</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インターネットサイト</w:t>
      </w:r>
    </w:p>
    <w:p w14:paraId="3401A641" w14:textId="77777777" w:rsidR="007875C9" w:rsidRP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形状</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グミ</w:t>
      </w:r>
    </w:p>
    <w:p w14:paraId="2DFA09BC" w14:textId="0F70B276" w:rsidR="007875C9" w:rsidRDefault="007875C9" w:rsidP="007875C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検出成分</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グミ１個中「メラトニン」を１．５ｍｇ～３．７ｍｇ検出</w:t>
      </w:r>
    </w:p>
    <w:p w14:paraId="23EAA96C" w14:textId="5C2E6728" w:rsidR="007875C9" w:rsidRPr="007875C9" w:rsidRDefault="007875C9" w:rsidP="007875C9">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■メラトニンは、入眠改善剤の有効成分として使用されており、傾眠、頭痛などの副作用が報告されています。</w:t>
      </w:r>
    </w:p>
    <w:p w14:paraId="5B2E6180" w14:textId="7B3840E5" w:rsidR="007875C9" w:rsidRPr="007875C9" w:rsidRDefault="007875C9" w:rsidP="007875C9">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また、フルボキサミンマレイン酸塩（うつ病などの治療薬として処方される）を服用している方には禁忌とされており、安易に摂取した場合、健康被害が発生するおそれが否定できません</w:t>
      </w:r>
    </w:p>
    <w:p w14:paraId="6A2215B7" w14:textId="381E8974" w:rsidR="007875C9" w:rsidRPr="007875C9" w:rsidRDefault="007875C9" w:rsidP="007875C9">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メラトニンは、国内で医薬品として承認されています。なお、承認されている医薬品の適応と主な副作用は次の通りです。</w:t>
      </w:r>
    </w:p>
    <w:p w14:paraId="38A8072A" w14:textId="77777777" w:rsidR="007875C9" w:rsidRPr="007875C9" w:rsidRDefault="007875C9" w:rsidP="007875C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875C9">
        <w:rPr>
          <w:rStyle w:val="a3"/>
          <w:rFonts w:ascii="HG丸ｺﾞｼｯｸM-PRO" w:eastAsia="HG丸ｺﾞｼｯｸM-PRO" w:hAnsi="HG丸ｺﾞｼｯｸM-PRO" w:hint="eastAsia"/>
          <w:color w:val="auto"/>
          <w:u w:val="none"/>
        </w:rPr>
        <w:t>〔適応〕小児期の神経発達症に伴う入眠困難の改善</w:t>
      </w:r>
    </w:p>
    <w:p w14:paraId="042C8860" w14:textId="41624DA3" w:rsidR="007875C9" w:rsidRDefault="007875C9" w:rsidP="007875C9">
      <w:pPr>
        <w:widowControl w:val="0"/>
        <w:kinsoku w:val="0"/>
        <w:overflowPunct w:val="0"/>
        <w:autoSpaceDE w:val="0"/>
        <w:autoSpaceDN w:val="0"/>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7875C9">
        <w:rPr>
          <w:rStyle w:val="a3"/>
          <w:rFonts w:ascii="HG丸ｺﾞｼｯｸM-PRO" w:eastAsia="HG丸ｺﾞｼｯｸM-PRO" w:hAnsi="HG丸ｺﾞｼｯｸM-PRO" w:hint="eastAsia"/>
          <w:color w:val="auto"/>
          <w:u w:val="none"/>
        </w:rPr>
        <w:t>〔副作用〕傾眠、頭痛、肝機能検査値上昇</w:t>
      </w:r>
      <w:r w:rsidRPr="007875C9">
        <w:rPr>
          <w:rStyle w:val="a3"/>
          <w:rFonts w:ascii="HG丸ｺﾞｼｯｸM-PRO" w:eastAsia="HG丸ｺﾞｼｯｸM-PRO" w:hAnsi="HG丸ｺﾞｼｯｸM-PRO"/>
          <w:color w:val="auto"/>
          <w:u w:val="none"/>
        </w:rPr>
        <w:t xml:space="preserve"> </w:t>
      </w:r>
      <w:r w:rsidRPr="007875C9">
        <w:rPr>
          <w:rStyle w:val="a3"/>
          <w:rFonts w:ascii="HG丸ｺﾞｼｯｸM-PRO" w:eastAsia="HG丸ｺﾞｼｯｸM-PRO" w:hAnsi="HG丸ｺﾞｼｯｸM-PRO" w:hint="eastAsia"/>
          <w:color w:val="auto"/>
          <w:u w:val="none"/>
        </w:rPr>
        <w:t>等</w:t>
      </w:r>
      <w:r w:rsidRPr="007875C9">
        <w:rPr>
          <w:rStyle w:val="a3"/>
          <w:rFonts w:ascii="HG丸ｺﾞｼｯｸM-PRO" w:eastAsia="HG丸ｺﾞｼｯｸM-PRO" w:hAnsi="HG丸ｺﾞｼｯｸM-PRO"/>
          <w:color w:val="auto"/>
          <w:u w:val="none"/>
        </w:rPr>
        <w:cr/>
      </w:r>
      <w:r>
        <w:rPr>
          <w:rStyle w:val="a3"/>
          <w:rFonts w:ascii="HG丸ｺﾞｼｯｸM-PRO" w:eastAsia="HG丸ｺﾞｼｯｸM-PRO" w:hAnsi="HG丸ｺﾞｼｯｸM-PRO" w:hint="eastAsia"/>
          <w:b/>
          <w:bCs/>
          <w:color w:val="auto"/>
          <w:u w:val="none"/>
        </w:rPr>
        <w:t xml:space="preserve">　</w:t>
      </w:r>
      <w:hyperlink r:id="rId16" w:history="1">
        <w:r w:rsidRPr="007875C9">
          <w:rPr>
            <w:rStyle w:val="a3"/>
            <w:rFonts w:ascii="Times New Roman" w:eastAsia="HG丸ｺﾞｼｯｸM-PRO" w:hAnsi="Times New Roman" w:cs="Times New Roman"/>
            <w:sz w:val="21"/>
            <w:szCs w:val="21"/>
          </w:rPr>
          <w:t>https://www.mhlw.go.jp/content/11126000/000752581.pdf</w:t>
        </w:r>
      </w:hyperlink>
    </w:p>
    <w:p w14:paraId="73492EF8" w14:textId="3C8B11A9" w:rsidR="007875C9" w:rsidRDefault="005371F5" w:rsidP="007875C9">
      <w:pPr>
        <w:widowControl w:val="0"/>
        <w:kinsoku w:val="0"/>
        <w:overflowPunct w:val="0"/>
        <w:autoSpaceDE w:val="0"/>
        <w:autoSpaceDN w:val="0"/>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7" w:history="1">
        <w:r w:rsidR="007875C9" w:rsidRPr="007875C9">
          <w:rPr>
            <w:rStyle w:val="a3"/>
            <w:rFonts w:ascii="Times New Roman" w:eastAsia="HG丸ｺﾞｼｯｸM-PRO" w:hAnsi="Times New Roman" w:cs="Times New Roman"/>
            <w:sz w:val="21"/>
            <w:szCs w:val="21"/>
          </w:rPr>
          <w:t>https://www.mhlw.go.jp/stf/newpage_17345.html</w:t>
        </w:r>
      </w:hyperlink>
    </w:p>
    <w:p w14:paraId="2B3320D1" w14:textId="3451299F" w:rsidR="00C87964" w:rsidRDefault="00C87964"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87964">
        <w:rPr>
          <w:rStyle w:val="a3"/>
          <w:rFonts w:ascii="HG丸ｺﾞｼｯｸM-PRO" w:eastAsia="HG丸ｺﾞｼｯｸM-PRO" w:hAnsi="HG丸ｺﾞｼｯｸM-PRO" w:hint="eastAsia"/>
          <w:b/>
          <w:bCs/>
          <w:color w:val="auto"/>
          <w:u w:val="none"/>
        </w:rPr>
        <w:t>第</w:t>
      </w:r>
      <w:r w:rsidRPr="00C87964">
        <w:rPr>
          <w:rStyle w:val="a3"/>
          <w:rFonts w:ascii="HG丸ｺﾞｼｯｸM-PRO" w:eastAsia="HG丸ｺﾞｼｯｸM-PRO" w:hAnsi="HG丸ｺﾞｼｯｸM-PRO"/>
          <w:b/>
          <w:bCs/>
          <w:color w:val="auto"/>
          <w:u w:val="none"/>
        </w:rPr>
        <w:t>28</w:t>
      </w:r>
      <w:r w:rsidRPr="00C87964">
        <w:rPr>
          <w:rStyle w:val="a3"/>
          <w:rFonts w:ascii="HG丸ｺﾞｼｯｸM-PRO" w:eastAsia="HG丸ｺﾞｼｯｸM-PRO" w:hAnsi="HG丸ｺﾞｼｯｸM-PRO" w:hint="eastAsia"/>
          <w:b/>
          <w:bCs/>
          <w:color w:val="auto"/>
          <w:u w:val="none"/>
        </w:rPr>
        <w:t>回　食品衛生管理に関する技術検討会</w:t>
      </w:r>
      <w:r w:rsidRPr="00C87964">
        <w:rPr>
          <w:rStyle w:val="a3"/>
          <w:rFonts w:ascii="HG丸ｺﾞｼｯｸM-PRO" w:eastAsia="HG丸ｺﾞｼｯｸM-PRO" w:hAnsi="HG丸ｺﾞｼｯｸM-PRO"/>
          <w:b/>
          <w:bCs/>
          <w:color w:val="auto"/>
          <w:u w:val="none"/>
        </w:rPr>
        <w:t xml:space="preserve"> </w:t>
      </w:r>
      <w:r w:rsidRPr="00C87964">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2021/3/12</w:t>
      </w:r>
    </w:p>
    <w:p w14:paraId="3F8AFECB" w14:textId="77777777" w:rsidR="00C87964" w:rsidRPr="00C87964" w:rsidRDefault="00C87964" w:rsidP="00C87964">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C87964">
        <w:rPr>
          <w:rStyle w:val="a3"/>
          <w:rFonts w:ascii="HG丸ｺﾞｼｯｸM-PRO" w:eastAsia="HG丸ｺﾞｼｯｸM-PRO" w:hAnsi="HG丸ｺﾞｼｯｸM-PRO" w:hint="eastAsia"/>
          <w:color w:val="auto"/>
          <w:u w:val="none"/>
        </w:rPr>
        <w:t>議事次第</w:t>
      </w:r>
    </w:p>
    <w:p w14:paraId="6A87223D" w14:textId="74087779" w:rsidR="00C87964" w:rsidRP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令和３年３月12日（金）10：30～12：00</w:t>
      </w:r>
    </w:p>
    <w:p w14:paraId="146D9A70" w14:textId="77777777" w:rsid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color w:val="auto"/>
          <w:u w:val="none"/>
        </w:rPr>
        <w:t>AP</w:t>
      </w:r>
      <w:r w:rsidRPr="00C87964">
        <w:rPr>
          <w:rStyle w:val="a3"/>
          <w:rFonts w:ascii="HG丸ｺﾞｼｯｸM-PRO" w:eastAsia="HG丸ｺﾞｼｯｸM-PRO" w:hAnsi="HG丸ｺﾞｼｯｸM-PRO" w:hint="eastAsia"/>
          <w:color w:val="auto"/>
          <w:u w:val="none"/>
        </w:rPr>
        <w:t>虎ノ門</w:t>
      </w:r>
      <w:r w:rsidRPr="00C87964">
        <w:rPr>
          <w:rStyle w:val="a3"/>
          <w:rFonts w:ascii="HG丸ｺﾞｼｯｸM-PRO" w:eastAsia="HG丸ｺﾞｼｯｸM-PRO" w:hAnsi="HG丸ｺﾞｼｯｸM-PRO"/>
          <w:color w:val="auto"/>
          <w:u w:val="none"/>
        </w:rPr>
        <w:t xml:space="preserve"> 11</w:t>
      </w:r>
      <w:r w:rsidRPr="00C87964">
        <w:rPr>
          <w:rStyle w:val="a3"/>
          <w:rFonts w:ascii="HG丸ｺﾞｼｯｸM-PRO" w:eastAsia="HG丸ｺﾞｼｯｸM-PRO" w:hAnsi="HG丸ｺﾞｼｯｸM-PRO" w:hint="eastAsia"/>
          <w:color w:val="auto"/>
          <w:u w:val="none"/>
        </w:rPr>
        <w:t>階【</w:t>
      </w:r>
      <w:r w:rsidRPr="00C87964">
        <w:rPr>
          <w:rStyle w:val="a3"/>
          <w:rFonts w:ascii="HG丸ｺﾞｼｯｸM-PRO" w:eastAsia="HG丸ｺﾞｼｯｸM-PRO" w:hAnsi="HG丸ｺﾞｼｯｸM-PRO"/>
          <w:color w:val="auto"/>
          <w:u w:val="none"/>
        </w:rPr>
        <w:t>C+D</w:t>
      </w:r>
      <w:r w:rsidRPr="00C87964">
        <w:rPr>
          <w:rStyle w:val="a3"/>
          <w:rFonts w:ascii="HG丸ｺﾞｼｯｸM-PRO" w:eastAsia="HG丸ｺﾞｼｯｸM-PRO" w:hAnsi="HG丸ｺﾞｼｯｸM-PRO" w:hint="eastAsia"/>
          <w:color w:val="auto"/>
          <w:u w:val="none"/>
        </w:rPr>
        <w:t>室】</w:t>
      </w:r>
    </w:p>
    <w:p w14:paraId="7F41C384" w14:textId="3792C3C8" w:rsidR="00C87964" w:rsidRP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（東京都港区西新橋</w:t>
      </w:r>
      <w:r w:rsidRPr="00C87964">
        <w:rPr>
          <w:rStyle w:val="a3"/>
          <w:rFonts w:ascii="HG丸ｺﾞｼｯｸM-PRO" w:eastAsia="HG丸ｺﾞｼｯｸM-PRO" w:hAnsi="HG丸ｺﾞｼｯｸM-PRO"/>
          <w:color w:val="auto"/>
          <w:u w:val="none"/>
        </w:rPr>
        <w:t>1-6-15 NS</w:t>
      </w:r>
      <w:r w:rsidRPr="00C87964">
        <w:rPr>
          <w:rStyle w:val="a3"/>
          <w:rFonts w:ascii="HG丸ｺﾞｼｯｸM-PRO" w:eastAsia="HG丸ｺﾞｼｯｸM-PRO" w:hAnsi="HG丸ｺﾞｼｯｸM-PRO" w:hint="eastAsia"/>
          <w:color w:val="auto"/>
          <w:u w:val="none"/>
        </w:rPr>
        <w:t>虎ノ門ビル（日本酒造虎ノ門ビル）</w:t>
      </w:r>
      <w:r w:rsidRPr="00C87964">
        <w:rPr>
          <w:rStyle w:val="a3"/>
          <w:rFonts w:ascii="HG丸ｺﾞｼｯｸM-PRO" w:eastAsia="HG丸ｺﾞｼｯｸM-PRO" w:hAnsi="HG丸ｺﾞｼｯｸM-PRO"/>
          <w:color w:val="auto"/>
          <w:u w:val="none"/>
        </w:rPr>
        <w:t>11</w:t>
      </w:r>
      <w:r w:rsidRPr="00C87964">
        <w:rPr>
          <w:rStyle w:val="a3"/>
          <w:rFonts w:ascii="HG丸ｺﾞｼｯｸM-PRO" w:eastAsia="HG丸ｺﾞｼｯｸM-PRO" w:hAnsi="HG丸ｺﾞｼｯｸM-PRO" w:hint="eastAsia"/>
          <w:color w:val="auto"/>
          <w:u w:val="none"/>
        </w:rPr>
        <w:t>階）</w:t>
      </w:r>
    </w:p>
    <w:p w14:paraId="71E5548C" w14:textId="77777777" w:rsidR="00C87964" w:rsidRP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１．開会</w:t>
      </w:r>
    </w:p>
    <w:p w14:paraId="6AD60DE2" w14:textId="77777777" w:rsidR="00C87964" w:rsidRP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２．議題</w:t>
      </w:r>
    </w:p>
    <w:p w14:paraId="30DF8998" w14:textId="4BCA78CD" w:rsidR="00C87964" w:rsidRPr="00C87964" w:rsidRDefault="00C87964" w:rsidP="00C8796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87964">
        <w:rPr>
          <w:rStyle w:val="a3"/>
          <w:rFonts w:ascii="HG丸ｺﾞｼｯｸM-PRO" w:eastAsia="HG丸ｺﾞｼｯｸM-PRO" w:hAnsi="HG丸ｺﾞｼｯｸM-PRO" w:hint="eastAsia"/>
          <w:color w:val="auto"/>
          <w:u w:val="none"/>
        </w:rPr>
        <w:t>１）食品等事業者団体が策定した衛生管理計画手引書案の確認</w:t>
      </w:r>
    </w:p>
    <w:p w14:paraId="0AAE54AE" w14:textId="77777777" w:rsidR="00C87964" w:rsidRPr="00C87964" w:rsidRDefault="00C87964" w:rsidP="00C8796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 xml:space="preserve">　　・委託給食事業者（</w:t>
      </w:r>
      <w:r w:rsidRPr="00C87964">
        <w:rPr>
          <w:rStyle w:val="a3"/>
          <w:rFonts w:ascii="HG丸ｺﾞｼｯｸM-PRO" w:eastAsia="HG丸ｺﾞｼｯｸM-PRO" w:hAnsi="HG丸ｺﾞｼｯｸM-PRO"/>
          <w:color w:val="auto"/>
          <w:u w:val="none"/>
        </w:rPr>
        <w:t xml:space="preserve">HACCP </w:t>
      </w:r>
      <w:r w:rsidRPr="00C87964">
        <w:rPr>
          <w:rStyle w:val="a3"/>
          <w:rFonts w:ascii="HG丸ｺﾞｼｯｸM-PRO" w:eastAsia="HG丸ｺﾞｼｯｸM-PRO" w:hAnsi="HG丸ｺﾞｼｯｸM-PRO" w:hint="eastAsia"/>
          <w:color w:val="auto"/>
          <w:u w:val="none"/>
        </w:rPr>
        <w:t>の考えを取り入れた衛生管理）</w:t>
      </w:r>
    </w:p>
    <w:p w14:paraId="5CF33D20" w14:textId="77777777" w:rsidR="00C87964" w:rsidRPr="00C87964" w:rsidRDefault="00C87964" w:rsidP="00C8796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 xml:space="preserve">　　・ホテル事業における調理（</w:t>
      </w:r>
      <w:r w:rsidRPr="00C87964">
        <w:rPr>
          <w:rStyle w:val="a3"/>
          <w:rFonts w:ascii="HG丸ｺﾞｼｯｸM-PRO" w:eastAsia="HG丸ｺﾞｼｯｸM-PRO" w:hAnsi="HG丸ｺﾞｼｯｸM-PRO"/>
          <w:color w:val="auto"/>
          <w:u w:val="none"/>
        </w:rPr>
        <w:t xml:space="preserve">HACCP </w:t>
      </w:r>
      <w:r w:rsidRPr="00C87964">
        <w:rPr>
          <w:rStyle w:val="a3"/>
          <w:rFonts w:ascii="HG丸ｺﾞｼｯｸM-PRO" w:eastAsia="HG丸ｺﾞｼｯｸM-PRO" w:hAnsi="HG丸ｺﾞｼｯｸM-PRO" w:hint="eastAsia"/>
          <w:color w:val="auto"/>
          <w:u w:val="none"/>
        </w:rPr>
        <w:t>の考えを取り入れた衛生管理）</w:t>
      </w:r>
    </w:p>
    <w:p w14:paraId="7A7CCB04" w14:textId="77777777" w:rsidR="00C87964" w:rsidRPr="00C87964" w:rsidRDefault="00C87964" w:rsidP="00C8796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 xml:space="preserve">　　・学校給食米飯の製造（</w:t>
      </w:r>
      <w:r w:rsidRPr="00C87964">
        <w:rPr>
          <w:rStyle w:val="a3"/>
          <w:rFonts w:ascii="HG丸ｺﾞｼｯｸM-PRO" w:eastAsia="HG丸ｺﾞｼｯｸM-PRO" w:hAnsi="HG丸ｺﾞｼｯｸM-PRO"/>
          <w:color w:val="auto"/>
          <w:u w:val="none"/>
        </w:rPr>
        <w:t xml:space="preserve">HACCP </w:t>
      </w:r>
      <w:r w:rsidRPr="00C87964">
        <w:rPr>
          <w:rStyle w:val="a3"/>
          <w:rFonts w:ascii="HG丸ｺﾞｼｯｸM-PRO" w:eastAsia="HG丸ｺﾞｼｯｸM-PRO" w:hAnsi="HG丸ｺﾞｼｯｸM-PRO" w:hint="eastAsia"/>
          <w:color w:val="auto"/>
          <w:u w:val="none"/>
        </w:rPr>
        <w:t>の考え方を取り入れた衛生管理）</w:t>
      </w:r>
    </w:p>
    <w:p w14:paraId="33627C57" w14:textId="77777777" w:rsidR="00C87964" w:rsidRP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lastRenderedPageBreak/>
        <w:t xml:space="preserve">　２）</w:t>
      </w:r>
      <w:r w:rsidRPr="00C87964">
        <w:rPr>
          <w:rStyle w:val="a3"/>
          <w:rFonts w:ascii="HG丸ｺﾞｼｯｸM-PRO" w:eastAsia="HG丸ｺﾞｼｯｸM-PRO" w:hAnsi="HG丸ｺﾞｼｯｸM-PRO"/>
          <w:color w:val="auto"/>
          <w:u w:val="none"/>
        </w:rPr>
        <w:t xml:space="preserve"> </w:t>
      </w:r>
      <w:r w:rsidRPr="00C87964">
        <w:rPr>
          <w:rStyle w:val="a3"/>
          <w:rFonts w:ascii="HG丸ｺﾞｼｯｸM-PRO" w:eastAsia="HG丸ｺﾞｼｯｸM-PRO" w:hAnsi="HG丸ｺﾞｼｯｸM-PRO" w:hint="eastAsia"/>
          <w:color w:val="auto"/>
          <w:u w:val="none"/>
        </w:rPr>
        <w:t>その他</w:t>
      </w:r>
    </w:p>
    <w:p w14:paraId="28B67D9F" w14:textId="31894091" w:rsid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３．閉会</w:t>
      </w:r>
    </w:p>
    <w:p w14:paraId="6B019553" w14:textId="6366C5D3" w:rsid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【資料</w:t>
      </w:r>
      <w:r w:rsidRPr="00C87964">
        <w:rPr>
          <w:rStyle w:val="a3"/>
          <w:rFonts w:ascii="HG丸ｺﾞｼｯｸM-PRO" w:eastAsia="HG丸ｺﾞｼｯｸM-PRO" w:hAnsi="HG丸ｺﾞｼｯｸM-PRO"/>
          <w:color w:val="auto"/>
          <w:u w:val="none"/>
        </w:rPr>
        <w:t>1</w:t>
      </w:r>
      <w:r w:rsidRPr="00C87964">
        <w:rPr>
          <w:rStyle w:val="a3"/>
          <w:rFonts w:ascii="HG丸ｺﾞｼｯｸM-PRO" w:eastAsia="HG丸ｺﾞｼｯｸM-PRO" w:hAnsi="HG丸ｺﾞｼｯｸM-PRO" w:hint="eastAsia"/>
          <w:color w:val="auto"/>
          <w:u w:val="none"/>
        </w:rPr>
        <w:t>】</w:t>
      </w:r>
      <w:r w:rsidRPr="00C87964">
        <w:rPr>
          <w:rStyle w:val="a3"/>
          <w:rFonts w:ascii="HG丸ｺﾞｼｯｸM-PRO" w:eastAsia="HG丸ｺﾞｼｯｸM-PRO" w:hAnsi="HG丸ｺﾞｼｯｸM-PRO"/>
          <w:color w:val="auto"/>
          <w:u w:val="none"/>
        </w:rPr>
        <w:t>HACCP</w:t>
      </w:r>
      <w:r w:rsidRPr="00C87964">
        <w:rPr>
          <w:rStyle w:val="a3"/>
          <w:rFonts w:ascii="HG丸ｺﾞｼｯｸM-PRO" w:eastAsia="HG丸ｺﾞｼｯｸM-PRO" w:hAnsi="HG丸ｺﾞｼｯｸM-PRO" w:hint="eastAsia"/>
          <w:color w:val="auto"/>
          <w:u w:val="none"/>
        </w:rPr>
        <w:t>の考え方を取り入れた衛生管理のための手引書～委託給食事業者～（案）</w:t>
      </w:r>
    </w:p>
    <w:p w14:paraId="78C02E34" w14:textId="25616087" w:rsidR="00C87964" w:rsidRPr="00C87964" w:rsidRDefault="005371F5" w:rsidP="00C87964">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8" w:history="1">
        <w:r w:rsidR="00C87964" w:rsidRPr="00C87964">
          <w:rPr>
            <w:rStyle w:val="a3"/>
            <w:rFonts w:ascii="Times New Roman" w:eastAsia="HG丸ｺﾞｼｯｸM-PRO" w:hAnsi="Times New Roman" w:cs="Times New Roman"/>
            <w:sz w:val="21"/>
            <w:szCs w:val="21"/>
          </w:rPr>
          <w:t>https://www.mhlw.go.jp/content/11135000/000751875.pdf</w:t>
        </w:r>
      </w:hyperlink>
    </w:p>
    <w:p w14:paraId="067E76AD" w14:textId="77777777" w:rsidR="00B06574" w:rsidRDefault="00C87964" w:rsidP="00C87964">
      <w:pPr>
        <w:widowControl w:val="0"/>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【資料</w:t>
      </w:r>
      <w:r w:rsidRPr="00C87964">
        <w:rPr>
          <w:rStyle w:val="a3"/>
          <w:rFonts w:ascii="HG丸ｺﾞｼｯｸM-PRO" w:eastAsia="HG丸ｺﾞｼｯｸM-PRO" w:hAnsi="HG丸ｺﾞｼｯｸM-PRO"/>
          <w:color w:val="auto"/>
          <w:u w:val="none"/>
        </w:rPr>
        <w:t>2</w:t>
      </w:r>
      <w:r w:rsidRPr="00C87964">
        <w:rPr>
          <w:rStyle w:val="a3"/>
          <w:rFonts w:ascii="HG丸ｺﾞｼｯｸM-PRO" w:eastAsia="HG丸ｺﾞｼｯｸM-PRO" w:hAnsi="HG丸ｺﾞｼｯｸM-PRO" w:hint="eastAsia"/>
          <w:color w:val="auto"/>
          <w:u w:val="none"/>
        </w:rPr>
        <w:t>】ホテル事業者が実施する</w:t>
      </w:r>
      <w:r w:rsidRPr="00C87964">
        <w:rPr>
          <w:rStyle w:val="a3"/>
          <w:rFonts w:ascii="HG丸ｺﾞｼｯｸM-PRO" w:eastAsia="HG丸ｺﾞｼｯｸM-PRO" w:hAnsi="HG丸ｺﾞｼｯｸM-PRO"/>
          <w:color w:val="auto"/>
          <w:u w:val="none"/>
        </w:rPr>
        <w:t>HACCP</w:t>
      </w:r>
      <w:r w:rsidRPr="00C87964">
        <w:rPr>
          <w:rStyle w:val="a3"/>
          <w:rFonts w:ascii="HG丸ｺﾞｼｯｸM-PRO" w:eastAsia="HG丸ｺﾞｼｯｸM-PRO" w:hAnsi="HG丸ｺﾞｼｯｸM-PRO" w:hint="eastAsia"/>
          <w:color w:val="auto"/>
          <w:u w:val="none"/>
        </w:rPr>
        <w:t>の考え方を取り入れた食品衛生管理の手引書</w:t>
      </w:r>
    </w:p>
    <w:p w14:paraId="36CA93FA" w14:textId="5ACD067B" w:rsidR="00C87964" w:rsidRDefault="00C87964" w:rsidP="00C87964">
      <w:pPr>
        <w:widowControl w:val="0"/>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～ホテルでの着席・ビュッフェを中心としたスタイルによる食事提供において～（案）</w:t>
      </w:r>
    </w:p>
    <w:p w14:paraId="678CDB3E" w14:textId="3237BDE3" w:rsidR="00C87964" w:rsidRPr="00350DDD" w:rsidRDefault="005371F5" w:rsidP="00350DDD">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C87964" w:rsidRPr="00350DDD">
          <w:rPr>
            <w:rStyle w:val="a3"/>
            <w:rFonts w:ascii="Times New Roman" w:eastAsia="HG丸ｺﾞｼｯｸM-PRO" w:hAnsi="Times New Roman" w:cs="Times New Roman"/>
            <w:sz w:val="21"/>
            <w:szCs w:val="21"/>
          </w:rPr>
          <w:t>https://www.mhlw.go.jp/content/11135000/000751876.pdf</w:t>
        </w:r>
      </w:hyperlink>
    </w:p>
    <w:p w14:paraId="797ECA52" w14:textId="6DC4716F" w:rsidR="00C87964" w:rsidRDefault="00C87964" w:rsidP="00C87964">
      <w:pPr>
        <w:widowControl w:val="0"/>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【資料</w:t>
      </w:r>
      <w:r w:rsidRPr="00C87964">
        <w:rPr>
          <w:rStyle w:val="a3"/>
          <w:rFonts w:ascii="HG丸ｺﾞｼｯｸM-PRO" w:eastAsia="HG丸ｺﾞｼｯｸM-PRO" w:hAnsi="HG丸ｺﾞｼｯｸM-PRO"/>
          <w:color w:val="auto"/>
          <w:u w:val="none"/>
        </w:rPr>
        <w:t>3</w:t>
      </w:r>
      <w:r w:rsidRPr="00C87964">
        <w:rPr>
          <w:rStyle w:val="a3"/>
          <w:rFonts w:ascii="HG丸ｺﾞｼｯｸM-PRO" w:eastAsia="HG丸ｺﾞｼｯｸM-PRO" w:hAnsi="HG丸ｺﾞｼｯｸM-PRO" w:hint="eastAsia"/>
          <w:color w:val="auto"/>
          <w:u w:val="none"/>
        </w:rPr>
        <w:t>】</w:t>
      </w:r>
      <w:r w:rsidRPr="00C87964">
        <w:rPr>
          <w:rStyle w:val="a3"/>
          <w:rFonts w:ascii="HG丸ｺﾞｼｯｸM-PRO" w:eastAsia="HG丸ｺﾞｼｯｸM-PRO" w:hAnsi="HG丸ｺﾞｼｯｸM-PRO"/>
          <w:color w:val="auto"/>
          <w:u w:val="none"/>
        </w:rPr>
        <w:t>HACCP</w:t>
      </w:r>
      <w:r w:rsidRPr="00C87964">
        <w:rPr>
          <w:rStyle w:val="a3"/>
          <w:rFonts w:ascii="HG丸ｺﾞｼｯｸM-PRO" w:eastAsia="HG丸ｺﾞｼｯｸM-PRO" w:hAnsi="HG丸ｺﾞｼｯｸM-PRO" w:hint="eastAsia"/>
          <w:color w:val="auto"/>
          <w:u w:val="none"/>
        </w:rPr>
        <w:t>の考え方を取り入れた学校給食米飯の製造における食品衛生管理の手引書（案）</w:t>
      </w:r>
    </w:p>
    <w:p w14:paraId="2440AA6F" w14:textId="2483318F" w:rsidR="00C87964" w:rsidRPr="00350DDD" w:rsidRDefault="005371F5" w:rsidP="00350DDD">
      <w:pPr>
        <w:widowControl w:val="0"/>
        <w:kinsoku w:val="0"/>
        <w:overflowPunct w:val="0"/>
        <w:autoSpaceDE w:val="0"/>
        <w:autoSpaceDN w:val="0"/>
        <w:spacing w:after="120" w:line="0" w:lineRule="atLeast"/>
        <w:ind w:leftChars="100" w:left="1100" w:hangingChars="400" w:hanging="880"/>
        <w:rPr>
          <w:rStyle w:val="a3"/>
          <w:rFonts w:ascii="Times New Roman" w:eastAsia="HG丸ｺﾞｼｯｸM-PRO" w:hAnsi="Times New Roman" w:cs="Times New Roman"/>
          <w:color w:val="auto"/>
          <w:sz w:val="21"/>
          <w:szCs w:val="21"/>
          <w:u w:val="none"/>
        </w:rPr>
      </w:pPr>
      <w:hyperlink r:id="rId20" w:history="1">
        <w:r w:rsidR="00C87964" w:rsidRPr="00350DDD">
          <w:rPr>
            <w:rStyle w:val="a3"/>
            <w:rFonts w:ascii="Times New Roman" w:eastAsia="HG丸ｺﾞｼｯｸM-PRO" w:hAnsi="Times New Roman" w:cs="Times New Roman"/>
            <w:sz w:val="21"/>
            <w:szCs w:val="21"/>
          </w:rPr>
          <w:t>https://www.mhlw.go.jp/content/11135000/000751877.pdf</w:t>
        </w:r>
      </w:hyperlink>
    </w:p>
    <w:p w14:paraId="77B78962" w14:textId="5C3CC82D" w:rsid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【参考資料１】食品衛生管理に関する技術検討会</w:t>
      </w:r>
      <w:r w:rsidRPr="00C87964">
        <w:rPr>
          <w:rStyle w:val="a3"/>
          <w:rFonts w:ascii="HG丸ｺﾞｼｯｸM-PRO" w:eastAsia="HG丸ｺﾞｼｯｸM-PRO" w:hAnsi="HG丸ｺﾞｼｯｸM-PRO"/>
          <w:color w:val="auto"/>
          <w:u w:val="none"/>
        </w:rPr>
        <w:t xml:space="preserve"> </w:t>
      </w:r>
      <w:r w:rsidRPr="00C87964">
        <w:rPr>
          <w:rStyle w:val="a3"/>
          <w:rFonts w:ascii="HG丸ｺﾞｼｯｸM-PRO" w:eastAsia="HG丸ｺﾞｼｯｸM-PRO" w:hAnsi="HG丸ｺﾞｼｯｸM-PRO" w:hint="eastAsia"/>
          <w:color w:val="auto"/>
          <w:u w:val="none"/>
        </w:rPr>
        <w:t>開催要領（令和元年７月１日改正）</w:t>
      </w:r>
    </w:p>
    <w:p w14:paraId="22D83D57" w14:textId="1A51CD41" w:rsidR="00C87964" w:rsidRPr="00350DDD" w:rsidRDefault="005371F5" w:rsidP="00350DDD">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C87964" w:rsidRPr="00350DDD">
          <w:rPr>
            <w:rStyle w:val="a3"/>
            <w:rFonts w:ascii="Times New Roman" w:eastAsia="HG丸ｺﾞｼｯｸM-PRO" w:hAnsi="Times New Roman" w:cs="Times New Roman"/>
            <w:sz w:val="21"/>
            <w:szCs w:val="21"/>
          </w:rPr>
          <w:t>https://www.mhlw.go.jp/content/11135000/000751847.pdf</w:t>
        </w:r>
      </w:hyperlink>
    </w:p>
    <w:p w14:paraId="0BADF542" w14:textId="4E5EAAB7" w:rsidR="00C87964" w:rsidRDefault="00C87964" w:rsidP="00C8796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87964">
        <w:rPr>
          <w:rStyle w:val="a3"/>
          <w:rFonts w:ascii="HG丸ｺﾞｼｯｸM-PRO" w:eastAsia="HG丸ｺﾞｼｯｸM-PRO" w:hAnsi="HG丸ｺﾞｼｯｸM-PRO" w:hint="eastAsia"/>
          <w:color w:val="auto"/>
          <w:u w:val="none"/>
        </w:rPr>
        <w:t>【参考資料２】食品等事業者団体による衛生管理計画手引書策定のためのガイダンス（第３版）</w:t>
      </w:r>
    </w:p>
    <w:p w14:paraId="20C814D6" w14:textId="578C200C" w:rsidR="00C87964" w:rsidRPr="00350DDD" w:rsidRDefault="005371F5" w:rsidP="00350DDD">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C87964" w:rsidRPr="00350DDD">
          <w:rPr>
            <w:rStyle w:val="a3"/>
            <w:rFonts w:ascii="Times New Roman" w:eastAsia="HG丸ｺﾞｼｯｸM-PRO" w:hAnsi="Times New Roman" w:cs="Times New Roman"/>
            <w:sz w:val="21"/>
            <w:szCs w:val="21"/>
          </w:rPr>
          <w:t>https://www.mhlw.go.jp/content/11135000/000751848.pdf</w:t>
        </w:r>
      </w:hyperlink>
    </w:p>
    <w:p w14:paraId="0024B300" w14:textId="446BEC98" w:rsidR="00C87964" w:rsidRPr="00350DDD" w:rsidRDefault="005371F5" w:rsidP="00350DDD">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C87964" w:rsidRPr="00350DDD">
          <w:rPr>
            <w:rStyle w:val="a3"/>
            <w:rFonts w:ascii="Times New Roman" w:eastAsia="HG丸ｺﾞｼｯｸM-PRO" w:hAnsi="Times New Roman" w:cs="Times New Roman"/>
            <w:sz w:val="21"/>
            <w:szCs w:val="21"/>
          </w:rPr>
          <w:t>https://www.mhlw.go.jp/stf/newpage_17317.html</w:t>
        </w:r>
      </w:hyperlink>
    </w:p>
    <w:p w14:paraId="6EC65E72" w14:textId="55B5F4B3" w:rsidR="002277F5" w:rsidRPr="002277F5" w:rsidRDefault="002277F5" w:rsidP="002277F5">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277F5">
        <w:rPr>
          <w:rStyle w:val="a3"/>
          <w:rFonts w:ascii="HG丸ｺﾞｼｯｸM-PRO" w:eastAsia="HG丸ｺﾞｼｯｸM-PRO" w:hAnsi="HG丸ｺﾞｼｯｸM-PRO" w:hint="eastAsia"/>
          <w:b/>
          <w:bCs/>
          <w:color w:val="auto"/>
          <w:u w:val="none"/>
        </w:rPr>
        <w:t>食品衛生法第６条における寄生虫の取扱いについて</w:t>
      </w:r>
      <w:r>
        <w:rPr>
          <w:rStyle w:val="a3"/>
          <w:rFonts w:ascii="HG丸ｺﾞｼｯｸM-PRO" w:eastAsia="HG丸ｺﾞｼｯｸM-PRO" w:hAnsi="HG丸ｺﾞｼｯｸM-PRO" w:hint="eastAsia"/>
          <w:b/>
          <w:bCs/>
          <w:color w:val="auto"/>
          <w:u w:val="none"/>
        </w:rPr>
        <w:t xml:space="preserve">　2021/3/2</w:t>
      </w:r>
      <w:r w:rsidRPr="002277F5">
        <w:rPr>
          <w:rStyle w:val="a3"/>
          <w:rFonts w:ascii="HG丸ｺﾞｼｯｸM-PRO" w:eastAsia="HG丸ｺﾞｼｯｸM-PRO" w:hAnsi="HG丸ｺﾞｼｯｸM-PRO"/>
          <w:b/>
          <w:bCs/>
          <w:color w:val="auto"/>
          <w:u w:val="none"/>
        </w:rPr>
        <w:cr/>
      </w:r>
      <w:hyperlink r:id="rId24" w:history="1">
        <w:r w:rsidRPr="002277F5">
          <w:rPr>
            <w:rStyle w:val="a3"/>
            <w:rFonts w:ascii="Times New Roman" w:eastAsia="HG丸ｺﾞｼｯｸM-PRO" w:hAnsi="Times New Roman" w:cs="Times New Roman"/>
            <w:sz w:val="21"/>
            <w:szCs w:val="21"/>
          </w:rPr>
          <w:t>https://www.mhlw.go.jp/hourei/doc/tsuchi/T210309I0050.pdf</w:t>
        </w:r>
      </w:hyperlink>
    </w:p>
    <w:p w14:paraId="4A194D9D" w14:textId="6ADB011B" w:rsidR="007D3FF9" w:rsidRDefault="007D3FF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D3FF9">
        <w:rPr>
          <w:rStyle w:val="a3"/>
          <w:rFonts w:ascii="HG丸ｺﾞｼｯｸM-PRO" w:eastAsia="HG丸ｺﾞｼｯｸM-PRO" w:hAnsi="HG丸ｺﾞｼｯｸM-PRO" w:hint="eastAsia"/>
          <w:b/>
          <w:bCs/>
          <w:color w:val="auto"/>
          <w:u w:val="none"/>
        </w:rPr>
        <w:t>しょうけい館で春の企画展を３月</w:t>
      </w:r>
      <w:r w:rsidRPr="007D3FF9">
        <w:rPr>
          <w:rStyle w:val="a3"/>
          <w:rFonts w:ascii="HG丸ｺﾞｼｯｸM-PRO" w:eastAsia="HG丸ｺﾞｼｯｸM-PRO" w:hAnsi="HG丸ｺﾞｼｯｸM-PRO"/>
          <w:b/>
          <w:bCs/>
          <w:color w:val="auto"/>
          <w:u w:val="none"/>
        </w:rPr>
        <w:t>16</w:t>
      </w:r>
      <w:r w:rsidRPr="007D3FF9">
        <w:rPr>
          <w:rStyle w:val="a3"/>
          <w:rFonts w:ascii="HG丸ｺﾞｼｯｸM-PRO" w:eastAsia="HG丸ｺﾞｼｯｸM-PRO" w:hAnsi="HG丸ｺﾞｼｯｸM-PRO" w:hint="eastAsia"/>
          <w:b/>
          <w:bCs/>
          <w:color w:val="auto"/>
          <w:u w:val="none"/>
        </w:rPr>
        <w:t>日から開催します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2021/3/11</w:t>
      </w:r>
    </w:p>
    <w:p w14:paraId="0D820617" w14:textId="0ABD72A2" w:rsidR="007D3FF9" w:rsidRDefault="007D3FF9" w:rsidP="007D3FF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b/>
          <w:bCs/>
          <w:color w:val="auto"/>
          <w:u w:val="none"/>
        </w:rPr>
        <w:t xml:space="preserve"> </w:t>
      </w:r>
      <w:r w:rsidRPr="007D3FF9">
        <w:rPr>
          <w:rStyle w:val="a3"/>
          <w:rFonts w:ascii="Times New Roman" w:eastAsia="HG丸ｺﾞｼｯｸM-PRO" w:hAnsi="Times New Roman" w:cs="Times New Roman"/>
          <w:color w:val="auto"/>
          <w:u w:val="none"/>
        </w:rPr>
        <w:t xml:space="preserve"> </w:t>
      </w:r>
      <w:hyperlink r:id="rId25" w:history="1">
        <w:r w:rsidRPr="00270072">
          <w:rPr>
            <w:rStyle w:val="a3"/>
            <w:rFonts w:ascii="Times New Roman" w:eastAsia="HG丸ｺﾞｼｯｸM-PRO" w:hAnsi="Times New Roman" w:cs="Times New Roman"/>
          </w:rPr>
          <w:t>https://www.mhlw.go.jp/stf/newpage_17265.html</w:t>
        </w:r>
      </w:hyperlink>
    </w:p>
    <w:p w14:paraId="0ADEE56D" w14:textId="77777777" w:rsidR="007D3FF9" w:rsidRDefault="007D3FF9" w:rsidP="007D3FF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u w:val="none"/>
        </w:rPr>
      </w:pPr>
      <w:r>
        <w:rPr>
          <w:rStyle w:val="a3"/>
          <w:rFonts w:ascii="Times New Roman" w:eastAsia="HG丸ｺﾞｼｯｸM-PRO" w:hAnsi="Times New Roman" w:cs="Times New Roman"/>
          <w:color w:val="auto"/>
          <w:u w:val="none"/>
        </w:rPr>
        <w:t xml:space="preserve">  </w:t>
      </w:r>
      <w:hyperlink r:id="rId26" w:history="1">
        <w:r w:rsidRPr="00270072">
          <w:rPr>
            <w:rStyle w:val="a3"/>
            <w:rFonts w:ascii="Times New Roman" w:eastAsia="HG丸ｺﾞｼｯｸM-PRO" w:hAnsi="Times New Roman" w:cs="Times New Roman"/>
          </w:rPr>
          <w:t>https://www.mhlw.go.jp/content/12101000/000647255.pdf</w:t>
        </w:r>
      </w:hyperlink>
      <w:r>
        <w:rPr>
          <w:rStyle w:val="a3"/>
          <w:rFonts w:ascii="Times New Roman" w:eastAsia="HG丸ｺﾞｼｯｸM-PRO" w:hAnsi="Times New Roman" w:cs="Times New Roman"/>
          <w:color w:val="auto"/>
          <w:u w:val="none"/>
        </w:rPr>
        <w:t xml:space="preserve"> </w:t>
      </w:r>
    </w:p>
    <w:p w14:paraId="374E2A6D" w14:textId="775EA420" w:rsidR="007D3FF9" w:rsidRPr="007D3FF9" w:rsidRDefault="007D3FF9" w:rsidP="007D3FF9">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u w:val="none"/>
        </w:rPr>
      </w:pPr>
      <w:r w:rsidRPr="007D3FF9">
        <w:rPr>
          <w:rStyle w:val="a3"/>
          <w:rFonts w:ascii="Times New Roman" w:eastAsia="HG丸ｺﾞｼｯｸM-PRO" w:hAnsi="Times New Roman" w:cs="Times New Roman" w:hint="eastAsia"/>
          <w:color w:val="auto"/>
          <w:u w:val="none"/>
        </w:rPr>
        <w:t>令和２年度</w:t>
      </w:r>
      <w:r w:rsidRPr="007D3FF9">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春の企画展</w:t>
      </w:r>
      <w:r>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病床からフィールドへ</w:t>
      </w:r>
      <w:r w:rsidRPr="007D3FF9">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～スポーツに取り組んだ戦傷病者の軌跡～</w:t>
      </w:r>
    </w:p>
    <w:p w14:paraId="42E7C69F" w14:textId="6814904F" w:rsidR="007D3FF9" w:rsidRPr="007D3FF9" w:rsidRDefault="007D3FF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7D3FF9">
        <w:rPr>
          <w:rStyle w:val="a3"/>
          <w:rFonts w:ascii="HG丸ｺﾞｼｯｸM-PRO" w:eastAsia="HG丸ｺﾞｼｯｸM-PRO" w:hAnsi="HG丸ｺﾞｼｯｸM-PRO" w:hint="eastAsia"/>
          <w:b/>
          <w:bCs/>
          <w:color w:val="auto"/>
          <w:u w:val="none"/>
        </w:rPr>
        <w:t>昭和館で特別企画展を３月</w:t>
      </w:r>
      <w:r w:rsidRPr="007D3FF9">
        <w:rPr>
          <w:rStyle w:val="a3"/>
          <w:rFonts w:ascii="HG丸ｺﾞｼｯｸM-PRO" w:eastAsia="HG丸ｺﾞｼｯｸM-PRO" w:hAnsi="HG丸ｺﾞｼｯｸM-PRO"/>
          <w:b/>
          <w:bCs/>
          <w:color w:val="auto"/>
          <w:u w:val="none"/>
        </w:rPr>
        <w:t>13</w:t>
      </w:r>
      <w:r w:rsidRPr="007D3FF9">
        <w:rPr>
          <w:rStyle w:val="a3"/>
          <w:rFonts w:ascii="HG丸ｺﾞｼｯｸM-PRO" w:eastAsia="HG丸ｺﾞｼｯｸM-PRO" w:hAnsi="HG丸ｺﾞｼｯｸM-PRO" w:hint="eastAsia"/>
          <w:b/>
          <w:bCs/>
          <w:color w:val="auto"/>
          <w:u w:val="none"/>
        </w:rPr>
        <w:t>日から開催します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2021/3/11</w:t>
      </w:r>
    </w:p>
    <w:p w14:paraId="5368D8E3"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w:t>
      </w:r>
    </w:p>
    <w:p w14:paraId="002CB9DC"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昭和館（東京・九段）では、３月</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日（土）から５月９日（日）まで、昭和館特別企画展「丈夫なからだで病を防げ！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～健康づくりと感染症予防～」を開催します。</w:t>
      </w:r>
    </w:p>
    <w:p w14:paraId="4EE2EBF0"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昭和館は、戦没者遺族をはじめ国民が経験した戦中・戦後の労苦を次の世代に伝えていくための国立の施設です。</w:t>
      </w:r>
    </w:p>
    <w:p w14:paraId="728226CF"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健康を維持し、免疫力を高め、丈夫なからだをつくることは、充実した生活を営むための根幹ともいえます。人が「健康」を得るための取り組みは、時代の変容によってその目的も変わっていきました。</w:t>
      </w:r>
    </w:p>
    <w:p w14:paraId="512A65AD" w14:textId="401A02A2"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この企画展では、昭和における「健康」「からだづくり」をテーマとして取り上げ、病気と快復運動とからだづくり、食生活と栄養、厚生事業等に関わる資料を紹介します。詳細は別添の「昭和館特別企画展のご案内」をご参照ください。</w:t>
      </w:r>
    </w:p>
    <w:p w14:paraId="628B6BD9" w14:textId="77777777" w:rsidR="007D3FF9" w:rsidRPr="007D3FF9" w:rsidRDefault="007D3FF9" w:rsidP="007D3FF9">
      <w:pPr>
        <w:widowControl w:val="0"/>
        <w:kinsoku w:val="0"/>
        <w:overflowPunct w:val="0"/>
        <w:autoSpaceDE w:val="0"/>
        <w:autoSpaceDN w:val="0"/>
        <w:spacing w:after="0" w:line="0" w:lineRule="atLeast"/>
        <w:ind w:leftChars="50" w:left="220" w:hangingChars="50" w:hanging="11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【特別企画展概要】</w:t>
      </w:r>
    </w:p>
    <w:p w14:paraId="19B5410C"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テーマ：「丈夫なからだで病を防げ！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w:t>
      </w:r>
    </w:p>
    <w:p w14:paraId="598D1B56"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開催期間：令和３年３月</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日（土）から５月９日（日）まで</w:t>
      </w:r>
    </w:p>
    <w:p w14:paraId="155E9201" w14:textId="01913B3C"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color w:val="auto"/>
          <w:u w:val="none"/>
        </w:rPr>
        <w:t>10</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30</w:t>
      </w:r>
      <w:r w:rsidRPr="007D3FF9">
        <w:rPr>
          <w:rStyle w:val="a3"/>
          <w:rFonts w:ascii="HG丸ｺﾞｼｯｸM-PRO" w:eastAsia="HG丸ｺﾞｼｯｸM-PRO" w:hAnsi="HG丸ｺﾞｼｯｸM-PRO" w:hint="eastAsia"/>
          <w:color w:val="auto"/>
          <w:u w:val="none"/>
        </w:rPr>
        <w:t>分（入館は</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時まで）</w:t>
      </w:r>
    </w:p>
    <w:p w14:paraId="6813E915" w14:textId="2159802D"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color w:val="auto"/>
          <w:u w:val="none"/>
        </w:rPr>
        <w:t>14</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17</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30</w:t>
      </w:r>
      <w:r w:rsidRPr="007D3FF9">
        <w:rPr>
          <w:rStyle w:val="a3"/>
          <w:rFonts w:ascii="HG丸ｺﾞｼｯｸM-PRO" w:eastAsia="HG丸ｺﾞｼｯｸM-PRO" w:hAnsi="HG丸ｺﾞｼｯｸM-PRO" w:hint="eastAsia"/>
          <w:color w:val="auto"/>
          <w:u w:val="none"/>
        </w:rPr>
        <w:t>分（入館は</w:t>
      </w:r>
      <w:r w:rsidRPr="007D3FF9">
        <w:rPr>
          <w:rStyle w:val="a3"/>
          <w:rFonts w:ascii="HG丸ｺﾞｼｯｸM-PRO" w:eastAsia="HG丸ｺﾞｼｯｸM-PRO" w:hAnsi="HG丸ｺﾞｼｯｸM-PRO"/>
          <w:color w:val="auto"/>
          <w:u w:val="none"/>
        </w:rPr>
        <w:t>17</w:t>
      </w:r>
      <w:r w:rsidRPr="007D3FF9">
        <w:rPr>
          <w:rStyle w:val="a3"/>
          <w:rFonts w:ascii="HG丸ｺﾞｼｯｸM-PRO" w:eastAsia="HG丸ｺﾞｼｯｸM-PRO" w:hAnsi="HG丸ｺﾞｼｯｸM-PRO" w:hint="eastAsia"/>
          <w:color w:val="auto"/>
          <w:u w:val="none"/>
        </w:rPr>
        <w:t xml:space="preserve">時まで）　</w:t>
      </w:r>
    </w:p>
    <w:p w14:paraId="5EE1B7B9"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開催場所：昭和館３階　特別企画展会場</w:t>
      </w:r>
    </w:p>
    <w:p w14:paraId="2DA394FF" w14:textId="050B0E6A"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東京都千代田区九段南１</w:t>
      </w:r>
      <w:r w:rsidRPr="007D3FF9">
        <w:rPr>
          <w:rStyle w:val="a3"/>
          <w:rFonts w:ascii="HG丸ｺﾞｼｯｸM-PRO" w:eastAsia="HG丸ｺﾞｼｯｸM-PRO" w:hAnsi="HG丸ｺﾞｼｯｸM-PRO"/>
          <w:color w:val="auto"/>
          <w:u w:val="none"/>
        </w:rPr>
        <w:t>-</w:t>
      </w:r>
      <w:r w:rsidRPr="007D3FF9">
        <w:rPr>
          <w:rStyle w:val="a3"/>
          <w:rFonts w:ascii="HG丸ｺﾞｼｯｸM-PRO" w:eastAsia="HG丸ｺﾞｼｯｸM-PRO" w:hAnsi="HG丸ｺﾞｼｯｸM-PRO" w:hint="eastAsia"/>
          <w:color w:val="auto"/>
          <w:u w:val="none"/>
        </w:rPr>
        <w:t>６</w:t>
      </w:r>
      <w:r w:rsidRPr="007D3FF9">
        <w:rPr>
          <w:rStyle w:val="a3"/>
          <w:rFonts w:ascii="HG丸ｺﾞｼｯｸM-PRO" w:eastAsia="HG丸ｺﾞｼｯｸM-PRO" w:hAnsi="HG丸ｺﾞｼｯｸM-PRO"/>
          <w:color w:val="auto"/>
          <w:u w:val="none"/>
        </w:rPr>
        <w:t>-</w:t>
      </w:r>
      <w:r w:rsidRPr="007D3FF9">
        <w:rPr>
          <w:rStyle w:val="a3"/>
          <w:rFonts w:ascii="HG丸ｺﾞｼｯｸM-PRO" w:eastAsia="HG丸ｺﾞｼｯｸM-PRO" w:hAnsi="HG丸ｺﾞｼｯｸM-PRO" w:hint="eastAsia"/>
          <w:color w:val="auto"/>
          <w:u w:val="none"/>
        </w:rPr>
        <w:t>１　地下鉄「九段下」駅出口４から徒歩１分</w:t>
      </w:r>
    </w:p>
    <w:p w14:paraId="7797B60D"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休館日：毎週月曜日（５月３日（月）は開館、５月６日（木）休館）</w:t>
      </w:r>
    </w:p>
    <w:p w14:paraId="36A52453" w14:textId="12301280"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入場料：無料（常設展示室は高校生以上有料）</w:t>
      </w:r>
    </w:p>
    <w:p w14:paraId="535195AF" w14:textId="1434B8B0" w:rsidR="007D3FF9" w:rsidRPr="007D3FF9" w:rsidRDefault="007D3FF9" w:rsidP="007D3FF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r w:rsidRPr="007D3FF9">
        <w:rPr>
          <w:rStyle w:val="a3"/>
          <w:rFonts w:ascii="Times New Roman" w:eastAsia="HG丸ｺﾞｼｯｸM-PRO" w:hAnsi="Times New Roman" w:cs="Times New Roman"/>
          <w:color w:val="auto"/>
          <w:sz w:val="21"/>
          <w:szCs w:val="21"/>
          <w:u w:val="none"/>
        </w:rPr>
        <w:t xml:space="preserve"> </w:t>
      </w:r>
      <w:hyperlink r:id="rId27" w:history="1">
        <w:r w:rsidRPr="007D3FF9">
          <w:rPr>
            <w:rStyle w:val="a3"/>
            <w:rFonts w:ascii="Times New Roman" w:eastAsia="HG丸ｺﾞｼｯｸM-PRO" w:hAnsi="Times New Roman" w:cs="Times New Roman"/>
            <w:sz w:val="21"/>
            <w:szCs w:val="21"/>
          </w:rPr>
          <w:t>https://www.mhlw.go.jp/stf/newpage_17260.html</w:t>
        </w:r>
      </w:hyperlink>
    </w:p>
    <w:p w14:paraId="459DEE4C" w14:textId="21743020" w:rsidR="007D3FF9" w:rsidRPr="007D3FF9" w:rsidRDefault="007D3FF9" w:rsidP="007D3FF9">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7D3FF9">
        <w:rPr>
          <w:rStyle w:val="a3"/>
          <w:rFonts w:ascii="Times New Roman" w:eastAsia="HG丸ｺﾞｼｯｸM-PRO" w:hAnsi="Times New Roman" w:cs="Times New Roman"/>
          <w:color w:val="auto"/>
          <w:sz w:val="21"/>
          <w:szCs w:val="21"/>
          <w:u w:val="none"/>
        </w:rPr>
        <w:t xml:space="preserve">  </w:t>
      </w:r>
      <w:hyperlink r:id="rId28" w:history="1">
        <w:r w:rsidRPr="007D3FF9">
          <w:rPr>
            <w:rStyle w:val="a3"/>
            <w:rFonts w:ascii="Times New Roman" w:eastAsia="HG丸ｺﾞｼｯｸM-PRO" w:hAnsi="Times New Roman" w:cs="Times New Roman"/>
            <w:sz w:val="21"/>
            <w:szCs w:val="21"/>
          </w:rPr>
          <w:t>https://www.mhlw.go.jp/content/12101000/000647282.pdf</w:t>
        </w:r>
      </w:hyperlink>
    </w:p>
    <w:p w14:paraId="049F6E0F" w14:textId="6CB15C71" w:rsidR="00151AAE" w:rsidRDefault="00151AAE"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151AAE">
        <w:rPr>
          <w:rStyle w:val="a3"/>
          <w:rFonts w:ascii="HG丸ｺﾞｼｯｸM-PRO" w:eastAsia="HG丸ｺﾞｼｯｸM-PRO" w:hAnsi="HG丸ｺﾞｼｯｸM-PRO" w:hint="eastAsia"/>
          <w:b/>
          <w:bCs/>
          <w:color w:val="auto"/>
          <w:u w:val="none"/>
        </w:rPr>
        <w:t>第</w:t>
      </w:r>
      <w:r w:rsidRPr="00151AAE">
        <w:rPr>
          <w:rStyle w:val="a3"/>
          <w:rFonts w:ascii="HG丸ｺﾞｼｯｸM-PRO" w:eastAsia="HG丸ｺﾞｼｯｸM-PRO" w:hAnsi="HG丸ｺﾞｼｯｸM-PRO"/>
          <w:b/>
          <w:bCs/>
          <w:color w:val="auto"/>
          <w:u w:val="none"/>
        </w:rPr>
        <w:t>28</w:t>
      </w:r>
      <w:r w:rsidRPr="00151AAE">
        <w:rPr>
          <w:rStyle w:val="a3"/>
          <w:rFonts w:ascii="HG丸ｺﾞｼｯｸM-PRO" w:eastAsia="HG丸ｺﾞｼｯｸM-PRO" w:hAnsi="HG丸ｺﾞｼｯｸM-PRO" w:hint="eastAsia"/>
          <w:b/>
          <w:bCs/>
          <w:color w:val="auto"/>
          <w:u w:val="none"/>
        </w:rPr>
        <w:t>回　食品衛生管理に関する技術検討会</w:t>
      </w:r>
      <w:r w:rsidRPr="00151AAE">
        <w:rPr>
          <w:rStyle w:val="a3"/>
          <w:rFonts w:ascii="HG丸ｺﾞｼｯｸM-PRO" w:eastAsia="HG丸ｺﾞｼｯｸM-PRO" w:hAnsi="HG丸ｺﾞｼｯｸM-PRO"/>
          <w:b/>
          <w:bCs/>
          <w:color w:val="auto"/>
          <w:u w:val="none"/>
        </w:rPr>
        <w:t xml:space="preserve"> </w:t>
      </w:r>
      <w:r w:rsidRPr="00151AAE">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2021/3/11</w:t>
      </w:r>
    </w:p>
    <w:p w14:paraId="3D4704D0" w14:textId="5E17A081" w:rsidR="00151AAE" w:rsidRPr="00151AAE" w:rsidRDefault="00151AAE" w:rsidP="007D3FF9">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29" w:history="1">
        <w:r w:rsidRPr="00151AAE">
          <w:rPr>
            <w:rStyle w:val="a3"/>
            <w:rFonts w:ascii="Times New Roman" w:eastAsia="HG丸ｺﾞｼｯｸM-PRO" w:hAnsi="Times New Roman" w:cs="Times New Roman"/>
            <w:sz w:val="21"/>
            <w:szCs w:val="21"/>
          </w:rPr>
          <w:t>https://www.mhlw.go.jp/stf/newpage_17317.html</w:t>
        </w:r>
      </w:hyperlink>
    </w:p>
    <w:p w14:paraId="6B3E43BA" w14:textId="259B923A" w:rsidR="001B3AA6" w:rsidRDefault="001B3AA6"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B3AA6">
        <w:rPr>
          <w:rStyle w:val="a3"/>
          <w:rFonts w:ascii="HG丸ｺﾞｼｯｸM-PRO" w:eastAsia="HG丸ｺﾞｼｯｸM-PRO" w:hAnsi="HG丸ｺﾞｼｯｸM-PRO" w:hint="eastAsia"/>
          <w:b/>
          <w:bCs/>
          <w:color w:val="auto"/>
          <w:u w:val="none"/>
        </w:rPr>
        <w:t>「</w:t>
      </w:r>
      <w:bookmarkEnd w:id="39"/>
      <w:r w:rsidRPr="001B3AA6">
        <w:rPr>
          <w:rStyle w:val="a3"/>
          <w:rFonts w:ascii="HG丸ｺﾞｼｯｸM-PRO" w:eastAsia="HG丸ｺﾞｼｯｸM-PRO" w:hAnsi="HG丸ｺﾞｼｯｸM-PRO" w:hint="eastAsia"/>
          <w:b/>
          <w:bCs/>
          <w:color w:val="auto"/>
          <w:u w:val="none"/>
        </w:rPr>
        <w:t>食肉販売業、食鳥肉販売業、氷雪販売業、理容業、美容業、クリーニング業、飲食店営業（すし店）、飲食店営業（めん類）、旅館業、浴場業、興行場営業、飲食店営業（一般飲食業、中華料理業、料理業及び社交業）及び喫茶店営業の振興指針の改正」の答申</w:t>
      </w:r>
      <w:r>
        <w:rPr>
          <w:rStyle w:val="a3"/>
          <w:rFonts w:ascii="HG丸ｺﾞｼｯｸM-PRO" w:eastAsia="HG丸ｺﾞｼｯｸM-PRO" w:hAnsi="HG丸ｺﾞｼｯｸM-PRO" w:hint="eastAsia"/>
          <w:b/>
          <w:bCs/>
          <w:color w:val="auto"/>
          <w:u w:val="none"/>
        </w:rPr>
        <w:t xml:space="preserve">　2021/3/8</w:t>
      </w:r>
    </w:p>
    <w:p w14:paraId="421776AC" w14:textId="75A2A3B2" w:rsidR="001B3AA6" w:rsidRPr="001B3AA6" w:rsidRDefault="001B3AA6" w:rsidP="001B3AA6">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1B3AA6">
          <w:rPr>
            <w:rStyle w:val="a3"/>
            <w:rFonts w:ascii="Times New Roman" w:eastAsia="HG丸ｺﾞｼｯｸM-PRO" w:hAnsi="Times New Roman" w:cs="Times New Roman"/>
            <w:sz w:val="21"/>
            <w:szCs w:val="21"/>
          </w:rPr>
          <w:t>https://www.mhlw.go.jp/stf/newpage_17197.html</w:t>
        </w:r>
      </w:hyperlink>
    </w:p>
    <w:p w14:paraId="11C3414C" w14:textId="0D98E29E" w:rsidR="0059037A" w:rsidRDefault="0059037A"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4" w:name="_Hlk63385733"/>
      <w:bookmarkEnd w:id="4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9037A">
        <w:rPr>
          <w:rStyle w:val="a3"/>
          <w:rFonts w:ascii="HG丸ｺﾞｼｯｸM-PRO" w:eastAsia="HG丸ｺﾞｼｯｸM-PRO" w:hAnsi="HG丸ｺﾞｼｯｸM-PRO" w:hint="eastAsia"/>
          <w:b/>
          <w:bCs/>
          <w:color w:val="auto"/>
          <w:u w:val="none"/>
        </w:rPr>
        <w:t>食品中の放射性物質の検査結果について（１２２７報）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2021/3/17</w:t>
      </w:r>
    </w:p>
    <w:p w14:paraId="3D3A7182" w14:textId="1E4824D2" w:rsidR="0059037A" w:rsidRPr="0059037A" w:rsidRDefault="005371F5" w:rsidP="0059037A">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hyperlink r:id="rId31" w:history="1">
        <w:r w:rsidR="0059037A" w:rsidRPr="0059037A">
          <w:rPr>
            <w:rStyle w:val="a3"/>
            <w:rFonts w:ascii="Times New Roman" w:eastAsia="HG丸ｺﾞｼｯｸM-PRO" w:hAnsi="Times New Roman" w:cs="Times New Roman"/>
            <w:sz w:val="21"/>
            <w:szCs w:val="21"/>
            <w:u w:val="none"/>
          </w:rPr>
          <w:t xml:space="preserve">  </w:t>
        </w:r>
        <w:r w:rsidR="0059037A" w:rsidRPr="0059037A">
          <w:rPr>
            <w:rStyle w:val="a3"/>
            <w:rFonts w:ascii="Times New Roman" w:eastAsia="HG丸ｺﾞｼｯｸM-PRO" w:hAnsi="Times New Roman" w:cs="Times New Roman"/>
            <w:sz w:val="21"/>
            <w:szCs w:val="21"/>
          </w:rPr>
          <w:t>https://www.mhlw.go.jp/stf/newpage_17068.html</w:t>
        </w:r>
      </w:hyperlink>
    </w:p>
    <w:p w14:paraId="2AF4BC53" w14:textId="2AA83342" w:rsidR="007875C9" w:rsidRDefault="007875C9"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875C9">
        <w:rPr>
          <w:rStyle w:val="a3"/>
          <w:rFonts w:ascii="HG丸ｺﾞｼｯｸM-PRO" w:eastAsia="HG丸ｺﾞｼｯｸM-PRO" w:hAnsi="HG丸ｺﾞｼｯｸM-PRO" w:hint="eastAsia"/>
          <w:b/>
          <w:bCs/>
          <w:color w:val="auto"/>
          <w:u w:val="none"/>
        </w:rPr>
        <w:t>水道水中の放射性物質の調査結果について（第４２２報）</w:t>
      </w:r>
      <w:r>
        <w:rPr>
          <w:rStyle w:val="a3"/>
          <w:rFonts w:ascii="HG丸ｺﾞｼｯｸM-PRO" w:eastAsia="HG丸ｺﾞｼｯｸM-PRO" w:hAnsi="HG丸ｺﾞｼｯｸM-PRO" w:hint="eastAsia"/>
          <w:b/>
          <w:bCs/>
          <w:color w:val="auto"/>
          <w:u w:val="none"/>
        </w:rPr>
        <w:t xml:space="preserve">　2021/3/12</w:t>
      </w:r>
    </w:p>
    <w:p w14:paraId="3F237911" w14:textId="7B7D398D" w:rsidR="007875C9" w:rsidRPr="007875C9" w:rsidRDefault="007875C9" w:rsidP="007875C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7875C9">
          <w:rPr>
            <w:rStyle w:val="a3"/>
            <w:rFonts w:ascii="Times New Roman" w:eastAsia="HG丸ｺﾞｼｯｸM-PRO" w:hAnsi="Times New Roman" w:cs="Times New Roman"/>
            <w:sz w:val="21"/>
            <w:szCs w:val="21"/>
          </w:rPr>
          <w:t>https://www.mhlw.go.jp/stf/houdou/0000203376_00022.html</w:t>
        </w:r>
      </w:hyperlink>
    </w:p>
    <w:p w14:paraId="2A3331FB" w14:textId="51EDCD95" w:rsidR="00C863C9" w:rsidRDefault="00C863C9"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Pr="00C863C9">
        <w:rPr>
          <w:rStyle w:val="a3"/>
          <w:rFonts w:ascii="HG丸ｺﾞｼｯｸM-PRO" w:eastAsia="HG丸ｺﾞｼｯｸM-PRO" w:hAnsi="HG丸ｺﾞｼｯｸM-PRO" w:hint="eastAsia"/>
          <w:b/>
          <w:bCs/>
          <w:color w:val="auto"/>
          <w:u w:val="none"/>
        </w:rPr>
        <w:t>品中の放射性物質の検査結果について（１２２６報）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2021/3/10</w:t>
      </w:r>
    </w:p>
    <w:p w14:paraId="7CC83BB5" w14:textId="77777777" w:rsidR="00C863C9" w:rsidRPr="00C863C9" w:rsidRDefault="00C863C9" w:rsidP="00C863C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C863C9">
        <w:rPr>
          <w:rStyle w:val="a3"/>
          <w:rFonts w:ascii="HG丸ｺﾞｼｯｸM-PRO" w:eastAsia="HG丸ｺﾞｼｯｸM-PRO" w:hAnsi="HG丸ｺﾞｼｯｸM-PRO" w:hint="eastAsia"/>
          <w:color w:val="auto"/>
          <w:u w:val="none"/>
        </w:rPr>
        <w:t>２　緊急時モニタリング又は福島県の検査結果</w:t>
      </w:r>
    </w:p>
    <w:p w14:paraId="1AC25695" w14:textId="4BC31F09" w:rsidR="00C863C9" w:rsidRPr="00C863C9" w:rsidRDefault="00C863C9" w:rsidP="00C863C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863C9">
        <w:rPr>
          <w:rStyle w:val="a3"/>
          <w:rFonts w:ascii="HG丸ｺﾞｼｯｸM-PRO" w:eastAsia="HG丸ｺﾞｼｯｸM-PRO" w:hAnsi="HG丸ｺﾞｼｯｸM-PRO" w:hint="eastAsia"/>
          <w:color w:val="auto"/>
          <w:u w:val="none"/>
        </w:rPr>
        <w:t>※</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基準値超過　１件</w:t>
      </w:r>
    </w:p>
    <w:p w14:paraId="02AC263E" w14:textId="03BA6C87" w:rsidR="00C863C9" w:rsidRPr="00C863C9" w:rsidRDefault="00C863C9" w:rsidP="00C863C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 No.</w:t>
      </w: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679 </w:t>
      </w:r>
      <w:r w:rsidRPr="00C863C9">
        <w:rPr>
          <w:rStyle w:val="a3"/>
          <w:rFonts w:ascii="HG丸ｺﾞｼｯｸM-PRO" w:eastAsia="HG丸ｺﾞｼｯｸM-PRO" w:hAnsi="HG丸ｺﾞｼｯｸM-PRO" w:hint="eastAsia"/>
          <w:color w:val="auto"/>
          <w:u w:val="none"/>
        </w:rPr>
        <w:t xml:space="preserve">　　福島県産</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 xml:space="preserve">　ヤマドリ　（</w:t>
      </w:r>
      <w:r w:rsidRPr="00C863C9">
        <w:rPr>
          <w:rStyle w:val="a3"/>
          <w:rFonts w:ascii="HG丸ｺﾞｼｯｸM-PRO" w:eastAsia="HG丸ｺﾞｼｯｸM-PRO" w:hAnsi="HG丸ｺﾞｼｯｸM-PRO"/>
          <w:color w:val="auto"/>
          <w:u w:val="none"/>
        </w:rPr>
        <w:t>Cs</w:t>
      </w:r>
      <w:r w:rsidRPr="00C863C9">
        <w:rPr>
          <w:rStyle w:val="a3"/>
          <w:rFonts w:ascii="HG丸ｺﾞｼｯｸM-PRO" w:eastAsia="HG丸ｺﾞｼｯｸM-PRO" w:hAnsi="HG丸ｺﾞｼｯｸM-PRO" w:hint="eastAsia"/>
          <w:color w:val="auto"/>
          <w:u w:val="none"/>
        </w:rPr>
        <w:t>：</w:t>
      </w:r>
      <w:r w:rsidRPr="00C863C9">
        <w:rPr>
          <w:rStyle w:val="a3"/>
          <w:rFonts w:ascii="HG丸ｺﾞｼｯｸM-PRO" w:eastAsia="HG丸ｺﾞｼｯｸM-PRO" w:hAnsi="HG丸ｺﾞｼｯｸM-PRO"/>
          <w:color w:val="auto"/>
          <w:u w:val="none"/>
        </w:rPr>
        <w:t xml:space="preserve">120 </w:t>
      </w:r>
      <w:proofErr w:type="spellStart"/>
      <w:r w:rsidRPr="00C863C9">
        <w:rPr>
          <w:rStyle w:val="a3"/>
          <w:rFonts w:ascii="HG丸ｺﾞｼｯｸM-PRO" w:eastAsia="HG丸ｺﾞｼｯｸM-PRO" w:hAnsi="HG丸ｺﾞｼｯｸM-PRO"/>
          <w:color w:val="auto"/>
          <w:u w:val="none"/>
        </w:rPr>
        <w:t>Bq</w:t>
      </w:r>
      <w:proofErr w:type="spellEnd"/>
      <w:r w:rsidRPr="00C863C9">
        <w:rPr>
          <w:rStyle w:val="a3"/>
          <w:rFonts w:ascii="HG丸ｺﾞｼｯｸM-PRO" w:eastAsia="HG丸ｺﾞｼｯｸM-PRO" w:hAnsi="HG丸ｺﾞｼｯｸM-PRO"/>
          <w:color w:val="auto"/>
          <w:u w:val="none"/>
        </w:rPr>
        <w:t>/kg</w:t>
      </w: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南相馬市</w:t>
      </w:r>
    </w:p>
    <w:p w14:paraId="21E21D1C" w14:textId="1E6FDFA4" w:rsidR="00C863C9" w:rsidRPr="00C863C9" w:rsidRDefault="00C863C9" w:rsidP="00C863C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C863C9">
          <w:rPr>
            <w:rStyle w:val="a3"/>
            <w:rFonts w:ascii="Times New Roman" w:eastAsia="HG丸ｺﾞｼｯｸM-PRO" w:hAnsi="Times New Roman" w:cs="Times New Roman"/>
            <w:sz w:val="21"/>
            <w:szCs w:val="21"/>
          </w:rPr>
          <w:t>https://www.mhlw.go.jp/stf/newpage_16883.html</w:t>
        </w:r>
      </w:hyperlink>
    </w:p>
    <w:p w14:paraId="04E5CCA8" w14:textId="5A1A0679" w:rsidR="00540BDB" w:rsidRPr="00540BDB" w:rsidRDefault="00DD375A" w:rsidP="00540BDB">
      <w:pPr>
        <w:spacing w:after="0" w:line="0" w:lineRule="atLeast"/>
        <w:ind w:firstLineChars="100" w:firstLine="221"/>
        <w:rPr>
          <w:rStyle w:val="a3"/>
          <w:rFonts w:ascii="Times New Roman" w:eastAsia="HG丸ｺﾞｼｯｸM-PRO" w:hAnsi="Times New Roman" w:cs="Times New Roman"/>
          <w:color w:val="auto"/>
          <w:sz w:val="21"/>
          <w:szCs w:val="21"/>
          <w:u w:val="none"/>
        </w:rPr>
      </w:pPr>
      <w:bookmarkStart w:id="45" w:name="_Hlk66292257"/>
      <w:bookmarkStart w:id="46" w:name="_Hlk58225968"/>
      <w:bookmarkStart w:id="47" w:name="_Hlk30015665"/>
      <w:bookmarkStart w:id="48" w:name="_Hlk29719674"/>
      <w:bookmarkStart w:id="49" w:name="_Hlk29719547"/>
      <w:bookmarkStart w:id="50" w:name="_Hlk27080461"/>
      <w:bookmarkEnd w:id="41"/>
      <w:bookmarkEnd w:id="42"/>
      <w:bookmarkEnd w:id="43"/>
      <w:bookmarkEnd w:id="44"/>
      <w:r w:rsidRPr="00DD375A">
        <w:rPr>
          <w:rStyle w:val="a3"/>
          <w:rFonts w:ascii="HG丸ｺﾞｼｯｸM-PRO" w:eastAsia="HG丸ｺﾞｼｯｸM-PRO" w:hAnsi="HG丸ｺﾞｼｯｸM-PRO" w:hint="eastAsia"/>
          <w:b/>
          <w:bCs/>
          <w:color w:val="auto"/>
          <w:u w:val="none"/>
        </w:rPr>
        <w:t>■</w:t>
      </w:r>
      <w:bookmarkStart w:id="51" w:name="_Hlk63385534"/>
      <w:r w:rsidR="00590E5B" w:rsidRPr="008B69CD">
        <w:rPr>
          <w:rFonts w:ascii="HG丸ｺﾞｼｯｸM-PRO" w:eastAsia="HG丸ｺﾞｼｯｸM-PRO" w:hAnsi="HG丸ｺﾞｼｯｸM-PRO"/>
          <w:i/>
          <w:color w:val="FFFFFF" w:themeColor="background1"/>
          <w:kern w:val="2"/>
          <w:highlight w:val="red"/>
        </w:rPr>
        <w:t>NEW</w:t>
      </w:r>
      <w:bookmarkEnd w:id="51"/>
      <w:r w:rsidR="00540BDB" w:rsidRPr="00DD375A">
        <w:rPr>
          <w:rStyle w:val="a3"/>
          <w:rFonts w:ascii="HG丸ｺﾞｼｯｸM-PRO" w:eastAsia="HG丸ｺﾞｼｯｸM-PRO" w:hAnsi="HG丸ｺﾞｼｯｸM-PRO" w:hint="eastAsia"/>
          <w:b/>
          <w:bCs/>
          <w:color w:val="auto"/>
          <w:u w:val="none"/>
        </w:rPr>
        <w:t>食品</w:t>
      </w:r>
      <w:r w:rsidR="00540BDB" w:rsidRPr="007052A3">
        <w:rPr>
          <w:rStyle w:val="a3"/>
          <w:rFonts w:ascii="HG丸ｺﾞｼｯｸM-PRO" w:eastAsia="HG丸ｺﾞｼｯｸM-PRO" w:hAnsi="HG丸ｺﾞｼｯｸM-PRO" w:hint="eastAsia"/>
          <w:b/>
          <w:bCs/>
          <w:color w:val="auto"/>
          <w:u w:val="none"/>
        </w:rPr>
        <w:t>安全情報（微生物）No.</w:t>
      </w:r>
      <w:r w:rsidR="00540BDB">
        <w:rPr>
          <w:rStyle w:val="a3"/>
          <w:rFonts w:ascii="HG丸ｺﾞｼｯｸM-PRO" w:eastAsia="HG丸ｺﾞｼｯｸM-PRO" w:hAnsi="HG丸ｺﾞｼｯｸM-PRO" w:hint="eastAsia"/>
          <w:b/>
          <w:bCs/>
          <w:color w:val="auto"/>
          <w:u w:val="none"/>
        </w:rPr>
        <w:t>6</w:t>
      </w:r>
      <w:r w:rsidR="00540BDB" w:rsidRPr="007052A3">
        <w:rPr>
          <w:rStyle w:val="a3"/>
          <w:rFonts w:ascii="HG丸ｺﾞｼｯｸM-PRO" w:eastAsia="HG丸ｺﾞｼｯｸM-PRO" w:hAnsi="HG丸ｺﾞｼｯｸM-PRO" w:hint="eastAsia"/>
          <w:b/>
          <w:bCs/>
          <w:color w:val="auto"/>
          <w:u w:val="none"/>
        </w:rPr>
        <w:t>/ 2021（2021.</w:t>
      </w:r>
      <w:r w:rsidR="00540BDB">
        <w:rPr>
          <w:rStyle w:val="a3"/>
          <w:rFonts w:ascii="HG丸ｺﾞｼｯｸM-PRO" w:eastAsia="HG丸ｺﾞｼｯｸM-PRO" w:hAnsi="HG丸ｺﾞｼｯｸM-PRO" w:hint="eastAsia"/>
          <w:b/>
          <w:bCs/>
          <w:color w:val="auto"/>
          <w:u w:val="none"/>
        </w:rPr>
        <w:t>3.17</w:t>
      </w:r>
      <w:r w:rsidR="00540BDB" w:rsidRPr="007052A3">
        <w:rPr>
          <w:rStyle w:val="a3"/>
          <w:rFonts w:ascii="HG丸ｺﾞｼｯｸM-PRO" w:eastAsia="HG丸ｺﾞｼｯｸM-PRO" w:hAnsi="HG丸ｺﾞｼｯｸM-PRO" w:hint="eastAsia"/>
          <w:b/>
          <w:bCs/>
          <w:color w:val="auto"/>
          <w:u w:val="none"/>
        </w:rPr>
        <w:t>）</w:t>
      </w:r>
    </w:p>
    <w:p w14:paraId="33774080" w14:textId="39D80F75" w:rsidR="00540BDB" w:rsidRDefault="005371F5" w:rsidP="00540BDB">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34" w:history="1">
        <w:r w:rsidR="00540BDB" w:rsidRPr="007C2EC0">
          <w:rPr>
            <w:rStyle w:val="a3"/>
            <w:rFonts w:ascii="Times New Roman" w:eastAsia="HG丸ｺﾞｼｯｸM-PRO" w:hAnsi="Times New Roman" w:cs="Times New Roman"/>
            <w:sz w:val="21"/>
            <w:szCs w:val="21"/>
          </w:rPr>
          <w:t>http://www.nihs.go.jp/hse/food-info/foodinfonews/2021/foodinfo202106m.pdf</w:t>
        </w:r>
      </w:hyperlink>
    </w:p>
    <w:p w14:paraId="22248F54" w14:textId="256F9A68" w:rsidR="00102AF9" w:rsidRDefault="00102AF9" w:rsidP="00540BDB">
      <w:pPr>
        <w:spacing w:after="0" w:line="0" w:lineRule="atLeast"/>
        <w:ind w:firstLineChars="100" w:firstLine="221"/>
        <w:rPr>
          <w:rStyle w:val="a3"/>
          <w:rFonts w:ascii="HG丸ｺﾞｼｯｸM-PRO" w:eastAsia="HG丸ｺﾞｼｯｸM-PRO" w:hAnsi="HG丸ｺﾞｼｯｸM-PRO"/>
          <w:b/>
          <w:bCs/>
          <w:color w:val="auto"/>
          <w:u w:val="none"/>
        </w:rPr>
      </w:pPr>
      <w:bookmarkStart w:id="52" w:name="_Hlk67039621"/>
      <w:r w:rsidRPr="00DD375A">
        <w:rPr>
          <w:rStyle w:val="a3"/>
          <w:rFonts w:ascii="HG丸ｺﾞｼｯｸM-PRO" w:eastAsia="HG丸ｺﾞｼｯｸM-PRO" w:hAnsi="HG丸ｺﾞｼｯｸM-PRO" w:hint="eastAsia"/>
          <w:b/>
          <w:bCs/>
          <w:color w:val="auto"/>
          <w:u w:val="none"/>
        </w:rPr>
        <w:t>食</w:t>
      </w:r>
      <w:bookmarkEnd w:id="45"/>
      <w:r w:rsidRPr="00DD375A">
        <w:rPr>
          <w:rStyle w:val="a3"/>
          <w:rFonts w:ascii="HG丸ｺﾞｼｯｸM-PRO" w:eastAsia="HG丸ｺﾞｼｯｸM-PRO" w:hAnsi="HG丸ｺﾞｼｯｸM-PRO" w:hint="eastAsia"/>
          <w:b/>
          <w:bCs/>
          <w:color w:val="auto"/>
          <w:u w:val="none"/>
        </w:rPr>
        <w:t>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2021（2021.</w:t>
      </w:r>
      <w:r>
        <w:rPr>
          <w:rStyle w:val="a3"/>
          <w:rFonts w:ascii="HG丸ｺﾞｼｯｸM-PRO" w:eastAsia="HG丸ｺﾞｼｯｸM-PRO" w:hAnsi="HG丸ｺﾞｼｯｸM-PRO" w:hint="eastAsia"/>
          <w:b/>
          <w:bCs/>
          <w:color w:val="auto"/>
          <w:u w:val="none"/>
        </w:rPr>
        <w:t>3.3</w:t>
      </w:r>
      <w:r w:rsidRPr="007052A3">
        <w:rPr>
          <w:rStyle w:val="a3"/>
          <w:rFonts w:ascii="HG丸ｺﾞｼｯｸM-PRO" w:eastAsia="HG丸ｺﾞｼｯｸM-PRO" w:hAnsi="HG丸ｺﾞｼｯｸM-PRO" w:hint="eastAsia"/>
          <w:b/>
          <w:bCs/>
          <w:color w:val="auto"/>
          <w:u w:val="none"/>
        </w:rPr>
        <w:t>）</w:t>
      </w:r>
    </w:p>
    <w:bookmarkEnd w:id="52"/>
    <w:p w14:paraId="17E24C7F" w14:textId="25B3848E" w:rsidR="009F3FF1" w:rsidRPr="009F3FF1" w:rsidRDefault="00102AF9" w:rsidP="00102AF9">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009F3FF1" w:rsidRPr="009F3FF1">
          <w:rPr>
            <w:rStyle w:val="a3"/>
            <w:rFonts w:ascii="Times New Roman" w:eastAsia="HG丸ｺﾞｼｯｸM-PRO" w:hAnsi="Times New Roman" w:cs="Times New Roman"/>
            <w:sz w:val="21"/>
            <w:szCs w:val="21"/>
          </w:rPr>
          <w:t>http://www.nihs.go.jp/hse/food-info/foodinfonews/2021/foodinfo202105m.pdf</w:t>
        </w:r>
      </w:hyperlink>
    </w:p>
    <w:p w14:paraId="682E3887" w14:textId="6B5CF0E9" w:rsidR="00540BDB" w:rsidRPr="009171CC" w:rsidRDefault="00540BDB" w:rsidP="00540BDB">
      <w:pPr>
        <w:spacing w:after="0" w:line="0" w:lineRule="atLeast"/>
        <w:rPr>
          <w:rFonts w:ascii="Times New Roman" w:eastAsia="HG丸ｺﾞｼｯｸM-PRO" w:hAnsi="Times New Roman" w:cs="Times New Roman"/>
          <w:b/>
          <w:bCs/>
          <w:color w:val="000000" w:themeColor="text1"/>
          <w:sz w:val="21"/>
          <w:szCs w:val="21"/>
        </w:rPr>
      </w:pPr>
      <w:bookmarkStart w:id="53" w:name="_Hlk38017467"/>
      <w:bookmarkStart w:id="54" w:name="_Hlk31902926"/>
      <w:bookmarkEnd w:id="4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3.17</w:t>
      </w:r>
      <w:r w:rsidRPr="007052A3">
        <w:rPr>
          <w:rFonts w:ascii="HG丸ｺﾞｼｯｸM-PRO" w:eastAsia="HG丸ｺﾞｼｯｸM-PRO" w:hAnsi="HG丸ｺﾞｼｯｸM-PRO" w:hint="eastAsia"/>
          <w:b/>
          <w:bCs/>
          <w:color w:val="000000" w:themeColor="text1"/>
        </w:rPr>
        <w:t>）</w:t>
      </w:r>
    </w:p>
    <w:p w14:paraId="0B267C4D" w14:textId="52443066" w:rsidR="009171CC" w:rsidRDefault="00540BDB" w:rsidP="00540BDB">
      <w:pPr>
        <w:spacing w:after="120" w:line="0" w:lineRule="atLeast"/>
        <w:rPr>
          <w:rFonts w:ascii="Times New Roman" w:eastAsia="HG丸ｺﾞｼｯｸM-PRO" w:hAnsi="Times New Roman" w:cs="Times New Roman"/>
          <w:color w:val="000000" w:themeColor="text1"/>
          <w:sz w:val="21"/>
          <w:szCs w:val="21"/>
        </w:rPr>
      </w:pPr>
      <w:r w:rsidRPr="009171CC">
        <w:rPr>
          <w:rFonts w:ascii="Times New Roman" w:eastAsia="HG丸ｺﾞｼｯｸM-PRO" w:hAnsi="Times New Roman" w:cs="Times New Roman"/>
          <w:color w:val="000000" w:themeColor="text1"/>
          <w:sz w:val="21"/>
          <w:szCs w:val="21"/>
        </w:rPr>
        <w:t xml:space="preserve">　</w:t>
      </w:r>
      <w:hyperlink r:id="rId36" w:history="1">
        <w:r w:rsidR="009171CC" w:rsidRPr="007C2EC0">
          <w:rPr>
            <w:rStyle w:val="a3"/>
            <w:rFonts w:ascii="Times New Roman" w:eastAsia="HG丸ｺﾞｼｯｸM-PRO" w:hAnsi="Times New Roman" w:cs="Times New Roman"/>
            <w:sz w:val="21"/>
            <w:szCs w:val="21"/>
          </w:rPr>
          <w:t>http://www.nihs.go.jp/hse/food-info/foodinfonews/2021/foodinfo202106c.pdf</w:t>
        </w:r>
      </w:hyperlink>
    </w:p>
    <w:p w14:paraId="42B9A770" w14:textId="400103A1" w:rsidR="00102AF9" w:rsidRPr="009F3FF1" w:rsidRDefault="00285E55" w:rsidP="00C863C9">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00102AF9">
        <w:rPr>
          <w:rFonts w:ascii="HG丸ｺﾞｼｯｸM-PRO" w:eastAsia="HG丸ｺﾞｼｯｸM-PRO" w:hAnsi="HG丸ｺﾞｼｯｸM-PRO" w:hint="eastAsia"/>
          <w:b/>
          <w:bCs/>
          <w:color w:val="000000" w:themeColor="text1"/>
        </w:rPr>
        <w:t>食品</w:t>
      </w:r>
      <w:r w:rsidR="00102AF9" w:rsidRPr="007052A3">
        <w:rPr>
          <w:rFonts w:ascii="HG丸ｺﾞｼｯｸM-PRO" w:eastAsia="HG丸ｺﾞｼｯｸM-PRO" w:hAnsi="HG丸ｺﾞｼｯｸM-PRO" w:hint="eastAsia"/>
          <w:b/>
          <w:bCs/>
          <w:color w:val="000000" w:themeColor="text1"/>
        </w:rPr>
        <w:t>安全情報（化学物質）</w:t>
      </w:r>
      <w:r w:rsidR="00102AF9" w:rsidRPr="007052A3">
        <w:rPr>
          <w:rFonts w:ascii="HG丸ｺﾞｼｯｸM-PRO" w:eastAsia="HG丸ｺﾞｼｯｸM-PRO" w:hAnsi="HG丸ｺﾞｼｯｸM-PRO"/>
          <w:b/>
          <w:bCs/>
          <w:color w:val="000000" w:themeColor="text1"/>
        </w:rPr>
        <w:t>No.</w:t>
      </w:r>
      <w:r w:rsidR="00102AF9">
        <w:rPr>
          <w:rFonts w:ascii="HG丸ｺﾞｼｯｸM-PRO" w:eastAsia="HG丸ｺﾞｼｯｸM-PRO" w:hAnsi="HG丸ｺﾞｼｯｸM-PRO" w:hint="eastAsia"/>
          <w:b/>
          <w:bCs/>
          <w:color w:val="000000" w:themeColor="text1"/>
        </w:rPr>
        <w:t>5</w:t>
      </w:r>
      <w:r w:rsidR="00102AF9" w:rsidRPr="007052A3">
        <w:rPr>
          <w:rFonts w:ascii="HG丸ｺﾞｼｯｸM-PRO" w:eastAsia="HG丸ｺﾞｼｯｸM-PRO" w:hAnsi="HG丸ｺﾞｼｯｸM-PRO"/>
          <w:b/>
          <w:bCs/>
          <w:color w:val="000000" w:themeColor="text1"/>
        </w:rPr>
        <w:t>/ 2021</w:t>
      </w:r>
      <w:r w:rsidR="00102AF9" w:rsidRPr="007052A3">
        <w:rPr>
          <w:rFonts w:ascii="HG丸ｺﾞｼｯｸM-PRO" w:eastAsia="HG丸ｺﾞｼｯｸM-PRO" w:hAnsi="HG丸ｺﾞｼｯｸM-PRO" w:hint="eastAsia"/>
          <w:b/>
          <w:bCs/>
          <w:color w:val="000000" w:themeColor="text1"/>
        </w:rPr>
        <w:t>（</w:t>
      </w:r>
      <w:r w:rsidR="00102AF9" w:rsidRPr="007052A3">
        <w:rPr>
          <w:rFonts w:ascii="HG丸ｺﾞｼｯｸM-PRO" w:eastAsia="HG丸ｺﾞｼｯｸM-PRO" w:hAnsi="HG丸ｺﾞｼｯｸM-PRO"/>
          <w:b/>
          <w:bCs/>
          <w:color w:val="000000" w:themeColor="text1"/>
        </w:rPr>
        <w:t>2021.</w:t>
      </w:r>
      <w:r w:rsidR="00102AF9">
        <w:rPr>
          <w:rFonts w:ascii="HG丸ｺﾞｼｯｸM-PRO" w:eastAsia="HG丸ｺﾞｼｯｸM-PRO" w:hAnsi="HG丸ｺﾞｼｯｸM-PRO" w:hint="eastAsia"/>
          <w:b/>
          <w:bCs/>
          <w:color w:val="000000" w:themeColor="text1"/>
        </w:rPr>
        <w:t>3.3</w:t>
      </w:r>
      <w:r w:rsidR="00102AF9" w:rsidRPr="007052A3">
        <w:rPr>
          <w:rFonts w:ascii="HG丸ｺﾞｼｯｸM-PRO" w:eastAsia="HG丸ｺﾞｼｯｸM-PRO" w:hAnsi="HG丸ｺﾞｼｯｸM-PRO" w:hint="eastAsia"/>
          <w:b/>
          <w:bCs/>
          <w:color w:val="000000" w:themeColor="text1"/>
        </w:rPr>
        <w:t>）</w:t>
      </w:r>
    </w:p>
    <w:p w14:paraId="771A57C7" w14:textId="2C5C7BD6" w:rsidR="009F3FF1" w:rsidRPr="009F3FF1" w:rsidRDefault="00102AF9" w:rsidP="00102AF9">
      <w:pPr>
        <w:spacing w:after="120" w:line="0" w:lineRule="atLeast"/>
        <w:rPr>
          <w:rFonts w:ascii="Times New Roman" w:eastAsia="HG丸ｺﾞｼｯｸM-PRO" w:hAnsi="Times New Roman" w:cs="Times New Roman"/>
          <w:color w:val="000000" w:themeColor="text1"/>
          <w:sz w:val="21"/>
          <w:szCs w:val="21"/>
        </w:rPr>
      </w:pPr>
      <w:r w:rsidRPr="009F3FF1">
        <w:rPr>
          <w:rFonts w:ascii="Times New Roman" w:eastAsia="HG丸ｺﾞｼｯｸM-PRO" w:hAnsi="Times New Roman" w:cs="Times New Roman"/>
          <w:color w:val="000000" w:themeColor="text1"/>
          <w:sz w:val="21"/>
          <w:szCs w:val="21"/>
        </w:rPr>
        <w:t xml:space="preserve">　</w:t>
      </w:r>
      <w:hyperlink r:id="rId37" w:history="1">
        <w:r w:rsidR="009F3FF1" w:rsidRPr="009F3FF1">
          <w:rPr>
            <w:rStyle w:val="a3"/>
            <w:rFonts w:ascii="Times New Roman" w:eastAsia="HG丸ｺﾞｼｯｸM-PRO" w:hAnsi="Times New Roman" w:cs="Times New Roman"/>
            <w:sz w:val="21"/>
            <w:szCs w:val="21"/>
          </w:rPr>
          <w:t>http://www.nihs.go.jp/hse/food-info/foodinfonews/2021/foodinfo202105c.pdf</w:t>
        </w:r>
      </w:hyperlink>
    </w:p>
    <w:bookmarkEnd w:id="53"/>
    <w:bookmarkEnd w:id="54"/>
    <w:p w14:paraId="160E5BD2" w14:textId="14D02B8B" w:rsidR="00DD375A" w:rsidRPr="003A5E81" w:rsidRDefault="00DD375A"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5" w:name="食品安全委員会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食品安全委員会関係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5"/>
      <w:r w:rsidR="005343CE">
        <w:rPr>
          <w:rFonts w:ascii="HG丸ｺﾞｼｯｸM-PRO" w:eastAsia="HG丸ｺﾞｼｯｸM-PRO" w:hAnsi="HG丸ｺﾞｼｯｸM-PRO"/>
          <w:b/>
          <w:color w:val="000000" w:themeColor="text1"/>
          <w:sz w:val="28"/>
          <w:szCs w:val="28"/>
        </w:rPr>
        <w:fldChar w:fldCharType="end"/>
      </w:r>
      <w:r w:rsidR="003A5E81">
        <w:rPr>
          <w:rFonts w:ascii="HG丸ｺﾞｼｯｸM-PRO" w:eastAsia="HG丸ｺﾞｼｯｸM-PRO" w:hAnsi="HG丸ｺﾞｼｯｸM-PRO" w:hint="eastAsia"/>
          <w:color w:val="000000" w:themeColor="text1"/>
          <w:sz w:val="28"/>
          <w:szCs w:val="28"/>
        </w:rPr>
        <w:t xml:space="preserve">　</w:t>
      </w:r>
      <w:hyperlink r:id="rId38" w:history="1">
        <w:r w:rsidR="003A5E81" w:rsidRPr="003A5E81">
          <w:rPr>
            <w:rStyle w:val="a3"/>
            <w:rFonts w:ascii="Times New Roman" w:eastAsia="HG丸ｺﾞｼｯｸM-PRO" w:hAnsi="Times New Roman" w:cs="Times New Roman"/>
            <w:sz w:val="21"/>
            <w:szCs w:val="21"/>
          </w:rPr>
          <w:t>https://www.fsc.go.jp/</w:t>
        </w:r>
      </w:hyperlink>
    </w:p>
    <w:p w14:paraId="01F896A6" w14:textId="531F7416" w:rsidR="000C665E" w:rsidRDefault="000C665E"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bookmarkStart w:id="56" w:name="_Hlk43374746"/>
      <w:bookmarkStart w:id="57" w:name="_Hlk43374689"/>
      <w:bookmarkStart w:id="58" w:name="_Hlk43374625"/>
      <w:bookmarkStart w:id="59" w:name="_Hlk40591702"/>
      <w:bookmarkStart w:id="60" w:name="_Hlk31213392"/>
      <w:r>
        <w:rPr>
          <w:rFonts w:ascii="HG丸ｺﾞｼｯｸM-PRO" w:eastAsia="HG丸ｺﾞｼｯｸM-PRO" w:hAnsi="HG丸ｺﾞｼｯｸM-PRO" w:hint="eastAsia"/>
          <w:b/>
          <w:color w:val="000000" w:themeColor="text1"/>
        </w:rPr>
        <w:t>■</w:t>
      </w:r>
      <w:r w:rsidRPr="000C665E">
        <w:rPr>
          <w:rFonts w:ascii="HG丸ｺﾞｼｯｸM-PRO" w:eastAsia="HG丸ｺﾞｼｯｸM-PRO" w:hAnsi="HG丸ｺﾞｼｯｸM-PRO"/>
          <w:b/>
          <w:color w:val="000000" w:themeColor="text1"/>
        </w:rPr>
        <w:t>CSF</w:t>
      </w:r>
      <w:r w:rsidRPr="000C665E">
        <w:rPr>
          <w:rFonts w:ascii="HG丸ｺﾞｼｯｸM-PRO" w:eastAsia="HG丸ｺﾞｼｯｸM-PRO" w:hAnsi="HG丸ｺﾞｼｯｸM-PRO" w:hint="eastAsia"/>
          <w:b/>
          <w:color w:val="000000" w:themeColor="text1"/>
        </w:rPr>
        <w:t>（豚熱）について</w:t>
      </w:r>
      <w:r>
        <w:rPr>
          <w:rFonts w:ascii="HG丸ｺﾞｼｯｸM-PRO" w:eastAsia="HG丸ｺﾞｼｯｸM-PRO" w:hAnsi="HG丸ｺﾞｼｯｸM-PRO" w:hint="eastAsia"/>
          <w:b/>
          <w:color w:val="000000" w:themeColor="text1"/>
        </w:rPr>
        <w:t xml:space="preserve">　2021/1/27</w:t>
      </w:r>
    </w:p>
    <w:p w14:paraId="009E8113" w14:textId="7D10EFEE" w:rsidR="000C665E" w:rsidRPr="000C665E" w:rsidRDefault="000C665E" w:rsidP="000C665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9" w:history="1">
        <w:r w:rsidRPr="000C665E">
          <w:rPr>
            <w:rStyle w:val="a3"/>
            <w:rFonts w:ascii="Times New Roman" w:eastAsia="HG丸ｺﾞｼｯｸM-PRO" w:hAnsi="Times New Roman" w:cs="Times New Roman"/>
            <w:bCs/>
            <w:sz w:val="21"/>
            <w:szCs w:val="21"/>
          </w:rPr>
          <w:t>https://www.fsc.go.jp/sonota/csf/</w:t>
        </w:r>
      </w:hyperlink>
    </w:p>
    <w:p w14:paraId="66A72BFF" w14:textId="36F57790" w:rsidR="00045C3E" w:rsidRDefault="00045C3E"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45C3E">
        <w:rPr>
          <w:rFonts w:ascii="HG丸ｺﾞｼｯｸM-PRO" w:eastAsia="HG丸ｺﾞｼｯｸM-PRO" w:hAnsi="HG丸ｺﾞｼｯｸM-PRO" w:hint="eastAsia"/>
          <w:b/>
          <w:color w:val="000000" w:themeColor="text1"/>
        </w:rPr>
        <w:t>高病原性鳥インフルエンザについて</w:t>
      </w:r>
      <w:r>
        <w:rPr>
          <w:rFonts w:ascii="HG丸ｺﾞｼｯｸM-PRO" w:eastAsia="HG丸ｺﾞｼｯｸM-PRO" w:hAnsi="HG丸ｺﾞｼｯｸM-PRO" w:hint="eastAsia"/>
          <w:b/>
          <w:color w:val="000000" w:themeColor="text1"/>
        </w:rPr>
        <w:t xml:space="preserve">　2020/11/</w:t>
      </w:r>
      <w:r w:rsidR="00493D1F">
        <w:rPr>
          <w:rFonts w:ascii="HG丸ｺﾞｼｯｸM-PRO" w:eastAsia="HG丸ｺﾞｼｯｸM-PRO" w:hAnsi="HG丸ｺﾞｼｯｸM-PRO" w:hint="eastAsia"/>
          <w:b/>
          <w:color w:val="000000" w:themeColor="text1"/>
        </w:rPr>
        <w:t>11</w:t>
      </w:r>
    </w:p>
    <w:p w14:paraId="43EBD9E8" w14:textId="5139A208" w:rsidR="00045C3E" w:rsidRDefault="00045C3E" w:rsidP="00045C3E">
      <w:pPr>
        <w:kinsoku w:val="0"/>
        <w:overflowPunct w:val="0"/>
        <w:autoSpaceDE w:val="0"/>
        <w:autoSpaceDN w:val="0"/>
        <w:spacing w:after="120" w:line="0" w:lineRule="atLeast"/>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40" w:history="1">
        <w:r w:rsidRPr="00045C3E">
          <w:rPr>
            <w:rStyle w:val="a3"/>
            <w:rFonts w:ascii="Times New Roman" w:eastAsia="HG丸ｺﾞｼｯｸM-PRO" w:hAnsi="Times New Roman" w:cs="Times New Roman"/>
            <w:bCs/>
            <w:sz w:val="21"/>
            <w:szCs w:val="21"/>
          </w:rPr>
          <w:t>https://www.fsc.go.jp/sonota/tori/tori_infl_ah7n9.html</w:t>
        </w:r>
      </w:hyperlink>
    </w:p>
    <w:p w14:paraId="2B09FD3A" w14:textId="16C467E7" w:rsidR="00493D1F" w:rsidRPr="00045C3E" w:rsidRDefault="00493D1F" w:rsidP="00045C3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sidRPr="00493D1F">
        <w:rPr>
          <w:rStyle w:val="a3"/>
          <w:rFonts w:ascii="Times New Roman" w:eastAsia="HG丸ｺﾞｼｯｸM-PRO" w:hAnsi="Times New Roman" w:cs="Times New Roman" w:hint="eastAsia"/>
          <w:bCs/>
          <w:sz w:val="21"/>
          <w:szCs w:val="21"/>
          <w:u w:val="none"/>
        </w:rPr>
        <w:t xml:space="preserve">　</w:t>
      </w:r>
      <w:r w:rsidRPr="00493D1F">
        <w:rPr>
          <w:rStyle w:val="a3"/>
          <w:rFonts w:ascii="Times New Roman" w:eastAsia="HG丸ｺﾞｼｯｸM-PRO" w:hAnsi="Times New Roman" w:cs="Times New Roman"/>
          <w:bCs/>
          <w:sz w:val="21"/>
          <w:szCs w:val="21"/>
        </w:rPr>
        <w:t>https://www.maff.go.jp/j/press/syouan/douei/201111.html</w:t>
      </w:r>
    </w:p>
    <w:p w14:paraId="155D280A" w14:textId="24B5D1FE" w:rsidR="00420724" w:rsidRPr="00D71CD1" w:rsidRDefault="00420724"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1"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品安全委員会（第</w:t>
      </w:r>
      <w:r w:rsidR="00D71CD1">
        <w:rPr>
          <w:rFonts w:ascii="Times New Roman" w:eastAsia="HG丸ｺﾞｼｯｸM-PRO" w:hAnsi="Times New Roman" w:hint="eastAsia"/>
          <w:b/>
          <w:bCs/>
          <w:color w:val="000000"/>
        </w:rPr>
        <w:t>８０</w:t>
      </w:r>
      <w:r w:rsidR="00C3353C">
        <w:rPr>
          <w:rFonts w:ascii="Times New Roman" w:eastAsia="HG丸ｺﾞｼｯｸM-PRO" w:hAnsi="Times New Roman" w:hint="eastAsia"/>
          <w:b/>
          <w:bCs/>
          <w:color w:val="000000"/>
        </w:rPr>
        <w:t>９</w:t>
      </w:r>
      <w:r w:rsidR="00D71CD1">
        <w:rPr>
          <w:rFonts w:ascii="Times New Roman" w:eastAsia="HG丸ｺﾞｼｯｸM-PRO" w:hAnsi="Times New Roman" w:hint="eastAsia"/>
          <w:b/>
          <w:bCs/>
          <w:color w:val="000000"/>
        </w:rPr>
        <w:t>回</w:t>
      </w:r>
      <w:r>
        <w:rPr>
          <w:rFonts w:ascii="Times New Roman" w:eastAsia="HG丸ｺﾞｼｯｸM-PRO" w:hAnsi="Times New Roman" w:hint="eastAsia"/>
          <w:b/>
          <w:bCs/>
          <w:color w:val="000000"/>
        </w:rPr>
        <w:t>）の開催について</w:t>
      </w:r>
      <w:r w:rsidRPr="00420724">
        <w:rPr>
          <w:rFonts w:ascii="HG丸ｺﾞｼｯｸM-PRO" w:eastAsia="HG丸ｺﾞｼｯｸM-PRO" w:hAnsi="HG丸ｺﾞｼｯｸM-PRO" w:hint="eastAsia"/>
          <w:b/>
          <w:bCs/>
          <w:color w:val="000000"/>
        </w:rPr>
        <w:t xml:space="preserve">　2021/</w:t>
      </w:r>
      <w:r w:rsidR="00D71CD1">
        <w:rPr>
          <w:rFonts w:ascii="HG丸ｺﾞｼｯｸM-PRO" w:eastAsia="HG丸ｺﾞｼｯｸM-PRO" w:hAnsi="HG丸ｺﾞｼｯｸM-PRO" w:hint="eastAsia"/>
          <w:b/>
          <w:bCs/>
          <w:color w:val="000000"/>
        </w:rPr>
        <w:t>3/1</w:t>
      </w:r>
      <w:r w:rsidR="00C3353C">
        <w:rPr>
          <w:rFonts w:ascii="HG丸ｺﾞｼｯｸM-PRO" w:eastAsia="HG丸ｺﾞｼｯｸM-PRO" w:hAnsi="HG丸ｺﾞｼｯｸM-PRO" w:hint="eastAsia"/>
          <w:b/>
          <w:bCs/>
          <w:color w:val="000000"/>
        </w:rPr>
        <w:t>8</w:t>
      </w:r>
    </w:p>
    <w:p w14:paraId="31D5D542" w14:textId="77777777" w:rsidR="00420724" w:rsidRPr="00A631A8" w:rsidRDefault="00420724"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36325B5" w14:textId="77777777" w:rsidR="00420724" w:rsidRPr="00C35FEE"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DAA7DB3" w14:textId="77777777" w:rsidR="00420724" w:rsidRPr="00C35FEE"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50A51A10" w14:textId="77777777" w:rsidR="00420724"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68E5B013" w14:textId="77777777" w:rsidR="00420724"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EA0C80E" w14:textId="77777777" w:rsidR="00420724" w:rsidRDefault="00420724"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0614F508"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１．開催日時：令和</w:t>
      </w:r>
      <w:r w:rsidRPr="00C3353C">
        <w:rPr>
          <w:rFonts w:ascii="HG丸ｺﾞｼｯｸM-PRO" w:eastAsia="HG丸ｺﾞｼｯｸM-PRO" w:hAnsi="HG丸ｺﾞｼｯｸM-PRO"/>
          <w:color w:val="000000"/>
        </w:rPr>
        <w:t>3</w:t>
      </w:r>
      <w:r w:rsidRPr="00C3353C">
        <w:rPr>
          <w:rFonts w:ascii="HG丸ｺﾞｼｯｸM-PRO" w:eastAsia="HG丸ｺﾞｼｯｸM-PRO" w:hAnsi="HG丸ｺﾞｼｯｸM-PRO" w:hint="eastAsia"/>
          <w:color w:val="000000"/>
        </w:rPr>
        <w:t>年</w:t>
      </w:r>
      <w:r w:rsidRPr="00C3353C">
        <w:rPr>
          <w:rFonts w:ascii="HG丸ｺﾞｼｯｸM-PRO" w:eastAsia="HG丸ｺﾞｼｯｸM-PRO" w:hAnsi="HG丸ｺﾞｼｯｸM-PRO"/>
          <w:color w:val="000000"/>
        </w:rPr>
        <w:t>3</w:t>
      </w:r>
      <w:r w:rsidRPr="00C3353C">
        <w:rPr>
          <w:rFonts w:ascii="HG丸ｺﾞｼｯｸM-PRO" w:eastAsia="HG丸ｺﾞｼｯｸM-PRO" w:hAnsi="HG丸ｺﾞｼｯｸM-PRO" w:hint="eastAsia"/>
          <w:color w:val="000000"/>
        </w:rPr>
        <w:t>月</w:t>
      </w:r>
      <w:r w:rsidRPr="00C3353C">
        <w:rPr>
          <w:rFonts w:ascii="HG丸ｺﾞｼｯｸM-PRO" w:eastAsia="HG丸ｺﾞｼｯｸM-PRO" w:hAnsi="HG丸ｺﾞｼｯｸM-PRO"/>
          <w:color w:val="000000"/>
        </w:rPr>
        <w:t>23</w:t>
      </w:r>
      <w:r w:rsidRPr="00C3353C">
        <w:rPr>
          <w:rFonts w:ascii="HG丸ｺﾞｼｯｸM-PRO" w:eastAsia="HG丸ｺﾞｼｯｸM-PRO" w:hAnsi="HG丸ｺﾞｼｯｸM-PRO" w:hint="eastAsia"/>
          <w:color w:val="000000"/>
        </w:rPr>
        <w:t>日（火）　１４：００〜</w:t>
      </w:r>
    </w:p>
    <w:p w14:paraId="3D9A1653" w14:textId="7B648D64" w:rsidR="00C3353C" w:rsidRPr="00C3353C" w:rsidRDefault="00C3353C" w:rsidP="00D37F0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２．開催場所：食品安全委員会</w:t>
      </w:r>
      <w:r w:rsidRPr="00C3353C">
        <w:rPr>
          <w:rFonts w:ascii="HG丸ｺﾞｼｯｸM-PRO" w:eastAsia="HG丸ｺﾞｼｯｸM-PRO" w:hAnsi="HG丸ｺﾞｼｯｸM-PRO"/>
          <w:color w:val="000000"/>
        </w:rPr>
        <w:t xml:space="preserve"> </w:t>
      </w:r>
      <w:r w:rsidRPr="00C3353C">
        <w:rPr>
          <w:rFonts w:ascii="HG丸ｺﾞｼｯｸM-PRO" w:eastAsia="HG丸ｺﾞｼｯｸM-PRO" w:hAnsi="HG丸ｺﾞｼｯｸM-PRO" w:hint="eastAsia"/>
          <w:color w:val="000000"/>
        </w:rPr>
        <w:t>大会議室（港区赤坂５</w:t>
      </w:r>
      <w:r w:rsidRPr="00C3353C">
        <w:rPr>
          <w:rFonts w:ascii="HG丸ｺﾞｼｯｸM-PRO" w:eastAsia="HG丸ｺﾞｼｯｸM-PRO" w:hAnsi="HG丸ｺﾞｼｯｸM-PRO"/>
          <w:color w:val="000000"/>
        </w:rPr>
        <w:t>−</w:t>
      </w:r>
      <w:r w:rsidRPr="00C3353C">
        <w:rPr>
          <w:rFonts w:ascii="HG丸ｺﾞｼｯｸM-PRO" w:eastAsia="HG丸ｺﾞｼｯｸM-PRO" w:hAnsi="HG丸ｺﾞｼｯｸM-PRO" w:hint="eastAsia"/>
          <w:color w:val="000000"/>
        </w:rPr>
        <w:t>２</w:t>
      </w:r>
      <w:r w:rsidRPr="00C3353C">
        <w:rPr>
          <w:rFonts w:ascii="HG丸ｺﾞｼｯｸM-PRO" w:eastAsia="HG丸ｺﾞｼｯｸM-PRO" w:hAnsi="HG丸ｺﾞｼｯｸM-PRO"/>
          <w:color w:val="000000"/>
        </w:rPr>
        <w:t>−</w:t>
      </w:r>
      <w:r w:rsidRPr="00C3353C">
        <w:rPr>
          <w:rFonts w:ascii="HG丸ｺﾞｼｯｸM-PRO" w:eastAsia="HG丸ｺﾞｼｯｸM-PRO" w:hAnsi="HG丸ｺﾞｼｯｸM-PRO" w:hint="eastAsia"/>
          <w:color w:val="000000"/>
        </w:rPr>
        <w:t>２０</w:t>
      </w:r>
      <w:r w:rsidRPr="00C3353C">
        <w:rPr>
          <w:rFonts w:ascii="HG丸ｺﾞｼｯｸM-PRO" w:eastAsia="HG丸ｺﾞｼｯｸM-PRO" w:hAnsi="HG丸ｺﾞｼｯｸM-PRO"/>
          <w:color w:val="000000"/>
        </w:rPr>
        <w:t xml:space="preserve"> </w:t>
      </w:r>
      <w:r w:rsidRPr="00C3353C">
        <w:rPr>
          <w:rFonts w:ascii="HG丸ｺﾞｼｯｸM-PRO" w:eastAsia="HG丸ｺﾞｼｯｸM-PRO" w:hAnsi="HG丸ｺﾞｼｯｸM-PRO" w:hint="eastAsia"/>
          <w:color w:val="000000"/>
        </w:rPr>
        <w:t>赤坂パークビル２２階</w:t>
      </w:r>
      <w:r w:rsidRPr="00C3353C">
        <w:rPr>
          <w:rFonts w:ascii="HG丸ｺﾞｼｯｸM-PRO" w:eastAsia="HG丸ｺﾞｼｯｸM-PRO" w:hAnsi="HG丸ｺﾞｼｯｸM-PRO"/>
          <w:color w:val="000000"/>
        </w:rPr>
        <w:t>)</w:t>
      </w:r>
    </w:p>
    <w:p w14:paraId="3FE47C43"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lastRenderedPageBreak/>
        <w:t>３．議事</w:t>
      </w:r>
    </w:p>
    <w:p w14:paraId="36EE7DB8" w14:textId="77777777" w:rsidR="00C3353C" w:rsidRPr="00C3353C" w:rsidRDefault="00C3353C" w:rsidP="00D37F0A">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659CDAA"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・器具・容器包装</w:t>
      </w:r>
      <w:r w:rsidRPr="00C3353C">
        <w:rPr>
          <w:rFonts w:ascii="HG丸ｺﾞｼｯｸM-PRO" w:eastAsia="HG丸ｺﾞｼｯｸM-PRO" w:hAnsi="HG丸ｺﾞｼｯｸM-PRO"/>
          <w:color w:val="000000"/>
        </w:rPr>
        <w:t xml:space="preserve"> </w:t>
      </w:r>
      <w:r w:rsidRPr="00C3353C">
        <w:rPr>
          <w:rFonts w:ascii="HG丸ｺﾞｼｯｸM-PRO" w:eastAsia="HG丸ｺﾞｼｯｸM-PRO" w:hAnsi="HG丸ｺﾞｼｯｸM-PRO" w:hint="eastAsia"/>
          <w:color w:val="000000"/>
        </w:rPr>
        <w:t>１案件</w:t>
      </w:r>
    </w:p>
    <w:p w14:paraId="5642440D" w14:textId="6E1FBC6C" w:rsidR="00C3353C" w:rsidRPr="00C3353C" w:rsidRDefault="00C3353C" w:rsidP="00D37F0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牛乳、特別牛乳、殺菌山羊乳、成分調整牛乳、低脂肪牛乳、無脂肪牛乳、加工乳及びクリームに用いられる容器包装の規格の一部改正について</w:t>
      </w:r>
    </w:p>
    <w:p w14:paraId="47397A45"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（厚生労働省からの説明）</w:t>
      </w:r>
    </w:p>
    <w:p w14:paraId="031470DA"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・遺伝子組換え食品等</w:t>
      </w:r>
      <w:r w:rsidRPr="00C3353C">
        <w:rPr>
          <w:rFonts w:ascii="HG丸ｺﾞｼｯｸM-PRO" w:eastAsia="HG丸ｺﾞｼｯｸM-PRO" w:hAnsi="HG丸ｺﾞｼｯｸM-PRO"/>
          <w:color w:val="000000"/>
        </w:rPr>
        <w:t xml:space="preserve"> </w:t>
      </w:r>
      <w:r w:rsidRPr="00C3353C">
        <w:rPr>
          <w:rFonts w:ascii="HG丸ｺﾞｼｯｸM-PRO" w:eastAsia="HG丸ｺﾞｼｯｸM-PRO" w:hAnsi="HG丸ｺﾞｼｯｸM-PRO" w:hint="eastAsia"/>
          <w:color w:val="000000"/>
        </w:rPr>
        <w:t>３品目</w:t>
      </w:r>
    </w:p>
    <w:p w14:paraId="423A0F1F"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除草剤グルホシネート耐性及び稔性回復性カラシナ</w:t>
      </w:r>
      <w:r w:rsidRPr="00C3353C">
        <w:rPr>
          <w:rFonts w:ascii="HG丸ｺﾞｼｯｸM-PRO" w:eastAsia="HG丸ｺﾞｼｯｸM-PRO" w:hAnsi="HG丸ｺﾞｼｯｸM-PRO"/>
          <w:color w:val="000000"/>
        </w:rPr>
        <w:t>RF3</w:t>
      </w:r>
    </w:p>
    <w:p w14:paraId="4862ED62"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w:t>
      </w:r>
      <w:r w:rsidRPr="00C3353C">
        <w:rPr>
          <w:rFonts w:ascii="HG丸ｺﾞｼｯｸM-PRO" w:eastAsia="HG丸ｺﾞｼｯｸM-PRO" w:hAnsi="HG丸ｺﾞｼｯｸM-PRO"/>
          <w:color w:val="000000"/>
        </w:rPr>
        <w:t>JPAN009</w:t>
      </w:r>
      <w:r w:rsidRPr="00C3353C">
        <w:rPr>
          <w:rFonts w:ascii="HG丸ｺﾞｼｯｸM-PRO" w:eastAsia="HG丸ｺﾞｼｯｸM-PRO" w:hAnsi="HG丸ｺﾞｼｯｸM-PRO" w:hint="eastAsia"/>
          <w:color w:val="000000"/>
        </w:rPr>
        <w:t>株を利用して生産されたグルコアミラーゼ</w:t>
      </w:r>
    </w:p>
    <w:p w14:paraId="1639A045"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w:t>
      </w:r>
      <w:r w:rsidRPr="00C3353C">
        <w:rPr>
          <w:rFonts w:ascii="HG丸ｺﾞｼｯｸM-PRO" w:eastAsia="HG丸ｺﾞｼｯｸM-PRO" w:hAnsi="HG丸ｺﾞｼｯｸM-PRO"/>
          <w:color w:val="000000"/>
        </w:rPr>
        <w:t>JPAN006</w:t>
      </w:r>
      <w:r w:rsidRPr="00C3353C">
        <w:rPr>
          <w:rFonts w:ascii="HG丸ｺﾞｼｯｸM-PRO" w:eastAsia="HG丸ｺﾞｼｯｸM-PRO" w:hAnsi="HG丸ｺﾞｼｯｸM-PRO" w:hint="eastAsia"/>
          <w:color w:val="000000"/>
        </w:rPr>
        <w:t>株を利用して生産されたリパーゼ</w:t>
      </w:r>
    </w:p>
    <w:p w14:paraId="3BC63E79"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（厚生労働省からの説明）</w:t>
      </w:r>
    </w:p>
    <w:p w14:paraId="1BB399EE"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（２）遺伝子組換え食品等専門調査会における審議結果について</w:t>
      </w:r>
    </w:p>
    <w:p w14:paraId="2A3ABF55" w14:textId="7147FFFC" w:rsidR="00C3353C" w:rsidRPr="00C3353C" w:rsidRDefault="00C3353C" w:rsidP="00D37F0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・「除草剤グリホサート誘発性雄性不稔並びに除草剤ジカンバ、グルホシネート、アリルオキシアルカノエート系及びグリホサート耐性トウモロコシ</w:t>
      </w:r>
      <w:r w:rsidRPr="00C3353C">
        <w:rPr>
          <w:rFonts w:ascii="HG丸ｺﾞｼｯｸM-PRO" w:eastAsia="HG丸ｺﾞｼｯｸM-PRO" w:hAnsi="HG丸ｺﾞｼｯｸM-PRO"/>
          <w:color w:val="000000"/>
        </w:rPr>
        <w:t>MON87429</w:t>
      </w:r>
      <w:r w:rsidRPr="00C3353C">
        <w:rPr>
          <w:rFonts w:ascii="HG丸ｺﾞｼｯｸM-PRO" w:eastAsia="HG丸ｺﾞｼｯｸM-PRO" w:hAnsi="HG丸ｺﾞｼｯｸM-PRO" w:hint="eastAsia"/>
          <w:color w:val="000000"/>
        </w:rPr>
        <w:t>系統」に関する審議結果の報告と意見・情報の募集について</w:t>
      </w:r>
    </w:p>
    <w:p w14:paraId="2ACAF0CE" w14:textId="77777777" w:rsidR="00C3353C" w:rsidRPr="00C3353C" w:rsidRDefault="00C3353C" w:rsidP="00D37F0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 xml:space="preserve">　　　・「</w:t>
      </w:r>
      <w:r w:rsidRPr="00C3353C">
        <w:rPr>
          <w:rFonts w:ascii="HG丸ｺﾞｼｯｸM-PRO" w:eastAsia="HG丸ｺﾞｼｯｸM-PRO" w:hAnsi="HG丸ｺﾞｼｯｸM-PRO"/>
          <w:color w:val="000000"/>
        </w:rPr>
        <w:t>BML780 MDT06-221</w:t>
      </w:r>
      <w:r w:rsidRPr="00C3353C">
        <w:rPr>
          <w:rFonts w:ascii="HG丸ｺﾞｼｯｸM-PRO" w:eastAsia="HG丸ｺﾞｼｯｸM-PRO" w:hAnsi="HG丸ｺﾞｼｯｸM-PRO" w:hint="eastAsia"/>
          <w:color w:val="000000"/>
        </w:rPr>
        <w:t>株を利用して生産されたα</w:t>
      </w:r>
      <w:r w:rsidRPr="00C3353C">
        <w:rPr>
          <w:rFonts w:ascii="HG丸ｺﾞｼｯｸM-PRO" w:eastAsia="HG丸ｺﾞｼｯｸM-PRO" w:hAnsi="HG丸ｺﾞｼｯｸM-PRO"/>
          <w:color w:val="000000"/>
        </w:rPr>
        <w:t>-</w:t>
      </w:r>
      <w:r w:rsidRPr="00C3353C">
        <w:rPr>
          <w:rFonts w:ascii="HG丸ｺﾞｼｯｸM-PRO" w:eastAsia="HG丸ｺﾞｼｯｸM-PRO" w:hAnsi="HG丸ｺﾞｼｯｸM-PRO" w:hint="eastAsia"/>
          <w:color w:val="000000"/>
        </w:rPr>
        <w:t>アミラーゼ」に関する審議結果の報告と意見・情報の募集について</w:t>
      </w:r>
    </w:p>
    <w:p w14:paraId="6F1C3D5A"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（３）ぶどう酒の製造に用いる添加物に関するワーキンググループの設置について（案）</w:t>
      </w:r>
    </w:p>
    <w:p w14:paraId="78BF1914"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（４）令和３年度食品安全モニターの依頼について</w:t>
      </w:r>
    </w:p>
    <w:p w14:paraId="58C402B9" w14:textId="77777777" w:rsidR="00C3353C" w:rsidRPr="00C3353C" w:rsidRDefault="00C3353C" w:rsidP="00C3353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C3353C">
        <w:rPr>
          <w:rFonts w:ascii="HG丸ｺﾞｼｯｸM-PRO" w:eastAsia="HG丸ｺﾞｼｯｸM-PRO" w:hAnsi="HG丸ｺﾞｼｯｸM-PRO" w:hint="eastAsia"/>
          <w:color w:val="000000"/>
        </w:rPr>
        <w:t>（５）その他</w:t>
      </w:r>
    </w:p>
    <w:p w14:paraId="0927A44B" w14:textId="10059D02" w:rsidR="00420724" w:rsidRDefault="00420724"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C3353C">
        <w:rPr>
          <w:rFonts w:ascii="HG丸ｺﾞｼｯｸM-PRO" w:eastAsia="HG丸ｺﾞｼｯｸM-PRO" w:hAnsi="HG丸ｺﾞｼｯｸM-PRO" w:hint="eastAsia"/>
          <w:color w:val="000000"/>
        </w:rPr>
        <w:t>22</w:t>
      </w:r>
      <w:r w:rsidRPr="00377228">
        <w:rPr>
          <w:rFonts w:ascii="HG丸ｺﾞｼｯｸM-PRO" w:eastAsia="HG丸ｺﾞｼｯｸM-PRO" w:hAnsi="HG丸ｺﾞｼｯｸM-PRO"/>
          <w:color w:val="000000"/>
        </w:rPr>
        <w:t>日（月</w:t>
      </w:r>
      <w:r w:rsidR="003E029C">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50D6979A" w14:textId="7EDC6861" w:rsidR="00420724" w:rsidRDefault="00420724" w:rsidP="0042072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42" w:history="1">
        <w:r w:rsidRPr="0051784F">
          <w:rPr>
            <w:rStyle w:val="a3"/>
            <w:rFonts w:ascii="HG丸ｺﾞｼｯｸM-PRO" w:eastAsia="HG丸ｺﾞｼｯｸM-PRO" w:hAnsi="HG丸ｺﾞｼｯｸM-PRO"/>
          </w:rPr>
          <w:t>https://form.cao.go.jp/shokuhin/opinion-1176.html</w:t>
        </w:r>
      </w:hyperlink>
      <w:r>
        <w:rPr>
          <w:rFonts w:ascii="HG丸ｺﾞｼｯｸM-PRO" w:eastAsia="HG丸ｺﾞｼｯｸM-PRO" w:hAnsi="HG丸ｺﾞｼｯｸM-PRO" w:hint="eastAsia"/>
          <w:color w:val="000000"/>
        </w:rPr>
        <w:t xml:space="preserve">　</w:t>
      </w:r>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C3353C">
        <w:rPr>
          <w:rFonts w:ascii="HG丸ｺﾞｼｯｸM-PRO" w:eastAsia="HG丸ｺﾞｼｯｸM-PRO" w:hAnsi="HG丸ｺﾞｼｯｸM-PRO" w:hint="eastAsia"/>
          <w:color w:val="000000"/>
        </w:rPr>
        <w:t>23</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5382DE4A" w14:textId="77777777" w:rsidR="00420724" w:rsidRPr="00EE55B0" w:rsidRDefault="00420724" w:rsidP="00420724">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5E969393" w14:textId="77777777" w:rsidR="00420724" w:rsidRPr="00EE55B0" w:rsidRDefault="00420724" w:rsidP="00420724">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4" w:history="1">
        <w:r w:rsidRPr="00EE55B0">
          <w:rPr>
            <w:rStyle w:val="a3"/>
            <w:rFonts w:ascii="Times New Roman" w:eastAsia="HG丸ｺﾞｼｯｸM-PRO" w:hAnsi="Times New Roman" w:cs="Times New Roman"/>
            <w:sz w:val="21"/>
            <w:szCs w:val="21"/>
          </w:rPr>
          <w:t>https://www.fsc.go.jp/iinkai_annai/annai/annai804.html</w:t>
        </w:r>
      </w:hyperlink>
    </w:p>
    <w:p w14:paraId="51A84E4F" w14:textId="77777777" w:rsidR="00420724" w:rsidRPr="005D3DAC" w:rsidRDefault="005371F5"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5" w:history="1">
        <w:r w:rsidR="00420724" w:rsidRPr="0051784F">
          <w:rPr>
            <w:rStyle w:val="a3"/>
            <w:rFonts w:ascii="Times New Roman" w:hAnsi="Times New Roman" w:cs="Times New Roman"/>
            <w:sz w:val="21"/>
            <w:szCs w:val="21"/>
          </w:rPr>
          <w:t>http://www.fsc.go.jp/iinkai_annai/annai/</w:t>
        </w:r>
      </w:hyperlink>
      <w:r w:rsidR="00420724" w:rsidRPr="005D3DAC">
        <w:rPr>
          <w:rStyle w:val="a3"/>
          <w:rFonts w:ascii="Times New Roman" w:hAnsi="Times New Roman" w:cs="Times New Roman"/>
          <w:sz w:val="21"/>
          <w:szCs w:val="21"/>
          <w:u w:val="none"/>
        </w:rPr>
        <w:t xml:space="preserve">  </w:t>
      </w:r>
      <w:r w:rsidR="00420724">
        <w:rPr>
          <w:rStyle w:val="a3"/>
          <w:rFonts w:ascii="Times New Roman" w:hAnsi="Times New Roman" w:cs="Times New Roman" w:hint="eastAsia"/>
          <w:sz w:val="21"/>
          <w:szCs w:val="21"/>
          <w:u w:val="none"/>
        </w:rPr>
        <w:t xml:space="preserve">　</w:t>
      </w:r>
      <w:r w:rsidR="00420724" w:rsidRPr="005D3DAC">
        <w:rPr>
          <w:rStyle w:val="a3"/>
          <w:rFonts w:ascii="HG丸ｺﾞｼｯｸM-PRO" w:eastAsia="HG丸ｺﾞｼｯｸM-PRO" w:hAnsi="HG丸ｺﾞｼｯｸM-PRO" w:cs="Times New Roman" w:hint="eastAsia"/>
          <w:b/>
          <w:bCs/>
          <w:color w:val="7030A0"/>
          <w:u w:val="none"/>
        </w:rPr>
        <w:t>←</w:t>
      </w:r>
      <w:r w:rsidR="00420724">
        <w:rPr>
          <w:rStyle w:val="a3"/>
          <w:rFonts w:ascii="HG丸ｺﾞｼｯｸM-PRO" w:eastAsia="HG丸ｺﾞｼｯｸM-PRO" w:hAnsi="HG丸ｺﾞｼｯｸM-PRO" w:cs="Times New Roman" w:hint="eastAsia"/>
          <w:b/>
          <w:bCs/>
          <w:color w:val="7030A0"/>
          <w:u w:val="none"/>
        </w:rPr>
        <w:t>発表がない場合は</w:t>
      </w:r>
      <w:r w:rsidR="00420724" w:rsidRPr="005D3DAC">
        <w:rPr>
          <w:rStyle w:val="a3"/>
          <w:rFonts w:ascii="HG丸ｺﾞｼｯｸM-PRO" w:eastAsia="HG丸ｺﾞｼｯｸM-PRO" w:hAnsi="HG丸ｺﾞｼｯｸM-PRO" w:cs="Times New Roman" w:hint="eastAsia"/>
          <w:b/>
          <w:bCs/>
          <w:color w:val="7030A0"/>
          <w:u w:val="none"/>
        </w:rPr>
        <w:t>こちらからご確認ください</w:t>
      </w:r>
    </w:p>
    <w:p w14:paraId="40D119B8" w14:textId="77777777" w:rsidR="00420724" w:rsidRDefault="00420724"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31D5CC7F" w14:textId="77777777" w:rsidR="007316A4" w:rsidRDefault="007316A4"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8FC1E67" w14:textId="77777777" w:rsidR="007316A4" w:rsidRDefault="007316A4"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6" w:history="1">
        <w:r w:rsidRPr="008A5AF1">
          <w:rPr>
            <w:rStyle w:val="a3"/>
            <w:rFonts w:ascii="Times New Roman" w:eastAsia="HG丸ｺﾞｼｯｸM-PRO" w:hAnsi="Times New Roman"/>
            <w:bCs/>
          </w:rPr>
          <w:t>https://www.fsc.go.jp/iinkai_annai/jisseki.html</w:t>
        </w:r>
      </w:hyperlink>
    </w:p>
    <w:p w14:paraId="046FE50F" w14:textId="1016A8BA" w:rsidR="00CD2F9B" w:rsidRDefault="00CD2F9B" w:rsidP="00CD2F9B">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D2F9B">
        <w:rPr>
          <w:rFonts w:ascii="HG丸ｺﾞｼｯｸM-PRO" w:eastAsia="HG丸ｺﾞｼｯｸM-PRO" w:hAnsi="HG丸ｺﾞｼｯｸM-PRO" w:hint="eastAsia"/>
          <w:b/>
          <w:bCs/>
          <w:color w:val="000000"/>
        </w:rPr>
        <w:t>食品の安全性に関する用語集</w:t>
      </w:r>
      <w:r>
        <w:rPr>
          <w:rFonts w:ascii="HG丸ｺﾞｼｯｸM-PRO" w:eastAsia="HG丸ｺﾞｼｯｸM-PRO" w:hAnsi="HG丸ｺﾞｼｯｸM-PRO" w:hint="eastAsia"/>
          <w:b/>
          <w:bCs/>
          <w:color w:val="000000"/>
        </w:rPr>
        <w:t xml:space="preserve">　更新　2021/3/18</w:t>
      </w:r>
    </w:p>
    <w:p w14:paraId="2377F537" w14:textId="35EB07B2" w:rsidR="00CD2F9B" w:rsidRPr="00CD2F9B" w:rsidRDefault="005371F5" w:rsidP="007316A4">
      <w:pPr>
        <w:kinsoku w:val="0"/>
        <w:overflowPunct w:val="0"/>
        <w:autoSpaceDE w:val="0"/>
        <w:autoSpaceDN w:val="0"/>
        <w:spacing w:line="0" w:lineRule="atLeast"/>
        <w:rPr>
          <w:rFonts w:ascii="Times New Roman" w:eastAsia="HG丸ｺﾞｼｯｸM-PRO" w:hAnsi="Times New Roman" w:cs="Times New Roman"/>
          <w:color w:val="000000"/>
          <w:sz w:val="21"/>
          <w:szCs w:val="21"/>
        </w:rPr>
      </w:pPr>
      <w:hyperlink r:id="rId47" w:history="1">
        <w:r w:rsidR="00CD2F9B" w:rsidRPr="00CD2F9B">
          <w:rPr>
            <w:rStyle w:val="a3"/>
            <w:rFonts w:ascii="Times New Roman" w:eastAsia="HG丸ｺﾞｼｯｸM-PRO" w:hAnsi="Times New Roman" w:cs="Times New Roman"/>
            <w:sz w:val="21"/>
            <w:szCs w:val="21"/>
            <w:u w:val="none"/>
          </w:rPr>
          <w:t xml:space="preserve">　</w:t>
        </w:r>
        <w:r w:rsidR="00CD2F9B" w:rsidRPr="00CD2F9B">
          <w:rPr>
            <w:rStyle w:val="a3"/>
            <w:rFonts w:ascii="Times New Roman" w:eastAsia="HG丸ｺﾞｼｯｸM-PRO" w:hAnsi="Times New Roman" w:cs="Times New Roman"/>
            <w:sz w:val="21"/>
            <w:szCs w:val="21"/>
          </w:rPr>
          <w:t>https://www.fsc.go.jp/yougoshu.html</w:t>
        </w:r>
      </w:hyperlink>
    </w:p>
    <w:p w14:paraId="09193027" w14:textId="0B5CDBFB" w:rsidR="00043F6A" w:rsidRDefault="00043F6A" w:rsidP="007316A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43F6A">
        <w:rPr>
          <w:rFonts w:ascii="HG丸ｺﾞｼｯｸM-PRO" w:eastAsia="HG丸ｺﾞｼｯｸM-PRO" w:hAnsi="HG丸ｺﾞｼｯｸM-PRO" w:hint="eastAsia"/>
          <w:b/>
          <w:bCs/>
          <w:color w:val="000000"/>
        </w:rPr>
        <w:t>令和３年度食品安全委員会運営計画（案）についての意見の募集について</w:t>
      </w:r>
      <w:r>
        <w:rPr>
          <w:rFonts w:ascii="HG丸ｺﾞｼｯｸM-PRO" w:eastAsia="HG丸ｺﾞｼｯｸM-PRO" w:hAnsi="HG丸ｺﾞｼｯｸM-PRO" w:hint="eastAsia"/>
          <w:b/>
          <w:bCs/>
          <w:color w:val="000000"/>
        </w:rPr>
        <w:t xml:space="preserve">　2021/2/24</w:t>
      </w:r>
    </w:p>
    <w:p w14:paraId="2E6D3C64" w14:textId="15189AD3" w:rsidR="00043F6A" w:rsidRDefault="00043F6A" w:rsidP="00E4785B">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043F6A">
        <w:rPr>
          <w:rFonts w:ascii="HG丸ｺﾞｼｯｸM-PRO" w:eastAsia="HG丸ｺﾞｼｯｸM-PRO" w:hAnsi="HG丸ｺﾞｼｯｸM-PRO" w:hint="eastAsia"/>
          <w:color w:val="000000"/>
        </w:rPr>
        <w:t>標記の件について、別紙のとおり、令和３年２月２４日から令和３年３月２５日までの間、意見の募集を行います</w:t>
      </w:r>
    </w:p>
    <w:p w14:paraId="7DE6789D"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概要</w:t>
      </w:r>
    </w:p>
    <w:p w14:paraId="7B4D9346" w14:textId="066C84AB" w:rsidR="00E4785B" w:rsidRPr="00E4785B" w:rsidRDefault="00043F6A" w:rsidP="00E4785B">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sidRPr="00043F6A">
        <w:rPr>
          <w:rFonts w:ascii="HG丸ｺﾞｼｯｸM-PRO" w:eastAsia="HG丸ｺﾞｼｯｸM-PRO" w:hAnsi="HG丸ｺﾞｼｯｸM-PRO" w:hint="eastAsia"/>
          <w:color w:val="000000"/>
        </w:rPr>
        <w:t xml:space="preserve">　令和３年２月１６日に開催された食品安全委員会第８０５回会合における審議の結果、別添［</w:t>
      </w:r>
      <w:r w:rsidRPr="00043F6A">
        <w:rPr>
          <w:rFonts w:ascii="HG丸ｺﾞｼｯｸM-PRO" w:eastAsia="HG丸ｺﾞｼｯｸM-PRO" w:hAnsi="HG丸ｺﾞｼｯｸM-PRO"/>
          <w:color w:val="000000"/>
        </w:rPr>
        <w:t>PDF:807KB</w:t>
      </w:r>
      <w:r w:rsidRPr="00043F6A">
        <w:rPr>
          <w:rFonts w:ascii="HG丸ｺﾞｼｯｸM-PRO" w:eastAsia="HG丸ｺﾞｼｯｸM-PRO" w:hAnsi="HG丸ｺﾞｼｯｸM-PRO" w:hint="eastAsia"/>
          <w:color w:val="000000"/>
        </w:rPr>
        <w:t>］</w:t>
      </w:r>
      <w:r w:rsidRPr="00043F6A">
        <w:rPr>
          <w:rFonts w:ascii="HG丸ｺﾞｼｯｸM-PRO" w:eastAsia="HG丸ｺﾞｼｯｸM-PRO" w:hAnsi="HG丸ｺﾞｼｯｸM-PRO"/>
          <w:color w:val="000000"/>
        </w:rPr>
        <w:t>PDF</w:t>
      </w:r>
      <w:r w:rsidRPr="00043F6A">
        <w:rPr>
          <w:rFonts w:ascii="HG丸ｺﾞｼｯｸM-PRO" w:eastAsia="HG丸ｺﾞｼｯｸM-PRO" w:hAnsi="HG丸ｺﾞｼｯｸM-PRO" w:hint="eastAsia"/>
          <w:color w:val="000000"/>
        </w:rPr>
        <w:t>ファイルを別ウインドウで開きます</w:t>
      </w:r>
      <w:hyperlink r:id="rId48" w:history="1">
        <w:r w:rsidR="00E4785B" w:rsidRPr="00E4785B">
          <w:rPr>
            <w:rStyle w:val="a3"/>
            <w:rFonts w:ascii="Times New Roman" w:eastAsia="HG丸ｺﾞｼｯｸM-PRO" w:hAnsi="Times New Roman" w:cs="Times New Roman"/>
            <w:sz w:val="21"/>
            <w:szCs w:val="21"/>
          </w:rPr>
          <w:t>https://www.fsc.go.jp/iken-bosyu/pc1_kikakutou_unei3_020224.data/pc1_kikakutou_unei3_030224.pdf</w:t>
        </w:r>
      </w:hyperlink>
    </w:p>
    <w:p w14:paraId="0DAE1ECB" w14:textId="6A17D352"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lastRenderedPageBreak/>
        <w:t>のとおり、「令和３年度食品安全委員会運営計画（案）」を取りまとめましたので、広く国民の皆様から意見を募集いたします（電話での意見は受け付けておりません）。</w:t>
      </w:r>
    </w:p>
    <w:p w14:paraId="0A7A814C" w14:textId="0C2A4AE6" w:rsidR="00043F6A" w:rsidRPr="00043F6A" w:rsidRDefault="00043F6A" w:rsidP="00E478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なお、お寄せいただいた意見に関してはホームページに掲載して回答するものとし、電話・メールでの個別の回答はいたしませんので、その旨御了承願います。また、意見の公開に当たっては類似の意見についてまとめて回答させていただく場合があります。</w:t>
      </w:r>
    </w:p>
    <w:p w14:paraId="73B49E7C"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意見・情報の提出方法</w:t>
      </w:r>
    </w:p>
    <w:p w14:paraId="7330F268" w14:textId="77777777" w:rsidR="00043F6A" w:rsidRPr="00043F6A" w:rsidRDefault="00043F6A" w:rsidP="00E4785B">
      <w:pPr>
        <w:kinsoku w:val="0"/>
        <w:overflowPunct w:val="0"/>
        <w:autoSpaceDE w:val="0"/>
        <w:autoSpaceDN w:val="0"/>
        <w:spacing w:after="0" w:line="0" w:lineRule="atLeast"/>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電子メール、ファックス又は郵送いずれかの方法で下記の事項を記入の上、提出してください。</w:t>
      </w:r>
    </w:p>
    <w:p w14:paraId="511622F8"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【記入事項】</w:t>
      </w:r>
    </w:p>
    <w:p w14:paraId="594875AF"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令和３年度食品安全委員会運営計画（案）について</w:t>
      </w:r>
    </w:p>
    <w:p w14:paraId="4BD7A280"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氏名（法人の場合は法人名・部署名等）</w:t>
      </w:r>
    </w:p>
    <w:p w14:paraId="2A81DFDE"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職業</w:t>
      </w:r>
    </w:p>
    <w:p w14:paraId="5376198B"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住所</w:t>
      </w:r>
    </w:p>
    <w:p w14:paraId="74BED7CA"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電話番号</w:t>
      </w:r>
    </w:p>
    <w:p w14:paraId="5869489B"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意見・情報</w:t>
      </w:r>
    </w:p>
    <w:p w14:paraId="19B1FC93" w14:textId="77777777" w:rsidR="00E4785B"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【宛先】</w:t>
      </w:r>
    </w:p>
    <w:p w14:paraId="32C8A382" w14:textId="7C2E5CFB"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内閣府食品安全委員会事務局総務課内</w:t>
      </w:r>
    </w:p>
    <w:p w14:paraId="56357789"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「令和３年度食品安全委員会運営計画（案）」意見募集担当</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宛</w:t>
      </w:r>
    </w:p>
    <w:p w14:paraId="5C99BD2E"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電子メールの場合：食品安全委員会ホームページの下記</w:t>
      </w:r>
      <w:r w:rsidRPr="00043F6A">
        <w:rPr>
          <w:rFonts w:ascii="HG丸ｺﾞｼｯｸM-PRO" w:eastAsia="HG丸ｺﾞｼｯｸM-PRO" w:hAnsi="HG丸ｺﾞｼｯｸM-PRO"/>
          <w:color w:val="000000"/>
        </w:rPr>
        <w:t>URL</w:t>
      </w:r>
      <w:r w:rsidRPr="00043F6A">
        <w:rPr>
          <w:rFonts w:ascii="HG丸ｺﾞｼｯｸM-PRO" w:eastAsia="HG丸ｺﾞｼｯｸM-PRO" w:hAnsi="HG丸ｺﾞｼｯｸM-PRO" w:hint="eastAsia"/>
          <w:color w:val="000000"/>
        </w:rPr>
        <w:t>より送信可能です。</w:t>
      </w:r>
    </w:p>
    <w:p w14:paraId="10FB6861" w14:textId="43C8D680" w:rsidR="00043F6A" w:rsidRPr="00043F6A" w:rsidRDefault="005371F5" w:rsidP="00E4785B">
      <w:pPr>
        <w:kinsoku w:val="0"/>
        <w:overflowPunct w:val="0"/>
        <w:autoSpaceDE w:val="0"/>
        <w:autoSpaceDN w:val="0"/>
        <w:spacing w:after="120" w:line="0" w:lineRule="atLeast"/>
        <w:ind w:firstLineChars="100" w:firstLine="220"/>
        <w:rPr>
          <w:rFonts w:ascii="HG丸ｺﾞｼｯｸM-PRO" w:eastAsia="HG丸ｺﾞｼｯｸM-PRO" w:hAnsi="HG丸ｺﾞｼｯｸM-PRO"/>
          <w:color w:val="000000"/>
        </w:rPr>
      </w:pPr>
      <w:hyperlink r:id="rId49" w:history="1">
        <w:r w:rsidR="00E4785B" w:rsidRPr="00D33A6F">
          <w:rPr>
            <w:rStyle w:val="a3"/>
            <w:rFonts w:ascii="Times New Roman" w:eastAsia="HG丸ｺﾞｼｯｸM-PRO" w:hAnsi="Times New Roman" w:cs="Times New Roman"/>
            <w:sz w:val="21"/>
            <w:szCs w:val="21"/>
          </w:rPr>
          <w:t>https://form.cao.go.jp/shokuhin/opinion-1236.html</w:t>
        </w:r>
      </w:hyperlink>
      <w:r w:rsidR="00E4785B">
        <w:rPr>
          <w:rFonts w:ascii="Times New Roman" w:eastAsia="HG丸ｺﾞｼｯｸM-PRO" w:hAnsi="Times New Roman" w:cs="Times New Roman" w:hint="eastAsia"/>
          <w:color w:val="000000"/>
          <w:sz w:val="21"/>
          <w:szCs w:val="21"/>
        </w:rPr>
        <w:t xml:space="preserve">　</w:t>
      </w:r>
      <w:r w:rsidR="00043F6A" w:rsidRPr="00043F6A">
        <w:rPr>
          <w:rFonts w:ascii="HG丸ｺﾞｼｯｸM-PRO" w:eastAsia="HG丸ｺﾞｼｯｸM-PRO" w:hAnsi="HG丸ｺﾞｼｯｸM-PRO" w:hint="eastAsia"/>
          <w:color w:val="000000"/>
        </w:rPr>
        <w:t>別ウインドウで開きます（外部サイト）</w:t>
      </w:r>
    </w:p>
    <w:p w14:paraId="17DFFC7A"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ファックスの場合：</w:t>
      </w:r>
      <w:r w:rsidRPr="00043F6A">
        <w:rPr>
          <w:rFonts w:ascii="HG丸ｺﾞｼｯｸM-PRO" w:eastAsia="HG丸ｺﾞｼｯｸM-PRO" w:hAnsi="HG丸ｺﾞｼｯｸM-PRO"/>
          <w:color w:val="000000"/>
        </w:rPr>
        <w:t>03-3584-7390</w:t>
      </w:r>
    </w:p>
    <w:p w14:paraId="06E58062"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郵送の場合：〒</w:t>
      </w:r>
      <w:r w:rsidRPr="00043F6A">
        <w:rPr>
          <w:rFonts w:ascii="HG丸ｺﾞｼｯｸM-PRO" w:eastAsia="HG丸ｺﾞｼｯｸM-PRO" w:hAnsi="HG丸ｺﾞｼｯｸM-PRO"/>
          <w:color w:val="000000"/>
        </w:rPr>
        <w:t xml:space="preserve">107-6122 </w:t>
      </w:r>
      <w:r w:rsidRPr="00043F6A">
        <w:rPr>
          <w:rFonts w:ascii="HG丸ｺﾞｼｯｸM-PRO" w:eastAsia="HG丸ｺﾞｼｯｸM-PRO" w:hAnsi="HG丸ｺﾞｼｯｸM-PRO" w:hint="eastAsia"/>
          <w:color w:val="000000"/>
        </w:rPr>
        <w:t>東京都港区赤坂</w:t>
      </w:r>
      <w:r w:rsidRPr="00043F6A">
        <w:rPr>
          <w:rFonts w:ascii="HG丸ｺﾞｼｯｸM-PRO" w:eastAsia="HG丸ｺﾞｼｯｸM-PRO" w:hAnsi="HG丸ｺﾞｼｯｸM-PRO"/>
          <w:color w:val="000000"/>
        </w:rPr>
        <w:t xml:space="preserve">5-2-20 </w:t>
      </w:r>
      <w:r w:rsidRPr="00043F6A">
        <w:rPr>
          <w:rFonts w:ascii="HG丸ｺﾞｼｯｸM-PRO" w:eastAsia="HG丸ｺﾞｼｯｸM-PRO" w:hAnsi="HG丸ｺﾞｼｯｸM-PRO" w:hint="eastAsia"/>
          <w:color w:val="000000"/>
        </w:rPr>
        <w:t>赤坂パークビル</w:t>
      </w:r>
      <w:r w:rsidRPr="00043F6A">
        <w:rPr>
          <w:rFonts w:ascii="HG丸ｺﾞｼｯｸM-PRO" w:eastAsia="HG丸ｺﾞｼｯｸM-PRO" w:hAnsi="HG丸ｺﾞｼｯｸM-PRO"/>
          <w:color w:val="000000"/>
        </w:rPr>
        <w:t>22</w:t>
      </w:r>
      <w:r w:rsidRPr="00043F6A">
        <w:rPr>
          <w:rFonts w:ascii="HG丸ｺﾞｼｯｸM-PRO" w:eastAsia="HG丸ｺﾞｼｯｸM-PRO" w:hAnsi="HG丸ｺﾞｼｯｸM-PRO" w:hint="eastAsia"/>
          <w:color w:val="000000"/>
        </w:rPr>
        <w:t>階</w:t>
      </w:r>
    </w:p>
    <w:p w14:paraId="5B5BB907" w14:textId="77777777" w:rsidR="00E4785B" w:rsidRDefault="00043F6A" w:rsidP="00E478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なお、電子メール、ファックスでお送りいただく場合には、表題を「令和３年度食品安全委員会運営計画（案）についての意見の募集」としていただきますよう、また、郵送の場合は、封筒表面に同じく朱書きいただきますようお願いします。</w:t>
      </w:r>
    </w:p>
    <w:p w14:paraId="01613E84" w14:textId="282CD7B3"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【締め切り】</w:t>
      </w:r>
    </w:p>
    <w:p w14:paraId="0AA7F6B8" w14:textId="77777777" w:rsidR="00043F6A" w:rsidRPr="00043F6A" w:rsidRDefault="00043F6A" w:rsidP="00E4785B">
      <w:pPr>
        <w:kinsoku w:val="0"/>
        <w:overflowPunct w:val="0"/>
        <w:autoSpaceDE w:val="0"/>
        <w:autoSpaceDN w:val="0"/>
        <w:spacing w:after="0" w:line="0" w:lineRule="atLeast"/>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令和３年３月２５日（木）</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１７：００</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必着</w:t>
      </w:r>
    </w:p>
    <w:p w14:paraId="5A88C760" w14:textId="77777777" w:rsidR="00043F6A" w:rsidRPr="00043F6A" w:rsidRDefault="00043F6A" w:rsidP="00D07C7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【提出上の注意】</w:t>
      </w:r>
    </w:p>
    <w:p w14:paraId="4C55A1DD"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提出いただく意見・情報は、日本語に限らせていただきます。</w:t>
      </w:r>
    </w:p>
    <w:p w14:paraId="0C2F7C05"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個人は、氏名・住所・職業・電話番号を、法人は法人名・所在地・電話番号を記載して下さい。なお、これらは、必要に応じ当方からお問い合わせをさせていただく場合や意見・情報がどのような立場からのものかを確認するためにお尋ねしております。</w:t>
      </w:r>
    </w:p>
    <w:p w14:paraId="14B59267"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提出いただいた意見が令和３年度食品安全委員会運営計画（案）に関係しないものである場合は回答いたしかねますので、あらかじめ御了承ください。</w:t>
      </w:r>
    </w:p>
    <w:p w14:paraId="14BE30F1"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電子メールにより提出いただく場合、文字化けを防ぐため、半角カタカナ、丸数字、特殊文字は使用しないでください。</w:t>
      </w:r>
    </w:p>
    <w:p w14:paraId="5F6857E1"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文字数制限５００文字です。超過する場合には、分割して送信をしてください。</w:t>
      </w:r>
    </w:p>
    <w:p w14:paraId="6BF84C71" w14:textId="1D9E1EEE" w:rsid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提出いただいた意見は、回答とともに全文を掲載することがあります。</w:t>
      </w:r>
    </w:p>
    <w:p w14:paraId="159CD34C" w14:textId="6AF3AD76" w:rsidR="001C4F31" w:rsidRPr="007316A4" w:rsidRDefault="005371F5" w:rsidP="007316A4">
      <w:pPr>
        <w:kinsoku w:val="0"/>
        <w:overflowPunct w:val="0"/>
        <w:autoSpaceDE w:val="0"/>
        <w:autoSpaceDN w:val="0"/>
        <w:spacing w:line="0" w:lineRule="atLeast"/>
        <w:rPr>
          <w:rFonts w:ascii="Times New Roman" w:eastAsia="HG丸ｺﾞｼｯｸM-PRO" w:hAnsi="Times New Roman" w:cs="Times New Roman"/>
          <w:color w:val="000000"/>
          <w:sz w:val="21"/>
          <w:szCs w:val="21"/>
        </w:rPr>
      </w:pPr>
      <w:hyperlink r:id="rId50" w:history="1">
        <w:r w:rsidR="00E4785B" w:rsidRPr="00420724">
          <w:rPr>
            <w:rStyle w:val="a3"/>
            <w:rFonts w:ascii="Times New Roman" w:eastAsia="HG丸ｺﾞｼｯｸM-PRO" w:hAnsi="Times New Roman" w:cs="Times New Roman" w:hint="eastAsia"/>
            <w:sz w:val="21"/>
            <w:szCs w:val="21"/>
            <w:u w:val="none"/>
          </w:rPr>
          <w:t xml:space="preserve">　</w:t>
        </w:r>
        <w:r w:rsidR="00E4785B" w:rsidRPr="00E4785B">
          <w:rPr>
            <w:rStyle w:val="a3"/>
            <w:rFonts w:ascii="Times New Roman" w:eastAsia="HG丸ｺﾞｼｯｸM-PRO" w:hAnsi="Times New Roman" w:cs="Times New Roman"/>
            <w:sz w:val="21"/>
            <w:szCs w:val="21"/>
          </w:rPr>
          <w:t>https://www.fsc.go.jp/iken-bosyu/pc1_kikakutou_unei3_020224.html</w:t>
        </w:r>
      </w:hyperlink>
      <w:bookmarkEnd w:id="61"/>
    </w:p>
    <w:p w14:paraId="2D8B67B5" w14:textId="3F8AA62C" w:rsidR="00D275A5" w:rsidRPr="00617BF9" w:rsidRDefault="00D275A5" w:rsidP="00D275A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2" w:name="_Hlk66361331"/>
      <w:bookmarkStart w:id="63" w:name="_Hlk66361217"/>
      <w:bookmarkStart w:id="64" w:name="_Hlk65834037"/>
      <w:bookmarkStart w:id="65" w:name="_Hlk64570266"/>
      <w:bookmarkStart w:id="66" w:name="_Hlk59180588"/>
      <w:bookmarkStart w:id="67" w:name="_Hlk62928127"/>
      <w:bookmarkEnd w:id="56"/>
      <w:bookmarkEnd w:id="57"/>
      <w:bookmarkEnd w:id="58"/>
      <w:bookmarkEnd w:id="59"/>
      <w:bookmarkEnd w:id="60"/>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275A5">
        <w:rPr>
          <w:rStyle w:val="ad"/>
          <w:rFonts w:ascii="HG丸ｺﾞｼｯｸM-PRO" w:eastAsia="HG丸ｺﾞｼｯｸM-PRO" w:hAnsi="HG丸ｺﾞｼｯｸM-PRO" w:cs="Arial" w:hint="eastAsia"/>
          <w:color w:val="000000" w:themeColor="text1"/>
        </w:rPr>
        <w:t>ウニコナゾールＰに係る食品健康影響評価に関する審議結果（案）についての意見・情報の募集について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w:t>
      </w:r>
      <w:r>
        <w:rPr>
          <w:rStyle w:val="ad"/>
          <w:rFonts w:ascii="HG丸ｺﾞｼｯｸM-PRO" w:eastAsia="HG丸ｺﾞｼｯｸM-PRO" w:hAnsi="HG丸ｺﾞｼｯｸM-PRO" w:cs="Arial" w:hint="eastAsia"/>
          <w:color w:val="000000" w:themeColor="text1"/>
        </w:rPr>
        <w:t>7</w:t>
      </w:r>
    </w:p>
    <w:p w14:paraId="5816584E" w14:textId="302A090B" w:rsidR="00D275A5" w:rsidRDefault="00D275A5" w:rsidP="00D275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7</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15</w:t>
      </w:r>
      <w:r w:rsidRPr="00617BF9">
        <w:rPr>
          <w:rFonts w:ascii="HG丸ｺﾞｼｯｸM-PRO" w:eastAsia="HG丸ｺﾞｼｯｸM-PRO" w:hAnsi="HG丸ｺﾞｼｯｸM-PRO" w:hint="eastAsia"/>
          <w:color w:val="000000" w:themeColor="text1"/>
        </w:rPr>
        <w:t>日までの間、意見・情報の募集を行います</w:t>
      </w:r>
    </w:p>
    <w:p w14:paraId="2E33B4AF" w14:textId="47BEBF5B" w:rsidR="00D275A5" w:rsidRDefault="00D275A5" w:rsidP="00D275A5">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1" w:history="1">
        <w:r w:rsidRPr="007C2EC0">
          <w:rPr>
            <w:rStyle w:val="a3"/>
            <w:rFonts w:ascii="Times New Roman" w:eastAsia="HG丸ｺﾞｼｯｸM-PRO" w:hAnsi="Times New Roman" w:cs="Times New Roman"/>
            <w:sz w:val="21"/>
            <w:szCs w:val="21"/>
          </w:rPr>
          <w:t>https://www.fsc.go.jp/iken-bosyu/pc1_no_uniconazolep_030317.html</w:t>
        </w:r>
      </w:hyperlink>
    </w:p>
    <w:p w14:paraId="73A04E28" w14:textId="68BD9F7E" w:rsidR="00617BF9" w:rsidRPr="00617BF9" w:rsidRDefault="00617BF9"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617BF9">
        <w:rPr>
          <w:rStyle w:val="ad"/>
          <w:rFonts w:ascii="HG丸ｺﾞｼｯｸM-PRO" w:eastAsia="HG丸ｺﾞｼｯｸM-PRO" w:hAnsi="HG丸ｺﾞｼｯｸM-PRO" w:cs="Arial" w:hint="eastAsia"/>
          <w:color w:val="000000" w:themeColor="text1"/>
        </w:rPr>
        <w:t>マデュラマイシンに係る食品健康影響評価に関する審議結果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color w:val="000000" w:themeColor="text1"/>
        </w:rPr>
        <w:t>2021/3/10</w:t>
      </w:r>
    </w:p>
    <w:p w14:paraId="67E34A8B" w14:textId="77777777" w:rsidR="00617BF9" w:rsidRDefault="00617BF9"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432184F9" w14:textId="79C4F604" w:rsidR="00617BF9" w:rsidRDefault="00617BF9" w:rsidP="00617BF9">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2" w:history="1">
        <w:r w:rsidRPr="000F60DF">
          <w:rPr>
            <w:rStyle w:val="a3"/>
            <w:rFonts w:ascii="Times New Roman" w:eastAsia="HG丸ｺﾞｼｯｸM-PRO" w:hAnsi="Times New Roman" w:cs="Times New Roman"/>
            <w:sz w:val="21"/>
            <w:szCs w:val="21"/>
          </w:rPr>
          <w:t>https://www.fsc.go.jp/iken-bosyu/pc1_hisiryou_maduramicin_030310.html</w:t>
        </w:r>
      </w:hyperlink>
    </w:p>
    <w:p w14:paraId="28287A0C" w14:textId="54902F55" w:rsidR="00617BF9" w:rsidRPr="00617BF9" w:rsidRDefault="00617BF9"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lastRenderedPageBreak/>
        <w:t>■</w:t>
      </w:r>
      <w:r w:rsidRPr="00617BF9">
        <w:rPr>
          <w:rStyle w:val="ad"/>
          <w:rFonts w:ascii="HG丸ｺﾞｼｯｸM-PRO" w:eastAsia="HG丸ｺﾞｼｯｸM-PRO" w:hAnsi="HG丸ｺﾞｼｯｸM-PRO" w:cs="Arial" w:hint="eastAsia"/>
          <w:color w:val="000000" w:themeColor="text1"/>
        </w:rPr>
        <w:t>ロベニジンに係る食品健康影響評価に関する審議結果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33DEF37B" w14:textId="77777777" w:rsidR="00617BF9" w:rsidRDefault="00617BF9"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0B2F765A" w14:textId="34E53159" w:rsidR="00617BF9" w:rsidRDefault="00617BF9"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3" w:history="1">
        <w:r w:rsidRPr="000F60DF">
          <w:rPr>
            <w:rStyle w:val="a3"/>
            <w:rFonts w:ascii="Times New Roman" w:eastAsia="HG丸ｺﾞｼｯｸM-PRO" w:hAnsi="Times New Roman" w:cs="Times New Roman"/>
            <w:sz w:val="21"/>
            <w:szCs w:val="21"/>
          </w:rPr>
          <w:t>https://www.fsc.go.jp/iken-bosyu/pc1_hisiryou_robenidine_030310.html</w:t>
        </w:r>
      </w:hyperlink>
    </w:p>
    <w:bookmarkEnd w:id="62"/>
    <w:p w14:paraId="6BA5F32E" w14:textId="51010A10" w:rsidR="00617BF9" w:rsidRPr="00617BF9" w:rsidRDefault="00617BF9"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617BF9">
        <w:rPr>
          <w:rStyle w:val="ad"/>
          <w:rFonts w:ascii="HG丸ｺﾞｼｯｸM-PRO" w:eastAsia="HG丸ｺﾞｼｯｸM-PRO" w:hAnsi="HG丸ｺﾞｼｯｸM-PRO" w:cs="Arial" w:hint="eastAsia"/>
          <w:color w:val="000000" w:themeColor="text1"/>
        </w:rPr>
        <w:t>ハロフジノンに係る食品健康影響評価に関する審議結果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70762345" w14:textId="68FE3380" w:rsidR="00617BF9" w:rsidRDefault="00617BF9"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7B0AAECE" w14:textId="784CC462" w:rsidR="00617BF9" w:rsidRPr="00617BF9" w:rsidRDefault="00617BF9"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4" w:history="1">
        <w:r w:rsidRPr="00617BF9">
          <w:rPr>
            <w:rStyle w:val="a3"/>
            <w:rFonts w:ascii="Times New Roman" w:eastAsia="HG丸ｺﾞｼｯｸM-PRO" w:hAnsi="Times New Roman" w:cs="Times New Roman"/>
            <w:sz w:val="21"/>
            <w:szCs w:val="21"/>
            <w:u w:val="none"/>
          </w:rPr>
          <w:t xml:space="preserve"> </w:t>
        </w:r>
        <w:r w:rsidRPr="00617BF9">
          <w:rPr>
            <w:rStyle w:val="a3"/>
            <w:rFonts w:ascii="Times New Roman" w:eastAsia="HG丸ｺﾞｼｯｸM-PRO" w:hAnsi="Times New Roman" w:cs="Times New Roman"/>
            <w:sz w:val="21"/>
            <w:szCs w:val="21"/>
          </w:rPr>
          <w:t>https://www.fsc.go.jp/iken-bosyu/pc1_hisiryou_halofuginone_030310.html</w:t>
        </w:r>
      </w:hyperlink>
    </w:p>
    <w:bookmarkEnd w:id="63"/>
    <w:p w14:paraId="55011815" w14:textId="6DA4F05C" w:rsidR="0035595A" w:rsidRPr="0035595A" w:rsidRDefault="0035595A"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35595A">
        <w:rPr>
          <w:rStyle w:val="ad"/>
          <w:rFonts w:ascii="HG丸ｺﾞｼｯｸM-PRO" w:eastAsia="HG丸ｺﾞｼｯｸM-PRO" w:hAnsi="HG丸ｺﾞｼｯｸM-PRO" w:cs="Arial"/>
          <w:color w:val="000000" w:themeColor="text1"/>
        </w:rPr>
        <w:t>JPBL004</w:t>
      </w:r>
      <w:r w:rsidRPr="0035595A">
        <w:rPr>
          <w:rStyle w:val="ad"/>
          <w:rFonts w:ascii="HG丸ｺﾞｼｯｸM-PRO" w:eastAsia="HG丸ｺﾞｼｯｸM-PRO" w:hAnsi="HG丸ｺﾞｼｯｸM-PRO" w:cs="Arial" w:hint="eastAsia"/>
          <w:color w:val="000000" w:themeColor="text1"/>
        </w:rPr>
        <w:t>株を利用して生産されたホスホリパーゼに係る食品健康影響評価に関する審議結果（案）についての意見・情報の募集について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7084BBBE" w14:textId="383A38A2" w:rsidR="0035595A" w:rsidRDefault="0035595A"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05B8861A" w14:textId="7A74B1BD" w:rsidR="0035595A" w:rsidRPr="0035595A" w:rsidRDefault="0035595A" w:rsidP="0035595A">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55" w:history="1">
        <w:r w:rsidRPr="0035595A">
          <w:rPr>
            <w:rStyle w:val="a3"/>
            <w:rFonts w:ascii="Times New Roman" w:eastAsia="HG丸ｺﾞｼｯｸM-PRO" w:hAnsi="Times New Roman" w:cs="Times New Roman"/>
            <w:sz w:val="21"/>
            <w:szCs w:val="21"/>
          </w:rPr>
          <w:t>https://www.fsc.go.jp/iken-bosyu/pc1_hisiryou_hyoukashishin2_030303.html</w:t>
        </w:r>
      </w:hyperlink>
    </w:p>
    <w:p w14:paraId="7FC5EB47" w14:textId="0249108C" w:rsidR="0035595A" w:rsidRPr="0035595A" w:rsidRDefault="0035595A" w:rsidP="0035595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8" w:name="_Hlk65834157"/>
      <w:bookmarkEnd w:id="64"/>
      <w:r>
        <w:rPr>
          <w:rFonts w:ascii="HG丸ｺﾞｼｯｸM-PRO" w:eastAsia="HG丸ｺﾞｼｯｸM-PRO" w:hAnsi="HG丸ｺﾞｼｯｸM-PRO" w:hint="eastAsia"/>
          <w:color w:val="000000" w:themeColor="text1"/>
        </w:rPr>
        <w:t>■</w:t>
      </w:r>
      <w:r w:rsidRPr="0035595A">
        <w:rPr>
          <w:rStyle w:val="ad"/>
          <w:rFonts w:ascii="HG丸ｺﾞｼｯｸM-PRO" w:eastAsia="HG丸ｺﾞｼｯｸM-PRO" w:hAnsi="HG丸ｺﾞｼｯｸM-PRO" w:cs="Arial" w:hint="eastAsia"/>
          <w:color w:val="000000" w:themeColor="text1"/>
        </w:rPr>
        <w:t>「飼料添加物に関する食品健康影響評価指針</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案</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」に関する審議結果</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案</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66DFF009" w14:textId="77777777" w:rsidR="0035595A" w:rsidRPr="0035595A" w:rsidRDefault="0035595A" w:rsidP="0035595A">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3808832E" w14:textId="77777777" w:rsidR="0035595A" w:rsidRPr="0035595A" w:rsidRDefault="0035595A" w:rsidP="0035595A">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56" w:history="1">
        <w:r w:rsidRPr="0035595A">
          <w:rPr>
            <w:rStyle w:val="a3"/>
            <w:rFonts w:ascii="Times New Roman" w:eastAsia="HG丸ｺﾞｼｯｸM-PRO" w:hAnsi="Times New Roman" w:cs="Times New Roman"/>
            <w:sz w:val="21"/>
            <w:szCs w:val="21"/>
          </w:rPr>
          <w:t>https://www.fsc.go.jp/iken-bosyu/pc3_idensi_03phospholipase_030303.html</w:t>
        </w:r>
      </w:hyperlink>
    </w:p>
    <w:bookmarkEnd w:id="68"/>
    <w:p w14:paraId="41D06EFD" w14:textId="015FBE77" w:rsidR="0035595A" w:rsidRPr="0035595A" w:rsidRDefault="0035595A" w:rsidP="0035595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35595A">
        <w:rPr>
          <w:rStyle w:val="ad"/>
          <w:rFonts w:ascii="HG丸ｺﾞｼｯｸM-PRO" w:eastAsia="HG丸ｺﾞｼｯｸM-PRO" w:hAnsi="HG丸ｺﾞｼｯｸM-PRO" w:cs="Arial"/>
          <w:color w:val="000000" w:themeColor="text1"/>
        </w:rPr>
        <w:t>JPBL005</w:t>
      </w:r>
      <w:r w:rsidRPr="0035595A">
        <w:rPr>
          <w:rStyle w:val="ad"/>
          <w:rFonts w:ascii="HG丸ｺﾞｼｯｸM-PRO" w:eastAsia="HG丸ｺﾞｼｯｸM-PRO" w:hAnsi="HG丸ｺﾞｼｯｸM-PRO" w:cs="Arial" w:hint="eastAsia"/>
          <w:color w:val="000000" w:themeColor="text1"/>
        </w:rPr>
        <w:t>株を利用して生産されたホスホリパーゼに係る食品健康影響評価に関する審議結果（案）についての意見・情報の募集について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743EBFBE" w14:textId="77777777" w:rsidR="0035595A" w:rsidRPr="0035595A" w:rsidRDefault="0035595A" w:rsidP="0035595A">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238CEA5F" w14:textId="58F35EC4" w:rsidR="0035595A" w:rsidRDefault="0035595A" w:rsidP="0035595A">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57" w:history="1">
        <w:r w:rsidRPr="00E560AE">
          <w:rPr>
            <w:rStyle w:val="a3"/>
            <w:rFonts w:ascii="Times New Roman" w:eastAsia="HG丸ｺﾞｼｯｸM-PRO" w:hAnsi="Times New Roman" w:cs="Times New Roman"/>
            <w:sz w:val="21"/>
            <w:szCs w:val="21"/>
          </w:rPr>
          <w:t>https://www.fsc.go.jp/iken-bosyu/pc4_idensi_04phospholipase_030303.html</w:t>
        </w:r>
      </w:hyperlink>
    </w:p>
    <w:p w14:paraId="0B29A697" w14:textId="7B7CFAF4"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9" w:name="_Hlk65834265"/>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color w:val="000000" w:themeColor="text1"/>
        </w:rPr>
        <w:t>JPAo004</w:t>
      </w:r>
      <w:r w:rsidRPr="00F2688D">
        <w:rPr>
          <w:rStyle w:val="ad"/>
          <w:rFonts w:ascii="HG丸ｺﾞｼｯｸM-PRO" w:eastAsia="HG丸ｺﾞｼｯｸM-PRO" w:hAnsi="HG丸ｺﾞｼｯｸM-PRO" w:cs="Arial" w:hint="eastAsia"/>
          <w:color w:val="000000" w:themeColor="text1"/>
        </w:rPr>
        <w:t>株を利用して生産されたキシラナーゼに係る食品健康影響評価に関する審議結果（案）についての意見・情報の募集について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57E89A2A"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3FD1F261" w14:textId="0784E3DC"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58" w:history="1">
        <w:r w:rsidRPr="00E560AE">
          <w:rPr>
            <w:rStyle w:val="a3"/>
            <w:rFonts w:ascii="Times New Roman" w:eastAsia="HG丸ｺﾞｼｯｸM-PRO" w:hAnsi="Times New Roman" w:cs="Times New Roman"/>
            <w:sz w:val="21"/>
            <w:szCs w:val="21"/>
          </w:rPr>
          <w:t>https://www.fsc.go.jp/iken-bosyu/pc1_idensi_01xylanase_030303.html</w:t>
        </w:r>
      </w:hyperlink>
    </w:p>
    <w:bookmarkEnd w:id="69"/>
    <w:p w14:paraId="16D3E93D" w14:textId="06BCE47D"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color w:val="000000" w:themeColor="text1"/>
        </w:rPr>
        <w:t>JPAo005</w:t>
      </w:r>
      <w:r w:rsidRPr="00F2688D">
        <w:rPr>
          <w:rStyle w:val="ad"/>
          <w:rFonts w:ascii="HG丸ｺﾞｼｯｸM-PRO" w:eastAsia="HG丸ｺﾞｼｯｸM-PRO" w:hAnsi="HG丸ｺﾞｼｯｸM-PRO" w:cs="Arial" w:hint="eastAsia"/>
          <w:color w:val="000000" w:themeColor="text1"/>
        </w:rPr>
        <w:t>株を利用して生産されたキシラナーゼに係る食品健康影響評価に関する審議結果（案）についての意見・情報の募集について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5AA78939"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60ECE2A5" w14:textId="205285E5"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59" w:history="1">
        <w:r w:rsidRPr="00E560AE">
          <w:rPr>
            <w:rStyle w:val="a3"/>
            <w:rFonts w:ascii="Times New Roman" w:eastAsia="HG丸ｺﾞｼｯｸM-PRO" w:hAnsi="Times New Roman" w:cs="Times New Roman"/>
            <w:sz w:val="21"/>
            <w:szCs w:val="21"/>
          </w:rPr>
          <w:t>https://www.fsc.go.jp/iken-bosyu/pc2_idensi_02xylanase_030303.html</w:t>
        </w:r>
      </w:hyperlink>
    </w:p>
    <w:p w14:paraId="457EBF84" w14:textId="18F217DA"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hint="eastAsia"/>
          <w:color w:val="000000" w:themeColor="text1"/>
        </w:rPr>
        <w:t>家畜に使用する亜鉛バシトラシンに係る薬剤耐性菌に関する食品健康影響評価に関する審議結果</w:t>
      </w:r>
      <w:r w:rsidRPr="00F2688D">
        <w:rPr>
          <w:rStyle w:val="ad"/>
          <w:rFonts w:ascii="HG丸ｺﾞｼｯｸM-PRO" w:eastAsia="HG丸ｺﾞｼｯｸM-PRO" w:hAnsi="HG丸ｺﾞｼｯｸM-PRO" w:cs="Arial"/>
          <w:color w:val="000000" w:themeColor="text1"/>
        </w:rPr>
        <w:t>(</w:t>
      </w:r>
      <w:r w:rsidRPr="00F2688D">
        <w:rPr>
          <w:rStyle w:val="ad"/>
          <w:rFonts w:ascii="HG丸ｺﾞｼｯｸM-PRO" w:eastAsia="HG丸ｺﾞｼｯｸM-PRO" w:hAnsi="HG丸ｺﾞｼｯｸM-PRO" w:cs="Arial" w:hint="eastAsia"/>
          <w:color w:val="000000" w:themeColor="text1"/>
        </w:rPr>
        <w:t>案</w:t>
      </w:r>
      <w:r w:rsidRPr="00F2688D">
        <w:rPr>
          <w:rStyle w:val="ad"/>
          <w:rFonts w:ascii="HG丸ｺﾞｼｯｸM-PRO" w:eastAsia="HG丸ｺﾞｼｯｸM-PRO" w:hAnsi="HG丸ｺﾞｼｯｸM-PRO" w:cs="Arial"/>
          <w:color w:val="000000" w:themeColor="text1"/>
        </w:rPr>
        <w:t>)</w:t>
      </w:r>
      <w:r w:rsidRPr="00F2688D">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2A860FF5"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25CD37A6" w14:textId="6BE1EA1C"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60" w:history="1">
        <w:r w:rsidRPr="00E560AE">
          <w:rPr>
            <w:rStyle w:val="a3"/>
            <w:rFonts w:ascii="Times New Roman" w:eastAsia="HG丸ｺﾞｼｯｸM-PRO" w:hAnsi="Times New Roman" w:cs="Times New Roman"/>
            <w:sz w:val="21"/>
            <w:szCs w:val="21"/>
          </w:rPr>
          <w:t>https://www.fsc.go.jp/iken-bosyu/pc1_amr_bacitracin_030303.html</w:t>
        </w:r>
      </w:hyperlink>
    </w:p>
    <w:bookmarkEnd w:id="65"/>
    <w:p w14:paraId="3EE094D4" w14:textId="69398F60" w:rsidR="00DD375A" w:rsidRPr="00EC3DFC" w:rsidRDefault="00DD375A"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0" w:name="_Hlk63449225"/>
      <w:r w:rsidR="00590E5B" w:rsidRPr="008B69CD">
        <w:rPr>
          <w:rFonts w:ascii="HG丸ｺﾞｼｯｸM-PRO" w:eastAsia="HG丸ｺﾞｼｯｸM-PRO" w:hAnsi="HG丸ｺﾞｼｯｸM-PRO"/>
          <w:i/>
          <w:color w:val="FFFFFF" w:themeColor="background1"/>
          <w:kern w:val="2"/>
          <w:highlight w:val="red"/>
        </w:rPr>
        <w:t>NEW</w:t>
      </w:r>
      <w:bookmarkEnd w:id="70"/>
      <w:r>
        <w:rPr>
          <w:rStyle w:val="ad"/>
          <w:rFonts w:ascii="HG丸ｺﾞｼｯｸM-PRO" w:eastAsia="HG丸ｺﾞｼｯｸM-PRO" w:hAnsi="HG丸ｺﾞｼｯｸM-PRO" w:cs="Arial" w:hint="eastAsia"/>
          <w:color w:val="000000" w:themeColor="text1"/>
        </w:rPr>
        <w:t>食</w:t>
      </w:r>
      <w:bookmarkEnd w:id="66"/>
      <w:bookmarkEnd w:id="67"/>
      <w:r>
        <w:rPr>
          <w:rStyle w:val="ad"/>
          <w:rFonts w:ascii="HG丸ｺﾞｼｯｸM-PRO" w:eastAsia="HG丸ｺﾞｼｯｸM-PRO" w:hAnsi="HG丸ｺﾞｼｯｸM-PRO" w:cs="Arial" w:hint="eastAsia"/>
          <w:color w:val="000000" w:themeColor="text1"/>
        </w:rPr>
        <w:t>品安全関係情報更新（令和</w:t>
      </w:r>
      <w:r w:rsidR="00D443D7">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年</w:t>
      </w:r>
      <w:r w:rsidR="00EC3DFC">
        <w:rPr>
          <w:rStyle w:val="ad"/>
          <w:rFonts w:ascii="HG丸ｺﾞｼｯｸM-PRO" w:eastAsia="HG丸ｺﾞｼｯｸM-PRO" w:hAnsi="HG丸ｺﾞｼｯｸM-PRO" w:cs="Arial" w:hint="eastAsia"/>
          <w:color w:val="000000" w:themeColor="text1"/>
        </w:rPr>
        <w:t>2</w:t>
      </w:r>
      <w:r w:rsidR="00064795">
        <w:rPr>
          <w:rStyle w:val="ad"/>
          <w:rFonts w:ascii="HG丸ｺﾞｼｯｸM-PRO" w:eastAsia="HG丸ｺﾞｼｯｸM-PRO" w:hAnsi="HG丸ｺﾞｼｯｸM-PRO" w:cs="Arial" w:hint="eastAsia"/>
          <w:color w:val="000000" w:themeColor="text1"/>
        </w:rPr>
        <w:t>月</w:t>
      </w:r>
      <w:r w:rsidR="00EC3DFC">
        <w:rPr>
          <w:rStyle w:val="ad"/>
          <w:rFonts w:ascii="HG丸ｺﾞｼｯｸM-PRO" w:eastAsia="HG丸ｺﾞｼｯｸM-PRO" w:hAnsi="HG丸ｺﾞｼｯｸM-PRO" w:cs="Arial" w:hint="eastAsia"/>
          <w:color w:val="000000" w:themeColor="text1"/>
        </w:rPr>
        <w:t>06</w:t>
      </w:r>
      <w:r w:rsidR="00064795">
        <w:rPr>
          <w:rStyle w:val="ad"/>
          <w:rFonts w:ascii="HG丸ｺﾞｼｯｸM-PRO" w:eastAsia="HG丸ｺﾞｼｯｸM-PRO" w:hAnsi="HG丸ｺﾞｼｯｸM-PRO" w:cs="Arial" w:hint="eastAsia"/>
          <w:color w:val="000000" w:themeColor="text1"/>
        </w:rPr>
        <w:t>日から</w:t>
      </w:r>
      <w:r>
        <w:rPr>
          <w:rStyle w:val="ad"/>
          <w:rFonts w:ascii="HG丸ｺﾞｼｯｸM-PRO" w:eastAsia="HG丸ｺﾞｼｯｸM-PRO" w:hAnsi="HG丸ｺﾞｼｯｸM-PRO" w:cs="Arial" w:hint="eastAsia"/>
          <w:color w:val="000000" w:themeColor="text1"/>
        </w:rPr>
        <w:t>令和</w:t>
      </w:r>
      <w:r w:rsidR="00ED4D2A">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年</w:t>
      </w:r>
      <w:r w:rsidR="00043F6A">
        <w:rPr>
          <w:rStyle w:val="ad"/>
          <w:rFonts w:ascii="HG丸ｺﾞｼｯｸM-PRO" w:eastAsia="HG丸ｺﾞｼｯｸM-PRO" w:hAnsi="HG丸ｺﾞｼｯｸM-PRO" w:cs="Arial" w:hint="eastAsia"/>
          <w:color w:val="000000" w:themeColor="text1"/>
        </w:rPr>
        <w:t>2</w:t>
      </w:r>
      <w:r w:rsidR="00141EBB">
        <w:rPr>
          <w:rStyle w:val="ad"/>
          <w:rFonts w:ascii="HG丸ｺﾞｼｯｸM-PRO" w:eastAsia="HG丸ｺﾞｼｯｸM-PRO" w:hAnsi="HG丸ｺﾞｼｯｸM-PRO" w:cs="Arial"/>
          <w:color w:val="000000" w:themeColor="text1"/>
        </w:rPr>
        <w:t>月</w:t>
      </w:r>
      <w:r w:rsidR="00EC3DFC">
        <w:rPr>
          <w:rStyle w:val="ad"/>
          <w:rFonts w:ascii="HG丸ｺﾞｼｯｸM-PRO" w:eastAsia="HG丸ｺﾞｼｯｸM-PRO" w:hAnsi="HG丸ｺﾞｼｯｸM-PRO" w:cs="Arial" w:hint="eastAsia"/>
          <w:color w:val="000000" w:themeColor="text1"/>
        </w:rPr>
        <w:t>18</w:t>
      </w:r>
      <w:r w:rsidR="00141EBB">
        <w:rPr>
          <w:rStyle w:val="ad"/>
          <w:rFonts w:ascii="HG丸ｺﾞｼｯｸM-PRO" w:eastAsia="HG丸ｺﾞｼｯｸM-PRO" w:hAnsi="HG丸ｺﾞｼｯｸM-PRO" w:cs="Arial" w:hint="eastAsia"/>
          <w:color w:val="000000" w:themeColor="text1"/>
        </w:rPr>
        <w:t>日</w:t>
      </w:r>
      <w:r w:rsidR="00141EBB">
        <w:rPr>
          <w:rStyle w:val="ad"/>
          <w:rFonts w:ascii="HG丸ｺﾞｼｯｸM-PRO" w:eastAsia="HG丸ｺﾞｼｯｸM-PRO" w:hAnsi="HG丸ｺﾞｼｯｸM-PRO" w:cs="Arial"/>
          <w:color w:val="000000" w:themeColor="text1"/>
        </w:rPr>
        <w:t>）</w:t>
      </w:r>
      <w:r w:rsidR="00141EBB">
        <w:rPr>
          <w:rStyle w:val="ad"/>
          <w:rFonts w:ascii="HG丸ｺﾞｼｯｸM-PRO" w:eastAsia="HG丸ｺﾞｼｯｸM-PRO" w:hAnsi="HG丸ｺﾞｼｯｸM-PRO" w:cs="Arial" w:hint="eastAsia"/>
          <w:color w:val="000000" w:themeColor="text1"/>
        </w:rPr>
        <w:t>2</w:t>
      </w:r>
      <w:r w:rsidR="00141EBB">
        <w:rPr>
          <w:rStyle w:val="ad"/>
          <w:rFonts w:ascii="HG丸ｺﾞｼｯｸM-PRO" w:eastAsia="HG丸ｺﾞｼｯｸM-PRO" w:hAnsi="HG丸ｺﾞｼｯｸM-PRO" w:cs="Arial"/>
          <w:color w:val="000000" w:themeColor="text1"/>
        </w:rPr>
        <w:t>02</w:t>
      </w:r>
      <w:r w:rsidR="00ED4D2A">
        <w:rPr>
          <w:rStyle w:val="ad"/>
          <w:rFonts w:ascii="HG丸ｺﾞｼｯｸM-PRO" w:eastAsia="HG丸ｺﾞｼｯｸM-PRO" w:hAnsi="HG丸ｺﾞｼｯｸM-PRO" w:cs="Arial" w:hint="eastAsia"/>
          <w:color w:val="000000" w:themeColor="text1"/>
        </w:rPr>
        <w:t>1</w:t>
      </w:r>
      <w:r w:rsidR="00EC3DFC">
        <w:rPr>
          <w:rStyle w:val="ad"/>
          <w:rFonts w:ascii="HG丸ｺﾞｼｯｸM-PRO" w:eastAsia="HG丸ｺﾞｼｯｸM-PRO" w:hAnsi="HG丸ｺﾞｼｯｸM-PRO" w:cs="Arial" w:hint="eastAsia"/>
          <w:color w:val="000000" w:themeColor="text1"/>
        </w:rPr>
        <w:t>/3/5</w:t>
      </w:r>
    </w:p>
    <w:p w14:paraId="670C4767" w14:textId="28BF921B" w:rsidR="00EC3DFC" w:rsidRDefault="005371F5" w:rsidP="00EC3DFC">
      <w:pPr>
        <w:kinsoku w:val="0"/>
        <w:overflowPunct w:val="0"/>
        <w:autoSpaceDE w:val="0"/>
        <w:autoSpaceDN w:val="0"/>
        <w:spacing w:after="120" w:line="0" w:lineRule="atLeast"/>
        <w:ind w:leftChars="100" w:left="220"/>
        <w:rPr>
          <w:rFonts w:ascii="Times New Roman" w:hAnsi="Times New Roman" w:cs="Times New Roman"/>
          <w:sz w:val="21"/>
          <w:szCs w:val="21"/>
        </w:rPr>
      </w:pPr>
      <w:hyperlink r:id="rId61" w:history="1">
        <w:r w:rsidR="00EC3DFC" w:rsidRPr="00E560AE">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02&amp;from_day=06&amp;to=struct&amp;to_year=2021&amp;to_month=02&amp;to_day=18&amp;areaId=00&amp;countryId=000&amp;informationSourceId=0000&amp;max=100&amp;sort_order=date.desc</w:t>
        </w:r>
      </w:hyperlink>
    </w:p>
    <w:p w14:paraId="3024AC1B" w14:textId="7EDA8927" w:rsidR="00DD375A" w:rsidRPr="00F10F00" w:rsidRDefault="00DD375A" w:rsidP="00EC3DFC">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1" w:name="農水省関係"/>
      <w:r w:rsidR="005343CE">
        <w:rPr>
          <w:rFonts w:ascii="Times New Roman" w:eastAsia="HG丸ｺﾞｼｯｸM-PRO" w:hAnsi="Times New Roman"/>
          <w:b/>
          <w:color w:val="000000" w:themeColor="text1"/>
          <w:sz w:val="28"/>
          <w:szCs w:val="28"/>
        </w:rPr>
        <w:fldChar w:fldCharType="begin"/>
      </w:r>
      <w:r w:rsidR="005343CE">
        <w:rPr>
          <w:rFonts w:ascii="Times New Roman" w:eastAsia="HG丸ｺﾞｼｯｸM-PRO" w:hAnsi="Times New Roman"/>
          <w:b/>
          <w:color w:val="000000" w:themeColor="text1"/>
          <w:sz w:val="28"/>
          <w:szCs w:val="28"/>
        </w:rPr>
        <w:instrText xml:space="preserve"> </w:instrText>
      </w:r>
      <w:r w:rsidR="005343CE">
        <w:rPr>
          <w:rFonts w:ascii="Times New Roman" w:eastAsia="HG丸ｺﾞｼｯｸM-PRO" w:hAnsi="Times New Roman" w:hint="eastAsia"/>
          <w:b/>
          <w:color w:val="000000" w:themeColor="text1"/>
          <w:sz w:val="28"/>
          <w:szCs w:val="28"/>
        </w:rPr>
        <w:instrText xml:space="preserve">HYPERLINK </w:instrText>
      </w:r>
      <w:r w:rsidR="005343CE">
        <w:rPr>
          <w:rFonts w:ascii="Times New Roman" w:eastAsia="HG丸ｺﾞｼｯｸM-PRO" w:hAnsi="Times New Roman"/>
          <w:b/>
          <w:color w:val="000000" w:themeColor="text1"/>
          <w:sz w:val="28"/>
          <w:szCs w:val="28"/>
        </w:rPr>
        <w:instrText xml:space="preserve"> \l "</w:instrText>
      </w:r>
      <w:r w:rsidR="005343CE">
        <w:rPr>
          <w:rFonts w:ascii="Times New Roman" w:eastAsia="HG丸ｺﾞｼｯｸM-PRO" w:hAnsi="Times New Roman" w:hint="eastAsia"/>
          <w:b/>
          <w:color w:val="000000" w:themeColor="text1"/>
          <w:sz w:val="28"/>
          <w:szCs w:val="28"/>
        </w:rPr>
        <w:instrText>農水省関係</w:instrText>
      </w:r>
      <w:r w:rsidR="005343CE">
        <w:rPr>
          <w:rFonts w:ascii="Times New Roman" w:eastAsia="HG丸ｺﾞｼｯｸM-PRO" w:hAnsi="Times New Roman"/>
          <w:b/>
          <w:color w:val="000000" w:themeColor="text1"/>
          <w:sz w:val="28"/>
          <w:szCs w:val="28"/>
        </w:rPr>
        <w:instrText xml:space="preserve">" </w:instrText>
      </w:r>
      <w:r w:rsidR="005343CE">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1"/>
      <w:r w:rsidR="005343CE">
        <w:rPr>
          <w:rFonts w:ascii="Times New Roman" w:eastAsia="HG丸ｺﾞｼｯｸM-PRO" w:hAnsi="Times New Roman"/>
          <w:b/>
          <w:color w:val="000000" w:themeColor="text1"/>
          <w:sz w:val="28"/>
          <w:szCs w:val="28"/>
        </w:rPr>
        <w:fldChar w:fldCharType="end"/>
      </w:r>
      <w:r w:rsidR="003A5E81">
        <w:rPr>
          <w:rFonts w:ascii="Times New Roman" w:eastAsia="HG丸ｺﾞｼｯｸM-PRO" w:hAnsi="Times New Roman" w:hint="eastAsia"/>
          <w:b/>
          <w:color w:val="000000" w:themeColor="text1"/>
          <w:sz w:val="28"/>
          <w:szCs w:val="28"/>
        </w:rPr>
        <w:t xml:space="preserve">　</w:t>
      </w:r>
      <w:hyperlink r:id="rId62" w:history="1">
        <w:r w:rsidR="003A5E81" w:rsidRPr="003A5E81">
          <w:rPr>
            <w:rStyle w:val="a3"/>
            <w:rFonts w:ascii="Times New Roman" w:eastAsia="HG丸ｺﾞｼｯｸM-PRO" w:hAnsi="Times New Roman"/>
            <w:bCs/>
            <w:sz w:val="21"/>
            <w:szCs w:val="21"/>
          </w:rPr>
          <w:t>https://www.maff.go.jp/</w:t>
        </w:r>
      </w:hyperlink>
    </w:p>
    <w:p w14:paraId="5CD4A9D5" w14:textId="53A2A36B" w:rsidR="006A02CB" w:rsidRDefault="006A02CB"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bookmarkStart w:id="72" w:name="_Hlk65655835"/>
      <w:bookmarkStart w:id="73" w:name="_Hlk65156450"/>
      <w:bookmarkStart w:id="74" w:name="_Hlk64628573"/>
      <w:bookmarkStart w:id="75" w:name="_Hlk64562258"/>
      <w:bookmarkStart w:id="76" w:name="_Hlk64272427"/>
      <w:bookmarkStart w:id="77" w:name="_Hlk63669541"/>
      <w:bookmarkStart w:id="78" w:name="_Hlk63578324"/>
      <w:bookmarkStart w:id="79" w:name="_Hlk63150977"/>
      <w:bookmarkStart w:id="80" w:name="_Hlk60551406"/>
      <w:bookmarkStart w:id="81" w:name="_Hlk60149954"/>
      <w:bookmarkStart w:id="82" w:name="_Hlk59780246"/>
      <w:bookmarkStart w:id="83" w:name="_Hlk59779939"/>
      <w:bookmarkStart w:id="84" w:name="_Hlk59779829"/>
      <w:bookmarkStart w:id="85" w:name="_Hlk59779724"/>
      <w:bookmarkStart w:id="86" w:name="_Hlk59613336"/>
      <w:bookmarkStart w:id="87" w:name="_Hlk59613217"/>
      <w:bookmarkStart w:id="88" w:name="_Hlk59207112"/>
      <w:bookmarkStart w:id="89" w:name="_Hlk58851567"/>
      <w:bookmarkStart w:id="90" w:name="_Hlk58851467"/>
      <w:bookmarkStart w:id="91" w:name="_Hlk58299000"/>
      <w:bookmarkStart w:id="92" w:name="_Hlk58298887"/>
      <w:bookmarkStart w:id="93" w:name="_Hlk58226903"/>
      <w:bookmarkStart w:id="94" w:name="_Hlk57905921"/>
      <w:bookmarkStart w:id="95" w:name="_Hlk57705190"/>
      <w:bookmarkStart w:id="96" w:name="_Hlk57448560"/>
      <w:bookmarkStart w:id="97" w:name="_Hlk57448208"/>
      <w:bookmarkStart w:id="98" w:name="_Hlk57292918"/>
      <w:bookmarkStart w:id="99" w:name="_Hlk57272933"/>
      <w:bookmarkStart w:id="100" w:name="_Hlk56923560"/>
      <w:bookmarkStart w:id="101" w:name="_Hlk56848980"/>
      <w:bookmarkStart w:id="102" w:name="_Hlk56671587"/>
      <w:bookmarkStart w:id="103" w:name="_Hlk56320485"/>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A02CB">
        <w:rPr>
          <w:rStyle w:val="ad"/>
          <w:rFonts w:ascii="HG丸ｺﾞｼｯｸM-PRO" w:eastAsia="HG丸ｺﾞｼｯｸM-PRO" w:hAnsi="HG丸ｺﾞｼｯｸM-PRO" w:cs="Arial" w:hint="eastAsia"/>
          <w:color w:val="000000" w:themeColor="text1"/>
        </w:rPr>
        <w:t>ドイツからの家きん肉等の一時輸入停止措置について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2021/3/17</w:t>
      </w:r>
    </w:p>
    <w:p w14:paraId="3210AF1A" w14:textId="77777777" w:rsidR="006A02CB" w:rsidRPr="006A02CB" w:rsidRDefault="006A02CB" w:rsidP="006A02C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A02CB">
        <w:rPr>
          <w:rFonts w:ascii="HG丸ｺﾞｼｯｸM-PRO" w:eastAsia="HG丸ｺﾞｼｯｸM-PRO" w:hAnsi="HG丸ｺﾞｼｯｸM-PRO" w:hint="eastAsia"/>
          <w:color w:val="000000" w:themeColor="text1"/>
        </w:rPr>
        <w:t>農林水産省は、令和</w:t>
      </w:r>
      <w:r w:rsidRPr="006A02CB">
        <w:rPr>
          <w:rFonts w:ascii="HG丸ｺﾞｼｯｸM-PRO" w:eastAsia="HG丸ｺﾞｼｯｸM-PRO" w:hAnsi="HG丸ｺﾞｼｯｸM-PRO"/>
          <w:color w:val="000000" w:themeColor="text1"/>
        </w:rPr>
        <w:t>3</w:t>
      </w:r>
      <w:r w:rsidRPr="006A02CB">
        <w:rPr>
          <w:rFonts w:ascii="HG丸ｺﾞｼｯｸM-PRO" w:eastAsia="HG丸ｺﾞｼｯｸM-PRO" w:hAnsi="HG丸ｺﾞｼｯｸM-PRO" w:hint="eastAsia"/>
          <w:color w:val="000000" w:themeColor="text1"/>
        </w:rPr>
        <w:t>年</w:t>
      </w:r>
      <w:r w:rsidRPr="006A02CB">
        <w:rPr>
          <w:rFonts w:ascii="HG丸ｺﾞｼｯｸM-PRO" w:eastAsia="HG丸ｺﾞｼｯｸM-PRO" w:hAnsi="HG丸ｺﾞｼｯｸM-PRO"/>
          <w:color w:val="000000" w:themeColor="text1"/>
        </w:rPr>
        <w:t>3</w:t>
      </w:r>
      <w:r w:rsidRPr="006A02CB">
        <w:rPr>
          <w:rFonts w:ascii="HG丸ｺﾞｼｯｸM-PRO" w:eastAsia="HG丸ｺﾞｼｯｸM-PRO" w:hAnsi="HG丸ｺﾞｼｯｸM-PRO" w:hint="eastAsia"/>
          <w:color w:val="000000" w:themeColor="text1"/>
        </w:rPr>
        <w:t>月</w:t>
      </w:r>
      <w:r w:rsidRPr="006A02CB">
        <w:rPr>
          <w:rFonts w:ascii="HG丸ｺﾞｼｯｸM-PRO" w:eastAsia="HG丸ｺﾞｼｯｸM-PRO" w:hAnsi="HG丸ｺﾞｼｯｸM-PRO"/>
          <w:color w:val="000000" w:themeColor="text1"/>
        </w:rPr>
        <w:t>11</w:t>
      </w:r>
      <w:r w:rsidRPr="006A02CB">
        <w:rPr>
          <w:rFonts w:ascii="HG丸ｺﾞｼｯｸM-PRO" w:eastAsia="HG丸ｺﾞｼｯｸM-PRO" w:hAnsi="HG丸ｺﾞｼｯｸM-PRO" w:hint="eastAsia"/>
          <w:color w:val="000000" w:themeColor="text1"/>
        </w:rPr>
        <w:t>日（木曜日）、ドイツのベルリン州及びバーデン・ヴュルテンベルク州からの家きん肉等の一時輸入停止措置を講じました。</w:t>
      </w:r>
    </w:p>
    <w:p w14:paraId="19613F68" w14:textId="77777777" w:rsidR="006A02CB" w:rsidRPr="006A02CB" w:rsidRDefault="006A02CB"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02CB">
        <w:rPr>
          <w:rFonts w:ascii="HG丸ｺﾞｼｯｸM-PRO" w:eastAsia="HG丸ｺﾞｼｯｸM-PRO" w:hAnsi="HG丸ｺﾞｼｯｸM-PRO"/>
          <w:color w:val="000000" w:themeColor="text1"/>
        </w:rPr>
        <w:t>1.</w:t>
      </w:r>
      <w:r w:rsidRPr="006A02CB">
        <w:rPr>
          <w:rFonts w:ascii="HG丸ｺﾞｼｯｸM-PRO" w:eastAsia="HG丸ｺﾞｼｯｸM-PRO" w:hAnsi="HG丸ｺﾞｼｯｸM-PRO" w:hint="eastAsia"/>
          <w:color w:val="000000" w:themeColor="text1"/>
        </w:rPr>
        <w:t>経緯</w:t>
      </w:r>
    </w:p>
    <w:p w14:paraId="42CA407D" w14:textId="77777777" w:rsidR="006A02CB" w:rsidRPr="006A02CB" w:rsidRDefault="006A02CB"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02CB">
        <w:rPr>
          <w:rFonts w:ascii="HG丸ｺﾞｼｯｸM-PRO" w:eastAsia="HG丸ｺﾞｼｯｸM-PRO" w:hAnsi="HG丸ｺﾞｼｯｸM-PRO" w:hint="eastAsia"/>
          <w:color w:val="000000" w:themeColor="text1"/>
        </w:rPr>
        <w:lastRenderedPageBreak/>
        <w:t>ドイツのベルリン州及びバイエルン州の家きん飼養農場において、高病原性鳥インフルエンザ（</w:t>
      </w:r>
      <w:r w:rsidRPr="006A02CB">
        <w:rPr>
          <w:rFonts w:ascii="HG丸ｺﾞｼｯｸM-PRO" w:eastAsia="HG丸ｺﾞｼｯｸM-PRO" w:hAnsi="HG丸ｺﾞｼｯｸM-PRO"/>
          <w:color w:val="000000" w:themeColor="text1"/>
        </w:rPr>
        <w:t>H5N8</w:t>
      </w:r>
      <w:r w:rsidRPr="006A02CB">
        <w:rPr>
          <w:rFonts w:ascii="HG丸ｺﾞｼｯｸM-PRO" w:eastAsia="HG丸ｺﾞｼｯｸM-PRO" w:hAnsi="HG丸ｺﾞｼｯｸM-PRO" w:hint="eastAsia"/>
          <w:color w:val="000000" w:themeColor="text1"/>
        </w:rPr>
        <w:t>亜型）の発生が確認され、バイエルン州での発生に伴い設定された制限地域が隣接するバーデン・ヴュルテンベルク州に及んだ旨、ドイツ家畜衛生当局から情報提供がありました。</w:t>
      </w:r>
      <w:r w:rsidRPr="006A02CB">
        <w:rPr>
          <w:rFonts w:ascii="HG丸ｺﾞｼｯｸM-PRO" w:eastAsia="HG丸ｺﾞｼｯｸM-PRO" w:hAnsi="HG丸ｺﾞｼｯｸM-PRO"/>
          <w:color w:val="000000" w:themeColor="text1"/>
        </w:rPr>
        <w:t xml:space="preserve"> </w:t>
      </w:r>
    </w:p>
    <w:p w14:paraId="26BFB52D" w14:textId="77777777" w:rsidR="006A02CB" w:rsidRPr="006A02CB" w:rsidRDefault="006A02CB"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02CB">
        <w:rPr>
          <w:rFonts w:ascii="HG丸ｺﾞｼｯｸM-PRO" w:eastAsia="HG丸ｺﾞｼｯｸM-PRO" w:hAnsi="HG丸ｺﾞｼｯｸM-PRO"/>
          <w:color w:val="000000" w:themeColor="text1"/>
        </w:rPr>
        <w:t>2.</w:t>
      </w:r>
      <w:r w:rsidRPr="006A02CB">
        <w:rPr>
          <w:rFonts w:ascii="HG丸ｺﾞｼｯｸM-PRO" w:eastAsia="HG丸ｺﾞｼｯｸM-PRO" w:hAnsi="HG丸ｺﾞｼｯｸM-PRO" w:hint="eastAsia"/>
          <w:color w:val="000000" w:themeColor="text1"/>
        </w:rPr>
        <w:t>対応</w:t>
      </w:r>
    </w:p>
    <w:p w14:paraId="23963FA3" w14:textId="77777777" w:rsidR="006A02CB" w:rsidRPr="006A02CB" w:rsidRDefault="006A02CB"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02CB">
        <w:rPr>
          <w:rFonts w:ascii="HG丸ｺﾞｼｯｸM-PRO" w:eastAsia="HG丸ｺﾞｼｯｸM-PRO" w:hAnsi="HG丸ｺﾞｼｯｸM-PRO" w:hint="eastAsia"/>
          <w:color w:val="000000" w:themeColor="text1"/>
        </w:rPr>
        <w:t>ドイツ家畜衛生当局からの情報提供を受け、本病の我が国への侵入防止に万全を期するため、令和</w:t>
      </w:r>
      <w:r w:rsidRPr="006A02CB">
        <w:rPr>
          <w:rFonts w:ascii="HG丸ｺﾞｼｯｸM-PRO" w:eastAsia="HG丸ｺﾞｼｯｸM-PRO" w:hAnsi="HG丸ｺﾞｼｯｸM-PRO"/>
          <w:color w:val="000000" w:themeColor="text1"/>
        </w:rPr>
        <w:t>3</w:t>
      </w:r>
      <w:r w:rsidRPr="006A02CB">
        <w:rPr>
          <w:rFonts w:ascii="HG丸ｺﾞｼｯｸM-PRO" w:eastAsia="HG丸ｺﾞｼｯｸM-PRO" w:hAnsi="HG丸ｺﾞｼｯｸM-PRO" w:hint="eastAsia"/>
          <w:color w:val="000000" w:themeColor="text1"/>
        </w:rPr>
        <w:t>年</w:t>
      </w:r>
      <w:r w:rsidRPr="006A02CB">
        <w:rPr>
          <w:rFonts w:ascii="HG丸ｺﾞｼｯｸM-PRO" w:eastAsia="HG丸ｺﾞｼｯｸM-PRO" w:hAnsi="HG丸ｺﾞｼｯｸM-PRO"/>
          <w:color w:val="000000" w:themeColor="text1"/>
        </w:rPr>
        <w:t>3</w:t>
      </w:r>
      <w:r w:rsidRPr="006A02CB">
        <w:rPr>
          <w:rFonts w:ascii="HG丸ｺﾞｼｯｸM-PRO" w:eastAsia="HG丸ｺﾞｼｯｸM-PRO" w:hAnsi="HG丸ｺﾞｼｯｸM-PRO" w:hint="eastAsia"/>
          <w:color w:val="000000" w:themeColor="text1"/>
        </w:rPr>
        <w:t>月</w:t>
      </w:r>
      <w:r w:rsidRPr="006A02CB">
        <w:rPr>
          <w:rFonts w:ascii="HG丸ｺﾞｼｯｸM-PRO" w:eastAsia="HG丸ｺﾞｼｯｸM-PRO" w:hAnsi="HG丸ｺﾞｼｯｸM-PRO"/>
          <w:color w:val="000000" w:themeColor="text1"/>
        </w:rPr>
        <w:t>11</w:t>
      </w:r>
      <w:r w:rsidRPr="006A02CB">
        <w:rPr>
          <w:rFonts w:ascii="HG丸ｺﾞｼｯｸM-PRO" w:eastAsia="HG丸ｺﾞｼｯｸM-PRO" w:hAnsi="HG丸ｺﾞｼｯｸM-PRO" w:hint="eastAsia"/>
          <w:color w:val="000000" w:themeColor="text1"/>
        </w:rPr>
        <w:t>日（木曜日）、ベルリン州及びバーデン・ヴュルテンベルク州からの家きん肉等、家きん卵等の輸入を一時停止しました。</w:t>
      </w:r>
    </w:p>
    <w:p w14:paraId="21643177" w14:textId="5F36968F" w:rsidR="006A02CB" w:rsidRDefault="006A02CB"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w:t>
      </w:r>
      <w:r w:rsidRPr="006A02CB">
        <w:rPr>
          <w:rFonts w:ascii="HG丸ｺﾞｼｯｸM-PRO" w:eastAsia="HG丸ｺﾞｼｯｸM-PRO" w:hAnsi="HG丸ｺﾞｼｯｸM-PRO" w:hint="eastAsia"/>
          <w:color w:val="000000" w:themeColor="text1"/>
        </w:rPr>
        <w:t>考）生きた家きんについては、令和</w:t>
      </w:r>
      <w:r w:rsidRPr="006A02CB">
        <w:rPr>
          <w:rFonts w:ascii="HG丸ｺﾞｼｯｸM-PRO" w:eastAsia="HG丸ｺﾞｼｯｸM-PRO" w:hAnsi="HG丸ｺﾞｼｯｸM-PRO"/>
          <w:color w:val="000000" w:themeColor="text1"/>
        </w:rPr>
        <w:t>2</w:t>
      </w:r>
      <w:r w:rsidRPr="006A02CB">
        <w:rPr>
          <w:rFonts w:ascii="HG丸ｺﾞｼｯｸM-PRO" w:eastAsia="HG丸ｺﾞｼｯｸM-PRO" w:hAnsi="HG丸ｺﾞｼｯｸM-PRO" w:hint="eastAsia"/>
          <w:color w:val="000000" w:themeColor="text1"/>
        </w:rPr>
        <w:t>年</w:t>
      </w:r>
      <w:r w:rsidRPr="006A02CB">
        <w:rPr>
          <w:rFonts w:ascii="HG丸ｺﾞｼｯｸM-PRO" w:eastAsia="HG丸ｺﾞｼｯｸM-PRO" w:hAnsi="HG丸ｺﾞｼｯｸM-PRO"/>
          <w:color w:val="000000" w:themeColor="text1"/>
        </w:rPr>
        <w:t>11</w:t>
      </w:r>
      <w:r w:rsidRPr="006A02CB">
        <w:rPr>
          <w:rFonts w:ascii="HG丸ｺﾞｼｯｸM-PRO" w:eastAsia="HG丸ｺﾞｼｯｸM-PRO" w:hAnsi="HG丸ｺﾞｼｯｸM-PRO" w:hint="eastAsia"/>
          <w:color w:val="000000" w:themeColor="text1"/>
        </w:rPr>
        <w:t>月</w:t>
      </w:r>
      <w:r w:rsidRPr="006A02CB">
        <w:rPr>
          <w:rFonts w:ascii="HG丸ｺﾞｼｯｸM-PRO" w:eastAsia="HG丸ｺﾞｼｯｸM-PRO" w:hAnsi="HG丸ｺﾞｼｯｸM-PRO"/>
          <w:color w:val="000000" w:themeColor="text1"/>
        </w:rPr>
        <w:t>6</w:t>
      </w:r>
      <w:r w:rsidRPr="006A02CB">
        <w:rPr>
          <w:rFonts w:ascii="HG丸ｺﾞｼｯｸM-PRO" w:eastAsia="HG丸ｺﾞｼｯｸM-PRO" w:hAnsi="HG丸ｺﾞｼｯｸM-PRO" w:hint="eastAsia"/>
          <w:color w:val="000000" w:themeColor="text1"/>
        </w:rPr>
        <w:t>日（金曜日）、同国シュレースヴィヒ＝ホルシュタイン州での高病原性鳥インフルエンザ（</w:t>
      </w:r>
      <w:r w:rsidRPr="006A02CB">
        <w:rPr>
          <w:rFonts w:ascii="HG丸ｺﾞｼｯｸM-PRO" w:eastAsia="HG丸ｺﾞｼｯｸM-PRO" w:hAnsi="HG丸ｺﾞｼｯｸM-PRO"/>
          <w:color w:val="000000" w:themeColor="text1"/>
        </w:rPr>
        <w:t>H5N8</w:t>
      </w:r>
      <w:r w:rsidRPr="006A02CB">
        <w:rPr>
          <w:rFonts w:ascii="HG丸ｺﾞｼｯｸM-PRO" w:eastAsia="HG丸ｺﾞｼｯｸM-PRO" w:hAnsi="HG丸ｺﾞｼｯｸM-PRO" w:hint="eastAsia"/>
          <w:color w:val="000000" w:themeColor="text1"/>
        </w:rPr>
        <w:t>亜型）の発生を受け、ドイツ全土からの輸入を停止しています。また、バイエルン州からの家きん肉等については、令和</w:t>
      </w:r>
      <w:r w:rsidRPr="006A02CB">
        <w:rPr>
          <w:rFonts w:ascii="HG丸ｺﾞｼｯｸM-PRO" w:eastAsia="HG丸ｺﾞｼｯｸM-PRO" w:hAnsi="HG丸ｺﾞｼｯｸM-PRO"/>
          <w:color w:val="000000" w:themeColor="text1"/>
        </w:rPr>
        <w:t>3</w:t>
      </w:r>
      <w:r w:rsidRPr="006A02CB">
        <w:rPr>
          <w:rFonts w:ascii="HG丸ｺﾞｼｯｸM-PRO" w:eastAsia="HG丸ｺﾞｼｯｸM-PRO" w:hAnsi="HG丸ｺﾞｼｯｸM-PRO" w:hint="eastAsia"/>
          <w:color w:val="000000" w:themeColor="text1"/>
        </w:rPr>
        <w:t>年</w:t>
      </w:r>
      <w:r w:rsidRPr="006A02CB">
        <w:rPr>
          <w:rFonts w:ascii="HG丸ｺﾞｼｯｸM-PRO" w:eastAsia="HG丸ｺﾞｼｯｸM-PRO" w:hAnsi="HG丸ｺﾞｼｯｸM-PRO"/>
          <w:color w:val="000000" w:themeColor="text1"/>
        </w:rPr>
        <w:t>2</w:t>
      </w:r>
      <w:r w:rsidRPr="006A02CB">
        <w:rPr>
          <w:rFonts w:ascii="HG丸ｺﾞｼｯｸM-PRO" w:eastAsia="HG丸ｺﾞｼｯｸM-PRO" w:hAnsi="HG丸ｺﾞｼｯｸM-PRO" w:hint="eastAsia"/>
          <w:color w:val="000000" w:themeColor="text1"/>
        </w:rPr>
        <w:t>月</w:t>
      </w:r>
      <w:r w:rsidRPr="006A02CB">
        <w:rPr>
          <w:rFonts w:ascii="HG丸ｺﾞｼｯｸM-PRO" w:eastAsia="HG丸ｺﾞｼｯｸM-PRO" w:hAnsi="HG丸ｺﾞｼｯｸM-PRO"/>
          <w:color w:val="000000" w:themeColor="text1"/>
        </w:rPr>
        <w:t>2</w:t>
      </w:r>
      <w:r w:rsidRPr="006A02CB">
        <w:rPr>
          <w:rFonts w:ascii="HG丸ｺﾞｼｯｸM-PRO" w:eastAsia="HG丸ｺﾞｼｯｸM-PRO" w:hAnsi="HG丸ｺﾞｼｯｸM-PRO" w:hint="eastAsia"/>
          <w:color w:val="000000" w:themeColor="text1"/>
        </w:rPr>
        <w:t>日、当該州での高病原性鳥インフルエンザ（</w:t>
      </w:r>
      <w:r w:rsidRPr="006A02CB">
        <w:rPr>
          <w:rFonts w:ascii="HG丸ｺﾞｼｯｸM-PRO" w:eastAsia="HG丸ｺﾞｼｯｸM-PRO" w:hAnsi="HG丸ｺﾞｼｯｸM-PRO"/>
          <w:color w:val="000000" w:themeColor="text1"/>
        </w:rPr>
        <w:t>H5N8</w:t>
      </w:r>
      <w:r w:rsidRPr="006A02CB">
        <w:rPr>
          <w:rFonts w:ascii="HG丸ｺﾞｼｯｸM-PRO" w:eastAsia="HG丸ｺﾞｼｯｸM-PRO" w:hAnsi="HG丸ｺﾞｼｯｸM-PRO" w:hint="eastAsia"/>
          <w:color w:val="000000" w:themeColor="text1"/>
        </w:rPr>
        <w:t>亜型）の発生を受け、輸入を停止しています。</w:t>
      </w:r>
    </w:p>
    <w:p w14:paraId="1774A759" w14:textId="7F80592F" w:rsidR="006A02CB" w:rsidRPr="006A02CB" w:rsidRDefault="005371F5" w:rsidP="006A02CB">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hyperlink r:id="rId63" w:history="1">
        <w:r w:rsidR="006A02CB" w:rsidRPr="006A02CB">
          <w:rPr>
            <w:rStyle w:val="a3"/>
            <w:rFonts w:ascii="Times New Roman" w:eastAsia="HG丸ｺﾞｼｯｸM-PRO" w:hAnsi="Times New Roman" w:cs="Times New Roman"/>
            <w:sz w:val="21"/>
            <w:szCs w:val="21"/>
          </w:rPr>
          <w:t xml:space="preserve">　</w:t>
        </w:r>
        <w:r w:rsidR="006A02CB" w:rsidRPr="006A02CB">
          <w:rPr>
            <w:rStyle w:val="a3"/>
            <w:rFonts w:ascii="Times New Roman" w:eastAsia="HG丸ｺﾞｼｯｸM-PRO" w:hAnsi="Times New Roman" w:cs="Times New Roman"/>
            <w:sz w:val="21"/>
            <w:szCs w:val="21"/>
          </w:rPr>
          <w:t>https://www.maff.go.jp/j/press/syouan/douei/210317.html</w:t>
        </w:r>
      </w:hyperlink>
    </w:p>
    <w:p w14:paraId="1256BAFC" w14:textId="46238C92" w:rsidR="00183A60" w:rsidRDefault="00183A60"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83A60">
        <w:rPr>
          <w:rStyle w:val="ad"/>
          <w:rFonts w:ascii="HG丸ｺﾞｼｯｸM-PRO" w:eastAsia="HG丸ｺﾞｼｯｸM-PRO" w:hAnsi="HG丸ｺﾞｼｯｸM-PRO" w:cs="Arial" w:hint="eastAsia"/>
          <w:color w:val="000000" w:themeColor="text1"/>
        </w:rPr>
        <w:t>フランスのオー・ラン県からの生きた家きん、家きん肉等の一時輸入停止措置について</w:t>
      </w:r>
      <w:r>
        <w:rPr>
          <w:rStyle w:val="ad"/>
          <w:rFonts w:ascii="HG丸ｺﾞｼｯｸM-PRO" w:eastAsia="HG丸ｺﾞｼｯｸM-PRO" w:hAnsi="HG丸ｺﾞｼｯｸM-PRO" w:cs="Arial" w:hint="eastAsia"/>
          <w:color w:val="000000" w:themeColor="text1"/>
        </w:rPr>
        <w:t>2021/3/17</w:t>
      </w:r>
    </w:p>
    <w:p w14:paraId="2A177473" w14:textId="77777777" w:rsidR="00183A60" w:rsidRPr="00183A60" w:rsidRDefault="00183A60" w:rsidP="00183A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 xml:space="preserve">　</w:t>
      </w:r>
      <w:r w:rsidRPr="00183A60">
        <w:rPr>
          <w:rFonts w:ascii="HG丸ｺﾞｼｯｸM-PRO" w:eastAsia="HG丸ｺﾞｼｯｸM-PRO" w:hAnsi="HG丸ｺﾞｼｯｸM-PRO" w:hint="eastAsia"/>
          <w:color w:val="000000" w:themeColor="text1"/>
        </w:rPr>
        <w:t>農林水産省は、令和</w:t>
      </w:r>
      <w:r w:rsidRPr="00183A60">
        <w:rPr>
          <w:rFonts w:ascii="HG丸ｺﾞｼｯｸM-PRO" w:eastAsia="HG丸ｺﾞｼｯｸM-PRO" w:hAnsi="HG丸ｺﾞｼｯｸM-PRO"/>
          <w:color w:val="000000" w:themeColor="text1"/>
        </w:rPr>
        <w:t>3</w:t>
      </w:r>
      <w:r w:rsidRPr="00183A60">
        <w:rPr>
          <w:rFonts w:ascii="HG丸ｺﾞｼｯｸM-PRO" w:eastAsia="HG丸ｺﾞｼｯｸM-PRO" w:hAnsi="HG丸ｺﾞｼｯｸM-PRO" w:hint="eastAsia"/>
          <w:color w:val="000000" w:themeColor="text1"/>
        </w:rPr>
        <w:t>年</w:t>
      </w:r>
      <w:r w:rsidRPr="00183A60">
        <w:rPr>
          <w:rFonts w:ascii="HG丸ｺﾞｼｯｸM-PRO" w:eastAsia="HG丸ｺﾞｼｯｸM-PRO" w:hAnsi="HG丸ｺﾞｼｯｸM-PRO"/>
          <w:color w:val="000000" w:themeColor="text1"/>
        </w:rPr>
        <w:t>3</w:t>
      </w:r>
      <w:r w:rsidRPr="00183A60">
        <w:rPr>
          <w:rFonts w:ascii="HG丸ｺﾞｼｯｸM-PRO" w:eastAsia="HG丸ｺﾞｼｯｸM-PRO" w:hAnsi="HG丸ｺﾞｼｯｸM-PRO" w:hint="eastAsia"/>
          <w:color w:val="000000" w:themeColor="text1"/>
        </w:rPr>
        <w:t>月</w:t>
      </w:r>
      <w:r w:rsidRPr="00183A60">
        <w:rPr>
          <w:rFonts w:ascii="HG丸ｺﾞｼｯｸM-PRO" w:eastAsia="HG丸ｺﾞｼｯｸM-PRO" w:hAnsi="HG丸ｺﾞｼｯｸM-PRO"/>
          <w:color w:val="000000" w:themeColor="text1"/>
        </w:rPr>
        <w:t>16</w:t>
      </w:r>
      <w:r w:rsidRPr="00183A60">
        <w:rPr>
          <w:rFonts w:ascii="HG丸ｺﾞｼｯｸM-PRO" w:eastAsia="HG丸ｺﾞｼｯｸM-PRO" w:hAnsi="HG丸ｺﾞｼｯｸM-PRO" w:hint="eastAsia"/>
          <w:color w:val="000000" w:themeColor="text1"/>
        </w:rPr>
        <w:t>日（火曜日）、フランスのオー・ラン県からの生きた家きん、家きん肉等の一時輸入停止措置を講じました。</w:t>
      </w:r>
    </w:p>
    <w:p w14:paraId="64E0B705" w14:textId="2AE4041F" w:rsidR="00183A60" w:rsidRPr="00183A60" w:rsidRDefault="00183A60" w:rsidP="00183A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 xml:space="preserve">　</w:t>
      </w:r>
      <w:r w:rsidRPr="00183A60">
        <w:rPr>
          <w:rFonts w:ascii="HG丸ｺﾞｼｯｸM-PRO" w:eastAsia="HG丸ｺﾞｼｯｸM-PRO" w:hAnsi="HG丸ｺﾞｼｯｸM-PRO"/>
          <w:color w:val="000000" w:themeColor="text1"/>
        </w:rPr>
        <w:t>.</w:t>
      </w:r>
      <w:r w:rsidRPr="00183A60">
        <w:rPr>
          <w:rFonts w:ascii="HG丸ｺﾞｼｯｸM-PRO" w:eastAsia="HG丸ｺﾞｼｯｸM-PRO" w:hAnsi="HG丸ｺﾞｼｯｸM-PRO" w:hint="eastAsia"/>
          <w:color w:val="000000" w:themeColor="text1"/>
        </w:rPr>
        <w:t>経緯</w:t>
      </w:r>
      <w:r>
        <w:rPr>
          <w:rFonts w:ascii="HG丸ｺﾞｼｯｸM-PRO" w:eastAsia="HG丸ｺﾞｼｯｸM-PRO" w:hAnsi="HG丸ｺﾞｼｯｸM-PRO"/>
          <w:color w:val="000000" w:themeColor="text1"/>
        </w:rPr>
        <w:br/>
      </w:r>
      <w:r w:rsidRPr="00183A60">
        <w:rPr>
          <w:rFonts w:ascii="HG丸ｺﾞｼｯｸM-PRO" w:eastAsia="HG丸ｺﾞｼｯｸM-PRO" w:hAnsi="HG丸ｺﾞｼｯｸM-PRO" w:hint="eastAsia"/>
          <w:color w:val="000000" w:themeColor="text1"/>
        </w:rPr>
        <w:t>フランスのオー・ラン県の裏庭家きん農場において、高病原性鳥インフルエンザ（</w:t>
      </w:r>
      <w:r w:rsidRPr="00183A60">
        <w:rPr>
          <w:rFonts w:ascii="HG丸ｺﾞｼｯｸM-PRO" w:eastAsia="HG丸ｺﾞｼｯｸM-PRO" w:hAnsi="HG丸ｺﾞｼｯｸM-PRO"/>
          <w:color w:val="000000" w:themeColor="text1"/>
        </w:rPr>
        <w:t>H5N8</w:t>
      </w:r>
      <w:r w:rsidRPr="00183A60">
        <w:rPr>
          <w:rFonts w:ascii="HG丸ｺﾞｼｯｸM-PRO" w:eastAsia="HG丸ｺﾞｼｯｸM-PRO" w:hAnsi="HG丸ｺﾞｼｯｸM-PRO" w:hint="eastAsia"/>
          <w:color w:val="000000" w:themeColor="text1"/>
        </w:rPr>
        <w:t>亜型）の発生が確認された旨、フランス家畜衛生当局から情報提供がありました。</w:t>
      </w:r>
      <w:r w:rsidRPr="00183A60">
        <w:rPr>
          <w:rFonts w:ascii="HG丸ｺﾞｼｯｸM-PRO" w:eastAsia="HG丸ｺﾞｼｯｸM-PRO" w:hAnsi="HG丸ｺﾞｼｯｸM-PRO"/>
          <w:color w:val="000000" w:themeColor="text1"/>
        </w:rPr>
        <w:t xml:space="preserve">  </w:t>
      </w:r>
    </w:p>
    <w:p w14:paraId="1A232E03" w14:textId="30319F55" w:rsidR="00183A60" w:rsidRPr="00183A60" w:rsidRDefault="00183A60"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83A60">
        <w:rPr>
          <w:rFonts w:ascii="HG丸ｺﾞｼｯｸM-PRO" w:eastAsia="HG丸ｺﾞｼｯｸM-PRO" w:hAnsi="HG丸ｺﾞｼｯｸM-PRO"/>
          <w:color w:val="000000" w:themeColor="text1"/>
        </w:rPr>
        <w:t>2.</w:t>
      </w:r>
      <w:r w:rsidRPr="00183A60">
        <w:rPr>
          <w:rFonts w:ascii="HG丸ｺﾞｼｯｸM-PRO" w:eastAsia="HG丸ｺﾞｼｯｸM-PRO" w:hAnsi="HG丸ｺﾞｼｯｸM-PRO" w:hint="eastAsia"/>
          <w:color w:val="000000" w:themeColor="text1"/>
        </w:rPr>
        <w:t>対応</w:t>
      </w:r>
    </w:p>
    <w:p w14:paraId="21ABB4CF" w14:textId="37BD0353" w:rsidR="00183A60" w:rsidRDefault="00183A60" w:rsidP="006A02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83A60">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183A60">
        <w:rPr>
          <w:rFonts w:ascii="HG丸ｺﾞｼｯｸM-PRO" w:eastAsia="HG丸ｺﾞｼｯｸM-PRO" w:hAnsi="HG丸ｺﾞｼｯｸM-PRO"/>
          <w:color w:val="000000" w:themeColor="text1"/>
        </w:rPr>
        <w:t>3</w:t>
      </w:r>
      <w:r w:rsidRPr="00183A60">
        <w:rPr>
          <w:rFonts w:ascii="HG丸ｺﾞｼｯｸM-PRO" w:eastAsia="HG丸ｺﾞｼｯｸM-PRO" w:hAnsi="HG丸ｺﾞｼｯｸM-PRO" w:hint="eastAsia"/>
          <w:color w:val="000000" w:themeColor="text1"/>
        </w:rPr>
        <w:t>年</w:t>
      </w:r>
      <w:r w:rsidRPr="00183A60">
        <w:rPr>
          <w:rFonts w:ascii="HG丸ｺﾞｼｯｸM-PRO" w:eastAsia="HG丸ｺﾞｼｯｸM-PRO" w:hAnsi="HG丸ｺﾞｼｯｸM-PRO"/>
          <w:color w:val="000000" w:themeColor="text1"/>
        </w:rPr>
        <w:t>3</w:t>
      </w:r>
      <w:r w:rsidRPr="00183A60">
        <w:rPr>
          <w:rFonts w:ascii="HG丸ｺﾞｼｯｸM-PRO" w:eastAsia="HG丸ｺﾞｼｯｸM-PRO" w:hAnsi="HG丸ｺﾞｼｯｸM-PRO" w:hint="eastAsia"/>
          <w:color w:val="000000" w:themeColor="text1"/>
        </w:rPr>
        <w:t>月</w:t>
      </w:r>
      <w:r w:rsidRPr="00183A60">
        <w:rPr>
          <w:rFonts w:ascii="HG丸ｺﾞｼｯｸM-PRO" w:eastAsia="HG丸ｺﾞｼｯｸM-PRO" w:hAnsi="HG丸ｺﾞｼｯｸM-PRO"/>
          <w:color w:val="000000" w:themeColor="text1"/>
        </w:rPr>
        <w:t>16</w:t>
      </w:r>
      <w:r w:rsidRPr="00183A60">
        <w:rPr>
          <w:rFonts w:ascii="HG丸ｺﾞｼｯｸM-PRO" w:eastAsia="HG丸ｺﾞｼｯｸM-PRO" w:hAnsi="HG丸ｺﾞｼｯｸM-PRO" w:hint="eastAsia"/>
          <w:color w:val="000000" w:themeColor="text1"/>
        </w:rPr>
        <w:t>日（火曜日）、オー・ラン県からの生きた家きん、家きん肉等、家きん卵等の輸入を一時停止しました。</w:t>
      </w:r>
    </w:p>
    <w:p w14:paraId="69355EE4" w14:textId="6CAB96F5" w:rsidR="00183A60" w:rsidRPr="006A02CB" w:rsidRDefault="006A02CB" w:rsidP="006A02CB">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4" w:history="1">
        <w:r w:rsidRPr="006A02CB">
          <w:rPr>
            <w:rStyle w:val="a3"/>
            <w:rFonts w:ascii="Times New Roman" w:eastAsia="HG丸ｺﾞｼｯｸM-PRO" w:hAnsi="Times New Roman" w:cs="Times New Roman"/>
            <w:sz w:val="21"/>
            <w:szCs w:val="21"/>
          </w:rPr>
          <w:t>https://www.maff.go.jp/j/press/syouan/douei/210317_3.html</w:t>
        </w:r>
      </w:hyperlink>
    </w:p>
    <w:p w14:paraId="7A88C5BF" w14:textId="3FC8B864" w:rsidR="00224C2E" w:rsidRPr="00224C2E" w:rsidRDefault="00224C2E" w:rsidP="0034580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6A02CB">
        <w:rPr>
          <w:rFonts w:ascii="HG丸ｺﾞｼｯｸM-PRO" w:eastAsia="HG丸ｺﾞｼｯｸM-PRO" w:hAnsi="HG丸ｺﾞｼｯｸM-PRO" w:hint="eastAsia"/>
          <w:b/>
          <w:bCs/>
          <w:color w:val="000000" w:themeColor="text1"/>
        </w:rPr>
        <w:t>■</w:t>
      </w:r>
      <w:r w:rsidRPr="006A02CB">
        <w:rPr>
          <w:rFonts w:ascii="HG丸ｺﾞｼｯｸM-PRO" w:eastAsia="HG丸ｺﾞｼｯｸM-PRO" w:hAnsi="HG丸ｺﾞｼｯｸM-PRO"/>
          <w:b/>
          <w:bCs/>
          <w:i/>
          <w:color w:val="FFFFFF" w:themeColor="background1"/>
          <w:kern w:val="2"/>
          <w:highlight w:val="red"/>
        </w:rPr>
        <w:t>NEW</w:t>
      </w:r>
      <w:r w:rsidRPr="006A02CB">
        <w:rPr>
          <w:rStyle w:val="ad"/>
          <w:rFonts w:ascii="HG丸ｺﾞｼｯｸM-PRO" w:eastAsia="HG丸ｺﾞｼｯｸM-PRO" w:hAnsi="HG丸ｺﾞｼｯｸM-PRO" w:cs="Arial" w:hint="eastAsia"/>
          <w:color w:val="000000" w:themeColor="text1"/>
        </w:rPr>
        <w:t>栃木県で確認された高病原性鳥インフルエンザの疑似患畜（国内</w:t>
      </w:r>
      <w:r w:rsidRPr="006A02CB">
        <w:rPr>
          <w:rStyle w:val="ad"/>
          <w:rFonts w:ascii="HG丸ｺﾞｼｯｸM-PRO" w:eastAsia="HG丸ｺﾞｼｯｸM-PRO" w:hAnsi="HG丸ｺﾞｼｯｸM-PRO" w:cs="Arial"/>
          <w:color w:val="000000" w:themeColor="text1"/>
        </w:rPr>
        <w:t>52</w:t>
      </w:r>
      <w:r w:rsidRPr="006A02CB">
        <w:rPr>
          <w:rStyle w:val="ad"/>
          <w:rFonts w:ascii="HG丸ｺﾞｼｯｸM-PRO" w:eastAsia="HG丸ｺﾞｼｯｸM-PRO" w:hAnsi="HG丸ｺﾞｼｯｸM-PRO" w:cs="Arial" w:hint="eastAsia"/>
          <w:color w:val="000000" w:themeColor="text1"/>
        </w:rPr>
        <w:t>例</w:t>
      </w:r>
      <w:r w:rsidRPr="00224C2E">
        <w:rPr>
          <w:rStyle w:val="ad"/>
          <w:rFonts w:ascii="HG丸ｺﾞｼｯｸM-PRO" w:eastAsia="HG丸ｺﾞｼｯｸM-PRO" w:hAnsi="HG丸ｺﾞｼｯｸM-PRO" w:cs="Arial" w:hint="eastAsia"/>
          <w:color w:val="000000" w:themeColor="text1"/>
        </w:rPr>
        <w:t>目）の遺伝子解析及び</w:t>
      </w:r>
      <w:r w:rsidRPr="00224C2E">
        <w:rPr>
          <w:rStyle w:val="ad"/>
          <w:rFonts w:ascii="HG丸ｺﾞｼｯｸM-PRO" w:eastAsia="HG丸ｺﾞｼｯｸM-PRO" w:hAnsi="HG丸ｺﾞｼｯｸM-PRO" w:cs="Arial"/>
          <w:color w:val="000000" w:themeColor="text1"/>
        </w:rPr>
        <w:t>NA</w:t>
      </w:r>
      <w:r w:rsidRPr="00224C2E">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2021/3/15</w:t>
      </w:r>
    </w:p>
    <w:p w14:paraId="5BE3DDA3" w14:textId="77777777" w:rsidR="00224C2E" w:rsidRPr="00224C2E" w:rsidRDefault="00224C2E" w:rsidP="00224C2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 xml:space="preserve">　栃木県芳賀町で確認された高病原性鳥インフルエンザの疑似患畜</w:t>
      </w:r>
      <w:r w:rsidRPr="00224C2E">
        <w:rPr>
          <w:rFonts w:ascii="HG丸ｺﾞｼｯｸM-PRO" w:eastAsia="HG丸ｺﾞｼｯｸM-PRO" w:hAnsi="HG丸ｺﾞｼｯｸM-PRO"/>
          <w:color w:val="000000" w:themeColor="text1"/>
        </w:rPr>
        <w:t>(</w:t>
      </w:r>
      <w:r w:rsidRPr="00224C2E">
        <w:rPr>
          <w:rFonts w:ascii="HG丸ｺﾞｼｯｸM-PRO" w:eastAsia="HG丸ｺﾞｼｯｸM-PRO" w:hAnsi="HG丸ｺﾞｼｯｸM-PRO" w:hint="eastAsia"/>
          <w:color w:val="000000" w:themeColor="text1"/>
        </w:rPr>
        <w:t>今シーズン国内</w:t>
      </w:r>
      <w:r w:rsidRPr="00224C2E">
        <w:rPr>
          <w:rFonts w:ascii="HG丸ｺﾞｼｯｸM-PRO" w:eastAsia="HG丸ｺﾞｼｯｸM-PRO" w:hAnsi="HG丸ｺﾞｼｯｸM-PRO"/>
          <w:color w:val="000000" w:themeColor="text1"/>
        </w:rPr>
        <w:t>52</w:t>
      </w:r>
      <w:r w:rsidRPr="00224C2E">
        <w:rPr>
          <w:rFonts w:ascii="HG丸ｺﾞｼｯｸM-PRO" w:eastAsia="HG丸ｺﾞｼｯｸM-PRO" w:hAnsi="HG丸ｺﾞｼｯｸM-PRO" w:hint="eastAsia"/>
          <w:color w:val="000000" w:themeColor="text1"/>
        </w:rPr>
        <w:t>例目</w:t>
      </w:r>
      <w:r w:rsidRPr="00224C2E">
        <w:rPr>
          <w:rFonts w:ascii="HG丸ｺﾞｼｯｸM-PRO" w:eastAsia="HG丸ｺﾞｼｯｸM-PRO" w:hAnsi="HG丸ｺﾞｼｯｸM-PRO"/>
          <w:color w:val="000000" w:themeColor="text1"/>
        </w:rPr>
        <w:t>)</w:t>
      </w:r>
      <w:r w:rsidRPr="00224C2E">
        <w:rPr>
          <w:rFonts w:ascii="HG丸ｺﾞｼｯｸM-PRO" w:eastAsia="HG丸ｺﾞｼｯｸM-PRO" w:hAnsi="HG丸ｺﾞｼｯｸM-PRO" w:hint="eastAsia"/>
          <w:color w:val="000000" w:themeColor="text1"/>
        </w:rPr>
        <w:t>について、動物衛生研究部門が実施した遺伝子解析の結果、高病原性鳥インフルエンザの患畜であることが確認されました。</w:t>
      </w:r>
    </w:p>
    <w:p w14:paraId="4FBA8DBB" w14:textId="77777777" w:rsidR="00224C2E" w:rsidRPr="00224C2E" w:rsidRDefault="00224C2E" w:rsidP="00224C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また、当該高病原性鳥インフルエンザのウイルスについて、</w:t>
      </w:r>
      <w:r w:rsidRPr="00224C2E">
        <w:rPr>
          <w:rFonts w:ascii="HG丸ｺﾞｼｯｸM-PRO" w:eastAsia="HG丸ｺﾞｼｯｸM-PRO" w:hAnsi="HG丸ｺﾞｼｯｸM-PRO"/>
          <w:color w:val="000000" w:themeColor="text1"/>
        </w:rPr>
        <w:t>NA</w:t>
      </w:r>
      <w:r w:rsidRPr="00224C2E">
        <w:rPr>
          <w:rFonts w:ascii="HG丸ｺﾞｼｯｸM-PRO" w:eastAsia="HG丸ｺﾞｼｯｸM-PRO" w:hAnsi="HG丸ｺﾞｼｯｸM-PRO" w:hint="eastAsia"/>
          <w:color w:val="000000" w:themeColor="text1"/>
        </w:rPr>
        <w:t>亜型が判明し、</w:t>
      </w:r>
      <w:r w:rsidRPr="00224C2E">
        <w:rPr>
          <w:rFonts w:ascii="HG丸ｺﾞｼｯｸM-PRO" w:eastAsia="HG丸ｺﾞｼｯｸM-PRO" w:hAnsi="HG丸ｺﾞｼｯｸM-PRO"/>
          <w:color w:val="000000" w:themeColor="text1"/>
        </w:rPr>
        <w:t>H5N8</w:t>
      </w:r>
      <w:r w:rsidRPr="00224C2E">
        <w:rPr>
          <w:rFonts w:ascii="HG丸ｺﾞｼｯｸM-PRO" w:eastAsia="HG丸ｺﾞｼｯｸM-PRO" w:hAnsi="HG丸ｺﾞｼｯｸM-PRO" w:hint="eastAsia"/>
          <w:color w:val="000000" w:themeColor="text1"/>
        </w:rPr>
        <w:t>亜型であることが確認されました。</w:t>
      </w:r>
    </w:p>
    <w:p w14:paraId="11952B42" w14:textId="77777777" w:rsidR="00224C2E" w:rsidRPr="00224C2E" w:rsidRDefault="00224C2E" w:rsidP="00224C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1.概要</w:t>
      </w:r>
    </w:p>
    <w:p w14:paraId="22A94597" w14:textId="77777777" w:rsidR="00224C2E" w:rsidRPr="00224C2E" w:rsidRDefault="00224C2E" w:rsidP="00224C2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w:t>
      </w:r>
      <w:r w:rsidRPr="00224C2E">
        <w:rPr>
          <w:rFonts w:ascii="HG丸ｺﾞｼｯｸM-PRO" w:eastAsia="HG丸ｺﾞｼｯｸM-PRO" w:hAnsi="HG丸ｺﾞｼｯｸM-PRO"/>
          <w:color w:val="000000" w:themeColor="text1"/>
        </w:rPr>
        <w:t>1</w:t>
      </w:r>
      <w:r w:rsidRPr="00224C2E">
        <w:rPr>
          <w:rFonts w:ascii="HG丸ｺﾞｼｯｸM-PRO" w:eastAsia="HG丸ｺﾞｼｯｸM-PRO" w:hAnsi="HG丸ｺﾞｼｯｸM-PRO" w:hint="eastAsia"/>
          <w:color w:val="000000" w:themeColor="text1"/>
        </w:rPr>
        <w:t>）栃木県芳賀町の農場で確認された高病原性鳥インフルエンザの疑似患畜（国内</w:t>
      </w:r>
      <w:r w:rsidRPr="00224C2E">
        <w:rPr>
          <w:rFonts w:ascii="HG丸ｺﾞｼｯｸM-PRO" w:eastAsia="HG丸ｺﾞｼｯｸM-PRO" w:hAnsi="HG丸ｺﾞｼｯｸM-PRO"/>
          <w:color w:val="000000" w:themeColor="text1"/>
        </w:rPr>
        <w:t>52</w:t>
      </w:r>
      <w:r w:rsidRPr="00224C2E">
        <w:rPr>
          <w:rFonts w:ascii="HG丸ｺﾞｼｯｸM-PRO" w:eastAsia="HG丸ｺﾞｼｯｸM-PRO" w:hAnsi="HG丸ｺﾞｼｯｸM-PRO" w:hint="eastAsia"/>
          <w:color w:val="000000" w:themeColor="text1"/>
        </w:rPr>
        <w:t>例目（</w:t>
      </w:r>
      <w:r w:rsidRPr="00224C2E">
        <w:rPr>
          <w:rFonts w:ascii="HG丸ｺﾞｼｯｸM-PRO" w:eastAsia="HG丸ｺﾞｼｯｸM-PRO" w:hAnsi="HG丸ｺﾞｼｯｸM-PRO"/>
          <w:color w:val="000000" w:themeColor="text1"/>
        </w:rPr>
        <w:t>3</w:t>
      </w:r>
      <w:r w:rsidRPr="00224C2E">
        <w:rPr>
          <w:rFonts w:ascii="HG丸ｺﾞｼｯｸM-PRO" w:eastAsia="HG丸ｺﾞｼｯｸM-PRO" w:hAnsi="HG丸ｺﾞｼｯｸM-PRO" w:hint="eastAsia"/>
          <w:color w:val="000000" w:themeColor="text1"/>
        </w:rPr>
        <w:t>月</w:t>
      </w:r>
      <w:r w:rsidRPr="00224C2E">
        <w:rPr>
          <w:rFonts w:ascii="HG丸ｺﾞｼｯｸM-PRO" w:eastAsia="HG丸ｺﾞｼｯｸM-PRO" w:hAnsi="HG丸ｺﾞｼｯｸM-PRO"/>
          <w:color w:val="000000" w:themeColor="text1"/>
        </w:rPr>
        <w:t>13</w:t>
      </w:r>
      <w:r w:rsidRPr="00224C2E">
        <w:rPr>
          <w:rFonts w:ascii="HG丸ｺﾞｼｯｸM-PRO" w:eastAsia="HG丸ｺﾞｼｯｸM-PRO" w:hAnsi="HG丸ｺﾞｼｯｸM-PRO" w:hint="eastAsia"/>
          <w:color w:val="000000" w:themeColor="text1"/>
        </w:rPr>
        <w:t>日疑似患畜確定</w:t>
      </w:r>
      <w:r w:rsidRPr="00224C2E">
        <w:rPr>
          <w:rFonts w:ascii="HG丸ｺﾞｼｯｸM-PRO" w:eastAsia="HG丸ｺﾞｼｯｸM-PRO" w:hAnsi="HG丸ｺﾞｼｯｸM-PRO"/>
          <w:color w:val="000000" w:themeColor="text1"/>
        </w:rPr>
        <w:t>))</w:t>
      </w:r>
      <w:r w:rsidRPr="00224C2E">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2DF77B0" w14:textId="77777777" w:rsidR="00224C2E" w:rsidRPr="00224C2E" w:rsidRDefault="00224C2E" w:rsidP="00224C2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w:t>
      </w:r>
      <w:r w:rsidRPr="00224C2E">
        <w:rPr>
          <w:rFonts w:ascii="HG丸ｺﾞｼｯｸM-PRO" w:eastAsia="HG丸ｺﾞｼｯｸM-PRO" w:hAnsi="HG丸ｺﾞｼｯｸM-PRO"/>
          <w:color w:val="000000" w:themeColor="text1"/>
        </w:rPr>
        <w:t>2</w:t>
      </w:r>
      <w:r w:rsidRPr="00224C2E">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54F3F57" w14:textId="21D934D4" w:rsidR="00224C2E" w:rsidRDefault="00224C2E" w:rsidP="00224C2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24C2E">
        <w:rPr>
          <w:rFonts w:ascii="HG丸ｺﾞｼｯｸM-PRO" w:eastAsia="HG丸ｺﾞｼｯｸM-PRO" w:hAnsi="HG丸ｺﾞｼｯｸM-PRO" w:hint="eastAsia"/>
          <w:color w:val="000000" w:themeColor="text1"/>
        </w:rPr>
        <w:t>（</w:t>
      </w:r>
      <w:r w:rsidRPr="00224C2E">
        <w:rPr>
          <w:rFonts w:ascii="HG丸ｺﾞｼｯｸM-PRO" w:eastAsia="HG丸ｺﾞｼｯｸM-PRO" w:hAnsi="HG丸ｺﾞｼｯｸM-PRO"/>
          <w:color w:val="000000" w:themeColor="text1"/>
        </w:rPr>
        <w:t>3</w:t>
      </w:r>
      <w:r w:rsidRPr="00224C2E">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224C2E">
        <w:rPr>
          <w:rFonts w:ascii="HG丸ｺﾞｼｯｸM-PRO" w:eastAsia="HG丸ｺﾞｼｯｸM-PRO" w:hAnsi="HG丸ｺﾞｼｯｸM-PRO"/>
          <w:color w:val="000000" w:themeColor="text1"/>
        </w:rPr>
        <w:t>NA</w:t>
      </w:r>
      <w:r w:rsidRPr="00224C2E">
        <w:rPr>
          <w:rFonts w:ascii="HG丸ｺﾞｼｯｸM-PRO" w:eastAsia="HG丸ｺﾞｼｯｸM-PRO" w:hAnsi="HG丸ｺﾞｼｯｸM-PRO" w:hint="eastAsia"/>
          <w:color w:val="000000" w:themeColor="text1"/>
        </w:rPr>
        <w:t>亜型が判明し、</w:t>
      </w:r>
      <w:r w:rsidRPr="00224C2E">
        <w:rPr>
          <w:rFonts w:ascii="HG丸ｺﾞｼｯｸM-PRO" w:eastAsia="HG丸ｺﾞｼｯｸM-PRO" w:hAnsi="HG丸ｺﾞｼｯｸM-PRO"/>
          <w:color w:val="000000" w:themeColor="text1"/>
        </w:rPr>
        <w:t>H5N8</w:t>
      </w:r>
      <w:r w:rsidRPr="00224C2E">
        <w:rPr>
          <w:rFonts w:ascii="HG丸ｺﾞｼｯｸM-PRO" w:eastAsia="HG丸ｺﾞｼｯｸM-PRO" w:hAnsi="HG丸ｺﾞｼｯｸM-PRO" w:hint="eastAsia"/>
          <w:color w:val="000000" w:themeColor="text1"/>
        </w:rPr>
        <w:t>亜型であることが確認されました。</w:t>
      </w:r>
    </w:p>
    <w:p w14:paraId="24CC5FF1" w14:textId="6DE909CF" w:rsidR="00224C2E" w:rsidRPr="00224C2E" w:rsidRDefault="005371F5" w:rsidP="00224C2E">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5" w:history="1">
        <w:r w:rsidR="00224C2E" w:rsidRPr="00224C2E">
          <w:rPr>
            <w:rStyle w:val="a3"/>
            <w:rFonts w:ascii="Times New Roman" w:eastAsia="HG丸ｺﾞｼｯｸM-PRO" w:hAnsi="Times New Roman" w:cs="Times New Roman"/>
            <w:sz w:val="21"/>
            <w:szCs w:val="21"/>
          </w:rPr>
          <w:t>https://www.maff.go.jp/j/press/syouan/douei/210315.html</w:t>
        </w:r>
      </w:hyperlink>
    </w:p>
    <w:p w14:paraId="67E21B64" w14:textId="478954D8" w:rsidR="0080510E" w:rsidRPr="0080510E" w:rsidRDefault="0080510E"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0510E">
        <w:rPr>
          <w:rStyle w:val="ad"/>
          <w:rFonts w:ascii="HG丸ｺﾞｼｯｸM-PRO" w:eastAsia="HG丸ｺﾞｼｯｸM-PRO" w:hAnsi="HG丸ｺﾞｼｯｸM-PRO" w:cs="Arial" w:hint="eastAsia"/>
          <w:color w:val="000000" w:themeColor="text1"/>
        </w:rPr>
        <w:t>栃木県における高病原性鳥インフルエンザの疑似患畜の確認（国内</w:t>
      </w:r>
      <w:r w:rsidRPr="0080510E">
        <w:rPr>
          <w:rStyle w:val="ad"/>
          <w:rFonts w:ascii="HG丸ｺﾞｼｯｸM-PRO" w:eastAsia="HG丸ｺﾞｼｯｸM-PRO" w:hAnsi="HG丸ｺﾞｼｯｸM-PRO" w:cs="Arial"/>
          <w:color w:val="000000" w:themeColor="text1"/>
        </w:rPr>
        <w:t>52</w:t>
      </w:r>
      <w:r w:rsidRPr="0080510E">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2021/3/13</w:t>
      </w:r>
    </w:p>
    <w:p w14:paraId="37417A0C" w14:textId="77777777" w:rsidR="0080510E" w:rsidRPr="0080510E" w:rsidRDefault="0080510E" w:rsidP="0080510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 xml:space="preserve">　本日、栃木県芳賀町の養鶏場において、家畜伝染病である高病原性鳥インフルエンザの疑似患畜（今シーズン国内</w:t>
      </w:r>
      <w:r w:rsidRPr="0080510E">
        <w:rPr>
          <w:rFonts w:ascii="HG丸ｺﾞｼｯｸM-PRO" w:eastAsia="HG丸ｺﾞｼｯｸM-PRO" w:hAnsi="HG丸ｺﾞｼｯｸM-PRO"/>
          <w:color w:val="000000" w:themeColor="text1"/>
        </w:rPr>
        <w:t>52</w:t>
      </w:r>
      <w:r w:rsidRPr="0080510E">
        <w:rPr>
          <w:rFonts w:ascii="HG丸ｺﾞｼｯｸM-PRO" w:eastAsia="HG丸ｺﾞｼｯｸM-PRO" w:hAnsi="HG丸ｺﾞｼｯｸM-PRO" w:hint="eastAsia"/>
          <w:color w:val="000000" w:themeColor="text1"/>
        </w:rPr>
        <w:t>例目）が確認されました。</w:t>
      </w:r>
    </w:p>
    <w:p w14:paraId="65F3ED7B"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lastRenderedPageBreak/>
        <w:t>本発生は、栃木県における今シーズン初めての発生であり、これを受け、野上農林水産大臣から防疫対応に遺漏がないよう、昨年</w:t>
      </w:r>
      <w:r w:rsidRPr="0080510E">
        <w:rPr>
          <w:rFonts w:ascii="HG丸ｺﾞｼｯｸM-PRO" w:eastAsia="HG丸ｺﾞｼｯｸM-PRO" w:hAnsi="HG丸ｺﾞｼｯｸM-PRO"/>
          <w:color w:val="000000" w:themeColor="text1"/>
        </w:rPr>
        <w:t>11</w:t>
      </w:r>
      <w:r w:rsidRPr="0080510E">
        <w:rPr>
          <w:rFonts w:ascii="HG丸ｺﾞｼｯｸM-PRO" w:eastAsia="HG丸ｺﾞｼｯｸM-PRO" w:hAnsi="HG丸ｺﾞｼｯｸM-PRO" w:hint="eastAsia"/>
          <w:color w:val="000000" w:themeColor="text1"/>
        </w:rPr>
        <w:t>月</w:t>
      </w:r>
      <w:r w:rsidRPr="0080510E">
        <w:rPr>
          <w:rFonts w:ascii="HG丸ｺﾞｼｯｸM-PRO" w:eastAsia="HG丸ｺﾞｼｯｸM-PRO" w:hAnsi="HG丸ｺﾞｼｯｸM-PRO"/>
          <w:color w:val="000000" w:themeColor="text1"/>
        </w:rPr>
        <w:t>5</w:t>
      </w:r>
      <w:r w:rsidRPr="0080510E">
        <w:rPr>
          <w:rFonts w:ascii="HG丸ｺﾞｼｯｸM-PRO" w:eastAsia="HG丸ｺﾞｼｯｸM-PRO" w:hAnsi="HG丸ｺﾞｼｯｸM-PRO" w:hint="eastAsia"/>
          <w:color w:val="000000" w:themeColor="text1"/>
        </w:rPr>
        <w:t>日の総理指示を踏まえ防疫指針等に基づいて対応するよう指示がありました。</w:t>
      </w:r>
    </w:p>
    <w:p w14:paraId="59EA80B1"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農林水産省としては、「農林水産省鳥インフルエンザ防疫対策本部」を持ち回りで開催し、今後の対応方針（大臣指示）に従い措置を実施することについて確認します。</w:t>
      </w:r>
    </w:p>
    <w:p w14:paraId="0C411F9B"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color w:val="000000" w:themeColor="text1"/>
        </w:rPr>
        <w:t>1.</w:t>
      </w:r>
      <w:r w:rsidRPr="0080510E">
        <w:rPr>
          <w:rFonts w:ascii="HG丸ｺﾞｼｯｸM-PRO" w:eastAsia="HG丸ｺﾞｼｯｸM-PRO" w:hAnsi="HG丸ｺﾞｼｯｸM-PRO" w:hint="eastAsia"/>
          <w:color w:val="000000" w:themeColor="text1"/>
        </w:rPr>
        <w:t>農場の概要</w:t>
      </w:r>
    </w:p>
    <w:p w14:paraId="39662792"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農場所在地：栃木県芳賀町</w:t>
      </w:r>
    </w:p>
    <w:p w14:paraId="1F08D09A"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飼養状況：採卵鶏（約</w:t>
      </w:r>
      <w:r w:rsidRPr="0080510E">
        <w:rPr>
          <w:rFonts w:ascii="HG丸ｺﾞｼｯｸM-PRO" w:eastAsia="HG丸ｺﾞｼｯｸM-PRO" w:hAnsi="HG丸ｺﾞｼｯｸM-PRO"/>
          <w:color w:val="000000" w:themeColor="text1"/>
        </w:rPr>
        <w:t>7.7</w:t>
      </w:r>
      <w:r w:rsidRPr="0080510E">
        <w:rPr>
          <w:rFonts w:ascii="HG丸ｺﾞｼｯｸM-PRO" w:eastAsia="HG丸ｺﾞｼｯｸM-PRO" w:hAnsi="HG丸ｺﾞｼｯｸM-PRO" w:hint="eastAsia"/>
          <w:color w:val="000000" w:themeColor="text1"/>
        </w:rPr>
        <w:t>万羽）</w:t>
      </w:r>
    </w:p>
    <w:p w14:paraId="5749AE96"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color w:val="000000" w:themeColor="text1"/>
        </w:rPr>
        <w:t>2.</w:t>
      </w:r>
      <w:r w:rsidRPr="0080510E">
        <w:rPr>
          <w:rFonts w:ascii="HG丸ｺﾞｼｯｸM-PRO" w:eastAsia="HG丸ｺﾞｼｯｸM-PRO" w:hAnsi="HG丸ｺﾞｼｯｸM-PRO" w:hint="eastAsia"/>
          <w:color w:val="000000" w:themeColor="text1"/>
        </w:rPr>
        <w:t>経緯</w:t>
      </w:r>
    </w:p>
    <w:p w14:paraId="40BB8769" w14:textId="77777777" w:rsidR="0080510E" w:rsidRPr="0080510E" w:rsidRDefault="0080510E" w:rsidP="0080510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w:t>
      </w:r>
      <w:r w:rsidRPr="0080510E">
        <w:rPr>
          <w:rFonts w:ascii="HG丸ｺﾞｼｯｸM-PRO" w:eastAsia="HG丸ｺﾞｼｯｸM-PRO" w:hAnsi="HG丸ｺﾞｼｯｸM-PRO"/>
          <w:color w:val="000000" w:themeColor="text1"/>
        </w:rPr>
        <w:t>1</w:t>
      </w:r>
      <w:r w:rsidRPr="0080510E">
        <w:rPr>
          <w:rFonts w:ascii="HG丸ｺﾞｼｯｸM-PRO" w:eastAsia="HG丸ｺﾞｼｯｸM-PRO" w:hAnsi="HG丸ｺﾞｼｯｸM-PRO" w:hint="eastAsia"/>
          <w:color w:val="000000" w:themeColor="text1"/>
        </w:rPr>
        <w:t>）</w:t>
      </w:r>
      <w:r w:rsidRPr="0080510E">
        <w:rPr>
          <w:rFonts w:ascii="HG丸ｺﾞｼｯｸM-PRO" w:eastAsia="HG丸ｺﾞｼｯｸM-PRO" w:hAnsi="HG丸ｺﾞｼｯｸM-PRO"/>
          <w:color w:val="000000" w:themeColor="text1"/>
        </w:rPr>
        <w:t>3</w:t>
      </w:r>
      <w:r w:rsidRPr="0080510E">
        <w:rPr>
          <w:rFonts w:ascii="HG丸ｺﾞｼｯｸM-PRO" w:eastAsia="HG丸ｺﾞｼｯｸM-PRO" w:hAnsi="HG丸ｺﾞｼｯｸM-PRO" w:hint="eastAsia"/>
          <w:color w:val="000000" w:themeColor="text1"/>
        </w:rPr>
        <w:t>月</w:t>
      </w:r>
      <w:r w:rsidRPr="0080510E">
        <w:rPr>
          <w:rFonts w:ascii="HG丸ｺﾞｼｯｸM-PRO" w:eastAsia="HG丸ｺﾞｼｯｸM-PRO" w:hAnsi="HG丸ｺﾞｼｯｸM-PRO"/>
          <w:color w:val="000000" w:themeColor="text1"/>
        </w:rPr>
        <w:t>13</w:t>
      </w:r>
      <w:r w:rsidRPr="0080510E">
        <w:rPr>
          <w:rFonts w:ascii="HG丸ｺﾞｼｯｸM-PRO" w:eastAsia="HG丸ｺﾞｼｯｸM-PRO" w:hAnsi="HG丸ｺﾞｼｯｸM-PRO" w:hint="eastAsia"/>
          <w:color w:val="000000" w:themeColor="text1"/>
        </w:rPr>
        <w:t>日、栃木県は死亡鶏が増加した旨の通報を受けて、当該農場に対し移動の自粛を要請するとともに農場への立入検査を実施。</w:t>
      </w:r>
    </w:p>
    <w:p w14:paraId="75469597" w14:textId="77777777" w:rsidR="0080510E" w:rsidRPr="0080510E" w:rsidRDefault="0080510E" w:rsidP="008051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w:t>
      </w:r>
      <w:r w:rsidRPr="0080510E">
        <w:rPr>
          <w:rFonts w:ascii="HG丸ｺﾞｼｯｸM-PRO" w:eastAsia="HG丸ｺﾞｼｯｸM-PRO" w:hAnsi="HG丸ｺﾞｼｯｸM-PRO"/>
          <w:color w:val="000000" w:themeColor="text1"/>
        </w:rPr>
        <w:t>2</w:t>
      </w:r>
      <w:r w:rsidRPr="0080510E">
        <w:rPr>
          <w:rFonts w:ascii="HG丸ｺﾞｼｯｸM-PRO" w:eastAsia="HG丸ｺﾞｼｯｸM-PRO" w:hAnsi="HG丸ｺﾞｼｯｸM-PRO" w:hint="eastAsia"/>
          <w:color w:val="000000" w:themeColor="text1"/>
        </w:rPr>
        <w:t>）同日、当該鶏についてインフルエンザ簡易検査を実施し陽性。</w:t>
      </w:r>
    </w:p>
    <w:p w14:paraId="2AE90220" w14:textId="1D581F81" w:rsidR="0080510E" w:rsidRDefault="0080510E" w:rsidP="0080510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0510E">
        <w:rPr>
          <w:rFonts w:ascii="HG丸ｺﾞｼｯｸM-PRO" w:eastAsia="HG丸ｺﾞｼｯｸM-PRO" w:hAnsi="HG丸ｺﾞｼｯｸM-PRO" w:hint="eastAsia"/>
          <w:color w:val="000000" w:themeColor="text1"/>
        </w:rPr>
        <w:t>（</w:t>
      </w:r>
      <w:r w:rsidRPr="0080510E">
        <w:rPr>
          <w:rFonts w:ascii="HG丸ｺﾞｼｯｸM-PRO" w:eastAsia="HG丸ｺﾞｼｯｸM-PRO" w:hAnsi="HG丸ｺﾞｼｯｸM-PRO"/>
          <w:color w:val="000000" w:themeColor="text1"/>
        </w:rPr>
        <w:t>3</w:t>
      </w:r>
      <w:r w:rsidRPr="0080510E">
        <w:rPr>
          <w:rFonts w:ascii="HG丸ｺﾞｼｯｸM-PRO" w:eastAsia="HG丸ｺﾞｼｯｸM-PRO" w:hAnsi="HG丸ｺﾞｼｯｸM-PRO" w:hint="eastAsia"/>
          <w:color w:val="000000" w:themeColor="text1"/>
        </w:rPr>
        <w:t>）同日、当該鶏について遺伝子検査を実施した結果、</w:t>
      </w:r>
      <w:r w:rsidRPr="0080510E">
        <w:rPr>
          <w:rFonts w:ascii="HG丸ｺﾞｼｯｸM-PRO" w:eastAsia="HG丸ｺﾞｼｯｸM-PRO" w:hAnsi="HG丸ｺﾞｼｯｸM-PRO"/>
          <w:color w:val="000000" w:themeColor="text1"/>
        </w:rPr>
        <w:t>H5</w:t>
      </w:r>
      <w:r w:rsidRPr="0080510E">
        <w:rPr>
          <w:rFonts w:ascii="HG丸ｺﾞｼｯｸM-PRO" w:eastAsia="HG丸ｺﾞｼｯｸM-PRO" w:hAnsi="HG丸ｺﾞｼｯｸM-PRO" w:hint="eastAsia"/>
          <w:color w:val="000000" w:themeColor="text1"/>
        </w:rPr>
        <w:t>亜型であり、高病原性鳥インフルエンザの疑似患畜であることを確認。</w:t>
      </w:r>
    </w:p>
    <w:p w14:paraId="58BD6171" w14:textId="11960A4C" w:rsidR="0080510E" w:rsidRPr="0080510E" w:rsidRDefault="005371F5" w:rsidP="0080510E">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6" w:history="1">
        <w:r w:rsidR="0080510E" w:rsidRPr="0080510E">
          <w:rPr>
            <w:rStyle w:val="a3"/>
            <w:rFonts w:ascii="Times New Roman" w:eastAsia="HG丸ｺﾞｼｯｸM-PRO" w:hAnsi="Times New Roman" w:cs="Times New Roman"/>
            <w:sz w:val="21"/>
            <w:szCs w:val="21"/>
          </w:rPr>
          <w:t>https://www.maff.go.jp/j/press/syouan/douei/210313_3.html</w:t>
        </w:r>
      </w:hyperlink>
    </w:p>
    <w:p w14:paraId="481943F9" w14:textId="7C33BCE2" w:rsidR="006E79C0" w:rsidRPr="006E79C0" w:rsidRDefault="006E79C0"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E79C0">
        <w:rPr>
          <w:rStyle w:val="ad"/>
          <w:rFonts w:ascii="HG丸ｺﾞｼｯｸM-PRO" w:eastAsia="HG丸ｺﾞｼｯｸM-PRO" w:hAnsi="HG丸ｺﾞｼｯｸM-PRO" w:cs="Arial" w:hint="eastAsia"/>
          <w:color w:val="000000" w:themeColor="text1"/>
        </w:rPr>
        <w:t>宮崎県都城市で発生した高病原性鳥インフルエンザ（今シーズン国内</w:t>
      </w:r>
      <w:r w:rsidRPr="006E79C0">
        <w:rPr>
          <w:rStyle w:val="ad"/>
          <w:rFonts w:ascii="HG丸ｺﾞｼｯｸM-PRO" w:eastAsia="HG丸ｺﾞｼｯｸM-PRO" w:hAnsi="HG丸ｺﾞｼｯｸM-PRO" w:cs="Arial"/>
          <w:color w:val="000000" w:themeColor="text1"/>
        </w:rPr>
        <w:t>51</w:t>
      </w:r>
      <w:r w:rsidRPr="006E79C0">
        <w:rPr>
          <w:rStyle w:val="ad"/>
          <w:rFonts w:ascii="HG丸ｺﾞｼｯｸM-PRO" w:eastAsia="HG丸ｺﾞｼｯｸM-PRO" w:hAnsi="HG丸ｺﾞｼｯｸM-PRO" w:cs="Arial" w:hint="eastAsia"/>
          <w:color w:val="000000" w:themeColor="text1"/>
        </w:rPr>
        <w:t>例目）に係る搬出制限の解除について</w:t>
      </w:r>
      <w:r>
        <w:rPr>
          <w:rStyle w:val="ad"/>
          <w:rFonts w:ascii="HG丸ｺﾞｼｯｸM-PRO" w:eastAsia="HG丸ｺﾞｼｯｸM-PRO" w:hAnsi="HG丸ｺﾞｼｯｸM-PRO" w:cs="Arial" w:hint="eastAsia"/>
          <w:color w:val="000000" w:themeColor="text1"/>
        </w:rPr>
        <w:t xml:space="preserve">　2021/3/13</w:t>
      </w:r>
    </w:p>
    <w:p w14:paraId="2A335D16" w14:textId="77777777" w:rsidR="006E79C0" w:rsidRPr="006E79C0" w:rsidRDefault="006E79C0" w:rsidP="006E79C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 xml:space="preserve">　宮崎県は、同県都城市で確認された高病原性鳥インフルエンザ（今シーズン国内</w:t>
      </w:r>
      <w:r w:rsidRPr="006E79C0">
        <w:rPr>
          <w:rFonts w:ascii="HG丸ｺﾞｼｯｸM-PRO" w:eastAsia="HG丸ｺﾞｼｯｸM-PRO" w:hAnsi="HG丸ｺﾞｼｯｸM-PRO"/>
          <w:color w:val="000000" w:themeColor="text1"/>
        </w:rPr>
        <w:t>51</w:t>
      </w:r>
      <w:r w:rsidRPr="006E79C0">
        <w:rPr>
          <w:rFonts w:ascii="HG丸ｺﾞｼｯｸM-PRO" w:eastAsia="HG丸ｺﾞｼｯｸM-PRO" w:hAnsi="HG丸ｺﾞｼｯｸM-PRO" w:hint="eastAsia"/>
          <w:color w:val="000000" w:themeColor="text1"/>
        </w:rPr>
        <w:t>例目）に関し、発生農場の周辺にある農場について清浄性確認検査を実施し、本日までに、全て陰性であることを確認しました。これを受け、宮崎県は、発生農場の半径</w:t>
      </w:r>
      <w:r w:rsidRPr="006E79C0">
        <w:rPr>
          <w:rFonts w:ascii="HG丸ｺﾞｼｯｸM-PRO" w:eastAsia="HG丸ｺﾞｼｯｸM-PRO" w:hAnsi="HG丸ｺﾞｼｯｸM-PRO"/>
          <w:color w:val="000000" w:themeColor="text1"/>
        </w:rPr>
        <w:t>3km</w:t>
      </w:r>
      <w:r w:rsidRPr="006E79C0">
        <w:rPr>
          <w:rFonts w:ascii="HG丸ｺﾞｼｯｸM-PRO" w:eastAsia="HG丸ｺﾞｼｯｸM-PRO" w:hAnsi="HG丸ｺﾞｼｯｸM-PRO" w:hint="eastAsia"/>
          <w:color w:val="000000" w:themeColor="text1"/>
        </w:rPr>
        <w:t>から</w:t>
      </w:r>
      <w:r w:rsidRPr="006E79C0">
        <w:rPr>
          <w:rFonts w:ascii="HG丸ｺﾞｼｯｸM-PRO" w:eastAsia="HG丸ｺﾞｼｯｸM-PRO" w:hAnsi="HG丸ｺﾞｼｯｸM-PRO"/>
          <w:color w:val="000000" w:themeColor="text1"/>
        </w:rPr>
        <w:t>10km</w:t>
      </w:r>
      <w:r w:rsidRPr="006E79C0">
        <w:rPr>
          <w:rFonts w:ascii="HG丸ｺﾞｼｯｸM-PRO" w:eastAsia="HG丸ｺﾞｼｯｸM-PRO" w:hAnsi="HG丸ｺﾞｼｯｸM-PRO" w:hint="eastAsia"/>
          <w:color w:val="000000" w:themeColor="text1"/>
        </w:rPr>
        <w:t>以内の区域に設定している搬出制限を本日</w:t>
      </w:r>
      <w:r w:rsidRPr="006E79C0">
        <w:rPr>
          <w:rFonts w:ascii="HG丸ｺﾞｼｯｸM-PRO" w:eastAsia="HG丸ｺﾞｼｯｸM-PRO" w:hAnsi="HG丸ｺﾞｼｯｸM-PRO"/>
          <w:color w:val="000000" w:themeColor="text1"/>
        </w:rPr>
        <w:t>16</w:t>
      </w:r>
      <w:r w:rsidRPr="006E79C0">
        <w:rPr>
          <w:rFonts w:ascii="HG丸ｺﾞｼｯｸM-PRO" w:eastAsia="HG丸ｺﾞｼｯｸM-PRO" w:hAnsi="HG丸ｺﾞｼｯｸM-PRO" w:hint="eastAsia"/>
          <w:color w:val="000000" w:themeColor="text1"/>
        </w:rPr>
        <w:t>時に解除しました。</w:t>
      </w:r>
    </w:p>
    <w:p w14:paraId="0F86D13D" w14:textId="1B23E9DB" w:rsidR="006E79C0" w:rsidRPr="006E79C0" w:rsidRDefault="006E79C0" w:rsidP="006E79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今後、宮崎県は、国内</w:t>
      </w:r>
      <w:r w:rsidRPr="006E79C0">
        <w:rPr>
          <w:rFonts w:ascii="HG丸ｺﾞｼｯｸM-PRO" w:eastAsia="HG丸ｺﾞｼｯｸM-PRO" w:hAnsi="HG丸ｺﾞｼｯｸM-PRO"/>
          <w:color w:val="000000" w:themeColor="text1"/>
        </w:rPr>
        <w:t>51</w:t>
      </w:r>
      <w:r w:rsidRPr="006E79C0">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年</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月</w:t>
      </w:r>
      <w:r w:rsidRPr="006E79C0">
        <w:rPr>
          <w:rFonts w:ascii="HG丸ｺﾞｼｯｸM-PRO" w:eastAsia="HG丸ｺﾞｼｯｸM-PRO" w:hAnsi="HG丸ｺﾞｼｯｸM-PRO"/>
          <w:color w:val="000000" w:themeColor="text1"/>
        </w:rPr>
        <w:t>20</w:t>
      </w:r>
      <w:r w:rsidRPr="006E79C0">
        <w:rPr>
          <w:rFonts w:ascii="HG丸ｺﾞｼｯｸM-PRO" w:eastAsia="HG丸ｺﾞｼｯｸM-PRO" w:hAnsi="HG丸ｺﾞｼｯｸM-PRO" w:hint="eastAsia"/>
          <w:color w:val="000000" w:themeColor="text1"/>
        </w:rPr>
        <w:t>日（土曜日）午前</w:t>
      </w:r>
      <w:r w:rsidRPr="006E79C0">
        <w:rPr>
          <w:rFonts w:ascii="HG丸ｺﾞｼｯｸM-PRO" w:eastAsia="HG丸ｺﾞｼｯｸM-PRO" w:hAnsi="HG丸ｺﾞｼｯｸM-PRO"/>
          <w:color w:val="000000" w:themeColor="text1"/>
        </w:rPr>
        <w:t>0</w:t>
      </w:r>
      <w:r w:rsidRPr="006E79C0">
        <w:rPr>
          <w:rFonts w:ascii="HG丸ｺﾞｼｯｸM-PRO" w:eastAsia="HG丸ｺﾞｼｯｸM-PRO" w:hAnsi="HG丸ｺﾞｼｯｸM-PRO" w:hint="eastAsia"/>
          <w:color w:val="000000" w:themeColor="text1"/>
        </w:rPr>
        <w:t>時（</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月</w:t>
      </w:r>
      <w:r w:rsidRPr="006E79C0">
        <w:rPr>
          <w:rFonts w:ascii="HG丸ｺﾞｼｯｸM-PRO" w:eastAsia="HG丸ｺﾞｼｯｸM-PRO" w:hAnsi="HG丸ｺﾞｼｯｸM-PRO"/>
          <w:color w:val="000000" w:themeColor="text1"/>
        </w:rPr>
        <w:t>19</w:t>
      </w:r>
      <w:r w:rsidRPr="006E79C0">
        <w:rPr>
          <w:rFonts w:ascii="HG丸ｺﾞｼｯｸM-PRO" w:eastAsia="HG丸ｺﾞｼｯｸM-PRO" w:hAnsi="HG丸ｺﾞｼｯｸM-PRO" w:hint="eastAsia"/>
          <w:color w:val="000000" w:themeColor="text1"/>
        </w:rPr>
        <w:t>日（金曜日）</w:t>
      </w:r>
      <w:r w:rsidRPr="006E79C0">
        <w:rPr>
          <w:rFonts w:ascii="HG丸ｺﾞｼｯｸM-PRO" w:eastAsia="HG丸ｺﾞｼｯｸM-PRO" w:hAnsi="HG丸ｺﾞｼｯｸM-PRO"/>
          <w:color w:val="000000" w:themeColor="text1"/>
        </w:rPr>
        <w:t>24</w:t>
      </w:r>
      <w:r w:rsidRPr="006E79C0">
        <w:rPr>
          <w:rFonts w:ascii="HG丸ｺﾞｼｯｸM-PRO" w:eastAsia="HG丸ｺﾞｼｯｸM-PRO" w:hAnsi="HG丸ｺﾞｼｯｸM-PRO" w:hint="eastAsia"/>
          <w:color w:val="000000" w:themeColor="text1"/>
        </w:rPr>
        <w:t>時）をもって、当該移動制限を解除する見込みです。</w:t>
      </w:r>
    </w:p>
    <w:p w14:paraId="4215C622" w14:textId="77777777" w:rsidR="006E79C0" w:rsidRPr="006E79C0" w:rsidRDefault="006E79C0" w:rsidP="006E79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なお、本件は、宮崎県においてもプレスリリースを行っております。</w:t>
      </w:r>
    </w:p>
    <w:p w14:paraId="4D358DAB" w14:textId="77777777" w:rsidR="006E79C0" w:rsidRPr="006E79C0" w:rsidRDefault="006E79C0" w:rsidP="006E79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color w:val="000000" w:themeColor="text1"/>
        </w:rPr>
        <w:t>1.</w:t>
      </w:r>
      <w:r w:rsidRPr="006E79C0">
        <w:rPr>
          <w:rFonts w:ascii="HG丸ｺﾞｼｯｸM-PRO" w:eastAsia="HG丸ｺﾞｼｯｸM-PRO" w:hAnsi="HG丸ｺﾞｼｯｸM-PRO" w:hint="eastAsia"/>
          <w:color w:val="000000" w:themeColor="text1"/>
        </w:rPr>
        <w:t>清浄性確認検査の結果及び今後の予定</w:t>
      </w:r>
    </w:p>
    <w:p w14:paraId="1A88AED7" w14:textId="77777777" w:rsidR="006E79C0" w:rsidRPr="006E79C0" w:rsidRDefault="006E79C0" w:rsidP="006E79C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w:t>
      </w:r>
      <w:r w:rsidRPr="006E79C0">
        <w:rPr>
          <w:rFonts w:ascii="HG丸ｺﾞｼｯｸM-PRO" w:eastAsia="HG丸ｺﾞｼｯｸM-PRO" w:hAnsi="HG丸ｺﾞｼｯｸM-PRO"/>
          <w:color w:val="000000" w:themeColor="text1"/>
        </w:rPr>
        <w:t>1</w:t>
      </w:r>
      <w:r w:rsidRPr="006E79C0">
        <w:rPr>
          <w:rFonts w:ascii="HG丸ｺﾞｼｯｸM-PRO" w:eastAsia="HG丸ｺﾞｼｯｸM-PRO" w:hAnsi="HG丸ｺﾞｼｯｸM-PRO" w:hint="eastAsia"/>
          <w:color w:val="000000" w:themeColor="text1"/>
        </w:rPr>
        <w:t>）宮崎県は、同県都城市で確認された高病原性鳥インフルエンザ（今シーズン国内</w:t>
      </w:r>
      <w:r w:rsidRPr="006E79C0">
        <w:rPr>
          <w:rFonts w:ascii="HG丸ｺﾞｼｯｸM-PRO" w:eastAsia="HG丸ｺﾞｼｯｸM-PRO" w:hAnsi="HG丸ｺﾞｼｯｸM-PRO"/>
          <w:color w:val="000000" w:themeColor="text1"/>
        </w:rPr>
        <w:t>51</w:t>
      </w:r>
      <w:r w:rsidRPr="006E79C0">
        <w:rPr>
          <w:rFonts w:ascii="HG丸ｺﾞｼｯｸM-PRO" w:eastAsia="HG丸ｺﾞｼｯｸM-PRO" w:hAnsi="HG丸ｺﾞｼｯｸM-PRO" w:hint="eastAsia"/>
          <w:color w:val="000000" w:themeColor="text1"/>
        </w:rPr>
        <w:t>例目）に関し、移動制限区域内の家きん飼養農場について、本日までに、清浄性を確認するための検査（臨床検査、血清抗体検査及びウイルス分離検査）で全て陰性を確認し、当該区域の清浄性を確認しました。</w:t>
      </w:r>
    </w:p>
    <w:p w14:paraId="08A84028" w14:textId="77777777" w:rsidR="006E79C0" w:rsidRPr="006E79C0" w:rsidRDefault="006E79C0" w:rsidP="006E79C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w:t>
      </w:r>
      <w:r w:rsidRPr="006E79C0">
        <w:rPr>
          <w:rFonts w:ascii="HG丸ｺﾞｼｯｸM-PRO" w:eastAsia="HG丸ｺﾞｼｯｸM-PRO" w:hAnsi="HG丸ｺﾞｼｯｸM-PRO"/>
          <w:color w:val="000000" w:themeColor="text1"/>
        </w:rPr>
        <w:t>2</w:t>
      </w:r>
      <w:r w:rsidRPr="006E79C0">
        <w:rPr>
          <w:rFonts w:ascii="HG丸ｺﾞｼｯｸM-PRO" w:eastAsia="HG丸ｺﾞｼｯｸM-PRO" w:hAnsi="HG丸ｺﾞｼｯｸM-PRO" w:hint="eastAsia"/>
          <w:color w:val="000000" w:themeColor="text1"/>
        </w:rPr>
        <w:t>）これを受け、宮崎県は、本日</w:t>
      </w:r>
      <w:r w:rsidRPr="006E79C0">
        <w:rPr>
          <w:rFonts w:ascii="HG丸ｺﾞｼｯｸM-PRO" w:eastAsia="HG丸ｺﾞｼｯｸM-PRO" w:hAnsi="HG丸ｺﾞｼｯｸM-PRO"/>
          <w:color w:val="000000" w:themeColor="text1"/>
        </w:rPr>
        <w:t>16</w:t>
      </w:r>
      <w:r w:rsidRPr="006E79C0">
        <w:rPr>
          <w:rFonts w:ascii="HG丸ｺﾞｼｯｸM-PRO" w:eastAsia="HG丸ｺﾞｼｯｸM-PRO" w:hAnsi="HG丸ｺﾞｼｯｸM-PRO" w:hint="eastAsia"/>
          <w:color w:val="000000" w:themeColor="text1"/>
        </w:rPr>
        <w:t>時、発生農場の半径</w:t>
      </w:r>
      <w:r w:rsidRPr="006E79C0">
        <w:rPr>
          <w:rFonts w:ascii="HG丸ｺﾞｼｯｸM-PRO" w:eastAsia="HG丸ｺﾞｼｯｸM-PRO" w:hAnsi="HG丸ｺﾞｼｯｸM-PRO"/>
          <w:color w:val="000000" w:themeColor="text1"/>
        </w:rPr>
        <w:t>3km</w:t>
      </w:r>
      <w:r w:rsidRPr="006E79C0">
        <w:rPr>
          <w:rFonts w:ascii="HG丸ｺﾞｼｯｸM-PRO" w:eastAsia="HG丸ｺﾞｼｯｸM-PRO" w:hAnsi="HG丸ｺﾞｼｯｸM-PRO" w:hint="eastAsia"/>
          <w:color w:val="000000" w:themeColor="text1"/>
        </w:rPr>
        <w:t>から</w:t>
      </w:r>
      <w:r w:rsidRPr="006E79C0">
        <w:rPr>
          <w:rFonts w:ascii="HG丸ｺﾞｼｯｸM-PRO" w:eastAsia="HG丸ｺﾞｼｯｸM-PRO" w:hAnsi="HG丸ｺﾞｼｯｸM-PRO"/>
          <w:color w:val="000000" w:themeColor="text1"/>
        </w:rPr>
        <w:t>10km</w:t>
      </w:r>
      <w:r w:rsidRPr="006E79C0">
        <w:rPr>
          <w:rFonts w:ascii="HG丸ｺﾞｼｯｸM-PRO" w:eastAsia="HG丸ｺﾞｼｯｸM-PRO" w:hAnsi="HG丸ｺﾞｼｯｸM-PRO" w:hint="eastAsia"/>
          <w:color w:val="000000" w:themeColor="text1"/>
        </w:rPr>
        <w:t>以内の区域について設定している搬出制限を解除しました。</w:t>
      </w:r>
    </w:p>
    <w:p w14:paraId="39B1EE09" w14:textId="4BCF4229" w:rsidR="006E79C0" w:rsidRDefault="006E79C0" w:rsidP="006E79C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79C0">
        <w:rPr>
          <w:rFonts w:ascii="HG丸ｺﾞｼｯｸM-PRO" w:eastAsia="HG丸ｺﾞｼｯｸM-PRO" w:hAnsi="HG丸ｺﾞｼｯｸM-PRO" w:hint="eastAsia"/>
          <w:color w:val="000000" w:themeColor="text1"/>
        </w:rPr>
        <w:t>（</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）今後、宮崎県は、国内</w:t>
      </w:r>
      <w:r w:rsidRPr="006E79C0">
        <w:rPr>
          <w:rFonts w:ascii="HG丸ｺﾞｼｯｸM-PRO" w:eastAsia="HG丸ｺﾞｼｯｸM-PRO" w:hAnsi="HG丸ｺﾞｼｯｸM-PRO"/>
          <w:color w:val="000000" w:themeColor="text1"/>
        </w:rPr>
        <w:t>51</w:t>
      </w:r>
      <w:r w:rsidRPr="006E79C0">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w:t>
      </w:r>
      <w:r w:rsidRPr="006E79C0">
        <w:rPr>
          <w:rFonts w:ascii="HG丸ｺﾞｼｯｸM-PRO" w:eastAsia="HG丸ｺﾞｼｯｸM-PRO" w:hAnsi="HG丸ｺﾞｼｯｸM-PRO"/>
          <w:color w:val="000000" w:themeColor="text1"/>
        </w:rPr>
        <w:t>2</w:t>
      </w:r>
      <w:r w:rsidRPr="006E79C0">
        <w:rPr>
          <w:rFonts w:ascii="HG丸ｺﾞｼｯｸM-PRO" w:eastAsia="HG丸ｺﾞｼｯｸM-PRO" w:hAnsi="HG丸ｺﾞｼｯｸM-PRO" w:hint="eastAsia"/>
          <w:color w:val="000000" w:themeColor="text1"/>
        </w:rPr>
        <w:t>月</w:t>
      </w:r>
      <w:r w:rsidRPr="006E79C0">
        <w:rPr>
          <w:rFonts w:ascii="HG丸ｺﾞｼｯｸM-PRO" w:eastAsia="HG丸ｺﾞｼｯｸM-PRO" w:hAnsi="HG丸ｺﾞｼｯｸM-PRO"/>
          <w:color w:val="000000" w:themeColor="text1"/>
        </w:rPr>
        <w:t>26</w:t>
      </w:r>
      <w:r w:rsidRPr="006E79C0">
        <w:rPr>
          <w:rFonts w:ascii="HG丸ｺﾞｼｯｸM-PRO" w:eastAsia="HG丸ｺﾞｼｯｸM-PRO" w:hAnsi="HG丸ｺﾞｼｯｸM-PRO" w:hint="eastAsia"/>
          <w:color w:val="000000" w:themeColor="text1"/>
        </w:rPr>
        <w:t>日の翌日から起算して</w:t>
      </w:r>
      <w:r w:rsidRPr="006E79C0">
        <w:rPr>
          <w:rFonts w:ascii="HG丸ｺﾞｼｯｸM-PRO" w:eastAsia="HG丸ｺﾞｼｯｸM-PRO" w:hAnsi="HG丸ｺﾞｼｯｸM-PRO"/>
          <w:color w:val="000000" w:themeColor="text1"/>
        </w:rPr>
        <w:t>21</w:t>
      </w:r>
      <w:r w:rsidRPr="006E79C0">
        <w:rPr>
          <w:rFonts w:ascii="HG丸ｺﾞｼｯｸM-PRO" w:eastAsia="HG丸ｺﾞｼｯｸM-PRO" w:hAnsi="HG丸ｺﾞｼｯｸM-PRO" w:hint="eastAsia"/>
          <w:color w:val="000000" w:themeColor="text1"/>
        </w:rPr>
        <w:t>日が経過する、</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月</w:t>
      </w:r>
      <w:r w:rsidRPr="006E79C0">
        <w:rPr>
          <w:rFonts w:ascii="HG丸ｺﾞｼｯｸM-PRO" w:eastAsia="HG丸ｺﾞｼｯｸM-PRO" w:hAnsi="HG丸ｺﾞｼｯｸM-PRO"/>
          <w:color w:val="000000" w:themeColor="text1"/>
        </w:rPr>
        <w:t>20</w:t>
      </w:r>
      <w:r w:rsidRPr="006E79C0">
        <w:rPr>
          <w:rFonts w:ascii="HG丸ｺﾞｼｯｸM-PRO" w:eastAsia="HG丸ｺﾞｼｯｸM-PRO" w:hAnsi="HG丸ｺﾞｼｯｸM-PRO" w:hint="eastAsia"/>
          <w:color w:val="000000" w:themeColor="text1"/>
        </w:rPr>
        <w:t>日（土曜日）午前</w:t>
      </w:r>
      <w:r w:rsidRPr="006E79C0">
        <w:rPr>
          <w:rFonts w:ascii="HG丸ｺﾞｼｯｸM-PRO" w:eastAsia="HG丸ｺﾞｼｯｸM-PRO" w:hAnsi="HG丸ｺﾞｼｯｸM-PRO"/>
          <w:color w:val="000000" w:themeColor="text1"/>
        </w:rPr>
        <w:t>0</w:t>
      </w:r>
      <w:r w:rsidRPr="006E79C0">
        <w:rPr>
          <w:rFonts w:ascii="HG丸ｺﾞｼｯｸM-PRO" w:eastAsia="HG丸ｺﾞｼｯｸM-PRO" w:hAnsi="HG丸ｺﾞｼｯｸM-PRO" w:hint="eastAsia"/>
          <w:color w:val="000000" w:themeColor="text1"/>
        </w:rPr>
        <w:t>時（</w:t>
      </w:r>
      <w:r w:rsidRPr="006E79C0">
        <w:rPr>
          <w:rFonts w:ascii="HG丸ｺﾞｼｯｸM-PRO" w:eastAsia="HG丸ｺﾞｼｯｸM-PRO" w:hAnsi="HG丸ｺﾞｼｯｸM-PRO"/>
          <w:color w:val="000000" w:themeColor="text1"/>
        </w:rPr>
        <w:t>3</w:t>
      </w:r>
      <w:r w:rsidRPr="006E79C0">
        <w:rPr>
          <w:rFonts w:ascii="HG丸ｺﾞｼｯｸM-PRO" w:eastAsia="HG丸ｺﾞｼｯｸM-PRO" w:hAnsi="HG丸ｺﾞｼｯｸM-PRO" w:hint="eastAsia"/>
          <w:color w:val="000000" w:themeColor="text1"/>
        </w:rPr>
        <w:t>月</w:t>
      </w:r>
      <w:r w:rsidRPr="006E79C0">
        <w:rPr>
          <w:rFonts w:ascii="HG丸ｺﾞｼｯｸM-PRO" w:eastAsia="HG丸ｺﾞｼｯｸM-PRO" w:hAnsi="HG丸ｺﾞｼｯｸM-PRO"/>
          <w:color w:val="000000" w:themeColor="text1"/>
        </w:rPr>
        <w:t>19</w:t>
      </w:r>
      <w:r w:rsidRPr="006E79C0">
        <w:rPr>
          <w:rFonts w:ascii="HG丸ｺﾞｼｯｸM-PRO" w:eastAsia="HG丸ｺﾞｼｯｸM-PRO" w:hAnsi="HG丸ｺﾞｼｯｸM-PRO" w:hint="eastAsia"/>
          <w:color w:val="000000" w:themeColor="text1"/>
        </w:rPr>
        <w:t>日（金曜日）</w:t>
      </w:r>
      <w:r w:rsidRPr="006E79C0">
        <w:rPr>
          <w:rFonts w:ascii="HG丸ｺﾞｼｯｸM-PRO" w:eastAsia="HG丸ｺﾞｼｯｸM-PRO" w:hAnsi="HG丸ｺﾞｼｯｸM-PRO"/>
          <w:color w:val="000000" w:themeColor="text1"/>
        </w:rPr>
        <w:t>24</w:t>
      </w:r>
      <w:r w:rsidRPr="006E79C0">
        <w:rPr>
          <w:rFonts w:ascii="HG丸ｺﾞｼｯｸM-PRO" w:eastAsia="HG丸ｺﾞｼｯｸM-PRO" w:hAnsi="HG丸ｺﾞｼｯｸM-PRO" w:hint="eastAsia"/>
          <w:color w:val="000000" w:themeColor="text1"/>
        </w:rPr>
        <w:t>時）をもって、当該移動制限を解除する見込みです。</w:t>
      </w:r>
    </w:p>
    <w:p w14:paraId="692A034C" w14:textId="7BB06329" w:rsidR="006E79C0" w:rsidRPr="006E79C0" w:rsidRDefault="005371F5" w:rsidP="006E79C0">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themeColor="text1"/>
          <w:sz w:val="21"/>
          <w:szCs w:val="21"/>
        </w:rPr>
      </w:pPr>
      <w:hyperlink r:id="rId67" w:history="1">
        <w:r w:rsidR="006E79C0" w:rsidRPr="006E79C0">
          <w:rPr>
            <w:rStyle w:val="a3"/>
            <w:rFonts w:ascii="Times New Roman" w:eastAsia="HG丸ｺﾞｼｯｸM-PRO" w:hAnsi="Times New Roman" w:cs="Times New Roman"/>
            <w:sz w:val="21"/>
            <w:szCs w:val="21"/>
          </w:rPr>
          <w:t>https://www.maff.go.jp/j/press/syouan/douei/210313.html</w:t>
        </w:r>
      </w:hyperlink>
    </w:p>
    <w:p w14:paraId="02A1C465" w14:textId="5645A008" w:rsidR="00522597" w:rsidRPr="000818AB" w:rsidRDefault="00522597"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22597">
        <w:rPr>
          <w:rStyle w:val="ad"/>
          <w:rFonts w:ascii="HG丸ｺﾞｼｯｸM-PRO" w:eastAsia="HG丸ｺﾞｼｯｸM-PRO" w:hAnsi="HG丸ｺﾞｼｯｸM-PRO" w:cs="Arial" w:hint="eastAsia"/>
          <w:color w:val="000000" w:themeColor="text1"/>
        </w:rPr>
        <w:t>ドイツからの家きん肉等の一時輸入停止措置について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2021/3/12</w:t>
      </w:r>
    </w:p>
    <w:p w14:paraId="0334B921" w14:textId="77777777" w:rsidR="000818AB" w:rsidRPr="000818AB" w:rsidRDefault="00522597" w:rsidP="000818A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 xml:space="preserve">　</w:t>
      </w:r>
      <w:r w:rsidR="000818AB" w:rsidRPr="000818AB">
        <w:rPr>
          <w:rFonts w:ascii="HG丸ｺﾞｼｯｸM-PRO" w:eastAsia="HG丸ｺﾞｼｯｸM-PRO" w:hAnsi="HG丸ｺﾞｼｯｸM-PRO" w:hint="eastAsia"/>
          <w:color w:val="000000" w:themeColor="text1"/>
        </w:rPr>
        <w:t>農林水産省は、令和</w:t>
      </w:r>
      <w:r w:rsidR="000818AB" w:rsidRPr="000818AB">
        <w:rPr>
          <w:rFonts w:ascii="HG丸ｺﾞｼｯｸM-PRO" w:eastAsia="HG丸ｺﾞｼｯｸM-PRO" w:hAnsi="HG丸ｺﾞｼｯｸM-PRO"/>
          <w:color w:val="000000" w:themeColor="text1"/>
        </w:rPr>
        <w:t>3</w:t>
      </w:r>
      <w:r w:rsidR="000818AB" w:rsidRPr="000818AB">
        <w:rPr>
          <w:rFonts w:ascii="HG丸ｺﾞｼｯｸM-PRO" w:eastAsia="HG丸ｺﾞｼｯｸM-PRO" w:hAnsi="HG丸ｺﾞｼｯｸM-PRO" w:hint="eastAsia"/>
          <w:color w:val="000000" w:themeColor="text1"/>
        </w:rPr>
        <w:t>年</w:t>
      </w:r>
      <w:r w:rsidR="000818AB" w:rsidRPr="000818AB">
        <w:rPr>
          <w:rFonts w:ascii="HG丸ｺﾞｼｯｸM-PRO" w:eastAsia="HG丸ｺﾞｼｯｸM-PRO" w:hAnsi="HG丸ｺﾞｼｯｸM-PRO"/>
          <w:color w:val="000000" w:themeColor="text1"/>
        </w:rPr>
        <w:t>3</w:t>
      </w:r>
      <w:r w:rsidR="000818AB" w:rsidRPr="000818AB">
        <w:rPr>
          <w:rFonts w:ascii="HG丸ｺﾞｼｯｸM-PRO" w:eastAsia="HG丸ｺﾞｼｯｸM-PRO" w:hAnsi="HG丸ｺﾞｼｯｸM-PRO" w:hint="eastAsia"/>
          <w:color w:val="000000" w:themeColor="text1"/>
        </w:rPr>
        <w:t>月</w:t>
      </w:r>
      <w:r w:rsidR="000818AB" w:rsidRPr="000818AB">
        <w:rPr>
          <w:rFonts w:ascii="HG丸ｺﾞｼｯｸM-PRO" w:eastAsia="HG丸ｺﾞｼｯｸM-PRO" w:hAnsi="HG丸ｺﾞｼｯｸM-PRO"/>
          <w:color w:val="000000" w:themeColor="text1"/>
        </w:rPr>
        <w:t>9</w:t>
      </w:r>
      <w:r w:rsidR="000818AB" w:rsidRPr="000818AB">
        <w:rPr>
          <w:rFonts w:ascii="HG丸ｺﾞｼｯｸM-PRO" w:eastAsia="HG丸ｺﾞｼｯｸM-PRO" w:hAnsi="HG丸ｺﾞｼｯｸM-PRO" w:hint="eastAsia"/>
          <w:color w:val="000000" w:themeColor="text1"/>
        </w:rPr>
        <w:t>日（火曜日）、ドイツのノルトライン・ヴェストファーレン州からの家きん肉等の一時輸入停止措置を講じました。</w:t>
      </w:r>
    </w:p>
    <w:p w14:paraId="0795522F"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color w:val="000000" w:themeColor="text1"/>
        </w:rPr>
        <w:t>1.</w:t>
      </w:r>
      <w:r w:rsidRPr="000818AB">
        <w:rPr>
          <w:rFonts w:ascii="HG丸ｺﾞｼｯｸM-PRO" w:eastAsia="HG丸ｺﾞｼｯｸM-PRO" w:hAnsi="HG丸ｺﾞｼｯｸM-PRO" w:hint="eastAsia"/>
          <w:color w:val="000000" w:themeColor="text1"/>
        </w:rPr>
        <w:t>経緯</w:t>
      </w:r>
    </w:p>
    <w:p w14:paraId="067E88A1"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ドイツのノルトライン・ヴェストファーレン州の養鶏場及びあひる農場において、高病原性鳥インフルエンザ（</w:t>
      </w:r>
      <w:r w:rsidRPr="000818AB">
        <w:rPr>
          <w:rFonts w:ascii="HG丸ｺﾞｼｯｸM-PRO" w:eastAsia="HG丸ｺﾞｼｯｸM-PRO" w:hAnsi="HG丸ｺﾞｼｯｸM-PRO"/>
          <w:color w:val="000000" w:themeColor="text1"/>
        </w:rPr>
        <w:t>H5N8</w:t>
      </w:r>
      <w:r w:rsidRPr="000818AB">
        <w:rPr>
          <w:rFonts w:ascii="HG丸ｺﾞｼｯｸM-PRO" w:eastAsia="HG丸ｺﾞｼｯｸM-PRO" w:hAnsi="HG丸ｺﾞｼｯｸM-PRO" w:hint="eastAsia"/>
          <w:color w:val="000000" w:themeColor="text1"/>
        </w:rPr>
        <w:t>亜型）の発生が確認された旨、ドイツ家畜衛生当局から情報提供がありました。</w:t>
      </w:r>
      <w:r w:rsidRPr="000818AB">
        <w:rPr>
          <w:rFonts w:ascii="HG丸ｺﾞｼｯｸM-PRO" w:eastAsia="HG丸ｺﾞｼｯｸM-PRO" w:hAnsi="HG丸ｺﾞｼｯｸM-PRO"/>
          <w:color w:val="000000" w:themeColor="text1"/>
        </w:rPr>
        <w:t xml:space="preserve"> </w:t>
      </w:r>
    </w:p>
    <w:p w14:paraId="6A774678"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対応</w:t>
      </w:r>
    </w:p>
    <w:p w14:paraId="7CD75E8E"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lastRenderedPageBreak/>
        <w:t>ドイツ家畜衛生当局の情報提供を受けて、同病の我が国への侵入防止に万全を期するため、令和</w:t>
      </w:r>
      <w:r w:rsidRPr="000818AB">
        <w:rPr>
          <w:rFonts w:ascii="HG丸ｺﾞｼｯｸM-PRO" w:eastAsia="HG丸ｺﾞｼｯｸM-PRO" w:hAnsi="HG丸ｺﾞｼｯｸM-PRO"/>
          <w:color w:val="000000" w:themeColor="text1"/>
        </w:rPr>
        <w:t>3</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3</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9</w:t>
      </w:r>
      <w:r w:rsidRPr="000818AB">
        <w:rPr>
          <w:rFonts w:ascii="HG丸ｺﾞｼｯｸM-PRO" w:eastAsia="HG丸ｺﾞｼｯｸM-PRO" w:hAnsi="HG丸ｺﾞｼｯｸM-PRO" w:hint="eastAsia"/>
          <w:color w:val="000000" w:themeColor="text1"/>
        </w:rPr>
        <w:t>日（火曜日）、同州からの家きん肉等、家きん卵等の輸入を一時停止しました。</w:t>
      </w:r>
    </w:p>
    <w:p w14:paraId="149CB624" w14:textId="1D17B3FD" w:rsidR="000818AB" w:rsidRPr="000818AB" w:rsidRDefault="000818AB" w:rsidP="000818A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（参考）生きた家きんについては、令和</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6</w:t>
      </w:r>
      <w:r w:rsidRPr="000818AB">
        <w:rPr>
          <w:rFonts w:ascii="HG丸ｺﾞｼｯｸM-PRO" w:eastAsia="HG丸ｺﾞｼｯｸM-PRO" w:hAnsi="HG丸ｺﾞｼｯｸM-PRO" w:hint="eastAsia"/>
          <w:color w:val="000000" w:themeColor="text1"/>
        </w:rPr>
        <w:t>日（金曜日）、同国シュレースヴィヒ＝ホルシュタイン州での高病原性鳥インフルエンザ（</w:t>
      </w:r>
      <w:r w:rsidRPr="000818AB">
        <w:rPr>
          <w:rFonts w:ascii="HG丸ｺﾞｼｯｸM-PRO" w:eastAsia="HG丸ｺﾞｼｯｸM-PRO" w:hAnsi="HG丸ｺﾞｼｯｸM-PRO"/>
          <w:color w:val="000000" w:themeColor="text1"/>
        </w:rPr>
        <w:t>H5N8</w:t>
      </w:r>
      <w:r w:rsidRPr="000818AB">
        <w:rPr>
          <w:rFonts w:ascii="HG丸ｺﾞｼｯｸM-PRO" w:eastAsia="HG丸ｺﾞｼｯｸM-PRO" w:hAnsi="HG丸ｺﾞｼｯｸM-PRO" w:hint="eastAsia"/>
          <w:color w:val="000000" w:themeColor="text1"/>
        </w:rPr>
        <w:t>亜型）の発生を受け、ドイツ全土からの輸入を停止しています。</w:t>
      </w:r>
    </w:p>
    <w:p w14:paraId="5B043BCC"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6</w:t>
      </w:r>
      <w:r w:rsidRPr="000818AB">
        <w:rPr>
          <w:rFonts w:ascii="HG丸ｺﾞｼｯｸM-PRO" w:eastAsia="HG丸ｺﾞｼｯｸM-PRO" w:hAnsi="HG丸ｺﾞｼｯｸM-PRO" w:hint="eastAsia"/>
          <w:color w:val="000000" w:themeColor="text1"/>
        </w:rPr>
        <w:t>日付けプレスリリース「ドイツからの生きた家きん、家きん肉等の一時輸入停止措置について」</w:t>
      </w:r>
    </w:p>
    <w:p w14:paraId="4C76EE34" w14:textId="3BDEECCB" w:rsidR="000818AB" w:rsidRPr="00173B2D" w:rsidRDefault="005371F5" w:rsidP="00173B2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8" w:history="1">
        <w:r w:rsidR="000818AB" w:rsidRPr="00173B2D">
          <w:rPr>
            <w:rStyle w:val="a3"/>
            <w:rFonts w:ascii="Times New Roman" w:eastAsia="HG丸ｺﾞｼｯｸM-PRO" w:hAnsi="Times New Roman" w:cs="Times New Roman"/>
            <w:sz w:val="21"/>
            <w:szCs w:val="21"/>
          </w:rPr>
          <w:t>https://www.maff.go.jp/j/press/syouan/douei/201106_7.html</w:t>
        </w:r>
      </w:hyperlink>
    </w:p>
    <w:p w14:paraId="6DC92A91" w14:textId="3160BE76"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13</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5972DE75" w14:textId="0C8A244E" w:rsidR="000818AB" w:rsidRPr="00173B2D" w:rsidRDefault="005371F5" w:rsidP="00173B2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9" w:history="1">
        <w:r w:rsidR="000818AB" w:rsidRPr="00173B2D">
          <w:rPr>
            <w:rStyle w:val="a3"/>
            <w:rFonts w:ascii="Times New Roman" w:eastAsia="HG丸ｺﾞｼｯｸM-PRO" w:hAnsi="Times New Roman" w:cs="Times New Roman"/>
            <w:sz w:val="21"/>
            <w:szCs w:val="21"/>
          </w:rPr>
          <w:t>https://www.maff.go.jp/j/press/syouan/douei/201113_16.html</w:t>
        </w:r>
      </w:hyperlink>
    </w:p>
    <w:p w14:paraId="230526CC" w14:textId="67778EA1"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20</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0FCA09C8" w14:textId="67B2E12A" w:rsidR="000818AB" w:rsidRPr="00173B2D" w:rsidRDefault="005371F5" w:rsidP="00173B2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0" w:history="1">
        <w:r w:rsidR="000818AB" w:rsidRPr="00173B2D">
          <w:rPr>
            <w:rStyle w:val="a3"/>
            <w:rFonts w:ascii="Times New Roman" w:eastAsia="HG丸ｺﾞｼｯｸM-PRO" w:hAnsi="Times New Roman" w:cs="Times New Roman"/>
            <w:sz w:val="21"/>
            <w:szCs w:val="21"/>
          </w:rPr>
          <w:t>https://www.maff.go.jp/j/press/syouan/douei/201120_20.html</w:t>
        </w:r>
      </w:hyperlink>
    </w:p>
    <w:p w14:paraId="54E608A9"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12</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9</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17E70E6B" w14:textId="7D5A1E70" w:rsidR="000818AB" w:rsidRPr="00173B2D" w:rsidRDefault="005371F5" w:rsidP="00173B2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1" w:history="1">
        <w:r w:rsidR="000818AB" w:rsidRPr="00173B2D">
          <w:rPr>
            <w:rStyle w:val="a3"/>
            <w:rFonts w:ascii="Times New Roman" w:eastAsia="HG丸ｺﾞｼｯｸM-PRO" w:hAnsi="Times New Roman" w:cs="Times New Roman"/>
            <w:sz w:val="21"/>
            <w:szCs w:val="21"/>
          </w:rPr>
          <w:t>https://www.maff.go.jp/j/press/syouan/douei/201209.html</w:t>
        </w:r>
      </w:hyperlink>
    </w:p>
    <w:p w14:paraId="05ADE0F0"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3</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4</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7A9B0351" w14:textId="405DCEAE" w:rsidR="000818AB" w:rsidRPr="000818AB" w:rsidRDefault="005371F5" w:rsidP="000818AB">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2" w:history="1">
        <w:r w:rsidR="000818AB" w:rsidRPr="000818AB">
          <w:rPr>
            <w:rStyle w:val="a3"/>
            <w:rFonts w:ascii="Times New Roman" w:eastAsia="HG丸ｺﾞｼｯｸM-PRO" w:hAnsi="Times New Roman" w:cs="Times New Roman"/>
            <w:sz w:val="21"/>
            <w:szCs w:val="21"/>
          </w:rPr>
          <w:t>https://www.maff.go.jp/j/press/syouan/douei/210104.html</w:t>
        </w:r>
      </w:hyperlink>
    </w:p>
    <w:p w14:paraId="2050E511"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3</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1</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12</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5A708D0C" w14:textId="602FCF4F" w:rsidR="000818AB" w:rsidRPr="000818AB" w:rsidRDefault="005371F5" w:rsidP="000818AB">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3" w:history="1">
        <w:r w:rsidR="000818AB" w:rsidRPr="000818AB">
          <w:rPr>
            <w:rStyle w:val="a3"/>
            <w:rFonts w:ascii="Times New Roman" w:eastAsia="HG丸ｺﾞｼｯｸM-PRO" w:hAnsi="Times New Roman" w:cs="Times New Roman"/>
            <w:sz w:val="21"/>
            <w:szCs w:val="21"/>
          </w:rPr>
          <w:t>https://www.maff.go.jp/j/press/syouan/douei/210112.html</w:t>
        </w:r>
      </w:hyperlink>
    </w:p>
    <w:p w14:paraId="6D200F8E" w14:textId="77777777" w:rsidR="000818AB" w:rsidRPr="000818AB" w:rsidRDefault="000818AB" w:rsidP="000818A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18AB">
        <w:rPr>
          <w:rFonts w:ascii="HG丸ｺﾞｼｯｸM-PRO" w:eastAsia="HG丸ｺﾞｼｯｸM-PRO" w:hAnsi="HG丸ｺﾞｼｯｸM-PRO" w:hint="eastAsia"/>
          <w:color w:val="000000" w:themeColor="text1"/>
        </w:rPr>
        <w:t>令和</w:t>
      </w:r>
      <w:r w:rsidRPr="000818AB">
        <w:rPr>
          <w:rFonts w:ascii="HG丸ｺﾞｼｯｸM-PRO" w:eastAsia="HG丸ｺﾞｼｯｸM-PRO" w:hAnsi="HG丸ｺﾞｼｯｸM-PRO"/>
          <w:color w:val="000000" w:themeColor="text1"/>
        </w:rPr>
        <w:t>3</w:t>
      </w:r>
      <w:r w:rsidRPr="000818AB">
        <w:rPr>
          <w:rFonts w:ascii="HG丸ｺﾞｼｯｸM-PRO" w:eastAsia="HG丸ｺﾞｼｯｸM-PRO" w:hAnsi="HG丸ｺﾞｼｯｸM-PRO" w:hint="eastAsia"/>
          <w:color w:val="000000" w:themeColor="text1"/>
        </w:rPr>
        <w:t>年</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月</w:t>
      </w:r>
      <w:r w:rsidRPr="000818AB">
        <w:rPr>
          <w:rFonts w:ascii="HG丸ｺﾞｼｯｸM-PRO" w:eastAsia="HG丸ｺﾞｼｯｸM-PRO" w:hAnsi="HG丸ｺﾞｼｯｸM-PRO"/>
          <w:color w:val="000000" w:themeColor="text1"/>
        </w:rPr>
        <w:t>2</w:t>
      </w:r>
      <w:r w:rsidRPr="000818AB">
        <w:rPr>
          <w:rFonts w:ascii="HG丸ｺﾞｼｯｸM-PRO" w:eastAsia="HG丸ｺﾞｼｯｸM-PRO" w:hAnsi="HG丸ｺﾞｼｯｸM-PRO" w:hint="eastAsia"/>
          <w:color w:val="000000" w:themeColor="text1"/>
        </w:rPr>
        <w:t>日付けプレスリリース「ドイツからの家きん肉等の一時輸入停止措置について」</w:t>
      </w:r>
    </w:p>
    <w:p w14:paraId="150770C5" w14:textId="09856677" w:rsidR="000818AB" w:rsidRPr="000818AB" w:rsidRDefault="005371F5" w:rsidP="000818AB">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4" w:history="1">
        <w:r w:rsidR="000818AB" w:rsidRPr="000818AB">
          <w:rPr>
            <w:rStyle w:val="a3"/>
            <w:rFonts w:ascii="Times New Roman" w:eastAsia="HG丸ｺﾞｼｯｸM-PRO" w:hAnsi="Times New Roman" w:cs="Times New Roman"/>
            <w:sz w:val="21"/>
            <w:szCs w:val="21"/>
          </w:rPr>
          <w:t>https://www.maff.go.jp/j/press/syouan/douei/210202_9.html</w:t>
        </w:r>
      </w:hyperlink>
    </w:p>
    <w:p w14:paraId="1F7A9B8A" w14:textId="01ECC22F" w:rsidR="000818AB" w:rsidRPr="000818AB" w:rsidRDefault="005371F5" w:rsidP="000818AB">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5" w:history="1">
        <w:r w:rsidR="000818AB" w:rsidRPr="000818AB">
          <w:rPr>
            <w:rStyle w:val="a3"/>
            <w:rFonts w:ascii="Times New Roman" w:eastAsia="HG丸ｺﾞｼｯｸM-PRO" w:hAnsi="Times New Roman" w:cs="Times New Roman"/>
            <w:sz w:val="21"/>
            <w:szCs w:val="21"/>
          </w:rPr>
          <w:t>https://www.maff.go.jp/j/press/syouan/douei/210312_3.html</w:t>
        </w:r>
      </w:hyperlink>
    </w:p>
    <w:p w14:paraId="679C762C" w14:textId="73B50585" w:rsidR="000D23D8" w:rsidRPr="000D23D8" w:rsidRDefault="000D23D8"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23D8">
        <w:rPr>
          <w:rStyle w:val="ad"/>
          <w:rFonts w:ascii="HG丸ｺﾞｼｯｸM-PRO" w:eastAsia="HG丸ｺﾞｼｯｸM-PRO" w:hAnsi="HG丸ｺﾞｼｯｸM-PRO" w:cs="Arial" w:hint="eastAsia"/>
          <w:color w:val="000000" w:themeColor="text1"/>
        </w:rPr>
        <w:t>千葉県旭市で発生した高病原性鳥インフルエンザ（国内</w:t>
      </w:r>
      <w:r w:rsidRPr="000D23D8">
        <w:rPr>
          <w:rStyle w:val="ad"/>
          <w:rFonts w:ascii="HG丸ｺﾞｼｯｸM-PRO" w:eastAsia="HG丸ｺﾞｼｯｸM-PRO" w:hAnsi="HG丸ｺﾞｼｯｸM-PRO" w:cs="Arial"/>
          <w:color w:val="000000" w:themeColor="text1"/>
        </w:rPr>
        <w:t>43</w:t>
      </w:r>
      <w:r w:rsidRPr="000D23D8">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2021/3/12</w:t>
      </w:r>
    </w:p>
    <w:p w14:paraId="0FD44988" w14:textId="6A5E4333" w:rsidR="000D23D8" w:rsidRPr="000D23D8" w:rsidRDefault="000D23D8" w:rsidP="000D23D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D23D8">
        <w:rPr>
          <w:rFonts w:ascii="HG丸ｺﾞｼｯｸM-PRO" w:eastAsia="HG丸ｺﾞｼｯｸM-PRO" w:hAnsi="HG丸ｺﾞｼｯｸM-PRO" w:hint="eastAsia"/>
          <w:color w:val="000000" w:themeColor="text1"/>
        </w:rPr>
        <w:t xml:space="preserve">　千葉県は、同県旭市で確認された高病原性鳥インフルエンザ（今シーズン国内</w:t>
      </w:r>
      <w:r w:rsidRPr="000D23D8">
        <w:rPr>
          <w:rFonts w:ascii="HG丸ｺﾞｼｯｸM-PRO" w:eastAsia="HG丸ｺﾞｼｯｸM-PRO" w:hAnsi="HG丸ｺﾞｼｯｸM-PRO"/>
          <w:color w:val="000000" w:themeColor="text1"/>
        </w:rPr>
        <w:t>43</w:t>
      </w:r>
      <w:r w:rsidRPr="000D23D8">
        <w:rPr>
          <w:rFonts w:ascii="HG丸ｺﾞｼｯｸM-PRO" w:eastAsia="HG丸ｺﾞｼｯｸM-PRO" w:hAnsi="HG丸ｺﾞｼｯｸM-PRO" w:hint="eastAsia"/>
          <w:color w:val="000000" w:themeColor="text1"/>
        </w:rPr>
        <w:t>例目）に関し発生農場から半径</w:t>
      </w:r>
      <w:r w:rsidRPr="000D23D8">
        <w:rPr>
          <w:rFonts w:ascii="HG丸ｺﾞｼｯｸM-PRO" w:eastAsia="HG丸ｺﾞｼｯｸM-PRO" w:hAnsi="HG丸ｺﾞｼｯｸM-PRO"/>
          <w:color w:val="000000" w:themeColor="text1"/>
        </w:rPr>
        <w:t>3km</w:t>
      </w:r>
      <w:r w:rsidRPr="000D23D8">
        <w:rPr>
          <w:rFonts w:ascii="HG丸ｺﾞｼｯｸM-PRO" w:eastAsia="HG丸ｺﾞｼｯｸM-PRO" w:hAnsi="HG丸ｺﾞｼｯｸM-PRO" w:hint="eastAsia"/>
          <w:color w:val="000000" w:themeColor="text1"/>
        </w:rPr>
        <w:t>以内で設定している移動制限区域について、令和</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年</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14</w:t>
      </w:r>
      <w:r w:rsidRPr="000D23D8">
        <w:rPr>
          <w:rFonts w:ascii="HG丸ｺﾞｼｯｸM-PRO" w:eastAsia="HG丸ｺﾞｼｯｸM-PRO" w:hAnsi="HG丸ｺﾞｼｯｸM-PRO" w:hint="eastAsia"/>
          <w:color w:val="000000" w:themeColor="text1"/>
        </w:rPr>
        <w:t>日（日曜日）午前</w:t>
      </w:r>
      <w:r w:rsidRPr="000D23D8">
        <w:rPr>
          <w:rFonts w:ascii="HG丸ｺﾞｼｯｸM-PRO" w:eastAsia="HG丸ｺﾞｼｯｸM-PRO" w:hAnsi="HG丸ｺﾞｼｯｸM-PRO"/>
          <w:color w:val="000000" w:themeColor="text1"/>
        </w:rPr>
        <w:t>0</w:t>
      </w:r>
      <w:r w:rsidRPr="000D23D8">
        <w:rPr>
          <w:rFonts w:ascii="HG丸ｺﾞｼｯｸM-PRO" w:eastAsia="HG丸ｺﾞｼｯｸM-PRO" w:hAnsi="HG丸ｺﾞｼｯｸM-PRO" w:hint="eastAsia"/>
          <w:color w:val="000000" w:themeColor="text1"/>
        </w:rPr>
        <w:t>時（</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13</w:t>
      </w:r>
      <w:r w:rsidRPr="000D23D8">
        <w:rPr>
          <w:rFonts w:ascii="HG丸ｺﾞｼｯｸM-PRO" w:eastAsia="HG丸ｺﾞｼｯｸM-PRO" w:hAnsi="HG丸ｺﾞｼｯｸM-PRO" w:hint="eastAsia"/>
          <w:color w:val="000000" w:themeColor="text1"/>
        </w:rPr>
        <w:t>日（土曜日）</w:t>
      </w:r>
      <w:r w:rsidRPr="000D23D8">
        <w:rPr>
          <w:rFonts w:ascii="HG丸ｺﾞｼｯｸM-PRO" w:eastAsia="HG丸ｺﾞｼｯｸM-PRO" w:hAnsi="HG丸ｺﾞｼｯｸM-PRO"/>
          <w:color w:val="000000" w:themeColor="text1"/>
        </w:rPr>
        <w:t>24</w:t>
      </w:r>
      <w:r w:rsidRPr="000D23D8">
        <w:rPr>
          <w:rFonts w:ascii="HG丸ｺﾞｼｯｸM-PRO" w:eastAsia="HG丸ｺﾞｼｯｸM-PRO" w:hAnsi="HG丸ｺﾞｼｯｸM-PRO" w:hint="eastAsia"/>
          <w:color w:val="000000" w:themeColor="text1"/>
        </w:rPr>
        <w:t>時）をもって、当該移動制限を解除します。</w:t>
      </w:r>
    </w:p>
    <w:p w14:paraId="7DDCE359" w14:textId="77777777" w:rsidR="000D23D8" w:rsidRPr="000D23D8" w:rsidRDefault="000D23D8" w:rsidP="000D23D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D23D8">
        <w:rPr>
          <w:rFonts w:ascii="HG丸ｺﾞｼｯｸM-PRO" w:eastAsia="HG丸ｺﾞｼｯｸM-PRO" w:hAnsi="HG丸ｺﾞｼｯｸM-PRO"/>
          <w:color w:val="000000" w:themeColor="text1"/>
        </w:rPr>
        <w:t>1.</w:t>
      </w:r>
      <w:r w:rsidRPr="000D23D8">
        <w:rPr>
          <w:rFonts w:ascii="HG丸ｺﾞｼｯｸM-PRO" w:eastAsia="HG丸ｺﾞｼｯｸM-PRO" w:hAnsi="HG丸ｺﾞｼｯｸM-PRO" w:hint="eastAsia"/>
          <w:color w:val="000000" w:themeColor="text1"/>
        </w:rPr>
        <w:t>経緯及び今後の予定</w:t>
      </w:r>
    </w:p>
    <w:p w14:paraId="1E0AC61E" w14:textId="77777777" w:rsidR="000D23D8" w:rsidRPr="000D23D8" w:rsidRDefault="000D23D8" w:rsidP="000D23D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D23D8">
        <w:rPr>
          <w:rFonts w:ascii="HG丸ｺﾞｼｯｸM-PRO" w:eastAsia="HG丸ｺﾞｼｯｸM-PRO" w:hAnsi="HG丸ｺﾞｼｯｸM-PRO" w:hint="eastAsia"/>
          <w:color w:val="000000" w:themeColor="text1"/>
        </w:rPr>
        <w:t>（</w:t>
      </w:r>
      <w:r w:rsidRPr="000D23D8">
        <w:rPr>
          <w:rFonts w:ascii="HG丸ｺﾞｼｯｸM-PRO" w:eastAsia="HG丸ｺﾞｼｯｸM-PRO" w:hAnsi="HG丸ｺﾞｼｯｸM-PRO"/>
          <w:color w:val="000000" w:themeColor="text1"/>
        </w:rPr>
        <w:t>1</w:t>
      </w:r>
      <w:r w:rsidRPr="000D23D8">
        <w:rPr>
          <w:rFonts w:ascii="HG丸ｺﾞｼｯｸM-PRO" w:eastAsia="HG丸ｺﾞｼｯｸM-PRO" w:hAnsi="HG丸ｺﾞｼｯｸM-PRO" w:hint="eastAsia"/>
          <w:color w:val="000000" w:themeColor="text1"/>
        </w:rPr>
        <w:t>）千葉県は、同県旭市の養鶏場において高病原性鳥インフルエンザ（今シーズン国内</w:t>
      </w:r>
      <w:r w:rsidRPr="000D23D8">
        <w:rPr>
          <w:rFonts w:ascii="HG丸ｺﾞｼｯｸM-PRO" w:eastAsia="HG丸ｺﾞｼｯｸM-PRO" w:hAnsi="HG丸ｺﾞｼｯｸM-PRO"/>
          <w:color w:val="000000" w:themeColor="text1"/>
        </w:rPr>
        <w:t>43</w:t>
      </w:r>
      <w:r w:rsidRPr="000D23D8">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0D23D8">
        <w:rPr>
          <w:rFonts w:ascii="HG丸ｺﾞｼｯｸM-PRO" w:eastAsia="HG丸ｺﾞｼｯｸM-PRO" w:hAnsi="HG丸ｺﾞｼｯｸM-PRO"/>
          <w:color w:val="000000" w:themeColor="text1"/>
        </w:rPr>
        <w:t>3km</w:t>
      </w:r>
      <w:r w:rsidRPr="000D23D8">
        <w:rPr>
          <w:rFonts w:ascii="HG丸ｺﾞｼｯｸM-PRO" w:eastAsia="HG丸ｺﾞｼｯｸM-PRO" w:hAnsi="HG丸ｺﾞｼｯｸM-PRO" w:hint="eastAsia"/>
          <w:color w:val="000000" w:themeColor="text1"/>
        </w:rPr>
        <w:t>以内の区域）及び搬出制限区域（発生農場の半径</w:t>
      </w:r>
      <w:r w:rsidRPr="000D23D8">
        <w:rPr>
          <w:rFonts w:ascii="HG丸ｺﾞｼｯｸM-PRO" w:eastAsia="HG丸ｺﾞｼｯｸM-PRO" w:hAnsi="HG丸ｺﾞｼｯｸM-PRO"/>
          <w:color w:val="000000" w:themeColor="text1"/>
        </w:rPr>
        <w:t>3km</w:t>
      </w:r>
      <w:r w:rsidRPr="000D23D8">
        <w:rPr>
          <w:rFonts w:ascii="HG丸ｺﾞｼｯｸM-PRO" w:eastAsia="HG丸ｺﾞｼｯｸM-PRO" w:hAnsi="HG丸ｺﾞｼｯｸM-PRO" w:hint="eastAsia"/>
          <w:color w:val="000000" w:themeColor="text1"/>
        </w:rPr>
        <w:t>から</w:t>
      </w:r>
      <w:r w:rsidRPr="000D23D8">
        <w:rPr>
          <w:rFonts w:ascii="HG丸ｺﾞｼｯｸM-PRO" w:eastAsia="HG丸ｺﾞｼｯｸM-PRO" w:hAnsi="HG丸ｺﾞｼｯｸM-PRO"/>
          <w:color w:val="000000" w:themeColor="text1"/>
        </w:rPr>
        <w:t>10km</w:t>
      </w:r>
      <w:r w:rsidRPr="000D23D8">
        <w:rPr>
          <w:rFonts w:ascii="HG丸ｺﾞｼｯｸM-PRO" w:eastAsia="HG丸ｺﾞｼｯｸM-PRO" w:hAnsi="HG丸ｺﾞｼｯｸM-PRO" w:hint="eastAsia"/>
          <w:color w:val="000000" w:themeColor="text1"/>
        </w:rPr>
        <w:t>までの区域）を設定しました。</w:t>
      </w:r>
    </w:p>
    <w:p w14:paraId="1E5F3F3F" w14:textId="77777777" w:rsidR="000D23D8" w:rsidRPr="000D23D8" w:rsidRDefault="000D23D8" w:rsidP="000D23D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D23D8">
        <w:rPr>
          <w:rFonts w:ascii="HG丸ｺﾞｼｯｸM-PRO" w:eastAsia="HG丸ｺﾞｼｯｸM-PRO" w:hAnsi="HG丸ｺﾞｼｯｸM-PRO" w:hint="eastAsia"/>
          <w:color w:val="000000" w:themeColor="text1"/>
        </w:rPr>
        <w:t>（</w:t>
      </w:r>
      <w:r w:rsidRPr="000D23D8">
        <w:rPr>
          <w:rFonts w:ascii="HG丸ｺﾞｼｯｸM-PRO" w:eastAsia="HG丸ｺﾞｼｯｸM-PRO" w:hAnsi="HG丸ｺﾞｼｯｸM-PRO"/>
          <w:color w:val="000000" w:themeColor="text1"/>
        </w:rPr>
        <w:t>2</w:t>
      </w:r>
      <w:r w:rsidRPr="000D23D8">
        <w:rPr>
          <w:rFonts w:ascii="HG丸ｺﾞｼｯｸM-PRO" w:eastAsia="HG丸ｺﾞｼｯｸM-PRO" w:hAnsi="HG丸ｺﾞｼｯｸM-PRO" w:hint="eastAsia"/>
          <w:color w:val="000000" w:themeColor="text1"/>
        </w:rPr>
        <w:t>）千葉県は、同県旭市で確認された高病原性鳥インフルエンザに関し、令和</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年</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8</w:t>
      </w:r>
      <w:r w:rsidRPr="000D23D8">
        <w:rPr>
          <w:rFonts w:ascii="HG丸ｺﾞｼｯｸM-PRO" w:eastAsia="HG丸ｺﾞｼｯｸM-PRO" w:hAnsi="HG丸ｺﾞｼｯｸM-PRO" w:hint="eastAsia"/>
          <w:color w:val="000000" w:themeColor="text1"/>
        </w:rPr>
        <w:t>日午前</w:t>
      </w:r>
      <w:r w:rsidRPr="000D23D8">
        <w:rPr>
          <w:rFonts w:ascii="HG丸ｺﾞｼｯｸM-PRO" w:eastAsia="HG丸ｺﾞｼｯｸM-PRO" w:hAnsi="HG丸ｺﾞｼｯｸM-PRO"/>
          <w:color w:val="000000" w:themeColor="text1"/>
        </w:rPr>
        <w:t>0</w:t>
      </w:r>
      <w:r w:rsidRPr="000D23D8">
        <w:rPr>
          <w:rFonts w:ascii="HG丸ｺﾞｼｯｸM-PRO" w:eastAsia="HG丸ｺﾞｼｯｸM-PRO" w:hAnsi="HG丸ｺﾞｼｯｸM-PRO" w:hint="eastAsia"/>
          <w:color w:val="000000" w:themeColor="text1"/>
        </w:rPr>
        <w:t>時に発生農場の半径</w:t>
      </w:r>
      <w:r w:rsidRPr="000D23D8">
        <w:rPr>
          <w:rFonts w:ascii="HG丸ｺﾞｼｯｸM-PRO" w:eastAsia="HG丸ｺﾞｼｯｸM-PRO" w:hAnsi="HG丸ｺﾞｼｯｸM-PRO"/>
          <w:color w:val="000000" w:themeColor="text1"/>
        </w:rPr>
        <w:t>3km</w:t>
      </w:r>
      <w:r w:rsidRPr="000D23D8">
        <w:rPr>
          <w:rFonts w:ascii="HG丸ｺﾞｼｯｸM-PRO" w:eastAsia="HG丸ｺﾞｼｯｸM-PRO" w:hAnsi="HG丸ｺﾞｼｯｸM-PRO" w:hint="eastAsia"/>
          <w:color w:val="000000" w:themeColor="text1"/>
        </w:rPr>
        <w:t>から</w:t>
      </w:r>
      <w:r w:rsidRPr="000D23D8">
        <w:rPr>
          <w:rFonts w:ascii="HG丸ｺﾞｼｯｸM-PRO" w:eastAsia="HG丸ｺﾞｼｯｸM-PRO" w:hAnsi="HG丸ｺﾞｼｯｸM-PRO"/>
          <w:color w:val="000000" w:themeColor="text1"/>
        </w:rPr>
        <w:t>10km</w:t>
      </w:r>
      <w:r w:rsidRPr="000D23D8">
        <w:rPr>
          <w:rFonts w:ascii="HG丸ｺﾞｼｯｸM-PRO" w:eastAsia="HG丸ｺﾞｼｯｸM-PRO" w:hAnsi="HG丸ｺﾞｼｯｸM-PRO" w:hint="eastAsia"/>
          <w:color w:val="000000" w:themeColor="text1"/>
        </w:rPr>
        <w:t>以内の区域について設定している搬出制限を解除しました。</w:t>
      </w:r>
    </w:p>
    <w:p w14:paraId="5EF5D3D0" w14:textId="3D44F104" w:rsidR="000D23D8" w:rsidRDefault="000D23D8" w:rsidP="000D23D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D23D8">
        <w:rPr>
          <w:rFonts w:ascii="HG丸ｺﾞｼｯｸM-PRO" w:eastAsia="HG丸ｺﾞｼｯｸM-PRO" w:hAnsi="HG丸ｺﾞｼｯｸM-PRO" w:hint="eastAsia"/>
          <w:color w:val="000000" w:themeColor="text1"/>
        </w:rPr>
        <w:t>（</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）今般、千葉県は、国内</w:t>
      </w:r>
      <w:r w:rsidRPr="000D23D8">
        <w:rPr>
          <w:rFonts w:ascii="HG丸ｺﾞｼｯｸM-PRO" w:eastAsia="HG丸ｺﾞｼｯｸM-PRO" w:hAnsi="HG丸ｺﾞｼｯｸM-PRO"/>
          <w:color w:val="000000" w:themeColor="text1"/>
        </w:rPr>
        <w:t>43</w:t>
      </w:r>
      <w:r w:rsidRPr="000D23D8">
        <w:rPr>
          <w:rFonts w:ascii="HG丸ｺﾞｼｯｸM-PRO" w:eastAsia="HG丸ｺﾞｼｯｸM-PRO" w:hAnsi="HG丸ｺﾞｼｯｸM-PRO" w:hint="eastAsia"/>
          <w:color w:val="000000" w:themeColor="text1"/>
        </w:rPr>
        <w:t>例目の移動制限区域について、発生農場の防疫措置が完了した令和</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年</w:t>
      </w:r>
      <w:r w:rsidRPr="000D23D8">
        <w:rPr>
          <w:rFonts w:ascii="HG丸ｺﾞｼｯｸM-PRO" w:eastAsia="HG丸ｺﾞｼｯｸM-PRO" w:hAnsi="HG丸ｺﾞｼｯｸM-PRO"/>
          <w:color w:val="000000" w:themeColor="text1"/>
        </w:rPr>
        <w:t>2</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20</w:t>
      </w:r>
      <w:r w:rsidRPr="000D23D8">
        <w:rPr>
          <w:rFonts w:ascii="HG丸ｺﾞｼｯｸM-PRO" w:eastAsia="HG丸ｺﾞｼｯｸM-PRO" w:hAnsi="HG丸ｺﾞｼｯｸM-PRO" w:hint="eastAsia"/>
          <w:color w:val="000000" w:themeColor="text1"/>
        </w:rPr>
        <w:t>日の翌日から起算して</w:t>
      </w:r>
      <w:r w:rsidRPr="000D23D8">
        <w:rPr>
          <w:rFonts w:ascii="HG丸ｺﾞｼｯｸM-PRO" w:eastAsia="HG丸ｺﾞｼｯｸM-PRO" w:hAnsi="HG丸ｺﾞｼｯｸM-PRO"/>
          <w:color w:val="000000" w:themeColor="text1"/>
        </w:rPr>
        <w:t>21</w:t>
      </w:r>
      <w:r w:rsidRPr="000D23D8">
        <w:rPr>
          <w:rFonts w:ascii="HG丸ｺﾞｼｯｸM-PRO" w:eastAsia="HG丸ｺﾞｼｯｸM-PRO" w:hAnsi="HG丸ｺﾞｼｯｸM-PRO" w:hint="eastAsia"/>
          <w:color w:val="000000" w:themeColor="text1"/>
        </w:rPr>
        <w:t>日が経過する</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14</w:t>
      </w:r>
      <w:r w:rsidRPr="000D23D8">
        <w:rPr>
          <w:rFonts w:ascii="HG丸ｺﾞｼｯｸM-PRO" w:eastAsia="HG丸ｺﾞｼｯｸM-PRO" w:hAnsi="HG丸ｺﾞｼｯｸM-PRO" w:hint="eastAsia"/>
          <w:color w:val="000000" w:themeColor="text1"/>
        </w:rPr>
        <w:t>日（日曜日）午前</w:t>
      </w:r>
      <w:r w:rsidRPr="000D23D8">
        <w:rPr>
          <w:rFonts w:ascii="HG丸ｺﾞｼｯｸM-PRO" w:eastAsia="HG丸ｺﾞｼｯｸM-PRO" w:hAnsi="HG丸ｺﾞｼｯｸM-PRO"/>
          <w:color w:val="000000" w:themeColor="text1"/>
        </w:rPr>
        <w:t>0</w:t>
      </w:r>
      <w:r w:rsidRPr="000D23D8">
        <w:rPr>
          <w:rFonts w:ascii="HG丸ｺﾞｼｯｸM-PRO" w:eastAsia="HG丸ｺﾞｼｯｸM-PRO" w:hAnsi="HG丸ｺﾞｼｯｸM-PRO" w:hint="eastAsia"/>
          <w:color w:val="000000" w:themeColor="text1"/>
        </w:rPr>
        <w:t>時（</w:t>
      </w:r>
      <w:r w:rsidRPr="000D23D8">
        <w:rPr>
          <w:rFonts w:ascii="HG丸ｺﾞｼｯｸM-PRO" w:eastAsia="HG丸ｺﾞｼｯｸM-PRO" w:hAnsi="HG丸ｺﾞｼｯｸM-PRO"/>
          <w:color w:val="000000" w:themeColor="text1"/>
        </w:rPr>
        <w:t>3</w:t>
      </w:r>
      <w:r w:rsidRPr="000D23D8">
        <w:rPr>
          <w:rFonts w:ascii="HG丸ｺﾞｼｯｸM-PRO" w:eastAsia="HG丸ｺﾞｼｯｸM-PRO" w:hAnsi="HG丸ｺﾞｼｯｸM-PRO" w:hint="eastAsia"/>
          <w:color w:val="000000" w:themeColor="text1"/>
        </w:rPr>
        <w:t>月</w:t>
      </w:r>
      <w:r w:rsidRPr="000D23D8">
        <w:rPr>
          <w:rFonts w:ascii="HG丸ｺﾞｼｯｸM-PRO" w:eastAsia="HG丸ｺﾞｼｯｸM-PRO" w:hAnsi="HG丸ｺﾞｼｯｸM-PRO"/>
          <w:color w:val="000000" w:themeColor="text1"/>
        </w:rPr>
        <w:t>13</w:t>
      </w:r>
      <w:r w:rsidRPr="000D23D8">
        <w:rPr>
          <w:rFonts w:ascii="HG丸ｺﾞｼｯｸM-PRO" w:eastAsia="HG丸ｺﾞｼｯｸM-PRO" w:hAnsi="HG丸ｺﾞｼｯｸM-PRO" w:hint="eastAsia"/>
          <w:color w:val="000000" w:themeColor="text1"/>
        </w:rPr>
        <w:t>日（土曜日）</w:t>
      </w:r>
      <w:r w:rsidRPr="000D23D8">
        <w:rPr>
          <w:rFonts w:ascii="HG丸ｺﾞｼｯｸM-PRO" w:eastAsia="HG丸ｺﾞｼｯｸM-PRO" w:hAnsi="HG丸ｺﾞｼｯｸM-PRO"/>
          <w:color w:val="000000" w:themeColor="text1"/>
        </w:rPr>
        <w:t>24</w:t>
      </w:r>
      <w:r w:rsidRPr="000D23D8">
        <w:rPr>
          <w:rFonts w:ascii="HG丸ｺﾞｼｯｸM-PRO" w:eastAsia="HG丸ｺﾞｼｯｸM-PRO" w:hAnsi="HG丸ｺﾞｼｯｸM-PRO" w:hint="eastAsia"/>
          <w:color w:val="000000" w:themeColor="text1"/>
        </w:rPr>
        <w:t>時）をもって、当該移動制限を解除します。</w:t>
      </w:r>
    </w:p>
    <w:p w14:paraId="18DEF91A" w14:textId="71AF1561" w:rsidR="000D23D8" w:rsidRPr="000D23D8" w:rsidRDefault="005371F5" w:rsidP="000D23D8">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76" w:history="1">
        <w:r w:rsidR="000D23D8" w:rsidRPr="000D23D8">
          <w:rPr>
            <w:rStyle w:val="a3"/>
            <w:rFonts w:ascii="Times New Roman" w:eastAsia="HG丸ｺﾞｼｯｸM-PRO" w:hAnsi="Times New Roman" w:cs="Times New Roman"/>
            <w:sz w:val="21"/>
            <w:szCs w:val="21"/>
          </w:rPr>
          <w:t>https://www.maff.go.jp/j/press/syouan/douei/210312.html</w:t>
        </w:r>
      </w:hyperlink>
    </w:p>
    <w:p w14:paraId="11F0AD83" w14:textId="43F4B59C" w:rsidR="00511F40" w:rsidRPr="00511F40" w:rsidRDefault="00511F40"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511F40">
        <w:rPr>
          <w:rFonts w:ascii="HG丸ｺﾞｼｯｸM-PRO" w:eastAsia="HG丸ｺﾞｼｯｸM-PRO" w:hAnsi="HG丸ｺﾞｼｯｸM-PRO" w:hint="eastAsia"/>
          <w:b/>
          <w:bCs/>
          <w:color w:val="000000"/>
        </w:rPr>
        <w:t>香港向け家きん由来製品の輸出再開について（福岡県及び兵庫県）</w:t>
      </w:r>
      <w:r>
        <w:rPr>
          <w:rFonts w:ascii="HG丸ｺﾞｼｯｸM-PRO" w:eastAsia="HG丸ｺﾞｼｯｸM-PRO" w:hAnsi="HG丸ｺﾞｼｯｸM-PRO" w:hint="eastAsia"/>
          <w:b/>
          <w:bCs/>
          <w:color w:val="000000"/>
        </w:rPr>
        <w:t xml:space="preserve">　2021/3/9</w:t>
      </w:r>
    </w:p>
    <w:p w14:paraId="2968D372" w14:textId="77777777" w:rsidR="00511F40" w:rsidRPr="00511F40" w:rsidRDefault="00511F40" w:rsidP="00511F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 xml:space="preserve">　令和</w:t>
      </w:r>
      <w:r w:rsidRPr="00511F40">
        <w:rPr>
          <w:rFonts w:ascii="HG丸ｺﾞｼｯｸM-PRO" w:eastAsia="HG丸ｺﾞｼｯｸM-PRO" w:hAnsi="HG丸ｺﾞｼｯｸM-PRO"/>
          <w:color w:val="000000" w:themeColor="text1"/>
        </w:rPr>
        <w:t>2</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11</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25</w:t>
      </w:r>
      <w:r w:rsidRPr="00511F40">
        <w:rPr>
          <w:rFonts w:ascii="HG丸ｺﾞｼｯｸM-PRO" w:eastAsia="HG丸ｺﾞｼｯｸM-PRO" w:hAnsi="HG丸ｺﾞｼｯｸM-PRO" w:hint="eastAsia"/>
          <w:color w:val="000000" w:themeColor="text1"/>
        </w:rPr>
        <w:t>日の福岡県及び兵庫県における高病原性鳥インフルエンザ発生以降、両県で生産又は処理された家きん由来製品の輸出を一時停止しておりましたが、香港当局との協議が終了し、両県の家きん由来製品について、令和</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9</w:t>
      </w:r>
      <w:r w:rsidRPr="00511F40">
        <w:rPr>
          <w:rFonts w:ascii="HG丸ｺﾞｼｯｸM-PRO" w:eastAsia="HG丸ｺﾞｼｯｸM-PRO" w:hAnsi="HG丸ｺﾞｼｯｸM-PRO" w:hint="eastAsia"/>
          <w:color w:val="000000" w:themeColor="text1"/>
        </w:rPr>
        <w:t>日より、香港向けの輸出を再開しました。</w:t>
      </w:r>
    </w:p>
    <w:p w14:paraId="36719C3B"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概要</w:t>
      </w:r>
    </w:p>
    <w:p w14:paraId="3F835C99"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lastRenderedPageBreak/>
        <w:t>令和</w:t>
      </w:r>
      <w:r w:rsidRPr="00511F40">
        <w:rPr>
          <w:rFonts w:ascii="HG丸ｺﾞｼｯｸM-PRO" w:eastAsia="HG丸ｺﾞｼｯｸM-PRO" w:hAnsi="HG丸ｺﾞｼｯｸM-PRO"/>
          <w:color w:val="000000" w:themeColor="text1"/>
        </w:rPr>
        <w:t>2</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11</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5</w:t>
      </w:r>
      <w:r w:rsidRPr="00511F40">
        <w:rPr>
          <w:rFonts w:ascii="HG丸ｺﾞｼｯｸM-PRO" w:eastAsia="HG丸ｺﾞｼｯｸM-PRO" w:hAnsi="HG丸ｺﾞｼｯｸM-PRO" w:hint="eastAsia"/>
          <w:color w:val="000000" w:themeColor="text1"/>
        </w:rPr>
        <w:t>日の香川県における高病原性鳥インフルエンザ発生以降、輸出相手国・地域との間において、地域主義の適用について合意し、非発生県からの家きん由来製品の輸出を継続してまいりました。</w:t>
      </w:r>
    </w:p>
    <w:p w14:paraId="2D843944"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今般、福岡県及び兵庫県において、防疫措置完了から</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か月を経過し、香港当局に、両県の高病原性鳥インフルエンザに関する清浄性が認められ、両県からの家きん由来製品の輸出再開に合意しました。</w:t>
      </w:r>
    </w:p>
    <w:p w14:paraId="4495BDD2"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このため、香港向けについては、令和</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9</w:t>
      </w:r>
      <w:r w:rsidRPr="00511F40">
        <w:rPr>
          <w:rFonts w:ascii="HG丸ｺﾞｼｯｸM-PRO" w:eastAsia="HG丸ｺﾞｼｯｸM-PRO" w:hAnsi="HG丸ｺﾞｼｯｸM-PRO" w:hint="eastAsia"/>
          <w:color w:val="000000" w:themeColor="text1"/>
        </w:rPr>
        <w:t>日より、動物検疫所において輸出に必要な輸出検疫証明書の交付を再開しました。</w:t>
      </w:r>
    </w:p>
    <w:p w14:paraId="7A4CCB6E" w14:textId="6CF53EF0" w:rsid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輸出一時停止中のその他の発生県についても、早期の輸出再開に向け、協議を進めてまいります</w:t>
      </w:r>
    </w:p>
    <w:p w14:paraId="071A2E18"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w:t>
      </w:r>
      <w:r w:rsidRPr="00511F40">
        <w:rPr>
          <w:rFonts w:ascii="HG丸ｺﾞｼｯｸM-PRO" w:eastAsia="HG丸ｺﾞｼｯｸM-PRO" w:hAnsi="HG丸ｺﾞｼｯｸM-PRO"/>
          <w:color w:val="000000"/>
        </w:rPr>
        <w:t>2020</w:t>
      </w:r>
      <w:r w:rsidRPr="00511F40">
        <w:rPr>
          <w:rFonts w:ascii="HG丸ｺﾞｼｯｸM-PRO" w:eastAsia="HG丸ｺﾞｼｯｸM-PRO" w:hAnsi="HG丸ｺﾞｼｯｸM-PRO" w:hint="eastAsia"/>
          <w:color w:val="000000"/>
        </w:rPr>
        <w:t>年の輸出額＞</w:t>
      </w:r>
    </w:p>
    <w:p w14:paraId="12670A37"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香港向け鶏肉：</w:t>
      </w:r>
      <w:r w:rsidRPr="00D81FBE">
        <w:rPr>
          <w:rFonts w:ascii="HG丸ｺﾞｼｯｸM-PRO" w:eastAsia="HG丸ｺﾞｼｯｸM-PRO" w:hAnsi="HG丸ｺﾞｼｯｸM-PRO"/>
          <w:color w:val="000000"/>
        </w:rPr>
        <w:t>14.9</w:t>
      </w:r>
      <w:r w:rsidRPr="00D81FBE">
        <w:rPr>
          <w:rFonts w:ascii="HG丸ｺﾞｼｯｸM-PRO" w:eastAsia="HG丸ｺﾞｼｯｸM-PRO" w:hAnsi="HG丸ｺﾞｼｯｸM-PRO" w:hint="eastAsia"/>
          <w:color w:val="000000"/>
        </w:rPr>
        <w:t>億円（総輸出額</w:t>
      </w:r>
      <w:r w:rsidRPr="00D81FBE">
        <w:rPr>
          <w:rFonts w:ascii="HG丸ｺﾞｼｯｸM-PRO" w:eastAsia="HG丸ｺﾞｼｯｸM-PRO" w:hAnsi="HG丸ｺﾞｼｯｸM-PRO"/>
          <w:color w:val="000000"/>
        </w:rPr>
        <w:t>20.6</w:t>
      </w:r>
      <w:r w:rsidRPr="00D81FBE">
        <w:rPr>
          <w:rFonts w:ascii="HG丸ｺﾞｼｯｸM-PRO" w:eastAsia="HG丸ｺﾞｼｯｸM-PRO" w:hAnsi="HG丸ｺﾞｼｯｸM-PRO" w:hint="eastAsia"/>
          <w:color w:val="000000"/>
        </w:rPr>
        <w:t>億円）</w:t>
      </w:r>
    </w:p>
    <w:p w14:paraId="15FF9C00"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香港向け鶏卵：</w:t>
      </w:r>
      <w:r w:rsidRPr="00D81FBE">
        <w:rPr>
          <w:rFonts w:ascii="HG丸ｺﾞｼｯｸM-PRO" w:eastAsia="HG丸ｺﾞｼｯｸM-PRO" w:hAnsi="HG丸ｺﾞｼｯｸM-PRO"/>
          <w:color w:val="000000"/>
        </w:rPr>
        <w:t>44.6</w:t>
      </w:r>
      <w:r w:rsidRPr="00D81FBE">
        <w:rPr>
          <w:rFonts w:ascii="HG丸ｺﾞｼｯｸM-PRO" w:eastAsia="HG丸ｺﾞｼｯｸM-PRO" w:hAnsi="HG丸ｺﾞｼｯｸM-PRO" w:hint="eastAsia"/>
          <w:color w:val="000000"/>
        </w:rPr>
        <w:t>億円（総輸出額</w:t>
      </w:r>
      <w:r w:rsidRPr="00D81FBE">
        <w:rPr>
          <w:rFonts w:ascii="HG丸ｺﾞｼｯｸM-PRO" w:eastAsia="HG丸ｺﾞｼｯｸM-PRO" w:hAnsi="HG丸ｺﾞｼｯｸM-PRO"/>
          <w:color w:val="000000"/>
        </w:rPr>
        <w:t>45.9</w:t>
      </w:r>
      <w:r w:rsidRPr="00D81FBE">
        <w:rPr>
          <w:rFonts w:ascii="HG丸ｺﾞｼｯｸM-PRO" w:eastAsia="HG丸ｺﾞｼｯｸM-PRO" w:hAnsi="HG丸ｺﾞｼｯｸM-PRO" w:hint="eastAsia"/>
          <w:color w:val="000000"/>
        </w:rPr>
        <w:t>億円）</w:t>
      </w:r>
    </w:p>
    <w:p w14:paraId="0A107270"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出典：財務省「貿易統計」</w:t>
      </w:r>
    </w:p>
    <w:p w14:paraId="6CC93C00"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＜過去の経緯＞</w:t>
      </w:r>
    </w:p>
    <w:p w14:paraId="7F0FAC48"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令和</w:t>
      </w:r>
      <w:r w:rsidRPr="00D81FBE">
        <w:rPr>
          <w:rFonts w:ascii="HG丸ｺﾞｼｯｸM-PRO" w:eastAsia="HG丸ｺﾞｼｯｸM-PRO" w:hAnsi="HG丸ｺﾞｼｯｸM-PRO"/>
          <w:color w:val="000000"/>
        </w:rPr>
        <w:t>2</w:t>
      </w:r>
      <w:r w:rsidRPr="00D81FBE">
        <w:rPr>
          <w:rFonts w:ascii="HG丸ｺﾞｼｯｸM-PRO" w:eastAsia="HG丸ｺﾞｼｯｸM-PRO" w:hAnsi="HG丸ｺﾞｼｯｸM-PRO" w:hint="eastAsia"/>
          <w:color w:val="000000"/>
        </w:rPr>
        <w:t>年</w:t>
      </w:r>
      <w:r w:rsidRPr="00D81FBE">
        <w:rPr>
          <w:rFonts w:ascii="HG丸ｺﾞｼｯｸM-PRO" w:eastAsia="HG丸ｺﾞｼｯｸM-PRO" w:hAnsi="HG丸ｺﾞｼｯｸM-PRO"/>
          <w:color w:val="000000"/>
        </w:rPr>
        <w:t>11</w:t>
      </w:r>
      <w:r w:rsidRPr="00D81FBE">
        <w:rPr>
          <w:rFonts w:ascii="HG丸ｺﾞｼｯｸM-PRO" w:eastAsia="HG丸ｺﾞｼｯｸM-PRO" w:hAnsi="HG丸ｺﾞｼｯｸM-PRO" w:hint="eastAsia"/>
          <w:color w:val="000000"/>
        </w:rPr>
        <w:t>月</w:t>
      </w:r>
      <w:r w:rsidRPr="00D81FBE">
        <w:rPr>
          <w:rFonts w:ascii="HG丸ｺﾞｼｯｸM-PRO" w:eastAsia="HG丸ｺﾞｼｯｸM-PRO" w:hAnsi="HG丸ｺﾞｼｯｸM-PRO"/>
          <w:color w:val="000000"/>
        </w:rPr>
        <w:t>5</w:t>
      </w:r>
      <w:r w:rsidRPr="00D81FBE">
        <w:rPr>
          <w:rFonts w:ascii="HG丸ｺﾞｼｯｸM-PRO" w:eastAsia="HG丸ｺﾞｼｯｸM-PRO" w:hAnsi="HG丸ｺﾞｼｯｸM-PRO" w:hint="eastAsia"/>
          <w:color w:val="000000"/>
        </w:rPr>
        <w:t>日：日本全国からの家きん由来製品の輸出を一時停止</w:t>
      </w:r>
    </w:p>
    <w:p w14:paraId="17512FBC"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令和</w:t>
      </w:r>
      <w:r w:rsidRPr="00D81FBE">
        <w:rPr>
          <w:rFonts w:ascii="HG丸ｺﾞｼｯｸM-PRO" w:eastAsia="HG丸ｺﾞｼｯｸM-PRO" w:hAnsi="HG丸ｺﾞｼｯｸM-PRO"/>
          <w:color w:val="000000"/>
        </w:rPr>
        <w:t>2</w:t>
      </w:r>
      <w:r w:rsidRPr="00D81FBE">
        <w:rPr>
          <w:rFonts w:ascii="HG丸ｺﾞｼｯｸM-PRO" w:eastAsia="HG丸ｺﾞｼｯｸM-PRO" w:hAnsi="HG丸ｺﾞｼｯｸM-PRO" w:hint="eastAsia"/>
          <w:color w:val="000000"/>
        </w:rPr>
        <w:t>年</w:t>
      </w:r>
      <w:r w:rsidRPr="00D81FBE">
        <w:rPr>
          <w:rFonts w:ascii="HG丸ｺﾞｼｯｸM-PRO" w:eastAsia="HG丸ｺﾞｼｯｸM-PRO" w:hAnsi="HG丸ｺﾞｼｯｸM-PRO"/>
          <w:color w:val="000000"/>
        </w:rPr>
        <w:t>11</w:t>
      </w:r>
      <w:r w:rsidRPr="00D81FBE">
        <w:rPr>
          <w:rFonts w:ascii="HG丸ｺﾞｼｯｸM-PRO" w:eastAsia="HG丸ｺﾞｼｯｸM-PRO" w:hAnsi="HG丸ｺﾞｼｯｸM-PRO" w:hint="eastAsia"/>
          <w:color w:val="000000"/>
        </w:rPr>
        <w:t>月</w:t>
      </w:r>
      <w:r w:rsidRPr="00D81FBE">
        <w:rPr>
          <w:rFonts w:ascii="HG丸ｺﾞｼｯｸM-PRO" w:eastAsia="HG丸ｺﾞｼｯｸM-PRO" w:hAnsi="HG丸ｺﾞｼｯｸM-PRO"/>
          <w:color w:val="000000"/>
        </w:rPr>
        <w:t>6</w:t>
      </w:r>
      <w:r w:rsidRPr="00D81FBE">
        <w:rPr>
          <w:rFonts w:ascii="HG丸ｺﾞｼｯｸM-PRO" w:eastAsia="HG丸ｺﾞｼｯｸM-PRO" w:hAnsi="HG丸ｺﾞｼｯｸM-PRO" w:hint="eastAsia"/>
          <w:color w:val="000000"/>
        </w:rPr>
        <w:t>日：香川県以外で生産及び処理された家きん由来製品の香港向け輸出を再開</w:t>
      </w:r>
    </w:p>
    <w:p w14:paraId="20A0F03A" w14:textId="77777777"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令和</w:t>
      </w:r>
      <w:r w:rsidRPr="00D81FBE">
        <w:rPr>
          <w:rFonts w:ascii="HG丸ｺﾞｼｯｸM-PRO" w:eastAsia="HG丸ｺﾞｼｯｸM-PRO" w:hAnsi="HG丸ｺﾞｼｯｸM-PRO"/>
          <w:color w:val="000000"/>
        </w:rPr>
        <w:t>2</w:t>
      </w:r>
      <w:r w:rsidRPr="00D81FBE">
        <w:rPr>
          <w:rFonts w:ascii="HG丸ｺﾞｼｯｸM-PRO" w:eastAsia="HG丸ｺﾞｼｯｸM-PRO" w:hAnsi="HG丸ｺﾞｼｯｸM-PRO" w:hint="eastAsia"/>
          <w:color w:val="000000"/>
        </w:rPr>
        <w:t>年</w:t>
      </w:r>
      <w:r w:rsidRPr="00D81FBE">
        <w:rPr>
          <w:rFonts w:ascii="HG丸ｺﾞｼｯｸM-PRO" w:eastAsia="HG丸ｺﾞｼｯｸM-PRO" w:hAnsi="HG丸ｺﾞｼｯｸM-PRO"/>
          <w:color w:val="000000"/>
        </w:rPr>
        <w:t>11</w:t>
      </w:r>
      <w:r w:rsidRPr="00D81FBE">
        <w:rPr>
          <w:rFonts w:ascii="HG丸ｺﾞｼｯｸM-PRO" w:eastAsia="HG丸ｺﾞｼｯｸM-PRO" w:hAnsi="HG丸ｺﾞｼｯｸM-PRO" w:hint="eastAsia"/>
          <w:color w:val="000000"/>
        </w:rPr>
        <w:t>月</w:t>
      </w:r>
      <w:r w:rsidRPr="00D81FBE">
        <w:rPr>
          <w:rFonts w:ascii="HG丸ｺﾞｼｯｸM-PRO" w:eastAsia="HG丸ｺﾞｼｯｸM-PRO" w:hAnsi="HG丸ｺﾞｼｯｸM-PRO"/>
          <w:color w:val="000000"/>
        </w:rPr>
        <w:t>25</w:t>
      </w:r>
      <w:r w:rsidRPr="00D81FBE">
        <w:rPr>
          <w:rFonts w:ascii="HG丸ｺﾞｼｯｸM-PRO" w:eastAsia="HG丸ｺﾞｼｯｸM-PRO" w:hAnsi="HG丸ｺﾞｼｯｸM-PRO" w:hint="eastAsia"/>
          <w:color w:val="000000"/>
        </w:rPr>
        <w:t>日：福岡県及び兵庫県からの家きん由来製品の輸出を一時停止</w:t>
      </w:r>
    </w:p>
    <w:p w14:paraId="42745CA7" w14:textId="21CF480E" w:rsidR="00511F40" w:rsidRPr="00D81FBE"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D81FBE">
        <w:rPr>
          <w:rFonts w:ascii="HG丸ｺﾞｼｯｸM-PRO" w:eastAsia="HG丸ｺﾞｼｯｸM-PRO" w:hAnsi="HG丸ｺﾞｼｯｸM-PRO" w:hint="eastAsia"/>
          <w:color w:val="000000"/>
        </w:rPr>
        <w:t>令和</w:t>
      </w:r>
      <w:r w:rsidRPr="00D81FBE">
        <w:rPr>
          <w:rFonts w:ascii="HG丸ｺﾞｼｯｸM-PRO" w:eastAsia="HG丸ｺﾞｼｯｸM-PRO" w:hAnsi="HG丸ｺﾞｼｯｸM-PRO"/>
          <w:color w:val="000000"/>
        </w:rPr>
        <w:t>3</w:t>
      </w:r>
      <w:r w:rsidRPr="00D81FBE">
        <w:rPr>
          <w:rFonts w:ascii="HG丸ｺﾞｼｯｸM-PRO" w:eastAsia="HG丸ｺﾞｼｯｸM-PRO" w:hAnsi="HG丸ｺﾞｼｯｸM-PRO" w:hint="eastAsia"/>
          <w:color w:val="000000"/>
        </w:rPr>
        <w:t>年</w:t>
      </w:r>
      <w:r w:rsidRPr="00D81FBE">
        <w:rPr>
          <w:rFonts w:ascii="HG丸ｺﾞｼｯｸM-PRO" w:eastAsia="HG丸ｺﾞｼｯｸM-PRO" w:hAnsi="HG丸ｺﾞｼｯｸM-PRO"/>
          <w:color w:val="000000"/>
        </w:rPr>
        <w:t>3</w:t>
      </w:r>
      <w:r w:rsidRPr="00D81FBE">
        <w:rPr>
          <w:rFonts w:ascii="HG丸ｺﾞｼｯｸM-PRO" w:eastAsia="HG丸ｺﾞｼｯｸM-PRO" w:hAnsi="HG丸ｺﾞｼｯｸM-PRO" w:hint="eastAsia"/>
          <w:color w:val="000000"/>
        </w:rPr>
        <w:t>月</w:t>
      </w:r>
      <w:r w:rsidRPr="00D81FBE">
        <w:rPr>
          <w:rFonts w:ascii="HG丸ｺﾞｼｯｸM-PRO" w:eastAsia="HG丸ｺﾞｼｯｸM-PRO" w:hAnsi="HG丸ｺﾞｼｯｸM-PRO"/>
          <w:color w:val="000000"/>
        </w:rPr>
        <w:t>9</w:t>
      </w:r>
      <w:r w:rsidRPr="00D81FBE">
        <w:rPr>
          <w:rFonts w:ascii="HG丸ｺﾞｼｯｸM-PRO" w:eastAsia="HG丸ｺﾞｼｯｸM-PRO" w:hAnsi="HG丸ｺﾞｼｯｸM-PRO" w:hint="eastAsia"/>
          <w:color w:val="000000"/>
        </w:rPr>
        <w:t>日：福岡県及び兵庫県で生産及び処理された家きん由来製品の香港向け輸出を再開</w:t>
      </w:r>
    </w:p>
    <w:p w14:paraId="280C0293" w14:textId="77074529" w:rsidR="00511F40" w:rsidRPr="00D81FBE" w:rsidRDefault="00511F40" w:rsidP="00511F40">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sidRPr="00D81FBE">
        <w:rPr>
          <w:rFonts w:ascii="HG丸ｺﾞｼｯｸM-PRO" w:eastAsia="HG丸ｺﾞｼｯｸM-PRO" w:hAnsi="HG丸ｺﾞｼｯｸM-PRO" w:hint="eastAsia"/>
          <w:color w:val="000000"/>
        </w:rPr>
        <w:t xml:space="preserve">　</w:t>
      </w:r>
      <w:hyperlink r:id="rId77" w:history="1">
        <w:r w:rsidRPr="00D81FBE">
          <w:rPr>
            <w:rStyle w:val="a3"/>
            <w:rFonts w:ascii="Times New Roman" w:eastAsia="HG丸ｺﾞｼｯｸM-PRO" w:hAnsi="Times New Roman" w:cs="Times New Roman"/>
            <w:sz w:val="21"/>
            <w:szCs w:val="21"/>
          </w:rPr>
          <w:t>https://www.maff.go.jp/j/press/syouan/douei/210309.html</w:t>
        </w:r>
      </w:hyperlink>
    </w:p>
    <w:p w14:paraId="1EF98CE0" w14:textId="47937917" w:rsidR="00FD40DD" w:rsidRDefault="00FD40DD"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FD40DD">
        <w:rPr>
          <w:rFonts w:ascii="HG丸ｺﾞｼｯｸM-PRO" w:eastAsia="HG丸ｺﾞｼｯｸM-PRO" w:hAnsi="HG丸ｺﾞｼｯｸM-PRO" w:hint="eastAsia"/>
          <w:b/>
          <w:bCs/>
          <w:color w:val="000000"/>
        </w:rPr>
        <w:t>「日本酒うまい、お祝い、乾杯、間違いない」！</w:t>
      </w:r>
      <w:r>
        <w:rPr>
          <w:rFonts w:ascii="HG丸ｺﾞｼｯｸM-PRO" w:eastAsia="HG丸ｺﾞｼｯｸM-PRO" w:hAnsi="HG丸ｺﾞｼｯｸM-PRO" w:hint="eastAsia"/>
          <w:b/>
          <w:bCs/>
          <w:color w:val="000000"/>
        </w:rPr>
        <w:t xml:space="preserve">　2021/3/5</w:t>
      </w:r>
    </w:p>
    <w:p w14:paraId="46BFBE43" w14:textId="77777777" w:rsidR="00FD40DD" w:rsidRPr="00FD40DD" w:rsidRDefault="00FD40DD" w:rsidP="00FD40DD">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FD40DD">
        <w:rPr>
          <w:rFonts w:ascii="HG丸ｺﾞｼｯｸM-PRO" w:eastAsia="HG丸ｺﾞｼｯｸM-PRO" w:hAnsi="HG丸ｺﾞｼｯｸM-PRO" w:hint="eastAsia"/>
          <w:b/>
          <w:color w:val="000000" w:themeColor="text1"/>
        </w:rPr>
        <w:t>～需要拡大訴え、「日本酒ダンス」公開～</w:t>
      </w:r>
    </w:p>
    <w:p w14:paraId="5AD02956" w14:textId="35E67A32" w:rsidR="00FD40DD" w:rsidRPr="00FD40DD" w:rsidRDefault="00FD40DD" w:rsidP="00FD40D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FD40DD">
        <w:rPr>
          <w:rFonts w:ascii="HG丸ｺﾞｼｯｸM-PRO" w:eastAsia="HG丸ｺﾞｼｯｸM-PRO" w:hAnsi="HG丸ｺﾞｼｯｸM-PRO" w:hint="eastAsia"/>
          <w:bCs/>
          <w:color w:val="000000" w:themeColor="text1"/>
        </w:rPr>
        <w:t>農林水産省は、日本酒造組合中央会とともに、新型コロナウイルス感染症の影響により国内出荷量や輸出量が大きく減少した日本酒の振興を願い、日本酒及び原料の酒造好適米の需要拡大を訴え、日本酒造組合中央会が配信している「日本酒ダンス」を踊った動画を本日公開しました。</w:t>
      </w:r>
    </w:p>
    <w:p w14:paraId="1CE1CC74"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D40DD">
        <w:rPr>
          <w:rFonts w:ascii="HG丸ｺﾞｼｯｸM-PRO" w:eastAsia="HG丸ｺﾞｼｯｸM-PRO" w:hAnsi="HG丸ｺﾞｼｯｸM-PRO" w:hint="eastAsia"/>
          <w:color w:val="000000" w:themeColor="text1"/>
        </w:rPr>
        <w:t>【農水省】国家公務員も踊ってみた～日本酒ダンス～</w:t>
      </w:r>
    </w:p>
    <w:p w14:paraId="1D6D3B49"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「農業遺産で太鼓たたき隊」の吉村を中心とした</w:t>
      </w:r>
      <w:r w:rsidRPr="00FD40DD">
        <w:rPr>
          <w:rFonts w:ascii="HG丸ｺﾞｼｯｸM-PRO" w:eastAsia="HG丸ｺﾞｼｯｸM-PRO" w:hAnsi="HG丸ｺﾞｼｯｸM-PRO"/>
          <w:color w:val="000000" w:themeColor="text1"/>
        </w:rPr>
        <w:t>BUZZ MAFF</w:t>
      </w:r>
      <w:r w:rsidRPr="00FD40DD">
        <w:rPr>
          <w:rFonts w:ascii="HG丸ｺﾞｼｯｸM-PRO" w:eastAsia="HG丸ｺﾞｼｯｸM-PRO" w:hAnsi="HG丸ｺﾞｼｯｸM-PRO" w:hint="eastAsia"/>
          <w:color w:val="000000" w:themeColor="text1"/>
        </w:rPr>
        <w:t>ユーチューバーが、</w:t>
      </w:r>
      <w:r w:rsidRPr="00FD40DD">
        <w:rPr>
          <w:rFonts w:ascii="HG丸ｺﾞｼｯｸM-PRO" w:eastAsia="HG丸ｺﾞｼｯｸM-PRO" w:hAnsi="HG丸ｺﾞｼｯｸM-PRO"/>
          <w:color w:val="000000" w:themeColor="text1"/>
        </w:rPr>
        <w:t>TASOGARE</w:t>
      </w:r>
      <w:r w:rsidRPr="00FD40DD">
        <w:rPr>
          <w:rFonts w:ascii="HG丸ｺﾞｼｯｸM-PRO" w:eastAsia="HG丸ｺﾞｼｯｸM-PRO" w:hAnsi="HG丸ｺﾞｼｯｸM-PRO" w:hint="eastAsia"/>
          <w:color w:val="000000" w:themeColor="text1"/>
        </w:rPr>
        <w:t>松岡によるラップに乗せた日本酒ダンスの歌詞に合わせ、大臣室前など農林水産省内で全力で踊っています。動画の最後では、吉村が熱いメッセージをお届けします。</w:t>
      </w:r>
    </w:p>
    <w:p w14:paraId="739D5BA8" w14:textId="617410DF" w:rsidR="00FD40DD" w:rsidRDefault="00FD40DD" w:rsidP="00FD40DD">
      <w:pPr>
        <w:kinsoku w:val="0"/>
        <w:overflowPunct w:val="0"/>
        <w:autoSpaceDE w:val="0"/>
        <w:autoSpaceDN w:val="0"/>
        <w:spacing w:after="12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w:t>
      </w:r>
      <w:r w:rsidRPr="00FD40DD">
        <w:rPr>
          <w:rFonts w:ascii="HG丸ｺﾞｼｯｸM-PRO" w:eastAsia="HG丸ｺﾞｼｯｸM-PRO" w:hAnsi="HG丸ｺﾞｼｯｸM-PRO"/>
          <w:color w:val="000000" w:themeColor="text1"/>
        </w:rPr>
        <w:t>URL</w:t>
      </w:r>
      <w:r w:rsidRPr="00FD40DD">
        <w:rPr>
          <w:rFonts w:ascii="HG丸ｺﾞｼｯｸM-PRO" w:eastAsia="HG丸ｺﾞｼｯｸM-PRO" w:hAnsi="HG丸ｺﾞｼｯｸM-PRO" w:hint="eastAsia"/>
          <w:color w:val="000000" w:themeColor="text1"/>
        </w:rPr>
        <w:t>）</w:t>
      </w:r>
      <w:hyperlink r:id="rId78" w:history="1">
        <w:r w:rsidRPr="00FD40DD">
          <w:rPr>
            <w:rStyle w:val="a3"/>
            <w:rFonts w:ascii="HG丸ｺﾞｼｯｸM-PRO" w:eastAsia="HG丸ｺﾞｼｯｸM-PRO" w:hAnsi="HG丸ｺﾞｼｯｸM-PRO" w:hint="eastAsia"/>
          </w:rPr>
          <w:t xml:space="preserve">　</w:t>
        </w:r>
        <w:r w:rsidRPr="00FD40DD">
          <w:rPr>
            <w:rStyle w:val="a3"/>
            <w:rFonts w:ascii="Times New Roman" w:eastAsia="HG丸ｺﾞｼｯｸM-PRO" w:hAnsi="Times New Roman" w:cs="Times New Roman"/>
            <w:sz w:val="21"/>
            <w:szCs w:val="21"/>
          </w:rPr>
          <w:t>https://www.youtube.com/watch?v=WEh6NY92WYU&amp;feature=youtu.be</w:t>
        </w:r>
      </w:hyperlink>
      <w:r>
        <w:rPr>
          <w:rFonts w:ascii="Times New Roman" w:eastAsia="HG丸ｺﾞｼｯｸM-PRO" w:hAnsi="Times New Roman" w:cs="Times New Roman" w:hint="eastAsia"/>
          <w:color w:val="000000" w:themeColor="text1"/>
          <w:sz w:val="21"/>
          <w:szCs w:val="21"/>
        </w:rPr>
        <w:t xml:space="preserve">　</w:t>
      </w:r>
      <w:r w:rsidRPr="00FD40DD">
        <w:rPr>
          <w:rFonts w:ascii="HG丸ｺﾞｼｯｸM-PRO" w:eastAsia="HG丸ｺﾞｼｯｸM-PRO" w:hAnsi="HG丸ｺﾞｼｯｸM-PRO" w:hint="eastAsia"/>
          <w:color w:val="000000" w:themeColor="text1"/>
        </w:rPr>
        <w:t>（外部リンク）</w:t>
      </w:r>
    </w:p>
    <w:p w14:paraId="6E84E93F"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【参考</w:t>
      </w:r>
      <w:r w:rsidRPr="00FD40DD">
        <w:rPr>
          <w:rFonts w:ascii="HG丸ｺﾞｼｯｸM-PRO" w:eastAsia="HG丸ｺﾞｼｯｸM-PRO" w:hAnsi="HG丸ｺﾞｼｯｸM-PRO"/>
          <w:color w:val="000000" w:themeColor="text1"/>
        </w:rPr>
        <w:t>2</w:t>
      </w:r>
      <w:r w:rsidRPr="00FD40DD">
        <w:rPr>
          <w:rFonts w:ascii="HG丸ｺﾞｼｯｸM-PRO" w:eastAsia="HG丸ｺﾞｼｯｸM-PRO" w:hAnsi="HG丸ｺﾞｼｯｸM-PRO" w:hint="eastAsia"/>
          <w:color w:val="000000" w:themeColor="text1"/>
        </w:rPr>
        <w:t>】日本酒造組合中央会</w:t>
      </w:r>
      <w:r w:rsidRPr="00FD40DD">
        <w:rPr>
          <w:rFonts w:ascii="HG丸ｺﾞｼｯｸM-PRO" w:eastAsia="HG丸ｺﾞｼｯｸM-PRO" w:hAnsi="HG丸ｺﾞｼｯｸM-PRO"/>
          <w:color w:val="000000" w:themeColor="text1"/>
        </w:rPr>
        <w:t>URL</w:t>
      </w:r>
    </w:p>
    <w:p w14:paraId="2EC10DD9" w14:textId="4AC3DD29" w:rsidR="00FD40DD" w:rsidRDefault="005371F5" w:rsidP="00FD40DD">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hyperlink r:id="rId79" w:history="1">
        <w:r w:rsidR="00FD40DD" w:rsidRPr="00FD40DD">
          <w:rPr>
            <w:rStyle w:val="a3"/>
            <w:rFonts w:ascii="Times New Roman" w:eastAsia="HG丸ｺﾞｼｯｸM-PRO" w:hAnsi="Times New Roman" w:cs="Times New Roman"/>
            <w:sz w:val="21"/>
            <w:szCs w:val="21"/>
          </w:rPr>
          <w:t>https://www.japansake.or.jp/sake/</w:t>
        </w:r>
      </w:hyperlink>
      <w:r w:rsidR="00FD40DD">
        <w:rPr>
          <w:rFonts w:ascii="HG丸ｺﾞｼｯｸM-PRO" w:eastAsia="HG丸ｺﾞｼｯｸM-PRO" w:hAnsi="HG丸ｺﾞｼｯｸM-PRO" w:hint="eastAsia"/>
          <w:color w:val="000000" w:themeColor="text1"/>
        </w:rPr>
        <w:t xml:space="preserve">　</w:t>
      </w:r>
      <w:r w:rsidR="00FD40DD" w:rsidRPr="00FD40DD">
        <w:rPr>
          <w:rFonts w:ascii="HG丸ｺﾞｼｯｸM-PRO" w:eastAsia="HG丸ｺﾞｼｯｸM-PRO" w:hAnsi="HG丸ｺﾞｼｯｸM-PRO" w:hint="eastAsia"/>
          <w:color w:val="000000" w:themeColor="text1"/>
        </w:rPr>
        <w:t>（外部リンク）</w:t>
      </w:r>
    </w:p>
    <w:p w14:paraId="57084B7B" w14:textId="16403274" w:rsidR="00FD40DD" w:rsidRPr="00FD40DD" w:rsidRDefault="005371F5" w:rsidP="00FD40D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0" w:history="1">
        <w:r w:rsidR="00FD40DD" w:rsidRPr="00FD40DD">
          <w:rPr>
            <w:rStyle w:val="a3"/>
            <w:rFonts w:ascii="Times New Roman" w:eastAsia="HG丸ｺﾞｼｯｸM-PRO" w:hAnsi="Times New Roman" w:cs="Times New Roman"/>
            <w:sz w:val="21"/>
            <w:szCs w:val="21"/>
          </w:rPr>
          <w:t>https://www.maff.go.jp/j/press/seisaku_tokatu/kikaku/210305_9.html</w:t>
        </w:r>
      </w:hyperlink>
    </w:p>
    <w:bookmarkEnd w:id="72"/>
    <w:p w14:paraId="434EF9B1" w14:textId="539E9511" w:rsidR="00345801" w:rsidRPr="00B633F7" w:rsidRDefault="00345801"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b/>
          <w:bCs/>
          <w:color w:val="000000" w:themeColor="text1"/>
        </w:rPr>
        <w:t>■水産仲卸業者向け</w:t>
      </w:r>
      <w:r w:rsidRPr="00B633F7">
        <w:rPr>
          <w:rFonts w:ascii="HG丸ｺﾞｼｯｸM-PRO" w:eastAsia="HG丸ｺﾞｼｯｸM-PRO" w:hAnsi="HG丸ｺﾞｼｯｸM-PRO"/>
          <w:b/>
          <w:bCs/>
          <w:color w:val="000000" w:themeColor="text1"/>
        </w:rPr>
        <w:t xml:space="preserve"> </w:t>
      </w:r>
      <w:r w:rsidRPr="00B633F7">
        <w:rPr>
          <w:rFonts w:ascii="HG丸ｺﾞｼｯｸM-PRO" w:eastAsia="HG丸ｺﾞｼｯｸM-PRO" w:hAnsi="HG丸ｺﾞｼｯｸM-PRO" w:hint="eastAsia"/>
          <w:b/>
          <w:bCs/>
          <w:color w:val="000000" w:themeColor="text1"/>
        </w:rPr>
        <w:t>サポート窓口の設置について</w:t>
      </w:r>
      <w:r>
        <w:rPr>
          <w:rFonts w:ascii="HG丸ｺﾞｼｯｸM-PRO" w:eastAsia="HG丸ｺﾞｼｯｸM-PRO" w:hAnsi="HG丸ｺﾞｼｯｸM-PRO" w:hint="eastAsia"/>
          <w:b/>
          <w:bCs/>
          <w:color w:val="000000" w:themeColor="text1"/>
        </w:rPr>
        <w:t xml:space="preserve">　2021/2/24</w:t>
      </w:r>
    </w:p>
    <w:p w14:paraId="47CDE3C0" w14:textId="77777777" w:rsidR="00345801" w:rsidRPr="00B633F7" w:rsidRDefault="00345801" w:rsidP="0034580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 xml:space="preserve">　本年</w:t>
      </w: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月</w:t>
      </w:r>
      <w:r w:rsidRPr="00B633F7">
        <w:rPr>
          <w:rFonts w:ascii="HG丸ｺﾞｼｯｸM-PRO" w:eastAsia="HG丸ｺﾞｼｯｸM-PRO" w:hAnsi="HG丸ｺﾞｼｯｸM-PRO"/>
          <w:color w:val="000000" w:themeColor="text1"/>
        </w:rPr>
        <w:t>8</w:t>
      </w:r>
      <w:r w:rsidRPr="00B633F7">
        <w:rPr>
          <w:rFonts w:ascii="HG丸ｺﾞｼｯｸM-PRO" w:eastAsia="HG丸ｺﾞｼｯｸM-PRO" w:hAnsi="HG丸ｺﾞｼｯｸM-PRO" w:hint="eastAsia"/>
          <w:color w:val="000000" w:themeColor="text1"/>
        </w:rPr>
        <w:t>日に再発令された緊急事態宣言による、飲食店に対する営業時間短縮要請や不要不急の外出自粛要請に伴い、水産仲卸業者は、外食店やホテルなどの業務筋需要が減少し、深刻な影響を受けています。こうした状況を踏まえ、農林水産省は、今回、水産仲卸業者向けに、政府のコロナ対策の支援策についての紹介などを行う、「水産仲卸業者サポート窓口」を、水産庁及び食料産業局に設置します。</w:t>
      </w:r>
    </w:p>
    <w:p w14:paraId="40A71E88"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業務内容</w:t>
      </w:r>
    </w:p>
    <w:p w14:paraId="664B22D1"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）緊急事態宣言の再発令の影響を受ける水産仲卸業者からの相談受付</w:t>
      </w:r>
    </w:p>
    <w:p w14:paraId="6B839CD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2</w:t>
      </w:r>
      <w:r w:rsidRPr="00B633F7">
        <w:rPr>
          <w:rFonts w:ascii="HG丸ｺﾞｼｯｸM-PRO" w:eastAsia="HG丸ｺﾞｼｯｸM-PRO" w:hAnsi="HG丸ｺﾞｼｯｸM-PRO" w:hint="eastAsia"/>
          <w:color w:val="000000" w:themeColor="text1"/>
        </w:rPr>
        <w:t>）農林水産省が所管するコロナ対策の支援事業の紹介及び申請方法等の事務手続に関する助言</w:t>
      </w:r>
    </w:p>
    <w:p w14:paraId="3324DA0B"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3</w:t>
      </w:r>
      <w:r w:rsidRPr="00B633F7">
        <w:rPr>
          <w:rFonts w:ascii="HG丸ｺﾞｼｯｸM-PRO" w:eastAsia="HG丸ｺﾞｼｯｸM-PRO" w:hAnsi="HG丸ｺﾞｼｯｸM-PRO" w:hint="eastAsia"/>
          <w:color w:val="000000" w:themeColor="text1"/>
        </w:rPr>
        <w:t>）関係省庁で実施するコロナ対策の支援策の紹介等</w:t>
      </w:r>
    </w:p>
    <w:p w14:paraId="27CDAE3E"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2.連絡先</w:t>
      </w:r>
    </w:p>
    <w:p w14:paraId="18A236A0"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水産仲卸業者サポート窓口（水産庁加工流通課、食料産業局食品流通課卸売市場室）</w:t>
      </w:r>
    </w:p>
    <w:p w14:paraId="22165126"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lastRenderedPageBreak/>
        <w:t>電話番号：</w:t>
      </w:r>
      <w:r w:rsidRPr="00B633F7">
        <w:rPr>
          <w:rFonts w:ascii="HG丸ｺﾞｼｯｸM-PRO" w:eastAsia="HG丸ｺﾞｼｯｸM-PRO" w:hAnsi="HG丸ｺﾞｼｯｸM-PRO"/>
          <w:color w:val="000000" w:themeColor="text1"/>
        </w:rPr>
        <w:t>03-6744-2351</w:t>
      </w:r>
    </w:p>
    <w:p w14:paraId="4D33DB0C" w14:textId="348C33D2" w:rsidR="00345801" w:rsidRPr="00B633F7" w:rsidRDefault="00345801" w:rsidP="00345801">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E-mail：</w:t>
      </w:r>
      <w:hyperlink r:id="rId81" w:history="1">
        <w:r w:rsidRPr="00F87185">
          <w:rPr>
            <w:rStyle w:val="a3"/>
            <w:rFonts w:ascii="Times New Roman" w:eastAsia="HG丸ｺﾞｼｯｸM-PRO" w:hAnsi="Times New Roman" w:cs="Times New Roman" w:hint="eastAsia"/>
            <w:sz w:val="21"/>
            <w:szCs w:val="21"/>
          </w:rPr>
          <w:t>suisan_nakaoroshi@maff.go.jp</w:t>
        </w:r>
      </w:hyperlink>
    </w:p>
    <w:p w14:paraId="596736B2"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お問合せ先</w:t>
      </w:r>
    </w:p>
    <w:p w14:paraId="67AA349C"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水産庁漁政部加工流通課</w:t>
      </w:r>
    </w:p>
    <w:p w14:paraId="07B13EBC"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担当者：宮澤、小山</w:t>
      </w:r>
    </w:p>
    <w:p w14:paraId="35C061A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代表：</w:t>
      </w:r>
      <w:r w:rsidRPr="00B633F7">
        <w:rPr>
          <w:rFonts w:ascii="HG丸ｺﾞｼｯｸM-PRO" w:eastAsia="HG丸ｺﾞｼｯｸM-PRO" w:hAnsi="HG丸ｺﾞｼｯｸM-PRO"/>
          <w:color w:val="000000" w:themeColor="text1"/>
        </w:rPr>
        <w:t>03-3502-8111</w:t>
      </w:r>
      <w:r w:rsidRPr="00B633F7">
        <w:rPr>
          <w:rFonts w:ascii="HG丸ｺﾞｼｯｸM-PRO" w:eastAsia="HG丸ｺﾞｼｯｸM-PRO" w:hAnsi="HG丸ｺﾞｼｯｸM-PRO" w:hint="eastAsia"/>
          <w:color w:val="000000" w:themeColor="text1"/>
        </w:rPr>
        <w:t>（内線</w:t>
      </w:r>
      <w:r w:rsidRPr="00B633F7">
        <w:rPr>
          <w:rFonts w:ascii="HG丸ｺﾞｼｯｸM-PRO" w:eastAsia="HG丸ｺﾞｼｯｸM-PRO" w:hAnsi="HG丸ｺﾞｼｯｸM-PRO"/>
          <w:color w:val="000000" w:themeColor="text1"/>
        </w:rPr>
        <w:t>6619</w:t>
      </w:r>
      <w:r w:rsidRPr="00B633F7">
        <w:rPr>
          <w:rFonts w:ascii="HG丸ｺﾞｼｯｸM-PRO" w:eastAsia="HG丸ｺﾞｼｯｸM-PRO" w:hAnsi="HG丸ｺﾞｼｯｸM-PRO" w:hint="eastAsia"/>
          <w:color w:val="000000" w:themeColor="text1"/>
        </w:rPr>
        <w:t>）</w:t>
      </w:r>
    </w:p>
    <w:p w14:paraId="306F15B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ダイヤルイン：</w:t>
      </w:r>
      <w:r w:rsidRPr="00B633F7">
        <w:rPr>
          <w:rFonts w:ascii="HG丸ｺﾞｼｯｸM-PRO" w:eastAsia="HG丸ｺﾞｼｯｸM-PRO" w:hAnsi="HG丸ｺﾞｼｯｸM-PRO"/>
          <w:color w:val="000000" w:themeColor="text1"/>
        </w:rPr>
        <w:t>03-3502-8427</w:t>
      </w:r>
    </w:p>
    <w:p w14:paraId="30A0E359" w14:textId="77777777" w:rsidR="00345801"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color w:val="000000" w:themeColor="text1"/>
        </w:rPr>
        <w:t>FAX</w:t>
      </w:r>
      <w:r w:rsidRPr="00B633F7">
        <w:rPr>
          <w:rFonts w:ascii="HG丸ｺﾞｼｯｸM-PRO" w:eastAsia="HG丸ｺﾞｼｯｸM-PRO" w:hAnsi="HG丸ｺﾞｼｯｸM-PRO" w:hint="eastAsia"/>
          <w:color w:val="000000" w:themeColor="text1"/>
        </w:rPr>
        <w:t>番号：</w:t>
      </w:r>
      <w:r w:rsidRPr="00B633F7">
        <w:rPr>
          <w:rFonts w:ascii="HG丸ｺﾞｼｯｸM-PRO" w:eastAsia="HG丸ｺﾞｼｯｸM-PRO" w:hAnsi="HG丸ｺﾞｼｯｸM-PRO"/>
          <w:color w:val="000000" w:themeColor="text1"/>
        </w:rPr>
        <w:t>03-3508-1357</w:t>
      </w:r>
    </w:p>
    <w:p w14:paraId="273EAD51" w14:textId="77777777" w:rsidR="00345801" w:rsidRPr="00F87185" w:rsidRDefault="005371F5" w:rsidP="0034580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2" w:history="1">
        <w:r w:rsidR="00345801" w:rsidRPr="00F87185">
          <w:rPr>
            <w:rStyle w:val="a3"/>
            <w:rFonts w:ascii="Times New Roman" w:eastAsia="HG丸ｺﾞｼｯｸM-PRO" w:hAnsi="Times New Roman" w:cs="Times New Roman"/>
            <w:sz w:val="21"/>
            <w:szCs w:val="21"/>
          </w:rPr>
          <w:t>https://www.jfa.maff.go.jp/j/press/kakou/210224.html</w:t>
        </w:r>
      </w:hyperlink>
    </w:p>
    <w:p w14:paraId="1D21CF98" w14:textId="77777777" w:rsidR="00B51AC2" w:rsidRDefault="00B51AC2" w:rsidP="00B51AC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82BDE">
        <w:rPr>
          <w:rStyle w:val="ad"/>
          <w:rFonts w:ascii="HG丸ｺﾞｼｯｸM-PRO" w:eastAsia="HG丸ｺﾞｼｯｸM-PRO" w:hAnsi="HG丸ｺﾞｼｯｸM-PRO" w:cs="Arial"/>
          <w:color w:val="000000" w:themeColor="text1"/>
        </w:rPr>
        <w:t>JAS</w:t>
      </w:r>
      <w:r w:rsidRPr="00882BDE">
        <w:rPr>
          <w:rStyle w:val="ad"/>
          <w:rFonts w:ascii="HG丸ｺﾞｼｯｸM-PRO" w:eastAsia="HG丸ｺﾞｼｯｸM-PRO" w:hAnsi="HG丸ｺﾞｼｯｸM-PRO" w:cs="Arial" w:hint="eastAsia"/>
          <w:color w:val="000000" w:themeColor="text1"/>
        </w:rPr>
        <w:t>の制定・国際標準化のテーマ募集をしています！</w:t>
      </w:r>
      <w:r>
        <w:rPr>
          <w:rStyle w:val="ad"/>
          <w:rFonts w:ascii="HG丸ｺﾞｼｯｸM-PRO" w:eastAsia="HG丸ｺﾞｼｯｸM-PRO" w:hAnsi="HG丸ｺﾞｼｯｸM-PRO" w:cs="Arial" w:hint="eastAsia"/>
          <w:color w:val="000000" w:themeColor="text1"/>
        </w:rPr>
        <w:t xml:space="preserve">　2021/2/19</w:t>
      </w:r>
    </w:p>
    <w:p w14:paraId="3525BB7B" w14:textId="77777777" w:rsidR="00B51AC2" w:rsidRDefault="00B51AC2" w:rsidP="00B51AC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882BDE">
        <w:rPr>
          <w:rStyle w:val="ad"/>
          <w:rFonts w:ascii="HG丸ｺﾞｼｯｸM-PRO" w:eastAsia="HG丸ｺﾞｼｯｸM-PRO" w:hAnsi="HG丸ｺﾞｼｯｸM-PRO" w:cs="Arial" w:hint="eastAsia"/>
          <w:b w:val="0"/>
          <w:bCs w:val="0"/>
          <w:color w:val="000000" w:themeColor="text1"/>
        </w:rPr>
        <w:t>農林水産省は、</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の制定や国際標準化に取り組むべきテーマの選定に向け、</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の制定・国際標準化のテーマを、本日から令和</w:t>
      </w: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年</w:t>
      </w: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月</w:t>
      </w:r>
      <w:r w:rsidRPr="00882BDE">
        <w:rPr>
          <w:rStyle w:val="ad"/>
          <w:rFonts w:ascii="HG丸ｺﾞｼｯｸM-PRO" w:eastAsia="HG丸ｺﾞｼｯｸM-PRO" w:hAnsi="HG丸ｺﾞｼｯｸM-PRO" w:cs="Arial"/>
          <w:b w:val="0"/>
          <w:bCs w:val="0"/>
          <w:color w:val="000000" w:themeColor="text1"/>
        </w:rPr>
        <w:t>31</w:t>
      </w:r>
      <w:r w:rsidRPr="00882BDE">
        <w:rPr>
          <w:rStyle w:val="ad"/>
          <w:rFonts w:ascii="HG丸ｺﾞｼｯｸM-PRO" w:eastAsia="HG丸ｺﾞｼｯｸM-PRO" w:hAnsi="HG丸ｺﾞｼｯｸM-PRO" w:cs="Arial" w:hint="eastAsia"/>
          <w:b w:val="0"/>
          <w:bCs w:val="0"/>
          <w:color w:val="000000" w:themeColor="text1"/>
        </w:rPr>
        <w:t>日</w:t>
      </w:r>
      <w:r w:rsidRPr="00882BDE">
        <w:rPr>
          <w:rStyle w:val="ad"/>
          <w:rFonts w:ascii="HG丸ｺﾞｼｯｸM-PRO" w:eastAsia="HG丸ｺﾞｼｯｸM-PRO" w:hAnsi="HG丸ｺﾞｼｯｸM-PRO" w:cs="Arial"/>
          <w:b w:val="0"/>
          <w:bCs w:val="0"/>
          <w:color w:val="000000" w:themeColor="text1"/>
        </w:rPr>
        <w:t>(</w:t>
      </w:r>
      <w:r w:rsidRPr="00882BDE">
        <w:rPr>
          <w:rStyle w:val="ad"/>
          <w:rFonts w:ascii="HG丸ｺﾞｼｯｸM-PRO" w:eastAsia="HG丸ｺﾞｼｯｸM-PRO" w:hAnsi="HG丸ｺﾞｼｯｸM-PRO" w:cs="Arial" w:hint="eastAsia"/>
          <w:b w:val="0"/>
          <w:bCs w:val="0"/>
          <w:color w:val="000000" w:themeColor="text1"/>
        </w:rPr>
        <w:t>水曜日</w:t>
      </w:r>
      <w:r w:rsidRPr="00882BDE">
        <w:rPr>
          <w:rStyle w:val="ad"/>
          <w:rFonts w:ascii="HG丸ｺﾞｼｯｸM-PRO" w:eastAsia="HG丸ｺﾞｼｯｸM-PRO" w:hAnsi="HG丸ｺﾞｼｯｸM-PRO" w:cs="Arial"/>
          <w:b w:val="0"/>
          <w:bCs w:val="0"/>
          <w:color w:val="000000" w:themeColor="text1"/>
        </w:rPr>
        <w:t>)</w:t>
      </w:r>
      <w:r w:rsidRPr="00882BDE">
        <w:rPr>
          <w:rStyle w:val="ad"/>
          <w:rFonts w:ascii="HG丸ｺﾞｼｯｸM-PRO" w:eastAsia="HG丸ｺﾞｼｯｸM-PRO" w:hAnsi="HG丸ｺﾞｼｯｸM-PRO" w:cs="Arial" w:hint="eastAsia"/>
          <w:b w:val="0"/>
          <w:bCs w:val="0"/>
          <w:color w:val="000000" w:themeColor="text1"/>
        </w:rPr>
        <w:t>までの間募集します。</w:t>
      </w:r>
    </w:p>
    <w:p w14:paraId="03963F8B" w14:textId="77777777" w:rsidR="00B51AC2" w:rsidRPr="00882BDE" w:rsidRDefault="00B51AC2" w:rsidP="00B51AC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82BDE">
        <w:rPr>
          <w:rStyle w:val="ad"/>
          <w:rFonts w:ascii="HG丸ｺﾞｼｯｸM-PRO" w:eastAsia="HG丸ｺﾞｼｯｸM-PRO" w:hAnsi="HG丸ｺﾞｼｯｸM-PRO" w:cs="Arial" w:hint="eastAsia"/>
          <w:b w:val="0"/>
          <w:bCs w:val="0"/>
          <w:color w:val="000000" w:themeColor="text1"/>
        </w:rPr>
        <w:t>1.概要</w:t>
      </w:r>
    </w:p>
    <w:p w14:paraId="36107384"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食品・農林水産品の規格・認証（</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国際標準等）は、産品や事業者の品質、技術及び取組の内容を「見える化」するものであり、特に、食文化や商慣行が異なる海外市場において、その産品を知らない取引相手に品質や特色を訴求するには、戦略的な規格・認証の制定や活用が重要となります。</w:t>
      </w:r>
    </w:p>
    <w:p w14:paraId="302C5563"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農林水産省は、我が国の農林水産業・食品産業の競争力強化を図るため、特に輸出拡大にもつながる多様な</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の制定又は国際標準化に向けた技術的なデータの収集、検討・調整及び規格素案の作成を行うこととしています。</w:t>
      </w:r>
    </w:p>
    <w:p w14:paraId="2FD486EA"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今回のテーマ募集は、上記において取り組むべきテーマの選定に向け、</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の制定や国際標準化のニーズを広く把握することを目的として、定期的に行うこととしているものです。</w:t>
      </w:r>
    </w:p>
    <w:p w14:paraId="07489195"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2.提案要件</w:t>
      </w:r>
    </w:p>
    <w:p w14:paraId="0605BB0D"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提案いただくテーマは、国が主体的に</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の制定又は国際標準化に関与すべきものとして、以下のいずれかに該当するものであることとします。</w:t>
      </w:r>
    </w:p>
    <w:p w14:paraId="24E5A4DC"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(1)</w:t>
      </w:r>
      <w:r w:rsidRPr="00882BDE">
        <w:rPr>
          <w:rStyle w:val="ad"/>
          <w:rFonts w:ascii="HG丸ｺﾞｼｯｸM-PRO" w:eastAsia="HG丸ｺﾞｼｯｸM-PRO" w:hAnsi="HG丸ｺﾞｼｯｸM-PRO" w:cs="Arial" w:hint="eastAsia"/>
          <w:b w:val="0"/>
          <w:bCs w:val="0"/>
          <w:color w:val="000000" w:themeColor="text1"/>
        </w:rPr>
        <w:t>食品流通や食品表示など、国内外の規制で引用され得る分野</w:t>
      </w:r>
    </w:p>
    <w:p w14:paraId="18F25C2C"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(2)</w:t>
      </w:r>
      <w:r w:rsidRPr="00882BDE">
        <w:rPr>
          <w:rStyle w:val="ad"/>
          <w:rFonts w:ascii="HG丸ｺﾞｼｯｸM-PRO" w:eastAsia="HG丸ｺﾞｼｯｸM-PRO" w:hAnsi="HG丸ｺﾞｼｯｸM-PRO" w:cs="Arial" w:hint="eastAsia"/>
          <w:b w:val="0"/>
          <w:bCs w:val="0"/>
          <w:color w:val="000000" w:themeColor="text1"/>
        </w:rPr>
        <w:t>業全体の競争力強化に直結する分野又は、規格化に取り組まないことにより業全体の競争力低下に直結する分野</w:t>
      </w:r>
    </w:p>
    <w:p w14:paraId="24C6CC11"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新市場の創出など、社会・経済への波及効果が期待される分野</w:t>
      </w:r>
    </w:p>
    <w:p w14:paraId="798F77F9"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3.募集期間</w:t>
      </w:r>
    </w:p>
    <w:p w14:paraId="0FFA7675" w14:textId="77777777" w:rsidR="00B51AC2"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令和3年2月19日(金曜日)～3月31日(水曜日)</w:t>
      </w:r>
    </w:p>
    <w:p w14:paraId="169F28AB" w14:textId="77777777" w:rsidR="00B51AC2" w:rsidRPr="00882BDE" w:rsidRDefault="005371F5" w:rsidP="00B51AC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3" w:history="1">
        <w:r w:rsidR="00B51AC2" w:rsidRPr="00882BDE">
          <w:rPr>
            <w:rStyle w:val="a3"/>
            <w:rFonts w:ascii="Times New Roman" w:eastAsia="HG丸ｺﾞｼｯｸM-PRO" w:hAnsi="Times New Roman" w:cs="Times New Roman"/>
            <w:sz w:val="21"/>
            <w:szCs w:val="21"/>
          </w:rPr>
          <w:t>https://www.maff.go.jp/j/press/shokusan/syoku_kikaku/210219.html</w:t>
        </w:r>
      </w:hyperlink>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1914958E" w14:textId="7B55BF1F" w:rsidR="00DD375A" w:rsidRPr="00B57B69" w:rsidRDefault="00DD375A"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04" w:name="消費者庁関連"/>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消費者庁関連</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04"/>
      <w:r w:rsidR="005343CE">
        <w:rPr>
          <w:rFonts w:ascii="HG丸ｺﾞｼｯｸM-PRO" w:eastAsia="HG丸ｺﾞｼｯｸM-PRO" w:hAnsi="HG丸ｺﾞｼｯｸM-PRO" w:cs="Times New Roman"/>
          <w:b/>
          <w:color w:val="000000" w:themeColor="text1"/>
          <w:sz w:val="28"/>
          <w:szCs w:val="28"/>
        </w:rPr>
        <w:fldChar w:fldCharType="end"/>
      </w:r>
      <w:r w:rsidR="00B57B69">
        <w:rPr>
          <w:rFonts w:ascii="HG丸ｺﾞｼｯｸM-PRO" w:eastAsia="HG丸ｺﾞｼｯｸM-PRO" w:hAnsi="HG丸ｺﾞｼｯｸM-PRO" w:cs="Times New Roman" w:hint="eastAsia"/>
          <w:b/>
          <w:color w:val="000000" w:themeColor="text1"/>
          <w:sz w:val="28"/>
          <w:szCs w:val="28"/>
        </w:rPr>
        <w:t xml:space="preserve">　</w:t>
      </w:r>
      <w:hyperlink r:id="rId84" w:history="1">
        <w:r w:rsidR="00B57B69" w:rsidRPr="00B57B69">
          <w:rPr>
            <w:rStyle w:val="a3"/>
            <w:rFonts w:ascii="Times New Roman" w:eastAsia="HG丸ｺﾞｼｯｸM-PRO" w:hAnsi="Times New Roman" w:cs="Times New Roman"/>
            <w:bCs/>
            <w:sz w:val="21"/>
          </w:rPr>
          <w:t>https://www.caa.go.jp/</w:t>
        </w:r>
      </w:hyperlink>
    </w:p>
    <w:p w14:paraId="683B9D2C" w14:textId="1BC2CB89" w:rsidR="00F727AA" w:rsidRDefault="004E38DB"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B986383" w14:textId="7A60008C" w:rsidR="00C45AE3" w:rsidRPr="00C45AE3" w:rsidRDefault="00C45AE3"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sidRPr="000A4606">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C45AE3">
        <w:rPr>
          <w:rFonts w:ascii="HG丸ｺﾞｼｯｸM-PRO" w:eastAsia="HG丸ｺﾞｼｯｸM-PRO" w:hAnsi="HG丸ｺﾞｼｯｸM-PRO" w:hint="eastAsia"/>
          <w:b/>
          <w:bCs/>
        </w:rPr>
        <w:t>株式会社レッドスパイスに対する景品表示法に基づく措置命令について</w:t>
      </w:r>
      <w:r>
        <w:rPr>
          <w:rFonts w:ascii="HG丸ｺﾞｼｯｸM-PRO" w:eastAsia="HG丸ｺﾞｼｯｸM-PRO" w:hAnsi="HG丸ｺﾞｼｯｸM-PRO" w:hint="eastAsia"/>
          <w:b/>
          <w:bCs/>
        </w:rPr>
        <w:t xml:space="preserve">　2021/3/18</w:t>
      </w:r>
    </w:p>
    <w:p w14:paraId="5001EFE6" w14:textId="3E29922B" w:rsidR="00C45AE3" w:rsidRDefault="00C45AE3" w:rsidP="000A4606">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C45AE3">
        <w:rPr>
          <w:rFonts w:ascii="HG丸ｺﾞｼｯｸM-PRO" w:eastAsia="HG丸ｺﾞｼｯｸM-PRO" w:hAnsi="HG丸ｺﾞｼｯｸM-PRO" w:hint="eastAsia"/>
        </w:rPr>
        <w:t xml:space="preserve">　消費者庁は、本日、株式会社レッドスパイスに対し、同社が供給する「</w:t>
      </w:r>
      <w:r w:rsidRPr="00C45AE3">
        <w:rPr>
          <w:rFonts w:ascii="HG丸ｺﾞｼｯｸM-PRO" w:eastAsia="HG丸ｺﾞｼｯｸM-PRO" w:hAnsi="HG丸ｺﾞｼｯｸM-PRO"/>
        </w:rPr>
        <w:t>SARARITO</w:t>
      </w:r>
      <w:r w:rsidRPr="00C45AE3">
        <w:rPr>
          <w:rFonts w:ascii="HG丸ｺﾞｼｯｸM-PRO" w:eastAsia="HG丸ｺﾞｼｯｸM-PRO" w:hAnsi="HG丸ｺﾞｼｯｸM-PRO" w:hint="eastAsia"/>
        </w:rPr>
        <w:t>ウイルスブロッカー」と称する商品に係る表示について、景品表示法に違反する行為</w:t>
      </w:r>
      <w:r w:rsidRPr="00C45AE3">
        <w:rPr>
          <w:rFonts w:ascii="HG丸ｺﾞｼｯｸM-PRO" w:eastAsia="HG丸ｺﾞｼｯｸM-PRO" w:hAnsi="HG丸ｺﾞｼｯｸM-PRO"/>
        </w:rPr>
        <w:t>(</w:t>
      </w:r>
      <w:r w:rsidRPr="00C45AE3">
        <w:rPr>
          <w:rFonts w:ascii="HG丸ｺﾞｼｯｸM-PRO" w:eastAsia="HG丸ｺﾞｼｯｸM-PRO" w:hAnsi="HG丸ｺﾞｼｯｸM-PRO" w:hint="eastAsia"/>
        </w:rPr>
        <w:t>同法第</w:t>
      </w:r>
      <w:r w:rsidRPr="00C45AE3">
        <w:rPr>
          <w:rFonts w:ascii="HG丸ｺﾞｼｯｸM-PRO" w:eastAsia="HG丸ｺﾞｼｯｸM-PRO" w:hAnsi="HG丸ｺﾞｼｯｸM-PRO"/>
        </w:rPr>
        <w:t>5</w:t>
      </w:r>
      <w:r w:rsidRPr="00C45AE3">
        <w:rPr>
          <w:rFonts w:ascii="HG丸ｺﾞｼｯｸM-PRO" w:eastAsia="HG丸ｺﾞｼｯｸM-PRO" w:hAnsi="HG丸ｺﾞｼｯｸM-PRO" w:hint="eastAsia"/>
        </w:rPr>
        <w:t>条第</w:t>
      </w:r>
      <w:r w:rsidRPr="00C45AE3">
        <w:rPr>
          <w:rFonts w:ascii="HG丸ｺﾞｼｯｸM-PRO" w:eastAsia="HG丸ｺﾞｼｯｸM-PRO" w:hAnsi="HG丸ｺﾞｼｯｸM-PRO"/>
        </w:rPr>
        <w:t>1</w:t>
      </w:r>
      <w:r w:rsidRPr="00C45AE3">
        <w:rPr>
          <w:rFonts w:ascii="HG丸ｺﾞｼｯｸM-PRO" w:eastAsia="HG丸ｺﾞｼｯｸM-PRO" w:hAnsi="HG丸ｺﾞｼｯｸM-PRO" w:hint="eastAsia"/>
        </w:rPr>
        <w:t>号</w:t>
      </w:r>
      <w:r w:rsidRPr="00C45AE3">
        <w:rPr>
          <w:rFonts w:ascii="HG丸ｺﾞｼｯｸM-PRO" w:eastAsia="HG丸ｺﾞｼｯｸM-PRO" w:hAnsi="HG丸ｺﾞｼｯｸM-PRO"/>
        </w:rPr>
        <w:t>(</w:t>
      </w:r>
      <w:r w:rsidRPr="00C45AE3">
        <w:rPr>
          <w:rFonts w:ascii="HG丸ｺﾞｼｯｸM-PRO" w:eastAsia="HG丸ｺﾞｼｯｸM-PRO" w:hAnsi="HG丸ｺﾞｼｯｸM-PRO" w:hint="eastAsia"/>
        </w:rPr>
        <w:t>優良誤認</w:t>
      </w:r>
      <w:r w:rsidRPr="00C45AE3">
        <w:rPr>
          <w:rFonts w:ascii="HG丸ｺﾞｼｯｸM-PRO" w:eastAsia="HG丸ｺﾞｼｯｸM-PRO" w:hAnsi="HG丸ｺﾞｼｯｸM-PRO"/>
        </w:rPr>
        <w:t>)</w:t>
      </w:r>
      <w:r w:rsidRPr="00C45AE3">
        <w:rPr>
          <w:rFonts w:ascii="HG丸ｺﾞｼｯｸM-PRO" w:eastAsia="HG丸ｺﾞｼｯｸM-PRO" w:hAnsi="HG丸ｺﾞｼｯｸM-PRO" w:hint="eastAsia"/>
        </w:rPr>
        <w:t>に該当</w:t>
      </w:r>
      <w:r w:rsidRPr="00C45AE3">
        <w:rPr>
          <w:rFonts w:ascii="HG丸ｺﾞｼｯｸM-PRO" w:eastAsia="HG丸ｺﾞｼｯｸM-PRO" w:hAnsi="HG丸ｺﾞｼｯｸM-PRO"/>
        </w:rPr>
        <w:t>)</w:t>
      </w:r>
      <w:r w:rsidRPr="00C45AE3">
        <w:rPr>
          <w:rFonts w:ascii="HG丸ｺﾞｼｯｸM-PRO" w:eastAsia="HG丸ｺﾞｼｯｸM-PRO" w:hAnsi="HG丸ｺﾞｼｯｸM-PRO" w:hint="eastAsia"/>
        </w:rPr>
        <w:t>が認められたことから、同法第</w:t>
      </w:r>
      <w:r w:rsidRPr="00C45AE3">
        <w:rPr>
          <w:rFonts w:ascii="HG丸ｺﾞｼｯｸM-PRO" w:eastAsia="HG丸ｺﾞｼｯｸM-PRO" w:hAnsi="HG丸ｺﾞｼｯｸM-PRO"/>
        </w:rPr>
        <w:t>7</w:t>
      </w:r>
      <w:r w:rsidRPr="00C45AE3">
        <w:rPr>
          <w:rFonts w:ascii="HG丸ｺﾞｼｯｸM-PRO" w:eastAsia="HG丸ｺﾞｼｯｸM-PRO" w:hAnsi="HG丸ｺﾞｼｯｸM-PRO" w:hint="eastAsia"/>
        </w:rPr>
        <w:t>条第</w:t>
      </w:r>
      <w:r w:rsidRPr="00C45AE3">
        <w:rPr>
          <w:rFonts w:ascii="HG丸ｺﾞｼｯｸM-PRO" w:eastAsia="HG丸ｺﾞｼｯｸM-PRO" w:hAnsi="HG丸ｺﾞｼｯｸM-PRO"/>
        </w:rPr>
        <w:t>1</w:t>
      </w:r>
      <w:r w:rsidRPr="00C45AE3">
        <w:rPr>
          <w:rFonts w:ascii="HG丸ｺﾞｼｯｸM-PRO" w:eastAsia="HG丸ｺﾞｼｯｸM-PRO" w:hAnsi="HG丸ｺﾞｼｯｸM-PRO" w:hint="eastAsia"/>
        </w:rPr>
        <w:t>項の規定に基づき、措置命令を行いました。</w:t>
      </w:r>
    </w:p>
    <w:p w14:paraId="5BD94F2A" w14:textId="58210980" w:rsidR="00C45AE3" w:rsidRPr="00C45AE3" w:rsidRDefault="00C45AE3" w:rsidP="00C45AE3">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hint="eastAsia"/>
        </w:rPr>
        <w:t xml:space="preserve">　</w:t>
      </w:r>
      <w:hyperlink r:id="rId85" w:history="1">
        <w:r w:rsidRPr="00C45AE3">
          <w:rPr>
            <w:rStyle w:val="a3"/>
            <w:rFonts w:ascii="Times New Roman" w:eastAsia="HG丸ｺﾞｼｯｸM-PRO" w:hAnsi="Times New Roman" w:cs="Times New Roman"/>
            <w:sz w:val="21"/>
            <w:szCs w:val="21"/>
          </w:rPr>
          <w:t>https://www.caa.go.jp/notice/entry/023454/</w:t>
        </w:r>
      </w:hyperlink>
    </w:p>
    <w:p w14:paraId="704CCBEE" w14:textId="3731678D" w:rsidR="00C45AE3" w:rsidRDefault="00C45AE3" w:rsidP="000A4606">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45AE3">
        <w:rPr>
          <w:rFonts w:ascii="HG丸ｺﾞｼｯｸM-PRO" w:eastAsia="HG丸ｺﾞｼｯｸM-PRO" w:hAnsi="HG丸ｺﾞｼｯｸM-PRO" w:hint="eastAsia"/>
        </w:rPr>
        <w:t>株式会社レッドスパイスに対する景品表示法に基づく措置命令について</w:t>
      </w:r>
    </w:p>
    <w:p w14:paraId="7D5E6622" w14:textId="198F67D7" w:rsidR="00C45AE3" w:rsidRPr="00C45AE3" w:rsidRDefault="00C45AE3" w:rsidP="00C45AE3">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hint="eastAsia"/>
        </w:rPr>
        <w:t xml:space="preserve">　</w:t>
      </w:r>
      <w:hyperlink r:id="rId86" w:history="1">
        <w:r w:rsidRPr="00C45AE3">
          <w:rPr>
            <w:rStyle w:val="a3"/>
            <w:rFonts w:ascii="Times New Roman" w:eastAsia="HG丸ｺﾞｼｯｸM-PRO" w:hAnsi="Times New Roman" w:cs="Times New Roman"/>
            <w:sz w:val="21"/>
            <w:szCs w:val="21"/>
          </w:rPr>
          <w:t>https://www.caa.go.jp/notice/assets/representation_210318_01.pdf</w:t>
        </w:r>
      </w:hyperlink>
    </w:p>
    <w:p w14:paraId="147CD20B" w14:textId="260238A2" w:rsidR="00E129B3" w:rsidRDefault="00E129B3"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sidRPr="000A4606">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00D25138" w:rsidRPr="00D25138">
        <w:rPr>
          <w:rFonts w:ascii="HG丸ｺﾞｼｯｸM-PRO" w:eastAsia="HG丸ｺﾞｼｯｸM-PRO" w:hAnsi="HG丸ｺﾞｼｯｸM-PRO" w:hint="eastAsia"/>
          <w:b/>
          <w:bCs/>
        </w:rPr>
        <w:t>食品表示基準及び「食品表示基準</w:t>
      </w:r>
      <w:r w:rsidR="00D25138" w:rsidRPr="00D25138">
        <w:rPr>
          <w:rFonts w:ascii="HG丸ｺﾞｼｯｸM-PRO" w:eastAsia="HG丸ｺﾞｼｯｸM-PRO" w:hAnsi="HG丸ｺﾞｼｯｸM-PRO"/>
          <w:b/>
          <w:bCs/>
        </w:rPr>
        <w:t>Q&amp;A</w:t>
      </w:r>
      <w:r w:rsidR="00D25138" w:rsidRPr="00D25138">
        <w:rPr>
          <w:rFonts w:ascii="HG丸ｺﾞｼｯｸM-PRO" w:eastAsia="HG丸ｺﾞｼｯｸM-PRO" w:hAnsi="HG丸ｺﾞｼｯｸM-PRO" w:hint="eastAsia"/>
          <w:b/>
          <w:bCs/>
        </w:rPr>
        <w:t>」を改正しました</w:t>
      </w:r>
      <w:r w:rsidR="00D25138">
        <w:rPr>
          <w:rFonts w:ascii="HG丸ｺﾞｼｯｸM-PRO" w:eastAsia="HG丸ｺﾞｼｯｸM-PRO" w:hAnsi="HG丸ｺﾞｼｯｸM-PRO" w:hint="eastAsia"/>
          <w:b/>
          <w:bCs/>
        </w:rPr>
        <w:t xml:space="preserve">　2021/3/18</w:t>
      </w:r>
    </w:p>
    <w:p w14:paraId="3E436882" w14:textId="659C613A" w:rsidR="00D25138" w:rsidRPr="00D25138" w:rsidRDefault="00D25138" w:rsidP="00D25138">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hint="eastAsia"/>
          <w:b/>
          <w:bCs/>
        </w:rPr>
        <w:t xml:space="preserve">　</w:t>
      </w:r>
      <w:hyperlink r:id="rId87" w:history="1">
        <w:r w:rsidRPr="00D25138">
          <w:rPr>
            <w:rStyle w:val="a3"/>
            <w:rFonts w:ascii="Times New Roman" w:eastAsia="HG丸ｺﾞｼｯｸM-PRO" w:hAnsi="Times New Roman" w:cs="Times New Roman"/>
            <w:sz w:val="21"/>
            <w:szCs w:val="21"/>
          </w:rPr>
          <w:t>https://www.caa.go.jp/policies/policy/food_labeling/food_labeling_act/#qa</w:t>
        </w:r>
      </w:hyperlink>
    </w:p>
    <w:p w14:paraId="38024037" w14:textId="6D133247" w:rsidR="00C124F2" w:rsidRDefault="00C124F2"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sidRPr="000A4606">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C124F2">
        <w:rPr>
          <w:rFonts w:ascii="HG丸ｺﾞｼｯｸM-PRO" w:eastAsia="HG丸ｺﾞｼｯｸM-PRO" w:hAnsi="HG丸ｺﾞｼｯｸM-PRO" w:hint="eastAsia"/>
          <w:b/>
          <w:bCs/>
        </w:rPr>
        <w:t>食品表示基準及び「食品表示基準</w:t>
      </w:r>
      <w:r w:rsidRPr="00C124F2">
        <w:rPr>
          <w:rFonts w:ascii="HG丸ｺﾞｼｯｸM-PRO" w:eastAsia="HG丸ｺﾞｼｯｸM-PRO" w:hAnsi="HG丸ｺﾞｼｯｸM-PRO"/>
          <w:b/>
          <w:bCs/>
        </w:rPr>
        <w:t>Q&amp;A</w:t>
      </w:r>
      <w:r w:rsidRPr="00C124F2">
        <w:rPr>
          <w:rFonts w:ascii="HG丸ｺﾞｼｯｸM-PRO" w:eastAsia="HG丸ｺﾞｼｯｸM-PRO" w:hAnsi="HG丸ｺﾞｼｯｸM-PRO" w:hint="eastAsia"/>
          <w:b/>
          <w:bCs/>
        </w:rPr>
        <w:t>」を改正しました</w:t>
      </w:r>
    </w:p>
    <w:p w14:paraId="13B967F3" w14:textId="6E0F1E0C" w:rsidR="00C124F2" w:rsidRDefault="00C124F2"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Pr>
          <w:rFonts w:ascii="HG丸ｺﾞｼｯｸM-PRO" w:eastAsia="HG丸ｺﾞｼｯｸM-PRO" w:hAnsi="HG丸ｺﾞｼｯｸM-PRO" w:hint="eastAsia"/>
          <w:b/>
          <w:bCs/>
        </w:rPr>
        <w:lastRenderedPageBreak/>
        <w:t xml:space="preserve"> </w:t>
      </w:r>
      <w:r>
        <w:rPr>
          <w:rFonts w:ascii="HG丸ｺﾞｼｯｸM-PRO" w:eastAsia="HG丸ｺﾞｼｯｸM-PRO" w:hAnsi="HG丸ｺﾞｼｯｸM-PRO"/>
          <w:b/>
          <w:bCs/>
        </w:rPr>
        <w:t xml:space="preserve"> </w:t>
      </w:r>
      <w:r w:rsidRPr="00C124F2">
        <w:rPr>
          <w:rFonts w:ascii="HG丸ｺﾞｼｯｸM-PRO" w:eastAsia="HG丸ｺﾞｼｯｸM-PRO" w:hAnsi="HG丸ｺﾞｼｯｸM-PRO" w:hint="eastAsia"/>
          <w:b/>
          <w:bCs/>
        </w:rPr>
        <w:t>第</w:t>
      </w:r>
      <w:r w:rsidRPr="00C124F2">
        <w:rPr>
          <w:rFonts w:ascii="HG丸ｺﾞｼｯｸM-PRO" w:eastAsia="HG丸ｺﾞｼｯｸM-PRO" w:hAnsi="HG丸ｺﾞｼｯｸM-PRO"/>
          <w:b/>
          <w:bCs/>
        </w:rPr>
        <w:t>12</w:t>
      </w:r>
      <w:r w:rsidRPr="00C124F2">
        <w:rPr>
          <w:rFonts w:ascii="HG丸ｺﾞｼｯｸM-PRO" w:eastAsia="HG丸ｺﾞｼｯｸM-PRO" w:hAnsi="HG丸ｺﾞｼｯｸM-PRO" w:hint="eastAsia"/>
          <w:b/>
          <w:bCs/>
        </w:rPr>
        <w:t>次改正</w:t>
      </w:r>
      <w:r w:rsidRPr="00C124F2">
        <w:rPr>
          <w:rFonts w:ascii="HG丸ｺﾞｼｯｸM-PRO" w:eastAsia="HG丸ｺﾞｼｯｸM-PRO" w:hAnsi="HG丸ｺﾞｼｯｸM-PRO"/>
          <w:b/>
          <w:bCs/>
        </w:rPr>
        <w:t>(</w:t>
      </w:r>
      <w:r w:rsidRPr="00C124F2">
        <w:rPr>
          <w:rFonts w:ascii="HG丸ｺﾞｼｯｸM-PRO" w:eastAsia="HG丸ｺﾞｼｯｸM-PRO" w:hAnsi="HG丸ｺﾞｼｯｸM-PRO" w:hint="eastAsia"/>
          <w:b/>
          <w:bCs/>
        </w:rPr>
        <w:t>令和</w:t>
      </w:r>
      <w:r w:rsidRPr="00C124F2">
        <w:rPr>
          <w:rFonts w:ascii="HG丸ｺﾞｼｯｸM-PRO" w:eastAsia="HG丸ｺﾞｼｯｸM-PRO" w:hAnsi="HG丸ｺﾞｼｯｸM-PRO"/>
          <w:b/>
          <w:bCs/>
        </w:rPr>
        <w:t>3</w:t>
      </w:r>
      <w:r w:rsidRPr="00C124F2">
        <w:rPr>
          <w:rFonts w:ascii="HG丸ｺﾞｼｯｸM-PRO" w:eastAsia="HG丸ｺﾞｼｯｸM-PRO" w:hAnsi="HG丸ｺﾞｼｯｸM-PRO" w:hint="eastAsia"/>
          <w:b/>
          <w:bCs/>
        </w:rPr>
        <w:t>年</w:t>
      </w:r>
      <w:r w:rsidRPr="00C124F2">
        <w:rPr>
          <w:rFonts w:ascii="HG丸ｺﾞｼｯｸM-PRO" w:eastAsia="HG丸ｺﾞｼｯｸM-PRO" w:hAnsi="HG丸ｺﾞｼｯｸM-PRO"/>
          <w:b/>
          <w:bCs/>
        </w:rPr>
        <w:t>3</w:t>
      </w:r>
      <w:r w:rsidRPr="00C124F2">
        <w:rPr>
          <w:rFonts w:ascii="HG丸ｺﾞｼｯｸM-PRO" w:eastAsia="HG丸ｺﾞｼｯｸM-PRO" w:hAnsi="HG丸ｺﾞｼｯｸM-PRO" w:hint="eastAsia"/>
          <w:b/>
          <w:bCs/>
        </w:rPr>
        <w:t>月</w:t>
      </w:r>
      <w:r w:rsidRPr="00C124F2">
        <w:rPr>
          <w:rFonts w:ascii="HG丸ｺﾞｼｯｸM-PRO" w:eastAsia="HG丸ｺﾞｼｯｸM-PRO" w:hAnsi="HG丸ｺﾞｼｯｸM-PRO"/>
          <w:b/>
          <w:bCs/>
        </w:rPr>
        <w:t>17</w:t>
      </w:r>
      <w:r w:rsidRPr="00C124F2">
        <w:rPr>
          <w:rFonts w:ascii="HG丸ｺﾞｼｯｸM-PRO" w:eastAsia="HG丸ｺﾞｼｯｸM-PRO" w:hAnsi="HG丸ｺﾞｼｯｸM-PRO" w:hint="eastAsia"/>
          <w:b/>
          <w:bCs/>
        </w:rPr>
        <w:t>日消食表第</w:t>
      </w:r>
      <w:r w:rsidRPr="00C124F2">
        <w:rPr>
          <w:rFonts w:ascii="HG丸ｺﾞｼｯｸM-PRO" w:eastAsia="HG丸ｺﾞｼｯｸM-PRO" w:hAnsi="HG丸ｺﾞｼｯｸM-PRO"/>
          <w:b/>
          <w:bCs/>
        </w:rPr>
        <w:t>115</w:t>
      </w:r>
      <w:r w:rsidRPr="00C124F2">
        <w:rPr>
          <w:rFonts w:ascii="HG丸ｺﾞｼｯｸM-PRO" w:eastAsia="HG丸ｺﾞｼｯｸM-PRO" w:hAnsi="HG丸ｺﾞｼｯｸM-PRO" w:hint="eastAsia"/>
          <w:b/>
          <w:bCs/>
        </w:rPr>
        <w:t>号</w:t>
      </w:r>
      <w:r w:rsidRPr="00C124F2">
        <w:rPr>
          <w:rFonts w:ascii="HG丸ｺﾞｼｯｸM-PRO" w:eastAsia="HG丸ｺﾞｼｯｸM-PRO" w:hAnsi="HG丸ｺﾞｼｯｸM-PRO"/>
          <w:b/>
          <w:bCs/>
        </w:rPr>
        <w:t>)</w:t>
      </w:r>
    </w:p>
    <w:p w14:paraId="7B2B12D6" w14:textId="35D57940" w:rsidR="00C124F2" w:rsidRPr="00C124F2" w:rsidRDefault="00C124F2" w:rsidP="00C124F2">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0"/>
          <w:szCs w:val="20"/>
        </w:rPr>
      </w:pPr>
      <w:r>
        <w:rPr>
          <w:rFonts w:ascii="HG丸ｺﾞｼｯｸM-PRO" w:eastAsia="HG丸ｺﾞｼｯｸM-PRO" w:hAnsi="HG丸ｺﾞｼｯｸM-PRO" w:hint="eastAsia"/>
          <w:b/>
          <w:bCs/>
        </w:rPr>
        <w:t xml:space="preserve"> </w:t>
      </w:r>
      <w:r>
        <w:rPr>
          <w:rFonts w:ascii="HG丸ｺﾞｼｯｸM-PRO" w:eastAsia="HG丸ｺﾞｼｯｸM-PRO" w:hAnsi="HG丸ｺﾞｼｯｸM-PRO"/>
          <w:b/>
          <w:bCs/>
        </w:rPr>
        <w:t xml:space="preserve"> </w:t>
      </w:r>
      <w:hyperlink r:id="rId88" w:history="1">
        <w:r w:rsidRPr="00C124F2">
          <w:rPr>
            <w:rStyle w:val="a3"/>
            <w:rFonts w:ascii="Times New Roman" w:eastAsia="HG丸ｺﾞｼｯｸM-PRO" w:hAnsi="Times New Roman" w:cs="Times New Roman"/>
            <w:sz w:val="20"/>
            <w:szCs w:val="20"/>
          </w:rPr>
          <w:t>https://www.caa.go.jp/policies/policy/food_labeling/food_labeling_act/assets/food_labeling_cms101_210317_13.pdf</w:t>
        </w:r>
      </w:hyperlink>
    </w:p>
    <w:p w14:paraId="231359B3" w14:textId="33942BB6" w:rsidR="00C124F2" w:rsidRDefault="00C124F2"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 </w:t>
      </w:r>
      <w:r>
        <w:rPr>
          <w:rFonts w:ascii="HG丸ｺﾞｼｯｸM-PRO" w:eastAsia="HG丸ｺﾞｼｯｸM-PRO" w:hAnsi="HG丸ｺﾞｼｯｸM-PRO"/>
          <w:b/>
          <w:bCs/>
        </w:rPr>
        <w:t xml:space="preserve"> </w:t>
      </w:r>
      <w:r w:rsidRPr="00C124F2">
        <w:rPr>
          <w:rFonts w:ascii="HG丸ｺﾞｼｯｸM-PRO" w:eastAsia="HG丸ｺﾞｼｯｸM-PRO" w:hAnsi="HG丸ｺﾞｼｯｸM-PRO"/>
          <w:b/>
          <w:bCs/>
        </w:rPr>
        <w:t>(</w:t>
      </w:r>
      <w:r w:rsidRPr="00C124F2">
        <w:rPr>
          <w:rFonts w:ascii="HG丸ｺﾞｼｯｸM-PRO" w:eastAsia="HG丸ｺﾞｼｯｸM-PRO" w:hAnsi="HG丸ｺﾞｼｯｸM-PRO" w:hint="eastAsia"/>
          <w:b/>
          <w:bCs/>
        </w:rPr>
        <w:t>別紙</w:t>
      </w:r>
      <w:r w:rsidRPr="00C124F2">
        <w:rPr>
          <w:rFonts w:ascii="HG丸ｺﾞｼｯｸM-PRO" w:eastAsia="HG丸ｺﾞｼｯｸM-PRO" w:hAnsi="HG丸ｺﾞｼｯｸM-PRO"/>
          <w:b/>
          <w:bCs/>
        </w:rPr>
        <w:t>)</w:t>
      </w:r>
      <w:r w:rsidRPr="00C124F2">
        <w:rPr>
          <w:rFonts w:ascii="HG丸ｺﾞｼｯｸM-PRO" w:eastAsia="HG丸ｺﾞｼｯｸM-PRO" w:hAnsi="HG丸ｺﾞｼｯｸM-PRO" w:hint="eastAsia"/>
          <w:b/>
          <w:bCs/>
        </w:rPr>
        <w:t>新旧対照表</w:t>
      </w:r>
    </w:p>
    <w:p w14:paraId="52C38E63" w14:textId="53AB74C6" w:rsidR="00C124F2" w:rsidRPr="00C124F2" w:rsidRDefault="00C124F2" w:rsidP="00C124F2">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0"/>
          <w:szCs w:val="20"/>
        </w:rPr>
      </w:pPr>
      <w:r>
        <w:rPr>
          <w:rFonts w:ascii="HG丸ｺﾞｼｯｸM-PRO" w:eastAsia="HG丸ｺﾞｼｯｸM-PRO" w:hAnsi="HG丸ｺﾞｼｯｸM-PRO" w:hint="eastAsia"/>
          <w:b/>
          <w:bCs/>
        </w:rPr>
        <w:t xml:space="preserve"> </w:t>
      </w:r>
      <w:r>
        <w:rPr>
          <w:rFonts w:ascii="HG丸ｺﾞｼｯｸM-PRO" w:eastAsia="HG丸ｺﾞｼｯｸM-PRO" w:hAnsi="HG丸ｺﾞｼｯｸM-PRO"/>
          <w:b/>
          <w:bCs/>
        </w:rPr>
        <w:t xml:space="preserve"> </w:t>
      </w:r>
      <w:hyperlink r:id="rId89" w:history="1">
        <w:r w:rsidRPr="00C124F2">
          <w:rPr>
            <w:rStyle w:val="a3"/>
            <w:rFonts w:ascii="Times New Roman" w:eastAsia="HG丸ｺﾞｼｯｸM-PRO" w:hAnsi="Times New Roman" w:cs="Times New Roman"/>
            <w:sz w:val="20"/>
            <w:szCs w:val="20"/>
          </w:rPr>
          <w:t>https://www.caa.go.jp/policies/policy/food_labeling/food_labeling_act/assets/food_labeling_cms101_210317_14.pdf</w:t>
        </w:r>
      </w:hyperlink>
    </w:p>
    <w:p w14:paraId="5493718E" w14:textId="144862C8" w:rsidR="00920D9D" w:rsidRDefault="00920D9D"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sidRPr="000A4606">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920D9D">
        <w:rPr>
          <w:rFonts w:ascii="HG丸ｺﾞｼｯｸM-PRO" w:eastAsia="HG丸ｺﾞｼｯｸM-PRO" w:hAnsi="HG丸ｺﾞｼｯｸM-PRO" w:hint="eastAsia"/>
          <w:b/>
          <w:bCs/>
        </w:rPr>
        <w:t>「食と放射能に関する説明会</w:t>
      </w:r>
      <w:r w:rsidRPr="00920D9D">
        <w:rPr>
          <w:rFonts w:ascii="HG丸ｺﾞｼｯｸM-PRO" w:eastAsia="HG丸ｺﾞｼｯｸM-PRO" w:hAnsi="HG丸ｺﾞｼｯｸM-PRO"/>
          <w:b/>
          <w:bCs/>
        </w:rPr>
        <w:t xml:space="preserve"> </w:t>
      </w:r>
      <w:r w:rsidRPr="00920D9D">
        <w:rPr>
          <w:rFonts w:ascii="HG丸ｺﾞｼｯｸM-PRO" w:eastAsia="HG丸ｺﾞｼｯｸM-PRO" w:hAnsi="HG丸ｺﾞｼｯｸM-PRO" w:hint="eastAsia"/>
          <w:b/>
          <w:bCs/>
        </w:rPr>
        <w:t>福島から考える</w:t>
      </w:r>
      <w:r w:rsidRPr="00920D9D">
        <w:rPr>
          <w:rFonts w:ascii="HG丸ｺﾞｼｯｸM-PRO" w:eastAsia="HG丸ｺﾞｼｯｸM-PRO" w:hAnsi="HG丸ｺﾞｼｯｸM-PRO"/>
          <w:b/>
          <w:bCs/>
        </w:rPr>
        <w:t>-</w:t>
      </w:r>
      <w:r w:rsidRPr="00920D9D">
        <w:rPr>
          <w:rFonts w:ascii="HG丸ｺﾞｼｯｸM-PRO" w:eastAsia="HG丸ｺﾞｼｯｸM-PRO" w:hAnsi="HG丸ｺﾞｼｯｸM-PRO" w:hint="eastAsia"/>
          <w:b/>
          <w:bCs/>
        </w:rPr>
        <w:t>今、そして、これから</w:t>
      </w:r>
      <w:r w:rsidRPr="00920D9D">
        <w:rPr>
          <w:rFonts w:ascii="HG丸ｺﾞｼｯｸM-PRO" w:eastAsia="HG丸ｺﾞｼｯｸM-PRO" w:hAnsi="HG丸ｺﾞｼｯｸM-PRO"/>
          <w:b/>
          <w:bCs/>
        </w:rPr>
        <w:t>-</w:t>
      </w:r>
      <w:r w:rsidRPr="00920D9D">
        <w:rPr>
          <w:rFonts w:ascii="HG丸ｺﾞｼｯｸM-PRO" w:eastAsia="HG丸ｺﾞｼｯｸM-PRO" w:hAnsi="HG丸ｺﾞｼｯｸM-PRO" w:hint="eastAsia"/>
          <w:b/>
          <w:bCs/>
        </w:rPr>
        <w:t>」のオンライン開催について</w:t>
      </w:r>
      <w:r>
        <w:rPr>
          <w:rFonts w:ascii="HG丸ｺﾞｼｯｸM-PRO" w:eastAsia="HG丸ｺﾞｼｯｸM-PRO" w:hAnsi="HG丸ｺﾞｼｯｸM-PRO" w:hint="eastAsia"/>
          <w:b/>
          <w:bCs/>
        </w:rPr>
        <w:t xml:space="preserve">　2021/3/15</w:t>
      </w:r>
    </w:p>
    <w:p w14:paraId="5D82080B" w14:textId="1EB5BB80" w:rsidR="00920D9D" w:rsidRPr="00920D9D" w:rsidRDefault="005371F5" w:rsidP="00C124F2">
      <w:pPr>
        <w:kinsoku w:val="0"/>
        <w:overflowPunct w:val="0"/>
        <w:autoSpaceDE w:val="0"/>
        <w:autoSpaceDN w:val="0"/>
        <w:spacing w:after="120" w:line="0" w:lineRule="atLeast"/>
        <w:rPr>
          <w:rFonts w:ascii="Times New Roman" w:eastAsia="HG丸ｺﾞｼｯｸM-PRO" w:hAnsi="Times New Roman" w:cs="Times New Roman"/>
          <w:sz w:val="21"/>
          <w:szCs w:val="21"/>
        </w:rPr>
      </w:pPr>
      <w:hyperlink r:id="rId90" w:history="1">
        <w:r w:rsidR="00920D9D" w:rsidRPr="00C124F2">
          <w:rPr>
            <w:rStyle w:val="a3"/>
            <w:rFonts w:ascii="Times New Roman" w:eastAsia="HG丸ｺﾞｼｯｸM-PRO" w:hAnsi="Times New Roman" w:cs="Times New Roman"/>
            <w:sz w:val="21"/>
            <w:szCs w:val="21"/>
            <w:u w:val="none"/>
          </w:rPr>
          <w:t xml:space="preserve">　</w:t>
        </w:r>
        <w:r w:rsidR="00920D9D" w:rsidRPr="00920D9D">
          <w:rPr>
            <w:rStyle w:val="a3"/>
            <w:rFonts w:ascii="Times New Roman" w:eastAsia="HG丸ｺﾞｼｯｸM-PRO" w:hAnsi="Times New Roman" w:cs="Times New Roman"/>
            <w:sz w:val="21"/>
            <w:szCs w:val="21"/>
          </w:rPr>
          <w:t>https://www.caa.go.jp/notice/entry/023462/</w:t>
        </w:r>
      </w:hyperlink>
    </w:p>
    <w:p w14:paraId="1B06FEBE" w14:textId="23D8F09D" w:rsidR="000A4606" w:rsidRPr="000A4606" w:rsidRDefault="000A4606" w:rsidP="000A4606">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sidRPr="000A4606">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0A4606">
        <w:rPr>
          <w:rFonts w:ascii="HG丸ｺﾞｼｯｸM-PRO" w:eastAsia="HG丸ｺﾞｼｯｸM-PRO" w:hAnsi="HG丸ｺﾞｼｯｸM-PRO" w:hint="eastAsia"/>
          <w:b/>
          <w:bCs/>
        </w:rPr>
        <w:t>「</w:t>
      </w:r>
      <w:r w:rsidRPr="000A4606">
        <w:rPr>
          <w:rFonts w:ascii="HG丸ｺﾞｼｯｸM-PRO" w:eastAsia="HG丸ｺﾞｼｯｸM-PRO" w:hAnsi="HG丸ｺﾞｼｯｸM-PRO"/>
          <w:b/>
          <w:bCs/>
        </w:rPr>
        <w:t>18</w:t>
      </w:r>
      <w:r w:rsidRPr="000A4606">
        <w:rPr>
          <w:rFonts w:ascii="HG丸ｺﾞｼｯｸM-PRO" w:eastAsia="HG丸ｺﾞｼｯｸM-PRO" w:hAnsi="HG丸ｺﾞｼｯｸM-PRO" w:hint="eastAsia"/>
          <w:b/>
          <w:bCs/>
        </w:rPr>
        <w:t>歳から大人」特設ページ</w:t>
      </w:r>
      <w:r>
        <w:rPr>
          <w:rFonts w:ascii="HG丸ｺﾞｼｯｸM-PRO" w:eastAsia="HG丸ｺﾞｼｯｸM-PRO" w:hAnsi="HG丸ｺﾞｼｯｸM-PRO" w:hint="eastAsia"/>
          <w:b/>
          <w:bCs/>
        </w:rPr>
        <w:t xml:space="preserve">　2021/3/12</w:t>
      </w:r>
    </w:p>
    <w:p w14:paraId="68FA79E2" w14:textId="77777777" w:rsidR="000A4606" w:rsidRPr="000A4606" w:rsidRDefault="000A4606" w:rsidP="000A4606">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0A4606">
        <w:rPr>
          <w:rFonts w:ascii="HG丸ｺﾞｼｯｸM-PRO" w:eastAsia="HG丸ｺﾞｼｯｸM-PRO" w:hAnsi="HG丸ｺﾞｼｯｸM-PRO" w:hint="eastAsia"/>
        </w:rPr>
        <w:t xml:space="preserve">　</w:t>
      </w:r>
      <w:r w:rsidRPr="000A4606">
        <w:rPr>
          <w:rFonts w:ascii="HG丸ｺﾞｼｯｸM-PRO" w:eastAsia="HG丸ｺﾞｼｯｸM-PRO" w:hAnsi="HG丸ｺﾞｼｯｸM-PRO"/>
        </w:rPr>
        <w:t>2022</w:t>
      </w:r>
      <w:r w:rsidRPr="000A4606">
        <w:rPr>
          <w:rFonts w:ascii="HG丸ｺﾞｼｯｸM-PRO" w:eastAsia="HG丸ｺﾞｼｯｸM-PRO" w:hAnsi="HG丸ｺﾞｼｯｸM-PRO" w:hint="eastAsia"/>
        </w:rPr>
        <w:t>年</w:t>
      </w:r>
      <w:r w:rsidRPr="000A4606">
        <w:rPr>
          <w:rFonts w:ascii="HG丸ｺﾞｼｯｸM-PRO" w:eastAsia="HG丸ｺﾞｼｯｸM-PRO" w:hAnsi="HG丸ｺﾞｼｯｸM-PRO"/>
        </w:rPr>
        <w:t>4</w:t>
      </w:r>
      <w:r w:rsidRPr="000A4606">
        <w:rPr>
          <w:rFonts w:ascii="HG丸ｺﾞｼｯｸM-PRO" w:eastAsia="HG丸ｺﾞｼｯｸM-PRO" w:hAnsi="HG丸ｺﾞｼｯｸM-PRO" w:hint="eastAsia"/>
        </w:rPr>
        <w:t>月</w:t>
      </w:r>
      <w:r w:rsidRPr="000A4606">
        <w:rPr>
          <w:rFonts w:ascii="HG丸ｺﾞｼｯｸM-PRO" w:eastAsia="HG丸ｺﾞｼｯｸM-PRO" w:hAnsi="HG丸ｺﾞｼｯｸM-PRO"/>
        </w:rPr>
        <w:t>1</w:t>
      </w:r>
      <w:r w:rsidRPr="000A4606">
        <w:rPr>
          <w:rFonts w:ascii="HG丸ｺﾞｼｯｸM-PRO" w:eastAsia="HG丸ｺﾞｼｯｸM-PRO" w:hAnsi="HG丸ｺﾞｼｯｸM-PRO" w:hint="eastAsia"/>
        </w:rPr>
        <w:t>日から民法上の成年年齢が</w:t>
      </w:r>
      <w:r w:rsidRPr="000A4606">
        <w:rPr>
          <w:rFonts w:ascii="HG丸ｺﾞｼｯｸM-PRO" w:eastAsia="HG丸ｺﾞｼｯｸM-PRO" w:hAnsi="HG丸ｺﾞｼｯｸM-PRO"/>
        </w:rPr>
        <w:t>20</w:t>
      </w:r>
      <w:r w:rsidRPr="000A4606">
        <w:rPr>
          <w:rFonts w:ascii="HG丸ｺﾞｼｯｸM-PRO" w:eastAsia="HG丸ｺﾞｼｯｸM-PRO" w:hAnsi="HG丸ｺﾞｼｯｸM-PRO" w:hint="eastAsia"/>
        </w:rPr>
        <w:t>歳から</w:t>
      </w:r>
      <w:r w:rsidRPr="000A4606">
        <w:rPr>
          <w:rFonts w:ascii="HG丸ｺﾞｼｯｸM-PRO" w:eastAsia="HG丸ｺﾞｼｯｸM-PRO" w:hAnsi="HG丸ｺﾞｼｯｸM-PRO"/>
        </w:rPr>
        <w:t>18</w:t>
      </w:r>
      <w:r w:rsidRPr="000A4606">
        <w:rPr>
          <w:rFonts w:ascii="HG丸ｺﾞｼｯｸM-PRO" w:eastAsia="HG丸ｺﾞｼｯｸM-PRO" w:hAnsi="HG丸ｺﾞｼｯｸM-PRO" w:hint="eastAsia"/>
        </w:rPr>
        <w:t>歳に引き下げられます。</w:t>
      </w:r>
    </w:p>
    <w:p w14:paraId="6C22CEE1" w14:textId="77777777" w:rsidR="000A4606" w:rsidRPr="000A4606" w:rsidRDefault="000A4606" w:rsidP="000A4606">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0A4606">
        <w:rPr>
          <w:rFonts w:ascii="HG丸ｺﾞｼｯｸM-PRO" w:eastAsia="HG丸ｺﾞｼｯｸM-PRO" w:hAnsi="HG丸ｺﾞｼｯｸM-PRO" w:hint="eastAsia"/>
        </w:rPr>
        <w:t>成人になる</w:t>
      </w:r>
      <w:r w:rsidRPr="000A4606">
        <w:rPr>
          <w:rFonts w:ascii="HG丸ｺﾞｼｯｸM-PRO" w:eastAsia="HG丸ｺﾞｼｯｸM-PRO" w:hAnsi="HG丸ｺﾞｼｯｸM-PRO"/>
        </w:rPr>
        <w:t>(</w:t>
      </w:r>
      <w:r w:rsidRPr="000A4606">
        <w:rPr>
          <w:rFonts w:ascii="HG丸ｺﾞｼｯｸM-PRO" w:eastAsia="HG丸ｺﾞｼｯｸM-PRO" w:hAnsi="HG丸ｺﾞｼｯｸM-PRO" w:hint="eastAsia"/>
        </w:rPr>
        <w:t>成年に達する</w:t>
      </w:r>
      <w:r w:rsidRPr="000A4606">
        <w:rPr>
          <w:rFonts w:ascii="HG丸ｺﾞｼｯｸM-PRO" w:eastAsia="HG丸ｺﾞｼｯｸM-PRO" w:hAnsi="HG丸ｺﾞｼｯｸM-PRO"/>
        </w:rPr>
        <w:t>)</w:t>
      </w:r>
      <w:r w:rsidRPr="000A4606">
        <w:rPr>
          <w:rFonts w:ascii="HG丸ｺﾞｼｯｸM-PRO" w:eastAsia="HG丸ｺﾞｼｯｸM-PRO" w:hAnsi="HG丸ｺﾞｼｯｸM-PRO" w:hint="eastAsia"/>
        </w:rPr>
        <w:t>と、保護者の同意なしに契約などができるようになり、これまで未成年者取消権が認められていた</w:t>
      </w:r>
      <w:r w:rsidRPr="000A4606">
        <w:rPr>
          <w:rFonts w:ascii="HG丸ｺﾞｼｯｸM-PRO" w:eastAsia="HG丸ｺﾞｼｯｸM-PRO" w:hAnsi="HG丸ｺﾞｼｯｸM-PRO"/>
        </w:rPr>
        <w:t>18</w:t>
      </w:r>
      <w:r w:rsidRPr="000A4606">
        <w:rPr>
          <w:rFonts w:ascii="HG丸ｺﾞｼｯｸM-PRO" w:eastAsia="HG丸ｺﾞｼｯｸM-PRO" w:hAnsi="HG丸ｺﾞｼｯｸM-PRO" w:hint="eastAsia"/>
        </w:rPr>
        <w:t>歳、</w:t>
      </w:r>
      <w:r w:rsidRPr="000A4606">
        <w:rPr>
          <w:rFonts w:ascii="HG丸ｺﾞｼｯｸM-PRO" w:eastAsia="HG丸ｺﾞｼｯｸM-PRO" w:hAnsi="HG丸ｺﾞｼｯｸM-PRO"/>
        </w:rPr>
        <w:t>19</w:t>
      </w:r>
      <w:r w:rsidRPr="000A4606">
        <w:rPr>
          <w:rFonts w:ascii="HG丸ｺﾞｼｯｸM-PRO" w:eastAsia="HG丸ｺﾞｼｯｸM-PRO" w:hAnsi="HG丸ｺﾞｼｯｸM-PRO" w:hint="eastAsia"/>
        </w:rPr>
        <w:t>歳の方は、未成年者取消権が認められなくなります。</w:t>
      </w:r>
    </w:p>
    <w:p w14:paraId="0E6790A4" w14:textId="77777777" w:rsidR="000A4606" w:rsidRPr="000A4606" w:rsidRDefault="000A4606" w:rsidP="000A4606">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0A4606">
        <w:rPr>
          <w:rFonts w:ascii="HG丸ｺﾞｼｯｸM-PRO" w:eastAsia="HG丸ｺﾞｼｯｸM-PRO" w:hAnsi="HG丸ｺﾞｼｯｸM-PRO" w:hint="eastAsia"/>
        </w:rPr>
        <w:t>「</w:t>
      </w:r>
      <w:r w:rsidRPr="000A4606">
        <w:rPr>
          <w:rFonts w:ascii="HG丸ｺﾞｼｯｸM-PRO" w:eastAsia="HG丸ｺﾞｼｯｸM-PRO" w:hAnsi="HG丸ｺﾞｼｯｸM-PRO"/>
        </w:rPr>
        <w:t>18</w:t>
      </w:r>
      <w:r w:rsidRPr="000A4606">
        <w:rPr>
          <w:rFonts w:ascii="HG丸ｺﾞｼｯｸM-PRO" w:eastAsia="HG丸ｺﾞｼｯｸM-PRO" w:hAnsi="HG丸ｺﾞｼｯｸM-PRO" w:hint="eastAsia"/>
        </w:rPr>
        <w:t>歳から大人」として行動できるよう、関係省庁が連携して取組を推進していきますので、関連する情報を掲載します。</w:t>
      </w:r>
    </w:p>
    <w:p w14:paraId="36A6B008" w14:textId="77777777" w:rsidR="000A4606" w:rsidRPr="000A4606" w:rsidRDefault="000A4606" w:rsidP="000A4606">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0A4606">
        <w:rPr>
          <w:rFonts w:ascii="HG丸ｺﾞｼｯｸM-PRO" w:eastAsia="HG丸ｺﾞｼｯｸM-PRO" w:hAnsi="HG丸ｺﾞｼｯｸM-PRO" w:hint="eastAsia"/>
        </w:rPr>
        <w:t>新着情報</w:t>
      </w:r>
    </w:p>
    <w:p w14:paraId="632FFC3A" w14:textId="6B916253" w:rsidR="000A4606" w:rsidRPr="000A4606" w:rsidRDefault="000A4606" w:rsidP="000A4606">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0A4606">
        <w:rPr>
          <w:rFonts w:ascii="HG丸ｺﾞｼｯｸM-PRO" w:eastAsia="HG丸ｺﾞｼｯｸM-PRO" w:hAnsi="HG丸ｺﾞｼｯｸM-PRO"/>
        </w:rPr>
        <w:t>3</w:t>
      </w:r>
      <w:r w:rsidRPr="000A4606">
        <w:rPr>
          <w:rFonts w:ascii="HG丸ｺﾞｼｯｸM-PRO" w:eastAsia="HG丸ｺﾞｼｯｸM-PRO" w:hAnsi="HG丸ｺﾞｼｯｸM-PRO" w:hint="eastAsia"/>
        </w:rPr>
        <w:t>月</w:t>
      </w:r>
      <w:r w:rsidRPr="000A4606">
        <w:rPr>
          <w:rFonts w:ascii="HG丸ｺﾞｼｯｸM-PRO" w:eastAsia="HG丸ｺﾞｼｯｸM-PRO" w:hAnsi="HG丸ｺﾞｼｯｸM-PRO"/>
        </w:rPr>
        <w:t>12</w:t>
      </w:r>
      <w:r w:rsidRPr="000A4606">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0A4606">
        <w:rPr>
          <w:rFonts w:ascii="HG丸ｺﾞｼｯｸM-PRO" w:eastAsia="HG丸ｺﾞｼｯｸM-PRO" w:hAnsi="HG丸ｺﾞｼｯｸM-PRO" w:hint="eastAsia"/>
        </w:rPr>
        <w:t>「</w:t>
      </w:r>
      <w:r w:rsidRPr="000A4606">
        <w:rPr>
          <w:rFonts w:ascii="HG丸ｺﾞｼｯｸM-PRO" w:eastAsia="HG丸ｺﾞｼｯｸM-PRO" w:hAnsi="HG丸ｺﾞｼｯｸM-PRO"/>
        </w:rPr>
        <w:t>18</w:t>
      </w:r>
      <w:r w:rsidRPr="000A4606">
        <w:rPr>
          <w:rFonts w:ascii="HG丸ｺﾞｼｯｸM-PRO" w:eastAsia="HG丸ｺﾞｼｯｸM-PRO" w:hAnsi="HG丸ｺﾞｼｯｸM-PRO" w:hint="eastAsia"/>
        </w:rPr>
        <w:t>歳から大人」特設ページを公開しました</w:t>
      </w:r>
    </w:p>
    <w:p w14:paraId="7D915CC6" w14:textId="14083EB3" w:rsidR="000A4606" w:rsidRPr="000A4606" w:rsidRDefault="005371F5" w:rsidP="000A4606">
      <w:pPr>
        <w:kinsoku w:val="0"/>
        <w:overflowPunct w:val="0"/>
        <w:autoSpaceDE w:val="0"/>
        <w:autoSpaceDN w:val="0"/>
        <w:spacing w:after="120" w:line="0" w:lineRule="atLeast"/>
        <w:ind w:leftChars="100" w:left="220"/>
        <w:rPr>
          <w:rFonts w:ascii="Times New Roman" w:eastAsia="HG丸ｺﾞｼｯｸM-PRO" w:hAnsi="Times New Roman" w:cs="Times New Roman"/>
          <w:color w:val="FF0000"/>
          <w:sz w:val="21"/>
          <w:szCs w:val="21"/>
        </w:rPr>
      </w:pPr>
      <w:hyperlink r:id="rId91" w:history="1">
        <w:r w:rsidR="000A4606" w:rsidRPr="000A4606">
          <w:rPr>
            <w:rStyle w:val="a3"/>
            <w:rFonts w:ascii="Times New Roman" w:eastAsia="HG丸ｺﾞｼｯｸM-PRO" w:hAnsi="Times New Roman" w:cs="Times New Roman"/>
            <w:sz w:val="21"/>
            <w:szCs w:val="21"/>
          </w:rPr>
          <w:t>https://www.caa.go.jp/policies/policy/consumer_education/public_awareness/teaching_material/material_010/pdf/teaching_material_1_171221_0007.pdf</w:t>
        </w:r>
      </w:hyperlink>
    </w:p>
    <w:p w14:paraId="3472958A" w14:textId="13D30871" w:rsidR="000A4606" w:rsidRDefault="000A4606" w:rsidP="000A4606">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FF0000"/>
          <w:sz w:val="21"/>
          <w:szCs w:val="21"/>
        </w:rPr>
      </w:pPr>
      <w:r>
        <w:rPr>
          <w:rFonts w:ascii="HG丸ｺﾞｼｯｸM-PRO" w:eastAsia="HG丸ｺﾞｼｯｸM-PRO" w:hAnsi="HG丸ｺﾞｼｯｸM-PRO" w:hint="eastAsia"/>
          <w:b/>
          <w:bCs/>
          <w:color w:val="FF0000"/>
        </w:rPr>
        <w:t xml:space="preserve">　</w:t>
      </w:r>
      <w:hyperlink r:id="rId92" w:history="1">
        <w:r w:rsidRPr="00613A6B">
          <w:rPr>
            <w:rStyle w:val="a3"/>
            <w:rFonts w:ascii="Times New Roman" w:eastAsia="HG丸ｺﾞｼｯｸM-PRO" w:hAnsi="Times New Roman" w:cs="Times New Roman"/>
            <w:sz w:val="21"/>
            <w:szCs w:val="21"/>
          </w:rPr>
          <w:t>https://www.caa.go.jp/policies/policy/consumer_education/consumer_education/lower_the_age_of_adulthood/</w:t>
        </w:r>
      </w:hyperlink>
    </w:p>
    <w:p w14:paraId="4C9AF0BC" w14:textId="57416388" w:rsidR="00B55C02" w:rsidRDefault="00B55C02" w:rsidP="006B629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B55C02">
        <w:rPr>
          <w:rFonts w:ascii="HG丸ｺﾞｼｯｸM-PRO" w:eastAsia="HG丸ｺﾞｼｯｸM-PRO" w:hAnsi="HG丸ｺﾞｼｯｸM-PRO" w:hint="eastAsia"/>
          <w:b/>
          <w:bCs/>
          <w:color w:val="000000"/>
        </w:rPr>
        <w:t>次亜塩素酸水の販売事業者</w:t>
      </w:r>
      <w:r w:rsidRPr="00B55C02">
        <w:rPr>
          <w:rFonts w:ascii="HG丸ｺﾞｼｯｸM-PRO" w:eastAsia="HG丸ｺﾞｼｯｸM-PRO" w:hAnsi="HG丸ｺﾞｼｯｸM-PRO"/>
          <w:b/>
          <w:bCs/>
          <w:color w:val="000000"/>
        </w:rPr>
        <w:t>3</w:t>
      </w:r>
      <w:r w:rsidRPr="00B55C02">
        <w:rPr>
          <w:rFonts w:ascii="HG丸ｺﾞｼｯｸM-PRO" w:eastAsia="HG丸ｺﾞｼｯｸM-PRO" w:hAnsi="HG丸ｺﾞｼｯｸM-PRO" w:hint="eastAsia"/>
          <w:b/>
          <w:bCs/>
          <w:color w:val="000000"/>
        </w:rPr>
        <w:t>社に対する景品表示法に基づく措置命令について</w:t>
      </w:r>
      <w:r>
        <w:rPr>
          <w:rFonts w:ascii="HG丸ｺﾞｼｯｸM-PRO" w:eastAsia="HG丸ｺﾞｼｯｸM-PRO" w:hAnsi="HG丸ｺﾞｼｯｸM-PRO" w:hint="eastAsia"/>
          <w:b/>
          <w:bCs/>
          <w:color w:val="000000"/>
        </w:rPr>
        <w:t xml:space="preserve">　2021/3/11</w:t>
      </w:r>
    </w:p>
    <w:p w14:paraId="3A47091E" w14:textId="792D75A3" w:rsidR="00B55C02" w:rsidRDefault="00B55C02" w:rsidP="006B629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B55C02">
        <w:rPr>
          <w:rFonts w:ascii="HG丸ｺﾞｼｯｸM-PRO" w:eastAsia="HG丸ｺﾞｼｯｸM-PRO" w:hAnsi="HG丸ｺﾞｼｯｸM-PRO" w:hint="eastAsia"/>
          <w:bCs/>
          <w:color w:val="000000" w:themeColor="text1"/>
        </w:rPr>
        <w:t>消費者庁は、令和</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年</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月</w:t>
      </w:r>
      <w:r w:rsidRPr="00B55C02">
        <w:rPr>
          <w:rFonts w:ascii="HG丸ｺﾞｼｯｸM-PRO" w:eastAsia="HG丸ｺﾞｼｯｸM-PRO" w:hAnsi="HG丸ｺﾞｼｯｸM-PRO"/>
          <w:bCs/>
          <w:color w:val="000000" w:themeColor="text1"/>
        </w:rPr>
        <w:t>10</w:t>
      </w:r>
      <w:r w:rsidRPr="00B55C02">
        <w:rPr>
          <w:rFonts w:ascii="HG丸ｺﾞｼｯｸM-PRO" w:eastAsia="HG丸ｺﾞｼｯｸM-PRO" w:hAnsi="HG丸ｺﾞｼｯｸM-PRO" w:hint="eastAsia"/>
          <w:bCs/>
          <w:color w:val="000000" w:themeColor="text1"/>
        </w:rPr>
        <w:t>日及び同月</w:t>
      </w:r>
      <w:r w:rsidRPr="00B55C02">
        <w:rPr>
          <w:rFonts w:ascii="HG丸ｺﾞｼｯｸM-PRO" w:eastAsia="HG丸ｺﾞｼｯｸM-PRO" w:hAnsi="HG丸ｺﾞｼｯｸM-PRO"/>
          <w:bCs/>
          <w:color w:val="000000" w:themeColor="text1"/>
        </w:rPr>
        <w:t>11</w:t>
      </w:r>
      <w:r w:rsidRPr="00B55C02">
        <w:rPr>
          <w:rFonts w:ascii="HG丸ｺﾞｼｯｸM-PRO" w:eastAsia="HG丸ｺﾞｼｯｸM-PRO" w:hAnsi="HG丸ｺﾞｼｯｸM-PRO" w:hint="eastAsia"/>
          <w:bCs/>
          <w:color w:val="000000" w:themeColor="text1"/>
        </w:rPr>
        <w:t>日、次亜塩素酸水の販売事業者</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社に対し、</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社が供給する次亜塩素酸水に係る表示について、それぞれ、景品表示法に違反する行為</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同法第</w:t>
      </w:r>
      <w:r w:rsidRPr="00B55C02">
        <w:rPr>
          <w:rFonts w:ascii="HG丸ｺﾞｼｯｸM-PRO" w:eastAsia="HG丸ｺﾞｼｯｸM-PRO" w:hAnsi="HG丸ｺﾞｼｯｸM-PRO"/>
          <w:bCs/>
          <w:color w:val="000000" w:themeColor="text1"/>
        </w:rPr>
        <w:t>5</w:t>
      </w:r>
      <w:r w:rsidRPr="00B55C02">
        <w:rPr>
          <w:rFonts w:ascii="HG丸ｺﾞｼｯｸM-PRO" w:eastAsia="HG丸ｺﾞｼｯｸM-PRO" w:hAnsi="HG丸ｺﾞｼｯｸM-PRO" w:hint="eastAsia"/>
          <w:bCs/>
          <w:color w:val="000000" w:themeColor="text1"/>
        </w:rPr>
        <w:t>条第</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号</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優良誤認</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に該当</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が認められたことから、同法第</w:t>
      </w:r>
      <w:r w:rsidRPr="00B55C02">
        <w:rPr>
          <w:rFonts w:ascii="HG丸ｺﾞｼｯｸM-PRO" w:eastAsia="HG丸ｺﾞｼｯｸM-PRO" w:hAnsi="HG丸ｺﾞｼｯｸM-PRO"/>
          <w:bCs/>
          <w:color w:val="000000" w:themeColor="text1"/>
        </w:rPr>
        <w:t>7</w:t>
      </w:r>
      <w:r w:rsidRPr="00B55C02">
        <w:rPr>
          <w:rFonts w:ascii="HG丸ｺﾞｼｯｸM-PRO" w:eastAsia="HG丸ｺﾞｼｯｸM-PRO" w:hAnsi="HG丸ｺﾞｼｯｸM-PRO" w:hint="eastAsia"/>
          <w:bCs/>
          <w:color w:val="000000" w:themeColor="text1"/>
        </w:rPr>
        <w:t>条第</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項の規定に基づき、措置命令を行いました。</w:t>
      </w:r>
    </w:p>
    <w:p w14:paraId="5E84975E" w14:textId="04CF824D" w:rsidR="00B55C02" w:rsidRDefault="00B55C02" w:rsidP="00B55C0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B55C02">
        <w:rPr>
          <w:rFonts w:ascii="HG丸ｺﾞｼｯｸM-PRO" w:eastAsia="HG丸ｺﾞｼｯｸM-PRO" w:hAnsi="HG丸ｺﾞｼｯｸM-PRO" w:hint="eastAsia"/>
          <w:bCs/>
          <w:color w:val="000000" w:themeColor="text1"/>
        </w:rPr>
        <w:t>次亜塩素酸水の販売事業者</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社に対する景品表示法に基づく措置命令について</w:t>
      </w:r>
    </w:p>
    <w:p w14:paraId="0B382AD2" w14:textId="27CF7631" w:rsidR="00B55C02" w:rsidRPr="00B55C02" w:rsidRDefault="00B55C02" w:rsidP="00B55C02">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B55C02">
        <w:rPr>
          <w:rFonts w:ascii="Times New Roman" w:eastAsia="HG丸ｺﾞｼｯｸM-PRO" w:hAnsi="Times New Roman" w:cs="Times New Roman"/>
          <w:bCs/>
          <w:color w:val="000000" w:themeColor="text1"/>
          <w:sz w:val="21"/>
          <w:szCs w:val="21"/>
        </w:rPr>
        <w:t xml:space="preserve">　</w:t>
      </w:r>
      <w:hyperlink r:id="rId93" w:history="1">
        <w:r w:rsidRPr="00B55C02">
          <w:rPr>
            <w:rStyle w:val="a3"/>
            <w:rFonts w:ascii="Times New Roman" w:eastAsia="HG丸ｺﾞｼｯｸM-PRO" w:hAnsi="Times New Roman" w:cs="Times New Roman"/>
            <w:bCs/>
            <w:sz w:val="21"/>
            <w:szCs w:val="21"/>
          </w:rPr>
          <w:t>https://www.caa.go.jp/notice/assets/representation_210311_01.pdf</w:t>
        </w:r>
      </w:hyperlink>
      <w:r w:rsidRPr="00B55C02">
        <w:rPr>
          <w:rFonts w:ascii="Times New Roman" w:eastAsia="HG丸ｺﾞｼｯｸM-PRO" w:hAnsi="Times New Roman" w:cs="Times New Roman"/>
          <w:bCs/>
          <w:color w:val="000000" w:themeColor="text1"/>
          <w:sz w:val="21"/>
          <w:szCs w:val="21"/>
        </w:rPr>
        <w:t xml:space="preserve">　</w:t>
      </w:r>
    </w:p>
    <w:p w14:paraId="6006EFC4" w14:textId="23187364" w:rsidR="00B55C02" w:rsidRDefault="00B55C02" w:rsidP="00B55C0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55C02">
        <w:rPr>
          <w:rFonts w:ascii="HG丸ｺﾞｼｯｸM-PRO" w:eastAsia="HG丸ｺﾞｼｯｸM-PRO" w:hAnsi="HG丸ｺﾞｼｯｸM-PRO" w:hint="eastAsia"/>
          <w:bCs/>
          <w:color w:val="000000" w:themeColor="text1"/>
        </w:rPr>
        <w:t>別添</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ないし別添</w:t>
      </w:r>
      <w:r w:rsidRPr="00B55C02">
        <w:rPr>
          <w:rFonts w:ascii="HG丸ｺﾞｼｯｸM-PRO" w:eastAsia="HG丸ｺﾞｼｯｸM-PRO" w:hAnsi="HG丸ｺﾞｼｯｸM-PRO"/>
          <w:bCs/>
          <w:color w:val="000000" w:themeColor="text1"/>
        </w:rPr>
        <w:t>3</w:t>
      </w:r>
    </w:p>
    <w:p w14:paraId="7C0F8869" w14:textId="4838DF22" w:rsidR="00B55C02" w:rsidRPr="00B55C02" w:rsidRDefault="005371F5" w:rsidP="00B55C0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94" w:history="1">
        <w:r w:rsidR="00B55C02" w:rsidRPr="00B55C02">
          <w:rPr>
            <w:rStyle w:val="a3"/>
            <w:rFonts w:ascii="Times New Roman" w:eastAsia="HG丸ｺﾞｼｯｸM-PRO" w:hAnsi="Times New Roman" w:cs="Times New Roman"/>
            <w:bCs/>
            <w:sz w:val="21"/>
            <w:szCs w:val="21"/>
          </w:rPr>
          <w:t>https://www.caa.go.jp/notice/assets/representation_210311_02.pdf</w:t>
        </w:r>
      </w:hyperlink>
    </w:p>
    <w:p w14:paraId="189FD67F" w14:textId="5609D991" w:rsidR="00B55C02" w:rsidRPr="00B55C02" w:rsidRDefault="005371F5" w:rsidP="00B55C0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95" w:history="1">
        <w:r w:rsidR="00B55C02" w:rsidRPr="00B55C02">
          <w:rPr>
            <w:rStyle w:val="a3"/>
            <w:rFonts w:ascii="Times New Roman" w:eastAsia="HG丸ｺﾞｼｯｸM-PRO" w:hAnsi="Times New Roman" w:cs="Times New Roman"/>
            <w:bCs/>
            <w:sz w:val="21"/>
            <w:szCs w:val="21"/>
          </w:rPr>
          <w:t>https://www.caa.go.jp/notice/entry/023388/</w:t>
        </w:r>
      </w:hyperlink>
    </w:p>
    <w:p w14:paraId="13A0C274" w14:textId="4E8BBFDB" w:rsidR="00DD375A" w:rsidRPr="006A7345" w:rsidRDefault="00DD375A"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6" w:history="1">
        <w:r w:rsidRPr="002A6260">
          <w:rPr>
            <w:rStyle w:val="a3"/>
            <w:rFonts w:ascii="Times New Roman" w:eastAsia="HG丸ｺﾞｼｯｸM-PRO" w:hAnsi="Times New Roman"/>
          </w:rPr>
          <w:t>https://www.recall.caa.go.jp/</w:t>
        </w:r>
      </w:hyperlink>
    </w:p>
    <w:p w14:paraId="5913A4FF" w14:textId="36DE9667" w:rsidR="00830061" w:rsidRPr="00406686" w:rsidRDefault="00DD375A"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5" w:name="_Hlk64791854"/>
      <w:bookmarkStart w:id="106" w:name="_Hlk61012387"/>
      <w:bookmarkStart w:id="107" w:name="_Hlk58941233"/>
      <w:bookmarkStart w:id="108" w:name="_Hlk58584000"/>
      <w:bookmarkStart w:id="109" w:name="_Hlk58583991"/>
      <w:bookmarkStart w:id="110" w:name="_Hlk55552501"/>
      <w:bookmarkStart w:id="111" w:name="_Hlk55552484"/>
      <w:bookmarkStart w:id="112" w:name="_Hlk52288924"/>
      <w:bookmarkStart w:id="113" w:name="_Hlk52268985"/>
      <w:bookmarkStart w:id="114" w:name="_Hlk51926273"/>
      <w:bookmarkStart w:id="115" w:name="_Hlk51241462"/>
      <w:bookmarkStart w:id="116" w:name="_Hlk51241453"/>
      <w:bookmarkStart w:id="117" w:name="_Hlk50712328"/>
      <w:bookmarkStart w:id="118" w:name="_Hlk50630377"/>
      <w:bookmarkStart w:id="119" w:name="_Hlk50120736"/>
      <w:bookmarkStart w:id="120" w:name="_Hlk49867682"/>
      <w:bookmarkStart w:id="121" w:name="_Hlk49847262"/>
      <w:bookmarkStart w:id="122" w:name="_Hlk49513408"/>
      <w:bookmarkStart w:id="123" w:name="_Hlk48841803"/>
      <w:bookmarkStart w:id="124" w:name="_Hlk49249334"/>
      <w:bookmarkStart w:id="125" w:name="_Hlk48326131"/>
      <w:bookmarkStart w:id="126" w:name="_Hlk47687375"/>
      <w:bookmarkStart w:id="127" w:name="_Hlk47377554"/>
      <w:bookmarkStart w:id="128" w:name="_Hlk47028904"/>
      <w:bookmarkStart w:id="129" w:name="_Hlk46474809"/>
      <w:bookmarkStart w:id="130" w:name="_Hlk46220816"/>
      <w:bookmarkStart w:id="131" w:name="_Hlk45633205"/>
      <w:bookmarkStart w:id="132" w:name="_Hlk45633143"/>
      <w:bookmarkStart w:id="133" w:name="_Hlk43374982"/>
      <w:bookmarkStart w:id="134" w:name="_Hlk42847353"/>
      <w:bookmarkStart w:id="135" w:name="_Hlk42588951"/>
      <w:bookmarkStart w:id="136" w:name="_Hlk42169098"/>
      <w:bookmarkStart w:id="137" w:name="_Hlk41558646"/>
      <w:bookmarkStart w:id="138" w:name="_Hlk40954163"/>
      <w:bookmarkStart w:id="139" w:name="_Hlk39824101"/>
      <w:bookmarkStart w:id="140" w:name="_Hlk38881534"/>
      <w:bookmarkStart w:id="141" w:name="_Hlk37402327"/>
      <w:bookmarkStart w:id="142" w:name="_Hlk37163985"/>
      <w:bookmarkStart w:id="143" w:name="_Hlk35939264"/>
      <w:bookmarkStart w:id="144" w:name="_Hlk35431468"/>
      <w:bookmarkStart w:id="145" w:name="_Hlk32570543"/>
      <w:bookmarkStart w:id="146" w:name="_Hlk32570533"/>
      <w:bookmarkStart w:id="147" w:name="_Hlk31739149"/>
      <w:bookmarkStart w:id="148" w:name="_Hlk31517189"/>
      <w:bookmarkStart w:id="149" w:name="_Hlk31517203"/>
      <w:bookmarkStart w:id="150" w:name="_Hlk31195362"/>
      <w:bookmarkStart w:id="151" w:name="_Hlk31195343"/>
      <w:bookmarkStart w:id="152" w:name="_Hlk31195334"/>
      <w:bookmarkStart w:id="153" w:name="_Hlk31118603"/>
      <w:bookmarkStart w:id="154" w:name="_Hlk54966617"/>
      <w:bookmarkStart w:id="155" w:name="_Hlk54966603"/>
      <w:bookmarkStart w:id="156" w:name="_Hlk54360900"/>
      <w:bookmarkStart w:id="157" w:name="_Hlk54360879"/>
      <w:bookmarkStart w:id="158" w:name="_Hlk54118933"/>
      <w:bookmarkStart w:id="159" w:name="_Hlk54083547"/>
      <w:bookmarkStart w:id="160" w:name="_Hlk54083541"/>
      <w:bookmarkStart w:id="161" w:name="_Hlk53135418"/>
      <w:bookmarkStart w:id="162" w:name="_Hlk52536179"/>
      <w:bookmarkStart w:id="163" w:name="_Hlk57973051"/>
      <w:bookmarkStart w:id="164" w:name="_Hlk57973034"/>
      <w:bookmarkStart w:id="165" w:name="_Hlk57906077"/>
      <w:bookmarkStart w:id="166" w:name="_Hlk57379208"/>
      <w:bookmarkStart w:id="167" w:name="_Hlk57379199"/>
      <w:bookmarkStart w:id="168" w:name="_Hlk57124233"/>
      <w:bookmarkStart w:id="169" w:name="_Hlk57124063"/>
      <w:bookmarkStart w:id="170" w:name="_Hlk57124039"/>
      <w:bookmarkStart w:id="171" w:name="_Hlk56779882"/>
      <w:bookmarkStart w:id="172" w:name="_Hlk56760243"/>
      <w:bookmarkStart w:id="173" w:name="_Hlk56163002"/>
      <w:bookmarkStart w:id="174" w:name="_Hlk60686871"/>
      <w:bookmarkStart w:id="175" w:name="_Hlk59958526"/>
      <w:bookmarkStart w:id="176" w:name="_Hlk59958517"/>
      <w:bookmarkStart w:id="177" w:name="_Hlk59193966"/>
      <w:bookmarkStart w:id="178" w:name="_Hlk59193945"/>
      <w:bookmarkStart w:id="179" w:name="_Hlk64399152"/>
      <w:bookmarkStart w:id="180" w:name="_Hlk63449380"/>
      <w:bookmarkStart w:id="181" w:name="_Hlk62245102"/>
      <w:bookmarkStart w:id="182" w:name="_Hlk62245084"/>
      <w:bookmarkStart w:id="183" w:name="_Hlk61611905"/>
    </w:p>
    <w:p w14:paraId="5663FA7A" w14:textId="68B31E4A" w:rsidR="00C67CB6" w:rsidRDefault="00C67CB6" w:rsidP="00CF37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84" w:name="_Hlk65851296"/>
      <w:bookmarkStart w:id="185" w:name="_Hlk65430481"/>
      <w:r>
        <w:rPr>
          <w:rFonts w:ascii="HG丸ｺﾞｼｯｸM-PRO" w:eastAsia="HG丸ｺﾞｼｯｸM-PRO" w:hAnsi="HG丸ｺﾞｼｯｸM-PRO" w:hint="eastAsia"/>
          <w:b/>
          <w:bCs/>
          <w:color w:val="000000"/>
        </w:rPr>
        <w:t>★</w:t>
      </w:r>
      <w:r w:rsidR="00CF37F2" w:rsidRPr="00CF37F2">
        <w:rPr>
          <w:rFonts w:ascii="HG丸ｺﾞｼｯｸM-PRO" w:eastAsia="HG丸ｺﾞｼｯｸM-PRO" w:hAnsi="HG丸ｺﾞｼｯｸM-PRO" w:hint="eastAsia"/>
          <w:b/>
          <w:bCs/>
          <w:color w:val="000000"/>
        </w:rPr>
        <w:t>陶都信用農業協同組合「フレッシュライス（購入当日に精米機を利用した精米）」</w:t>
      </w:r>
      <w:r w:rsidR="00CF37F2" w:rsidRPr="00CF37F2">
        <w:rPr>
          <w:rFonts w:ascii="HG丸ｺﾞｼｯｸM-PRO" w:eastAsia="HG丸ｺﾞｼｯｸM-PRO" w:hAnsi="HG丸ｺﾞｼｯｸM-PRO"/>
          <w:b/>
          <w:bCs/>
          <w:color w:val="000000"/>
        </w:rPr>
        <w:t xml:space="preserve"> - </w:t>
      </w:r>
      <w:r w:rsidR="00CF37F2" w:rsidRPr="00CF37F2">
        <w:rPr>
          <w:rFonts w:ascii="HG丸ｺﾞｼｯｸM-PRO" w:eastAsia="HG丸ｺﾞｼｯｸM-PRO" w:hAnsi="HG丸ｺﾞｼｯｸM-PRO" w:hint="eastAsia"/>
          <w:b/>
          <w:bCs/>
          <w:color w:val="000000"/>
        </w:rPr>
        <w:t>回収</w:t>
      </w:r>
      <w:r w:rsidR="00CF37F2">
        <w:rPr>
          <w:rFonts w:ascii="HG丸ｺﾞｼｯｸM-PRO" w:eastAsia="HG丸ｺﾞｼｯｸM-PRO" w:hAnsi="HG丸ｺﾞｼｯｸM-PRO" w:hint="eastAsia"/>
          <w:b/>
          <w:bCs/>
          <w:color w:val="000000"/>
        </w:rPr>
        <w:t xml:space="preserve">　</w:t>
      </w:r>
      <w:r w:rsidR="00CF37F2" w:rsidRPr="00CF37F2">
        <w:rPr>
          <w:rFonts w:ascii="HG丸ｺﾞｼｯｸM-PRO" w:eastAsia="HG丸ｺﾞｼｯｸM-PRO" w:hAnsi="HG丸ｺﾞｼｯｸM-PRO" w:hint="eastAsia"/>
          <w:b/>
          <w:bCs/>
          <w:color w:val="000000"/>
        </w:rPr>
        <w:t>異物（プラスチック片）の混入</w:t>
      </w:r>
      <w:r w:rsidR="00CF37F2">
        <w:rPr>
          <w:rFonts w:ascii="HG丸ｺﾞｼｯｸM-PRO" w:eastAsia="HG丸ｺﾞｼｯｸM-PRO" w:hAnsi="HG丸ｺﾞｼｯｸM-PRO" w:hint="eastAsia"/>
          <w:b/>
          <w:bCs/>
          <w:color w:val="000000"/>
        </w:rPr>
        <w:t xml:space="preserve">　2021/3/18</w:t>
      </w:r>
    </w:p>
    <w:p w14:paraId="548CFD00" w14:textId="210F8BED" w:rsidR="00C67CB6" w:rsidRDefault="00C67CB6" w:rsidP="00CF37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F37F2" w:rsidRPr="00CF37F2">
        <w:rPr>
          <w:rFonts w:ascii="HG丸ｺﾞｼｯｸM-PRO" w:eastAsia="HG丸ｺﾞｼｯｸM-PRO" w:hAnsi="HG丸ｺﾞｼｯｸM-PRO" w:hint="eastAsia"/>
          <w:b/>
          <w:bCs/>
          <w:color w:val="000000"/>
        </w:rPr>
        <w:t>八丁味噌「国産大豆八丁味噌銀袋</w:t>
      </w:r>
      <w:r w:rsidR="00CF37F2" w:rsidRPr="00CF37F2">
        <w:rPr>
          <w:rFonts w:ascii="HG丸ｺﾞｼｯｸM-PRO" w:eastAsia="HG丸ｺﾞｼｯｸM-PRO" w:hAnsi="HG丸ｺﾞｼｯｸM-PRO"/>
          <w:b/>
          <w:bCs/>
          <w:color w:val="000000"/>
        </w:rPr>
        <w:t>300g</w:t>
      </w:r>
      <w:r w:rsidR="00CF37F2" w:rsidRPr="00CF37F2">
        <w:rPr>
          <w:rFonts w:ascii="HG丸ｺﾞｼｯｸM-PRO" w:eastAsia="HG丸ｺﾞｼｯｸM-PRO" w:hAnsi="HG丸ｺﾞｼｯｸM-PRO" w:hint="eastAsia"/>
          <w:b/>
          <w:bCs/>
          <w:color w:val="000000"/>
        </w:rPr>
        <w:t>」</w:t>
      </w:r>
      <w:r w:rsidR="00CF37F2" w:rsidRPr="00CF37F2">
        <w:rPr>
          <w:rFonts w:ascii="HG丸ｺﾞｼｯｸM-PRO" w:eastAsia="HG丸ｺﾞｼｯｸM-PRO" w:hAnsi="HG丸ｺﾞｼｯｸM-PRO"/>
          <w:b/>
          <w:bCs/>
          <w:color w:val="000000"/>
        </w:rPr>
        <w:t xml:space="preserve"> - </w:t>
      </w:r>
      <w:r w:rsidR="00CF37F2" w:rsidRPr="00CF37F2">
        <w:rPr>
          <w:rFonts w:ascii="HG丸ｺﾞｼｯｸM-PRO" w:eastAsia="HG丸ｺﾞｼｯｸM-PRO" w:hAnsi="HG丸ｺﾞｼｯｸM-PRO" w:hint="eastAsia"/>
          <w:b/>
          <w:bCs/>
          <w:color w:val="000000"/>
        </w:rPr>
        <w:t>回収</w:t>
      </w:r>
      <w:r w:rsidR="00CF37F2">
        <w:rPr>
          <w:rFonts w:ascii="HG丸ｺﾞｼｯｸM-PRO" w:eastAsia="HG丸ｺﾞｼｯｸM-PRO" w:hAnsi="HG丸ｺﾞｼｯｸM-PRO" w:hint="eastAsia"/>
          <w:b/>
          <w:bCs/>
          <w:color w:val="000000"/>
        </w:rPr>
        <w:t xml:space="preserve">　</w:t>
      </w:r>
      <w:r w:rsidR="00CF37F2" w:rsidRPr="00CF37F2">
        <w:rPr>
          <w:rFonts w:ascii="HG丸ｺﾞｼｯｸM-PRO" w:eastAsia="HG丸ｺﾞｼｯｸM-PRO" w:hAnsi="HG丸ｺﾞｼｯｸM-PRO" w:hint="eastAsia"/>
          <w:b/>
          <w:bCs/>
          <w:color w:val="000000"/>
        </w:rPr>
        <w:t>内袋の原料原産地表示の間違い（国産大豆を使用した味噌を三河産大豆使用と表示のある内袋に充填したため）</w:t>
      </w:r>
      <w:r w:rsidR="00CF37F2">
        <w:rPr>
          <w:rFonts w:ascii="HG丸ｺﾞｼｯｸM-PRO" w:eastAsia="HG丸ｺﾞｼｯｸM-PRO" w:hAnsi="HG丸ｺﾞｼｯｸM-PRO" w:hint="eastAsia"/>
          <w:b/>
          <w:bCs/>
          <w:color w:val="000000"/>
        </w:rPr>
        <w:t xml:space="preserve">　2021/3/18</w:t>
      </w:r>
    </w:p>
    <w:p w14:paraId="3FD2CB4E" w14:textId="4BADD6FB" w:rsidR="00C67CB6" w:rsidRDefault="00C67CB6" w:rsidP="00CF37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F37F2" w:rsidRPr="00CF37F2">
        <w:rPr>
          <w:rFonts w:ascii="HG丸ｺﾞｼｯｸM-PRO" w:eastAsia="HG丸ｺﾞｼｯｸM-PRO" w:hAnsi="HG丸ｺﾞｼｯｸM-PRO" w:hint="eastAsia"/>
          <w:b/>
          <w:bCs/>
          <w:color w:val="000000"/>
        </w:rPr>
        <w:t>源清田商事「国産香る風味野菜</w:t>
      </w:r>
      <w:r w:rsidR="00CF37F2" w:rsidRPr="00CF37F2">
        <w:rPr>
          <w:rFonts w:ascii="HG丸ｺﾞｼｯｸM-PRO" w:eastAsia="HG丸ｺﾞｼｯｸM-PRO" w:hAnsi="HG丸ｺﾞｼｯｸM-PRO"/>
          <w:b/>
          <w:bCs/>
          <w:color w:val="000000"/>
        </w:rPr>
        <w:t xml:space="preserve"> </w:t>
      </w:r>
      <w:r w:rsidR="00CF37F2" w:rsidRPr="00CF37F2">
        <w:rPr>
          <w:rFonts w:ascii="HG丸ｺﾞｼｯｸM-PRO" w:eastAsia="HG丸ｺﾞｼｯｸM-PRO" w:hAnsi="HG丸ｺﾞｼｯｸM-PRO" w:hint="eastAsia"/>
          <w:b/>
          <w:bCs/>
          <w:color w:val="000000"/>
        </w:rPr>
        <w:t>カレー・シチュー肉じゃが用」</w:t>
      </w:r>
      <w:r w:rsidR="00CF37F2" w:rsidRPr="00CF37F2">
        <w:rPr>
          <w:rFonts w:ascii="HG丸ｺﾞｼｯｸM-PRO" w:eastAsia="HG丸ｺﾞｼｯｸM-PRO" w:hAnsi="HG丸ｺﾞｼｯｸM-PRO"/>
          <w:b/>
          <w:bCs/>
          <w:color w:val="000000"/>
        </w:rPr>
        <w:t xml:space="preserve"> - </w:t>
      </w:r>
      <w:r w:rsidR="00CF37F2" w:rsidRPr="00CF37F2">
        <w:rPr>
          <w:rFonts w:ascii="HG丸ｺﾞｼｯｸM-PRO" w:eastAsia="HG丸ｺﾞｼｯｸM-PRO" w:hAnsi="HG丸ｺﾞｼｯｸM-PRO" w:hint="eastAsia"/>
          <w:b/>
          <w:bCs/>
          <w:color w:val="000000"/>
        </w:rPr>
        <w:t>回収</w:t>
      </w:r>
      <w:r w:rsidR="00CF37F2">
        <w:rPr>
          <w:rFonts w:ascii="HG丸ｺﾞｼｯｸM-PRO" w:eastAsia="HG丸ｺﾞｼｯｸM-PRO" w:hAnsi="HG丸ｺﾞｼｯｸM-PRO" w:hint="eastAsia"/>
          <w:b/>
          <w:bCs/>
          <w:color w:val="000000"/>
        </w:rPr>
        <w:t xml:space="preserve">　賞味</w:t>
      </w:r>
      <w:r w:rsidR="00CF37F2" w:rsidRPr="00CF37F2">
        <w:rPr>
          <w:rFonts w:ascii="HG丸ｺﾞｼｯｸM-PRO" w:eastAsia="HG丸ｺﾞｼｯｸM-PRO" w:hAnsi="HG丸ｺﾞｼｯｸM-PRO" w:hint="eastAsia"/>
          <w:b/>
          <w:bCs/>
          <w:color w:val="000000"/>
        </w:rPr>
        <w:t>期限表示の記載誤り</w:t>
      </w:r>
      <w:r w:rsidR="00CF37F2">
        <w:rPr>
          <w:rFonts w:ascii="HG丸ｺﾞｼｯｸM-PRO" w:eastAsia="HG丸ｺﾞｼｯｸM-PRO" w:hAnsi="HG丸ｺﾞｼｯｸM-PRO" w:hint="eastAsia"/>
          <w:b/>
          <w:bCs/>
          <w:color w:val="000000"/>
        </w:rPr>
        <w:t xml:space="preserve">　2021/3/18</w:t>
      </w:r>
    </w:p>
    <w:p w14:paraId="14CE552B" w14:textId="7F891D92" w:rsidR="00C67CB6" w:rsidRDefault="00C67CB6" w:rsidP="00CF37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F37F2" w:rsidRPr="00CF37F2">
        <w:rPr>
          <w:rFonts w:ascii="HG丸ｺﾞｼｯｸM-PRO" w:eastAsia="HG丸ｺﾞｼｯｸM-PRO" w:hAnsi="HG丸ｺﾞｼｯｸM-PRO" w:hint="eastAsia"/>
          <w:b/>
          <w:bCs/>
          <w:color w:val="000000"/>
        </w:rPr>
        <w:t>源清田商事「国産香る風味野菜</w:t>
      </w:r>
      <w:r w:rsidR="00CF37F2" w:rsidRPr="00CF37F2">
        <w:rPr>
          <w:rFonts w:ascii="HG丸ｺﾞｼｯｸM-PRO" w:eastAsia="HG丸ｺﾞｼｯｸM-PRO" w:hAnsi="HG丸ｺﾞｼｯｸM-PRO"/>
          <w:b/>
          <w:bCs/>
          <w:color w:val="000000"/>
        </w:rPr>
        <w:t xml:space="preserve"> </w:t>
      </w:r>
      <w:r w:rsidR="00CF37F2" w:rsidRPr="00CF37F2">
        <w:rPr>
          <w:rFonts w:ascii="HG丸ｺﾞｼｯｸM-PRO" w:eastAsia="HG丸ｺﾞｼｯｸM-PRO" w:hAnsi="HG丸ｺﾞｼｯｸM-PRO" w:hint="eastAsia"/>
          <w:b/>
          <w:bCs/>
          <w:color w:val="000000"/>
        </w:rPr>
        <w:t>とん汁・けんちん汁用」</w:t>
      </w:r>
      <w:r w:rsidR="00CF37F2" w:rsidRPr="00CF37F2">
        <w:rPr>
          <w:rFonts w:ascii="HG丸ｺﾞｼｯｸM-PRO" w:eastAsia="HG丸ｺﾞｼｯｸM-PRO" w:hAnsi="HG丸ｺﾞｼｯｸM-PRO"/>
          <w:b/>
          <w:bCs/>
          <w:color w:val="000000"/>
        </w:rPr>
        <w:t xml:space="preserve"> - </w:t>
      </w:r>
      <w:r w:rsidR="00CF37F2" w:rsidRPr="00CF37F2">
        <w:rPr>
          <w:rFonts w:ascii="HG丸ｺﾞｼｯｸM-PRO" w:eastAsia="HG丸ｺﾞｼｯｸM-PRO" w:hAnsi="HG丸ｺﾞｼｯｸM-PRO" w:hint="eastAsia"/>
          <w:b/>
          <w:bCs/>
          <w:color w:val="000000"/>
        </w:rPr>
        <w:t>回収</w:t>
      </w:r>
      <w:r w:rsidR="00CF37F2">
        <w:rPr>
          <w:rFonts w:ascii="HG丸ｺﾞｼｯｸM-PRO" w:eastAsia="HG丸ｺﾞｼｯｸM-PRO" w:hAnsi="HG丸ｺﾞｼｯｸM-PRO" w:hint="eastAsia"/>
          <w:b/>
          <w:bCs/>
          <w:color w:val="000000"/>
        </w:rPr>
        <w:t xml:space="preserve">　</w:t>
      </w:r>
      <w:r w:rsidR="00CF37F2" w:rsidRPr="00CF37F2">
        <w:rPr>
          <w:rFonts w:ascii="HG丸ｺﾞｼｯｸM-PRO" w:eastAsia="HG丸ｺﾞｼｯｸM-PRO" w:hAnsi="HG丸ｺﾞｼｯｸM-PRO" w:hint="eastAsia"/>
          <w:b/>
          <w:bCs/>
          <w:color w:val="000000"/>
        </w:rPr>
        <w:t>賞味期限表示の記載誤り</w:t>
      </w:r>
      <w:r w:rsidR="00CF37F2">
        <w:rPr>
          <w:rFonts w:ascii="HG丸ｺﾞｼｯｸM-PRO" w:eastAsia="HG丸ｺﾞｼｯｸM-PRO" w:hAnsi="HG丸ｺﾞｼｯｸM-PRO" w:hint="eastAsia"/>
          <w:b/>
          <w:bCs/>
          <w:color w:val="000000"/>
        </w:rPr>
        <w:t xml:space="preserve">　2021/3/18</w:t>
      </w:r>
    </w:p>
    <w:p w14:paraId="0FA9AF8F" w14:textId="1A493678" w:rsidR="00C67CB6" w:rsidRDefault="00C67CB6" w:rsidP="006238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238CE" w:rsidRPr="006238CE">
        <w:rPr>
          <w:rFonts w:ascii="HG丸ｺﾞｼｯｸM-PRO" w:eastAsia="HG丸ｺﾞｼｯｸM-PRO" w:hAnsi="HG丸ｺﾞｼｯｸM-PRO" w:hint="eastAsia"/>
          <w:b/>
          <w:bCs/>
          <w:color w:val="000000"/>
        </w:rPr>
        <w:t>東京ステーションサービス　「やみつきいかそうめん」</w:t>
      </w:r>
      <w:r w:rsidR="006238CE" w:rsidRPr="006238CE">
        <w:rPr>
          <w:rFonts w:ascii="HG丸ｺﾞｼｯｸM-PRO" w:eastAsia="HG丸ｺﾞｼｯｸM-PRO" w:hAnsi="HG丸ｺﾞｼｯｸM-PRO"/>
          <w:b/>
          <w:bCs/>
          <w:color w:val="000000"/>
        </w:rPr>
        <w:t xml:space="preserve"> - </w:t>
      </w:r>
      <w:r w:rsidR="006238CE" w:rsidRPr="006238CE">
        <w:rPr>
          <w:rFonts w:ascii="HG丸ｺﾞｼｯｸM-PRO" w:eastAsia="HG丸ｺﾞｼｯｸM-PRO" w:hAnsi="HG丸ｺﾞｼｯｸM-PRO" w:hint="eastAsia"/>
          <w:b/>
          <w:bCs/>
          <w:color w:val="000000"/>
        </w:rPr>
        <w:t>返金／回収</w:t>
      </w:r>
      <w:r w:rsidR="006238CE">
        <w:rPr>
          <w:rFonts w:ascii="HG丸ｺﾞｼｯｸM-PRO" w:eastAsia="HG丸ｺﾞｼｯｸM-PRO" w:hAnsi="HG丸ｺﾞｼｯｸM-PRO" w:hint="eastAsia"/>
          <w:b/>
          <w:bCs/>
          <w:color w:val="000000"/>
        </w:rPr>
        <w:t xml:space="preserve">　</w:t>
      </w:r>
      <w:r w:rsidR="006238CE" w:rsidRPr="006238CE">
        <w:rPr>
          <w:rFonts w:ascii="HG丸ｺﾞｼｯｸM-PRO" w:eastAsia="HG丸ｺﾞｼｯｸM-PRO" w:hAnsi="HG丸ｺﾞｼｯｸM-PRO" w:hint="eastAsia"/>
          <w:b/>
          <w:bCs/>
          <w:color w:val="000000"/>
        </w:rPr>
        <w:t>期限表示の不備のため（</w:t>
      </w:r>
      <w:r w:rsidR="006238CE" w:rsidRPr="006238CE">
        <w:rPr>
          <w:rFonts w:ascii="HG丸ｺﾞｼｯｸM-PRO" w:eastAsia="HG丸ｺﾞｼｯｸM-PRO" w:hAnsi="HG丸ｺﾞｼｯｸM-PRO"/>
          <w:b/>
          <w:bCs/>
          <w:color w:val="000000"/>
        </w:rPr>
        <w:t>21.6.01</w:t>
      </w:r>
      <w:r w:rsidR="006238CE" w:rsidRPr="006238CE">
        <w:rPr>
          <w:rFonts w:ascii="HG丸ｺﾞｼｯｸM-PRO" w:eastAsia="HG丸ｺﾞｼｯｸM-PRO" w:hAnsi="HG丸ｺﾞｼｯｸM-PRO" w:hint="eastAsia"/>
          <w:b/>
          <w:bCs/>
          <w:color w:val="000000"/>
        </w:rPr>
        <w:t>の表示が、印字かすれにより</w:t>
      </w:r>
      <w:r w:rsidR="006238CE" w:rsidRPr="006238CE">
        <w:rPr>
          <w:rFonts w:ascii="HG丸ｺﾞｼｯｸM-PRO" w:eastAsia="HG丸ｺﾞｼｯｸM-PRO" w:hAnsi="HG丸ｺﾞｼｯｸM-PRO"/>
          <w:b/>
          <w:bCs/>
          <w:color w:val="000000"/>
        </w:rPr>
        <w:t>21.8.01</w:t>
      </w:r>
      <w:r w:rsidR="006238CE" w:rsidRPr="006238CE">
        <w:rPr>
          <w:rFonts w:ascii="HG丸ｺﾞｼｯｸM-PRO" w:eastAsia="HG丸ｺﾞｼｯｸM-PRO" w:hAnsi="HG丸ｺﾞｼｯｸM-PRO" w:hint="eastAsia"/>
          <w:b/>
          <w:bCs/>
          <w:color w:val="000000"/>
        </w:rPr>
        <w:t>に見える）</w:t>
      </w:r>
      <w:r w:rsidR="006238CE">
        <w:rPr>
          <w:rFonts w:ascii="HG丸ｺﾞｼｯｸM-PRO" w:eastAsia="HG丸ｺﾞｼｯｸM-PRO" w:hAnsi="HG丸ｺﾞｼｯｸM-PRO" w:hint="eastAsia"/>
          <w:b/>
          <w:bCs/>
          <w:color w:val="000000"/>
        </w:rPr>
        <w:t xml:space="preserve">　2021/3/16</w:t>
      </w:r>
    </w:p>
    <w:p w14:paraId="7BC0A9EF" w14:textId="45D53A31" w:rsidR="00C67CB6" w:rsidRDefault="00C67CB6" w:rsidP="00EA6B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A6B11" w:rsidRPr="00EA6B11">
        <w:rPr>
          <w:rFonts w:ascii="HG丸ｺﾞｼｯｸM-PRO" w:eastAsia="HG丸ｺﾞｼｯｸM-PRO" w:hAnsi="HG丸ｺﾞｼｯｸM-PRO" w:hint="eastAsia"/>
          <w:b/>
          <w:bCs/>
          <w:color w:val="000000"/>
        </w:rPr>
        <w:t>豊川ハム「国産原料肉使用バラベーコン切り落し」</w:t>
      </w:r>
      <w:r w:rsidR="00EA6B11" w:rsidRPr="00EA6B11">
        <w:rPr>
          <w:rFonts w:ascii="HG丸ｺﾞｼｯｸM-PRO" w:eastAsia="HG丸ｺﾞｼｯｸM-PRO" w:hAnsi="HG丸ｺﾞｼｯｸM-PRO"/>
          <w:b/>
          <w:bCs/>
          <w:color w:val="000000"/>
        </w:rPr>
        <w:t xml:space="preserve"> - </w:t>
      </w:r>
      <w:r w:rsidR="00EA6B11" w:rsidRPr="00EA6B11">
        <w:rPr>
          <w:rFonts w:ascii="HG丸ｺﾞｼｯｸM-PRO" w:eastAsia="HG丸ｺﾞｼｯｸM-PRO" w:hAnsi="HG丸ｺﾞｼｯｸM-PRO" w:hint="eastAsia"/>
          <w:b/>
          <w:bCs/>
          <w:color w:val="000000"/>
        </w:rPr>
        <w:t>返金／回収</w:t>
      </w:r>
      <w:r w:rsidR="00EA6B11">
        <w:rPr>
          <w:rFonts w:ascii="HG丸ｺﾞｼｯｸM-PRO" w:eastAsia="HG丸ｺﾞｼｯｸM-PRO" w:hAnsi="HG丸ｺﾞｼｯｸM-PRO" w:hint="eastAsia"/>
          <w:b/>
          <w:bCs/>
          <w:color w:val="000000"/>
        </w:rPr>
        <w:t xml:space="preserve">　</w:t>
      </w:r>
      <w:r w:rsidR="00EA6B11" w:rsidRPr="00EA6B11">
        <w:rPr>
          <w:rFonts w:ascii="HG丸ｺﾞｼｯｸM-PRO" w:eastAsia="HG丸ｺﾞｼｯｸM-PRO" w:hAnsi="HG丸ｺﾞｼｯｸM-PRO" w:hint="eastAsia"/>
          <w:b/>
          <w:bCs/>
          <w:color w:val="000000"/>
        </w:rPr>
        <w:t>アレルゲン「乳成分、卵、大豆」の表示欠落</w:t>
      </w:r>
      <w:r w:rsidR="006238CE">
        <w:rPr>
          <w:rFonts w:ascii="HG丸ｺﾞｼｯｸM-PRO" w:eastAsia="HG丸ｺﾞｼｯｸM-PRO" w:hAnsi="HG丸ｺﾞｼｯｸM-PRO" w:hint="eastAsia"/>
          <w:b/>
          <w:bCs/>
          <w:color w:val="000000"/>
        </w:rPr>
        <w:t xml:space="preserve">　2021/3/16</w:t>
      </w:r>
    </w:p>
    <w:p w14:paraId="3527C6EA" w14:textId="5F11F829" w:rsidR="00C67CB6" w:rsidRDefault="00C67CB6" w:rsidP="006111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611190" w:rsidRPr="00611190">
        <w:rPr>
          <w:rFonts w:ascii="HG丸ｺﾞｼｯｸM-PRO" w:eastAsia="HG丸ｺﾞｼｯｸM-PRO" w:hAnsi="HG丸ｺﾞｼｯｸM-PRO" w:hint="eastAsia"/>
          <w:b/>
          <w:bCs/>
          <w:color w:val="000000"/>
        </w:rPr>
        <w:t>エルビー「</w:t>
      </w:r>
      <w:r w:rsidR="00611190" w:rsidRPr="00611190">
        <w:rPr>
          <w:rFonts w:ascii="HG丸ｺﾞｼｯｸM-PRO" w:eastAsia="HG丸ｺﾞｼｯｸM-PRO" w:hAnsi="HG丸ｺﾞｼｯｸM-PRO"/>
          <w:b/>
          <w:bCs/>
          <w:color w:val="000000"/>
        </w:rPr>
        <w:t xml:space="preserve">&amp;ROOIBOS </w:t>
      </w:r>
      <w:r w:rsidR="00611190" w:rsidRPr="00611190">
        <w:rPr>
          <w:rFonts w:ascii="HG丸ｺﾞｼｯｸM-PRO" w:eastAsia="HG丸ｺﾞｼｯｸM-PRO" w:hAnsi="HG丸ｺﾞｼｯｸM-PRO" w:hint="eastAsia"/>
          <w:b/>
          <w:bCs/>
          <w:color w:val="000000"/>
        </w:rPr>
        <w:t>白葡萄ルイボスティー</w:t>
      </w:r>
      <w:r w:rsidR="00611190" w:rsidRPr="00611190">
        <w:rPr>
          <w:rFonts w:ascii="HG丸ｺﾞｼｯｸM-PRO" w:eastAsia="HG丸ｺﾞｼｯｸM-PRO" w:hAnsi="HG丸ｺﾞｼｯｸM-PRO"/>
          <w:b/>
          <w:bCs/>
          <w:color w:val="000000"/>
        </w:rPr>
        <w:t xml:space="preserve"> </w:t>
      </w:r>
      <w:r w:rsidR="00611190" w:rsidRPr="00611190">
        <w:rPr>
          <w:rFonts w:ascii="HG丸ｺﾞｼｯｸM-PRO" w:eastAsia="HG丸ｺﾞｼｯｸM-PRO" w:hAnsi="HG丸ｺﾞｼｯｸM-PRO" w:hint="eastAsia"/>
          <w:b/>
          <w:bCs/>
          <w:color w:val="000000"/>
        </w:rPr>
        <w:t>」</w:t>
      </w:r>
      <w:r w:rsidR="00611190" w:rsidRPr="00611190">
        <w:rPr>
          <w:rFonts w:ascii="HG丸ｺﾞｼｯｸM-PRO" w:eastAsia="HG丸ｺﾞｼｯｸM-PRO" w:hAnsi="HG丸ｺﾞｼｯｸM-PRO"/>
          <w:b/>
          <w:bCs/>
          <w:color w:val="000000"/>
        </w:rPr>
        <w:t xml:space="preserve"> - </w:t>
      </w:r>
      <w:r w:rsidR="00611190" w:rsidRPr="00611190">
        <w:rPr>
          <w:rFonts w:ascii="HG丸ｺﾞｼｯｸM-PRO" w:eastAsia="HG丸ｺﾞｼｯｸM-PRO" w:hAnsi="HG丸ｺﾞｼｯｸM-PRO" w:hint="eastAsia"/>
          <w:b/>
          <w:bCs/>
          <w:color w:val="000000"/>
        </w:rPr>
        <w:t>返金／回収</w:t>
      </w:r>
      <w:r w:rsidR="00611190">
        <w:rPr>
          <w:rFonts w:ascii="HG丸ｺﾞｼｯｸM-PRO" w:eastAsia="HG丸ｺﾞｼｯｸM-PRO" w:hAnsi="HG丸ｺﾞｼｯｸM-PRO" w:hint="eastAsia"/>
          <w:b/>
          <w:bCs/>
          <w:color w:val="000000"/>
        </w:rPr>
        <w:t xml:space="preserve">　</w:t>
      </w:r>
      <w:r w:rsidR="00611190" w:rsidRPr="00611190">
        <w:rPr>
          <w:rFonts w:ascii="HG丸ｺﾞｼｯｸM-PRO" w:eastAsia="HG丸ｺﾞｼｯｸM-PRO" w:hAnsi="HG丸ｺﾞｼｯｸM-PRO" w:hint="eastAsia"/>
          <w:b/>
          <w:bCs/>
          <w:color w:val="000000"/>
        </w:rPr>
        <w:t>テスト製造品で未殺菌製造水を充填、賞味期限等が無印字のものが誤って正規品の製造ラインに混入し出荷されたため</w:t>
      </w:r>
      <w:r w:rsidR="00611190">
        <w:rPr>
          <w:rFonts w:ascii="HG丸ｺﾞｼｯｸM-PRO" w:eastAsia="HG丸ｺﾞｼｯｸM-PRO" w:hAnsi="HG丸ｺﾞｼｯｸM-PRO" w:hint="eastAsia"/>
          <w:b/>
          <w:bCs/>
          <w:color w:val="000000"/>
        </w:rPr>
        <w:t xml:space="preserve">　2021/3/15</w:t>
      </w:r>
    </w:p>
    <w:p w14:paraId="3720F2C3" w14:textId="37E9D324" w:rsidR="00C67CB6" w:rsidRDefault="00C67CB6" w:rsidP="006111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proofErr w:type="spellStart"/>
      <w:r w:rsidR="00611190" w:rsidRPr="00611190">
        <w:rPr>
          <w:rFonts w:ascii="HG丸ｺﾞｼｯｸM-PRO" w:eastAsia="HG丸ｺﾞｼｯｸM-PRO" w:hAnsi="HG丸ｺﾞｼｯｸM-PRO"/>
          <w:b/>
          <w:bCs/>
          <w:color w:val="000000"/>
        </w:rPr>
        <w:t>Wismettac</w:t>
      </w:r>
      <w:proofErr w:type="spellEnd"/>
      <w:r w:rsidR="00611190" w:rsidRPr="00611190">
        <w:rPr>
          <w:rFonts w:ascii="HG丸ｺﾞｼｯｸM-PRO" w:eastAsia="HG丸ｺﾞｼｯｸM-PRO" w:hAnsi="HG丸ｺﾞｼｯｸM-PRO" w:hint="eastAsia"/>
          <w:b/>
          <w:bCs/>
          <w:color w:val="000000"/>
        </w:rPr>
        <w:t>フーズ「台湾産生鮮バナナ」</w:t>
      </w:r>
      <w:r w:rsidR="00611190" w:rsidRPr="00611190">
        <w:rPr>
          <w:rFonts w:ascii="HG丸ｺﾞｼｯｸM-PRO" w:eastAsia="HG丸ｺﾞｼｯｸM-PRO" w:hAnsi="HG丸ｺﾞｼｯｸM-PRO"/>
          <w:b/>
          <w:bCs/>
          <w:color w:val="000000"/>
        </w:rPr>
        <w:t xml:space="preserve"> - </w:t>
      </w:r>
      <w:r w:rsidR="00611190" w:rsidRPr="00611190">
        <w:rPr>
          <w:rFonts w:ascii="HG丸ｺﾞｼｯｸM-PRO" w:eastAsia="HG丸ｺﾞｼｯｸM-PRO" w:hAnsi="HG丸ｺﾞｼｯｸM-PRO" w:hint="eastAsia"/>
          <w:b/>
          <w:bCs/>
          <w:color w:val="000000"/>
        </w:rPr>
        <w:t>その他</w:t>
      </w:r>
      <w:r w:rsidR="00611190">
        <w:rPr>
          <w:rFonts w:ascii="HG丸ｺﾞｼｯｸM-PRO" w:eastAsia="HG丸ｺﾞｼｯｸM-PRO" w:hAnsi="HG丸ｺﾞｼｯｸM-PRO" w:hint="eastAsia"/>
          <w:b/>
          <w:bCs/>
          <w:color w:val="000000"/>
        </w:rPr>
        <w:t xml:space="preserve">　</w:t>
      </w:r>
      <w:r w:rsidR="00611190" w:rsidRPr="00611190">
        <w:rPr>
          <w:rFonts w:ascii="HG丸ｺﾞｼｯｸM-PRO" w:eastAsia="HG丸ｺﾞｼｯｸM-PRO" w:hAnsi="HG丸ｺﾞｼｯｸM-PRO" w:hint="eastAsia"/>
          <w:b/>
          <w:bCs/>
          <w:color w:val="000000"/>
        </w:rPr>
        <w:t>農薬「ピラクロストロビン」を</w:t>
      </w:r>
      <w:r w:rsidR="00611190" w:rsidRPr="00611190">
        <w:rPr>
          <w:rFonts w:ascii="HG丸ｺﾞｼｯｸM-PRO" w:eastAsia="HG丸ｺﾞｼｯｸM-PRO" w:hAnsi="HG丸ｺﾞｼｯｸM-PRO"/>
          <w:b/>
          <w:bCs/>
          <w:color w:val="000000"/>
        </w:rPr>
        <w:t>0.12ppm</w:t>
      </w:r>
      <w:r w:rsidR="00611190" w:rsidRPr="00611190">
        <w:rPr>
          <w:rFonts w:ascii="HG丸ｺﾞｼｯｸM-PRO" w:eastAsia="HG丸ｺﾞｼｯｸM-PRO" w:hAnsi="HG丸ｺﾞｼｯｸM-PRO" w:hint="eastAsia"/>
          <w:b/>
          <w:bCs/>
          <w:color w:val="000000"/>
        </w:rPr>
        <w:t>検出</w:t>
      </w:r>
      <w:r w:rsidR="00611190">
        <w:rPr>
          <w:rFonts w:ascii="HG丸ｺﾞｼｯｸM-PRO" w:eastAsia="HG丸ｺﾞｼｯｸM-PRO" w:hAnsi="HG丸ｺﾞｼｯｸM-PRO" w:hint="eastAsia"/>
          <w:b/>
          <w:bCs/>
          <w:color w:val="000000"/>
        </w:rPr>
        <w:t xml:space="preserve">　2021/3/15</w:t>
      </w:r>
    </w:p>
    <w:p w14:paraId="060E06B9" w14:textId="560E58F7" w:rsidR="00C67CB6" w:rsidRDefault="00C67CB6" w:rsidP="006111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11190" w:rsidRPr="00611190">
        <w:rPr>
          <w:rFonts w:ascii="HG丸ｺﾞｼｯｸM-PRO" w:eastAsia="HG丸ｺﾞｼｯｸM-PRO" w:hAnsi="HG丸ｺﾞｼｯｸM-PRO"/>
          <w:b/>
          <w:bCs/>
          <w:color w:val="000000"/>
        </w:rPr>
        <w:t>TAKIMOTO</w:t>
      </w:r>
      <w:r w:rsidR="00611190" w:rsidRPr="00611190">
        <w:rPr>
          <w:rFonts w:ascii="HG丸ｺﾞｼｯｸM-PRO" w:eastAsia="HG丸ｺﾞｼｯｸM-PRO" w:hAnsi="HG丸ｺﾞｼｯｸM-PRO" w:hint="eastAsia"/>
          <w:b/>
          <w:bCs/>
          <w:color w:val="000000"/>
        </w:rPr>
        <w:t>「ホワイトデーギフト</w:t>
      </w:r>
      <w:r w:rsidR="00611190" w:rsidRPr="00611190">
        <w:rPr>
          <w:rFonts w:ascii="HG丸ｺﾞｼｯｸM-PRO" w:eastAsia="HG丸ｺﾞｼｯｸM-PRO" w:hAnsi="HG丸ｺﾞｼｯｸM-PRO"/>
          <w:b/>
          <w:bCs/>
          <w:color w:val="000000"/>
        </w:rPr>
        <w:t>&amp;</w:t>
      </w:r>
      <w:r w:rsidR="00611190" w:rsidRPr="00611190">
        <w:rPr>
          <w:rFonts w:ascii="HG丸ｺﾞｼｯｸM-PRO" w:eastAsia="HG丸ｺﾞｼｯｸM-PRO" w:hAnsi="HG丸ｺﾞｼｯｸM-PRO" w:hint="eastAsia"/>
          <w:b/>
          <w:bCs/>
          <w:color w:val="000000"/>
        </w:rPr>
        <w:t>バレンタインギフト」</w:t>
      </w:r>
      <w:r w:rsidR="00611190" w:rsidRPr="00611190">
        <w:rPr>
          <w:rFonts w:ascii="HG丸ｺﾞｼｯｸM-PRO" w:eastAsia="HG丸ｺﾞｼｯｸM-PRO" w:hAnsi="HG丸ｺﾞｼｯｸM-PRO"/>
          <w:b/>
          <w:bCs/>
          <w:color w:val="000000"/>
        </w:rPr>
        <w:t xml:space="preserve"> - </w:t>
      </w:r>
      <w:r w:rsidR="00611190" w:rsidRPr="00611190">
        <w:rPr>
          <w:rFonts w:ascii="HG丸ｺﾞｼｯｸM-PRO" w:eastAsia="HG丸ｺﾞｼｯｸM-PRO" w:hAnsi="HG丸ｺﾞｼｯｸM-PRO" w:hint="eastAsia"/>
          <w:b/>
          <w:bCs/>
          <w:color w:val="000000"/>
        </w:rPr>
        <w:t>回収</w:t>
      </w:r>
      <w:r w:rsidR="00611190">
        <w:rPr>
          <w:rFonts w:ascii="HG丸ｺﾞｼｯｸM-PRO" w:eastAsia="HG丸ｺﾞｼｯｸM-PRO" w:hAnsi="HG丸ｺﾞｼｯｸM-PRO" w:hint="eastAsia"/>
          <w:b/>
          <w:bCs/>
          <w:color w:val="000000"/>
        </w:rPr>
        <w:t xml:space="preserve">　</w:t>
      </w:r>
      <w:r w:rsidR="00611190" w:rsidRPr="00611190">
        <w:rPr>
          <w:rFonts w:ascii="HG丸ｺﾞｼｯｸM-PRO" w:eastAsia="HG丸ｺﾞｼｯｸM-PRO" w:hAnsi="HG丸ｺﾞｼｯｸM-PRO" w:hint="eastAsia"/>
          <w:b/>
          <w:bCs/>
          <w:color w:val="000000"/>
        </w:rPr>
        <w:t>箱に記載する賞味期限表示の誤り及び賞味期限切れの商品の販売</w:t>
      </w:r>
      <w:r w:rsidR="00611190">
        <w:rPr>
          <w:rFonts w:ascii="HG丸ｺﾞｼｯｸM-PRO" w:eastAsia="HG丸ｺﾞｼｯｸM-PRO" w:hAnsi="HG丸ｺﾞｼｯｸM-PRO" w:hint="eastAsia"/>
          <w:b/>
          <w:bCs/>
          <w:color w:val="000000"/>
        </w:rPr>
        <w:t xml:space="preserve">　2021/3/15</w:t>
      </w:r>
    </w:p>
    <w:p w14:paraId="350AA419" w14:textId="2BD2C2E8" w:rsidR="00921FD1" w:rsidRDefault="00921FD1" w:rsidP="00921F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21FD1">
        <w:rPr>
          <w:rFonts w:ascii="HG丸ｺﾞｼｯｸM-PRO" w:eastAsia="HG丸ｺﾞｼｯｸM-PRO" w:hAnsi="HG丸ｺﾞｼｯｸM-PRO" w:hint="eastAsia"/>
          <w:b/>
          <w:bCs/>
          <w:color w:val="000000"/>
        </w:rPr>
        <w:t>イトメン「チャンポンめん、チャンポンめん</w:t>
      </w:r>
      <w:r w:rsidRPr="00921FD1">
        <w:rPr>
          <w:rFonts w:ascii="HG丸ｺﾞｼｯｸM-PRO" w:eastAsia="HG丸ｺﾞｼｯｸM-PRO" w:hAnsi="HG丸ｺﾞｼｯｸM-PRO"/>
          <w:b/>
          <w:bCs/>
          <w:color w:val="000000"/>
        </w:rPr>
        <w:t>5</w:t>
      </w:r>
      <w:r w:rsidRPr="00921FD1">
        <w:rPr>
          <w:rFonts w:ascii="HG丸ｺﾞｼｯｸM-PRO" w:eastAsia="HG丸ｺﾞｼｯｸM-PRO" w:hAnsi="HG丸ｺﾞｼｯｸM-PRO" w:hint="eastAsia"/>
          <w:b/>
          <w:bCs/>
          <w:color w:val="000000"/>
        </w:rPr>
        <w:t>食パック」</w:t>
      </w:r>
      <w:r w:rsidRPr="00921FD1">
        <w:rPr>
          <w:rFonts w:ascii="HG丸ｺﾞｼｯｸM-PRO" w:eastAsia="HG丸ｺﾞｼｯｸM-PRO" w:hAnsi="HG丸ｺﾞｼｯｸM-PRO"/>
          <w:b/>
          <w:bCs/>
          <w:color w:val="000000"/>
        </w:rPr>
        <w:t xml:space="preserve"> - </w:t>
      </w:r>
      <w:r w:rsidRPr="00921FD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921FD1">
        <w:rPr>
          <w:rFonts w:ascii="HG丸ｺﾞｼｯｸM-PRO" w:eastAsia="HG丸ｺﾞｼｯｸM-PRO" w:hAnsi="HG丸ｺﾞｼｯｸM-PRO" w:hint="eastAsia"/>
          <w:b/>
          <w:bCs/>
          <w:color w:val="000000"/>
        </w:rPr>
        <w:t>スープ原材料の投入過多により、通常とは違う味の品質不良品が発生、パッケージの原材料表示の順序を誤った</w:t>
      </w:r>
      <w:r>
        <w:rPr>
          <w:rFonts w:ascii="HG丸ｺﾞｼｯｸM-PRO" w:eastAsia="HG丸ｺﾞｼｯｸM-PRO" w:hAnsi="HG丸ｺﾞｼｯｸM-PRO" w:hint="eastAsia"/>
          <w:b/>
          <w:bCs/>
          <w:color w:val="000000"/>
        </w:rPr>
        <w:t xml:space="preserve">　2021/3/15</w:t>
      </w:r>
    </w:p>
    <w:p w14:paraId="01941E6D" w14:textId="0B4B98E2" w:rsidR="00C67CB6" w:rsidRDefault="00C67CB6" w:rsidP="00CD4A6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D4A66" w:rsidRPr="00CD4A66">
        <w:rPr>
          <w:rFonts w:ascii="HG丸ｺﾞｼｯｸM-PRO" w:eastAsia="HG丸ｺﾞｼｯｸM-PRO" w:hAnsi="HG丸ｺﾞｼｯｸM-PRO" w:hint="eastAsia"/>
          <w:b/>
          <w:bCs/>
          <w:color w:val="000000"/>
        </w:rPr>
        <w:t>イケダパン「チーズ饅頭」</w:t>
      </w:r>
      <w:r w:rsidR="00CD4A66" w:rsidRPr="00CD4A66">
        <w:rPr>
          <w:rFonts w:ascii="HG丸ｺﾞｼｯｸM-PRO" w:eastAsia="HG丸ｺﾞｼｯｸM-PRO" w:hAnsi="HG丸ｺﾞｼｯｸM-PRO"/>
          <w:b/>
          <w:bCs/>
          <w:color w:val="000000"/>
        </w:rPr>
        <w:t xml:space="preserve"> - </w:t>
      </w:r>
      <w:r w:rsidR="00CD4A66" w:rsidRPr="00CD4A66">
        <w:rPr>
          <w:rFonts w:ascii="HG丸ｺﾞｼｯｸM-PRO" w:eastAsia="HG丸ｺﾞｼｯｸM-PRO" w:hAnsi="HG丸ｺﾞｼｯｸM-PRO" w:hint="eastAsia"/>
          <w:b/>
          <w:bCs/>
          <w:color w:val="000000"/>
        </w:rPr>
        <w:t>返金／回収</w:t>
      </w:r>
      <w:r w:rsidR="00CD4A66">
        <w:rPr>
          <w:rFonts w:ascii="HG丸ｺﾞｼｯｸM-PRO" w:eastAsia="HG丸ｺﾞｼｯｸM-PRO" w:hAnsi="HG丸ｺﾞｼｯｸM-PRO" w:hint="eastAsia"/>
          <w:b/>
          <w:bCs/>
          <w:color w:val="000000"/>
        </w:rPr>
        <w:t xml:space="preserve">　</w:t>
      </w:r>
      <w:r w:rsidR="00CD4A66" w:rsidRPr="00CD4A66">
        <w:rPr>
          <w:rFonts w:ascii="HG丸ｺﾞｼｯｸM-PRO" w:eastAsia="HG丸ｺﾞｼｯｸM-PRO" w:hAnsi="HG丸ｺﾞｼｯｸM-PRO" w:hint="eastAsia"/>
          <w:b/>
          <w:bCs/>
          <w:color w:val="000000"/>
        </w:rPr>
        <w:t>消費期限の誤表示（誤：</w:t>
      </w:r>
      <w:r w:rsidR="00CD4A66" w:rsidRPr="00CD4A66">
        <w:rPr>
          <w:rFonts w:ascii="HG丸ｺﾞｼｯｸM-PRO" w:eastAsia="HG丸ｺﾞｼｯｸM-PRO" w:hAnsi="HG丸ｺﾞｼｯｸM-PRO"/>
          <w:b/>
          <w:bCs/>
          <w:color w:val="000000"/>
        </w:rPr>
        <w:t>21.04.08</w:t>
      </w:r>
      <w:r w:rsidR="00CD4A66" w:rsidRPr="00CD4A66">
        <w:rPr>
          <w:rFonts w:ascii="HG丸ｺﾞｼｯｸM-PRO" w:eastAsia="HG丸ｺﾞｼｯｸM-PRO" w:hAnsi="HG丸ｺﾞｼｯｸM-PRO" w:hint="eastAsia"/>
          <w:b/>
          <w:bCs/>
          <w:color w:val="000000"/>
        </w:rPr>
        <w:t>、正：</w:t>
      </w:r>
      <w:r w:rsidR="00CD4A66" w:rsidRPr="00CD4A66">
        <w:rPr>
          <w:rFonts w:ascii="HG丸ｺﾞｼｯｸM-PRO" w:eastAsia="HG丸ｺﾞｼｯｸM-PRO" w:hAnsi="HG丸ｺﾞｼｯｸM-PRO"/>
          <w:b/>
          <w:bCs/>
          <w:color w:val="000000"/>
        </w:rPr>
        <w:t>21.03.13</w:t>
      </w:r>
      <w:r w:rsidR="00CD4A66" w:rsidRPr="00CD4A66">
        <w:rPr>
          <w:rFonts w:ascii="HG丸ｺﾞｼｯｸM-PRO" w:eastAsia="HG丸ｺﾞｼｯｸM-PRO" w:hAnsi="HG丸ｺﾞｼｯｸM-PRO" w:hint="eastAsia"/>
          <w:b/>
          <w:bCs/>
          <w:color w:val="000000"/>
        </w:rPr>
        <w:t>）</w:t>
      </w:r>
      <w:r w:rsidR="00CD4A66">
        <w:rPr>
          <w:rFonts w:ascii="HG丸ｺﾞｼｯｸM-PRO" w:eastAsia="HG丸ｺﾞｼｯｸM-PRO" w:hAnsi="HG丸ｺﾞｼｯｸM-PRO" w:hint="eastAsia"/>
          <w:b/>
          <w:bCs/>
          <w:color w:val="000000"/>
        </w:rPr>
        <w:t xml:space="preserve">　2021/3/12</w:t>
      </w:r>
    </w:p>
    <w:p w14:paraId="74A5E80E" w14:textId="4F102DD1" w:rsidR="00804ED7" w:rsidRPr="00804ED7" w:rsidRDefault="00804ED7" w:rsidP="00804ED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04ED7">
        <w:rPr>
          <w:rFonts w:ascii="HG丸ｺﾞｼｯｸM-PRO" w:eastAsia="HG丸ｺﾞｼｯｸM-PRO" w:hAnsi="HG丸ｺﾞｼｯｸM-PRO" w:hint="eastAsia"/>
          <w:b/>
          <w:bCs/>
          <w:color w:val="000000"/>
        </w:rPr>
        <w:t>成城石井「成城石井：大人気バラエティーセット」</w:t>
      </w:r>
      <w:r w:rsidRPr="00804ED7">
        <w:rPr>
          <w:rFonts w:ascii="HG丸ｺﾞｼｯｸM-PRO" w:eastAsia="HG丸ｺﾞｼｯｸM-PRO" w:hAnsi="HG丸ｺﾞｼｯｸM-PRO"/>
          <w:b/>
          <w:bCs/>
          <w:color w:val="000000"/>
        </w:rPr>
        <w:t xml:space="preserve"> - </w:t>
      </w:r>
      <w:r w:rsidRPr="00804ED7">
        <w:rPr>
          <w:rFonts w:ascii="HG丸ｺﾞｼｯｸM-PRO" w:eastAsia="HG丸ｺﾞｼｯｸM-PRO" w:hAnsi="HG丸ｺﾞｼｯｸM-PRO" w:hint="eastAsia"/>
          <w:b/>
          <w:bCs/>
          <w:color w:val="000000"/>
        </w:rPr>
        <w:t>返金</w:t>
      </w:r>
      <w:r>
        <w:rPr>
          <w:rFonts w:ascii="HG丸ｺﾞｼｯｸM-PRO" w:eastAsia="HG丸ｺﾞｼｯｸM-PRO" w:hAnsi="HG丸ｺﾞｼｯｸM-PRO" w:hint="eastAsia"/>
          <w:b/>
          <w:bCs/>
          <w:color w:val="000000"/>
        </w:rPr>
        <w:t xml:space="preserve">　</w:t>
      </w:r>
      <w:r w:rsidRPr="00804ED7">
        <w:rPr>
          <w:rFonts w:ascii="HG丸ｺﾞｼｯｸM-PRO" w:eastAsia="HG丸ｺﾞｼｯｸM-PRO" w:hAnsi="HG丸ｺﾞｼｯｸM-PRO" w:hint="eastAsia"/>
          <w:b/>
          <w:bCs/>
          <w:color w:val="000000"/>
        </w:rPr>
        <w:t>パンの一部に焼成が不十分なものが確認されたため</w:t>
      </w:r>
      <w:r>
        <w:rPr>
          <w:rFonts w:ascii="HG丸ｺﾞｼｯｸM-PRO" w:eastAsia="HG丸ｺﾞｼｯｸM-PRO" w:hAnsi="HG丸ｺﾞｼｯｸM-PRO" w:hint="eastAsia"/>
          <w:b/>
          <w:bCs/>
          <w:color w:val="000000"/>
        </w:rPr>
        <w:t xml:space="preserve">　2021/3/12</w:t>
      </w:r>
    </w:p>
    <w:p w14:paraId="3013A888" w14:textId="733634CA" w:rsidR="00923150" w:rsidRDefault="00527459" w:rsidP="009231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23150" w:rsidRPr="00923150">
        <w:rPr>
          <w:rFonts w:ascii="HG丸ｺﾞｼｯｸM-PRO" w:eastAsia="HG丸ｺﾞｼｯｸM-PRO" w:hAnsi="HG丸ｺﾞｼｯｸM-PRO" w:hint="eastAsia"/>
          <w:b/>
          <w:bCs/>
          <w:color w:val="000000"/>
        </w:rPr>
        <w:t>クラシエフーズ「メントスグレープ」</w:t>
      </w:r>
      <w:r w:rsidR="00923150" w:rsidRPr="00923150">
        <w:rPr>
          <w:rFonts w:ascii="HG丸ｺﾞｼｯｸM-PRO" w:eastAsia="HG丸ｺﾞｼｯｸM-PRO" w:hAnsi="HG丸ｺﾞｼｯｸM-PRO"/>
          <w:b/>
          <w:bCs/>
          <w:color w:val="000000"/>
        </w:rPr>
        <w:t xml:space="preserve"> - </w:t>
      </w:r>
      <w:r w:rsidR="00923150" w:rsidRPr="00923150">
        <w:rPr>
          <w:rFonts w:ascii="HG丸ｺﾞｼｯｸM-PRO" w:eastAsia="HG丸ｺﾞｼｯｸM-PRO" w:hAnsi="HG丸ｺﾞｼｯｸM-PRO" w:hint="eastAsia"/>
          <w:b/>
          <w:bCs/>
          <w:color w:val="000000"/>
        </w:rPr>
        <w:t>交換／回収</w:t>
      </w:r>
      <w:r w:rsidR="00923150">
        <w:rPr>
          <w:rFonts w:ascii="HG丸ｺﾞｼｯｸM-PRO" w:eastAsia="HG丸ｺﾞｼｯｸM-PRO" w:hAnsi="HG丸ｺﾞｼｯｸM-PRO" w:hint="eastAsia"/>
          <w:b/>
          <w:bCs/>
          <w:color w:val="000000"/>
        </w:rPr>
        <w:t xml:space="preserve"> </w:t>
      </w:r>
      <w:r w:rsidR="00923150">
        <w:rPr>
          <w:rFonts w:ascii="HG丸ｺﾞｼｯｸM-PRO" w:eastAsia="HG丸ｺﾞｼｯｸM-PRO" w:hAnsi="HG丸ｺﾞｼｯｸM-PRO"/>
          <w:b/>
          <w:bCs/>
          <w:color w:val="000000"/>
        </w:rPr>
        <w:t xml:space="preserve"> </w:t>
      </w:r>
      <w:r w:rsidR="00923150" w:rsidRPr="00923150">
        <w:rPr>
          <w:rFonts w:ascii="HG丸ｺﾞｼｯｸM-PRO" w:eastAsia="HG丸ｺﾞｼｯｸM-PRO" w:hAnsi="HG丸ｺﾞｼｯｸM-PRO" w:hint="eastAsia"/>
          <w:b/>
          <w:bCs/>
          <w:color w:val="000000"/>
        </w:rPr>
        <w:t>日本国内で食品衛生法上認められていない食品添加物『アントシアニン色素カルシウムレーキ』が含まれていることが判明</w:t>
      </w:r>
      <w:r w:rsidR="00923150">
        <w:rPr>
          <w:rFonts w:ascii="HG丸ｺﾞｼｯｸM-PRO" w:eastAsia="HG丸ｺﾞｼｯｸM-PRO" w:hAnsi="HG丸ｺﾞｼｯｸM-PRO" w:hint="eastAsia"/>
          <w:b/>
          <w:bCs/>
          <w:color w:val="000000"/>
        </w:rPr>
        <w:t xml:space="preserve"> </w:t>
      </w:r>
      <w:r w:rsidR="00923150">
        <w:rPr>
          <w:rFonts w:ascii="HG丸ｺﾞｼｯｸM-PRO" w:eastAsia="HG丸ｺﾞｼｯｸM-PRO" w:hAnsi="HG丸ｺﾞｼｯｸM-PRO"/>
          <w:b/>
          <w:bCs/>
          <w:color w:val="000000"/>
        </w:rPr>
        <w:t xml:space="preserve"> 2021/3/11</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47"/>
    <w:bookmarkEnd w:id="48"/>
    <w:bookmarkEnd w:id="49"/>
    <w:bookmarkEnd w:id="50"/>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14:paraId="59D9EC64" w14:textId="27B025D9"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186" w:name="_Hlk12684210"/>
      <w:bookmarkStart w:id="187" w:name="_Hlk10352818"/>
      <w:bookmarkStart w:id="188" w:name="_Hlk8484863"/>
      <w:bookmarkStart w:id="189" w:name="_Hlk8484972"/>
      <w:bookmarkStart w:id="190" w:name="_Hlk60909118"/>
      <w:bookmarkStart w:id="191" w:name="_Hlk59177162"/>
      <w:bookmarkStart w:id="192" w:name="_Hlk54942011"/>
      <w:r w:rsidR="009F2210" w:rsidRPr="009F2210">
        <w:rPr>
          <w:rFonts w:hint="eastAsia"/>
        </w:rPr>
        <w:t xml:space="preserve"> </w:t>
      </w:r>
      <w:bookmarkStart w:id="193"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193"/>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194"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5371F5" w:rsidP="003B2933">
      <w:pPr>
        <w:spacing w:after="120" w:line="0" w:lineRule="atLeast"/>
        <w:ind w:left="220" w:hangingChars="100" w:hanging="220"/>
        <w:rPr>
          <w:rFonts w:ascii="Times New Roman" w:eastAsia="HG丸ｺﾞｼｯｸM-PRO" w:hAnsi="Times New Roman" w:cs="Times New Roman"/>
          <w:sz w:val="21"/>
          <w:szCs w:val="21"/>
        </w:rPr>
      </w:pPr>
      <w:hyperlink r:id="rId97"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194"/>
    <w:p w14:paraId="6EB2799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■食の安全都民講座「あなたの知らないアニサキス食中毒」をオンラインで開催します</w:t>
      </w:r>
    </w:p>
    <w:p w14:paraId="4FEEBA5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b/>
        </w:rPr>
        <w:t>2月26日（金）19時16分　PR TIMES</w:t>
      </w:r>
      <w:r w:rsidRPr="003B2933">
        <w:rPr>
          <w:rFonts w:ascii="HG丸ｺﾞｼｯｸM-PRO" w:eastAsia="HG丸ｺﾞｼｯｸM-PRO" w:hAnsi="HG丸ｺﾞｼｯｸM-PRO" w:cs="Times New Roman" w:hint="eastAsia"/>
          <w:b/>
        </w:rPr>
        <w:t xml:space="preserve">　全文</w:t>
      </w:r>
    </w:p>
    <w:p w14:paraId="14708A62" w14:textId="77777777" w:rsidR="003B2933" w:rsidRPr="003B2933" w:rsidRDefault="005371F5" w:rsidP="003B2933">
      <w:pPr>
        <w:spacing w:after="120" w:line="0" w:lineRule="atLeast"/>
        <w:ind w:leftChars="100" w:left="220"/>
        <w:rPr>
          <w:rFonts w:ascii="Times New Roman" w:eastAsia="HG丸ｺﾞｼｯｸM-PRO" w:hAnsi="Times New Roman" w:cs="Times New Roman"/>
          <w:bCs/>
          <w:sz w:val="21"/>
          <w:szCs w:val="21"/>
        </w:rPr>
      </w:pPr>
      <w:hyperlink r:id="rId98" w:history="1">
        <w:r w:rsidR="003B2933" w:rsidRPr="003B2933">
          <w:rPr>
            <w:rFonts w:ascii="Times New Roman" w:eastAsia="HG丸ｺﾞｼｯｸM-PRO" w:hAnsi="Times New Roman" w:cs="Times New Roman"/>
            <w:bCs/>
            <w:color w:val="0000FF" w:themeColor="hyperlink"/>
            <w:sz w:val="21"/>
            <w:szCs w:val="21"/>
            <w:u w:val="single"/>
          </w:rPr>
          <w:t>https://news.biglobe.ne.jp/economy/0226/prt_210226_2509922985.html</w:t>
        </w:r>
      </w:hyperlink>
    </w:p>
    <w:p w14:paraId="3C798A1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東京都では、食の安全に関して都民の皆様との情報共有、相互理解を図ることを目的として、「食の安全都民講座」を開催しています。</w:t>
      </w:r>
    </w:p>
    <w:p w14:paraId="1DB3B946"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令和２年度第３回の講座は、ここ数年、食中毒発生件数として最多の「アニサキス食中毒」をテーマに、その概要と予防法について、実演を交えた講義でお伝えします！</w:t>
      </w:r>
    </w:p>
    <w:p w14:paraId="12D78441"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なお、今回は、新型コロナウイルス感染症の感染拡大防止のため、オンライン配信により実施します。どなたでもご視聴いただけますので、ぜひご覧ください。</w:t>
      </w:r>
    </w:p>
    <w:p w14:paraId="70F97293" w14:textId="77777777" w:rsidR="003B2933" w:rsidRPr="003B2933" w:rsidRDefault="003B2933" w:rsidP="003B2933">
      <w:pPr>
        <w:spacing w:after="0" w:line="0" w:lineRule="atLeast"/>
        <w:ind w:left="220" w:hangingChars="100" w:hanging="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 xml:space="preserve">　＜配信内容＞</w:t>
      </w:r>
    </w:p>
    <w:p w14:paraId="2CAD5DC0"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「あなたの知らないアニサキス食中毒」　講師：健康安全研究センター微生物部職員</w:t>
      </w:r>
    </w:p>
    <w:p w14:paraId="11F25B68"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＜配信期間＞</w:t>
      </w:r>
    </w:p>
    <w:p w14:paraId="19A9514B"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令和３年３月１日（月曜日）午前</w:t>
      </w:r>
      <w:r w:rsidRPr="003B2933">
        <w:rPr>
          <w:rFonts w:ascii="HG丸ｺﾞｼｯｸM-PRO" w:eastAsia="HG丸ｺﾞｼｯｸM-PRO" w:hAnsi="HG丸ｺﾞｼｯｸM-PRO" w:cs="Times New Roman"/>
          <w:bCs/>
        </w:rPr>
        <w:t>9時から令和３年３月３１日（水曜日）まで</w:t>
      </w:r>
    </w:p>
    <w:p w14:paraId="0FA059A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＜視聴方法＞</w:t>
      </w:r>
    </w:p>
    <w:p w14:paraId="159D1AD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下記サイトから動画を視聴できます。</w:t>
      </w:r>
    </w:p>
    <w:p w14:paraId="471C6208"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・食の安全都民講座特設ホームページ</w:t>
      </w:r>
    </w:p>
    <w:p w14:paraId="26E9AD44" w14:textId="77777777" w:rsidR="003B2933" w:rsidRPr="003B2933" w:rsidRDefault="005371F5" w:rsidP="003B2933">
      <w:pPr>
        <w:spacing w:after="120" w:line="0" w:lineRule="atLeast"/>
        <w:ind w:leftChars="100" w:left="220"/>
        <w:rPr>
          <w:rFonts w:ascii="Times New Roman" w:eastAsia="HG丸ｺﾞｼｯｸM-PRO" w:hAnsi="Times New Roman" w:cs="Times New Roman"/>
          <w:bCs/>
          <w:sz w:val="21"/>
          <w:szCs w:val="21"/>
        </w:rPr>
      </w:pPr>
      <w:hyperlink r:id="rId99" w:history="1">
        <w:r w:rsidR="003B2933" w:rsidRPr="003B2933">
          <w:rPr>
            <w:rFonts w:ascii="Times New Roman" w:eastAsia="HG丸ｺﾞｼｯｸM-PRO" w:hAnsi="Times New Roman" w:cs="Times New Roman"/>
            <w:bCs/>
            <w:color w:val="0000FF" w:themeColor="hyperlink"/>
            <w:sz w:val="21"/>
            <w:szCs w:val="21"/>
            <w:u w:val="single"/>
          </w:rPr>
          <w:t>https://www.fukushihoken.metro.tokyo.lg.jp/shokuhin/forum/tominkoza/tominkozar2-3.html</w:t>
        </w:r>
      </w:hyperlink>
    </w:p>
    <w:p w14:paraId="6DA8D3C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・東京都公式動画チャンネル「東京動画」</w:t>
      </w:r>
    </w:p>
    <w:p w14:paraId="00D27855" w14:textId="77777777" w:rsidR="003B2933" w:rsidRPr="003B2933" w:rsidRDefault="005371F5" w:rsidP="003B2933">
      <w:pPr>
        <w:spacing w:after="120" w:line="0" w:lineRule="atLeast"/>
        <w:ind w:leftChars="100" w:left="220"/>
        <w:rPr>
          <w:rFonts w:ascii="Times New Roman" w:eastAsia="HG丸ｺﾞｼｯｸM-PRO" w:hAnsi="Times New Roman" w:cs="Times New Roman"/>
          <w:bCs/>
          <w:sz w:val="21"/>
          <w:szCs w:val="21"/>
        </w:rPr>
      </w:pPr>
      <w:hyperlink r:id="rId100" w:history="1">
        <w:r w:rsidR="003B2933" w:rsidRPr="003B2933">
          <w:rPr>
            <w:rFonts w:ascii="Times New Roman" w:eastAsia="HG丸ｺﾞｼｯｸM-PRO" w:hAnsi="Times New Roman" w:cs="Times New Roman"/>
            <w:bCs/>
            <w:color w:val="0000FF" w:themeColor="hyperlink"/>
            <w:sz w:val="21"/>
            <w:szCs w:val="21"/>
            <w:u w:val="single"/>
          </w:rPr>
          <w:t>https://tokyodouga.jp/</w:t>
        </w:r>
      </w:hyperlink>
    </w:p>
    <w:p w14:paraId="255EF6F9" w14:textId="604DE60A" w:rsidR="003B2933" w:rsidRDefault="003B2933" w:rsidP="003B2933">
      <w:pPr>
        <w:spacing w:after="120" w:line="0" w:lineRule="atLeast"/>
        <w:ind w:leftChars="100" w:left="220"/>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（トップページの検索窓から、「食の安全都民講座」で検索してください。）</w:t>
      </w:r>
    </w:p>
    <w:p w14:paraId="593ABAAE" w14:textId="0F31E3E8" w:rsidR="00C124F2" w:rsidRDefault="00C124F2" w:rsidP="00C124F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124F2">
        <w:rPr>
          <w:rFonts w:ascii="HG丸ｺﾞｼｯｸM-PRO" w:eastAsia="HG丸ｺﾞｼｯｸM-PRO" w:hAnsi="HG丸ｺﾞｼｯｸM-PRO" w:cs="Times New Roman" w:hint="eastAsia"/>
          <w:b/>
        </w:rPr>
        <w:t>焼肉店で食事した男女</w:t>
      </w:r>
      <w:r w:rsidRPr="00C124F2">
        <w:rPr>
          <w:rFonts w:ascii="HG丸ｺﾞｼｯｸM-PRO" w:eastAsia="HG丸ｺﾞｼｯｸM-PRO" w:hAnsi="HG丸ｺﾞｼｯｸM-PRO" w:cs="Times New Roman"/>
          <w:b/>
        </w:rPr>
        <w:t>4</w:t>
      </w:r>
      <w:r w:rsidRPr="00C124F2">
        <w:rPr>
          <w:rFonts w:ascii="HG丸ｺﾞｼｯｸM-PRO" w:eastAsia="HG丸ｺﾞｼｯｸM-PRO" w:hAnsi="HG丸ｺﾞｼｯｸM-PRO" w:cs="Times New Roman" w:hint="eastAsia"/>
          <w:b/>
        </w:rPr>
        <w:t>人が下痢や嘔吐…うち</w:t>
      </w:r>
      <w:r w:rsidRPr="00C124F2">
        <w:rPr>
          <w:rFonts w:ascii="HG丸ｺﾞｼｯｸM-PRO" w:eastAsia="HG丸ｺﾞｼｯｸM-PRO" w:hAnsi="HG丸ｺﾞｼｯｸM-PRO" w:cs="Times New Roman"/>
          <w:b/>
        </w:rPr>
        <w:t>1</w:t>
      </w:r>
      <w:r w:rsidRPr="00C124F2">
        <w:rPr>
          <w:rFonts w:ascii="HG丸ｺﾞｼｯｸM-PRO" w:eastAsia="HG丸ｺﾞｼｯｸM-PRO" w:hAnsi="HG丸ｺﾞｼｯｸM-PRO" w:cs="Times New Roman" w:hint="eastAsia"/>
          <w:b/>
        </w:rPr>
        <w:t>人と店の調理担当から“ノロウイルス”</w:t>
      </w:r>
      <w:r w:rsidRPr="00C124F2">
        <w:rPr>
          <w:rFonts w:ascii="HG丸ｺﾞｼｯｸM-PRO" w:eastAsia="HG丸ｺﾞｼｯｸM-PRO" w:hAnsi="HG丸ｺﾞｼｯｸM-PRO" w:cs="Times New Roman"/>
          <w:b/>
        </w:rPr>
        <w:t xml:space="preserve"> </w:t>
      </w:r>
      <w:r w:rsidRPr="00C124F2">
        <w:rPr>
          <w:rFonts w:ascii="HG丸ｺﾞｼｯｸM-PRO" w:eastAsia="HG丸ｺﾞｼｯｸM-PRO" w:hAnsi="HG丸ｺﾞｼｯｸM-PRO" w:cs="Times New Roman" w:hint="eastAsia"/>
          <w:b/>
        </w:rPr>
        <w:t>営業停止に</w:t>
      </w:r>
      <w:r>
        <w:rPr>
          <w:rFonts w:ascii="HG丸ｺﾞｼｯｸM-PRO" w:eastAsia="HG丸ｺﾞｼｯｸM-PRO" w:hAnsi="HG丸ｺﾞｼｯｸM-PRO" w:cs="Times New Roman" w:hint="eastAsia"/>
          <w:b/>
        </w:rPr>
        <w:t xml:space="preserve">　</w:t>
      </w:r>
      <w:r w:rsidRPr="00C124F2">
        <w:rPr>
          <w:rFonts w:ascii="HG丸ｺﾞｼｯｸM-PRO" w:eastAsia="HG丸ｺﾞｼｯｸM-PRO" w:hAnsi="HG丸ｺﾞｼｯｸM-PRO" w:cs="Times New Roman" w:hint="eastAsia"/>
          <w:b/>
        </w:rPr>
        <w:t>3/17(水) 10:40配信</w:t>
      </w:r>
      <w:r>
        <w:rPr>
          <w:rFonts w:ascii="HG丸ｺﾞｼｯｸM-PRO" w:eastAsia="HG丸ｺﾞｼｯｸM-PRO" w:hAnsi="HG丸ｺﾞｼｯｸM-PRO" w:cs="Times New Roman" w:hint="eastAsia"/>
          <w:b/>
        </w:rPr>
        <w:t xml:space="preserve">　</w:t>
      </w:r>
      <w:r w:rsidRPr="00C124F2">
        <w:rPr>
          <w:rFonts w:ascii="HG丸ｺﾞｼｯｸM-PRO" w:eastAsia="HG丸ｺﾞｼｯｸM-PRO" w:hAnsi="HG丸ｺﾞｼｯｸM-PRO" w:cs="Times New Roman" w:hint="eastAsia"/>
          <w:b/>
        </w:rPr>
        <w:t>石川テレビ</w:t>
      </w:r>
    </w:p>
    <w:p w14:paraId="37715A32" w14:textId="000AAA4B" w:rsidR="00C124F2" w:rsidRPr="00F277D1" w:rsidRDefault="00C124F2" w:rsidP="00F277D1">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ノロウイルス</w:t>
      </w:r>
    </w:p>
    <w:p w14:paraId="3442BE56" w14:textId="50FC65ED" w:rsidR="00C124F2" w:rsidRPr="00C124F2" w:rsidRDefault="00C124F2" w:rsidP="00C124F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01" w:history="1">
        <w:r w:rsidRPr="00C124F2">
          <w:rPr>
            <w:rStyle w:val="a3"/>
            <w:rFonts w:ascii="Times New Roman" w:eastAsia="HG丸ｺﾞｼｯｸM-PRO" w:hAnsi="Times New Roman" w:cs="Times New Roman"/>
            <w:bCs/>
            <w:sz w:val="21"/>
            <w:szCs w:val="21"/>
          </w:rPr>
          <w:t>https://news.yahoo.co.jp/articles/010ecf5aa09343cb9d9b18b8d12be188feafd5a8</w:t>
        </w:r>
      </w:hyperlink>
    </w:p>
    <w:p w14:paraId="7567BF97" w14:textId="2F833FFE" w:rsidR="00E81A9D" w:rsidRPr="00E81A9D" w:rsidRDefault="00E81A9D" w:rsidP="00E81A9D">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E81A9D">
        <w:rPr>
          <w:rFonts w:ascii="HG丸ｺﾞｼｯｸM-PRO" w:eastAsia="HG丸ｺﾞｼｯｸM-PRO" w:hAnsi="HG丸ｺﾞｼｯｸM-PRO" w:cs="Times New Roman" w:hint="eastAsia"/>
          <w:b/>
        </w:rPr>
        <w:t>こども園でノロウイルス食中毒</w:t>
      </w:r>
      <w:r w:rsidRPr="00E81A9D">
        <w:rPr>
          <w:rFonts w:ascii="HG丸ｺﾞｼｯｸM-PRO" w:eastAsia="HG丸ｺﾞｼｯｸM-PRO" w:hAnsi="HG丸ｺﾞｼｯｸM-PRO" w:cs="Times New Roman"/>
          <w:b/>
        </w:rPr>
        <w:t>30</w:t>
      </w:r>
      <w:r w:rsidRPr="00E81A9D">
        <w:rPr>
          <w:rFonts w:ascii="HG丸ｺﾞｼｯｸM-PRO" w:eastAsia="HG丸ｺﾞｼｯｸM-PRO" w:hAnsi="HG丸ｺﾞｼｯｸM-PRO" w:cs="Times New Roman" w:hint="eastAsia"/>
          <w:b/>
        </w:rPr>
        <w:t>人　料理盛る段階で付着か</w:t>
      </w:r>
    </w:p>
    <w:p w14:paraId="01379CB3" w14:textId="73ABA4D2" w:rsidR="00E81A9D" w:rsidRDefault="00E81A9D" w:rsidP="00E81A9D">
      <w:pPr>
        <w:spacing w:after="0" w:line="0" w:lineRule="atLeast"/>
        <w:ind w:firstLineChars="100" w:firstLine="221"/>
        <w:rPr>
          <w:rFonts w:ascii="HG丸ｺﾞｼｯｸM-PRO" w:eastAsia="HG丸ｺﾞｼｯｸM-PRO" w:hAnsi="HG丸ｺﾞｼｯｸM-PRO" w:cs="Times New Roman"/>
          <w:b/>
        </w:rPr>
      </w:pPr>
      <w:r w:rsidRPr="00E81A9D">
        <w:rPr>
          <w:rFonts w:ascii="HG丸ｺﾞｼｯｸM-PRO" w:eastAsia="HG丸ｺﾞｼｯｸM-PRO" w:hAnsi="HG丸ｺﾞｼｯｸM-PRO" w:cs="Times New Roman" w:hint="eastAsia"/>
          <w:b/>
        </w:rPr>
        <w:t>3/16(火) 20:46配信</w:t>
      </w:r>
      <w:r>
        <w:rPr>
          <w:rFonts w:ascii="HG丸ｺﾞｼｯｸM-PRO" w:eastAsia="HG丸ｺﾞｼｯｸM-PRO" w:hAnsi="HG丸ｺﾞｼｯｸM-PRO" w:cs="Times New Roman" w:hint="eastAsia"/>
          <w:b/>
        </w:rPr>
        <w:t xml:space="preserve">　京都新聞</w:t>
      </w:r>
    </w:p>
    <w:p w14:paraId="1ADF04C7" w14:textId="4212F639" w:rsidR="00C124F2" w:rsidRPr="00E81A9D" w:rsidRDefault="00C124F2" w:rsidP="00E81A9D">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61BE7B15" w14:textId="46C557C2" w:rsidR="00E81A9D" w:rsidRPr="00E81A9D" w:rsidRDefault="005371F5" w:rsidP="00E81A9D">
      <w:pPr>
        <w:spacing w:after="120" w:line="0" w:lineRule="atLeast"/>
        <w:ind w:firstLineChars="100" w:firstLine="220"/>
        <w:rPr>
          <w:rFonts w:ascii="Times New Roman" w:eastAsia="HG丸ｺﾞｼｯｸM-PRO" w:hAnsi="Times New Roman" w:cs="Times New Roman"/>
          <w:bCs/>
          <w:sz w:val="21"/>
          <w:szCs w:val="21"/>
        </w:rPr>
      </w:pPr>
      <w:hyperlink r:id="rId102" w:history="1">
        <w:r w:rsidR="00E81A9D" w:rsidRPr="00E81A9D">
          <w:rPr>
            <w:rStyle w:val="a3"/>
            <w:rFonts w:ascii="Times New Roman" w:eastAsia="HG丸ｺﾞｼｯｸM-PRO" w:hAnsi="Times New Roman" w:cs="Times New Roman"/>
            <w:bCs/>
            <w:sz w:val="21"/>
            <w:szCs w:val="21"/>
          </w:rPr>
          <w:t>https://news.yahoo.co.jp/articles/0b0dbe78f55495955c75249d425a0c161ab3e4cd</w:t>
        </w:r>
      </w:hyperlink>
    </w:p>
    <w:p w14:paraId="0DC7BA42" w14:textId="012EF347" w:rsidR="002524A1" w:rsidRDefault="002524A1" w:rsidP="0028679A">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524A1">
        <w:rPr>
          <w:rFonts w:ascii="HG丸ｺﾞｼｯｸM-PRO" w:eastAsia="HG丸ｺﾞｼｯｸM-PRO" w:hAnsi="HG丸ｺﾞｼｯｸM-PRO" w:cs="Times New Roman" w:hint="eastAsia"/>
          <w:b/>
        </w:rPr>
        <w:t>滝川保健所管内における食中毒の発生について</w:t>
      </w:r>
      <w:r>
        <w:rPr>
          <w:rFonts w:ascii="HG丸ｺﾞｼｯｸM-PRO" w:eastAsia="HG丸ｺﾞｼｯｸM-PRO" w:hAnsi="HG丸ｺﾞｼｯｸM-PRO" w:cs="Times New Roman" w:hint="eastAsia"/>
          <w:b/>
        </w:rPr>
        <w:t xml:space="preserve">　2021/3/9</w:t>
      </w:r>
    </w:p>
    <w:p w14:paraId="59D69C3F" w14:textId="51EBA2C0" w:rsidR="002524A1" w:rsidRPr="002524A1" w:rsidRDefault="002524A1" w:rsidP="0028679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10E94A98" w14:textId="77777777" w:rsidR="002524A1" w:rsidRPr="002524A1" w:rsidRDefault="002524A1" w:rsidP="002524A1">
      <w:pPr>
        <w:spacing w:after="0" w:line="0" w:lineRule="atLeast"/>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１　探　知</w:t>
      </w:r>
    </w:p>
    <w:p w14:paraId="7494E317" w14:textId="178A4240" w:rsidR="002524A1" w:rsidRPr="002524A1" w:rsidRDefault="002524A1" w:rsidP="00113DC6">
      <w:pPr>
        <w:spacing w:after="0" w:line="0" w:lineRule="atLeast"/>
        <w:ind w:left="440" w:hangingChars="200" w:hanging="44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令和３年（</w:t>
      </w:r>
      <w:r w:rsidRPr="002524A1">
        <w:rPr>
          <w:rFonts w:ascii="HG丸ｺﾞｼｯｸM-PRO" w:eastAsia="HG丸ｺﾞｼｯｸM-PRO" w:hAnsi="HG丸ｺﾞｼｯｸM-PRO" w:cs="Times New Roman"/>
          <w:bCs/>
        </w:rPr>
        <w:t>2021</w:t>
      </w:r>
      <w:r w:rsidRPr="002524A1">
        <w:rPr>
          <w:rFonts w:ascii="HG丸ｺﾞｼｯｸM-PRO" w:eastAsia="HG丸ｺﾞｼｯｸM-PRO" w:hAnsi="HG丸ｺﾞｼｯｸM-PRO" w:cs="Times New Roman" w:hint="eastAsia"/>
          <w:bCs/>
        </w:rPr>
        <w:t>年）３月５日（金）午後３時</w:t>
      </w:r>
      <w:r w:rsidRPr="002524A1">
        <w:rPr>
          <w:rFonts w:ascii="HG丸ｺﾞｼｯｸM-PRO" w:eastAsia="HG丸ｺﾞｼｯｸM-PRO" w:hAnsi="HG丸ｺﾞｼｯｸM-PRO" w:cs="Times New Roman"/>
          <w:bCs/>
        </w:rPr>
        <w:t>30</w:t>
      </w:r>
      <w:r w:rsidRPr="002524A1">
        <w:rPr>
          <w:rFonts w:ascii="HG丸ｺﾞｼｯｸM-PRO" w:eastAsia="HG丸ｺﾞｼｯｸM-PRO" w:hAnsi="HG丸ｺﾞｼｯｸM-PRO" w:cs="Times New Roman" w:hint="eastAsia"/>
          <w:bCs/>
        </w:rPr>
        <w:t>分頃、滝川保健所管内の医療機関から、３月２日（火）に空知郡上砂川町の飲食店が提供した弁当を喫食した複数人が胃腸炎症状を呈している旨、同保健所あて連絡があった。</w:t>
      </w:r>
    </w:p>
    <w:p w14:paraId="0ED8E883" w14:textId="77777777"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２　概　要</w:t>
      </w:r>
    </w:p>
    <w:p w14:paraId="325CA682" w14:textId="77777777" w:rsidR="002524A1" w:rsidRPr="002524A1" w:rsidRDefault="002524A1" w:rsidP="00113DC6">
      <w:pPr>
        <w:spacing w:after="0" w:line="0" w:lineRule="atLeast"/>
        <w:ind w:left="440" w:hangingChars="200" w:hanging="44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bCs/>
        </w:rPr>
        <w:t xml:space="preserve">  </w:t>
      </w:r>
      <w:r w:rsidRPr="002524A1">
        <w:rPr>
          <w:rFonts w:ascii="HG丸ｺﾞｼｯｸM-PRO" w:eastAsia="HG丸ｺﾞｼｯｸM-PRO" w:hAnsi="HG丸ｺﾞｼｯｸM-PRO" w:cs="Times New Roman" w:hint="eastAsia"/>
          <w:bCs/>
        </w:rPr>
        <w:t xml:space="preserve">　令和３年（</w:t>
      </w:r>
      <w:r w:rsidRPr="002524A1">
        <w:rPr>
          <w:rFonts w:ascii="HG丸ｺﾞｼｯｸM-PRO" w:eastAsia="HG丸ｺﾞｼｯｸM-PRO" w:hAnsi="HG丸ｺﾞｼｯｸM-PRO" w:cs="Times New Roman"/>
          <w:bCs/>
        </w:rPr>
        <w:t>2021</w:t>
      </w:r>
      <w:r w:rsidRPr="002524A1">
        <w:rPr>
          <w:rFonts w:ascii="HG丸ｺﾞｼｯｸM-PRO" w:eastAsia="HG丸ｺﾞｼｯｸM-PRO" w:hAnsi="HG丸ｺﾞｼｯｸM-PRO" w:cs="Times New Roman" w:hint="eastAsia"/>
          <w:bCs/>
        </w:rPr>
        <w:t>年）３月１日（月）から３月５日（金）に空知郡上砂川町の飲食店が提供した弁当を喫食した５団体４７名中全団体３１名が、３月２日（火）午後２時頃から下痢、嘔気、嘔吐、発熱等の症状を呈し、うち１２名が医療機関を受診した。</w:t>
      </w:r>
      <w:r w:rsidRPr="002524A1">
        <w:rPr>
          <w:rFonts w:ascii="HG丸ｺﾞｼｯｸM-PRO" w:eastAsia="HG丸ｺﾞｼｯｸM-PRO" w:hAnsi="HG丸ｺﾞｼｯｸM-PRO" w:cs="Times New Roman"/>
          <w:bCs/>
        </w:rPr>
        <w:t xml:space="preserve">  </w:t>
      </w:r>
    </w:p>
    <w:p w14:paraId="276C968E" w14:textId="77777777" w:rsidR="002524A1" w:rsidRPr="002524A1" w:rsidRDefault="002524A1" w:rsidP="00113DC6">
      <w:pPr>
        <w:spacing w:after="0" w:line="0" w:lineRule="atLeast"/>
        <w:ind w:left="440" w:hangingChars="200" w:hanging="44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滝川保健所等の調査の結果、有症者の共通食は当該施設が提供した弁当に限られること、有症者９名及び調理従事者１名の便から同じ遺伝子型のノロウイルスが検出されたことなどから、同保健所は本日、当該施設が提供した弁当を原因とするノロウイルスによる食中毒と断定した。</w:t>
      </w:r>
    </w:p>
    <w:p w14:paraId="06EC6113" w14:textId="46D014A7" w:rsidR="002524A1" w:rsidRPr="002524A1" w:rsidRDefault="002524A1" w:rsidP="002524A1">
      <w:pPr>
        <w:spacing w:after="0" w:line="0" w:lineRule="atLeast"/>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３　発生日時（初発）　令和３年（2021年）３月２日（火）午後２時頃</w:t>
      </w:r>
    </w:p>
    <w:p w14:paraId="1087C25F" w14:textId="710E39A8"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４　有症者数</w:t>
      </w:r>
      <w:r w:rsidR="00113DC6">
        <w:rPr>
          <w:rFonts w:ascii="HG丸ｺﾞｼｯｸM-PRO" w:eastAsia="HG丸ｺﾞｼｯｸM-PRO" w:hAnsi="HG丸ｺﾞｼｯｸM-PRO" w:cs="Times New Roman" w:hint="eastAsia"/>
          <w:bCs/>
        </w:rPr>
        <w:t xml:space="preserve">　</w:t>
      </w:r>
      <w:r w:rsidRPr="002524A1">
        <w:rPr>
          <w:rFonts w:ascii="HG丸ｺﾞｼｯｸM-PRO" w:eastAsia="HG丸ｺﾞｼｯｸM-PRO" w:hAnsi="HG丸ｺﾞｼｯｸM-PRO" w:cs="Times New Roman" w:hint="eastAsia"/>
          <w:bCs/>
        </w:rPr>
        <w:t>３１名（通院者１２名、入院者０名）</w:t>
      </w:r>
    </w:p>
    <w:p w14:paraId="6671FEA4" w14:textId="437CE05E" w:rsidR="002524A1" w:rsidRPr="002524A1" w:rsidRDefault="002524A1" w:rsidP="002524A1">
      <w:pPr>
        <w:spacing w:after="0" w:line="0" w:lineRule="atLeast"/>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bCs/>
        </w:rPr>
        <w:t xml:space="preserve">    </w:t>
      </w:r>
      <w:r w:rsidRPr="002524A1">
        <w:rPr>
          <w:rFonts w:ascii="HG丸ｺﾞｼｯｸM-PRO" w:eastAsia="HG丸ｺﾞｼｯｸM-PRO" w:hAnsi="HG丸ｺﾞｼｯｸM-PRO" w:cs="Times New Roman" w:hint="eastAsia"/>
          <w:bCs/>
        </w:rPr>
        <w:t>※　有症者は全員回復または快方へ向かっている。</w:t>
      </w:r>
    </w:p>
    <w:p w14:paraId="2214A896" w14:textId="23CF4FBD"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５　症状　下痢（水様性）、嘔気、嘔吐、発熱（３８℃台）、腹痛等</w:t>
      </w:r>
    </w:p>
    <w:p w14:paraId="751B3444" w14:textId="4EB09ED0"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６　病因物質</w:t>
      </w:r>
      <w:r w:rsidR="00113DC6">
        <w:rPr>
          <w:rFonts w:ascii="HG丸ｺﾞｼｯｸM-PRO" w:eastAsia="HG丸ｺﾞｼｯｸM-PRO" w:hAnsi="HG丸ｺﾞｼｯｸM-PRO" w:cs="Times New Roman" w:hint="eastAsia"/>
          <w:bCs/>
        </w:rPr>
        <w:t xml:space="preserve">　</w:t>
      </w:r>
      <w:r w:rsidRPr="002524A1">
        <w:rPr>
          <w:rFonts w:ascii="HG丸ｺﾞｼｯｸM-PRO" w:eastAsia="HG丸ｺﾞｼｯｸM-PRO" w:hAnsi="HG丸ｺﾞｼｯｸM-PRO" w:cs="Times New Roman" w:hint="eastAsia"/>
          <w:bCs/>
        </w:rPr>
        <w:t>ノロウイルス</w:t>
      </w:r>
    </w:p>
    <w:p w14:paraId="37595B95" w14:textId="77777777"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７　原因施設</w:t>
      </w:r>
    </w:p>
    <w:p w14:paraId="7A1B2836" w14:textId="77777777"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（１）施設名：阿部魚菜店（あべぎょさいてん）</w:t>
      </w:r>
    </w:p>
    <w:p w14:paraId="6356B940" w14:textId="124C9E8A" w:rsidR="002524A1" w:rsidRPr="002524A1" w:rsidRDefault="002524A1" w:rsidP="00113DC6">
      <w:pPr>
        <w:spacing w:after="0" w:line="0" w:lineRule="atLeast"/>
        <w:ind w:firstLineChars="100" w:firstLine="22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８　原因食品　当該施設が３月１日（月）から３月５日（金）に提供した弁当</w:t>
      </w:r>
    </w:p>
    <w:p w14:paraId="55D17932" w14:textId="4EE58737" w:rsidR="002524A1" w:rsidRPr="002524A1" w:rsidRDefault="002524A1" w:rsidP="002524A1">
      <w:pPr>
        <w:spacing w:after="0" w:line="0" w:lineRule="atLeast"/>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９　対応</w:t>
      </w:r>
    </w:p>
    <w:p w14:paraId="60235AF0" w14:textId="77777777" w:rsidR="002524A1" w:rsidRPr="002524A1" w:rsidRDefault="002524A1" w:rsidP="00113DC6">
      <w:pPr>
        <w:spacing w:after="0" w:line="0" w:lineRule="atLeast"/>
        <w:ind w:left="440" w:hangingChars="200" w:hanging="440"/>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bCs/>
        </w:rPr>
        <w:t xml:space="preserve">  </w:t>
      </w:r>
      <w:r w:rsidRPr="002524A1">
        <w:rPr>
          <w:rFonts w:ascii="HG丸ｺﾞｼｯｸM-PRO" w:eastAsia="HG丸ｺﾞｼｯｸM-PRO" w:hAnsi="HG丸ｺﾞｼｯｸM-PRO" w:cs="Times New Roman" w:hint="eastAsia"/>
          <w:bCs/>
        </w:rPr>
        <w:t xml:space="preserve">　滝川保健所は、食品衛生法第５５条第１項に基づき、営業者に対し、令和３年（</w:t>
      </w:r>
      <w:r w:rsidRPr="002524A1">
        <w:rPr>
          <w:rFonts w:ascii="HG丸ｺﾞｼｯｸM-PRO" w:eastAsia="HG丸ｺﾞｼｯｸM-PRO" w:hAnsi="HG丸ｺﾞｼｯｸM-PRO" w:cs="Times New Roman"/>
          <w:bCs/>
        </w:rPr>
        <w:t>2021</w:t>
      </w:r>
      <w:r w:rsidRPr="002524A1">
        <w:rPr>
          <w:rFonts w:ascii="HG丸ｺﾞｼｯｸM-PRO" w:eastAsia="HG丸ｺﾞｼｯｸM-PRO" w:hAnsi="HG丸ｺﾞｼｯｸM-PRO" w:cs="Times New Roman" w:hint="eastAsia"/>
          <w:bCs/>
        </w:rPr>
        <w:t>年）３月９日（火）から３月１１日（木）までの３日間、当該施設の営業停止を命ずるとともに、施設設備及び器具等の清掃・消毒の徹底、食品の衛生的な取扱い及び調理従事者に対する衛生教育を指示した。</w:t>
      </w:r>
    </w:p>
    <w:p w14:paraId="57CF916A" w14:textId="343E3729" w:rsidR="002524A1" w:rsidRDefault="002524A1" w:rsidP="002524A1">
      <w:pPr>
        <w:spacing w:after="0" w:line="0" w:lineRule="atLeast"/>
        <w:rPr>
          <w:rFonts w:ascii="HG丸ｺﾞｼｯｸM-PRO" w:eastAsia="HG丸ｺﾞｼｯｸM-PRO" w:hAnsi="HG丸ｺﾞｼｯｸM-PRO" w:cs="Times New Roman"/>
          <w:bCs/>
        </w:rPr>
      </w:pPr>
      <w:r w:rsidRPr="002524A1">
        <w:rPr>
          <w:rFonts w:ascii="HG丸ｺﾞｼｯｸM-PRO" w:eastAsia="HG丸ｺﾞｼｯｸM-PRO" w:hAnsi="HG丸ｺﾞｼｯｸM-PRO" w:cs="Times New Roman" w:hint="eastAsia"/>
          <w:bCs/>
        </w:rPr>
        <w:t xml:space="preserve">　なお、当該施設は、３月６日（土）から営業を自粛している。</w:t>
      </w:r>
    </w:p>
    <w:p w14:paraId="344BCA56" w14:textId="65903FC8" w:rsidR="002524A1" w:rsidRPr="00113DC6" w:rsidRDefault="005371F5" w:rsidP="00113DC6">
      <w:pPr>
        <w:spacing w:after="120" w:line="0" w:lineRule="atLeast"/>
        <w:rPr>
          <w:rFonts w:ascii="Times New Roman" w:eastAsia="HG丸ｺﾞｼｯｸM-PRO" w:hAnsi="Times New Roman" w:cs="Times New Roman"/>
          <w:bCs/>
          <w:sz w:val="21"/>
          <w:szCs w:val="21"/>
        </w:rPr>
      </w:pPr>
      <w:hyperlink r:id="rId103" w:history="1">
        <w:r w:rsidR="002524A1" w:rsidRPr="00113DC6">
          <w:rPr>
            <w:rStyle w:val="a3"/>
            <w:rFonts w:ascii="Times New Roman" w:eastAsia="HG丸ｺﾞｼｯｸM-PRO" w:hAnsi="Times New Roman" w:cs="Times New Roman" w:hint="eastAsia"/>
            <w:bCs/>
            <w:sz w:val="21"/>
            <w:szCs w:val="21"/>
            <w:u w:val="none"/>
          </w:rPr>
          <w:t xml:space="preserve">　</w:t>
        </w:r>
        <w:r w:rsidR="002524A1" w:rsidRPr="00113DC6">
          <w:rPr>
            <w:rStyle w:val="a3"/>
            <w:rFonts w:ascii="Times New Roman" w:eastAsia="HG丸ｺﾞｼｯｸM-PRO" w:hAnsi="Times New Roman" w:cs="Times New Roman"/>
            <w:bCs/>
            <w:sz w:val="21"/>
            <w:szCs w:val="21"/>
          </w:rPr>
          <w:t>http://www.pref.hokkaido.lg.jp/hf/kse/sho/iha/ihan210309.htm</w:t>
        </w:r>
      </w:hyperlink>
    </w:p>
    <w:p w14:paraId="704E49A4" w14:textId="01CC182A" w:rsidR="0028679A" w:rsidRDefault="0028679A" w:rsidP="0028679A">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bookmarkStart w:id="195" w:name="_Hlk66703351"/>
      <w:r>
        <w:rPr>
          <w:rFonts w:ascii="HG丸ｺﾞｼｯｸM-PRO" w:eastAsia="HG丸ｺﾞｼｯｸM-PRO" w:hAnsi="HG丸ｺﾞｼｯｸM-PRO" w:cs="Times New Roman" w:hint="eastAsia"/>
          <w:b/>
        </w:rPr>
        <w:t>続報行政情報追加</w:t>
      </w:r>
      <w:bookmarkEnd w:id="195"/>
      <w:r>
        <w:rPr>
          <w:rFonts w:ascii="HG丸ｺﾞｼｯｸM-PRO" w:eastAsia="HG丸ｺﾞｼｯｸM-PRO" w:hAnsi="HG丸ｺﾞｼｯｸM-PRO" w:cs="Times New Roman" w:hint="eastAsia"/>
          <w:b/>
        </w:rPr>
        <w:t xml:space="preserve">　</w:t>
      </w:r>
      <w:r w:rsidRPr="00591AF0">
        <w:rPr>
          <w:rFonts w:ascii="HG丸ｺﾞｼｯｸM-PRO" w:eastAsia="HG丸ｺﾞｼｯｸM-PRO" w:hAnsi="HG丸ｺﾞｼｯｸM-PRO" w:cs="Times New Roman" w:hint="eastAsia"/>
          <w:b/>
        </w:rPr>
        <w:t>八甲田ホテルで食中毒</w:t>
      </w:r>
      <w:r>
        <w:rPr>
          <w:rFonts w:ascii="HG丸ｺﾞｼｯｸM-PRO" w:eastAsia="HG丸ｺﾞｼｯｸM-PRO" w:hAnsi="HG丸ｺﾞｼｯｸM-PRO" w:cs="Times New Roman" w:hint="eastAsia"/>
          <w:b/>
        </w:rPr>
        <w:t xml:space="preserve">　</w:t>
      </w:r>
      <w:r w:rsidRPr="00591AF0">
        <w:rPr>
          <w:rFonts w:ascii="HG丸ｺﾞｼｯｸM-PRO" w:eastAsia="HG丸ｺﾞｼｯｸM-PRO" w:hAnsi="HG丸ｺﾞｼｯｸM-PRO" w:cs="Times New Roman" w:hint="eastAsia"/>
          <w:b/>
        </w:rPr>
        <w:t>03月10日　12時19分</w:t>
      </w:r>
      <w:r>
        <w:rPr>
          <w:rFonts w:ascii="HG丸ｺﾞｼｯｸM-PRO" w:eastAsia="HG丸ｺﾞｼｯｸM-PRO" w:hAnsi="HG丸ｺﾞｼｯｸM-PRO" w:cs="Times New Roman" w:hint="eastAsia"/>
          <w:b/>
        </w:rPr>
        <w:t xml:space="preserve">　</w:t>
      </w:r>
      <w:r w:rsidRPr="00591AF0">
        <w:rPr>
          <w:rFonts w:ascii="HG丸ｺﾞｼｯｸM-PRO" w:eastAsia="HG丸ｺﾞｼｯｸM-PRO" w:hAnsi="HG丸ｺﾞｼｯｸM-PRO" w:cs="Times New Roman" w:hint="eastAsia"/>
          <w:b/>
        </w:rPr>
        <w:t>青森 NEWS WEB</w:t>
      </w:r>
    </w:p>
    <w:p w14:paraId="1FABFF90" w14:textId="566EC9B2" w:rsidR="0028679A" w:rsidRDefault="0028679A" w:rsidP="00F277D1">
      <w:pPr>
        <w:spacing w:after="0" w:line="0" w:lineRule="atLeast"/>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ノロウイルス</w:t>
      </w:r>
    </w:p>
    <w:p w14:paraId="24780D1C" w14:textId="77777777" w:rsidR="0028679A" w:rsidRPr="00591AF0" w:rsidRDefault="005371F5" w:rsidP="0028679A">
      <w:pPr>
        <w:spacing w:after="120" w:line="0" w:lineRule="atLeast"/>
        <w:ind w:leftChars="100" w:left="220"/>
        <w:rPr>
          <w:rFonts w:ascii="Times New Roman" w:eastAsia="HG丸ｺﾞｼｯｸM-PRO" w:hAnsi="Times New Roman" w:cs="Times New Roman"/>
          <w:bCs/>
          <w:sz w:val="21"/>
          <w:szCs w:val="21"/>
        </w:rPr>
      </w:pPr>
      <w:hyperlink r:id="rId104" w:history="1">
        <w:r w:rsidR="0028679A" w:rsidRPr="00591AF0">
          <w:rPr>
            <w:rStyle w:val="a3"/>
            <w:rFonts w:ascii="Times New Roman" w:eastAsia="HG丸ｺﾞｼｯｸM-PRO" w:hAnsi="Times New Roman" w:cs="Times New Roman"/>
            <w:bCs/>
            <w:sz w:val="21"/>
            <w:szCs w:val="21"/>
          </w:rPr>
          <w:t>https://www3.nhk.or.jp/lnews/aomori/20210310/6080011736.html</w:t>
        </w:r>
      </w:hyperlink>
    </w:p>
    <w:p w14:paraId="003C4DCA" w14:textId="3147FBFE" w:rsidR="0028679A" w:rsidRDefault="0028679A" w:rsidP="003570B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8679A">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2021/3/9　青森市</w:t>
      </w:r>
    </w:p>
    <w:p w14:paraId="0FC6E4E4" w14:textId="77777777" w:rsidR="0028679A" w:rsidRPr="0028679A" w:rsidRDefault="0028679A" w:rsidP="0028679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28679A">
        <w:rPr>
          <w:rFonts w:ascii="HG丸ｺﾞｼｯｸM-PRO" w:eastAsia="HG丸ｺﾞｼｯｸM-PRO" w:hAnsi="HG丸ｺﾞｼｯｸM-PRO" w:cs="Times New Roman" w:hint="eastAsia"/>
          <w:bCs/>
        </w:rPr>
        <w:t>１ 概要</w:t>
      </w:r>
    </w:p>
    <w:p w14:paraId="4812881A" w14:textId="1EBB1BE0" w:rsidR="0028679A" w:rsidRPr="0028679A" w:rsidRDefault="0028679A" w:rsidP="0028679A">
      <w:pPr>
        <w:spacing w:after="0" w:line="0" w:lineRule="atLeast"/>
        <w:ind w:leftChars="100" w:left="660" w:hangingChars="200" w:hanging="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（１）令和３年３月２日（火）午後４時半頃、市内のホテルから「</w:t>
      </w:r>
      <w:r w:rsidRPr="0028679A">
        <w:rPr>
          <w:rFonts w:ascii="HG丸ｺﾞｼｯｸM-PRO" w:eastAsia="HG丸ｺﾞｼｯｸM-PRO" w:hAnsi="HG丸ｺﾞｼｯｸM-PRO" w:cs="Times New Roman"/>
          <w:bCs/>
        </w:rPr>
        <w:t>2/27</w:t>
      </w:r>
      <w:r w:rsidRPr="0028679A">
        <w:rPr>
          <w:rFonts w:ascii="HG丸ｺﾞｼｯｸM-PRO" w:eastAsia="HG丸ｺﾞｼｯｸM-PRO" w:hAnsi="HG丸ｺﾞｼｯｸM-PRO" w:cs="Times New Roman" w:hint="eastAsia"/>
          <w:bCs/>
        </w:rPr>
        <w:t>～</w:t>
      </w:r>
      <w:r w:rsidRPr="0028679A">
        <w:rPr>
          <w:rFonts w:ascii="HG丸ｺﾞｼｯｸM-PRO" w:eastAsia="HG丸ｺﾞｼｯｸM-PRO" w:hAnsi="HG丸ｺﾞｼｯｸM-PRO" w:cs="Times New Roman"/>
          <w:bCs/>
        </w:rPr>
        <w:t xml:space="preserve">28 </w:t>
      </w:r>
      <w:r w:rsidRPr="0028679A">
        <w:rPr>
          <w:rFonts w:ascii="HG丸ｺﾞｼｯｸM-PRO" w:eastAsia="HG丸ｺﾞｼｯｸM-PRO" w:hAnsi="HG丸ｺﾞｼｯｸM-PRO" w:cs="Times New Roman" w:hint="eastAsia"/>
          <w:bCs/>
        </w:rPr>
        <w:t>に宿泊した客から、体調不良の連絡があった。」との報告が市保健所にあった。</w:t>
      </w:r>
    </w:p>
    <w:p w14:paraId="27DB1FF2" w14:textId="0B291654" w:rsidR="0028679A" w:rsidRPr="0028679A" w:rsidRDefault="0028679A" w:rsidP="0028679A">
      <w:pPr>
        <w:spacing w:after="0" w:line="0" w:lineRule="atLeast"/>
        <w:ind w:leftChars="100" w:left="660" w:hangingChars="200" w:hanging="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（２）調査の結果、発症者は２月２６日（金）～２８日（日）に当該施設を利用した７グループ１２名であり、吐き気、下痢他、同様の症状を呈していることが判明した。</w:t>
      </w:r>
    </w:p>
    <w:p w14:paraId="75BC9A9F" w14:textId="424A3F99" w:rsidR="0028679A" w:rsidRPr="0028679A" w:rsidRDefault="0028679A" w:rsidP="0028679A">
      <w:pPr>
        <w:spacing w:after="0" w:line="0" w:lineRule="atLeast"/>
        <w:ind w:leftChars="100" w:left="660" w:hangingChars="200" w:hanging="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（３）市保健所は、次のことから、本件について、当該施設で提供された食品を原因とするノロウイルス食中毒と断定した。</w:t>
      </w:r>
      <w:r w:rsidRPr="0028679A">
        <w:rPr>
          <w:rFonts w:ascii="HG丸ｺﾞｼｯｸM-PRO" w:eastAsia="HG丸ｺﾞｼｯｸM-PRO" w:hAnsi="HG丸ｺﾞｼｯｸM-PRO" w:cs="Times New Roman"/>
          <w:bCs/>
        </w:rPr>
        <w:t xml:space="preserve"> </w:t>
      </w:r>
    </w:p>
    <w:p w14:paraId="5F84C3CA" w14:textId="08E5DDB6" w:rsidR="0028679A" w:rsidRPr="0028679A" w:rsidRDefault="0028679A" w:rsidP="0028679A">
      <w:pPr>
        <w:spacing w:after="0" w:line="0" w:lineRule="atLeast"/>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①発症者の症状及び発症状況が共通しており、ノロウイルスによる食中毒症状と合致すること</w:t>
      </w:r>
    </w:p>
    <w:p w14:paraId="03580A4F" w14:textId="77777777" w:rsidR="0028679A" w:rsidRPr="0028679A" w:rsidRDefault="0028679A" w:rsidP="0028679A">
      <w:pPr>
        <w:spacing w:after="0" w:line="0" w:lineRule="atLeast"/>
        <w:ind w:firstLineChars="200" w:firstLine="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②発症者を診察した医師が食中毒と診断していること</w:t>
      </w:r>
      <w:r w:rsidRPr="0028679A">
        <w:rPr>
          <w:rFonts w:ascii="HG丸ｺﾞｼｯｸM-PRO" w:eastAsia="HG丸ｺﾞｼｯｸM-PRO" w:hAnsi="HG丸ｺﾞｼｯｸM-PRO" w:cs="Times New Roman"/>
          <w:bCs/>
        </w:rPr>
        <w:t xml:space="preserve"> </w:t>
      </w:r>
    </w:p>
    <w:p w14:paraId="639017B8" w14:textId="77777777" w:rsidR="0028679A" w:rsidRPr="0028679A" w:rsidRDefault="0028679A" w:rsidP="0028679A">
      <w:pPr>
        <w:spacing w:after="0" w:line="0" w:lineRule="atLeast"/>
        <w:ind w:firstLineChars="200" w:firstLine="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lastRenderedPageBreak/>
        <w:t>③発症者の共通食が当該施設で提供された食品に限られること</w:t>
      </w:r>
      <w:r w:rsidRPr="0028679A">
        <w:rPr>
          <w:rFonts w:ascii="HG丸ｺﾞｼｯｸM-PRO" w:eastAsia="HG丸ｺﾞｼｯｸM-PRO" w:hAnsi="HG丸ｺﾞｼｯｸM-PRO" w:cs="Times New Roman"/>
          <w:bCs/>
        </w:rPr>
        <w:t xml:space="preserve"> </w:t>
      </w:r>
    </w:p>
    <w:p w14:paraId="3020890E" w14:textId="7AAA39BE" w:rsidR="0028679A" w:rsidRPr="0028679A" w:rsidRDefault="0028679A" w:rsidP="0028679A">
      <w:pPr>
        <w:spacing w:after="0" w:line="0" w:lineRule="atLeast"/>
        <w:ind w:firstLineChars="100" w:firstLine="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２</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発生日</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令和３年２月２７日（土）（初発発症者の発生日）</w:t>
      </w:r>
    </w:p>
    <w:p w14:paraId="2D68CEB4" w14:textId="22068DC5" w:rsidR="0028679A" w:rsidRPr="0028679A" w:rsidRDefault="0028679A" w:rsidP="0028679A">
      <w:pPr>
        <w:spacing w:after="0" w:line="0" w:lineRule="atLeast"/>
        <w:ind w:firstLineChars="100" w:firstLine="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３</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２７名</w:t>
      </w:r>
    </w:p>
    <w:p w14:paraId="3E007845" w14:textId="0F4F49D0" w:rsidR="0028679A" w:rsidRPr="0028679A" w:rsidRDefault="0028679A" w:rsidP="0028679A">
      <w:pPr>
        <w:spacing w:after="0" w:line="0" w:lineRule="atLeast"/>
        <w:ind w:leftChars="100" w:left="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４</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発症者数</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１２名</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※なお、１２名とも現時点では軽快している</w:t>
      </w:r>
      <w:r w:rsidRPr="0028679A">
        <w:rPr>
          <w:rFonts w:ascii="HG丸ｺﾞｼｯｸM-PRO" w:eastAsia="HG丸ｺﾞｼｯｸM-PRO" w:hAnsi="HG丸ｺﾞｼｯｸM-PRO" w:cs="Times New Roman"/>
          <w:bCs/>
        </w:rPr>
        <w:cr/>
      </w:r>
      <w:r w:rsidRPr="0028679A">
        <w:rPr>
          <w:rFonts w:ascii="HG丸ｺﾞｼｯｸM-PRO" w:eastAsia="HG丸ｺﾞｼｯｸM-PRO" w:hAnsi="HG丸ｺﾞｼｯｸM-PRO" w:cs="Times New Roman" w:hint="eastAsia"/>
          <w:bCs/>
        </w:rPr>
        <w:t>５</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吐き気、嘔吐、下痢</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等</w:t>
      </w:r>
    </w:p>
    <w:p w14:paraId="706AB834" w14:textId="053D22C7" w:rsidR="0028679A" w:rsidRPr="0028679A" w:rsidRDefault="0028679A" w:rsidP="0028679A">
      <w:pPr>
        <w:spacing w:after="0" w:line="0" w:lineRule="atLeast"/>
        <w:ind w:leftChars="100" w:left="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６ 原因施設</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屋</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号：八甲田ホテル（一階厨房）</w:t>
      </w:r>
      <w:r w:rsidRPr="0028679A">
        <w:rPr>
          <w:rFonts w:ascii="HG丸ｺﾞｼｯｸM-PRO" w:eastAsia="HG丸ｺﾞｼｯｸM-PRO" w:hAnsi="HG丸ｺﾞｼｯｸM-PRO" w:cs="Times New Roman"/>
          <w:bCs/>
        </w:rPr>
        <w:t xml:space="preserve"> </w:t>
      </w:r>
    </w:p>
    <w:p w14:paraId="19916808" w14:textId="683A85CD" w:rsidR="0028679A" w:rsidRPr="0028679A" w:rsidRDefault="0028679A" w:rsidP="0028679A">
      <w:pPr>
        <w:spacing w:after="0" w:line="0" w:lineRule="atLeast"/>
        <w:ind w:leftChars="100" w:left="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７ 原因食品</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令和３年２月２６日（金）及び２７日（土）に提供した食品</w:t>
      </w:r>
    </w:p>
    <w:p w14:paraId="046F9514" w14:textId="3C93027C" w:rsidR="0028679A" w:rsidRPr="0028679A" w:rsidRDefault="0028679A" w:rsidP="0028679A">
      <w:pPr>
        <w:spacing w:after="0" w:line="0" w:lineRule="atLeast"/>
        <w:ind w:leftChars="100" w:left="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８ 病因物質</w:t>
      </w:r>
      <w:r>
        <w:rPr>
          <w:rFonts w:ascii="HG丸ｺﾞｼｯｸM-PRO" w:eastAsia="HG丸ｺﾞｼｯｸM-PRO" w:hAnsi="HG丸ｺﾞｼｯｸM-PRO" w:cs="Times New Roman" w:hint="eastAsia"/>
          <w:bCs/>
        </w:rPr>
        <w:t xml:space="preserve">　</w:t>
      </w:r>
      <w:r w:rsidRPr="0028679A">
        <w:rPr>
          <w:rFonts w:ascii="HG丸ｺﾞｼｯｸM-PRO" w:eastAsia="HG丸ｺﾞｼｯｸM-PRO" w:hAnsi="HG丸ｺﾞｼｯｸM-PRO" w:cs="Times New Roman" w:hint="eastAsia"/>
          <w:bCs/>
        </w:rPr>
        <w:t>ノロウイルスＧⅠ</w:t>
      </w:r>
    </w:p>
    <w:p w14:paraId="47B6DA09" w14:textId="77777777" w:rsidR="0028679A" w:rsidRPr="0028679A" w:rsidRDefault="0028679A" w:rsidP="0028679A">
      <w:pPr>
        <w:spacing w:after="0" w:line="0" w:lineRule="atLeast"/>
        <w:ind w:leftChars="100" w:left="22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９</w:t>
      </w:r>
      <w:r w:rsidRPr="0028679A">
        <w:rPr>
          <w:rFonts w:ascii="HG丸ｺﾞｼｯｸM-PRO" w:eastAsia="HG丸ｺﾞｼｯｸM-PRO" w:hAnsi="HG丸ｺﾞｼｯｸM-PRO" w:cs="Times New Roman"/>
          <w:bCs/>
        </w:rPr>
        <w:t xml:space="preserve"> </w:t>
      </w:r>
      <w:r w:rsidRPr="0028679A">
        <w:rPr>
          <w:rFonts w:ascii="HG丸ｺﾞｼｯｸM-PRO" w:eastAsia="HG丸ｺﾞｼｯｸM-PRO" w:hAnsi="HG丸ｺﾞｼｯｸM-PRO" w:cs="Times New Roman" w:hint="eastAsia"/>
          <w:bCs/>
        </w:rPr>
        <w:t>行政処分</w:t>
      </w:r>
    </w:p>
    <w:p w14:paraId="28CE8D5C" w14:textId="3692159A" w:rsidR="0028679A" w:rsidRDefault="0028679A" w:rsidP="0028679A">
      <w:pPr>
        <w:spacing w:after="0" w:line="0" w:lineRule="atLeast"/>
        <w:ind w:leftChars="200" w:left="440"/>
        <w:rPr>
          <w:rFonts w:ascii="HG丸ｺﾞｼｯｸM-PRO" w:eastAsia="HG丸ｺﾞｼｯｸM-PRO" w:hAnsi="HG丸ｺﾞｼｯｸM-PRO" w:cs="Times New Roman"/>
          <w:bCs/>
        </w:rPr>
      </w:pPr>
      <w:r w:rsidRPr="0028679A">
        <w:rPr>
          <w:rFonts w:ascii="HG丸ｺﾞｼｯｸM-PRO" w:eastAsia="HG丸ｺﾞｼｯｸM-PRO" w:hAnsi="HG丸ｺﾞｼｯｸM-PRO" w:cs="Times New Roman" w:hint="eastAsia"/>
          <w:bCs/>
        </w:rPr>
        <w:t>令和３年３月９日（火）、市保健所は食品衛生法第５５条第１項に基づき、上記営業者に対し、３月９日（火）から１４日（日）まで６日間の営業停止を命じた。</w:t>
      </w:r>
    </w:p>
    <w:p w14:paraId="1D538AE4" w14:textId="760153E6" w:rsidR="0028679A" w:rsidRPr="0028679A" w:rsidRDefault="0028679A" w:rsidP="0028679A">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5" w:history="1">
        <w:r w:rsidRPr="0028679A">
          <w:rPr>
            <w:rStyle w:val="a3"/>
            <w:rFonts w:ascii="Times New Roman" w:eastAsia="HG丸ｺﾞｼｯｸM-PRO" w:hAnsi="Times New Roman" w:cs="Times New Roman"/>
            <w:bCs/>
            <w:sz w:val="21"/>
            <w:szCs w:val="21"/>
          </w:rPr>
          <w:t>https://www.city.aomori.aomori.jp/hoken-yobou/fukushi-kenkou/kenkou-iryou/syokuhin-eisei/oshirase/documents/press030309.pdf</w:t>
        </w:r>
      </w:hyperlink>
    </w:p>
    <w:p w14:paraId="2605DC50" w14:textId="5650E30D" w:rsidR="002524A1" w:rsidRPr="00591AF0" w:rsidRDefault="002524A1" w:rsidP="002524A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■続報行政情報追加　</w:t>
      </w:r>
      <w:r w:rsidRPr="00591AF0">
        <w:rPr>
          <w:rFonts w:ascii="HG丸ｺﾞｼｯｸM-PRO" w:eastAsia="HG丸ｺﾞｼｯｸM-PRO" w:hAnsi="HG丸ｺﾞｼｯｸM-PRO" w:cs="Times New Roman" w:hint="eastAsia"/>
          <w:b/>
        </w:rPr>
        <w:t>弁当食べた５人が食中毒　能代の飲食店、２日間営業停止処分</w:t>
      </w:r>
    </w:p>
    <w:p w14:paraId="49E1AD06" w14:textId="77777777" w:rsidR="002524A1" w:rsidRDefault="002524A1" w:rsidP="002524A1">
      <w:pPr>
        <w:spacing w:after="0" w:line="0" w:lineRule="atLeast"/>
        <w:ind w:firstLineChars="100" w:firstLine="221"/>
        <w:rPr>
          <w:rFonts w:ascii="HG丸ｺﾞｼｯｸM-PRO" w:eastAsia="HG丸ｺﾞｼｯｸM-PRO" w:hAnsi="HG丸ｺﾞｼｯｸM-PRO" w:cs="Times New Roman"/>
          <w:b/>
        </w:rPr>
      </w:pPr>
      <w:r w:rsidRPr="00591AF0">
        <w:rPr>
          <w:rFonts w:ascii="HG丸ｺﾞｼｯｸM-PRO" w:eastAsia="HG丸ｺﾞｼｯｸM-PRO" w:hAnsi="HG丸ｺﾞｼｯｸM-PRO" w:cs="Times New Roman" w:hint="eastAsia"/>
          <w:b/>
        </w:rPr>
        <w:t>会員向け記事</w:t>
      </w:r>
      <w:r w:rsidRPr="00591AF0">
        <w:rPr>
          <w:rFonts w:ascii="HG丸ｺﾞｼｯｸM-PRO" w:eastAsia="HG丸ｺﾞｼｯｸM-PRO" w:hAnsi="HG丸ｺﾞｼｯｸM-PRO" w:cs="Times New Roman"/>
          <w:b/>
        </w:rPr>
        <w:t xml:space="preserve"> 2021</w:t>
      </w:r>
      <w:r w:rsidRPr="00591AF0">
        <w:rPr>
          <w:rFonts w:ascii="HG丸ｺﾞｼｯｸM-PRO" w:eastAsia="HG丸ｺﾞｼｯｸM-PRO" w:hAnsi="HG丸ｺﾞｼｯｸM-PRO" w:cs="Times New Roman" w:hint="eastAsia"/>
          <w:b/>
        </w:rPr>
        <w:t>年</w:t>
      </w:r>
      <w:r w:rsidRPr="00591AF0">
        <w:rPr>
          <w:rFonts w:ascii="HG丸ｺﾞｼｯｸM-PRO" w:eastAsia="HG丸ｺﾞｼｯｸM-PRO" w:hAnsi="HG丸ｺﾞｼｯｸM-PRO" w:cs="Times New Roman"/>
          <w:b/>
        </w:rPr>
        <w:t>3</w:t>
      </w:r>
      <w:r w:rsidRPr="00591AF0">
        <w:rPr>
          <w:rFonts w:ascii="HG丸ｺﾞｼｯｸM-PRO" w:eastAsia="HG丸ｺﾞｼｯｸM-PRO" w:hAnsi="HG丸ｺﾞｼｯｸM-PRO" w:cs="Times New Roman" w:hint="eastAsia"/>
          <w:b/>
        </w:rPr>
        <w:t>月</w:t>
      </w:r>
      <w:r w:rsidRPr="00591AF0">
        <w:rPr>
          <w:rFonts w:ascii="HG丸ｺﾞｼｯｸM-PRO" w:eastAsia="HG丸ｺﾞｼｯｸM-PRO" w:hAnsi="HG丸ｺﾞｼｯｸM-PRO" w:cs="Times New Roman"/>
          <w:b/>
        </w:rPr>
        <w:t>9</w:t>
      </w:r>
      <w:r w:rsidRPr="00591AF0">
        <w:rPr>
          <w:rFonts w:ascii="HG丸ｺﾞｼｯｸM-PRO" w:eastAsia="HG丸ｺﾞｼｯｸM-PRO" w:hAnsi="HG丸ｺﾞｼｯｸM-PRO" w:cs="Times New Roman" w:hint="eastAsia"/>
          <w:b/>
        </w:rPr>
        <w:t>日</w:t>
      </w:r>
      <w:r w:rsidRPr="00591AF0">
        <w:rPr>
          <w:rFonts w:ascii="HG丸ｺﾞｼｯｸM-PRO" w:eastAsia="HG丸ｺﾞｼｯｸM-PRO" w:hAnsi="HG丸ｺﾞｼｯｸM-PRO" w:cs="Times New Roman"/>
          <w:b/>
        </w:rPr>
        <w:t xml:space="preserve"> </w:t>
      </w:r>
      <w:r w:rsidRPr="00591AF0">
        <w:rPr>
          <w:rFonts w:ascii="HG丸ｺﾞｼｯｸM-PRO" w:eastAsia="HG丸ｺﾞｼｯｸM-PRO" w:hAnsi="HG丸ｺﾞｼｯｸM-PRO" w:cs="Times New Roman" w:hint="eastAsia"/>
          <w:b/>
        </w:rPr>
        <w:t>掲載</w:t>
      </w:r>
      <w:r>
        <w:rPr>
          <w:rFonts w:ascii="HG丸ｺﾞｼｯｸM-PRO" w:eastAsia="HG丸ｺﾞｼｯｸM-PRO" w:hAnsi="HG丸ｺﾞｼｯｸM-PRO" w:cs="Times New Roman" w:hint="eastAsia"/>
          <w:b/>
        </w:rPr>
        <w:t xml:space="preserve">　秋田魁新聞</w:t>
      </w:r>
    </w:p>
    <w:p w14:paraId="71B78F5A" w14:textId="77777777" w:rsidR="002524A1" w:rsidRPr="00591AF0" w:rsidRDefault="002524A1" w:rsidP="002524A1">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5D3406FA" w14:textId="77777777" w:rsidR="002524A1" w:rsidRPr="00591AF0" w:rsidRDefault="005371F5" w:rsidP="002524A1">
      <w:pPr>
        <w:spacing w:after="120" w:line="0" w:lineRule="atLeast"/>
        <w:ind w:firstLineChars="100" w:firstLine="220"/>
        <w:rPr>
          <w:rFonts w:ascii="Times New Roman" w:eastAsia="HG丸ｺﾞｼｯｸM-PRO" w:hAnsi="Times New Roman" w:cs="Times New Roman"/>
          <w:bCs/>
          <w:sz w:val="21"/>
          <w:szCs w:val="21"/>
        </w:rPr>
      </w:pPr>
      <w:hyperlink r:id="rId106" w:history="1">
        <w:r w:rsidR="002524A1" w:rsidRPr="00591AF0">
          <w:rPr>
            <w:rStyle w:val="a3"/>
            <w:rFonts w:ascii="Times New Roman" w:eastAsia="HG丸ｺﾞｼｯｸM-PRO" w:hAnsi="Times New Roman" w:cs="Times New Roman"/>
            <w:bCs/>
            <w:sz w:val="21"/>
            <w:szCs w:val="21"/>
          </w:rPr>
          <w:t>https://www.sakigake.jp/news/article/20210309AK0027/</w:t>
        </w:r>
      </w:hyperlink>
    </w:p>
    <w:p w14:paraId="484C30AC" w14:textId="7777777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G丸ｺﾞｼｯｸM-PRO" w:eastAsia="HG丸ｺﾞｼｯｸM-PRO" w:hAnsi="HG丸ｺﾞｼｯｸM-PRO" w:cs="Courier New"/>
          <w:b/>
          <w:bCs/>
          <w:color w:val="323130"/>
        </w:rPr>
      </w:pPr>
      <w:r w:rsidRPr="002524A1">
        <w:rPr>
          <w:rFonts w:ascii="HG丸ｺﾞｼｯｸM-PRO" w:eastAsia="HG丸ｺﾞｼｯｸM-PRO" w:hAnsi="HG丸ｺﾞｼｯｸM-PRO" w:cs="Courier New"/>
          <w:b/>
          <w:bCs/>
          <w:color w:val="323130"/>
        </w:rPr>
        <w:t>・秋田県報道発表日　2021年03月08日</w:t>
      </w:r>
    </w:p>
    <w:p w14:paraId="4FE245A2" w14:textId="1DF288B0"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100" w:left="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本日、能代保健所は、能代市内の飲食店（一般）「尾張屋」が調整した弁当を原因とする食中毒の発生があったと断定し、同飲食店を２日間の営業停止処分としました。</w:t>
      </w:r>
    </w:p>
    <w:p w14:paraId="3CA3B1F6" w14:textId="380915A7" w:rsidR="002524A1" w:rsidRPr="002524A1" w:rsidRDefault="002524A1" w:rsidP="002524A1">
      <w:pPr>
        <w:shd w:val="clear" w:color="auto" w:fill="FFFFFF"/>
        <w:tabs>
          <w:tab w:val="left" w:pos="245"/>
          <w:tab w:val="left" w:pos="1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ab/>
        <w:t>１　発生日時　　令和３年３月３日（水）１７時</w:t>
      </w:r>
    </w:p>
    <w:p w14:paraId="6EEF0BC5" w14:textId="41320C2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２　摂食者数　　５名</w:t>
      </w:r>
    </w:p>
    <w:p w14:paraId="63A389DD" w14:textId="41E9CB89"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 xml:space="preserve">３　患者数　　　５名（男性５名　４０～７０代）・・・入院なし　</w:t>
      </w:r>
    </w:p>
    <w:p w14:paraId="13ECC286" w14:textId="0AADA042"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４　主な症状　　水様性下痢、嘔吐、倦怠感等</w:t>
      </w:r>
    </w:p>
    <w:p w14:paraId="7CEF3CFB" w14:textId="2A153561"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５　病因物質　　ノロウイルス</w:t>
      </w:r>
    </w:p>
    <w:p w14:paraId="2133D253" w14:textId="43D0533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６　原因施設</w:t>
      </w:r>
      <w:r>
        <w:rPr>
          <w:rFonts w:ascii="HG丸ｺﾞｼｯｸM-PRO" w:eastAsia="HG丸ｺﾞｼｯｸM-PRO" w:hAnsi="HG丸ｺﾞｼｯｸM-PRO" w:cs="Courier New" w:hint="eastAsia"/>
          <w:color w:val="323130"/>
        </w:rPr>
        <w:t xml:space="preserve">　　</w:t>
      </w:r>
      <w:r w:rsidRPr="002524A1">
        <w:rPr>
          <w:rFonts w:ascii="HG丸ｺﾞｼｯｸM-PRO" w:eastAsia="HG丸ｺﾞｼｯｸM-PRO" w:hAnsi="HG丸ｺﾞｼｯｸM-PRO" w:cs="Courier New"/>
          <w:color w:val="323130"/>
        </w:rPr>
        <w:t>屋号　尾張屋</w:t>
      </w:r>
    </w:p>
    <w:p w14:paraId="5C1887C7" w14:textId="4F906735"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７　原因食品　　令和３年３月２日（火）に提供した昼食の弁当</w:t>
      </w:r>
    </w:p>
    <w:p w14:paraId="341DBE07" w14:textId="71D4374A"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８　行政処分　　令和３年３月８日から９日まで２日間の営業停止（飲食店営業）</w:t>
      </w:r>
    </w:p>
    <w:p w14:paraId="740FD91F" w14:textId="7777777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 xml:space="preserve">　　　　　　　　　（なお、同年３月７日から営業を自粛している）</w:t>
      </w:r>
    </w:p>
    <w:p w14:paraId="1F097E83" w14:textId="5546DB3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100" w:firstLine="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９　経　緯</w:t>
      </w:r>
    </w:p>
    <w:p w14:paraId="2855C547" w14:textId="19B15C1F"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0" w:hangingChars="100" w:hanging="220"/>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 xml:space="preserve">　３月４日（木）１２時３０分に食中毒様症状を呈した患者２名を診察した旨の連絡が能代保健所にあり、調査を開始した。患者全員の便からノロウイルスが検出され、症状がノロウイルスによるものと一致していた。</w:t>
      </w:r>
    </w:p>
    <w:p w14:paraId="7D7DECC3" w14:textId="77777777"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 xml:space="preserve">　３月２日（火）、患者５名は昼食を原因施設で調理された日替わり弁当を喫食している。</w:t>
      </w:r>
    </w:p>
    <w:p w14:paraId="62F0E8FA" w14:textId="78070859"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G丸ｺﾞｼｯｸM-PRO" w:eastAsia="HG丸ｺﾞｼｯｸM-PRO" w:hAnsi="HG丸ｺﾞｼｯｸM-PRO" w:cs="Courier New"/>
          <w:color w:val="323130"/>
        </w:rPr>
      </w:pPr>
      <w:r w:rsidRPr="002524A1">
        <w:rPr>
          <w:rFonts w:ascii="HG丸ｺﾞｼｯｸM-PRO" w:eastAsia="HG丸ｺﾞｼｯｸM-PRO" w:hAnsi="HG丸ｺﾞｼｯｸM-PRO" w:cs="Courier New"/>
          <w:color w:val="323130"/>
        </w:rPr>
        <w:t xml:space="preserve">　原因施設の調理従事者１名の検便からノロウイルスを検出した。</w:t>
      </w:r>
    </w:p>
    <w:p w14:paraId="336AB352" w14:textId="7D05D141" w:rsidR="002524A1" w:rsidRPr="002524A1" w:rsidRDefault="002524A1" w:rsidP="0025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0" w:lineRule="atLeast"/>
        <w:rPr>
          <w:rFonts w:ascii="Times New Roman" w:eastAsia="HG丸ｺﾞｼｯｸM-PRO" w:hAnsi="Times New Roman" w:cs="Times New Roman"/>
          <w:color w:val="323130"/>
          <w:sz w:val="21"/>
          <w:szCs w:val="21"/>
        </w:rPr>
      </w:pPr>
      <w:r w:rsidRPr="002524A1">
        <w:rPr>
          <w:rFonts w:ascii="HG丸ｺﾞｼｯｸM-PRO" w:eastAsia="HG丸ｺﾞｼｯｸM-PRO" w:hAnsi="HG丸ｺﾞｼｯｸM-PRO" w:cs="Courier New" w:hint="eastAsia"/>
          <w:color w:val="323130"/>
        </w:rPr>
        <w:t xml:space="preserve">　</w:t>
      </w:r>
      <w:hyperlink r:id="rId107" w:history="1">
        <w:r w:rsidRPr="002524A1">
          <w:rPr>
            <w:rStyle w:val="a3"/>
            <w:rFonts w:ascii="Times New Roman" w:eastAsia="HG丸ｺﾞｼｯｸM-PRO" w:hAnsi="Times New Roman" w:cs="Times New Roman"/>
            <w:sz w:val="21"/>
            <w:szCs w:val="21"/>
          </w:rPr>
          <w:t>https://www.pref.akita.lg.jp/pages/archive/36445</w:t>
        </w:r>
      </w:hyperlink>
    </w:p>
    <w:p w14:paraId="1F9723D4" w14:textId="7478245D" w:rsidR="00112FAB" w:rsidRDefault="00112FAB" w:rsidP="00112FA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12FAB">
        <w:rPr>
          <w:rFonts w:ascii="HG丸ｺﾞｼｯｸM-PRO" w:eastAsia="HG丸ｺﾞｼｯｸM-PRO" w:hAnsi="HG丸ｺﾞｼｯｸM-PRO" w:cs="Times New Roman" w:hint="eastAsia"/>
          <w:b/>
        </w:rPr>
        <w:t>シメサバ等の刺身食べた</w:t>
      </w:r>
      <w:r w:rsidRPr="00112FAB">
        <w:rPr>
          <w:rFonts w:ascii="HG丸ｺﾞｼｯｸM-PRO" w:eastAsia="HG丸ｺﾞｼｯｸM-PRO" w:hAnsi="HG丸ｺﾞｼｯｸM-PRO" w:cs="Times New Roman"/>
          <w:b/>
        </w:rPr>
        <w:t>70</w:t>
      </w:r>
      <w:r w:rsidRPr="00112FAB">
        <w:rPr>
          <w:rFonts w:ascii="HG丸ｺﾞｼｯｸM-PRO" w:eastAsia="HG丸ｺﾞｼｯｸM-PRO" w:hAnsi="HG丸ｺﾞｼｯｸM-PRO" w:cs="Times New Roman" w:hint="eastAsia"/>
          <w:b/>
        </w:rPr>
        <w:t>代男性が吐き気や腹痛…胃から『アニサキス』摘出</w:t>
      </w:r>
      <w:r w:rsidRPr="00112FAB">
        <w:rPr>
          <w:rFonts w:ascii="HG丸ｺﾞｼｯｸM-PRO" w:eastAsia="HG丸ｺﾞｼｯｸM-PRO" w:hAnsi="HG丸ｺﾞｼｯｸM-PRO" w:cs="Times New Roman"/>
          <w:b/>
        </w:rPr>
        <w:t xml:space="preserve"> </w:t>
      </w:r>
      <w:r w:rsidRPr="00112FAB">
        <w:rPr>
          <w:rFonts w:ascii="HG丸ｺﾞｼｯｸM-PRO" w:eastAsia="HG丸ｺﾞｼｯｸM-PRO" w:hAnsi="HG丸ｺﾞｼｯｸM-PRO" w:cs="Times New Roman" w:hint="eastAsia"/>
          <w:b/>
        </w:rPr>
        <w:t>飲食店を営業停止に</w:t>
      </w:r>
      <w:r>
        <w:rPr>
          <w:rFonts w:ascii="HG丸ｺﾞｼｯｸM-PRO" w:eastAsia="HG丸ｺﾞｼｯｸM-PRO" w:hAnsi="HG丸ｺﾞｼｯｸM-PRO" w:cs="Times New Roman" w:hint="eastAsia"/>
          <w:b/>
        </w:rPr>
        <w:t xml:space="preserve">　</w:t>
      </w:r>
      <w:r w:rsidRPr="00112FAB">
        <w:rPr>
          <w:rFonts w:ascii="HG丸ｺﾞｼｯｸM-PRO" w:eastAsia="HG丸ｺﾞｼｯｸM-PRO" w:hAnsi="HG丸ｺﾞｼｯｸM-PRO" w:cs="Times New Roman" w:hint="eastAsia"/>
          <w:b/>
        </w:rPr>
        <w:t>3/17(水) 15:55配信</w:t>
      </w:r>
      <w:r>
        <w:rPr>
          <w:rFonts w:ascii="HG丸ｺﾞｼｯｸM-PRO" w:eastAsia="HG丸ｺﾞｼｯｸM-PRO" w:hAnsi="HG丸ｺﾞｼｯｸM-PRO" w:cs="Times New Roman" w:hint="eastAsia"/>
          <w:b/>
        </w:rPr>
        <w:t xml:space="preserve">　</w:t>
      </w:r>
      <w:r w:rsidRPr="00112FAB">
        <w:rPr>
          <w:rFonts w:ascii="HG丸ｺﾞｼｯｸM-PRO" w:eastAsia="HG丸ｺﾞｼｯｸM-PRO" w:hAnsi="HG丸ｺﾞｼｯｸM-PRO" w:cs="Times New Roman" w:hint="eastAsia"/>
          <w:b/>
        </w:rPr>
        <w:t>石川テレビ</w:t>
      </w:r>
    </w:p>
    <w:p w14:paraId="40180915" w14:textId="4FBE35A5" w:rsidR="00112FAB" w:rsidRPr="00112FAB" w:rsidRDefault="00112FAB" w:rsidP="00112FA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47335208" w14:textId="6F88C507" w:rsidR="00112FAB" w:rsidRPr="00112FAB" w:rsidRDefault="00112FAB" w:rsidP="00112FAB">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8" w:history="1">
        <w:r w:rsidRPr="00112FAB">
          <w:rPr>
            <w:rStyle w:val="a3"/>
            <w:rFonts w:ascii="Times New Roman" w:eastAsia="HG丸ｺﾞｼｯｸM-PRO" w:hAnsi="Times New Roman" w:cs="Times New Roman"/>
            <w:bCs/>
            <w:sz w:val="21"/>
            <w:szCs w:val="21"/>
          </w:rPr>
          <w:t>https://news.yahoo.co.jp/articles/0db21fde88739a228d7cf00fcc50dee65b3b4ee3</w:t>
        </w:r>
      </w:hyperlink>
    </w:p>
    <w:p w14:paraId="7CA033AA" w14:textId="5821B12E" w:rsidR="003570BF" w:rsidRPr="003570BF" w:rsidRDefault="00717EA9" w:rsidP="003570B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3570BF" w:rsidRPr="003570BF">
        <w:rPr>
          <w:rFonts w:ascii="HG丸ｺﾞｼｯｸM-PRO" w:eastAsia="HG丸ｺﾞｼｯｸM-PRO" w:hAnsi="HG丸ｺﾞｼｯｸM-PRO" w:cs="Times New Roman" w:hint="eastAsia"/>
          <w:b/>
        </w:rPr>
        <w:t>山芋に似た球根を誤飲か、</w:t>
      </w:r>
      <w:r w:rsidR="003570BF" w:rsidRPr="003570BF">
        <w:rPr>
          <w:rFonts w:ascii="HG丸ｺﾞｼｯｸM-PRO" w:eastAsia="HG丸ｺﾞｼｯｸM-PRO" w:hAnsi="HG丸ｺﾞｼｯｸM-PRO" w:cs="Times New Roman"/>
          <w:b/>
        </w:rPr>
        <w:t>70</w:t>
      </w:r>
      <w:r w:rsidR="003570BF" w:rsidRPr="003570BF">
        <w:rPr>
          <w:rFonts w:ascii="HG丸ｺﾞｼｯｸM-PRO" w:eastAsia="HG丸ｺﾞｼｯｸM-PRO" w:hAnsi="HG丸ｺﾞｼｯｸM-PRO" w:cs="Times New Roman" w:hint="eastAsia"/>
          <w:b/>
        </w:rPr>
        <w:t>代男性が重症　高知</w:t>
      </w:r>
    </w:p>
    <w:p w14:paraId="67B1F63D" w14:textId="77777777" w:rsidR="003570BF" w:rsidRDefault="003570BF" w:rsidP="003570BF">
      <w:pPr>
        <w:spacing w:after="0" w:line="0" w:lineRule="atLeast"/>
        <w:ind w:firstLineChars="100" w:firstLine="221"/>
        <w:rPr>
          <w:rFonts w:ascii="HG丸ｺﾞｼｯｸM-PRO" w:eastAsia="HG丸ｺﾞｼｯｸM-PRO" w:hAnsi="HG丸ｺﾞｼｯｸM-PRO" w:cs="Times New Roman"/>
          <w:b/>
        </w:rPr>
      </w:pPr>
      <w:r w:rsidRPr="003570BF">
        <w:rPr>
          <w:rFonts w:ascii="HG丸ｺﾞｼｯｸM-PRO" w:eastAsia="HG丸ｺﾞｼｯｸM-PRO" w:hAnsi="HG丸ｺﾞｼｯｸM-PRO" w:cs="Times New Roman" w:hint="eastAsia"/>
          <w:b/>
        </w:rPr>
        <w:lastRenderedPageBreak/>
        <w:t>3/13(土) 10:15配信</w:t>
      </w:r>
      <w:r>
        <w:rPr>
          <w:rFonts w:ascii="HG丸ｺﾞｼｯｸM-PRO" w:eastAsia="HG丸ｺﾞｼｯｸM-PRO" w:hAnsi="HG丸ｺﾞｼｯｸM-PRO" w:cs="Times New Roman" w:hint="eastAsia"/>
          <w:b/>
        </w:rPr>
        <w:t xml:space="preserve">　朝日新聞デジタル</w:t>
      </w:r>
    </w:p>
    <w:p w14:paraId="08C2AD1E" w14:textId="1FC07070" w:rsidR="003570BF" w:rsidRPr="00F277D1" w:rsidRDefault="003570BF" w:rsidP="00F277D1">
      <w:pPr>
        <w:spacing w:after="0" w:line="0" w:lineRule="atLeast"/>
        <w:ind w:firstLineChars="100" w:firstLine="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植物性自然毒　グロリオサ　コルヒチン</w:t>
      </w:r>
    </w:p>
    <w:p w14:paraId="1FC98C82" w14:textId="77777777" w:rsidR="00E902F5" w:rsidRPr="003570BF" w:rsidRDefault="005371F5" w:rsidP="00E902F5">
      <w:pPr>
        <w:spacing w:after="120" w:line="0" w:lineRule="atLeast"/>
        <w:ind w:firstLineChars="100" w:firstLine="220"/>
        <w:rPr>
          <w:rFonts w:ascii="Times New Roman" w:eastAsia="HG丸ｺﾞｼｯｸM-PRO" w:hAnsi="Times New Roman" w:cs="Times New Roman"/>
          <w:bCs/>
          <w:sz w:val="21"/>
          <w:szCs w:val="21"/>
        </w:rPr>
      </w:pPr>
      <w:hyperlink r:id="rId109" w:history="1">
        <w:r w:rsidR="00E902F5" w:rsidRPr="003570BF">
          <w:rPr>
            <w:rStyle w:val="a3"/>
            <w:rFonts w:ascii="Times New Roman" w:eastAsia="HG丸ｺﾞｼｯｸM-PRO" w:hAnsi="Times New Roman" w:cs="Times New Roman"/>
            <w:bCs/>
            <w:sz w:val="21"/>
            <w:szCs w:val="21"/>
          </w:rPr>
          <w:t>https://news.yahoo.co.jp/articles/517fecb3480a0bc7eefc41ca3a8e1b1329c5ad5f</w:t>
        </w:r>
      </w:hyperlink>
    </w:p>
    <w:p w14:paraId="3AC57E1A" w14:textId="45837E2B" w:rsidR="00194506" w:rsidRPr="00194506" w:rsidRDefault="00D0196A" w:rsidP="00194506">
      <w:pPr>
        <w:spacing w:after="120" w:line="0" w:lineRule="atLeast"/>
        <w:ind w:firstLineChars="100" w:firstLine="221"/>
        <w:rPr>
          <w:rFonts w:ascii="HG丸ｺﾞｼｯｸM-PRO" w:eastAsia="HG丸ｺﾞｼｯｸM-PRO" w:hAnsi="HG丸ｺﾞｼｯｸM-PRO" w:cs="Times New Roman"/>
          <w:b/>
          <w:color w:val="7030A0"/>
        </w:rPr>
      </w:pPr>
      <w:r w:rsidRPr="00194506">
        <w:rPr>
          <w:rFonts w:ascii="HG丸ｺﾞｼｯｸM-PRO" w:eastAsia="HG丸ｺﾞｼｯｸM-PRO" w:hAnsi="HG丸ｺﾞｼｯｸM-PRO" w:cs="Times New Roman" w:hint="eastAsia"/>
          <w:b/>
          <w:color w:val="7030A0"/>
        </w:rPr>
        <w:t>意外に事例は少ない</w:t>
      </w:r>
      <w:r w:rsidR="00194506" w:rsidRPr="00194506">
        <w:rPr>
          <w:rFonts w:ascii="HG丸ｺﾞｼｯｸM-PRO" w:eastAsia="HG丸ｺﾞｼｯｸM-PRO" w:hAnsi="HG丸ｺﾞｼｯｸM-PRO" w:cs="Times New Roman" w:hint="eastAsia"/>
          <w:b/>
          <w:color w:val="7030A0"/>
        </w:rPr>
        <w:t xml:space="preserve">　しかし死亡率100%?</w:t>
      </w:r>
    </w:p>
    <w:p w14:paraId="69A2762B" w14:textId="19AA919C" w:rsidR="009B0301" w:rsidRPr="00194506" w:rsidRDefault="009B0301" w:rsidP="0032357C">
      <w:pPr>
        <w:spacing w:after="120" w:line="0" w:lineRule="atLeast"/>
        <w:ind w:leftChars="100" w:left="220"/>
        <w:rPr>
          <w:rFonts w:ascii="HG丸ｺﾞｼｯｸM-PRO" w:eastAsia="HG丸ｺﾞｼｯｸM-PRO" w:hAnsi="HG丸ｺﾞｼｯｸM-PRO" w:cs="Times New Roman"/>
          <w:b/>
          <w:color w:val="7030A0"/>
        </w:rPr>
      </w:pPr>
      <w:r w:rsidRPr="00194506">
        <w:rPr>
          <w:rFonts w:ascii="HG丸ｺﾞｼｯｸM-PRO" w:eastAsia="HG丸ｺﾞｼｯｸM-PRO" w:hAnsi="HG丸ｺﾞｼｯｸM-PRO" w:cs="Times New Roman"/>
          <w:b/>
          <w:color w:val="7030A0"/>
        </w:rPr>
        <w:t>2007.10</w:t>
      </w:r>
      <w:r w:rsidRPr="00194506">
        <w:rPr>
          <w:rFonts w:ascii="HG丸ｺﾞｼｯｸM-PRO" w:eastAsia="HG丸ｺﾞｼｯｸM-PRO" w:hAnsi="HG丸ｺﾞｼｯｸM-PRO" w:cs="Times New Roman" w:hint="eastAsia"/>
          <w:b/>
          <w:color w:val="7030A0"/>
        </w:rPr>
        <w:t>下旬</w:t>
      </w:r>
      <w:r w:rsidRPr="00194506">
        <w:rPr>
          <w:rFonts w:ascii="HG丸ｺﾞｼｯｸM-PRO" w:eastAsia="HG丸ｺﾞｼｯｸM-PRO" w:hAnsi="HG丸ｺﾞｼｯｸM-PRO" w:cs="Times New Roman"/>
          <w:b/>
          <w:color w:val="7030A0"/>
        </w:rPr>
        <w:br/>
      </w:r>
      <w:r w:rsidRPr="00194506">
        <w:rPr>
          <w:rFonts w:ascii="HG丸ｺﾞｼｯｸM-PRO" w:eastAsia="HG丸ｺﾞｼｯｸM-PRO" w:hAnsi="HG丸ｺﾞｼｯｸM-PRO" w:cs="Times New Roman" w:hint="eastAsia"/>
          <w:b/>
          <w:color w:val="7030A0"/>
        </w:rPr>
        <w:t>静岡県</w:t>
      </w:r>
      <w:r w:rsidRPr="00194506">
        <w:rPr>
          <w:rFonts w:ascii="HG丸ｺﾞｼｯｸM-PRO" w:eastAsia="HG丸ｺﾞｼｯｸM-PRO" w:hAnsi="HG丸ｺﾞｼｯｸM-PRO" w:cs="Times New Roman"/>
          <w:b/>
          <w:color w:val="7030A0"/>
        </w:rPr>
        <w:br/>
      </w:r>
      <w:r w:rsidRPr="00194506">
        <w:rPr>
          <w:rFonts w:ascii="HG丸ｺﾞｼｯｸM-PRO" w:eastAsia="HG丸ｺﾞｼｯｸM-PRO" w:hAnsi="HG丸ｺﾞｼｯｸM-PRO" w:cs="Times New Roman" w:hint="eastAsia"/>
          <w:b/>
          <w:color w:val="7030A0"/>
        </w:rPr>
        <w:t>自宅で自宅に植えていた　グロリオサをヤマノイモと間違って採取し、すりおろして食し、コルヒチン中毒により死亡した</w:t>
      </w:r>
    </w:p>
    <w:p w14:paraId="3E369444" w14:textId="152F30B5" w:rsidR="009B0301" w:rsidRPr="00194506" w:rsidRDefault="009B0301" w:rsidP="0032357C">
      <w:pPr>
        <w:spacing w:after="120" w:line="0" w:lineRule="atLeast"/>
        <w:ind w:leftChars="100" w:left="220"/>
        <w:rPr>
          <w:rFonts w:ascii="HG丸ｺﾞｼｯｸM-PRO" w:eastAsia="HG丸ｺﾞｼｯｸM-PRO" w:hAnsi="HG丸ｺﾞｼｯｸM-PRO" w:cs="Times New Roman"/>
          <w:b/>
          <w:color w:val="7030A0"/>
        </w:rPr>
      </w:pPr>
      <w:r w:rsidRPr="00194506">
        <w:rPr>
          <w:rFonts w:ascii="HG丸ｺﾞｼｯｸM-PRO" w:eastAsia="HG丸ｺﾞｼｯｸM-PRO" w:hAnsi="HG丸ｺﾞｼｯｸM-PRO" w:cs="Times New Roman"/>
          <w:b/>
          <w:color w:val="7030A0"/>
        </w:rPr>
        <w:t>2006.8</w:t>
      </w:r>
      <w:r w:rsidR="0032357C" w:rsidRPr="00194506">
        <w:rPr>
          <w:rFonts w:ascii="HG丸ｺﾞｼｯｸM-PRO" w:eastAsia="HG丸ｺﾞｼｯｸM-PRO" w:hAnsi="HG丸ｺﾞｼｯｸM-PRO" w:cs="Times New Roman" w:hint="eastAsia"/>
          <w:b/>
          <w:color w:val="7030A0"/>
        </w:rPr>
        <w:t>月</w:t>
      </w:r>
      <w:r w:rsidRPr="00194506">
        <w:rPr>
          <w:rFonts w:ascii="HG丸ｺﾞｼｯｸM-PRO" w:eastAsia="HG丸ｺﾞｼｯｸM-PRO" w:hAnsi="HG丸ｺﾞｼｯｸM-PRO" w:cs="Times New Roman" w:hint="eastAsia"/>
          <w:b/>
          <w:color w:val="7030A0"/>
        </w:rPr>
        <w:t>下旬</w:t>
      </w:r>
      <w:r w:rsidRPr="00194506">
        <w:rPr>
          <w:rFonts w:ascii="HG丸ｺﾞｼｯｸM-PRO" w:eastAsia="HG丸ｺﾞｼｯｸM-PRO" w:hAnsi="HG丸ｺﾞｼｯｸM-PRO" w:cs="Times New Roman"/>
          <w:b/>
          <w:color w:val="7030A0"/>
        </w:rPr>
        <w:br/>
      </w:r>
      <w:r w:rsidRPr="00194506">
        <w:rPr>
          <w:rFonts w:ascii="HG丸ｺﾞｼｯｸM-PRO" w:eastAsia="HG丸ｺﾞｼｯｸM-PRO" w:hAnsi="HG丸ｺﾞｼｯｸM-PRO" w:cs="Times New Roman" w:hint="eastAsia"/>
          <w:b/>
          <w:color w:val="7030A0"/>
        </w:rPr>
        <w:t>高知市内</w:t>
      </w:r>
      <w:r w:rsidRPr="00194506">
        <w:rPr>
          <w:rFonts w:ascii="HG丸ｺﾞｼｯｸM-PRO" w:eastAsia="HG丸ｺﾞｼｯｸM-PRO" w:hAnsi="HG丸ｺﾞｼｯｸM-PRO" w:cs="Times New Roman"/>
          <w:b/>
          <w:color w:val="7030A0"/>
        </w:rPr>
        <w:br/>
      </w:r>
      <w:r w:rsidRPr="00194506">
        <w:rPr>
          <w:rFonts w:ascii="HG丸ｺﾞｼｯｸM-PRO" w:eastAsia="HG丸ｺﾞｼｯｸM-PRO" w:hAnsi="HG丸ｺﾞｼｯｸM-PRO" w:cs="Times New Roman" w:hint="eastAsia"/>
          <w:b/>
          <w:color w:val="7030A0"/>
        </w:rPr>
        <w:t>自宅に植えてあったヤマノイモと誤ってグロリオサをも採取して　ともにすりおろして食べ、コルヒチン中毒により死亡した</w:t>
      </w:r>
    </w:p>
    <w:p w14:paraId="51F83C71" w14:textId="601DCE01" w:rsidR="002524A1" w:rsidRDefault="002524A1" w:rsidP="005579FD">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524A1">
        <w:rPr>
          <w:rFonts w:ascii="HG丸ｺﾞｼｯｸM-PRO" w:eastAsia="HG丸ｺﾞｼｯｸM-PRO" w:hAnsi="HG丸ｺﾞｼｯｸM-PRO" w:cs="Times New Roman" w:hint="eastAsia"/>
          <w:b/>
        </w:rPr>
        <w:t>グロリオサによる食中毒について</w:t>
      </w:r>
      <w:r>
        <w:rPr>
          <w:rFonts w:ascii="HG丸ｺﾞｼｯｸM-PRO" w:eastAsia="HG丸ｺﾞｼｯｸM-PRO" w:hAnsi="HG丸ｺﾞｼｯｸM-PRO" w:cs="Times New Roman" w:hint="eastAsia"/>
          <w:b/>
        </w:rPr>
        <w:t xml:space="preserve">　2021/3/12　高知県</w:t>
      </w:r>
    </w:p>
    <w:p w14:paraId="7274F718" w14:textId="795380D8" w:rsidR="00F54F96" w:rsidRPr="00F54F96" w:rsidRDefault="00F54F96" w:rsidP="00F54F9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0" w:history="1">
        <w:r w:rsidRPr="00F54F96">
          <w:rPr>
            <w:rStyle w:val="a3"/>
            <w:rFonts w:ascii="Times New Roman" w:eastAsia="HG丸ｺﾞｼｯｸM-PRO" w:hAnsi="Times New Roman" w:cs="Times New Roman"/>
            <w:bCs/>
            <w:sz w:val="21"/>
            <w:szCs w:val="21"/>
          </w:rPr>
          <w:t>https://www.pref.kochi.lg.jp/soshiki/131901/2021031100062.html</w:t>
        </w:r>
      </w:hyperlink>
    </w:p>
    <w:p w14:paraId="17AA6DED" w14:textId="27AA3418" w:rsidR="002524A1" w:rsidRDefault="002524A1" w:rsidP="005579FD">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524A1">
        <w:rPr>
          <w:rFonts w:ascii="HG丸ｺﾞｼｯｸM-PRO" w:eastAsia="HG丸ｺﾞｼｯｸM-PRO" w:hAnsi="HG丸ｺﾞｼｯｸM-PRO" w:cs="Times New Roman" w:hint="eastAsia"/>
          <w:b/>
        </w:rPr>
        <w:t>グロリオサによる食中毒の発生について</w:t>
      </w:r>
    </w:p>
    <w:p w14:paraId="479D32E4" w14:textId="4E7B61D3" w:rsidR="002524A1" w:rsidRPr="00F54F96" w:rsidRDefault="002524A1" w:rsidP="00F54F9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1" w:history="1">
        <w:r w:rsidRPr="00F54F96">
          <w:rPr>
            <w:rStyle w:val="a3"/>
            <w:rFonts w:ascii="Times New Roman" w:eastAsia="HG丸ｺﾞｼｯｸM-PRO" w:hAnsi="Times New Roman" w:cs="Times New Roman"/>
            <w:bCs/>
            <w:sz w:val="21"/>
            <w:szCs w:val="21"/>
          </w:rPr>
          <w:t>https://www.city.kochi.kochi.jp/soshiki/36/syokuhin-guro.html</w:t>
        </w:r>
      </w:hyperlink>
    </w:p>
    <w:p w14:paraId="5593D3C1" w14:textId="3666B878" w:rsidR="002524A1" w:rsidRDefault="002524A1" w:rsidP="00FB2035">
      <w:pPr>
        <w:spacing w:after="0" w:line="0" w:lineRule="atLeast"/>
        <w:ind w:firstLineChars="100" w:firstLine="221"/>
        <w:rPr>
          <w:rFonts w:ascii="HG丸ｺﾞｼｯｸM-PRO" w:eastAsia="HG丸ｺﾞｼｯｸM-PRO" w:hAnsi="HG丸ｺﾞｼｯｸM-PRO" w:cs="Times New Roman"/>
          <w:b/>
        </w:rPr>
      </w:pPr>
      <w:r w:rsidRPr="002524A1">
        <w:rPr>
          <w:rFonts w:ascii="HG丸ｺﾞｼｯｸM-PRO" w:eastAsia="HG丸ｺﾞｼｯｸM-PRO" w:hAnsi="HG丸ｺﾞｼｯｸM-PRO" w:cs="Times New Roman" w:hint="eastAsia"/>
          <w:b/>
        </w:rPr>
        <w:t>グロリオサの球根とヤマイモの比較</w:t>
      </w:r>
    </w:p>
    <w:p w14:paraId="52491D6B" w14:textId="29296ABB" w:rsidR="002524A1" w:rsidRDefault="002524A1" w:rsidP="002524A1">
      <w:pPr>
        <w:spacing w:after="0" w:line="0" w:lineRule="atLeast"/>
        <w:rPr>
          <w:rFonts w:ascii="HG丸ｺﾞｼｯｸM-PRO" w:eastAsia="HG丸ｺﾞｼｯｸM-PRO" w:hAnsi="HG丸ｺﾞｼｯｸM-PRO" w:cs="Times New Roman"/>
          <w:b/>
        </w:rPr>
      </w:pPr>
      <w:r w:rsidRPr="002524A1">
        <w:rPr>
          <w:rFonts w:ascii="ＭＳ Ｐゴシック" w:eastAsia="ＭＳ Ｐゴシック" w:hAnsi="ＭＳ Ｐゴシック" w:cs="ＭＳ Ｐゴシック"/>
          <w:noProof/>
          <w:sz w:val="24"/>
          <w:szCs w:val="24"/>
        </w:rPr>
        <w:drawing>
          <wp:anchor distT="0" distB="0" distL="114300" distR="114300" simplePos="0" relativeHeight="251660288" behindDoc="0" locked="0" layoutInCell="1" allowOverlap="1" wp14:anchorId="3AB48C58" wp14:editId="01828188">
            <wp:simplePos x="0" y="0"/>
            <wp:positionH relativeFrom="margin">
              <wp:align>left</wp:align>
            </wp:positionH>
            <wp:positionV relativeFrom="paragraph">
              <wp:posOffset>13970</wp:posOffset>
            </wp:positionV>
            <wp:extent cx="3124200" cy="2343150"/>
            <wp:effectExtent l="0" t="0" r="0" b="0"/>
            <wp:wrapThrough wrapText="bothSides">
              <wp:wrapPolygon edited="0">
                <wp:start x="0" y="0"/>
                <wp:lineTo x="0" y="21424"/>
                <wp:lineTo x="21468" y="21424"/>
                <wp:lineTo x="21468" y="0"/>
                <wp:lineTo x="0" y="0"/>
              </wp:wrapPolygon>
            </wp:wrapThrough>
            <wp:docPr id="6" name="図 6" descr="グロリオサの球根とヤマイモの比較　表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ロリオサの球根とヤマイモの比較　表面"/>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4A1">
        <w:rPr>
          <w:rFonts w:ascii="HG丸ｺﾞｼｯｸM-PRO" w:eastAsia="HG丸ｺﾞｼｯｸM-PRO" w:hAnsi="HG丸ｺﾞｼｯｸM-PRO" w:cs="Times New Roman" w:hint="eastAsia"/>
          <w:b/>
        </w:rPr>
        <w:t>上：ヤマイモ</w:t>
      </w:r>
    </w:p>
    <w:p w14:paraId="24F5C41F" w14:textId="400270F1" w:rsidR="002524A1" w:rsidRDefault="002524A1" w:rsidP="002524A1">
      <w:pPr>
        <w:spacing w:after="0" w:line="0" w:lineRule="atLeast"/>
        <w:rPr>
          <w:rFonts w:ascii="HG丸ｺﾞｼｯｸM-PRO" w:eastAsia="HG丸ｺﾞｼｯｸM-PRO" w:hAnsi="HG丸ｺﾞｼｯｸM-PRO" w:cs="Times New Roman"/>
          <w:b/>
        </w:rPr>
      </w:pPr>
      <w:r w:rsidRPr="002524A1">
        <w:rPr>
          <w:rFonts w:ascii="HG丸ｺﾞｼｯｸM-PRO" w:eastAsia="HG丸ｺﾞｼｯｸM-PRO" w:hAnsi="HG丸ｺﾞｼｯｸM-PRO" w:cs="Times New Roman" w:hint="eastAsia"/>
          <w:b/>
        </w:rPr>
        <w:t>ヤマイモは表面がゴツゴツして，ひげ根があり，表皮は剥がれにくい。</w:t>
      </w:r>
    </w:p>
    <w:p w14:paraId="38B3ADC2" w14:textId="77777777" w:rsidR="00F54F96" w:rsidRDefault="00F54F96" w:rsidP="002524A1">
      <w:pPr>
        <w:spacing w:after="0" w:line="0" w:lineRule="atLeast"/>
        <w:rPr>
          <w:rFonts w:ascii="HG丸ｺﾞｼｯｸM-PRO" w:eastAsia="HG丸ｺﾞｼｯｸM-PRO" w:hAnsi="HG丸ｺﾞｼｯｸM-PRO" w:cs="Times New Roman"/>
          <w:b/>
        </w:rPr>
      </w:pPr>
    </w:p>
    <w:p w14:paraId="393D00E9" w14:textId="18ADECCA" w:rsidR="002524A1" w:rsidRDefault="002524A1" w:rsidP="002524A1">
      <w:pPr>
        <w:spacing w:after="0" w:line="0" w:lineRule="atLeast"/>
        <w:rPr>
          <w:rFonts w:ascii="HG丸ｺﾞｼｯｸM-PRO" w:eastAsia="HG丸ｺﾞｼｯｸM-PRO" w:hAnsi="HG丸ｺﾞｼｯｸM-PRO" w:cs="Times New Roman"/>
          <w:b/>
        </w:rPr>
      </w:pPr>
      <w:r w:rsidRPr="002524A1">
        <w:rPr>
          <w:rFonts w:ascii="HG丸ｺﾞｼｯｸM-PRO" w:eastAsia="HG丸ｺﾞｼｯｸM-PRO" w:hAnsi="HG丸ｺﾞｼｯｸM-PRO" w:cs="Times New Roman" w:hint="eastAsia"/>
          <w:b/>
        </w:rPr>
        <w:t>下：グロリオサの球根</w:t>
      </w:r>
    </w:p>
    <w:p w14:paraId="4C3977BB" w14:textId="391A8468" w:rsidR="002524A1" w:rsidRPr="002524A1" w:rsidRDefault="002524A1" w:rsidP="002524A1">
      <w:pPr>
        <w:spacing w:after="0" w:line="0" w:lineRule="atLeast"/>
        <w:rPr>
          <w:rFonts w:ascii="HG丸ｺﾞｼｯｸM-PRO" w:eastAsia="HG丸ｺﾞｼｯｸM-PRO" w:hAnsi="HG丸ｺﾞｼｯｸM-PRO" w:cs="Times New Roman"/>
          <w:b/>
        </w:rPr>
      </w:pPr>
      <w:r w:rsidRPr="002524A1">
        <w:rPr>
          <w:rFonts w:ascii="HG丸ｺﾞｼｯｸM-PRO" w:eastAsia="HG丸ｺﾞｼｯｸM-PRO" w:hAnsi="HG丸ｺﾞｼｯｸM-PRO" w:cs="Times New Roman" w:hint="eastAsia"/>
          <w:b/>
        </w:rPr>
        <w:t>グロリオサは表面が滑らかで，ひげ根がなく，表皮は剥がれやすい。</w:t>
      </w:r>
    </w:p>
    <w:p w14:paraId="239F4A73" w14:textId="42492DC9" w:rsidR="002524A1" w:rsidRDefault="002524A1" w:rsidP="002524A1">
      <w:pPr>
        <w:spacing w:after="0" w:line="0" w:lineRule="atLeast"/>
        <w:rPr>
          <w:rFonts w:ascii="HG丸ｺﾞｼｯｸM-PRO" w:eastAsia="HG丸ｺﾞｼｯｸM-PRO" w:hAnsi="HG丸ｺﾞｼｯｸM-PRO" w:cs="Times New Roman"/>
          <w:b/>
        </w:rPr>
      </w:pPr>
      <w:r w:rsidRPr="002524A1">
        <w:rPr>
          <w:rFonts w:ascii="HG丸ｺﾞｼｯｸM-PRO" w:eastAsia="HG丸ｺﾞｼｯｸM-PRO" w:hAnsi="HG丸ｺﾞｼｯｸM-PRO" w:cs="Times New Roman" w:hint="eastAsia"/>
          <w:b/>
        </w:rPr>
        <w:t xml:space="preserve">　表皮の色は，グロリオサの方が茶色が濃いが，表皮の下は乳白色である。</w:t>
      </w:r>
    </w:p>
    <w:p w14:paraId="1FED8B0E" w14:textId="76FC5B38" w:rsidR="002524A1" w:rsidRDefault="002524A1" w:rsidP="002524A1">
      <w:pPr>
        <w:spacing w:after="0" w:line="0" w:lineRule="atLeast"/>
        <w:rPr>
          <w:rFonts w:ascii="HG丸ｺﾞｼｯｸM-PRO" w:eastAsia="HG丸ｺﾞｼｯｸM-PRO" w:hAnsi="HG丸ｺﾞｼｯｸM-PRO" w:cs="Times New Roman"/>
          <w:b/>
        </w:rPr>
      </w:pPr>
    </w:p>
    <w:p w14:paraId="4A4469F4" w14:textId="160CA32D" w:rsidR="002524A1" w:rsidRDefault="002524A1" w:rsidP="002524A1">
      <w:pPr>
        <w:spacing w:after="0" w:line="0" w:lineRule="atLeast"/>
        <w:rPr>
          <w:rFonts w:ascii="HG丸ｺﾞｼｯｸM-PRO" w:eastAsia="HG丸ｺﾞｼｯｸM-PRO" w:hAnsi="HG丸ｺﾞｼｯｸM-PRO" w:cs="Times New Roman"/>
          <w:b/>
        </w:rPr>
      </w:pPr>
    </w:p>
    <w:p w14:paraId="7D238FA8" w14:textId="584B2D45" w:rsidR="002524A1" w:rsidRDefault="002524A1" w:rsidP="002524A1">
      <w:pPr>
        <w:spacing w:after="0" w:line="0" w:lineRule="atLeast"/>
        <w:rPr>
          <w:rFonts w:ascii="HG丸ｺﾞｼｯｸM-PRO" w:eastAsia="HG丸ｺﾞｼｯｸM-PRO" w:hAnsi="HG丸ｺﾞｼｯｸM-PRO" w:cs="Times New Roman"/>
          <w:b/>
        </w:rPr>
      </w:pPr>
    </w:p>
    <w:p w14:paraId="5714990A" w14:textId="75399B19" w:rsidR="002524A1" w:rsidRDefault="002524A1" w:rsidP="002524A1">
      <w:pPr>
        <w:spacing w:after="0" w:line="0" w:lineRule="atLeast"/>
        <w:rPr>
          <w:rFonts w:ascii="HG丸ｺﾞｼｯｸM-PRO" w:eastAsia="HG丸ｺﾞｼｯｸM-PRO" w:hAnsi="HG丸ｺﾞｼｯｸM-PRO" w:cs="Times New Roman"/>
          <w:b/>
        </w:rPr>
      </w:pPr>
    </w:p>
    <w:p w14:paraId="4E6CA9F2" w14:textId="39C07617" w:rsidR="002524A1" w:rsidRDefault="002524A1" w:rsidP="002524A1">
      <w:pPr>
        <w:spacing w:after="0" w:line="0" w:lineRule="atLeast"/>
        <w:rPr>
          <w:rFonts w:ascii="HG丸ｺﾞｼｯｸM-PRO" w:eastAsia="HG丸ｺﾞｼｯｸM-PRO" w:hAnsi="HG丸ｺﾞｼｯｸM-PRO" w:cs="Times New Roman"/>
          <w:b/>
        </w:rPr>
      </w:pPr>
    </w:p>
    <w:p w14:paraId="7B2E8DCB" w14:textId="77777777" w:rsidR="00BA65A1" w:rsidRDefault="008B587F" w:rsidP="002524A1">
      <w:pPr>
        <w:spacing w:after="0" w:line="0" w:lineRule="atLeast"/>
        <w:rPr>
          <w:rFonts w:ascii="HG丸ｺﾞｼｯｸM-PRO" w:eastAsia="HG丸ｺﾞｼｯｸM-PRO" w:hAnsi="HG丸ｺﾞｼｯｸM-PRO" w:cs="Times New Roman"/>
          <w:b/>
        </w:rPr>
      </w:pPr>
      <w:r w:rsidRPr="002524A1">
        <w:rPr>
          <w:rFonts w:ascii="ＭＳ Ｐゴシック" w:eastAsia="ＭＳ Ｐゴシック" w:hAnsi="ＭＳ Ｐゴシック" w:cs="ＭＳ Ｐゴシック"/>
          <w:noProof/>
          <w:sz w:val="24"/>
          <w:szCs w:val="24"/>
        </w:rPr>
        <w:drawing>
          <wp:anchor distT="0" distB="0" distL="114300" distR="114300" simplePos="0" relativeHeight="251661312" behindDoc="0" locked="0" layoutInCell="1" allowOverlap="1" wp14:anchorId="0C031B38" wp14:editId="22E33BAF">
            <wp:simplePos x="0" y="0"/>
            <wp:positionH relativeFrom="margin">
              <wp:align>left</wp:align>
            </wp:positionH>
            <wp:positionV relativeFrom="paragraph">
              <wp:posOffset>9525</wp:posOffset>
            </wp:positionV>
            <wp:extent cx="2762250" cy="1885950"/>
            <wp:effectExtent l="0" t="0" r="0" b="0"/>
            <wp:wrapThrough wrapText="bothSides">
              <wp:wrapPolygon edited="0">
                <wp:start x="0" y="0"/>
                <wp:lineTo x="0" y="21382"/>
                <wp:lineTo x="21451" y="21382"/>
                <wp:lineTo x="21451" y="0"/>
                <wp:lineTo x="0" y="0"/>
              </wp:wrapPolygon>
            </wp:wrapThrough>
            <wp:docPr id="1" name="図 1" descr="折ったグロリオサの球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折ったグロリオサの球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4A1">
        <w:rPr>
          <w:rFonts w:ascii="ＭＳ Ｐゴシック" w:eastAsia="ＭＳ Ｐゴシック" w:hAnsi="ＭＳ Ｐゴシック" w:cs="ＭＳ Ｐゴシック"/>
          <w:noProof/>
          <w:sz w:val="24"/>
          <w:szCs w:val="24"/>
        </w:rPr>
        <w:drawing>
          <wp:inline distT="0" distB="0" distL="0" distR="0" wp14:anchorId="4CAF20BB" wp14:editId="75878637">
            <wp:extent cx="2838353" cy="1895475"/>
            <wp:effectExtent l="0" t="0" r="635" b="0"/>
            <wp:docPr id="8" name="図 8" descr="折ったヤマイ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折ったヤマイモ"/>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44458" cy="1899552"/>
                    </a:xfrm>
                    <a:prstGeom prst="rect">
                      <a:avLst/>
                    </a:prstGeom>
                    <a:noFill/>
                    <a:ln>
                      <a:noFill/>
                    </a:ln>
                  </pic:spPr>
                </pic:pic>
              </a:graphicData>
            </a:graphic>
          </wp:inline>
        </w:drawing>
      </w:r>
    </w:p>
    <w:p w14:paraId="277F2DA5" w14:textId="42D83323" w:rsidR="002524A1"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折ったグロリオサの球根</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折ったヤマイモ</w:t>
      </w:r>
    </w:p>
    <w:p w14:paraId="539925B7" w14:textId="77777777"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グロリオサを折ったところ。少々力がいる。ヤマイモを折ったところ。</w:t>
      </w:r>
    </w:p>
    <w:p w14:paraId="744770B0" w14:textId="7ADC2C15"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糸をひかない。</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簡単に折れる。糸をひいている。</w:t>
      </w:r>
    </w:p>
    <w:p w14:paraId="3333B755" w14:textId="4B25FCCD" w:rsidR="008B3CAB" w:rsidRDefault="008B3CAB" w:rsidP="002524A1">
      <w:pPr>
        <w:spacing w:after="0" w:line="0" w:lineRule="atLeast"/>
        <w:rPr>
          <w:rFonts w:ascii="HG丸ｺﾞｼｯｸM-PRO" w:eastAsia="HG丸ｺﾞｼｯｸM-PRO" w:hAnsi="HG丸ｺﾞｼｯｸM-PRO" w:cs="Times New Roman"/>
          <w:b/>
        </w:rPr>
      </w:pPr>
      <w:r w:rsidRPr="002524A1">
        <w:rPr>
          <w:rFonts w:ascii="ＭＳ Ｐゴシック" w:eastAsia="ＭＳ Ｐゴシック" w:hAnsi="ＭＳ Ｐゴシック" w:cs="ＭＳ Ｐゴシック"/>
          <w:noProof/>
          <w:sz w:val="24"/>
          <w:szCs w:val="24"/>
        </w:rPr>
        <w:lastRenderedPageBreak/>
        <w:drawing>
          <wp:anchor distT="0" distB="0" distL="114300" distR="114300" simplePos="0" relativeHeight="251663360" behindDoc="0" locked="0" layoutInCell="1" allowOverlap="1" wp14:anchorId="7B153548" wp14:editId="34F9A394">
            <wp:simplePos x="0" y="0"/>
            <wp:positionH relativeFrom="column">
              <wp:posOffset>2895600</wp:posOffset>
            </wp:positionH>
            <wp:positionV relativeFrom="paragraph">
              <wp:posOffset>142240</wp:posOffset>
            </wp:positionV>
            <wp:extent cx="2752725" cy="1990725"/>
            <wp:effectExtent l="0" t="0" r="9525" b="9525"/>
            <wp:wrapThrough wrapText="bothSides">
              <wp:wrapPolygon edited="0">
                <wp:start x="0" y="0"/>
                <wp:lineTo x="0" y="21497"/>
                <wp:lineTo x="21525" y="21497"/>
                <wp:lineTo x="21525" y="0"/>
                <wp:lineTo x="0" y="0"/>
              </wp:wrapPolygon>
            </wp:wrapThrough>
            <wp:docPr id="11" name="図 11" descr="すりおろしたヤマイ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すりおろしたヤマイモ"/>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4A1">
        <w:rPr>
          <w:rFonts w:ascii="ＭＳ Ｐゴシック" w:eastAsia="ＭＳ Ｐゴシック" w:hAnsi="ＭＳ Ｐゴシック" w:cs="ＭＳ Ｐゴシック"/>
          <w:noProof/>
          <w:sz w:val="24"/>
          <w:szCs w:val="24"/>
        </w:rPr>
        <w:drawing>
          <wp:anchor distT="0" distB="0" distL="114300" distR="114300" simplePos="0" relativeHeight="251662336" behindDoc="0" locked="0" layoutInCell="1" allowOverlap="1" wp14:anchorId="3E4ACDAB" wp14:editId="16599748">
            <wp:simplePos x="0" y="0"/>
            <wp:positionH relativeFrom="margin">
              <wp:align>left</wp:align>
            </wp:positionH>
            <wp:positionV relativeFrom="paragraph">
              <wp:posOffset>142240</wp:posOffset>
            </wp:positionV>
            <wp:extent cx="2771775" cy="1981200"/>
            <wp:effectExtent l="0" t="0" r="9525" b="0"/>
            <wp:wrapThrough wrapText="bothSides">
              <wp:wrapPolygon edited="0">
                <wp:start x="0" y="0"/>
                <wp:lineTo x="0" y="21392"/>
                <wp:lineTo x="21526" y="21392"/>
                <wp:lineTo x="21526" y="0"/>
                <wp:lineTo x="0" y="0"/>
              </wp:wrapPolygon>
            </wp:wrapThrough>
            <wp:docPr id="9" name="図 9" descr="すりおろしたグロリオサの球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すりおろしたグロリオサの球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717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14281" w14:textId="04A50E65" w:rsidR="008B3CAB" w:rsidRDefault="008B3CAB" w:rsidP="002524A1">
      <w:pPr>
        <w:spacing w:after="0" w:line="0" w:lineRule="atLeast"/>
        <w:rPr>
          <w:rFonts w:ascii="HG丸ｺﾞｼｯｸM-PRO" w:eastAsia="HG丸ｺﾞｼｯｸM-PRO" w:hAnsi="HG丸ｺﾞｼｯｸM-PRO" w:cs="Times New Roman"/>
          <w:b/>
        </w:rPr>
      </w:pPr>
    </w:p>
    <w:p w14:paraId="2FC61E21" w14:textId="7AB513DD" w:rsidR="008B3CAB" w:rsidRDefault="008B3CAB" w:rsidP="002524A1">
      <w:pPr>
        <w:spacing w:after="0" w:line="0" w:lineRule="atLeast"/>
        <w:rPr>
          <w:rFonts w:ascii="HG丸ｺﾞｼｯｸM-PRO" w:eastAsia="HG丸ｺﾞｼｯｸM-PRO" w:hAnsi="HG丸ｺﾞｼｯｸM-PRO" w:cs="Times New Roman"/>
          <w:b/>
        </w:rPr>
      </w:pPr>
    </w:p>
    <w:p w14:paraId="284B6A17" w14:textId="515C124D" w:rsidR="008B3CAB" w:rsidRDefault="008B3CAB" w:rsidP="002524A1">
      <w:pPr>
        <w:spacing w:after="0" w:line="0" w:lineRule="atLeast"/>
        <w:rPr>
          <w:rFonts w:ascii="HG丸ｺﾞｼｯｸM-PRO" w:eastAsia="HG丸ｺﾞｼｯｸM-PRO" w:hAnsi="HG丸ｺﾞｼｯｸM-PRO" w:cs="Times New Roman"/>
          <w:b/>
        </w:rPr>
      </w:pPr>
    </w:p>
    <w:p w14:paraId="43398CF4" w14:textId="5A1A5890" w:rsidR="008B3CAB" w:rsidRDefault="008B3CAB" w:rsidP="002524A1">
      <w:pPr>
        <w:spacing w:after="0" w:line="0" w:lineRule="atLeast"/>
        <w:rPr>
          <w:rFonts w:ascii="HG丸ｺﾞｼｯｸM-PRO" w:eastAsia="HG丸ｺﾞｼｯｸM-PRO" w:hAnsi="HG丸ｺﾞｼｯｸM-PRO" w:cs="Times New Roman"/>
          <w:b/>
        </w:rPr>
      </w:pPr>
    </w:p>
    <w:p w14:paraId="3FC46328" w14:textId="2C069EA6" w:rsidR="008B3CAB" w:rsidRDefault="008B3CAB" w:rsidP="002524A1">
      <w:pPr>
        <w:spacing w:after="0" w:line="0" w:lineRule="atLeast"/>
        <w:rPr>
          <w:rFonts w:ascii="HG丸ｺﾞｼｯｸM-PRO" w:eastAsia="HG丸ｺﾞｼｯｸM-PRO" w:hAnsi="HG丸ｺﾞｼｯｸM-PRO" w:cs="Times New Roman"/>
          <w:b/>
        </w:rPr>
      </w:pPr>
    </w:p>
    <w:p w14:paraId="150120BF" w14:textId="6751FC14" w:rsidR="008B3CAB" w:rsidRDefault="008B3CAB" w:rsidP="002524A1">
      <w:pPr>
        <w:spacing w:after="0" w:line="0" w:lineRule="atLeast"/>
        <w:rPr>
          <w:rFonts w:ascii="HG丸ｺﾞｼｯｸM-PRO" w:eastAsia="HG丸ｺﾞｼｯｸM-PRO" w:hAnsi="HG丸ｺﾞｼｯｸM-PRO" w:cs="Times New Roman"/>
          <w:b/>
        </w:rPr>
      </w:pPr>
    </w:p>
    <w:p w14:paraId="4F406A0D" w14:textId="753145F1" w:rsidR="008B3CAB" w:rsidRDefault="008B3CAB" w:rsidP="002524A1">
      <w:pPr>
        <w:spacing w:after="0" w:line="0" w:lineRule="atLeast"/>
        <w:rPr>
          <w:rFonts w:ascii="HG丸ｺﾞｼｯｸM-PRO" w:eastAsia="HG丸ｺﾞｼｯｸM-PRO" w:hAnsi="HG丸ｺﾞｼｯｸM-PRO" w:cs="Times New Roman"/>
          <w:b/>
        </w:rPr>
      </w:pPr>
    </w:p>
    <w:p w14:paraId="7E552ADA" w14:textId="2459FA96" w:rsidR="008B3CAB" w:rsidRDefault="008B3CAB" w:rsidP="002524A1">
      <w:pPr>
        <w:spacing w:after="0" w:line="0" w:lineRule="atLeast"/>
        <w:rPr>
          <w:rFonts w:ascii="HG丸ｺﾞｼｯｸM-PRO" w:eastAsia="HG丸ｺﾞｼｯｸM-PRO" w:hAnsi="HG丸ｺﾞｼｯｸM-PRO" w:cs="Times New Roman"/>
          <w:b/>
        </w:rPr>
      </w:pPr>
    </w:p>
    <w:p w14:paraId="2AEF1D0B" w14:textId="3239EC97" w:rsidR="008B3CAB" w:rsidRDefault="008B3CAB" w:rsidP="002524A1">
      <w:pPr>
        <w:spacing w:after="0" w:line="0" w:lineRule="atLeast"/>
        <w:rPr>
          <w:rFonts w:ascii="HG丸ｺﾞｼｯｸM-PRO" w:eastAsia="HG丸ｺﾞｼｯｸM-PRO" w:hAnsi="HG丸ｺﾞｼｯｸM-PRO" w:cs="Times New Roman"/>
          <w:b/>
        </w:rPr>
      </w:pPr>
    </w:p>
    <w:p w14:paraId="73361C2B" w14:textId="7DE38A1D" w:rsidR="008B3CAB" w:rsidRDefault="008B3CAB" w:rsidP="002524A1">
      <w:pPr>
        <w:spacing w:after="0" w:line="0" w:lineRule="atLeast"/>
        <w:rPr>
          <w:rFonts w:ascii="HG丸ｺﾞｼｯｸM-PRO" w:eastAsia="HG丸ｺﾞｼｯｸM-PRO" w:hAnsi="HG丸ｺﾞｼｯｸM-PRO" w:cs="Times New Roman"/>
          <w:b/>
        </w:rPr>
      </w:pPr>
    </w:p>
    <w:p w14:paraId="1D367B57" w14:textId="4E26755F" w:rsidR="008B3CAB" w:rsidRDefault="008B3CAB" w:rsidP="002524A1">
      <w:pPr>
        <w:spacing w:after="0" w:line="0" w:lineRule="atLeast"/>
        <w:rPr>
          <w:rFonts w:ascii="HG丸ｺﾞｼｯｸM-PRO" w:eastAsia="HG丸ｺﾞｼｯｸM-PRO" w:hAnsi="HG丸ｺﾞｼｯｸM-PRO" w:cs="Times New Roman"/>
          <w:b/>
        </w:rPr>
      </w:pPr>
    </w:p>
    <w:p w14:paraId="3471A344" w14:textId="2D306B2E"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すりおろしたグロリオサの球根</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すりおろしたヤマイモ</w:t>
      </w:r>
    </w:p>
    <w:p w14:paraId="69B92CDF" w14:textId="502C1A89"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皮は摩擦に弱く，簡単にむける。</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皮をむくとぬめりを感じる。</w:t>
      </w:r>
    </w:p>
    <w:p w14:paraId="66440DBC" w14:textId="41F178C7"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むいてもぬめりは全く感じない。</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ヤマイモはすりおろすと，よく粘り，</w:t>
      </w:r>
    </w:p>
    <w:p w14:paraId="4E515774" w14:textId="7DEBD12A"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水分が多く出，白濁している。</w:t>
      </w:r>
      <w:r>
        <w:rPr>
          <w:rFonts w:ascii="HG丸ｺﾞｼｯｸM-PRO" w:eastAsia="HG丸ｺﾞｼｯｸM-PRO" w:hAnsi="HG丸ｺﾞｼｯｸM-PRO" w:cs="Times New Roman" w:hint="eastAsia"/>
          <w:b/>
        </w:rPr>
        <w:t xml:space="preserve">　　　　　　　</w:t>
      </w:r>
      <w:r w:rsidRPr="008B3CAB">
        <w:rPr>
          <w:rFonts w:ascii="HG丸ｺﾞｼｯｸM-PRO" w:eastAsia="HG丸ｺﾞｼｯｸM-PRO" w:hAnsi="HG丸ｺﾞｼｯｸM-PRO" w:cs="Times New Roman" w:hint="eastAsia"/>
          <w:b/>
        </w:rPr>
        <w:t>水っぽさはない</w:t>
      </w:r>
      <w:r w:rsidR="00F54F96">
        <w:rPr>
          <w:rFonts w:ascii="HG丸ｺﾞｼｯｸM-PRO" w:eastAsia="HG丸ｺﾞｼｯｸM-PRO" w:hAnsi="HG丸ｺﾞｼｯｸM-PRO" w:cs="Times New Roman" w:hint="eastAsia"/>
          <w:b/>
        </w:rPr>
        <w:t>。</w:t>
      </w:r>
    </w:p>
    <w:p w14:paraId="64CBFB14" w14:textId="77777777" w:rsidR="008B3CAB" w:rsidRDefault="008B3CAB" w:rsidP="002524A1">
      <w:pPr>
        <w:spacing w:after="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すりおろしりんご又は大根おろしのような</w:t>
      </w:r>
    </w:p>
    <w:p w14:paraId="0BA39928" w14:textId="2194CEBD" w:rsidR="008B3CAB" w:rsidRDefault="008B3CAB" w:rsidP="00F54F96">
      <w:pPr>
        <w:spacing w:after="120" w:line="0" w:lineRule="atLeast"/>
        <w:rPr>
          <w:rFonts w:ascii="HG丸ｺﾞｼｯｸM-PRO" w:eastAsia="HG丸ｺﾞｼｯｸM-PRO" w:hAnsi="HG丸ｺﾞｼｯｸM-PRO" w:cs="Times New Roman"/>
          <w:b/>
        </w:rPr>
      </w:pPr>
      <w:r w:rsidRPr="008B3CAB">
        <w:rPr>
          <w:rFonts w:ascii="HG丸ｺﾞｼｯｸM-PRO" w:eastAsia="HG丸ｺﾞｼｯｸM-PRO" w:hAnsi="HG丸ｺﾞｼｯｸM-PRO" w:cs="Times New Roman" w:hint="eastAsia"/>
          <w:b/>
        </w:rPr>
        <w:t>状態になり，粘りは全くない。</w:t>
      </w:r>
    </w:p>
    <w:p w14:paraId="6B563769" w14:textId="784A3640" w:rsidR="00DB33F5" w:rsidRPr="00D86F4C" w:rsidRDefault="00DB33F5" w:rsidP="00D86F4C">
      <w:pPr>
        <w:spacing w:after="120" w:line="0" w:lineRule="atLeast"/>
        <w:rPr>
          <w:rFonts w:ascii="HG丸ｺﾞｼｯｸM-PRO" w:eastAsia="HG丸ｺﾞｼｯｸM-PRO" w:hAnsi="HG丸ｺﾞｼｯｸM-PRO" w:cs="Times New Roman"/>
          <w:b/>
          <w:color w:val="7030A0"/>
        </w:rPr>
      </w:pPr>
      <w:r w:rsidRPr="00D86F4C">
        <w:rPr>
          <w:rFonts w:ascii="HG丸ｺﾞｼｯｸM-PRO" w:eastAsia="HG丸ｺﾞｼｯｸM-PRO" w:hAnsi="HG丸ｺﾞｼｯｸM-PRO" w:cs="Times New Roman" w:hint="eastAsia"/>
          <w:b/>
          <w:color w:val="7030A0"/>
        </w:rPr>
        <w:t>この高知県の情報はいいですね　ここまで親切なのは初めて見ました</w:t>
      </w:r>
    </w:p>
    <w:p w14:paraId="4C3F71A8" w14:textId="77777777" w:rsidR="006341A8" w:rsidRPr="006341A8" w:rsidRDefault="006341A8" w:rsidP="006341A8">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341A8">
        <w:rPr>
          <w:rFonts w:ascii="HG丸ｺﾞｼｯｸM-PRO" w:eastAsia="HG丸ｺﾞｼｯｸM-PRO" w:hAnsi="HG丸ｺﾞｼｯｸM-PRO" w:cs="Times New Roman" w:hint="eastAsia"/>
          <w:b/>
        </w:rPr>
        <w:t>【感染症アラート・本格的な流行】感染性胃腸炎</w:t>
      </w:r>
      <w:r w:rsidRPr="006341A8">
        <w:rPr>
          <w:rFonts w:ascii="HG丸ｺﾞｼｯｸM-PRO" w:eastAsia="HG丸ｺﾞｼｯｸM-PRO" w:hAnsi="HG丸ｺﾞｼｯｸM-PRO" w:cs="Times New Roman"/>
          <w:b/>
        </w:rPr>
        <w:t>(</w:t>
      </w:r>
      <w:r w:rsidRPr="006341A8">
        <w:rPr>
          <w:rFonts w:ascii="HG丸ｺﾞｼｯｸM-PRO" w:eastAsia="HG丸ｺﾞｼｯｸM-PRO" w:hAnsi="HG丸ｺﾞｼｯｸM-PRO" w:cs="Times New Roman" w:hint="eastAsia"/>
          <w:b/>
        </w:rPr>
        <w:t>ノロウイルス感染症など</w:t>
      </w:r>
      <w:r w:rsidRPr="006341A8">
        <w:rPr>
          <w:rFonts w:ascii="HG丸ｺﾞｼｯｸM-PRO" w:eastAsia="HG丸ｺﾞｼｯｸM-PRO" w:hAnsi="HG丸ｺﾞｼｯｸM-PRO" w:cs="Times New Roman"/>
          <w:b/>
        </w:rPr>
        <w:t>)</w:t>
      </w:r>
    </w:p>
    <w:p w14:paraId="579E7ECB" w14:textId="2FECFD72" w:rsidR="006341A8" w:rsidRPr="006341A8" w:rsidRDefault="006341A8" w:rsidP="006341A8">
      <w:pPr>
        <w:spacing w:after="0" w:line="0" w:lineRule="atLeast"/>
        <w:ind w:firstLineChars="100" w:firstLine="221"/>
        <w:rPr>
          <w:rFonts w:ascii="HG丸ｺﾞｼｯｸM-PRO" w:eastAsia="HG丸ｺﾞｼｯｸM-PRO" w:hAnsi="HG丸ｺﾞｼｯｸM-PRO" w:cs="Times New Roman"/>
          <w:bCs/>
        </w:rPr>
      </w:pPr>
      <w:r w:rsidRPr="006341A8">
        <w:rPr>
          <w:rFonts w:ascii="HG丸ｺﾞｼｯｸM-PRO" w:eastAsia="HG丸ｺﾞｼｯｸM-PRO" w:hAnsi="HG丸ｺﾞｼｯｸM-PRO" w:cs="Times New Roman" w:hint="eastAsia"/>
          <w:b/>
        </w:rPr>
        <w:t>3/16(火) 11:35配信</w:t>
      </w:r>
      <w:r>
        <w:rPr>
          <w:rFonts w:ascii="HG丸ｺﾞｼｯｸM-PRO" w:eastAsia="HG丸ｺﾞｼｯｸM-PRO" w:hAnsi="HG丸ｺﾞｼｯｸM-PRO" w:cs="Times New Roman" w:hint="eastAsia"/>
          <w:b/>
        </w:rPr>
        <w:t xml:space="preserve">　</w:t>
      </w:r>
      <w:r w:rsidRPr="006341A8">
        <w:rPr>
          <w:rFonts w:ascii="HG丸ｺﾞｼｯｸM-PRO" w:eastAsia="HG丸ｺﾞｼｯｸM-PRO" w:hAnsi="HG丸ｺﾞｼｯｸM-PRO" w:cs="Times New Roman" w:hint="eastAsia"/>
          <w:b/>
        </w:rPr>
        <w:t>感染症・予防接種ナビ</w:t>
      </w:r>
    </w:p>
    <w:p w14:paraId="31C3D5EE" w14:textId="0972D15E" w:rsidR="006341A8" w:rsidRPr="006341A8" w:rsidRDefault="005371F5" w:rsidP="006341A8">
      <w:pPr>
        <w:spacing w:after="120" w:line="0" w:lineRule="atLeast"/>
        <w:ind w:firstLineChars="100" w:firstLine="220"/>
        <w:rPr>
          <w:rFonts w:ascii="Times New Roman" w:eastAsia="HG丸ｺﾞｼｯｸM-PRO" w:hAnsi="Times New Roman" w:cs="Times New Roman"/>
          <w:bCs/>
          <w:sz w:val="21"/>
          <w:szCs w:val="21"/>
        </w:rPr>
      </w:pPr>
      <w:hyperlink r:id="rId117" w:history="1">
        <w:r w:rsidR="006341A8" w:rsidRPr="006341A8">
          <w:rPr>
            <w:rStyle w:val="a3"/>
            <w:rFonts w:ascii="Times New Roman" w:eastAsia="HG丸ｺﾞｼｯｸM-PRO" w:hAnsi="Times New Roman" w:cs="Times New Roman"/>
            <w:bCs/>
            <w:sz w:val="21"/>
            <w:szCs w:val="21"/>
          </w:rPr>
          <w:t>https://news.yahoo.co.jp/articles/cc67fa23e835224e83e0b3de4ed3cacc7dce0071</w:t>
        </w:r>
      </w:hyperlink>
    </w:p>
    <w:p w14:paraId="0E494383" w14:textId="39539C43" w:rsidR="005579FD" w:rsidRPr="005579FD" w:rsidRDefault="005579FD" w:rsidP="005579FD">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579FD">
        <w:rPr>
          <w:rFonts w:ascii="HG丸ｺﾞｼｯｸM-PRO" w:eastAsia="HG丸ｺﾞｼｯｸM-PRO" w:hAnsi="HG丸ｺﾞｼｯｸM-PRO" w:cs="Times New Roman" w:hint="eastAsia"/>
          <w:b/>
        </w:rPr>
        <w:t>インフルエンザ患者報告、</w:t>
      </w:r>
      <w:r w:rsidRPr="005579FD">
        <w:rPr>
          <w:rFonts w:ascii="HG丸ｺﾞｼｯｸM-PRO" w:eastAsia="HG丸ｺﾞｼｯｸM-PRO" w:hAnsi="HG丸ｺﾞｼｯｸM-PRO" w:cs="Times New Roman"/>
          <w:b/>
        </w:rPr>
        <w:t>16</w:t>
      </w:r>
      <w:r w:rsidRPr="005579FD">
        <w:rPr>
          <w:rFonts w:ascii="HG丸ｺﾞｼｯｸM-PRO" w:eastAsia="HG丸ｺﾞｼｯｸM-PRO" w:hAnsi="HG丸ｺﾞｼｯｸM-PRO" w:cs="Times New Roman" w:hint="eastAsia"/>
          <w:b/>
        </w:rPr>
        <w:t>都道府県で計</w:t>
      </w:r>
      <w:r w:rsidRPr="005579FD">
        <w:rPr>
          <w:rFonts w:ascii="HG丸ｺﾞｼｯｸM-PRO" w:eastAsia="HG丸ｺﾞｼｯｸM-PRO" w:hAnsi="HG丸ｺﾞｼｯｸM-PRO" w:cs="Times New Roman"/>
          <w:b/>
        </w:rPr>
        <w:t>26</w:t>
      </w:r>
      <w:r w:rsidRPr="005579FD">
        <w:rPr>
          <w:rFonts w:ascii="HG丸ｺﾞｼｯｸM-PRO" w:eastAsia="HG丸ｺﾞｼｯｸM-PRO" w:hAnsi="HG丸ｺﾞｼｯｸM-PRO" w:cs="Times New Roman" w:hint="eastAsia"/>
          <w:b/>
        </w:rPr>
        <w:t>人</w:t>
      </w:r>
      <w:r w:rsidRPr="005579FD">
        <w:rPr>
          <w:rFonts w:ascii="HG丸ｺﾞｼｯｸM-PRO" w:eastAsia="HG丸ｺﾞｼｯｸM-PRO" w:hAnsi="HG丸ｺﾞｼｯｸM-PRO" w:cs="Times New Roman"/>
          <w:b/>
        </w:rPr>
        <w:t xml:space="preserve"> - </w:t>
      </w:r>
      <w:r w:rsidRPr="005579FD">
        <w:rPr>
          <w:rFonts w:ascii="HG丸ｺﾞｼｯｸM-PRO" w:eastAsia="HG丸ｺﾞｼｯｸM-PRO" w:hAnsi="HG丸ｺﾞｼｯｸM-PRO" w:cs="Times New Roman" w:hint="eastAsia"/>
          <w:b/>
        </w:rPr>
        <w:t>厚生労働省が</w:t>
      </w:r>
      <w:r w:rsidRPr="005579FD">
        <w:rPr>
          <w:rFonts w:ascii="HG丸ｺﾞｼｯｸM-PRO" w:eastAsia="HG丸ｺﾞｼｯｸM-PRO" w:hAnsi="HG丸ｺﾞｼｯｸM-PRO" w:cs="Times New Roman"/>
          <w:b/>
        </w:rPr>
        <w:t>1</w:t>
      </w:r>
      <w:r w:rsidRPr="005579FD">
        <w:rPr>
          <w:rFonts w:ascii="HG丸ｺﾞｼｯｸM-PRO" w:eastAsia="HG丸ｺﾞｼｯｸM-PRO" w:hAnsi="HG丸ｺﾞｼｯｸM-PRO" w:cs="Times New Roman" w:hint="eastAsia"/>
          <w:b/>
        </w:rPr>
        <w:t>週間の発生状況を公表</w:t>
      </w:r>
    </w:p>
    <w:p w14:paraId="275A8EE1" w14:textId="144213DB" w:rsidR="005579FD" w:rsidRDefault="005579FD" w:rsidP="005579FD">
      <w:pPr>
        <w:spacing w:after="0" w:line="0" w:lineRule="atLeast"/>
        <w:ind w:firstLineChars="100" w:firstLine="221"/>
        <w:rPr>
          <w:rFonts w:ascii="HG丸ｺﾞｼｯｸM-PRO" w:eastAsia="HG丸ｺﾞｼｯｸM-PRO" w:hAnsi="HG丸ｺﾞｼｯｸM-PRO" w:cs="Times New Roman"/>
          <w:b/>
        </w:rPr>
      </w:pPr>
      <w:r w:rsidRPr="005579FD">
        <w:rPr>
          <w:rFonts w:ascii="HG丸ｺﾞｼｯｸM-PRO" w:eastAsia="HG丸ｺﾞｼｯｸM-PRO" w:hAnsi="HG丸ｺﾞｼｯｸM-PRO" w:cs="Times New Roman" w:hint="eastAsia"/>
          <w:b/>
        </w:rPr>
        <w:t>3/12(金) 15:50配信</w:t>
      </w:r>
      <w:r>
        <w:rPr>
          <w:rFonts w:ascii="HG丸ｺﾞｼｯｸM-PRO" w:eastAsia="HG丸ｺﾞｼｯｸM-PRO" w:hAnsi="HG丸ｺﾞｼｯｸM-PRO" w:cs="Times New Roman" w:hint="eastAsia"/>
          <w:b/>
        </w:rPr>
        <w:t xml:space="preserve">　</w:t>
      </w:r>
      <w:r w:rsidRPr="005579FD">
        <w:rPr>
          <w:rFonts w:ascii="HG丸ｺﾞｼｯｸM-PRO" w:eastAsia="HG丸ｺﾞｼｯｸM-PRO" w:hAnsi="HG丸ｺﾞｼｯｸM-PRO" w:cs="Times New Roman" w:hint="eastAsia"/>
          <w:b/>
        </w:rPr>
        <w:t>医療介護ＣＢニュース</w:t>
      </w:r>
    </w:p>
    <w:p w14:paraId="1833F9B0" w14:textId="353D8A28" w:rsidR="005579FD" w:rsidRPr="005579FD" w:rsidRDefault="005371F5" w:rsidP="005579FD">
      <w:pPr>
        <w:spacing w:after="120" w:line="0" w:lineRule="atLeast"/>
        <w:ind w:firstLineChars="100" w:firstLine="220"/>
        <w:rPr>
          <w:rFonts w:ascii="Times New Roman" w:eastAsia="HG丸ｺﾞｼｯｸM-PRO" w:hAnsi="Times New Roman" w:cs="Times New Roman"/>
          <w:bCs/>
          <w:sz w:val="21"/>
          <w:szCs w:val="21"/>
        </w:rPr>
      </w:pPr>
      <w:hyperlink r:id="rId118" w:history="1">
        <w:r w:rsidR="005579FD" w:rsidRPr="005579FD">
          <w:rPr>
            <w:rStyle w:val="a3"/>
            <w:rFonts w:ascii="Times New Roman" w:eastAsia="HG丸ｺﾞｼｯｸM-PRO" w:hAnsi="Times New Roman" w:cs="Times New Roman"/>
            <w:bCs/>
            <w:sz w:val="21"/>
            <w:szCs w:val="21"/>
          </w:rPr>
          <w:t>https://news.yahoo.co.jp/articles/bfaefd9f3087b8730e73f23683e919846a06297a</w:t>
        </w:r>
      </w:hyperlink>
    </w:p>
    <w:p w14:paraId="0669CCF6" w14:textId="77777777" w:rsidR="00E824F1" w:rsidRPr="00E824F1" w:rsidRDefault="00E824F1" w:rsidP="00E824F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824F1">
        <w:rPr>
          <w:rFonts w:ascii="HG丸ｺﾞｼｯｸM-PRO" w:eastAsia="HG丸ｺﾞｼｯｸM-PRO" w:hAnsi="HG丸ｺﾞｼｯｸM-PRO" w:cs="Times New Roman" w:hint="eastAsia"/>
          <w:b/>
        </w:rPr>
        <w:t>今季のインフル患者は過去最少の見通し、危惧されたコロナ同時流行も発生せず</w:t>
      </w:r>
    </w:p>
    <w:p w14:paraId="2DFC6516" w14:textId="33F15FF7" w:rsidR="00E824F1" w:rsidRPr="00E824F1" w:rsidRDefault="00E824F1" w:rsidP="00E824F1">
      <w:pPr>
        <w:spacing w:after="0" w:line="0" w:lineRule="atLeast"/>
        <w:ind w:firstLineChars="100" w:firstLine="221"/>
        <w:rPr>
          <w:rFonts w:ascii="HG丸ｺﾞｼｯｸM-PRO" w:eastAsia="HG丸ｺﾞｼｯｸM-PRO" w:hAnsi="HG丸ｺﾞｼｯｸM-PRO" w:cs="Times New Roman"/>
          <w:bCs/>
        </w:rPr>
      </w:pPr>
      <w:r w:rsidRPr="00E824F1">
        <w:rPr>
          <w:rFonts w:ascii="HG丸ｺﾞｼｯｸM-PRO" w:eastAsia="HG丸ｺﾞｼｯｸM-PRO" w:hAnsi="HG丸ｺﾞｼｯｸM-PRO" w:cs="Times New Roman" w:hint="eastAsia"/>
          <w:b/>
        </w:rPr>
        <w:t>3/15(月) 11:45配信</w:t>
      </w:r>
      <w:r>
        <w:rPr>
          <w:rFonts w:ascii="HG丸ｺﾞｼｯｸM-PRO" w:eastAsia="HG丸ｺﾞｼｯｸM-PRO" w:hAnsi="HG丸ｺﾞｼｯｸM-PRO" w:cs="Times New Roman" w:hint="eastAsia"/>
          <w:b/>
        </w:rPr>
        <w:t xml:space="preserve">　読売新聞オンライン</w:t>
      </w:r>
    </w:p>
    <w:p w14:paraId="5BDA1EF6" w14:textId="22F45F7B" w:rsidR="00E824F1" w:rsidRPr="00E824F1" w:rsidRDefault="00E824F1" w:rsidP="00E824F1">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9" w:history="1">
        <w:r w:rsidRPr="00E824F1">
          <w:rPr>
            <w:rStyle w:val="a3"/>
            <w:rFonts w:ascii="Times New Roman" w:eastAsia="HG丸ｺﾞｼｯｸM-PRO" w:hAnsi="Times New Roman" w:cs="Times New Roman"/>
            <w:bCs/>
            <w:sz w:val="21"/>
            <w:szCs w:val="21"/>
          </w:rPr>
          <w:t>https://news.yahoo.co.jp/articles/6d0fd655b96282dfeb53388f0ab3ce3d2d257591</w:t>
        </w:r>
      </w:hyperlink>
    </w:p>
    <w:p w14:paraId="6AF5DB16" w14:textId="280DDF02" w:rsidR="003D1F7F" w:rsidRDefault="003D1F7F" w:rsidP="00E902F5">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D1F7F">
        <w:rPr>
          <w:rFonts w:ascii="HG丸ｺﾞｼｯｸM-PRO" w:eastAsia="HG丸ｺﾞｼｯｸM-PRO" w:hAnsi="HG丸ｺﾞｼｯｸM-PRO" w:cs="Times New Roman" w:hint="eastAsia"/>
          <w:b/>
        </w:rPr>
        <w:t>違反食品等に対する不利益処分等</w:t>
      </w:r>
      <w:r>
        <w:rPr>
          <w:rFonts w:ascii="HG丸ｺﾞｼｯｸM-PRO" w:eastAsia="HG丸ｺﾞｼｯｸM-PRO" w:hAnsi="HG丸ｺﾞｼｯｸM-PRO" w:cs="Times New Roman" w:hint="eastAsia"/>
          <w:b/>
        </w:rPr>
        <w:t xml:space="preserve">　2021/</w:t>
      </w:r>
      <w:r w:rsidR="00B002B4">
        <w:rPr>
          <w:rFonts w:ascii="HG丸ｺﾞｼｯｸM-PRO" w:eastAsia="HG丸ｺﾞｼｯｸM-PRO" w:hAnsi="HG丸ｺﾞｼｯｸM-PRO" w:cs="Times New Roman" w:hint="eastAsia"/>
          <w:b/>
        </w:rPr>
        <w:t>3/12　中央区</w:t>
      </w:r>
    </w:p>
    <w:p w14:paraId="37311663" w14:textId="38408D13" w:rsidR="00437AFA" w:rsidRPr="00B002B4" w:rsidRDefault="00437AFA" w:rsidP="00E902F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違反品回収　バナナ　農薬</w:t>
      </w:r>
      <w:r w:rsidRPr="00437AFA">
        <w:rPr>
          <w:rFonts w:ascii="HG丸ｺﾞｼｯｸM-PRO" w:eastAsia="HG丸ｺﾞｼｯｸM-PRO" w:hAnsi="HG丸ｺﾞｼｯｸM-PRO" w:cs="Times New Roman" w:hint="eastAsia"/>
          <w:b/>
        </w:rPr>
        <w:t>「ピラクロストロビン」</w:t>
      </w:r>
    </w:p>
    <w:p w14:paraId="3FE28759" w14:textId="09513875" w:rsidR="00B002B4" w:rsidRPr="00B002B4" w:rsidRDefault="00B002B4" w:rsidP="00B002B4">
      <w:pPr>
        <w:spacing w:after="0" w:line="0" w:lineRule="atLeast"/>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令和3年3月12日</w:t>
      </w:r>
    </w:p>
    <w:p w14:paraId="706F3852" w14:textId="7EED8E4B"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違反食品</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台湾産生鮮バナナ</w:t>
      </w:r>
    </w:p>
    <w:p w14:paraId="75D09D91" w14:textId="0A01012F"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食品衛生法第</w:t>
      </w:r>
      <w:r w:rsidRPr="00B002B4">
        <w:rPr>
          <w:rFonts w:ascii="HG丸ｺﾞｼｯｸM-PRO" w:eastAsia="HG丸ｺﾞｼｯｸM-PRO" w:hAnsi="HG丸ｺﾞｼｯｸM-PRO" w:cs="Times New Roman"/>
          <w:bCs/>
        </w:rPr>
        <w:t>13</w:t>
      </w:r>
      <w:r w:rsidRPr="00B002B4">
        <w:rPr>
          <w:rFonts w:ascii="HG丸ｺﾞｼｯｸM-PRO" w:eastAsia="HG丸ｺﾞｼｯｸM-PRO" w:hAnsi="HG丸ｺﾞｼｯｸM-PRO" w:cs="Times New Roman" w:hint="eastAsia"/>
          <w:bCs/>
        </w:rPr>
        <w:t>条第</w:t>
      </w:r>
      <w:r w:rsidRPr="00B002B4">
        <w:rPr>
          <w:rFonts w:ascii="HG丸ｺﾞｼｯｸM-PRO" w:eastAsia="HG丸ｺﾞｼｯｸM-PRO" w:hAnsi="HG丸ｺﾞｼｯｸM-PRO" w:cs="Times New Roman"/>
          <w:bCs/>
        </w:rPr>
        <w:t>2</w:t>
      </w:r>
      <w:r w:rsidRPr="00B002B4">
        <w:rPr>
          <w:rFonts w:ascii="HG丸ｺﾞｼｯｸM-PRO" w:eastAsia="HG丸ｺﾞｼｯｸM-PRO" w:hAnsi="HG丸ｺﾞｼｯｸM-PRO" w:cs="Times New Roman" w:hint="eastAsia"/>
          <w:bCs/>
        </w:rPr>
        <w:t>項</w:t>
      </w:r>
    </w:p>
    <w:p w14:paraId="5F39C693" w14:textId="36F1C2EE"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農薬</w:t>
      </w:r>
      <w:bookmarkStart w:id="196" w:name="_Hlk66706594"/>
      <w:r w:rsidRPr="00B002B4">
        <w:rPr>
          <w:rFonts w:ascii="HG丸ｺﾞｼｯｸM-PRO" w:eastAsia="HG丸ｺﾞｼｯｸM-PRO" w:hAnsi="HG丸ｺﾞｼｯｸM-PRO" w:cs="Times New Roman" w:hint="eastAsia"/>
          <w:bCs/>
        </w:rPr>
        <w:t>「ピラクロストロビン」</w:t>
      </w:r>
      <w:bookmarkEnd w:id="196"/>
      <w:r w:rsidRPr="00B002B4">
        <w:rPr>
          <w:rFonts w:ascii="HG丸ｺﾞｼｯｸM-PRO" w:eastAsia="HG丸ｺﾞｼｯｸM-PRO" w:hAnsi="HG丸ｺﾞｼｯｸM-PRO" w:cs="Times New Roman" w:hint="eastAsia"/>
          <w:bCs/>
        </w:rPr>
        <w:t>を</w:t>
      </w:r>
      <w:r w:rsidRPr="00B002B4">
        <w:rPr>
          <w:rFonts w:ascii="HG丸ｺﾞｼｯｸM-PRO" w:eastAsia="HG丸ｺﾞｼｯｸM-PRO" w:hAnsi="HG丸ｺﾞｼｯｸM-PRO" w:cs="Times New Roman"/>
          <w:bCs/>
        </w:rPr>
        <w:t>0.12ppm</w:t>
      </w:r>
      <w:r w:rsidRPr="00B002B4">
        <w:rPr>
          <w:rFonts w:ascii="HG丸ｺﾞｼｯｸM-PRO" w:eastAsia="HG丸ｺﾞｼｯｸM-PRO" w:hAnsi="HG丸ｺﾞｼｯｸM-PRO" w:cs="Times New Roman" w:hint="eastAsia"/>
          <w:bCs/>
        </w:rPr>
        <w:t>検出した。</w:t>
      </w:r>
    </w:p>
    <w:p w14:paraId="4683DBD4" w14:textId="77777777" w:rsidR="00B002B4" w:rsidRPr="00B002B4" w:rsidRDefault="00B002B4" w:rsidP="00B002B4">
      <w:pPr>
        <w:spacing w:after="0" w:line="0" w:lineRule="atLeast"/>
        <w:ind w:leftChars="100" w:left="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食品一般の成分規格（ピラクロストロビンは、バナナにおいて</w:t>
      </w:r>
      <w:r w:rsidRPr="00B002B4">
        <w:rPr>
          <w:rFonts w:ascii="HG丸ｺﾞｼｯｸM-PRO" w:eastAsia="HG丸ｺﾞｼｯｸM-PRO" w:hAnsi="HG丸ｺﾞｼｯｸM-PRO" w:cs="Times New Roman"/>
          <w:bCs/>
        </w:rPr>
        <w:t>0.02ppm</w:t>
      </w:r>
      <w:r w:rsidRPr="00B002B4">
        <w:rPr>
          <w:rFonts w:ascii="HG丸ｺﾞｼｯｸM-PRO" w:eastAsia="HG丸ｺﾞｼｯｸM-PRO" w:hAnsi="HG丸ｺﾞｼｯｸM-PRO" w:cs="Times New Roman" w:hint="eastAsia"/>
          <w:bCs/>
        </w:rPr>
        <w:t>を超えて含有されるものであってはならない。）に適合しない。</w:t>
      </w:r>
    </w:p>
    <w:p w14:paraId="4B953978" w14:textId="0C7B6BBC"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輸出国名</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台湾</w:t>
      </w:r>
    </w:p>
    <w:p w14:paraId="36CA8830" w14:textId="77777777"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違反食品輸入者</w:t>
      </w:r>
      <w:r w:rsidRPr="00B002B4">
        <w:rPr>
          <w:rFonts w:ascii="HG丸ｺﾞｼｯｸM-PRO" w:eastAsia="HG丸ｺﾞｼｯｸM-PRO" w:hAnsi="HG丸ｺﾞｼｯｸM-PRO" w:cs="Times New Roman"/>
          <w:bCs/>
        </w:rPr>
        <w:tab/>
      </w:r>
      <w:proofErr w:type="spellStart"/>
      <w:r w:rsidRPr="00B002B4">
        <w:rPr>
          <w:rFonts w:ascii="HG丸ｺﾞｼｯｸM-PRO" w:eastAsia="HG丸ｺﾞｼｯｸM-PRO" w:hAnsi="HG丸ｺﾞｼｯｸM-PRO" w:cs="Times New Roman"/>
          <w:bCs/>
        </w:rPr>
        <w:t>Wismettac</w:t>
      </w:r>
      <w:proofErr w:type="spellEnd"/>
      <w:r w:rsidRPr="00B002B4">
        <w:rPr>
          <w:rFonts w:ascii="HG丸ｺﾞｼｯｸM-PRO" w:eastAsia="HG丸ｺﾞｼｯｸM-PRO" w:hAnsi="HG丸ｺﾞｼｯｸM-PRO" w:cs="Times New Roman" w:hint="eastAsia"/>
          <w:bCs/>
        </w:rPr>
        <w:t>フーズ株式会社</w:t>
      </w:r>
    </w:p>
    <w:p w14:paraId="0ED441B0" w14:textId="29DE4B55" w:rsidR="00B002B4" w:rsidRP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令和</w:t>
      </w:r>
      <w:r w:rsidRPr="00B002B4">
        <w:rPr>
          <w:rFonts w:ascii="HG丸ｺﾞｼｯｸM-PRO" w:eastAsia="HG丸ｺﾞｼｯｸM-PRO" w:hAnsi="HG丸ｺﾞｼｯｸM-PRO" w:cs="Times New Roman"/>
          <w:bCs/>
        </w:rPr>
        <w:t>3</w:t>
      </w:r>
      <w:r w:rsidRPr="00B002B4">
        <w:rPr>
          <w:rFonts w:ascii="HG丸ｺﾞｼｯｸM-PRO" w:eastAsia="HG丸ｺﾞｼｯｸM-PRO" w:hAnsi="HG丸ｺﾞｼｯｸM-PRO" w:cs="Times New Roman" w:hint="eastAsia"/>
          <w:bCs/>
        </w:rPr>
        <w:t>年</w:t>
      </w:r>
      <w:r w:rsidRPr="00B002B4">
        <w:rPr>
          <w:rFonts w:ascii="HG丸ｺﾞｼｯｸM-PRO" w:eastAsia="HG丸ｺﾞｼｯｸM-PRO" w:hAnsi="HG丸ｺﾞｼｯｸM-PRO" w:cs="Times New Roman"/>
          <w:bCs/>
        </w:rPr>
        <w:t>3</w:t>
      </w:r>
      <w:r w:rsidRPr="00B002B4">
        <w:rPr>
          <w:rFonts w:ascii="HG丸ｺﾞｼｯｸM-PRO" w:eastAsia="HG丸ｺﾞｼｯｸM-PRO" w:hAnsi="HG丸ｺﾞｼｯｸM-PRO" w:cs="Times New Roman" w:hint="eastAsia"/>
          <w:bCs/>
        </w:rPr>
        <w:t>月</w:t>
      </w:r>
      <w:r w:rsidRPr="00B002B4">
        <w:rPr>
          <w:rFonts w:ascii="HG丸ｺﾞｼｯｸM-PRO" w:eastAsia="HG丸ｺﾞｼｯｸM-PRO" w:hAnsi="HG丸ｺﾞｼｯｸM-PRO" w:cs="Times New Roman"/>
          <w:bCs/>
        </w:rPr>
        <w:t>11</w:t>
      </w:r>
      <w:r w:rsidRPr="00B002B4">
        <w:rPr>
          <w:rFonts w:ascii="HG丸ｺﾞｼｯｸM-PRO" w:eastAsia="HG丸ｺﾞｼｯｸM-PRO" w:hAnsi="HG丸ｺﾞｼｯｸM-PRO" w:cs="Times New Roman" w:hint="eastAsia"/>
          <w:bCs/>
        </w:rPr>
        <w:t>日回収指示</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bCs/>
        </w:rPr>
        <w:t>750CT(9,000.00kg)</w:t>
      </w:r>
    </w:p>
    <w:p w14:paraId="2316003F" w14:textId="7BB02923" w:rsidR="00B002B4" w:rsidRDefault="00B002B4" w:rsidP="00B002B4">
      <w:pPr>
        <w:spacing w:after="0" w:line="0" w:lineRule="atLeast"/>
        <w:ind w:firstLineChars="100" w:firstLine="220"/>
        <w:rPr>
          <w:rFonts w:ascii="HG丸ｺﾞｼｯｸM-PRO" w:eastAsia="HG丸ｺﾞｼｯｸM-PRO" w:hAnsi="HG丸ｺﾞｼｯｸM-PRO" w:cs="Times New Roman"/>
          <w:bCs/>
        </w:rPr>
      </w:pPr>
      <w:r w:rsidRPr="00B002B4">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002B4">
        <w:rPr>
          <w:rFonts w:ascii="HG丸ｺﾞｼｯｸM-PRO" w:eastAsia="HG丸ｺﾞｼｯｸM-PRO" w:hAnsi="HG丸ｺﾞｼｯｸM-PRO" w:cs="Times New Roman" w:hint="eastAsia"/>
          <w:bCs/>
        </w:rPr>
        <w:t>輸入届出年月日：令和</w:t>
      </w:r>
      <w:r w:rsidRPr="00B002B4">
        <w:rPr>
          <w:rFonts w:ascii="HG丸ｺﾞｼｯｸM-PRO" w:eastAsia="HG丸ｺﾞｼｯｸM-PRO" w:hAnsi="HG丸ｺﾞｼｯｸM-PRO" w:cs="Times New Roman"/>
          <w:bCs/>
        </w:rPr>
        <w:t>3</w:t>
      </w:r>
      <w:r w:rsidRPr="00B002B4">
        <w:rPr>
          <w:rFonts w:ascii="HG丸ｺﾞｼｯｸM-PRO" w:eastAsia="HG丸ｺﾞｼｯｸM-PRO" w:hAnsi="HG丸ｺﾞｼｯｸM-PRO" w:cs="Times New Roman" w:hint="eastAsia"/>
          <w:bCs/>
        </w:rPr>
        <w:t>年</w:t>
      </w:r>
      <w:r w:rsidRPr="00B002B4">
        <w:rPr>
          <w:rFonts w:ascii="HG丸ｺﾞｼｯｸM-PRO" w:eastAsia="HG丸ｺﾞｼｯｸM-PRO" w:hAnsi="HG丸ｺﾞｼｯｸM-PRO" w:cs="Times New Roman"/>
          <w:bCs/>
        </w:rPr>
        <w:t>2</w:t>
      </w:r>
      <w:r w:rsidRPr="00B002B4">
        <w:rPr>
          <w:rFonts w:ascii="HG丸ｺﾞｼｯｸM-PRO" w:eastAsia="HG丸ｺﾞｼｯｸM-PRO" w:hAnsi="HG丸ｺﾞｼｯｸM-PRO" w:cs="Times New Roman" w:hint="eastAsia"/>
          <w:bCs/>
        </w:rPr>
        <w:t>月</w:t>
      </w:r>
      <w:r w:rsidRPr="00B002B4">
        <w:rPr>
          <w:rFonts w:ascii="HG丸ｺﾞｼｯｸM-PRO" w:eastAsia="HG丸ｺﾞｼｯｸM-PRO" w:hAnsi="HG丸ｺﾞｼｯｸM-PRO" w:cs="Times New Roman"/>
          <w:bCs/>
        </w:rPr>
        <w:t>16</w:t>
      </w:r>
      <w:r w:rsidRPr="00B002B4">
        <w:rPr>
          <w:rFonts w:ascii="HG丸ｺﾞｼｯｸM-PRO" w:eastAsia="HG丸ｺﾞｼｯｸM-PRO" w:hAnsi="HG丸ｺﾞｼｯｸM-PRO" w:cs="Times New Roman" w:hint="eastAsia"/>
          <w:bCs/>
        </w:rPr>
        <w:t>日</w:t>
      </w:r>
    </w:p>
    <w:p w14:paraId="30271169" w14:textId="597FDE75" w:rsidR="00B002B4" w:rsidRPr="00B002B4" w:rsidRDefault="005371F5" w:rsidP="00B002B4">
      <w:pPr>
        <w:spacing w:after="120" w:line="0" w:lineRule="atLeast"/>
        <w:ind w:firstLineChars="100" w:firstLine="220"/>
        <w:rPr>
          <w:rFonts w:ascii="Times New Roman" w:eastAsia="HG丸ｺﾞｼｯｸM-PRO" w:hAnsi="Times New Roman" w:cs="Times New Roman"/>
          <w:bCs/>
          <w:sz w:val="21"/>
          <w:szCs w:val="21"/>
        </w:rPr>
      </w:pPr>
      <w:hyperlink r:id="rId120" w:history="1">
        <w:r w:rsidR="00B002B4" w:rsidRPr="00B002B4">
          <w:rPr>
            <w:rStyle w:val="a3"/>
            <w:rFonts w:ascii="Times New Roman" w:eastAsia="HG丸ｺﾞｼｯｸM-PRO" w:hAnsi="Times New Roman" w:cs="Times New Roman"/>
            <w:bCs/>
            <w:sz w:val="21"/>
            <w:szCs w:val="21"/>
          </w:rPr>
          <w:t>https://www.city.chuo.lg.jp/kenko/hokenzyo/syokuhineisei/kohyo.html</w:t>
        </w:r>
      </w:hyperlink>
    </w:p>
    <w:p w14:paraId="21C9A6BD" w14:textId="4DC07283" w:rsidR="00E902F5" w:rsidRPr="00E902F5" w:rsidRDefault="00E902F5" w:rsidP="00E902F5">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902F5">
        <w:rPr>
          <w:rFonts w:ascii="HG丸ｺﾞｼｯｸM-PRO" w:eastAsia="HG丸ｺﾞｼｯｸM-PRO" w:hAnsi="HG丸ｺﾞｼｯｸM-PRO" w:cs="Times New Roman" w:hint="eastAsia"/>
          <w:b/>
        </w:rPr>
        <w:t>埼玉県朝霞市</w:t>
      </w:r>
      <w:r w:rsidRPr="00E902F5">
        <w:rPr>
          <w:rFonts w:ascii="HG丸ｺﾞｼｯｸM-PRO" w:eastAsia="HG丸ｺﾞｼｯｸM-PRO" w:hAnsi="HG丸ｺﾞｼｯｸM-PRO" w:cs="Times New Roman"/>
          <w:b/>
        </w:rPr>
        <w:t xml:space="preserve"> </w:t>
      </w:r>
      <w:r w:rsidRPr="00E902F5">
        <w:rPr>
          <w:rFonts w:ascii="HG丸ｺﾞｼｯｸM-PRO" w:eastAsia="HG丸ｺﾞｼｯｸM-PRO" w:hAnsi="HG丸ｺﾞｼｯｸM-PRO" w:cs="Times New Roman" w:hint="eastAsia"/>
          <w:b/>
        </w:rPr>
        <w:t>給食“皿うどん”で児童や教師ら</w:t>
      </w:r>
      <w:r w:rsidRPr="00E902F5">
        <w:rPr>
          <w:rFonts w:ascii="HG丸ｺﾞｼｯｸM-PRO" w:eastAsia="HG丸ｺﾞｼｯｸM-PRO" w:hAnsi="HG丸ｺﾞｼｯｸM-PRO" w:cs="Times New Roman"/>
          <w:b/>
        </w:rPr>
        <w:t>7</w:t>
      </w:r>
      <w:r w:rsidRPr="00E902F5">
        <w:rPr>
          <w:rFonts w:ascii="HG丸ｺﾞｼｯｸM-PRO" w:eastAsia="HG丸ｺﾞｼｯｸM-PRO" w:hAnsi="HG丸ｺﾞｼｯｸM-PRO" w:cs="Times New Roman" w:hint="eastAsia"/>
          <w:b/>
        </w:rPr>
        <w:t>人の歯が欠ける</w:t>
      </w:r>
    </w:p>
    <w:p w14:paraId="7286AA37" w14:textId="25FFB0FF" w:rsidR="00E902F5" w:rsidRPr="00E902F5" w:rsidRDefault="00E902F5" w:rsidP="00E902F5">
      <w:pPr>
        <w:spacing w:after="0" w:line="0" w:lineRule="atLeast"/>
        <w:ind w:firstLineChars="100" w:firstLine="221"/>
        <w:rPr>
          <w:rFonts w:ascii="HG丸ｺﾞｼｯｸM-PRO" w:eastAsia="HG丸ｺﾞｼｯｸM-PRO" w:hAnsi="HG丸ｺﾞｼｯｸM-PRO" w:cs="Times New Roman"/>
          <w:bCs/>
        </w:rPr>
      </w:pPr>
      <w:r w:rsidRPr="00E902F5">
        <w:rPr>
          <w:rFonts w:ascii="HG丸ｺﾞｼｯｸM-PRO" w:eastAsia="HG丸ｺﾞｼｯｸM-PRO" w:hAnsi="HG丸ｺﾞｼｯｸM-PRO" w:cs="Times New Roman" w:hint="eastAsia"/>
          <w:b/>
        </w:rPr>
        <w:t>3/13(土) 16:06配信</w:t>
      </w:r>
      <w:r>
        <w:rPr>
          <w:rFonts w:ascii="HG丸ｺﾞｼｯｸM-PRO" w:eastAsia="HG丸ｺﾞｼｯｸM-PRO" w:hAnsi="HG丸ｺﾞｼｯｸM-PRO" w:cs="Times New Roman" w:hint="eastAsia"/>
          <w:b/>
        </w:rPr>
        <w:t xml:space="preserve">　</w:t>
      </w:r>
      <w:r w:rsidRPr="00E902F5">
        <w:rPr>
          <w:rFonts w:ascii="HG丸ｺﾞｼｯｸM-PRO" w:eastAsia="HG丸ｺﾞｼｯｸM-PRO" w:hAnsi="HG丸ｺﾞｼｯｸM-PRO" w:cs="Times New Roman"/>
          <w:b/>
        </w:rPr>
        <w:t>ABEMA TIMES</w:t>
      </w:r>
    </w:p>
    <w:p w14:paraId="59E79E45" w14:textId="148267E6" w:rsidR="00E902F5" w:rsidRPr="00E902F5" w:rsidRDefault="005371F5" w:rsidP="00E902F5">
      <w:pPr>
        <w:spacing w:after="120" w:line="0" w:lineRule="atLeast"/>
        <w:ind w:leftChars="100" w:left="220"/>
        <w:rPr>
          <w:rFonts w:ascii="Times New Roman" w:eastAsia="HG丸ｺﾞｼｯｸM-PRO" w:hAnsi="Times New Roman" w:cs="Times New Roman"/>
          <w:bCs/>
          <w:sz w:val="21"/>
          <w:szCs w:val="21"/>
        </w:rPr>
      </w:pPr>
      <w:hyperlink r:id="rId121" w:history="1">
        <w:r w:rsidR="00E902F5" w:rsidRPr="00E902F5">
          <w:rPr>
            <w:rStyle w:val="a3"/>
            <w:rFonts w:ascii="Times New Roman" w:eastAsia="HG丸ｺﾞｼｯｸM-PRO" w:hAnsi="Times New Roman" w:cs="Times New Roman"/>
            <w:bCs/>
            <w:sz w:val="21"/>
            <w:szCs w:val="21"/>
          </w:rPr>
          <w:t>https://news.yahoo.co.jp/articles/0cbc14177ed66e57c6055b40dda4ca44a8009a6e</w:t>
        </w:r>
      </w:hyperlink>
    </w:p>
    <w:p w14:paraId="1D11AEA6" w14:textId="69F60080" w:rsidR="003B2933" w:rsidRDefault="003B2933" w:rsidP="009E4AA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197"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197"/>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7682BE0" w14:textId="77777777" w:rsidR="003B2933" w:rsidRPr="00584FFD"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bookmarkStart w:id="198" w:name="_Hlk36462391"/>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46C3A614" w14:textId="20D74467" w:rsidR="00584FFD" w:rsidRDefault="005371F5" w:rsidP="003B2933">
      <w:pPr>
        <w:spacing w:after="120" w:line="0" w:lineRule="atLeast"/>
        <w:ind w:leftChars="100" w:left="220"/>
        <w:rPr>
          <w:rFonts w:ascii="Times New Roman" w:eastAsia="HG丸ｺﾞｼｯｸM-PRO" w:hAnsi="Times New Roman" w:cs="Times New Roman"/>
          <w:sz w:val="21"/>
          <w:szCs w:val="21"/>
        </w:rPr>
      </w:pPr>
      <w:hyperlink r:id="rId122" w:history="1">
        <w:r w:rsidR="00584FFD" w:rsidRPr="007C2EC0">
          <w:rPr>
            <w:rStyle w:val="a3"/>
            <w:rFonts w:ascii="Times New Roman" w:eastAsia="HG丸ｺﾞｼｯｸM-PRO" w:hAnsi="Times New Roman" w:cs="Times New Roman"/>
            <w:sz w:val="21"/>
            <w:szCs w:val="21"/>
          </w:rPr>
          <w:t>https://www.mhlw.go.jp/stf/newpage_17458.html</w:t>
        </w:r>
      </w:hyperlink>
      <w:bookmarkStart w:id="199" w:name="_Hlk67039103"/>
      <w:r w:rsidR="00584FFD" w:rsidRPr="003B2933">
        <w:rPr>
          <w:rFonts w:ascii="Times New Roman" w:eastAsia="HG丸ｺﾞｼｯｸM-PRO" w:hAnsi="Times New Roman" w:cs="Times New Roman"/>
          <w:color w:val="000000" w:themeColor="text1"/>
          <w:sz w:val="21"/>
          <w:szCs w:val="21"/>
        </w:rPr>
        <w:t xml:space="preserve">　</w:t>
      </w:r>
      <w:r w:rsidR="00584FFD" w:rsidRPr="003B2933">
        <w:rPr>
          <w:rFonts w:ascii="Times New Roman" w:eastAsia="HG丸ｺﾞｼｯｸM-PRO" w:hAnsi="Times New Roman" w:cs="Times New Roman" w:hint="eastAsia"/>
          <w:color w:val="000000" w:themeColor="text1"/>
          <w:sz w:val="21"/>
          <w:szCs w:val="21"/>
        </w:rPr>
        <w:t xml:space="preserve">　</w:t>
      </w:r>
      <w:r w:rsidR="00584FFD" w:rsidRPr="003B2933">
        <w:rPr>
          <w:rFonts w:ascii="HG丸ｺﾞｼｯｸM-PRO" w:eastAsia="HG丸ｺﾞｼｯｸM-PRO" w:hAnsi="HG丸ｺﾞｼｯｸM-PRO" w:cs="Times New Roman" w:hint="eastAsia"/>
          <w:b/>
          <w:bCs/>
          <w:color w:val="000000" w:themeColor="text1"/>
        </w:rPr>
        <w:t>3/</w:t>
      </w:r>
      <w:r w:rsidR="00584FFD">
        <w:rPr>
          <w:rFonts w:ascii="HG丸ｺﾞｼｯｸM-PRO" w:eastAsia="HG丸ｺﾞｼｯｸM-PRO" w:hAnsi="HG丸ｺﾞｼｯｸM-PRO" w:cs="Times New Roman" w:hint="eastAsia"/>
          <w:b/>
          <w:bCs/>
          <w:color w:val="000000" w:themeColor="text1"/>
        </w:rPr>
        <w:t>18</w:t>
      </w:r>
      <w:bookmarkEnd w:id="199"/>
    </w:p>
    <w:p w14:paraId="2F58422A" w14:textId="2EAD3B2B" w:rsidR="00B51696" w:rsidRDefault="005371F5" w:rsidP="003B2933">
      <w:pPr>
        <w:spacing w:after="120" w:line="0" w:lineRule="atLeast"/>
        <w:ind w:leftChars="100" w:left="220"/>
        <w:rPr>
          <w:rFonts w:ascii="Times New Roman" w:eastAsia="HG丸ｺﾞｼｯｸM-PRO" w:hAnsi="Times New Roman" w:cs="Times New Roman"/>
          <w:sz w:val="21"/>
          <w:szCs w:val="21"/>
        </w:rPr>
      </w:pPr>
      <w:hyperlink r:id="rId123" w:history="1">
        <w:r w:rsidR="00B51696" w:rsidRPr="00584FFD">
          <w:rPr>
            <w:rStyle w:val="a3"/>
            <w:rFonts w:ascii="Times New Roman" w:eastAsia="HG丸ｺﾞｼｯｸM-PRO" w:hAnsi="Times New Roman" w:cs="Times New Roman"/>
            <w:sz w:val="21"/>
            <w:szCs w:val="21"/>
          </w:rPr>
          <w:t>https://www.mhlw.go.jp/stf/newpage_17431.html</w:t>
        </w:r>
      </w:hyperlink>
      <w:bookmarkStart w:id="200" w:name="_Hlk66915923"/>
      <w:r w:rsidR="00B51696" w:rsidRPr="003B2933">
        <w:rPr>
          <w:rFonts w:ascii="Times New Roman" w:eastAsia="HG丸ｺﾞｼｯｸM-PRO" w:hAnsi="Times New Roman" w:cs="Times New Roman"/>
          <w:color w:val="000000" w:themeColor="text1"/>
          <w:sz w:val="21"/>
          <w:szCs w:val="21"/>
        </w:rPr>
        <w:t xml:space="preserve">　</w:t>
      </w:r>
      <w:r w:rsidR="00B51696" w:rsidRPr="003B2933">
        <w:rPr>
          <w:rFonts w:ascii="Times New Roman" w:eastAsia="HG丸ｺﾞｼｯｸM-PRO" w:hAnsi="Times New Roman" w:cs="Times New Roman" w:hint="eastAsia"/>
          <w:color w:val="000000" w:themeColor="text1"/>
          <w:sz w:val="21"/>
          <w:szCs w:val="21"/>
        </w:rPr>
        <w:t xml:space="preserve">　</w:t>
      </w:r>
      <w:r w:rsidR="00B51696" w:rsidRPr="003B2933">
        <w:rPr>
          <w:rFonts w:ascii="HG丸ｺﾞｼｯｸM-PRO" w:eastAsia="HG丸ｺﾞｼｯｸM-PRO" w:hAnsi="HG丸ｺﾞｼｯｸM-PRO" w:cs="Times New Roman" w:hint="eastAsia"/>
          <w:b/>
          <w:bCs/>
          <w:color w:val="000000" w:themeColor="text1"/>
        </w:rPr>
        <w:t>3/</w:t>
      </w:r>
      <w:r w:rsidR="00B51696">
        <w:rPr>
          <w:rFonts w:ascii="HG丸ｺﾞｼｯｸM-PRO" w:eastAsia="HG丸ｺﾞｼｯｸM-PRO" w:hAnsi="HG丸ｺﾞｼｯｸM-PRO" w:cs="Times New Roman" w:hint="eastAsia"/>
          <w:b/>
          <w:bCs/>
          <w:color w:val="000000" w:themeColor="text1"/>
        </w:rPr>
        <w:t>1</w:t>
      </w:r>
      <w:r w:rsidR="00B51696">
        <w:rPr>
          <w:rFonts w:ascii="HG丸ｺﾞｼｯｸM-PRO" w:eastAsia="HG丸ｺﾞｼｯｸM-PRO" w:hAnsi="HG丸ｺﾞｼｯｸM-PRO" w:cs="Times New Roman"/>
          <w:b/>
          <w:bCs/>
          <w:color w:val="000000" w:themeColor="text1"/>
        </w:rPr>
        <w:t>7</w:t>
      </w:r>
      <w:bookmarkEnd w:id="200"/>
    </w:p>
    <w:p w14:paraId="05DEAD85" w14:textId="39C0AA76" w:rsidR="008E7C1A" w:rsidRDefault="005371F5" w:rsidP="003B2933">
      <w:pPr>
        <w:spacing w:after="120" w:line="0" w:lineRule="atLeast"/>
        <w:ind w:leftChars="100" w:left="220"/>
        <w:rPr>
          <w:rFonts w:ascii="Times New Roman" w:hAnsi="Times New Roman" w:cs="Times New Roman"/>
          <w:sz w:val="21"/>
          <w:szCs w:val="21"/>
        </w:rPr>
      </w:pPr>
      <w:hyperlink r:id="rId124" w:history="1">
        <w:r w:rsidR="008E7C1A" w:rsidRPr="0059037A">
          <w:rPr>
            <w:rStyle w:val="a3"/>
            <w:rFonts w:ascii="Times New Roman" w:eastAsia="HG丸ｺﾞｼｯｸM-PRO" w:hAnsi="Times New Roman" w:cs="Times New Roman"/>
            <w:sz w:val="21"/>
            <w:szCs w:val="21"/>
          </w:rPr>
          <w:t>https://www.mhlw.go.jp/stf/newpage_17394.html</w:t>
        </w:r>
      </w:hyperlink>
      <w:bookmarkStart w:id="201" w:name="_Hlk66883527"/>
      <w:r w:rsidR="008E7C1A" w:rsidRPr="003B2933">
        <w:rPr>
          <w:rFonts w:ascii="Times New Roman" w:eastAsia="HG丸ｺﾞｼｯｸM-PRO" w:hAnsi="Times New Roman" w:cs="Times New Roman"/>
          <w:color w:val="000000" w:themeColor="text1"/>
          <w:sz w:val="21"/>
          <w:szCs w:val="21"/>
        </w:rPr>
        <w:t xml:space="preserve">　</w:t>
      </w:r>
      <w:r w:rsidR="008E7C1A" w:rsidRPr="003B2933">
        <w:rPr>
          <w:rFonts w:ascii="Times New Roman" w:eastAsia="HG丸ｺﾞｼｯｸM-PRO" w:hAnsi="Times New Roman" w:cs="Times New Roman" w:hint="eastAsia"/>
          <w:color w:val="000000" w:themeColor="text1"/>
          <w:sz w:val="21"/>
          <w:szCs w:val="21"/>
        </w:rPr>
        <w:t xml:space="preserve">　</w:t>
      </w:r>
      <w:r w:rsidR="008E7C1A" w:rsidRPr="003B2933">
        <w:rPr>
          <w:rFonts w:ascii="HG丸ｺﾞｼｯｸM-PRO" w:eastAsia="HG丸ｺﾞｼｯｸM-PRO" w:hAnsi="HG丸ｺﾞｼｯｸM-PRO" w:cs="Times New Roman" w:hint="eastAsia"/>
          <w:b/>
          <w:bCs/>
          <w:color w:val="000000" w:themeColor="text1"/>
        </w:rPr>
        <w:t>3/</w:t>
      </w:r>
      <w:r w:rsidR="008E7C1A">
        <w:rPr>
          <w:rFonts w:ascii="HG丸ｺﾞｼｯｸM-PRO" w:eastAsia="HG丸ｺﾞｼｯｸM-PRO" w:hAnsi="HG丸ｺﾞｼｯｸM-PRO" w:cs="Times New Roman" w:hint="eastAsia"/>
          <w:b/>
          <w:bCs/>
          <w:color w:val="000000" w:themeColor="text1"/>
        </w:rPr>
        <w:t>1</w:t>
      </w:r>
      <w:r w:rsidR="008E7C1A">
        <w:rPr>
          <w:rFonts w:ascii="HG丸ｺﾞｼｯｸM-PRO" w:eastAsia="HG丸ｺﾞｼｯｸM-PRO" w:hAnsi="HG丸ｺﾞｼｯｸM-PRO" w:cs="Times New Roman"/>
          <w:b/>
          <w:bCs/>
          <w:color w:val="000000" w:themeColor="text1"/>
        </w:rPr>
        <w:t>6</w:t>
      </w:r>
      <w:bookmarkEnd w:id="201"/>
    </w:p>
    <w:p w14:paraId="234BCEE9" w14:textId="141F0A66" w:rsidR="0020476E" w:rsidRDefault="005371F5" w:rsidP="003B2933">
      <w:pPr>
        <w:spacing w:after="120" w:line="0" w:lineRule="atLeast"/>
        <w:ind w:leftChars="100" w:left="220"/>
        <w:rPr>
          <w:rFonts w:ascii="Times New Roman" w:hAnsi="Times New Roman" w:cs="Times New Roman"/>
          <w:sz w:val="21"/>
          <w:szCs w:val="21"/>
        </w:rPr>
      </w:pPr>
      <w:hyperlink r:id="rId125" w:history="1">
        <w:r w:rsidR="0020476E" w:rsidRPr="00515270">
          <w:rPr>
            <w:rStyle w:val="a3"/>
            <w:rFonts w:ascii="Times New Roman" w:hAnsi="Times New Roman" w:cs="Times New Roman"/>
            <w:sz w:val="21"/>
            <w:szCs w:val="21"/>
          </w:rPr>
          <w:t>https://www.mhlw.go.jp/stf/newpage_17371.html</w:t>
        </w:r>
      </w:hyperlink>
      <w:bookmarkStart w:id="202" w:name="_Hlk66729904"/>
      <w:r w:rsidR="0020476E" w:rsidRPr="003B2933">
        <w:rPr>
          <w:rFonts w:ascii="Times New Roman" w:eastAsia="HG丸ｺﾞｼｯｸM-PRO" w:hAnsi="Times New Roman" w:cs="Times New Roman"/>
          <w:color w:val="000000" w:themeColor="text1"/>
          <w:sz w:val="21"/>
          <w:szCs w:val="21"/>
        </w:rPr>
        <w:t xml:space="preserve">　</w:t>
      </w:r>
      <w:r w:rsidR="0020476E" w:rsidRPr="003B2933">
        <w:rPr>
          <w:rFonts w:ascii="Times New Roman" w:eastAsia="HG丸ｺﾞｼｯｸM-PRO" w:hAnsi="Times New Roman" w:cs="Times New Roman" w:hint="eastAsia"/>
          <w:color w:val="000000" w:themeColor="text1"/>
          <w:sz w:val="21"/>
          <w:szCs w:val="21"/>
        </w:rPr>
        <w:t xml:space="preserve">　</w:t>
      </w:r>
      <w:r w:rsidR="0020476E" w:rsidRPr="003B2933">
        <w:rPr>
          <w:rFonts w:ascii="HG丸ｺﾞｼｯｸM-PRO" w:eastAsia="HG丸ｺﾞｼｯｸM-PRO" w:hAnsi="HG丸ｺﾞｼｯｸM-PRO" w:cs="Times New Roman" w:hint="eastAsia"/>
          <w:b/>
          <w:bCs/>
          <w:color w:val="000000" w:themeColor="text1"/>
        </w:rPr>
        <w:t>3/</w:t>
      </w:r>
      <w:r w:rsidR="0020476E">
        <w:rPr>
          <w:rFonts w:ascii="HG丸ｺﾞｼｯｸM-PRO" w:eastAsia="HG丸ｺﾞｼｯｸM-PRO" w:hAnsi="HG丸ｺﾞｼｯｸM-PRO" w:cs="Times New Roman" w:hint="eastAsia"/>
          <w:b/>
          <w:bCs/>
          <w:color w:val="000000" w:themeColor="text1"/>
        </w:rPr>
        <w:t>15</w:t>
      </w:r>
      <w:bookmarkEnd w:id="202"/>
    </w:p>
    <w:p w14:paraId="7C2AE112" w14:textId="67D2F69D" w:rsidR="000D5013" w:rsidRDefault="005371F5" w:rsidP="003B2933">
      <w:pPr>
        <w:spacing w:after="120" w:line="0" w:lineRule="atLeast"/>
        <w:ind w:leftChars="100" w:left="220"/>
        <w:rPr>
          <w:rFonts w:ascii="Times New Roman" w:hAnsi="Times New Roman" w:cs="Times New Roman"/>
          <w:sz w:val="21"/>
          <w:szCs w:val="21"/>
        </w:rPr>
      </w:pPr>
      <w:hyperlink r:id="rId126" w:history="1">
        <w:r w:rsidR="000D5013" w:rsidRPr="002E0759">
          <w:rPr>
            <w:rStyle w:val="a3"/>
            <w:rFonts w:ascii="Times New Roman" w:hAnsi="Times New Roman" w:cs="Times New Roman"/>
            <w:sz w:val="21"/>
            <w:szCs w:val="21"/>
          </w:rPr>
          <w:t>https://www.mhlw.go.jp/stf/newpage_17368.html</w:t>
        </w:r>
      </w:hyperlink>
      <w:bookmarkStart w:id="203" w:name="_Hlk66643553"/>
      <w:r w:rsidR="000D5013" w:rsidRPr="003B2933">
        <w:rPr>
          <w:rFonts w:ascii="Times New Roman" w:eastAsia="HG丸ｺﾞｼｯｸM-PRO" w:hAnsi="Times New Roman" w:cs="Times New Roman"/>
          <w:color w:val="000000" w:themeColor="text1"/>
          <w:sz w:val="21"/>
          <w:szCs w:val="21"/>
        </w:rPr>
        <w:t xml:space="preserve">　</w:t>
      </w:r>
      <w:r w:rsidR="000D5013" w:rsidRPr="003B2933">
        <w:rPr>
          <w:rFonts w:ascii="Times New Roman" w:eastAsia="HG丸ｺﾞｼｯｸM-PRO" w:hAnsi="Times New Roman" w:cs="Times New Roman" w:hint="eastAsia"/>
          <w:color w:val="000000" w:themeColor="text1"/>
          <w:sz w:val="21"/>
          <w:szCs w:val="21"/>
        </w:rPr>
        <w:t xml:space="preserve">　</w:t>
      </w:r>
      <w:r w:rsidR="000D5013" w:rsidRPr="003B2933">
        <w:rPr>
          <w:rFonts w:ascii="HG丸ｺﾞｼｯｸM-PRO" w:eastAsia="HG丸ｺﾞｼｯｸM-PRO" w:hAnsi="HG丸ｺﾞｼｯｸM-PRO" w:cs="Times New Roman" w:hint="eastAsia"/>
          <w:b/>
          <w:bCs/>
          <w:color w:val="000000" w:themeColor="text1"/>
        </w:rPr>
        <w:t>3/</w:t>
      </w:r>
      <w:r w:rsidR="000D5013">
        <w:rPr>
          <w:rFonts w:ascii="HG丸ｺﾞｼｯｸM-PRO" w:eastAsia="HG丸ｺﾞｼｯｸM-PRO" w:hAnsi="HG丸ｺﾞｼｯｸM-PRO" w:cs="Times New Roman" w:hint="eastAsia"/>
          <w:b/>
          <w:bCs/>
          <w:color w:val="000000" w:themeColor="text1"/>
        </w:rPr>
        <w:t>14</w:t>
      </w:r>
      <w:bookmarkEnd w:id="203"/>
    </w:p>
    <w:p w14:paraId="4B511512" w14:textId="6A3130D2" w:rsidR="00493C9C" w:rsidRDefault="005371F5" w:rsidP="003B2933">
      <w:pPr>
        <w:spacing w:after="120" w:line="0" w:lineRule="atLeast"/>
        <w:ind w:leftChars="100" w:left="220"/>
        <w:rPr>
          <w:rFonts w:ascii="Times New Roman" w:hAnsi="Times New Roman" w:cs="Times New Roman"/>
          <w:sz w:val="21"/>
          <w:szCs w:val="21"/>
        </w:rPr>
      </w:pPr>
      <w:hyperlink r:id="rId127" w:history="1">
        <w:r w:rsidR="00493C9C" w:rsidRPr="000D5013">
          <w:rPr>
            <w:rStyle w:val="a3"/>
            <w:rFonts w:ascii="Times New Roman" w:hAnsi="Times New Roman" w:cs="Times New Roman"/>
            <w:sz w:val="21"/>
            <w:szCs w:val="21"/>
          </w:rPr>
          <w:t>https://www.mhlw.go.jp/stf/newpage_17364.html</w:t>
        </w:r>
      </w:hyperlink>
      <w:bookmarkStart w:id="204" w:name="_Hlk66622191"/>
      <w:r w:rsidR="00493C9C" w:rsidRPr="003B2933">
        <w:rPr>
          <w:rFonts w:ascii="Times New Roman" w:eastAsia="HG丸ｺﾞｼｯｸM-PRO" w:hAnsi="Times New Roman" w:cs="Times New Roman"/>
          <w:color w:val="000000" w:themeColor="text1"/>
          <w:sz w:val="21"/>
          <w:szCs w:val="21"/>
        </w:rPr>
        <w:t xml:space="preserve">　</w:t>
      </w:r>
      <w:r w:rsidR="00493C9C" w:rsidRPr="003B2933">
        <w:rPr>
          <w:rFonts w:ascii="Times New Roman" w:eastAsia="HG丸ｺﾞｼｯｸM-PRO" w:hAnsi="Times New Roman" w:cs="Times New Roman" w:hint="eastAsia"/>
          <w:color w:val="000000" w:themeColor="text1"/>
          <w:sz w:val="21"/>
          <w:szCs w:val="21"/>
        </w:rPr>
        <w:t xml:space="preserve">　</w:t>
      </w:r>
      <w:r w:rsidR="00493C9C" w:rsidRPr="003B2933">
        <w:rPr>
          <w:rFonts w:ascii="HG丸ｺﾞｼｯｸM-PRO" w:eastAsia="HG丸ｺﾞｼｯｸM-PRO" w:hAnsi="HG丸ｺﾞｼｯｸM-PRO" w:cs="Times New Roman" w:hint="eastAsia"/>
          <w:b/>
          <w:bCs/>
          <w:color w:val="000000" w:themeColor="text1"/>
        </w:rPr>
        <w:t>3/</w:t>
      </w:r>
      <w:r w:rsidR="00493C9C">
        <w:rPr>
          <w:rFonts w:ascii="HG丸ｺﾞｼｯｸM-PRO" w:eastAsia="HG丸ｺﾞｼｯｸM-PRO" w:hAnsi="HG丸ｺﾞｼｯｸM-PRO" w:cs="Times New Roman" w:hint="eastAsia"/>
          <w:b/>
          <w:bCs/>
          <w:color w:val="000000" w:themeColor="text1"/>
        </w:rPr>
        <w:t>13</w:t>
      </w:r>
      <w:bookmarkEnd w:id="204"/>
    </w:p>
    <w:p w14:paraId="06B1F18B" w14:textId="43DB336F" w:rsidR="00AD56EF" w:rsidRDefault="005371F5" w:rsidP="003B2933">
      <w:pPr>
        <w:spacing w:after="120" w:line="0" w:lineRule="atLeast"/>
        <w:ind w:leftChars="100" w:left="220"/>
      </w:pPr>
      <w:hyperlink r:id="rId128" w:history="1">
        <w:r w:rsidR="00AD56EF" w:rsidRPr="00D0196A">
          <w:rPr>
            <w:rStyle w:val="a3"/>
            <w:rFonts w:ascii="Times New Roman" w:hAnsi="Times New Roman" w:cs="Times New Roman"/>
            <w:sz w:val="21"/>
            <w:szCs w:val="21"/>
          </w:rPr>
          <w:t>https://www.mhlw.go.jp/stf/newpage_17346.html</w:t>
        </w:r>
      </w:hyperlink>
      <w:bookmarkStart w:id="205" w:name="_Hlk66468674"/>
      <w:r w:rsidR="00AD56EF" w:rsidRPr="003B2933">
        <w:rPr>
          <w:rFonts w:ascii="Times New Roman" w:eastAsia="HG丸ｺﾞｼｯｸM-PRO" w:hAnsi="Times New Roman" w:cs="Times New Roman"/>
          <w:color w:val="000000" w:themeColor="text1"/>
          <w:sz w:val="21"/>
          <w:szCs w:val="21"/>
        </w:rPr>
        <w:t xml:space="preserve">　</w:t>
      </w:r>
      <w:r w:rsidR="00AD56EF" w:rsidRPr="003B2933">
        <w:rPr>
          <w:rFonts w:ascii="Times New Roman" w:eastAsia="HG丸ｺﾞｼｯｸM-PRO" w:hAnsi="Times New Roman" w:cs="Times New Roman" w:hint="eastAsia"/>
          <w:color w:val="000000" w:themeColor="text1"/>
          <w:sz w:val="21"/>
          <w:szCs w:val="21"/>
        </w:rPr>
        <w:t xml:space="preserve">　</w:t>
      </w:r>
      <w:r w:rsidR="00AD56EF" w:rsidRPr="003B2933">
        <w:rPr>
          <w:rFonts w:ascii="HG丸ｺﾞｼｯｸM-PRO" w:eastAsia="HG丸ｺﾞｼｯｸM-PRO" w:hAnsi="HG丸ｺﾞｼｯｸM-PRO" w:cs="Times New Roman" w:hint="eastAsia"/>
          <w:b/>
          <w:bCs/>
          <w:color w:val="000000" w:themeColor="text1"/>
        </w:rPr>
        <w:t>3/</w:t>
      </w:r>
      <w:r w:rsidR="00AD56EF">
        <w:rPr>
          <w:rFonts w:ascii="HG丸ｺﾞｼｯｸM-PRO" w:eastAsia="HG丸ｺﾞｼｯｸM-PRO" w:hAnsi="HG丸ｺﾞｼｯｸM-PRO" w:cs="Times New Roman" w:hint="eastAsia"/>
          <w:b/>
          <w:bCs/>
          <w:color w:val="000000" w:themeColor="text1"/>
        </w:rPr>
        <w:t>12</w:t>
      </w:r>
      <w:bookmarkEnd w:id="205"/>
    </w:p>
    <w:p w14:paraId="471EABF1" w14:textId="3100CC7F" w:rsidR="00205FDC" w:rsidRDefault="005371F5" w:rsidP="003B2933">
      <w:pPr>
        <w:spacing w:after="120" w:line="0" w:lineRule="atLeast"/>
        <w:ind w:leftChars="100" w:left="220"/>
        <w:rPr>
          <w:rFonts w:ascii="Times New Roman" w:eastAsia="HG丸ｺﾞｼｯｸM-PRO" w:hAnsi="Times New Roman" w:cs="Times New Roman"/>
          <w:sz w:val="21"/>
          <w:szCs w:val="21"/>
        </w:rPr>
      </w:pPr>
      <w:hyperlink r:id="rId129" w:history="1">
        <w:r w:rsidR="00205FDC" w:rsidRPr="009A4526">
          <w:rPr>
            <w:rStyle w:val="a3"/>
            <w:rFonts w:ascii="Times New Roman" w:eastAsia="HG丸ｺﾞｼｯｸM-PRO" w:hAnsi="Times New Roman" w:cs="Times New Roman"/>
            <w:sz w:val="21"/>
            <w:szCs w:val="21"/>
          </w:rPr>
          <w:t>https://www.mhlw.go.jp/stf/newpage_17314.html</w:t>
        </w:r>
      </w:hyperlink>
      <w:bookmarkStart w:id="206" w:name="_Hlk66443177"/>
      <w:r w:rsidR="00205FDC" w:rsidRPr="003B2933">
        <w:rPr>
          <w:rFonts w:ascii="Times New Roman" w:eastAsia="HG丸ｺﾞｼｯｸM-PRO" w:hAnsi="Times New Roman" w:cs="Times New Roman"/>
          <w:color w:val="000000" w:themeColor="text1"/>
          <w:sz w:val="21"/>
          <w:szCs w:val="21"/>
        </w:rPr>
        <w:t xml:space="preserve">　</w:t>
      </w:r>
      <w:r w:rsidR="00205FDC" w:rsidRPr="003B2933">
        <w:rPr>
          <w:rFonts w:ascii="Times New Roman" w:eastAsia="HG丸ｺﾞｼｯｸM-PRO" w:hAnsi="Times New Roman" w:cs="Times New Roman" w:hint="eastAsia"/>
          <w:color w:val="000000" w:themeColor="text1"/>
          <w:sz w:val="21"/>
          <w:szCs w:val="21"/>
        </w:rPr>
        <w:t xml:space="preserve">　</w:t>
      </w:r>
      <w:r w:rsidR="00205FDC" w:rsidRPr="003B2933">
        <w:rPr>
          <w:rFonts w:ascii="HG丸ｺﾞｼｯｸM-PRO" w:eastAsia="HG丸ｺﾞｼｯｸM-PRO" w:hAnsi="HG丸ｺﾞｼｯｸM-PRO" w:cs="Times New Roman" w:hint="eastAsia"/>
          <w:b/>
          <w:bCs/>
          <w:color w:val="000000" w:themeColor="text1"/>
        </w:rPr>
        <w:t>3/</w:t>
      </w:r>
      <w:r w:rsidR="00205FDC">
        <w:rPr>
          <w:rFonts w:ascii="HG丸ｺﾞｼｯｸM-PRO" w:eastAsia="HG丸ｺﾞｼｯｸM-PRO" w:hAnsi="HG丸ｺﾞｼｯｸM-PRO" w:cs="Times New Roman" w:hint="eastAsia"/>
          <w:b/>
          <w:bCs/>
          <w:color w:val="000000" w:themeColor="text1"/>
        </w:rPr>
        <w:t>1</w:t>
      </w:r>
      <w:r w:rsidR="00205FDC">
        <w:rPr>
          <w:rFonts w:ascii="HG丸ｺﾞｼｯｸM-PRO" w:eastAsia="HG丸ｺﾞｼｯｸM-PRO" w:hAnsi="HG丸ｺﾞｼｯｸM-PRO" w:cs="Times New Roman"/>
          <w:b/>
          <w:bCs/>
          <w:color w:val="000000" w:themeColor="text1"/>
        </w:rPr>
        <w:t>1</w:t>
      </w:r>
      <w:bookmarkEnd w:id="206"/>
    </w:p>
    <w:p w14:paraId="5585D2D0" w14:textId="77777777" w:rsidR="003B2933" w:rsidRPr="00584FFD"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■新型コロナウイルス感染症の現在の状況と厚生労働省の対応につい</w:t>
      </w:r>
      <w:r w:rsidRPr="003B2933">
        <w:rPr>
          <w:rFonts w:ascii="Times New Roman" w:eastAsia="HG丸ｺﾞｼｯｸM-PRO" w:hAnsi="Times New Roman" w:cs="Times New Roman"/>
          <w:b/>
          <w:bCs/>
          <w:color w:val="000000" w:themeColor="text1"/>
          <w:sz w:val="21"/>
          <w:szCs w:val="21"/>
        </w:rPr>
        <w:t>て</w:t>
      </w:r>
    </w:p>
    <w:p w14:paraId="6B46572B" w14:textId="6B699F1B" w:rsidR="00B0502C" w:rsidRDefault="005371F5" w:rsidP="003B2933">
      <w:pPr>
        <w:spacing w:after="120" w:line="0" w:lineRule="atLeast"/>
        <w:ind w:leftChars="100" w:left="220"/>
        <w:rPr>
          <w:rFonts w:ascii="Times New Roman" w:hAnsi="Times New Roman" w:cs="Times New Roman"/>
          <w:sz w:val="21"/>
          <w:szCs w:val="21"/>
        </w:rPr>
      </w:pPr>
      <w:hyperlink r:id="rId130" w:history="1">
        <w:r w:rsidR="00B0502C" w:rsidRPr="007C2EC0">
          <w:rPr>
            <w:rStyle w:val="a3"/>
            <w:rFonts w:ascii="Times New Roman" w:hAnsi="Times New Roman" w:cs="Times New Roman"/>
            <w:sz w:val="21"/>
            <w:szCs w:val="21"/>
          </w:rPr>
          <w:t>https://www.mhlw.go.jp/stf/newpage_17459.html</w:t>
        </w:r>
      </w:hyperlink>
      <w:bookmarkStart w:id="207" w:name="_Hlk67039161"/>
      <w:r w:rsidR="00B0502C" w:rsidRPr="003B2933">
        <w:rPr>
          <w:rFonts w:ascii="Times New Roman" w:eastAsia="HG丸ｺﾞｼｯｸM-PRO" w:hAnsi="Times New Roman" w:cs="Times New Roman"/>
          <w:color w:val="000000" w:themeColor="text1"/>
          <w:sz w:val="21"/>
          <w:szCs w:val="21"/>
        </w:rPr>
        <w:t xml:space="preserve">　</w:t>
      </w:r>
      <w:r w:rsidR="00B0502C" w:rsidRPr="003B2933">
        <w:rPr>
          <w:rFonts w:ascii="Times New Roman" w:eastAsia="HG丸ｺﾞｼｯｸM-PRO" w:hAnsi="Times New Roman" w:cs="Times New Roman" w:hint="eastAsia"/>
          <w:color w:val="000000" w:themeColor="text1"/>
          <w:sz w:val="21"/>
          <w:szCs w:val="21"/>
        </w:rPr>
        <w:t xml:space="preserve">　</w:t>
      </w:r>
      <w:r w:rsidR="00B0502C" w:rsidRPr="003B2933">
        <w:rPr>
          <w:rFonts w:ascii="HG丸ｺﾞｼｯｸM-PRO" w:eastAsia="HG丸ｺﾞｼｯｸM-PRO" w:hAnsi="HG丸ｺﾞｼｯｸM-PRO" w:cs="Times New Roman" w:hint="eastAsia"/>
          <w:b/>
          <w:bCs/>
          <w:color w:val="000000" w:themeColor="text1"/>
        </w:rPr>
        <w:t>3/</w:t>
      </w:r>
      <w:r w:rsidR="00B0502C">
        <w:rPr>
          <w:rFonts w:ascii="HG丸ｺﾞｼｯｸM-PRO" w:eastAsia="HG丸ｺﾞｼｯｸM-PRO" w:hAnsi="HG丸ｺﾞｼｯｸM-PRO" w:cs="Times New Roman" w:hint="eastAsia"/>
          <w:b/>
          <w:bCs/>
          <w:color w:val="000000" w:themeColor="text1"/>
        </w:rPr>
        <w:t>18</w:t>
      </w:r>
      <w:bookmarkEnd w:id="207"/>
    </w:p>
    <w:p w14:paraId="2B87091A" w14:textId="02CF719D" w:rsidR="00D90CF4" w:rsidRDefault="005371F5" w:rsidP="003B2933">
      <w:pPr>
        <w:spacing w:after="120" w:line="0" w:lineRule="atLeast"/>
        <w:ind w:leftChars="100" w:left="220"/>
        <w:rPr>
          <w:rFonts w:ascii="Times New Roman" w:hAnsi="Times New Roman" w:cs="Times New Roman"/>
          <w:sz w:val="21"/>
          <w:szCs w:val="21"/>
        </w:rPr>
      </w:pPr>
      <w:hyperlink r:id="rId131" w:history="1">
        <w:r w:rsidR="00D90CF4" w:rsidRPr="00584FFD">
          <w:rPr>
            <w:rStyle w:val="a3"/>
            <w:rFonts w:ascii="Times New Roman" w:hAnsi="Times New Roman" w:cs="Times New Roman"/>
            <w:sz w:val="21"/>
            <w:szCs w:val="21"/>
          </w:rPr>
          <w:t>https://www.mhlw.go.jp/stf/newpage_17440.html</w:t>
        </w:r>
      </w:hyperlink>
      <w:r w:rsidR="00D90CF4" w:rsidRPr="003B2933">
        <w:rPr>
          <w:rFonts w:ascii="Times New Roman" w:eastAsia="HG丸ｺﾞｼｯｸM-PRO" w:hAnsi="Times New Roman" w:cs="Times New Roman"/>
          <w:color w:val="000000" w:themeColor="text1"/>
          <w:sz w:val="21"/>
          <w:szCs w:val="21"/>
        </w:rPr>
        <w:t xml:space="preserve">　</w:t>
      </w:r>
      <w:r w:rsidR="00D90CF4" w:rsidRPr="003B2933">
        <w:rPr>
          <w:rFonts w:ascii="Times New Roman" w:eastAsia="HG丸ｺﾞｼｯｸM-PRO" w:hAnsi="Times New Roman" w:cs="Times New Roman" w:hint="eastAsia"/>
          <w:color w:val="000000" w:themeColor="text1"/>
          <w:sz w:val="21"/>
          <w:szCs w:val="21"/>
        </w:rPr>
        <w:t xml:space="preserve">　</w:t>
      </w:r>
      <w:r w:rsidR="00D90CF4" w:rsidRPr="003B2933">
        <w:rPr>
          <w:rFonts w:ascii="HG丸ｺﾞｼｯｸM-PRO" w:eastAsia="HG丸ｺﾞｼｯｸM-PRO" w:hAnsi="HG丸ｺﾞｼｯｸM-PRO" w:cs="Times New Roman" w:hint="eastAsia"/>
          <w:b/>
          <w:bCs/>
          <w:color w:val="000000" w:themeColor="text1"/>
        </w:rPr>
        <w:t>3/</w:t>
      </w:r>
      <w:r w:rsidR="00D90CF4">
        <w:rPr>
          <w:rFonts w:ascii="HG丸ｺﾞｼｯｸM-PRO" w:eastAsia="HG丸ｺﾞｼｯｸM-PRO" w:hAnsi="HG丸ｺﾞｼｯｸM-PRO" w:cs="Times New Roman" w:hint="eastAsia"/>
          <w:b/>
          <w:bCs/>
          <w:color w:val="000000" w:themeColor="text1"/>
        </w:rPr>
        <w:t>1</w:t>
      </w:r>
      <w:r w:rsidR="00D90CF4">
        <w:rPr>
          <w:rFonts w:ascii="HG丸ｺﾞｼｯｸM-PRO" w:eastAsia="HG丸ｺﾞｼｯｸM-PRO" w:hAnsi="HG丸ｺﾞｼｯｸM-PRO" w:cs="Times New Roman"/>
          <w:b/>
          <w:bCs/>
          <w:color w:val="000000" w:themeColor="text1"/>
        </w:rPr>
        <w:t>7</w:t>
      </w:r>
    </w:p>
    <w:p w14:paraId="7EE80515" w14:textId="018A23AB" w:rsidR="008E7C1A" w:rsidRDefault="005371F5" w:rsidP="003B2933">
      <w:pPr>
        <w:spacing w:after="120" w:line="0" w:lineRule="atLeast"/>
        <w:ind w:leftChars="100" w:left="220"/>
        <w:rPr>
          <w:rFonts w:ascii="Times New Roman" w:hAnsi="Times New Roman" w:cs="Times New Roman"/>
          <w:sz w:val="21"/>
          <w:szCs w:val="21"/>
        </w:rPr>
      </w:pPr>
      <w:hyperlink r:id="rId132" w:history="1">
        <w:r w:rsidR="008E7C1A" w:rsidRPr="003D5339">
          <w:rPr>
            <w:rStyle w:val="a3"/>
            <w:rFonts w:ascii="Times New Roman" w:hAnsi="Times New Roman" w:cs="Times New Roman"/>
            <w:sz w:val="21"/>
            <w:szCs w:val="21"/>
          </w:rPr>
          <w:t>https://www.mhlw.go.jp/stf/newpage_17405.html</w:t>
        </w:r>
      </w:hyperlink>
      <w:r w:rsidR="008E7C1A" w:rsidRPr="003B2933">
        <w:rPr>
          <w:rFonts w:ascii="Times New Roman" w:eastAsia="HG丸ｺﾞｼｯｸM-PRO" w:hAnsi="Times New Roman" w:cs="Times New Roman"/>
          <w:color w:val="000000" w:themeColor="text1"/>
          <w:sz w:val="21"/>
          <w:szCs w:val="21"/>
        </w:rPr>
        <w:t xml:space="preserve">　</w:t>
      </w:r>
      <w:r w:rsidR="008E7C1A" w:rsidRPr="003B2933">
        <w:rPr>
          <w:rFonts w:ascii="Times New Roman" w:eastAsia="HG丸ｺﾞｼｯｸM-PRO" w:hAnsi="Times New Roman" w:cs="Times New Roman" w:hint="eastAsia"/>
          <w:color w:val="000000" w:themeColor="text1"/>
          <w:sz w:val="21"/>
          <w:szCs w:val="21"/>
        </w:rPr>
        <w:t xml:space="preserve">　</w:t>
      </w:r>
      <w:r w:rsidR="008E7C1A" w:rsidRPr="003B2933">
        <w:rPr>
          <w:rFonts w:ascii="HG丸ｺﾞｼｯｸM-PRO" w:eastAsia="HG丸ｺﾞｼｯｸM-PRO" w:hAnsi="HG丸ｺﾞｼｯｸM-PRO" w:cs="Times New Roman" w:hint="eastAsia"/>
          <w:b/>
          <w:bCs/>
          <w:color w:val="000000" w:themeColor="text1"/>
        </w:rPr>
        <w:t>3/</w:t>
      </w:r>
      <w:r w:rsidR="008E7C1A">
        <w:rPr>
          <w:rFonts w:ascii="HG丸ｺﾞｼｯｸM-PRO" w:eastAsia="HG丸ｺﾞｼｯｸM-PRO" w:hAnsi="HG丸ｺﾞｼｯｸM-PRO" w:cs="Times New Roman" w:hint="eastAsia"/>
          <w:b/>
          <w:bCs/>
          <w:color w:val="000000" w:themeColor="text1"/>
        </w:rPr>
        <w:t>1</w:t>
      </w:r>
      <w:r w:rsidR="008E7C1A">
        <w:rPr>
          <w:rFonts w:ascii="HG丸ｺﾞｼｯｸM-PRO" w:eastAsia="HG丸ｺﾞｼｯｸM-PRO" w:hAnsi="HG丸ｺﾞｼｯｸM-PRO" w:cs="Times New Roman"/>
          <w:b/>
          <w:bCs/>
          <w:color w:val="000000" w:themeColor="text1"/>
        </w:rPr>
        <w:t>6</w:t>
      </w:r>
    </w:p>
    <w:p w14:paraId="3ABBF774" w14:textId="54E8B802" w:rsidR="00187E82" w:rsidRDefault="005371F5" w:rsidP="003B2933">
      <w:pPr>
        <w:spacing w:after="120" w:line="0" w:lineRule="atLeast"/>
        <w:ind w:leftChars="100" w:left="220"/>
        <w:rPr>
          <w:rFonts w:ascii="Times New Roman" w:hAnsi="Times New Roman" w:cs="Times New Roman"/>
          <w:sz w:val="21"/>
          <w:szCs w:val="21"/>
        </w:rPr>
      </w:pPr>
      <w:hyperlink r:id="rId133" w:history="1">
        <w:r w:rsidR="00187E82" w:rsidRPr="00515270">
          <w:rPr>
            <w:rStyle w:val="a3"/>
            <w:rFonts w:ascii="Times New Roman" w:hAnsi="Times New Roman" w:cs="Times New Roman"/>
            <w:sz w:val="21"/>
            <w:szCs w:val="21"/>
          </w:rPr>
          <w:t>https://www.mhlw.go.jp/stf/newpage_17376.html</w:t>
        </w:r>
      </w:hyperlink>
      <w:bookmarkStart w:id="208" w:name="_Hlk66828929"/>
      <w:r w:rsidR="00187E82" w:rsidRPr="003B2933">
        <w:rPr>
          <w:rFonts w:ascii="Times New Roman" w:eastAsia="HG丸ｺﾞｼｯｸM-PRO" w:hAnsi="Times New Roman" w:cs="Times New Roman"/>
          <w:color w:val="000000" w:themeColor="text1"/>
          <w:sz w:val="21"/>
          <w:szCs w:val="21"/>
        </w:rPr>
        <w:t xml:space="preserve">　</w:t>
      </w:r>
      <w:r w:rsidR="00187E82" w:rsidRPr="003B2933">
        <w:rPr>
          <w:rFonts w:ascii="Times New Roman" w:eastAsia="HG丸ｺﾞｼｯｸM-PRO" w:hAnsi="Times New Roman" w:cs="Times New Roman" w:hint="eastAsia"/>
          <w:color w:val="000000" w:themeColor="text1"/>
          <w:sz w:val="21"/>
          <w:szCs w:val="21"/>
        </w:rPr>
        <w:t xml:space="preserve">　</w:t>
      </w:r>
      <w:r w:rsidR="00187E82" w:rsidRPr="003B2933">
        <w:rPr>
          <w:rFonts w:ascii="HG丸ｺﾞｼｯｸM-PRO" w:eastAsia="HG丸ｺﾞｼｯｸM-PRO" w:hAnsi="HG丸ｺﾞｼｯｸM-PRO" w:cs="Times New Roman" w:hint="eastAsia"/>
          <w:b/>
          <w:bCs/>
          <w:color w:val="000000" w:themeColor="text1"/>
        </w:rPr>
        <w:t>3/</w:t>
      </w:r>
      <w:r w:rsidR="00187E82">
        <w:rPr>
          <w:rFonts w:ascii="HG丸ｺﾞｼｯｸM-PRO" w:eastAsia="HG丸ｺﾞｼｯｸM-PRO" w:hAnsi="HG丸ｺﾞｼｯｸM-PRO" w:cs="Times New Roman" w:hint="eastAsia"/>
          <w:b/>
          <w:bCs/>
          <w:color w:val="000000" w:themeColor="text1"/>
        </w:rPr>
        <w:t>15</w:t>
      </w:r>
      <w:bookmarkEnd w:id="208"/>
    </w:p>
    <w:p w14:paraId="1C51094C" w14:textId="6D24E040" w:rsidR="000200F4" w:rsidRDefault="005371F5" w:rsidP="003B2933">
      <w:pPr>
        <w:spacing w:after="120" w:line="0" w:lineRule="atLeast"/>
        <w:ind w:leftChars="100" w:left="220"/>
        <w:rPr>
          <w:rFonts w:ascii="Times New Roman" w:hAnsi="Times New Roman" w:cs="Times New Roman"/>
          <w:sz w:val="21"/>
          <w:szCs w:val="21"/>
        </w:rPr>
      </w:pPr>
      <w:hyperlink r:id="rId134" w:history="1">
        <w:r w:rsidR="000200F4" w:rsidRPr="00D65E9A">
          <w:rPr>
            <w:rStyle w:val="a3"/>
            <w:rFonts w:ascii="Times New Roman" w:hAnsi="Times New Roman" w:cs="Times New Roman"/>
            <w:sz w:val="21"/>
            <w:szCs w:val="21"/>
          </w:rPr>
          <w:t>https://www.mhlw.go.jp/stf/newpage_17369.html</w:t>
        </w:r>
      </w:hyperlink>
      <w:r w:rsidR="000200F4" w:rsidRPr="003B2933">
        <w:rPr>
          <w:rFonts w:ascii="Times New Roman" w:eastAsia="HG丸ｺﾞｼｯｸM-PRO" w:hAnsi="Times New Roman" w:cs="Times New Roman"/>
          <w:color w:val="000000" w:themeColor="text1"/>
          <w:sz w:val="21"/>
          <w:szCs w:val="21"/>
        </w:rPr>
        <w:t xml:space="preserve">　</w:t>
      </w:r>
      <w:r w:rsidR="000200F4" w:rsidRPr="003B2933">
        <w:rPr>
          <w:rFonts w:ascii="Times New Roman" w:eastAsia="HG丸ｺﾞｼｯｸM-PRO" w:hAnsi="Times New Roman" w:cs="Times New Roman" w:hint="eastAsia"/>
          <w:color w:val="000000" w:themeColor="text1"/>
          <w:sz w:val="21"/>
          <w:szCs w:val="21"/>
        </w:rPr>
        <w:t xml:space="preserve">　</w:t>
      </w:r>
      <w:r w:rsidR="000200F4" w:rsidRPr="003B2933">
        <w:rPr>
          <w:rFonts w:ascii="HG丸ｺﾞｼｯｸM-PRO" w:eastAsia="HG丸ｺﾞｼｯｸM-PRO" w:hAnsi="HG丸ｺﾞｼｯｸM-PRO" w:cs="Times New Roman" w:hint="eastAsia"/>
          <w:b/>
          <w:bCs/>
          <w:color w:val="000000" w:themeColor="text1"/>
        </w:rPr>
        <w:t>3/</w:t>
      </w:r>
      <w:r w:rsidR="000200F4">
        <w:rPr>
          <w:rFonts w:ascii="HG丸ｺﾞｼｯｸM-PRO" w:eastAsia="HG丸ｺﾞｼｯｸM-PRO" w:hAnsi="HG丸ｺﾞｼｯｸM-PRO" w:cs="Times New Roman" w:hint="eastAsia"/>
          <w:b/>
          <w:bCs/>
          <w:color w:val="000000" w:themeColor="text1"/>
        </w:rPr>
        <w:t>14</w:t>
      </w:r>
    </w:p>
    <w:p w14:paraId="0A60CD14" w14:textId="2A0BA8A2" w:rsidR="00493C9C" w:rsidRDefault="005371F5" w:rsidP="003B2933">
      <w:pPr>
        <w:spacing w:after="120" w:line="0" w:lineRule="atLeast"/>
        <w:ind w:leftChars="100" w:left="220"/>
        <w:rPr>
          <w:rFonts w:ascii="Times New Roman" w:hAnsi="Times New Roman" w:cs="Times New Roman"/>
          <w:sz w:val="21"/>
          <w:szCs w:val="21"/>
        </w:rPr>
      </w:pPr>
      <w:hyperlink r:id="rId135" w:history="1">
        <w:r w:rsidR="00493C9C" w:rsidRPr="000200F4">
          <w:rPr>
            <w:rStyle w:val="a3"/>
            <w:rFonts w:ascii="Times New Roman" w:hAnsi="Times New Roman" w:cs="Times New Roman"/>
            <w:sz w:val="21"/>
            <w:szCs w:val="21"/>
          </w:rPr>
          <w:t>https://www.mhlw.go.jp/stf/newpage_17365.html</w:t>
        </w:r>
      </w:hyperlink>
      <w:bookmarkStart w:id="209" w:name="_Hlk66559767"/>
      <w:r w:rsidR="00493C9C" w:rsidRPr="003B2933">
        <w:rPr>
          <w:rFonts w:ascii="Times New Roman" w:eastAsia="HG丸ｺﾞｼｯｸM-PRO" w:hAnsi="Times New Roman" w:cs="Times New Roman"/>
          <w:color w:val="000000" w:themeColor="text1"/>
          <w:sz w:val="21"/>
          <w:szCs w:val="21"/>
        </w:rPr>
        <w:t xml:space="preserve">　</w:t>
      </w:r>
      <w:r w:rsidR="00493C9C" w:rsidRPr="003B2933">
        <w:rPr>
          <w:rFonts w:ascii="Times New Roman" w:eastAsia="HG丸ｺﾞｼｯｸM-PRO" w:hAnsi="Times New Roman" w:cs="Times New Roman" w:hint="eastAsia"/>
          <w:color w:val="000000" w:themeColor="text1"/>
          <w:sz w:val="21"/>
          <w:szCs w:val="21"/>
        </w:rPr>
        <w:t xml:space="preserve">　</w:t>
      </w:r>
      <w:r w:rsidR="00493C9C" w:rsidRPr="003B2933">
        <w:rPr>
          <w:rFonts w:ascii="HG丸ｺﾞｼｯｸM-PRO" w:eastAsia="HG丸ｺﾞｼｯｸM-PRO" w:hAnsi="HG丸ｺﾞｼｯｸM-PRO" w:cs="Times New Roman" w:hint="eastAsia"/>
          <w:b/>
          <w:bCs/>
          <w:color w:val="000000" w:themeColor="text1"/>
        </w:rPr>
        <w:t>3/</w:t>
      </w:r>
      <w:r w:rsidR="00493C9C">
        <w:rPr>
          <w:rFonts w:ascii="HG丸ｺﾞｼｯｸM-PRO" w:eastAsia="HG丸ｺﾞｼｯｸM-PRO" w:hAnsi="HG丸ｺﾞｼｯｸM-PRO" w:cs="Times New Roman" w:hint="eastAsia"/>
          <w:b/>
          <w:bCs/>
          <w:color w:val="000000" w:themeColor="text1"/>
        </w:rPr>
        <w:t>13</w:t>
      </w:r>
      <w:bookmarkEnd w:id="209"/>
    </w:p>
    <w:p w14:paraId="058312E0" w14:textId="56620B85" w:rsidR="00FE29EF" w:rsidRDefault="005371F5" w:rsidP="003B2933">
      <w:pPr>
        <w:spacing w:after="120" w:line="0" w:lineRule="atLeast"/>
        <w:ind w:leftChars="100" w:left="220"/>
        <w:rPr>
          <w:rFonts w:ascii="Times New Roman" w:hAnsi="Times New Roman" w:cs="Times New Roman"/>
          <w:sz w:val="21"/>
          <w:szCs w:val="21"/>
        </w:rPr>
      </w:pPr>
      <w:hyperlink r:id="rId136" w:history="1">
        <w:r w:rsidR="00FE29EF" w:rsidRPr="00D0196A">
          <w:rPr>
            <w:rStyle w:val="a3"/>
            <w:rFonts w:ascii="Times New Roman" w:hAnsi="Times New Roman" w:cs="Times New Roman"/>
            <w:sz w:val="21"/>
            <w:szCs w:val="21"/>
          </w:rPr>
          <w:t>https://www.mhlw.go.jp/stf/newpage_17356.html</w:t>
        </w:r>
      </w:hyperlink>
      <w:r w:rsidR="00FE29EF" w:rsidRPr="003B2933">
        <w:rPr>
          <w:rFonts w:ascii="Times New Roman" w:eastAsia="HG丸ｺﾞｼｯｸM-PRO" w:hAnsi="Times New Roman" w:cs="Times New Roman"/>
          <w:color w:val="000000" w:themeColor="text1"/>
          <w:sz w:val="21"/>
          <w:szCs w:val="21"/>
        </w:rPr>
        <w:t xml:space="preserve">　</w:t>
      </w:r>
      <w:r w:rsidR="00FE29EF" w:rsidRPr="003B2933">
        <w:rPr>
          <w:rFonts w:ascii="Times New Roman" w:eastAsia="HG丸ｺﾞｼｯｸM-PRO" w:hAnsi="Times New Roman" w:cs="Times New Roman" w:hint="eastAsia"/>
          <w:color w:val="000000" w:themeColor="text1"/>
          <w:sz w:val="21"/>
          <w:szCs w:val="21"/>
        </w:rPr>
        <w:t xml:space="preserve">　</w:t>
      </w:r>
      <w:r w:rsidR="00FE29EF" w:rsidRPr="003B2933">
        <w:rPr>
          <w:rFonts w:ascii="HG丸ｺﾞｼｯｸM-PRO" w:eastAsia="HG丸ｺﾞｼｯｸM-PRO" w:hAnsi="HG丸ｺﾞｼｯｸM-PRO" w:cs="Times New Roman" w:hint="eastAsia"/>
          <w:b/>
          <w:bCs/>
          <w:color w:val="000000" w:themeColor="text1"/>
        </w:rPr>
        <w:t>3/</w:t>
      </w:r>
      <w:r w:rsidR="00FE29EF">
        <w:rPr>
          <w:rFonts w:ascii="HG丸ｺﾞｼｯｸM-PRO" w:eastAsia="HG丸ｺﾞｼｯｸM-PRO" w:hAnsi="HG丸ｺﾞｼｯｸM-PRO" w:cs="Times New Roman" w:hint="eastAsia"/>
          <w:b/>
          <w:bCs/>
          <w:color w:val="000000" w:themeColor="text1"/>
        </w:rPr>
        <w:t>12</w:t>
      </w:r>
    </w:p>
    <w:p w14:paraId="4F6820EC" w14:textId="3CAAF4EE" w:rsidR="00151AAE" w:rsidRDefault="005371F5" w:rsidP="003B2933">
      <w:pPr>
        <w:spacing w:after="120" w:line="0" w:lineRule="atLeast"/>
        <w:ind w:leftChars="100" w:left="220"/>
        <w:rPr>
          <w:rFonts w:ascii="Times New Roman" w:hAnsi="Times New Roman" w:cs="Times New Roman"/>
          <w:sz w:val="21"/>
          <w:szCs w:val="21"/>
        </w:rPr>
      </w:pPr>
      <w:hyperlink r:id="rId137" w:history="1">
        <w:r w:rsidR="00151AAE" w:rsidRPr="00BB0868">
          <w:rPr>
            <w:rStyle w:val="a3"/>
            <w:rFonts w:ascii="Times New Roman" w:hAnsi="Times New Roman" w:cs="Times New Roman"/>
            <w:sz w:val="21"/>
            <w:szCs w:val="21"/>
          </w:rPr>
          <w:t>https://www.mhlw.go.jp/stf/newpage_17319.html</w:t>
        </w:r>
      </w:hyperlink>
      <w:bookmarkStart w:id="210" w:name="_Hlk66381781"/>
      <w:r w:rsidR="00151AAE" w:rsidRPr="003B2933">
        <w:rPr>
          <w:rFonts w:ascii="Times New Roman" w:eastAsia="HG丸ｺﾞｼｯｸM-PRO" w:hAnsi="Times New Roman" w:cs="Times New Roman"/>
          <w:color w:val="000000" w:themeColor="text1"/>
          <w:sz w:val="21"/>
          <w:szCs w:val="21"/>
        </w:rPr>
        <w:t xml:space="preserve">　</w:t>
      </w:r>
      <w:r w:rsidR="00151AAE" w:rsidRPr="003B2933">
        <w:rPr>
          <w:rFonts w:ascii="Times New Roman" w:eastAsia="HG丸ｺﾞｼｯｸM-PRO" w:hAnsi="Times New Roman" w:cs="Times New Roman" w:hint="eastAsia"/>
          <w:color w:val="000000" w:themeColor="text1"/>
          <w:sz w:val="21"/>
          <w:szCs w:val="21"/>
        </w:rPr>
        <w:t xml:space="preserve">　</w:t>
      </w:r>
      <w:r w:rsidR="00151AAE" w:rsidRPr="003B2933">
        <w:rPr>
          <w:rFonts w:ascii="HG丸ｺﾞｼｯｸM-PRO" w:eastAsia="HG丸ｺﾞｼｯｸM-PRO" w:hAnsi="HG丸ｺﾞｼｯｸM-PRO" w:cs="Times New Roman" w:hint="eastAsia"/>
          <w:b/>
          <w:bCs/>
          <w:color w:val="000000" w:themeColor="text1"/>
        </w:rPr>
        <w:t>3/</w:t>
      </w:r>
      <w:r w:rsidR="00151AAE">
        <w:rPr>
          <w:rFonts w:ascii="HG丸ｺﾞｼｯｸM-PRO" w:eastAsia="HG丸ｺﾞｼｯｸM-PRO" w:hAnsi="HG丸ｺﾞｼｯｸM-PRO" w:cs="Times New Roman" w:hint="eastAsia"/>
          <w:b/>
          <w:bCs/>
          <w:color w:val="000000" w:themeColor="text1"/>
        </w:rPr>
        <w:t>11</w:t>
      </w:r>
      <w:bookmarkEnd w:id="210"/>
    </w:p>
    <w:p w14:paraId="5AD0709C" w14:textId="7E632F71" w:rsidR="003B2933" w:rsidRPr="003B2933" w:rsidRDefault="003B2933" w:rsidP="00B0502C">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2021/3/</w:t>
      </w:r>
      <w:r w:rsidR="00C863C9">
        <w:rPr>
          <w:rFonts w:ascii="HG丸ｺﾞｼｯｸM-PRO" w:eastAsia="HG丸ｺﾞｼｯｸM-PRO" w:hAnsi="HG丸ｺﾞｼｯｸM-PRO" w:cs="ＭＳ Ｐゴシック"/>
          <w:b/>
          <w:bCs/>
          <w:color w:val="000000" w:themeColor="text1"/>
          <w:szCs w:val="24"/>
        </w:rPr>
        <w:t>1</w:t>
      </w:r>
      <w:r w:rsidR="00B0502C">
        <w:rPr>
          <w:rFonts w:ascii="HG丸ｺﾞｼｯｸM-PRO" w:eastAsia="HG丸ｺﾞｼｯｸM-PRO" w:hAnsi="HG丸ｺﾞｼｯｸM-PRO" w:cs="ＭＳ Ｐゴシック"/>
          <w:b/>
          <w:bCs/>
          <w:color w:val="000000" w:themeColor="text1"/>
          <w:szCs w:val="24"/>
        </w:rPr>
        <w:t>8</w:t>
      </w:r>
      <w:r w:rsidRPr="003B2933">
        <w:rPr>
          <w:rFonts w:ascii="Times New Roman" w:eastAsia="HG丸ｺﾞｼｯｸM-PRO" w:hAnsi="Times New Roman" w:cs="Times New Roman"/>
          <w:color w:val="000000" w:themeColor="text1"/>
          <w:sz w:val="21"/>
          <w:szCs w:val="21"/>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5371F5" w:rsidP="003B2933">
      <w:pPr>
        <w:spacing w:after="120" w:line="0" w:lineRule="atLeast"/>
        <w:ind w:leftChars="100" w:left="220"/>
        <w:rPr>
          <w:rFonts w:ascii="Times New Roman" w:hAnsi="Times New Roman" w:cs="Times New Roman"/>
          <w:sz w:val="21"/>
          <w:szCs w:val="21"/>
        </w:rPr>
      </w:pPr>
      <w:hyperlink r:id="rId139" w:history="1">
        <w:r w:rsidR="00C863C9" w:rsidRPr="00C863C9">
          <w:rPr>
            <w:rStyle w:val="a3"/>
            <w:rFonts w:ascii="Times New Roman" w:hAnsi="Times New Roman" w:cs="Times New Roman"/>
            <w:sz w:val="21"/>
            <w:szCs w:val="21"/>
          </w:rPr>
          <w:t>https://www.mhlw.go.jp/stf/seisakunitsuite/bunya/0000121431_00244.html</w:t>
        </w:r>
      </w:hyperlink>
    </w:p>
    <w:p w14:paraId="34202393" w14:textId="029DADA5" w:rsidR="00A968B7" w:rsidRDefault="003B2933"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bookmarkStart w:id="211"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12" w:name="_Hlk66916570"/>
      <w:bookmarkEnd w:id="211"/>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12"/>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1826764D" w14:textId="7167C1E0" w:rsidR="003B2933" w:rsidRPr="003B2933"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13"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3B2933">
        <w:rPr>
          <w:rFonts w:ascii="Times New Roman" w:eastAsia="HG丸ｺﾞｼｯｸM-PRO" w:hAnsi="Times New Roman" w:cs="Times New Roman"/>
          <w:b/>
          <w:bCs/>
          <w:color w:val="000000" w:themeColor="text1"/>
          <w:sz w:val="21"/>
          <w:szCs w:val="21"/>
        </w:rPr>
        <w:t>）</w:t>
      </w:r>
      <w:bookmarkEnd w:id="213"/>
    </w:p>
    <w:bookmarkStart w:id="214" w:name="_Hlk45180123"/>
    <w:bookmarkStart w:id="215" w:name="_Hlk43729884"/>
    <w:p w14:paraId="4DEFA174" w14:textId="39481117" w:rsidR="00B0502C" w:rsidRDefault="00B0502C"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w:instrText>
      </w:r>
      <w:r w:rsidRPr="00B0502C">
        <w:rPr>
          <w:rFonts w:ascii="Times New Roman" w:eastAsia="HG丸ｺﾞｼｯｸM-PRO" w:hAnsi="Times New Roman" w:cs="Times New Roman"/>
          <w:color w:val="0000FF" w:themeColor="hyperlink"/>
          <w:sz w:val="21"/>
          <w:szCs w:val="21"/>
        </w:rPr>
        <w:instrText>https://www.mhlw.go.jp/stf/newpage_17469.html</w:instrText>
      </w:r>
      <w:r>
        <w:rPr>
          <w:rFonts w:ascii="Times New Roman" w:eastAsia="HG丸ｺﾞｼｯｸM-PRO" w:hAnsi="Times New Roman" w:cs="Times New Roman"/>
          <w:color w:val="0000FF" w:themeColor="hyperlink"/>
          <w:sz w:val="21"/>
          <w:szCs w:val="21"/>
        </w:rPr>
        <w:instrText xml:space="preserve">" </w:instrText>
      </w:r>
      <w:r>
        <w:rPr>
          <w:rFonts w:ascii="Times New Roman" w:eastAsia="HG丸ｺﾞｼｯｸM-PRO" w:hAnsi="Times New Roman" w:cs="Times New Roman"/>
          <w:color w:val="0000FF" w:themeColor="hyperlink"/>
          <w:sz w:val="21"/>
          <w:szCs w:val="21"/>
        </w:rPr>
        <w:fldChar w:fldCharType="separate"/>
      </w:r>
      <w:r w:rsidRPr="007C2EC0">
        <w:rPr>
          <w:rStyle w:val="a3"/>
          <w:rFonts w:ascii="Times New Roman" w:eastAsia="HG丸ｺﾞｼｯｸM-PRO" w:hAnsi="Times New Roman" w:cs="Times New Roman"/>
          <w:sz w:val="21"/>
          <w:szCs w:val="21"/>
        </w:rPr>
        <w:t>https://www.mhlw.go.jp/stf/newpage_17469.html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18</w:t>
      </w:r>
    </w:p>
    <w:p w14:paraId="61872B89" w14:textId="5F2C9F7F" w:rsidR="00D90CF4"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0" w:history="1">
        <w:r w:rsidR="00D90CF4" w:rsidRPr="00D90CF4">
          <w:rPr>
            <w:rStyle w:val="a3"/>
            <w:rFonts w:ascii="Times New Roman" w:eastAsia="HG丸ｺﾞｼｯｸM-PRO" w:hAnsi="Times New Roman" w:cs="Times New Roman"/>
            <w:sz w:val="21"/>
            <w:szCs w:val="21"/>
          </w:rPr>
          <w:t>https://www.mhlw.go.jp/stf/newpage_17451.html</w:t>
        </w:r>
      </w:hyperlink>
      <w:r w:rsidR="00D90CF4" w:rsidRPr="003B2933">
        <w:rPr>
          <w:rFonts w:ascii="Times New Roman" w:eastAsia="HG丸ｺﾞｼｯｸM-PRO" w:hAnsi="Times New Roman" w:cs="Times New Roman"/>
          <w:color w:val="000000" w:themeColor="text1"/>
          <w:sz w:val="21"/>
          <w:szCs w:val="21"/>
        </w:rPr>
        <w:t xml:space="preserve">　</w:t>
      </w:r>
      <w:r w:rsidR="00D90CF4" w:rsidRPr="003B2933">
        <w:rPr>
          <w:rFonts w:ascii="Times New Roman" w:eastAsia="HG丸ｺﾞｼｯｸM-PRO" w:hAnsi="Times New Roman" w:cs="Times New Roman" w:hint="eastAsia"/>
          <w:color w:val="000000" w:themeColor="text1"/>
          <w:sz w:val="21"/>
          <w:szCs w:val="21"/>
        </w:rPr>
        <w:t xml:space="preserve">　</w:t>
      </w:r>
      <w:r w:rsidR="00D90CF4" w:rsidRPr="003B2933">
        <w:rPr>
          <w:rFonts w:ascii="HG丸ｺﾞｼｯｸM-PRO" w:eastAsia="HG丸ｺﾞｼｯｸM-PRO" w:hAnsi="HG丸ｺﾞｼｯｸM-PRO" w:cs="Times New Roman" w:hint="eastAsia"/>
          <w:b/>
          <w:bCs/>
          <w:color w:val="000000" w:themeColor="text1"/>
        </w:rPr>
        <w:t>3/</w:t>
      </w:r>
      <w:r w:rsidR="00D90CF4">
        <w:rPr>
          <w:rFonts w:ascii="HG丸ｺﾞｼｯｸM-PRO" w:eastAsia="HG丸ｺﾞｼｯｸM-PRO" w:hAnsi="HG丸ｺﾞｼｯｸM-PRO" w:cs="Times New Roman" w:hint="eastAsia"/>
          <w:b/>
          <w:bCs/>
          <w:color w:val="000000" w:themeColor="text1"/>
        </w:rPr>
        <w:t>17</w:t>
      </w:r>
    </w:p>
    <w:p w14:paraId="62CEBC33" w14:textId="5ED9B87B" w:rsidR="008E7C1A"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1" w:history="1">
        <w:r w:rsidR="008E7C1A" w:rsidRPr="008E7C1A">
          <w:rPr>
            <w:rStyle w:val="a3"/>
            <w:rFonts w:ascii="Times New Roman" w:eastAsia="HG丸ｺﾞｼｯｸM-PRO" w:hAnsi="Times New Roman" w:cs="Times New Roman"/>
            <w:sz w:val="21"/>
            <w:szCs w:val="21"/>
          </w:rPr>
          <w:t>https://www.mhlw.go.jp/stf/newpage_17419.html</w:t>
        </w:r>
      </w:hyperlink>
      <w:bookmarkStart w:id="216" w:name="_Hlk66916274"/>
      <w:r w:rsidR="008E7C1A" w:rsidRPr="003B2933">
        <w:rPr>
          <w:rFonts w:ascii="Times New Roman" w:eastAsia="HG丸ｺﾞｼｯｸM-PRO" w:hAnsi="Times New Roman" w:cs="Times New Roman"/>
          <w:color w:val="000000" w:themeColor="text1"/>
          <w:sz w:val="21"/>
          <w:szCs w:val="21"/>
        </w:rPr>
        <w:t xml:space="preserve">　</w:t>
      </w:r>
      <w:r w:rsidR="008E7C1A" w:rsidRPr="003B2933">
        <w:rPr>
          <w:rFonts w:ascii="Times New Roman" w:eastAsia="HG丸ｺﾞｼｯｸM-PRO" w:hAnsi="Times New Roman" w:cs="Times New Roman" w:hint="eastAsia"/>
          <w:color w:val="000000" w:themeColor="text1"/>
          <w:sz w:val="21"/>
          <w:szCs w:val="21"/>
        </w:rPr>
        <w:t xml:space="preserve">　</w:t>
      </w:r>
      <w:r w:rsidR="008E7C1A" w:rsidRPr="003B2933">
        <w:rPr>
          <w:rFonts w:ascii="HG丸ｺﾞｼｯｸM-PRO" w:eastAsia="HG丸ｺﾞｼｯｸM-PRO" w:hAnsi="HG丸ｺﾞｼｯｸM-PRO" w:cs="Times New Roman" w:hint="eastAsia"/>
          <w:b/>
          <w:bCs/>
          <w:color w:val="000000" w:themeColor="text1"/>
        </w:rPr>
        <w:t>3/</w:t>
      </w:r>
      <w:r w:rsidR="008E7C1A">
        <w:rPr>
          <w:rFonts w:ascii="HG丸ｺﾞｼｯｸM-PRO" w:eastAsia="HG丸ｺﾞｼｯｸM-PRO" w:hAnsi="HG丸ｺﾞｼｯｸM-PRO" w:cs="Times New Roman" w:hint="eastAsia"/>
          <w:b/>
          <w:bCs/>
          <w:color w:val="000000" w:themeColor="text1"/>
        </w:rPr>
        <w:t>1</w:t>
      </w:r>
      <w:r w:rsidR="008E7C1A">
        <w:rPr>
          <w:rFonts w:ascii="HG丸ｺﾞｼｯｸM-PRO" w:eastAsia="HG丸ｺﾞｼｯｸM-PRO" w:hAnsi="HG丸ｺﾞｼｯｸM-PRO" w:cs="Times New Roman"/>
          <w:b/>
          <w:bCs/>
          <w:color w:val="000000" w:themeColor="text1"/>
        </w:rPr>
        <w:t>6</w:t>
      </w:r>
      <w:bookmarkEnd w:id="216"/>
    </w:p>
    <w:p w14:paraId="22704AEF" w14:textId="5E93AFDE" w:rsidR="0085432A"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2" w:history="1">
        <w:r w:rsidR="0085432A" w:rsidRPr="0085432A">
          <w:rPr>
            <w:rStyle w:val="a3"/>
            <w:rFonts w:ascii="Times New Roman" w:eastAsia="HG丸ｺﾞｼｯｸM-PRO" w:hAnsi="Times New Roman" w:cs="Times New Roman"/>
            <w:sz w:val="21"/>
            <w:szCs w:val="21"/>
          </w:rPr>
          <w:t>https://www.mhlw.go.jp/stf/newpage_17389.html</w:t>
        </w:r>
      </w:hyperlink>
      <w:bookmarkStart w:id="217" w:name="_Hlk66729960"/>
      <w:r w:rsidR="0085432A" w:rsidRPr="003B2933">
        <w:rPr>
          <w:rFonts w:ascii="Times New Roman" w:eastAsia="HG丸ｺﾞｼｯｸM-PRO" w:hAnsi="Times New Roman" w:cs="Times New Roman"/>
          <w:color w:val="000000" w:themeColor="text1"/>
          <w:sz w:val="21"/>
          <w:szCs w:val="21"/>
        </w:rPr>
        <w:t xml:space="preserve">　</w:t>
      </w:r>
      <w:r w:rsidR="0085432A" w:rsidRPr="003B2933">
        <w:rPr>
          <w:rFonts w:ascii="Times New Roman" w:eastAsia="HG丸ｺﾞｼｯｸM-PRO" w:hAnsi="Times New Roman" w:cs="Times New Roman" w:hint="eastAsia"/>
          <w:color w:val="000000" w:themeColor="text1"/>
          <w:sz w:val="21"/>
          <w:szCs w:val="21"/>
        </w:rPr>
        <w:t xml:space="preserve">　</w:t>
      </w:r>
      <w:r w:rsidR="0085432A" w:rsidRPr="003B2933">
        <w:rPr>
          <w:rFonts w:ascii="HG丸ｺﾞｼｯｸM-PRO" w:eastAsia="HG丸ｺﾞｼｯｸM-PRO" w:hAnsi="HG丸ｺﾞｼｯｸM-PRO" w:cs="Times New Roman" w:hint="eastAsia"/>
          <w:b/>
          <w:bCs/>
          <w:color w:val="000000" w:themeColor="text1"/>
        </w:rPr>
        <w:t>3/</w:t>
      </w:r>
      <w:r w:rsidR="0085432A">
        <w:rPr>
          <w:rFonts w:ascii="HG丸ｺﾞｼｯｸM-PRO" w:eastAsia="HG丸ｺﾞｼｯｸM-PRO" w:hAnsi="HG丸ｺﾞｼｯｸM-PRO" w:cs="Times New Roman" w:hint="eastAsia"/>
          <w:b/>
          <w:bCs/>
          <w:color w:val="000000" w:themeColor="text1"/>
        </w:rPr>
        <w:t>15</w:t>
      </w:r>
      <w:bookmarkEnd w:id="217"/>
    </w:p>
    <w:p w14:paraId="22E82956" w14:textId="014DD851" w:rsidR="000200F4"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3" w:history="1">
        <w:r w:rsidR="000200F4" w:rsidRPr="000200F4">
          <w:rPr>
            <w:rStyle w:val="a3"/>
            <w:rFonts w:ascii="Times New Roman" w:eastAsia="HG丸ｺﾞｼｯｸM-PRO" w:hAnsi="Times New Roman" w:cs="Times New Roman"/>
            <w:sz w:val="21"/>
            <w:szCs w:val="21"/>
          </w:rPr>
          <w:t>https://www.mhlw.go.jp/stf/newpage_17370.html</w:t>
        </w:r>
      </w:hyperlink>
      <w:r w:rsidR="000200F4" w:rsidRPr="003B2933">
        <w:rPr>
          <w:rFonts w:ascii="Times New Roman" w:eastAsia="HG丸ｺﾞｼｯｸM-PRO" w:hAnsi="Times New Roman" w:cs="Times New Roman"/>
          <w:color w:val="000000" w:themeColor="text1"/>
          <w:sz w:val="21"/>
          <w:szCs w:val="21"/>
        </w:rPr>
        <w:t xml:space="preserve">　</w:t>
      </w:r>
      <w:r w:rsidR="000200F4" w:rsidRPr="003B2933">
        <w:rPr>
          <w:rFonts w:ascii="Times New Roman" w:eastAsia="HG丸ｺﾞｼｯｸM-PRO" w:hAnsi="Times New Roman" w:cs="Times New Roman" w:hint="eastAsia"/>
          <w:color w:val="000000" w:themeColor="text1"/>
          <w:sz w:val="21"/>
          <w:szCs w:val="21"/>
        </w:rPr>
        <w:t xml:space="preserve">　</w:t>
      </w:r>
      <w:r w:rsidR="000200F4" w:rsidRPr="003B2933">
        <w:rPr>
          <w:rFonts w:ascii="HG丸ｺﾞｼｯｸM-PRO" w:eastAsia="HG丸ｺﾞｼｯｸM-PRO" w:hAnsi="HG丸ｺﾞｼｯｸM-PRO" w:cs="Times New Roman" w:hint="eastAsia"/>
          <w:b/>
          <w:bCs/>
          <w:color w:val="000000" w:themeColor="text1"/>
        </w:rPr>
        <w:t>3/</w:t>
      </w:r>
      <w:r w:rsidR="000200F4">
        <w:rPr>
          <w:rFonts w:ascii="HG丸ｺﾞｼｯｸM-PRO" w:eastAsia="HG丸ｺﾞｼｯｸM-PRO" w:hAnsi="HG丸ｺﾞｼｯｸM-PRO" w:cs="Times New Roman" w:hint="eastAsia"/>
          <w:b/>
          <w:bCs/>
          <w:color w:val="000000" w:themeColor="text1"/>
        </w:rPr>
        <w:t>14</w:t>
      </w:r>
    </w:p>
    <w:p w14:paraId="29EC0E20" w14:textId="14232251" w:rsidR="00D0196A"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4" w:history="1">
        <w:r w:rsidR="00D0196A" w:rsidRPr="00D0196A">
          <w:rPr>
            <w:rStyle w:val="a3"/>
            <w:rFonts w:ascii="Times New Roman" w:eastAsia="HG丸ｺﾞｼｯｸM-PRO" w:hAnsi="Times New Roman" w:cs="Times New Roman"/>
            <w:sz w:val="21"/>
            <w:szCs w:val="21"/>
          </w:rPr>
          <w:t>https://www.mhlw.go.jp/stf/newpage_17366.html</w:t>
        </w:r>
      </w:hyperlink>
      <w:bookmarkStart w:id="218" w:name="_Hlk66559721"/>
      <w:r w:rsidR="00D0196A" w:rsidRPr="003B2933">
        <w:rPr>
          <w:rFonts w:ascii="Times New Roman" w:eastAsia="HG丸ｺﾞｼｯｸM-PRO" w:hAnsi="Times New Roman" w:cs="Times New Roman"/>
          <w:color w:val="000000" w:themeColor="text1"/>
          <w:sz w:val="21"/>
          <w:szCs w:val="21"/>
        </w:rPr>
        <w:t xml:space="preserve">　</w:t>
      </w:r>
      <w:r w:rsidR="00D0196A" w:rsidRPr="003B2933">
        <w:rPr>
          <w:rFonts w:ascii="Times New Roman" w:eastAsia="HG丸ｺﾞｼｯｸM-PRO" w:hAnsi="Times New Roman" w:cs="Times New Roman" w:hint="eastAsia"/>
          <w:color w:val="000000" w:themeColor="text1"/>
          <w:sz w:val="21"/>
          <w:szCs w:val="21"/>
        </w:rPr>
        <w:t xml:space="preserve">　</w:t>
      </w:r>
      <w:r w:rsidR="00D0196A" w:rsidRPr="003B2933">
        <w:rPr>
          <w:rFonts w:ascii="HG丸ｺﾞｼｯｸM-PRO" w:eastAsia="HG丸ｺﾞｼｯｸM-PRO" w:hAnsi="HG丸ｺﾞｼｯｸM-PRO" w:cs="Times New Roman" w:hint="eastAsia"/>
          <w:b/>
          <w:bCs/>
          <w:color w:val="000000" w:themeColor="text1"/>
        </w:rPr>
        <w:t>3/</w:t>
      </w:r>
      <w:r w:rsidR="00D0196A">
        <w:rPr>
          <w:rFonts w:ascii="HG丸ｺﾞｼｯｸM-PRO" w:eastAsia="HG丸ｺﾞｼｯｸM-PRO" w:hAnsi="HG丸ｺﾞｼｯｸM-PRO" w:cs="Times New Roman" w:hint="eastAsia"/>
          <w:b/>
          <w:bCs/>
          <w:color w:val="000000" w:themeColor="text1"/>
        </w:rPr>
        <w:t>13</w:t>
      </w:r>
      <w:bookmarkEnd w:id="218"/>
    </w:p>
    <w:p w14:paraId="6203643A" w14:textId="4368E37D" w:rsidR="00DD05C9"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5" w:history="1">
        <w:r w:rsidR="00DD05C9" w:rsidRPr="00DD05C9">
          <w:rPr>
            <w:rStyle w:val="a3"/>
            <w:rFonts w:ascii="Times New Roman" w:eastAsia="HG丸ｺﾞｼｯｸM-PRO" w:hAnsi="Times New Roman" w:cs="Times New Roman"/>
            <w:sz w:val="21"/>
            <w:szCs w:val="21"/>
          </w:rPr>
          <w:t>https://www.mhlw.go.jp/stf/newpage_17358.html</w:t>
        </w:r>
      </w:hyperlink>
      <w:bookmarkStart w:id="219" w:name="_Hlk66469239"/>
      <w:r w:rsidR="00DD05C9" w:rsidRPr="003B2933">
        <w:rPr>
          <w:rFonts w:ascii="Times New Roman" w:eastAsia="HG丸ｺﾞｼｯｸM-PRO" w:hAnsi="Times New Roman" w:cs="Times New Roman"/>
          <w:color w:val="000000" w:themeColor="text1"/>
          <w:sz w:val="21"/>
          <w:szCs w:val="21"/>
        </w:rPr>
        <w:t xml:space="preserve">　</w:t>
      </w:r>
      <w:r w:rsidR="00DD05C9" w:rsidRPr="003B2933">
        <w:rPr>
          <w:rFonts w:ascii="Times New Roman" w:eastAsia="HG丸ｺﾞｼｯｸM-PRO" w:hAnsi="Times New Roman" w:cs="Times New Roman" w:hint="eastAsia"/>
          <w:color w:val="000000" w:themeColor="text1"/>
          <w:sz w:val="21"/>
          <w:szCs w:val="21"/>
        </w:rPr>
        <w:t xml:space="preserve">　</w:t>
      </w:r>
      <w:r w:rsidR="00DD05C9" w:rsidRPr="003B2933">
        <w:rPr>
          <w:rFonts w:ascii="HG丸ｺﾞｼｯｸM-PRO" w:eastAsia="HG丸ｺﾞｼｯｸM-PRO" w:hAnsi="HG丸ｺﾞｼｯｸM-PRO" w:cs="Times New Roman" w:hint="eastAsia"/>
          <w:b/>
          <w:bCs/>
          <w:color w:val="000000" w:themeColor="text1"/>
        </w:rPr>
        <w:t>3/</w:t>
      </w:r>
      <w:r w:rsidR="00DD05C9">
        <w:rPr>
          <w:rFonts w:ascii="HG丸ｺﾞｼｯｸM-PRO" w:eastAsia="HG丸ｺﾞｼｯｸM-PRO" w:hAnsi="HG丸ｺﾞｼｯｸM-PRO" w:cs="Times New Roman" w:hint="eastAsia"/>
          <w:b/>
          <w:bCs/>
          <w:color w:val="000000" w:themeColor="text1"/>
        </w:rPr>
        <w:t>12</w:t>
      </w:r>
      <w:bookmarkEnd w:id="219"/>
    </w:p>
    <w:p w14:paraId="1530BA4A" w14:textId="6C505CC2" w:rsidR="00151AAE"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46" w:history="1">
        <w:r w:rsidR="00151AAE" w:rsidRPr="00151AAE">
          <w:rPr>
            <w:rStyle w:val="a3"/>
            <w:rFonts w:ascii="Times New Roman" w:eastAsia="HG丸ｺﾞｼｯｸM-PRO" w:hAnsi="Times New Roman" w:cs="Times New Roman"/>
            <w:sz w:val="21"/>
            <w:szCs w:val="21"/>
          </w:rPr>
          <w:t>https://www.mhlw.go.jp/stf/newpage_17328.html</w:t>
        </w:r>
      </w:hyperlink>
      <w:bookmarkStart w:id="220" w:name="_Hlk66916146"/>
      <w:r w:rsidR="00151AAE" w:rsidRPr="003B2933">
        <w:rPr>
          <w:rFonts w:ascii="Times New Roman" w:eastAsia="HG丸ｺﾞｼｯｸM-PRO" w:hAnsi="Times New Roman" w:cs="Times New Roman"/>
          <w:color w:val="000000" w:themeColor="text1"/>
          <w:sz w:val="21"/>
          <w:szCs w:val="21"/>
        </w:rPr>
        <w:t xml:space="preserve">　</w:t>
      </w:r>
      <w:r w:rsidR="00151AAE" w:rsidRPr="003B2933">
        <w:rPr>
          <w:rFonts w:ascii="Times New Roman" w:eastAsia="HG丸ｺﾞｼｯｸM-PRO" w:hAnsi="Times New Roman" w:cs="Times New Roman" w:hint="eastAsia"/>
          <w:color w:val="000000" w:themeColor="text1"/>
          <w:sz w:val="21"/>
          <w:szCs w:val="21"/>
        </w:rPr>
        <w:t xml:space="preserve">　</w:t>
      </w:r>
      <w:r w:rsidR="00151AAE" w:rsidRPr="003B2933">
        <w:rPr>
          <w:rFonts w:ascii="HG丸ｺﾞｼｯｸM-PRO" w:eastAsia="HG丸ｺﾞｼｯｸM-PRO" w:hAnsi="HG丸ｺﾞｼｯｸM-PRO" w:cs="Times New Roman" w:hint="eastAsia"/>
          <w:b/>
          <w:bCs/>
          <w:color w:val="000000" w:themeColor="text1"/>
        </w:rPr>
        <w:t>3/</w:t>
      </w:r>
      <w:r w:rsidR="00151AAE">
        <w:rPr>
          <w:rFonts w:ascii="HG丸ｺﾞｼｯｸM-PRO" w:eastAsia="HG丸ｺﾞｼｯｸM-PRO" w:hAnsi="HG丸ｺﾞｼｯｸM-PRO" w:cs="Times New Roman" w:hint="eastAsia"/>
          <w:b/>
          <w:bCs/>
          <w:color w:val="000000" w:themeColor="text1"/>
        </w:rPr>
        <w:t>11</w:t>
      </w:r>
      <w:bookmarkEnd w:id="220"/>
    </w:p>
    <w:p w14:paraId="20CFBA4C" w14:textId="41DAB0B9" w:rsidR="00D90CF4" w:rsidRPr="00584FFD" w:rsidRDefault="00D90CF4" w:rsidP="008A7575">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21" w:name="_Hlk59965081"/>
      <w:bookmarkEnd w:id="214"/>
      <w:bookmarkEnd w:id="215"/>
      <w:r>
        <w:rPr>
          <w:rFonts w:ascii="HG丸ｺﾞｼｯｸM-PRO" w:eastAsia="HG丸ｺﾞｼｯｸM-PRO" w:hAnsi="HG丸ｺﾞｼｯｸM-PRO" w:cs="ＭＳ Ｐゴシック" w:hint="eastAsia"/>
          <w:b/>
          <w:bCs/>
          <w:color w:val="000000" w:themeColor="text1"/>
          <w:szCs w:val="24"/>
        </w:rPr>
        <w:t>■</w:t>
      </w:r>
      <w:r w:rsidRPr="00D90CF4">
        <w:rPr>
          <w:rFonts w:ascii="HG丸ｺﾞｼｯｸM-PRO" w:eastAsia="HG丸ｺﾞｼｯｸM-PRO" w:hAnsi="HG丸ｺﾞｼｯｸM-PRO" w:cs="ＭＳ Ｐゴシック" w:hint="eastAsia"/>
          <w:b/>
          <w:bCs/>
          <w:color w:val="000000" w:themeColor="text1"/>
          <w:szCs w:val="24"/>
        </w:rPr>
        <w:t>新型コロナウイルス感染症（変異株）の患者等の発生について（空港検疫）</w:t>
      </w:r>
      <w:r>
        <w:rPr>
          <w:rFonts w:ascii="HG丸ｺﾞｼｯｸM-PRO" w:eastAsia="HG丸ｺﾞｼｯｸM-PRO" w:hAnsi="HG丸ｺﾞｼｯｸM-PRO" w:cs="ＭＳ Ｐゴシック" w:hint="eastAsia"/>
          <w:b/>
          <w:bCs/>
          <w:color w:val="000000" w:themeColor="text1"/>
          <w:szCs w:val="24"/>
        </w:rPr>
        <w:t xml:space="preserve">　2021/3/17</w:t>
      </w:r>
    </w:p>
    <w:p w14:paraId="7DBA770E" w14:textId="127E93AD" w:rsidR="00D90CF4" w:rsidRPr="00D90CF4" w:rsidRDefault="00D90CF4" w:rsidP="00D90CF4">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584FFD">
        <w:rPr>
          <w:rFonts w:ascii="Times New Roman" w:eastAsia="HG丸ｺﾞｼｯｸM-PRO" w:hAnsi="Times New Roman" w:cs="Times New Roman"/>
          <w:b/>
          <w:bCs/>
          <w:color w:val="000000" w:themeColor="text1"/>
          <w:sz w:val="21"/>
          <w:szCs w:val="21"/>
        </w:rPr>
        <w:lastRenderedPageBreak/>
        <w:t xml:space="preserve">　</w:t>
      </w:r>
      <w:hyperlink r:id="rId147" w:history="1">
        <w:r w:rsidRPr="00584FFD">
          <w:rPr>
            <w:rStyle w:val="a3"/>
            <w:rFonts w:ascii="Times New Roman" w:eastAsia="HG丸ｺﾞｼｯｸM-PRO" w:hAnsi="Times New Roman" w:cs="Times New Roman"/>
            <w:sz w:val="21"/>
            <w:szCs w:val="21"/>
          </w:rPr>
          <w:t>https://www.mhlw.go.jp/stf/newpage_17454.html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17</w:t>
      </w:r>
    </w:p>
    <w:p w14:paraId="6873F543" w14:textId="6490C483" w:rsidR="00D90CF4" w:rsidRPr="00584FFD" w:rsidRDefault="00D90CF4" w:rsidP="008A7575">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w:t>
      </w:r>
      <w:r w:rsidRPr="007875C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新型コロナウイルス感染症（変異株）の無症状病原体保有者の発生について（空港検疫）</w:t>
      </w:r>
      <w:r>
        <w:rPr>
          <w:rFonts w:ascii="HG丸ｺﾞｼｯｸM-PRO" w:eastAsia="HG丸ｺﾞｼｯｸM-PRO" w:hAnsi="HG丸ｺﾞｼｯｸM-PRO" w:cs="ＭＳ Ｐゴシック" w:hint="eastAsia"/>
          <w:b/>
          <w:bCs/>
          <w:color w:val="000000" w:themeColor="text1"/>
          <w:szCs w:val="24"/>
        </w:rPr>
        <w:t xml:space="preserve">　2021/3/12</w:t>
      </w:r>
    </w:p>
    <w:p w14:paraId="4394FFDA" w14:textId="77777777" w:rsidR="00D90CF4" w:rsidRPr="007875C9" w:rsidRDefault="00D90CF4" w:rsidP="008A7575">
      <w:pPr>
        <w:spacing w:after="120" w:line="0" w:lineRule="atLeast"/>
        <w:rPr>
          <w:rFonts w:ascii="Times New Roman" w:eastAsia="HG丸ｺﾞｼｯｸM-PRO" w:hAnsi="Times New Roman" w:cs="Times New Roman"/>
          <w:color w:val="000000" w:themeColor="text1"/>
          <w:sz w:val="21"/>
          <w:szCs w:val="21"/>
        </w:rPr>
      </w:pPr>
      <w:r w:rsidRPr="00584FFD">
        <w:rPr>
          <w:rFonts w:ascii="Times New Roman" w:eastAsia="HG丸ｺﾞｼｯｸM-PRO" w:hAnsi="Times New Roman" w:cs="Times New Roman"/>
          <w:color w:val="000000" w:themeColor="text1"/>
          <w:sz w:val="21"/>
          <w:szCs w:val="21"/>
        </w:rPr>
        <w:t xml:space="preserve">　</w:t>
      </w:r>
      <w:hyperlink r:id="rId148" w:history="1">
        <w:r w:rsidRPr="00584FFD">
          <w:rPr>
            <w:rStyle w:val="a3"/>
            <w:rFonts w:ascii="Times New Roman" w:eastAsia="HG丸ｺﾞｼｯｸM-PRO" w:hAnsi="Times New Roman" w:cs="Times New Roman"/>
            <w:sz w:val="21"/>
            <w:szCs w:val="21"/>
          </w:rPr>
          <w:t>https://www.mhlw.go.jp/stf/newpage_17361.html</w:t>
        </w:r>
      </w:hyperlink>
      <w:bookmarkStart w:id="222" w:name="_Hlk66915990"/>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12</w:t>
      </w:r>
      <w:bookmarkEnd w:id="222"/>
    </w:p>
    <w:p w14:paraId="46283958" w14:textId="77777777" w:rsidR="00D90CF4" w:rsidRPr="00584FFD" w:rsidRDefault="00D90CF4"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w:t>
      </w:r>
      <w:bookmarkStart w:id="223" w:name="_Hlk60149335"/>
      <w:r w:rsidRPr="003B2933">
        <w:rPr>
          <w:rFonts w:ascii="HG丸ｺﾞｼｯｸM-PRO" w:eastAsia="HG丸ｺﾞｼｯｸM-PRO" w:hAnsi="HG丸ｺﾞｼｯｸM-PRO" w:cs="ＭＳ Ｐゴシック" w:hint="eastAsia"/>
          <w:b/>
          <w:bCs/>
          <w:color w:val="000000" w:themeColor="text1"/>
          <w:szCs w:val="24"/>
        </w:rPr>
        <w:t>新型コロナウイルス感染症（変異株）の患者の発生について</w:t>
      </w:r>
    </w:p>
    <w:p w14:paraId="102CB512" w14:textId="77777777" w:rsidR="00D90CF4" w:rsidRDefault="005371F5" w:rsidP="003B2933">
      <w:pPr>
        <w:spacing w:after="120" w:line="0" w:lineRule="atLeast"/>
        <w:ind w:leftChars="100" w:left="220"/>
        <w:rPr>
          <w:rFonts w:ascii="Times New Roman" w:hAnsi="Times New Roman" w:cs="Times New Roman"/>
          <w:sz w:val="21"/>
          <w:szCs w:val="21"/>
        </w:rPr>
      </w:pPr>
      <w:hyperlink r:id="rId149" w:history="1">
        <w:r w:rsidR="00D90CF4" w:rsidRPr="00584FFD">
          <w:rPr>
            <w:rStyle w:val="a3"/>
            <w:rFonts w:ascii="Times New Roman" w:hAnsi="Times New Roman" w:cs="Times New Roman"/>
            <w:sz w:val="21"/>
            <w:szCs w:val="21"/>
          </w:rPr>
          <w:t>https://www.mhlw.go.jp/stf/newpage_17292.html</w:t>
        </w:r>
      </w:hyperlink>
      <w:r w:rsidR="00D90CF4" w:rsidRPr="003B2933">
        <w:rPr>
          <w:rFonts w:ascii="Times New Roman" w:eastAsia="HG丸ｺﾞｼｯｸM-PRO" w:hAnsi="Times New Roman" w:cs="Times New Roman"/>
          <w:color w:val="000000" w:themeColor="text1"/>
          <w:sz w:val="21"/>
          <w:szCs w:val="21"/>
        </w:rPr>
        <w:t xml:space="preserve">　</w:t>
      </w:r>
      <w:r w:rsidR="00D90CF4" w:rsidRPr="003B2933">
        <w:rPr>
          <w:rFonts w:ascii="Times New Roman" w:eastAsia="HG丸ｺﾞｼｯｸM-PRO" w:hAnsi="Times New Roman" w:cs="Times New Roman" w:hint="eastAsia"/>
          <w:color w:val="000000" w:themeColor="text1"/>
          <w:sz w:val="21"/>
          <w:szCs w:val="21"/>
        </w:rPr>
        <w:t xml:space="preserve">　</w:t>
      </w:r>
      <w:r w:rsidR="00D90CF4" w:rsidRPr="003B2933">
        <w:rPr>
          <w:rFonts w:ascii="HG丸ｺﾞｼｯｸM-PRO" w:eastAsia="HG丸ｺﾞｼｯｸM-PRO" w:hAnsi="HG丸ｺﾞｼｯｸM-PRO" w:cs="Times New Roman" w:hint="eastAsia"/>
          <w:b/>
          <w:bCs/>
          <w:color w:val="000000" w:themeColor="text1"/>
        </w:rPr>
        <w:t>3/</w:t>
      </w:r>
      <w:r w:rsidR="00D90CF4">
        <w:rPr>
          <w:rFonts w:ascii="HG丸ｺﾞｼｯｸM-PRO" w:eastAsia="HG丸ｺﾞｼｯｸM-PRO" w:hAnsi="HG丸ｺﾞｼｯｸM-PRO" w:cs="Times New Roman"/>
          <w:b/>
          <w:bCs/>
          <w:color w:val="000000" w:themeColor="text1"/>
        </w:rPr>
        <w:t>10</w:t>
      </w:r>
    </w:p>
    <w:bookmarkEnd w:id="223"/>
    <w:p w14:paraId="30331A48" w14:textId="77777777" w:rsidR="00B0502C" w:rsidRPr="003B2933" w:rsidRDefault="00B0502C" w:rsidP="00B0502C">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2021/3/</w:t>
      </w:r>
      <w:r>
        <w:rPr>
          <w:rFonts w:ascii="HG丸ｺﾞｼｯｸM-PRO" w:eastAsia="HG丸ｺﾞｼｯｸM-PRO" w:hAnsi="HG丸ｺﾞｼｯｸM-PRO" w:cs="ＭＳ Ｐゴシック"/>
          <w:b/>
          <w:bCs/>
          <w:color w:val="000000" w:themeColor="text1"/>
          <w:szCs w:val="24"/>
        </w:rPr>
        <w:t>18</w:t>
      </w:r>
    </w:p>
    <w:p w14:paraId="33841B17" w14:textId="77777777" w:rsidR="00B0502C" w:rsidRPr="003B2933" w:rsidRDefault="00B0502C" w:rsidP="00B0502C">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1E2B2DB0" w14:textId="77777777" w:rsidR="00D90CF4" w:rsidRPr="003B2933" w:rsidRDefault="00D90CF4"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令和３年３月</w:t>
      </w:r>
      <w:r>
        <w:rPr>
          <w:rFonts w:ascii="Times New Roman" w:eastAsia="HG丸ｺﾞｼｯｸM-PRO" w:hAnsi="Times New Roman" w:cs="Times New Roman" w:hint="eastAsia"/>
          <w:b/>
          <w:bCs/>
          <w:color w:val="000000" w:themeColor="text1"/>
        </w:rPr>
        <w:t>１２</w:t>
      </w:r>
      <w:r w:rsidRPr="003B2933">
        <w:rPr>
          <w:rFonts w:ascii="Times New Roman" w:eastAsia="HG丸ｺﾞｼｯｸM-PRO" w:hAnsi="Times New Roman" w:cs="Times New Roman" w:hint="eastAsia"/>
          <w:b/>
          <w:bCs/>
          <w:color w:val="000000" w:themeColor="text1"/>
        </w:rPr>
        <w:t>日時点版</w:t>
      </w:r>
    </w:p>
    <w:p w14:paraId="79846A9D" w14:textId="77777777" w:rsidR="00D90CF4" w:rsidRPr="003B2933" w:rsidRDefault="00D90CF4"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A38AD92" w14:textId="6A90A58D" w:rsidR="00D90CF4" w:rsidRPr="003B2933" w:rsidRDefault="00D90CF4"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sidR="00B0502C">
        <w:rPr>
          <w:rFonts w:ascii="HG丸ｺﾞｼｯｸM-PRO" w:eastAsia="HG丸ｺﾞｼｯｸM-PRO" w:hAnsi="HG丸ｺﾞｼｯｸM-PRO" w:cs="ＭＳ Ｐゴシック"/>
          <w:b/>
          <w:bCs/>
          <w:color w:val="000000" w:themeColor="text1"/>
          <w:szCs w:val="24"/>
        </w:rPr>
        <w:t>8</w:t>
      </w:r>
    </w:p>
    <w:p w14:paraId="0B677C5B" w14:textId="77777777" w:rsidR="00D90CF4" w:rsidRPr="003B2933" w:rsidRDefault="00D90CF4"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C1A5905" w14:textId="77777777" w:rsidR="00D90CF4" w:rsidRPr="003B2933" w:rsidRDefault="00D90CF4"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9D5E3DE" w14:textId="77777777" w:rsidR="00D90CF4" w:rsidRPr="003B2933" w:rsidRDefault="005371F5"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D90CF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198898B9" w14:textId="19DB09EE" w:rsidR="00D90CF4" w:rsidRPr="00470400" w:rsidRDefault="00D90CF4" w:rsidP="0047040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2021/3/</w:t>
      </w:r>
      <w:r>
        <w:rPr>
          <w:rFonts w:ascii="HG丸ｺﾞｼｯｸM-PRO" w:eastAsia="HG丸ｺﾞｼｯｸM-PRO" w:hAnsi="HG丸ｺﾞｼｯｸM-PRO" w:cs="ＭＳ Ｐゴシック"/>
          <w:b/>
          <w:bCs/>
          <w:color w:val="000000" w:themeColor="text1"/>
          <w:szCs w:val="24"/>
        </w:rPr>
        <w:t>1</w:t>
      </w:r>
      <w:r w:rsidR="00B0502C">
        <w:rPr>
          <w:rFonts w:ascii="HG丸ｺﾞｼｯｸM-PRO" w:eastAsia="HG丸ｺﾞｼｯｸM-PRO" w:hAnsi="HG丸ｺﾞｼｯｸM-PRO" w:cs="ＭＳ Ｐゴシック"/>
          <w:b/>
          <w:bCs/>
          <w:color w:val="000000" w:themeColor="text1"/>
          <w:szCs w:val="24"/>
        </w:rPr>
        <w:t>8</w:t>
      </w:r>
    </w:p>
    <w:p w14:paraId="2857A403" w14:textId="77777777" w:rsidR="00D90CF4" w:rsidRPr="003B2933" w:rsidRDefault="00D90CF4" w:rsidP="006177D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988ECA" w14:textId="77777777" w:rsidR="00413E1B" w:rsidRPr="003B2933" w:rsidRDefault="00413E1B" w:rsidP="00413E1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30AA9681" w14:textId="77777777" w:rsidR="00413E1B" w:rsidRPr="003B2933" w:rsidRDefault="005371F5" w:rsidP="00413E1B">
      <w:pPr>
        <w:spacing w:after="120" w:line="0" w:lineRule="atLeast"/>
        <w:ind w:leftChars="100" w:left="220"/>
        <w:rPr>
          <w:rFonts w:ascii="Times New Roman" w:eastAsia="HG丸ｺﾞｼｯｸM-PRO" w:hAnsi="Times New Roman" w:cs="Times New Roman"/>
          <w:color w:val="000000" w:themeColor="text1"/>
          <w:sz w:val="21"/>
          <w:szCs w:val="21"/>
        </w:rPr>
      </w:pPr>
      <w:hyperlink r:id="rId155" w:history="1">
        <w:r w:rsidR="00413E1B"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453BC069" w14:textId="77777777" w:rsidR="00D90CF4" w:rsidRPr="003B2933" w:rsidRDefault="00D90CF4" w:rsidP="006177D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2021/3/</w:t>
      </w:r>
      <w:r>
        <w:rPr>
          <w:rFonts w:ascii="HG丸ｺﾞｼｯｸM-PRO" w:eastAsia="HG丸ｺﾞｼｯｸM-PRO" w:hAnsi="HG丸ｺﾞｼｯｸM-PRO" w:cs="ＭＳ Ｐゴシック"/>
          <w:b/>
          <w:bCs/>
          <w:color w:val="000000" w:themeColor="text1"/>
          <w:szCs w:val="24"/>
        </w:rPr>
        <w:t>12</w:t>
      </w:r>
    </w:p>
    <w:p w14:paraId="20515443" w14:textId="77777777" w:rsidR="00D90CF4" w:rsidRPr="003B2933" w:rsidRDefault="00D90CF4" w:rsidP="006177D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65C99502" w14:textId="77777777" w:rsidR="00D90CF4" w:rsidRPr="003B2933" w:rsidRDefault="00D90CF4"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3/17</w:t>
      </w:r>
    </w:p>
    <w:p w14:paraId="01664BC4" w14:textId="77777777" w:rsidR="00D90CF4" w:rsidRPr="003B2933" w:rsidRDefault="00D90CF4" w:rsidP="00D90C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464A8040" w14:textId="09B394F3" w:rsidR="00D90CF4" w:rsidRPr="003B2933" w:rsidRDefault="00D90CF4" w:rsidP="006D08D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3/1</w:t>
      </w:r>
      <w:r w:rsidR="00584FFD">
        <w:rPr>
          <w:rFonts w:ascii="HG丸ｺﾞｼｯｸM-PRO" w:eastAsia="HG丸ｺﾞｼｯｸM-PRO" w:hAnsi="HG丸ｺﾞｼｯｸM-PRO" w:cs="ＭＳ Ｐゴシック" w:hint="eastAsia"/>
          <w:b/>
          <w:bCs/>
          <w:color w:val="000000" w:themeColor="text1"/>
          <w:szCs w:val="24"/>
        </w:rPr>
        <w:t>7</w:t>
      </w:r>
    </w:p>
    <w:p w14:paraId="3326FBF4" w14:textId="77777777" w:rsidR="00D90CF4" w:rsidRPr="003B2933" w:rsidRDefault="00D90CF4" w:rsidP="006D08D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1A27A61" w14:textId="77777777" w:rsidR="00B0502C" w:rsidRPr="003B2933" w:rsidRDefault="00B0502C" w:rsidP="00B0502C">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2021/3/</w:t>
      </w:r>
      <w:r>
        <w:rPr>
          <w:rFonts w:ascii="HG丸ｺﾞｼｯｸM-PRO" w:eastAsia="HG丸ｺﾞｼｯｸM-PRO" w:hAnsi="HG丸ｺﾞｼｯｸM-PRO" w:cs="ＭＳ Ｐゴシック"/>
          <w:b/>
          <w:bCs/>
          <w:color w:val="000000" w:themeColor="text1"/>
          <w:szCs w:val="24"/>
        </w:rPr>
        <w:t>16</w:t>
      </w:r>
    </w:p>
    <w:p w14:paraId="713DA8B6" w14:textId="77777777" w:rsidR="00B0502C" w:rsidRPr="003B2933" w:rsidRDefault="005371F5" w:rsidP="00B0502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9" w:history="1">
        <w:r w:rsidR="00B0502C" w:rsidRPr="002B4012">
          <w:rPr>
            <w:rStyle w:val="a3"/>
            <w:rFonts w:ascii="Times New Roman" w:eastAsia="HG丸ｺﾞｼｯｸM-PRO" w:hAnsi="Times New Roman" w:cs="Times New Roman"/>
            <w:sz w:val="21"/>
            <w:szCs w:val="21"/>
          </w:rPr>
          <w:t>https://www.mhlw.go.jp/stf/seisakunitsuite/bunya/vaccine_sesshujisseki.html</w:t>
        </w:r>
      </w:hyperlink>
    </w:p>
    <w:p w14:paraId="657E4746" w14:textId="77777777" w:rsidR="00B0502C"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15AA1">
        <w:rPr>
          <w:rFonts w:ascii="HG丸ｺﾞｼｯｸM-PRO" w:eastAsia="HG丸ｺﾞｼｯｸM-PRO" w:hAnsi="HG丸ｺﾞｼｯｸM-PRO" w:cs="ＭＳ Ｐゴシック" w:hint="eastAsia"/>
          <w:b/>
          <w:bCs/>
          <w:color w:val="000000" w:themeColor="text1"/>
          <w:szCs w:val="24"/>
        </w:rPr>
        <w:t>第４回　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2021/3/12</w:t>
      </w:r>
    </w:p>
    <w:p w14:paraId="38813DB1" w14:textId="77777777" w:rsidR="00B0502C" w:rsidRPr="00615AA1"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615AA1">
          <w:rPr>
            <w:rStyle w:val="a3"/>
            <w:rFonts w:ascii="Times New Roman" w:eastAsia="HG丸ｺﾞｼｯｸM-PRO" w:hAnsi="Times New Roman" w:cs="Times New Roman"/>
            <w:sz w:val="21"/>
            <w:szCs w:val="21"/>
          </w:rPr>
          <w:t>https://www.mhlw.go.jp/stf/newpage_17343.html</w:t>
        </w:r>
      </w:hyperlink>
    </w:p>
    <w:p w14:paraId="51289367" w14:textId="77777777" w:rsidR="00B0502C" w:rsidRPr="003B2933" w:rsidRDefault="00B0502C" w:rsidP="00B0502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CABCA09" w14:textId="77777777" w:rsidR="00B0502C" w:rsidRPr="003B2933" w:rsidRDefault="00B0502C" w:rsidP="00B0502C">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0572792A"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2021/3/8</w:t>
      </w:r>
    </w:p>
    <w:p w14:paraId="139EF516" w14:textId="77777777" w:rsidR="00B0502C" w:rsidRPr="003B2933" w:rsidRDefault="005371F5" w:rsidP="00B0502C">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B0502C"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542D02A4"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新型コロナワクチン接種後にアナフィラキシーとして報告された事例について（１例目）　2021/3/5</w:t>
      </w:r>
    </w:p>
    <w:p w14:paraId="5DCB2983" w14:textId="77777777" w:rsidR="00B0502C" w:rsidRPr="003B2933" w:rsidRDefault="005371F5" w:rsidP="00B0502C">
      <w:pPr>
        <w:spacing w:after="120" w:line="0" w:lineRule="atLeast"/>
        <w:ind w:leftChars="100" w:left="220"/>
        <w:rPr>
          <w:rFonts w:ascii="Times New Roman" w:eastAsia="HG丸ｺﾞｼｯｸM-PRO" w:hAnsi="Times New Roman" w:cs="Times New Roman"/>
          <w:color w:val="000000" w:themeColor="text1"/>
          <w:sz w:val="21"/>
          <w:szCs w:val="21"/>
        </w:rPr>
      </w:pPr>
      <w:hyperlink r:id="rId163" w:history="1">
        <w:r w:rsidR="00B0502C" w:rsidRPr="003B2933">
          <w:rPr>
            <w:rFonts w:ascii="Times New Roman" w:eastAsia="HG丸ｺﾞｼｯｸM-PRO" w:hAnsi="Times New Roman" w:cs="Times New Roman"/>
            <w:color w:val="0000FF" w:themeColor="hyperlink"/>
            <w:sz w:val="21"/>
            <w:szCs w:val="21"/>
            <w:u w:val="single"/>
          </w:rPr>
          <w:t>https://www.mhlw.go.jp/stf/newpage_17212.html</w:t>
        </w:r>
      </w:hyperlink>
    </w:p>
    <w:p w14:paraId="560481EC" w14:textId="77777777" w:rsidR="00B0502C" w:rsidRPr="003B2933" w:rsidRDefault="00B0502C" w:rsidP="00B0502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05F913D4" w14:textId="77777777" w:rsidR="00B0502C" w:rsidRPr="003B2933" w:rsidRDefault="00B0502C" w:rsidP="00B0502C">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3F7A5E5E"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54831862" w14:textId="77777777" w:rsidR="00B0502C" w:rsidRPr="003B2933" w:rsidRDefault="00B0502C" w:rsidP="00B0502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新型コロナワクチンの供給の見通し </w:t>
      </w:r>
      <w:r w:rsidRPr="003B2933">
        <w:rPr>
          <w:rFonts w:ascii="HG丸ｺﾞｼｯｸM-PRO" w:eastAsia="HG丸ｺﾞｼｯｸM-PRO" w:hAnsi="HG丸ｺﾞｼｯｸM-PRO" w:cs="ＭＳ Ｐゴシック"/>
          <w:b/>
          <w:bCs/>
          <w:color w:val="000000" w:themeColor="text1"/>
          <w:szCs w:val="24"/>
        </w:rPr>
        <w:t>2021/3/5</w:t>
      </w:r>
    </w:p>
    <w:p w14:paraId="444B5872" w14:textId="77777777" w:rsidR="00B0502C" w:rsidRPr="003B2933" w:rsidRDefault="005371F5" w:rsidP="00B0502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6" w:history="1">
        <w:r w:rsidR="00B0502C" w:rsidRPr="003B2933">
          <w:rPr>
            <w:rFonts w:ascii="Times New Roman" w:eastAsia="HG丸ｺﾞｼｯｸM-PRO" w:hAnsi="Times New Roman" w:cs="Times New Roman"/>
            <w:color w:val="0000FF" w:themeColor="hyperlink"/>
            <w:sz w:val="21"/>
            <w:szCs w:val="21"/>
            <w:u w:val="single"/>
          </w:rPr>
          <w:t>https://www.mhlw.go.jp/stf/seisakunitsuite/bunya/vaccine_supply.html</w:t>
        </w:r>
      </w:hyperlink>
    </w:p>
    <w:p w14:paraId="198CD606"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2021/3/5</w:t>
      </w:r>
    </w:p>
    <w:p w14:paraId="4AFB5808"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276CF90F"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1A9B793C" w14:textId="77777777" w:rsidR="00B0502C" w:rsidRPr="003B2933" w:rsidRDefault="00B0502C" w:rsidP="00B0502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2021/3/</w:t>
      </w:r>
      <w:r w:rsidRPr="003B2933">
        <w:rPr>
          <w:rFonts w:ascii="HG丸ｺﾞｼｯｸM-PRO" w:eastAsia="HG丸ｺﾞｼｯｸM-PRO" w:hAnsi="HG丸ｺﾞｼｯｸM-PRO" w:cs="ＭＳ Ｐゴシック"/>
          <w:b/>
          <w:bCs/>
          <w:color w:val="000000" w:themeColor="text1"/>
          <w:szCs w:val="24"/>
        </w:rPr>
        <w:t>4</w:t>
      </w:r>
    </w:p>
    <w:p w14:paraId="5986C2E5" w14:textId="77777777" w:rsidR="00B0502C" w:rsidRPr="003B2933" w:rsidRDefault="005371F5" w:rsidP="00B0502C">
      <w:pPr>
        <w:spacing w:after="120" w:line="0" w:lineRule="atLeast"/>
        <w:rPr>
          <w:rFonts w:ascii="Times New Roman" w:eastAsia="HG丸ｺﾞｼｯｸM-PRO" w:hAnsi="Times New Roman" w:cs="Times New Roman"/>
          <w:color w:val="000000" w:themeColor="text1"/>
          <w:sz w:val="21"/>
          <w:szCs w:val="21"/>
        </w:rPr>
      </w:pPr>
      <w:hyperlink r:id="rId169" w:history="1">
        <w:r w:rsidR="00B0502C" w:rsidRPr="003B2933">
          <w:rPr>
            <w:rFonts w:ascii="Times New Roman" w:eastAsia="HG丸ｺﾞｼｯｸM-PRO" w:hAnsi="Times New Roman" w:cs="Times New Roman"/>
            <w:color w:val="0000FF" w:themeColor="hyperlink"/>
            <w:sz w:val="21"/>
            <w:szCs w:val="21"/>
          </w:rPr>
          <w:t xml:space="preserve">　</w:t>
        </w:r>
        <w:r w:rsidR="00B0502C"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21EFABB4"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新型コロナウイルスワクチンの接種の実施について　2021/2/17</w:t>
      </w:r>
    </w:p>
    <w:p w14:paraId="029ACA12" w14:textId="77777777" w:rsidR="00B0502C" w:rsidRPr="003B2933" w:rsidRDefault="005371F5" w:rsidP="00B0502C">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B0502C" w:rsidRPr="003B2933">
          <w:rPr>
            <w:rFonts w:ascii="Times New Roman" w:eastAsia="HG丸ｺﾞｼｯｸM-PRO" w:hAnsi="Times New Roman" w:cs="Times New Roman"/>
            <w:color w:val="0000FF" w:themeColor="hyperlink"/>
            <w:sz w:val="21"/>
            <w:szCs w:val="21"/>
            <w:u w:val="single"/>
          </w:rPr>
          <w:t>https://www.mhlw.go.jp/stf/newpage_16799.html</w:t>
        </w:r>
      </w:hyperlink>
    </w:p>
    <w:p w14:paraId="0746D86E"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第１９回厚生科学審議会予防接種・ワクチン分科会　資料 </w:t>
      </w:r>
      <w:r w:rsidRPr="003B2933">
        <w:rPr>
          <w:rFonts w:ascii="HG丸ｺﾞｼｯｸM-PRO" w:eastAsia="HG丸ｺﾞｼｯｸM-PRO" w:hAnsi="HG丸ｺﾞｼｯｸM-PRO" w:cs="ＭＳ Ｐゴシック"/>
          <w:b/>
          <w:bCs/>
          <w:color w:val="000000" w:themeColor="text1"/>
          <w:szCs w:val="24"/>
        </w:rPr>
        <w:t>2021/2/15</w:t>
      </w:r>
    </w:p>
    <w:p w14:paraId="43E996CE"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https://www.mhlw.go.jp/stf/shingi2/0000192554_00004.html</w:t>
        </w:r>
      </w:hyperlink>
    </w:p>
    <w:p w14:paraId="734B390F"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27D8FC5F"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A568F2B"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2021/1/21</w:t>
      </w:r>
    </w:p>
    <w:p w14:paraId="75BF4979" w14:textId="77777777" w:rsidR="00B0502C" w:rsidRPr="003B2933" w:rsidRDefault="00B0502C" w:rsidP="00B0502C">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46729387" w14:textId="77777777" w:rsidR="00B0502C" w:rsidRPr="003B2933" w:rsidRDefault="00B0502C" w:rsidP="00B0502C">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34928387" w14:textId="77777777" w:rsidR="00B0502C" w:rsidRPr="003B2933" w:rsidRDefault="005371F5" w:rsidP="00B0502C">
      <w:pPr>
        <w:spacing w:after="120" w:line="0" w:lineRule="atLeast"/>
        <w:ind w:leftChars="100" w:left="220"/>
        <w:rPr>
          <w:rFonts w:ascii="Times New Roman" w:eastAsia="HG丸ｺﾞｼｯｸM-PRO" w:hAnsi="Times New Roman" w:cs="Times New Roman"/>
          <w:color w:val="000000" w:themeColor="text1"/>
          <w:sz w:val="21"/>
          <w:szCs w:val="21"/>
        </w:rPr>
      </w:pPr>
      <w:hyperlink r:id="rId174" w:history="1">
        <w:r w:rsidR="00B0502C"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3CC9194" w14:textId="77777777" w:rsidR="00B0502C" w:rsidRPr="003B2933" w:rsidRDefault="00B0502C" w:rsidP="00B0502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09F9DC2C"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1445D7D0" w14:textId="77777777" w:rsidR="00B0502C" w:rsidRPr="003B2933" w:rsidRDefault="00B0502C" w:rsidP="00B0502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2021/3/</w:t>
      </w:r>
      <w:r>
        <w:rPr>
          <w:rFonts w:ascii="HG丸ｺﾞｼｯｸM-PRO" w:eastAsia="HG丸ｺﾞｼｯｸM-PRO" w:hAnsi="HG丸ｺﾞｼｯｸM-PRO" w:cs="ＭＳ Ｐゴシック" w:hint="eastAsia"/>
          <w:b/>
          <w:bCs/>
          <w:color w:val="000000" w:themeColor="text1"/>
          <w:szCs w:val="24"/>
        </w:rPr>
        <w:t>12</w:t>
      </w:r>
    </w:p>
    <w:p w14:paraId="5675092C" w14:textId="77777777" w:rsidR="00B0502C" w:rsidRPr="003B2933" w:rsidRDefault="00B0502C" w:rsidP="00B0502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2EDC92E" w14:textId="77777777" w:rsidR="00B0502C" w:rsidRPr="003B2933" w:rsidRDefault="005371F5" w:rsidP="00B0502C">
      <w:pPr>
        <w:spacing w:after="120" w:line="0" w:lineRule="atLeast"/>
        <w:ind w:leftChars="100" w:left="220"/>
        <w:rPr>
          <w:rFonts w:ascii="Times New Roman" w:eastAsia="HG丸ｺﾞｼｯｸM-PRO" w:hAnsi="Times New Roman" w:cs="Times New Roman"/>
          <w:color w:val="000000" w:themeColor="text1"/>
          <w:sz w:val="21"/>
          <w:szCs w:val="21"/>
        </w:rPr>
      </w:pPr>
      <w:hyperlink r:id="rId177" w:history="1">
        <w:r w:rsidR="00B0502C"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56374399" w14:textId="77777777" w:rsidR="00584FFD" w:rsidRPr="003B2933" w:rsidRDefault="00584FFD" w:rsidP="00584FF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2021/3/</w:t>
      </w:r>
      <w:r>
        <w:rPr>
          <w:rFonts w:ascii="HG丸ｺﾞｼｯｸM-PRO" w:eastAsia="HG丸ｺﾞｼｯｸM-PRO" w:hAnsi="HG丸ｺﾞｼｯｸM-PRO" w:cs="ＭＳ Ｐゴシック"/>
          <w:b/>
          <w:bCs/>
          <w:color w:val="000000" w:themeColor="text1"/>
          <w:szCs w:val="24"/>
        </w:rPr>
        <w:t>12</w:t>
      </w:r>
    </w:p>
    <w:p w14:paraId="21292B3C" w14:textId="77777777" w:rsidR="00584FFD" w:rsidRPr="003B2933" w:rsidRDefault="00584FFD" w:rsidP="00584FF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6A785699" w14:textId="77777777" w:rsidR="00D90CF4" w:rsidRPr="003B2933" w:rsidRDefault="00D90CF4"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1/3/5</w:t>
      </w:r>
    </w:p>
    <w:p w14:paraId="259F1FB9" w14:textId="77777777" w:rsidR="00D90CF4" w:rsidRPr="003B2933" w:rsidRDefault="00D90CF4"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bookmarkEnd w:id="221"/>
    <w:p w14:paraId="127B3D3B"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2021/2/12</w:t>
      </w:r>
    </w:p>
    <w:p w14:paraId="1CE8B09D" w14:textId="77777777" w:rsidR="003B2933" w:rsidRPr="003B2933" w:rsidRDefault="005371F5" w:rsidP="003B2933">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80" w:history="1">
        <w:r w:rsidR="003B2933"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198"/>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3F9B3D0A" w14:textId="156D2C8F" w:rsidR="00D90CF4" w:rsidRPr="003B2933" w:rsidRDefault="00D90CF4"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sidR="00B0502C">
        <w:rPr>
          <w:rFonts w:ascii="HG丸ｺﾞｼｯｸM-PRO" w:eastAsia="HG丸ｺﾞｼｯｸM-PRO" w:hAnsi="HG丸ｺﾞｼｯｸM-PRO" w:cs="ＭＳ Ｐゴシック"/>
          <w:b/>
          <w:bCs/>
          <w:color w:val="000000" w:themeColor="text1"/>
          <w:szCs w:val="24"/>
        </w:rPr>
        <w:t>8</w:t>
      </w:r>
    </w:p>
    <w:p w14:paraId="4181780F" w14:textId="77777777" w:rsidR="00D90CF4" w:rsidRPr="003B2933" w:rsidRDefault="00D90CF4" w:rsidP="00D90C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6D1CCB9" w14:textId="77777777" w:rsidR="00B0502C" w:rsidRPr="003B2933" w:rsidRDefault="00B0502C" w:rsidP="00B0502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lastRenderedPageBreak/>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Pr="003B2933">
        <w:rPr>
          <w:rFonts w:ascii="HG丸ｺﾞｼｯｸM-PRO" w:eastAsia="HG丸ｺﾞｼｯｸM-PRO" w:hAnsi="HG丸ｺﾞｼｯｸM-PRO" w:cs="ＭＳ Ｐゴシック"/>
          <w:b/>
          <w:bCs/>
          <w:color w:val="000000" w:themeColor="text1"/>
          <w:szCs w:val="24"/>
        </w:rPr>
        <w:t>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6</w:t>
      </w:r>
    </w:p>
    <w:p w14:paraId="49A7AB60" w14:textId="77777777" w:rsidR="00B0502C" w:rsidRDefault="005371F5" w:rsidP="00B0502C">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84" w:history="1">
        <w:r w:rsidR="00B0502C"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4066575E" w14:textId="77777777" w:rsidR="00B0502C" w:rsidRPr="003B2933" w:rsidRDefault="005371F5" w:rsidP="00B0502C">
      <w:pPr>
        <w:spacing w:after="120" w:line="0" w:lineRule="atLeast"/>
        <w:ind w:firstLineChars="100" w:firstLine="220"/>
        <w:rPr>
          <w:rFonts w:ascii="Times New Roman" w:eastAsia="ＭＳ Ｐゴシック" w:hAnsi="Times New Roman" w:cs="Times New Roman"/>
          <w:sz w:val="21"/>
          <w:szCs w:val="21"/>
        </w:rPr>
      </w:pPr>
      <w:hyperlink r:id="rId185" w:history="1">
        <w:r w:rsidR="00B0502C" w:rsidRPr="00151AAE">
          <w:rPr>
            <w:rStyle w:val="a3"/>
            <w:rFonts w:ascii="Times New Roman" w:eastAsia="ＭＳ Ｐゴシック" w:hAnsi="Times New Roman" w:cs="Times New Roman"/>
            <w:sz w:val="21"/>
            <w:szCs w:val="21"/>
          </w:rPr>
          <w:t>https://www.mhlw.go.jp/content/000752346.pdf</w:t>
        </w:r>
      </w:hyperlink>
      <w:r w:rsidR="00B0502C">
        <w:rPr>
          <w:rFonts w:ascii="Times New Roman" w:eastAsia="ＭＳ Ｐゴシック" w:hAnsi="Times New Roman" w:cs="Times New Roman"/>
          <w:sz w:val="21"/>
          <w:szCs w:val="21"/>
        </w:rPr>
        <w:t xml:space="preserve"> </w:t>
      </w:r>
      <w:r w:rsidR="00B0502C" w:rsidRPr="00151AAE">
        <w:rPr>
          <w:rFonts w:ascii="Times New Roman" w:eastAsia="ＭＳ Ｐゴシック" w:hAnsi="Times New Roman" w:cs="Times New Roman" w:hint="eastAsia"/>
          <w:sz w:val="21"/>
          <w:szCs w:val="21"/>
        </w:rPr>
        <w:t>差別・偏見防止</w:t>
      </w:r>
    </w:p>
    <w:p w14:paraId="2BEDBB7C" w14:textId="655A3D6A" w:rsidR="00A35935" w:rsidRDefault="00A35935" w:rsidP="00A3593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35935">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A35935">
        <w:rPr>
          <w:rFonts w:ascii="HG丸ｺﾞｼｯｸM-PRO" w:eastAsia="HG丸ｺﾞｼｯｸM-PRO" w:hAnsi="HG丸ｺﾞｼｯｸM-PRO" w:cs="ＭＳ Ｐゴシック"/>
          <w:b/>
          <w:bCs/>
          <w:color w:val="000000" w:themeColor="text1"/>
          <w:szCs w:val="24"/>
        </w:rPr>
        <w:t>100 mg</w:t>
      </w:r>
      <w:r w:rsidRPr="00A35935">
        <w:rPr>
          <w:rFonts w:ascii="HG丸ｺﾞｼｯｸM-PRO" w:eastAsia="HG丸ｺﾞｼｯｸM-PRO" w:hAnsi="HG丸ｺﾞｼｯｸM-PRO" w:cs="ＭＳ Ｐゴシック" w:hint="eastAsia"/>
          <w:b/>
          <w:bCs/>
          <w:color w:val="000000" w:themeColor="text1"/>
          <w:szCs w:val="24"/>
        </w:rPr>
        <w:t>、同点滴静注用</w:t>
      </w:r>
      <w:r w:rsidRPr="00A35935">
        <w:rPr>
          <w:rFonts w:ascii="HG丸ｺﾞｼｯｸM-PRO" w:eastAsia="HG丸ｺﾞｼｯｸM-PRO" w:hAnsi="HG丸ｺﾞｼｯｸM-PRO" w:cs="ＭＳ Ｐゴシック"/>
          <w:b/>
          <w:bCs/>
          <w:color w:val="000000" w:themeColor="text1"/>
          <w:szCs w:val="24"/>
        </w:rPr>
        <w:t>100mg</w:t>
      </w:r>
      <w:r w:rsidRPr="00A35935">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w:t>
      </w:r>
      <w:r w:rsidRPr="00A35935">
        <w:rPr>
          <w:rFonts w:ascii="HG丸ｺﾞｼｯｸM-PRO" w:eastAsia="HG丸ｺﾞｼｯｸM-PRO" w:hAnsi="HG丸ｺﾞｼｯｸM-PRO" w:cs="ＭＳ Ｐゴシック" w:hint="eastAsia"/>
          <w:b/>
          <w:bCs/>
          <w:color w:val="000000" w:themeColor="text1"/>
          <w:szCs w:val="24"/>
        </w:rPr>
        <w:t>レムデシビルの医療機関への配分について</w:t>
      </w:r>
      <w:r>
        <w:rPr>
          <w:rFonts w:ascii="HG丸ｺﾞｼｯｸM-PRO" w:eastAsia="HG丸ｺﾞｼｯｸM-PRO" w:hAnsi="HG丸ｺﾞｼｯｸM-PRO" w:cs="ＭＳ Ｐゴシック" w:hint="eastAsia"/>
          <w:b/>
          <w:bCs/>
          <w:color w:val="000000" w:themeColor="text1"/>
          <w:szCs w:val="24"/>
        </w:rPr>
        <w:t xml:space="preserve">　2021/3/9</w:t>
      </w:r>
    </w:p>
    <w:p w14:paraId="51F2EAE4" w14:textId="0B114328" w:rsidR="00A35935" w:rsidRPr="00A35935" w:rsidRDefault="00A35935" w:rsidP="00A3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A35935">
          <w:rPr>
            <w:rStyle w:val="a3"/>
            <w:rFonts w:ascii="Times New Roman" w:eastAsia="HG丸ｺﾞｼｯｸM-PRO" w:hAnsi="Times New Roman" w:cs="Times New Roman"/>
            <w:sz w:val="21"/>
            <w:szCs w:val="21"/>
          </w:rPr>
          <w:t>https://www.mhlw.go.jp/stf/seisakunitsuite/newpage_00021.html</w:t>
        </w:r>
      </w:hyperlink>
    </w:p>
    <w:p w14:paraId="08F31105" w14:textId="69ACF988"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■医療従事者等への接種について </w:t>
      </w:r>
      <w:r w:rsidRPr="003B2933">
        <w:rPr>
          <w:rFonts w:ascii="HG丸ｺﾞｼｯｸM-PRO" w:eastAsia="HG丸ｺﾞｼｯｸM-PRO" w:hAnsi="HG丸ｺﾞｼｯｸM-PRO" w:cs="ＭＳ Ｐゴシック"/>
          <w:b/>
          <w:bCs/>
          <w:color w:val="000000" w:themeColor="text1"/>
          <w:szCs w:val="24"/>
        </w:rPr>
        <w:t>2021/3/5</w:t>
      </w:r>
    </w:p>
    <w:p w14:paraId="6FE0A622" w14:textId="77777777" w:rsidR="003B2933" w:rsidRPr="003B2933" w:rsidRDefault="005371F5" w:rsidP="003B293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7" w:history="1">
        <w:r w:rsidR="003B2933" w:rsidRPr="003B2933">
          <w:rPr>
            <w:rFonts w:ascii="Times New Roman" w:eastAsia="HG丸ｺﾞｼｯｸM-PRO" w:hAnsi="Times New Roman" w:cs="Times New Roman"/>
            <w:color w:val="0000FF" w:themeColor="hyperlink"/>
            <w:sz w:val="21"/>
            <w:szCs w:val="21"/>
            <w:u w:val="single"/>
          </w:rPr>
          <w:t>https://www.mhlw.go.jp/stf/seisakunitsuite/bunya/vaccine_iryoujuujisha.html</w:t>
        </w:r>
      </w:hyperlink>
    </w:p>
    <w:p w14:paraId="25DC64E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2021/3/2</w:t>
      </w:r>
    </w:p>
    <w:p w14:paraId="1316F7B7"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329D12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2021/3/2</w:t>
      </w:r>
    </w:p>
    <w:p w14:paraId="26492B9F"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601B28A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3B2933">
        <w:rPr>
          <w:rFonts w:ascii="HG丸ｺﾞｼｯｸM-PRO" w:eastAsia="HG丸ｺﾞｼｯｸM-PRO" w:hAnsi="HG丸ｺﾞｼｯｸM-PRO" w:cs="ＭＳ Ｐゴシック"/>
          <w:b/>
          <w:bCs/>
          <w:color w:val="000000" w:themeColor="text1"/>
          <w:szCs w:val="24"/>
        </w:rPr>
        <w:t>(HER-SYS)：</w:t>
      </w:r>
      <w:r w:rsidRPr="003B2933">
        <w:rPr>
          <w:rFonts w:ascii="HG丸ｺﾞｼｯｸM-PRO" w:eastAsia="HG丸ｺﾞｼｯｸM-PRO" w:hAnsi="HG丸ｺﾞｼｯｸM-PRO" w:cs="ＭＳ Ｐゴシック" w:hint="eastAsia"/>
          <w:b/>
          <w:bCs/>
          <w:color w:val="000000" w:themeColor="text1"/>
          <w:szCs w:val="24"/>
        </w:rPr>
        <w:t xml:space="preserve">　2021/</w:t>
      </w:r>
      <w:r w:rsidRPr="003B2933">
        <w:rPr>
          <w:rFonts w:ascii="HG丸ｺﾞｼｯｸM-PRO" w:eastAsia="HG丸ｺﾞｼｯｸM-PRO" w:hAnsi="HG丸ｺﾞｼｯｸM-PRO" w:cs="ＭＳ Ｐゴシック"/>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25</w:t>
      </w:r>
    </w:p>
    <w:p w14:paraId="0CF2BFB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https://www.mhlw.go.jp/stf/seisakunitsuite/bunya/0000121431_00129.html</w:t>
        </w:r>
      </w:hyperlink>
    </w:p>
    <w:p w14:paraId="57B0D845"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2021/2/6</w:t>
      </w:r>
    </w:p>
    <w:p w14:paraId="3665A94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24"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24"/>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9"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8E7C1A">
          <w:rPr>
            <w:rStyle w:val="a3"/>
            <w:rFonts w:ascii="Times New Roman" w:eastAsia="HG丸ｺﾞｼｯｸM-PRO" w:hAnsi="Times New Roman" w:cs="Times New Roman"/>
            <w:sz w:val="21"/>
            <w:szCs w:val="21"/>
          </w:rPr>
          <w:t>https://www.mhlw.go.jp/stf/newpage_17394.html</w:t>
        </w:r>
      </w:hyperlink>
    </w:p>
    <w:p w14:paraId="1A9FC22E" w14:textId="6E2CE3D5"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2021/3/1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5371F5"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03"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59FA135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■新型コロナウイルス感染症対応トライアルコース・新型コロナウイルス感染症対応短時間トライアルコース　2021/2/5</w:t>
      </w:r>
    </w:p>
    <w:p w14:paraId="69C527B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https://www.mhlw.go.jp/stf/seisakunitsuite/bunya/koyou_roudou/koyou/newpage_16286.html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0"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72067B0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7DABEDAD"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78A922C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■１都３県を対象とする緊急事態宣言の発出に当たっての生活と雇用を守る支援のご案内について　2021/1/8</w:t>
      </w:r>
    </w:p>
    <w:p w14:paraId="0BA7A1BB"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https://www.mhlw.go.jp/stf/newpage_15903.html</w:t>
        </w:r>
      </w:hyperlink>
    </w:p>
    <w:p w14:paraId="38F4456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0E1711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68E13B38"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23A9B5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lastRenderedPageBreak/>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3BA02422" w14:textId="77777777" w:rsidR="003B2933" w:rsidRPr="003B2933" w:rsidRDefault="003B2933" w:rsidP="003B2933">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p>
    <w:p w14:paraId="2DB4F5CE" w14:textId="10480118" w:rsidR="003B2933" w:rsidRDefault="005371F5" w:rsidP="003B2933">
      <w:pPr>
        <w:pStyle w:val="a4"/>
        <w:spacing w:before="120" w:after="0" w:line="0" w:lineRule="atLeast"/>
        <w:rPr>
          <w:rFonts w:ascii="Times New Roman" w:eastAsia="HG丸ｺﾞｼｯｸM-PRO" w:hAnsi="Times New Roman" w:cs="Times New Roman"/>
          <w:bCs/>
          <w:color w:val="0000FF" w:themeColor="hyperlink"/>
          <w:kern w:val="0"/>
          <w:sz w:val="21"/>
          <w:u w:val="single"/>
        </w:rPr>
      </w:pPr>
      <w:hyperlink r:id="rId222" w:anchor="search=%27%E7%94%9F%E6%B4%BB%E3%82%92%E6%94%AF%E3%81%88%E3%82%8B%E3%81%9F%E3%82%81%E3%81%AE%E6%94%AF%E6%8F%B4%E3%81%AE%E3%81%94%E6%A1%88%E5%86%85+%E5%8E%9A%E7%94%9F%E5%8A%B4%E5%83%8D%E7%9C%81%27" w:history="1">
        <w:r w:rsidR="003B293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52B78E7" w14:textId="77777777" w:rsidR="00B16DC3" w:rsidRDefault="00B16DC3" w:rsidP="003B2933">
      <w:pPr>
        <w:widowControl w:val="0"/>
        <w:kinsoku w:val="0"/>
        <w:overflowPunct w:val="0"/>
        <w:autoSpaceDE w:val="0"/>
        <w:autoSpaceDN w:val="0"/>
        <w:spacing w:after="120" w:line="0" w:lineRule="atLeast"/>
        <w:ind w:left="281" w:hangingChars="100" w:hanging="281"/>
        <w:rPr>
          <w:rFonts w:ascii="HG丸ｺﾞｼｯｸM-PRO" w:eastAsia="HG丸ｺﾞｼｯｸM-PRO" w:hAnsi="HG丸ｺﾞｼｯｸM-PRO" w:cs="ＭＳ Ｐゴシック"/>
          <w:b/>
          <w:bCs/>
          <w:color w:val="00B050"/>
          <w:sz w:val="28"/>
          <w:szCs w:val="28"/>
        </w:rPr>
      </w:pPr>
    </w:p>
    <w:p w14:paraId="252CC832" w14:textId="7FD6F96B" w:rsidR="003B2933" w:rsidRPr="003B2933" w:rsidRDefault="003B2933" w:rsidP="003B2933">
      <w:pPr>
        <w:widowControl w:val="0"/>
        <w:kinsoku w:val="0"/>
        <w:overflowPunct w:val="0"/>
        <w:autoSpaceDE w:val="0"/>
        <w:autoSpaceDN w:val="0"/>
        <w:spacing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25" w:name="_Hlk38571982"/>
    </w:p>
    <w:p w14:paraId="4208F61D" w14:textId="02367FF1"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b/>
          <w:bCs/>
        </w:rPr>
        <w:t>3</w:t>
      </w:r>
      <w:r w:rsidRPr="003B2933">
        <w:rPr>
          <w:rFonts w:ascii="HG丸ｺﾞｼｯｸM-PRO" w:eastAsia="HG丸ｺﾞｼｯｸM-PRO" w:hAnsi="HG丸ｺﾞｼｯｸM-PRO" w:cs="Times New Roman" w:hint="eastAsia"/>
          <w:b/>
          <w:bCs/>
        </w:rPr>
        <w:t>月</w:t>
      </w:r>
      <w:r w:rsidR="00F87B82">
        <w:rPr>
          <w:rFonts w:ascii="HG丸ｺﾞｼｯｸM-PRO" w:eastAsia="HG丸ｺﾞｼｯｸM-PRO" w:hAnsi="HG丸ｺﾞｼｯｸM-PRO" w:cs="Times New Roman" w:hint="eastAsia"/>
          <w:b/>
          <w:bCs/>
        </w:rPr>
        <w:t>1</w:t>
      </w:r>
      <w:r w:rsidR="00B16DC3">
        <w:rPr>
          <w:rFonts w:ascii="HG丸ｺﾞｼｯｸM-PRO" w:eastAsia="HG丸ｺﾞｼｯｸM-PRO" w:hAnsi="HG丸ｺﾞｼｯｸM-PRO" w:cs="Times New Roman" w:hint="eastAsia"/>
          <w:b/>
          <w:bCs/>
        </w:rPr>
        <w:t>8</w:t>
      </w:r>
      <w:r w:rsidRPr="003B2933">
        <w:rPr>
          <w:rFonts w:ascii="HG丸ｺﾞｼｯｸM-PRO" w:eastAsia="HG丸ｺﾞｼｯｸM-PRO" w:hAnsi="HG丸ｺﾞｼｯｸM-PRO" w:cs="Times New Roman" w:hint="eastAsia"/>
          <w:b/>
          <w:bCs/>
        </w:rPr>
        <w:t>日現在</w:t>
      </w:r>
      <w:bookmarkEnd w:id="225"/>
      <w:r w:rsidRPr="003B2933">
        <w:rPr>
          <w:rFonts w:ascii="HG丸ｺﾞｼｯｸM-PRO" w:eastAsia="HG丸ｺﾞｼｯｸM-PRO" w:hAnsi="HG丸ｺﾞｼｯｸM-PRO" w:cs="Times New Roman" w:hint="eastAsia"/>
          <w:b/>
          <w:bCs/>
        </w:rPr>
        <w:t xml:space="preserve">（発表時間によって若干ずれています）各県別感染率一覧　</w:t>
      </w: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Pr="003B2933">
        <w:rPr>
          <w:rFonts w:ascii="HG丸ｺﾞｼｯｸM-PRO" w:eastAsia="HG丸ｺﾞｼｯｸM-PRO" w:hAnsi="HG丸ｺﾞｼｯｸM-PRO" w:cs="Times New Roman"/>
          <w:b/>
          <w:bCs/>
        </w:rPr>
        <w:t xml:space="preserve"> </w:t>
      </w:r>
      <w:r w:rsidRPr="003B2933">
        <w:rPr>
          <w:rFonts w:ascii="HG丸ｺﾞｼｯｸM-PRO" w:eastAsia="HG丸ｺﾞｼｯｸM-PRO" w:hAnsi="HG丸ｺﾞｼｯｸM-PRO" w:cs="Times New Roman" w:hint="eastAsia"/>
          <w:b/>
          <w:bCs/>
        </w:rPr>
        <w:t xml:space="preserve">沖縄県まだ二位です　</w:t>
      </w:r>
      <w:r w:rsidR="00EB4D53">
        <w:rPr>
          <w:rFonts w:ascii="HG丸ｺﾞｼｯｸM-PRO" w:eastAsia="HG丸ｺﾞｼｯｸM-PRO" w:hAnsi="HG丸ｺﾞｼｯｸM-PRO" w:cs="Times New Roman" w:hint="eastAsia"/>
          <w:b/>
          <w:bCs/>
        </w:rPr>
        <w:t>今回から一週間に一回の掲載になります</w:t>
      </w:r>
    </w:p>
    <w:p w14:paraId="6CD6891B" w14:textId="77777777" w:rsidR="003B2933" w:rsidRPr="003B2933" w:rsidRDefault="005371F5"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223"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360"/>
      </w:tblGrid>
      <w:tr w:rsidR="00EB4D53" w:rsidRPr="00EB4D53" w14:paraId="57616185" w14:textId="77777777" w:rsidTr="00EB4D53">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5E7B3B9"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4E6B087"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10EE93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167380"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C599AA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441,969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48F493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450,310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7F7CA1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811E1A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0.3568%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109933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35.6777 </w:t>
            </w:r>
          </w:p>
        </w:tc>
      </w:tr>
      <w:tr w:rsidR="00EB4D53" w:rsidRPr="00EB4D53" w14:paraId="4A44BF2E" w14:textId="77777777" w:rsidTr="00EB4D53">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DE72287"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37246E82"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BB0466C"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48A64DF"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4C4C6500"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9CB8E5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感染者数</w:t>
            </w:r>
            <w:r w:rsidRPr="00EB4D53">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012145B4"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747BBB8A"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49D6A355"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一万人あたり感染者数</w:t>
            </w:r>
          </w:p>
        </w:tc>
      </w:tr>
      <w:tr w:rsidR="00EB4D53" w:rsidRPr="00EB4D53" w14:paraId="19FCF13E"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67369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w:t>
            </w:r>
          </w:p>
        </w:tc>
        <w:tc>
          <w:tcPr>
            <w:tcW w:w="420" w:type="dxa"/>
            <w:tcBorders>
              <w:top w:val="nil"/>
              <w:left w:val="nil"/>
              <w:bottom w:val="single" w:sz="4" w:space="0" w:color="auto"/>
              <w:right w:val="single" w:sz="4" w:space="0" w:color="auto"/>
            </w:tcBorders>
            <w:shd w:val="clear" w:color="auto" w:fill="auto"/>
            <w:noWrap/>
            <w:vAlign w:val="center"/>
            <w:hideMark/>
          </w:tcPr>
          <w:p w14:paraId="74A6AB8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91038D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3E62147B"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FF00"/>
            <w:noWrap/>
            <w:vAlign w:val="center"/>
            <w:hideMark/>
          </w:tcPr>
          <w:p w14:paraId="53B8943D"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東京都</w:t>
            </w:r>
          </w:p>
        </w:tc>
        <w:tc>
          <w:tcPr>
            <w:tcW w:w="1340" w:type="dxa"/>
            <w:tcBorders>
              <w:top w:val="nil"/>
              <w:left w:val="nil"/>
              <w:bottom w:val="single" w:sz="4" w:space="0" w:color="auto"/>
              <w:right w:val="single" w:sz="4" w:space="0" w:color="auto"/>
            </w:tcBorders>
            <w:shd w:val="clear" w:color="auto" w:fill="auto"/>
            <w:noWrap/>
            <w:vAlign w:val="center"/>
            <w:hideMark/>
          </w:tcPr>
          <w:p w14:paraId="6B1BD50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114,536 </w:t>
            </w:r>
          </w:p>
        </w:tc>
        <w:tc>
          <w:tcPr>
            <w:tcW w:w="1240" w:type="dxa"/>
            <w:tcBorders>
              <w:top w:val="nil"/>
              <w:left w:val="nil"/>
              <w:bottom w:val="single" w:sz="4" w:space="0" w:color="auto"/>
              <w:right w:val="single" w:sz="4" w:space="0" w:color="auto"/>
            </w:tcBorders>
            <w:shd w:val="clear" w:color="auto" w:fill="auto"/>
            <w:noWrap/>
            <w:vAlign w:val="center"/>
            <w:hideMark/>
          </w:tcPr>
          <w:p w14:paraId="25C86AD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116,616 </w:t>
            </w:r>
          </w:p>
        </w:tc>
        <w:tc>
          <w:tcPr>
            <w:tcW w:w="1760" w:type="dxa"/>
            <w:tcBorders>
              <w:top w:val="nil"/>
              <w:left w:val="nil"/>
              <w:bottom w:val="single" w:sz="4" w:space="0" w:color="auto"/>
              <w:right w:val="single" w:sz="4" w:space="0" w:color="auto"/>
            </w:tcBorders>
            <w:shd w:val="clear" w:color="auto" w:fill="auto"/>
            <w:noWrap/>
            <w:vAlign w:val="center"/>
            <w:hideMark/>
          </w:tcPr>
          <w:p w14:paraId="14B6EF1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4" w:space="0" w:color="auto"/>
              <w:right w:val="single" w:sz="4" w:space="0" w:color="auto"/>
            </w:tcBorders>
            <w:shd w:val="clear" w:color="auto" w:fill="auto"/>
            <w:noWrap/>
            <w:vAlign w:val="center"/>
            <w:hideMark/>
          </w:tcPr>
          <w:p w14:paraId="48FF991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0.8364%</w:t>
            </w:r>
          </w:p>
        </w:tc>
        <w:tc>
          <w:tcPr>
            <w:tcW w:w="1360" w:type="dxa"/>
            <w:tcBorders>
              <w:top w:val="nil"/>
              <w:left w:val="nil"/>
              <w:bottom w:val="single" w:sz="4" w:space="0" w:color="auto"/>
              <w:right w:val="single" w:sz="4" w:space="0" w:color="auto"/>
            </w:tcBorders>
            <w:shd w:val="clear" w:color="auto" w:fill="auto"/>
            <w:noWrap/>
            <w:vAlign w:val="center"/>
            <w:hideMark/>
          </w:tcPr>
          <w:p w14:paraId="10A1606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83.6385 </w:t>
            </w:r>
          </w:p>
        </w:tc>
      </w:tr>
      <w:tr w:rsidR="00EB4D53" w:rsidRPr="00EB4D53" w14:paraId="63509BAD"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BFA17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w:t>
            </w:r>
          </w:p>
        </w:tc>
        <w:tc>
          <w:tcPr>
            <w:tcW w:w="420" w:type="dxa"/>
            <w:tcBorders>
              <w:top w:val="nil"/>
              <w:left w:val="nil"/>
              <w:bottom w:val="single" w:sz="4" w:space="0" w:color="auto"/>
              <w:right w:val="single" w:sz="4" w:space="0" w:color="auto"/>
            </w:tcBorders>
            <w:shd w:val="clear" w:color="auto" w:fill="auto"/>
            <w:noWrap/>
            <w:vAlign w:val="center"/>
            <w:hideMark/>
          </w:tcPr>
          <w:p w14:paraId="2DA2A9E0"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45BC71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5FF0EF6E"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FF00"/>
            <w:noWrap/>
            <w:vAlign w:val="center"/>
            <w:hideMark/>
          </w:tcPr>
          <w:p w14:paraId="391E2C6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559A0BF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8,407 </w:t>
            </w:r>
          </w:p>
        </w:tc>
        <w:tc>
          <w:tcPr>
            <w:tcW w:w="1240" w:type="dxa"/>
            <w:tcBorders>
              <w:top w:val="nil"/>
              <w:left w:val="nil"/>
              <w:bottom w:val="single" w:sz="4" w:space="0" w:color="auto"/>
              <w:right w:val="single" w:sz="4" w:space="0" w:color="auto"/>
            </w:tcBorders>
            <w:shd w:val="clear" w:color="auto" w:fill="auto"/>
            <w:noWrap/>
            <w:vAlign w:val="center"/>
            <w:hideMark/>
          </w:tcPr>
          <w:p w14:paraId="11C8C99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8,618 </w:t>
            </w:r>
          </w:p>
        </w:tc>
        <w:tc>
          <w:tcPr>
            <w:tcW w:w="1760" w:type="dxa"/>
            <w:tcBorders>
              <w:top w:val="nil"/>
              <w:left w:val="nil"/>
              <w:bottom w:val="single" w:sz="4" w:space="0" w:color="auto"/>
              <w:right w:val="single" w:sz="4" w:space="0" w:color="auto"/>
            </w:tcBorders>
            <w:shd w:val="clear" w:color="auto" w:fill="auto"/>
            <w:noWrap/>
            <w:vAlign w:val="center"/>
            <w:hideMark/>
          </w:tcPr>
          <w:p w14:paraId="5EEA395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5AA67AC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0.5926%</w:t>
            </w:r>
          </w:p>
        </w:tc>
        <w:tc>
          <w:tcPr>
            <w:tcW w:w="1360" w:type="dxa"/>
            <w:tcBorders>
              <w:top w:val="nil"/>
              <w:left w:val="nil"/>
              <w:bottom w:val="single" w:sz="4" w:space="0" w:color="auto"/>
              <w:right w:val="single" w:sz="4" w:space="0" w:color="auto"/>
            </w:tcBorders>
            <w:shd w:val="clear" w:color="auto" w:fill="auto"/>
            <w:noWrap/>
            <w:vAlign w:val="center"/>
            <w:hideMark/>
          </w:tcPr>
          <w:p w14:paraId="3FC0D24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59.2635 </w:t>
            </w:r>
          </w:p>
        </w:tc>
      </w:tr>
      <w:tr w:rsidR="00EB4D53" w:rsidRPr="00EB4D53" w14:paraId="3D5A03A2"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71358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601F7BA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2D74F9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09154E38"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FF00"/>
            <w:noWrap/>
            <w:vAlign w:val="center"/>
            <w:hideMark/>
          </w:tcPr>
          <w:p w14:paraId="11665F3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1F5F5C2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47,983 </w:t>
            </w:r>
          </w:p>
        </w:tc>
        <w:tc>
          <w:tcPr>
            <w:tcW w:w="1240" w:type="dxa"/>
            <w:tcBorders>
              <w:top w:val="nil"/>
              <w:left w:val="nil"/>
              <w:bottom w:val="single" w:sz="4" w:space="0" w:color="auto"/>
              <w:right w:val="single" w:sz="4" w:space="0" w:color="auto"/>
            </w:tcBorders>
            <w:shd w:val="clear" w:color="auto" w:fill="auto"/>
            <w:noWrap/>
            <w:vAlign w:val="center"/>
            <w:hideMark/>
          </w:tcPr>
          <w:p w14:paraId="2860281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48,747 </w:t>
            </w:r>
          </w:p>
        </w:tc>
        <w:tc>
          <w:tcPr>
            <w:tcW w:w="1760" w:type="dxa"/>
            <w:tcBorders>
              <w:top w:val="nil"/>
              <w:left w:val="nil"/>
              <w:bottom w:val="single" w:sz="4" w:space="0" w:color="auto"/>
              <w:right w:val="single" w:sz="4" w:space="0" w:color="auto"/>
            </w:tcBorders>
            <w:shd w:val="clear" w:color="auto" w:fill="auto"/>
            <w:noWrap/>
            <w:vAlign w:val="center"/>
            <w:hideMark/>
          </w:tcPr>
          <w:p w14:paraId="0BEE592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51DF683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0.5525%</w:t>
            </w:r>
          </w:p>
        </w:tc>
        <w:tc>
          <w:tcPr>
            <w:tcW w:w="1360" w:type="dxa"/>
            <w:tcBorders>
              <w:top w:val="nil"/>
              <w:left w:val="nil"/>
              <w:bottom w:val="single" w:sz="4" w:space="0" w:color="auto"/>
              <w:right w:val="single" w:sz="4" w:space="0" w:color="auto"/>
            </w:tcBorders>
            <w:shd w:val="clear" w:color="auto" w:fill="auto"/>
            <w:noWrap/>
            <w:vAlign w:val="center"/>
            <w:hideMark/>
          </w:tcPr>
          <w:p w14:paraId="02ACE1A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55.2471 </w:t>
            </w:r>
          </w:p>
        </w:tc>
      </w:tr>
      <w:tr w:rsidR="00EB4D53" w:rsidRPr="00EB4D53" w14:paraId="3191BDC5"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14A45A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595E11EB"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8E25BC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6EE8DC34"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FF00"/>
            <w:noWrap/>
            <w:vAlign w:val="center"/>
            <w:hideMark/>
          </w:tcPr>
          <w:p w14:paraId="7654A615"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287462C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46,082 </w:t>
            </w:r>
          </w:p>
        </w:tc>
        <w:tc>
          <w:tcPr>
            <w:tcW w:w="1240" w:type="dxa"/>
            <w:tcBorders>
              <w:top w:val="nil"/>
              <w:left w:val="nil"/>
              <w:bottom w:val="single" w:sz="4" w:space="0" w:color="auto"/>
              <w:right w:val="single" w:sz="4" w:space="0" w:color="auto"/>
            </w:tcBorders>
            <w:shd w:val="clear" w:color="auto" w:fill="auto"/>
            <w:noWrap/>
            <w:vAlign w:val="center"/>
            <w:hideMark/>
          </w:tcPr>
          <w:p w14:paraId="13FD219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46,792 </w:t>
            </w:r>
          </w:p>
        </w:tc>
        <w:tc>
          <w:tcPr>
            <w:tcW w:w="1760" w:type="dxa"/>
            <w:tcBorders>
              <w:top w:val="nil"/>
              <w:left w:val="nil"/>
              <w:bottom w:val="single" w:sz="4" w:space="0" w:color="auto"/>
              <w:right w:val="single" w:sz="4" w:space="0" w:color="auto"/>
            </w:tcBorders>
            <w:shd w:val="clear" w:color="auto" w:fill="auto"/>
            <w:noWrap/>
            <w:vAlign w:val="center"/>
            <w:hideMark/>
          </w:tcPr>
          <w:p w14:paraId="70FF50E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0DCFE26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0.5086%</w:t>
            </w:r>
          </w:p>
        </w:tc>
        <w:tc>
          <w:tcPr>
            <w:tcW w:w="1360" w:type="dxa"/>
            <w:tcBorders>
              <w:top w:val="nil"/>
              <w:left w:val="nil"/>
              <w:bottom w:val="single" w:sz="4" w:space="0" w:color="auto"/>
              <w:right w:val="single" w:sz="4" w:space="0" w:color="auto"/>
            </w:tcBorders>
            <w:shd w:val="clear" w:color="auto" w:fill="auto"/>
            <w:noWrap/>
            <w:vAlign w:val="center"/>
            <w:hideMark/>
          </w:tcPr>
          <w:p w14:paraId="7B2E12B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50.8600 </w:t>
            </w:r>
          </w:p>
        </w:tc>
      </w:tr>
      <w:tr w:rsidR="00EB4D53" w:rsidRPr="00EB4D53" w14:paraId="73A1C39F"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29F1A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472776C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0042FC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4BA967F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w:t>
            </w:r>
          </w:p>
        </w:tc>
        <w:tc>
          <w:tcPr>
            <w:tcW w:w="1120" w:type="dxa"/>
            <w:tcBorders>
              <w:top w:val="nil"/>
              <w:left w:val="nil"/>
              <w:bottom w:val="single" w:sz="4" w:space="0" w:color="auto"/>
              <w:right w:val="single" w:sz="4" w:space="0" w:color="auto"/>
            </w:tcBorders>
            <w:shd w:val="clear" w:color="000000" w:fill="FFFF00"/>
            <w:noWrap/>
            <w:vAlign w:val="center"/>
            <w:hideMark/>
          </w:tcPr>
          <w:p w14:paraId="3D07436E"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千葉県</w:t>
            </w:r>
          </w:p>
        </w:tc>
        <w:tc>
          <w:tcPr>
            <w:tcW w:w="1340" w:type="dxa"/>
            <w:tcBorders>
              <w:top w:val="nil"/>
              <w:left w:val="nil"/>
              <w:bottom w:val="single" w:sz="4" w:space="0" w:color="auto"/>
              <w:right w:val="single" w:sz="4" w:space="0" w:color="auto"/>
            </w:tcBorders>
            <w:shd w:val="clear" w:color="auto" w:fill="auto"/>
            <w:noWrap/>
            <w:vAlign w:val="center"/>
            <w:hideMark/>
          </w:tcPr>
          <w:p w14:paraId="5AB2A9B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27,619 </w:t>
            </w:r>
          </w:p>
        </w:tc>
        <w:tc>
          <w:tcPr>
            <w:tcW w:w="1240" w:type="dxa"/>
            <w:tcBorders>
              <w:top w:val="nil"/>
              <w:left w:val="nil"/>
              <w:bottom w:val="single" w:sz="4" w:space="0" w:color="auto"/>
              <w:right w:val="single" w:sz="4" w:space="0" w:color="auto"/>
            </w:tcBorders>
            <w:shd w:val="clear" w:color="auto" w:fill="auto"/>
            <w:noWrap/>
            <w:vAlign w:val="center"/>
            <w:hideMark/>
          </w:tcPr>
          <w:p w14:paraId="13262B7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28,324 </w:t>
            </w:r>
          </w:p>
        </w:tc>
        <w:tc>
          <w:tcPr>
            <w:tcW w:w="1760" w:type="dxa"/>
            <w:tcBorders>
              <w:top w:val="nil"/>
              <w:left w:val="nil"/>
              <w:bottom w:val="single" w:sz="4" w:space="0" w:color="auto"/>
              <w:right w:val="single" w:sz="4" w:space="0" w:color="auto"/>
            </w:tcBorders>
            <w:shd w:val="clear" w:color="auto" w:fill="auto"/>
            <w:noWrap/>
            <w:vAlign w:val="center"/>
            <w:hideMark/>
          </w:tcPr>
          <w:p w14:paraId="3A5D9D5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6,279,026</w:t>
            </w:r>
          </w:p>
        </w:tc>
        <w:tc>
          <w:tcPr>
            <w:tcW w:w="1300" w:type="dxa"/>
            <w:tcBorders>
              <w:top w:val="nil"/>
              <w:left w:val="nil"/>
              <w:bottom w:val="single" w:sz="4" w:space="0" w:color="auto"/>
              <w:right w:val="single" w:sz="4" w:space="0" w:color="auto"/>
            </w:tcBorders>
            <w:shd w:val="clear" w:color="auto" w:fill="auto"/>
            <w:noWrap/>
            <w:vAlign w:val="center"/>
            <w:hideMark/>
          </w:tcPr>
          <w:p w14:paraId="3468EB4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0.4511%</w:t>
            </w:r>
          </w:p>
        </w:tc>
        <w:tc>
          <w:tcPr>
            <w:tcW w:w="1360" w:type="dxa"/>
            <w:tcBorders>
              <w:top w:val="nil"/>
              <w:left w:val="nil"/>
              <w:bottom w:val="single" w:sz="4" w:space="0" w:color="auto"/>
              <w:right w:val="single" w:sz="4" w:space="0" w:color="auto"/>
            </w:tcBorders>
            <w:shd w:val="clear" w:color="auto" w:fill="auto"/>
            <w:noWrap/>
            <w:vAlign w:val="center"/>
            <w:hideMark/>
          </w:tcPr>
          <w:p w14:paraId="38175EE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45.1089 </w:t>
            </w:r>
          </w:p>
        </w:tc>
      </w:tr>
      <w:tr w:rsidR="00EB4D53" w:rsidRPr="00EB4D53" w14:paraId="4EEB34B7"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FDAB1E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23E8EB61"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99A9BA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B51AD47"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077180AC"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埼玉県</w:t>
            </w:r>
          </w:p>
        </w:tc>
        <w:tc>
          <w:tcPr>
            <w:tcW w:w="1340" w:type="dxa"/>
            <w:tcBorders>
              <w:top w:val="nil"/>
              <w:left w:val="nil"/>
              <w:bottom w:val="nil"/>
              <w:right w:val="single" w:sz="4" w:space="0" w:color="auto"/>
            </w:tcBorders>
            <w:shd w:val="clear" w:color="auto" w:fill="auto"/>
            <w:noWrap/>
            <w:vAlign w:val="center"/>
            <w:hideMark/>
          </w:tcPr>
          <w:p w14:paraId="2861EDF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30,489 </w:t>
            </w:r>
          </w:p>
        </w:tc>
        <w:tc>
          <w:tcPr>
            <w:tcW w:w="1240" w:type="dxa"/>
            <w:tcBorders>
              <w:top w:val="nil"/>
              <w:left w:val="nil"/>
              <w:bottom w:val="nil"/>
              <w:right w:val="single" w:sz="4" w:space="0" w:color="auto"/>
            </w:tcBorders>
            <w:shd w:val="clear" w:color="auto" w:fill="auto"/>
            <w:noWrap/>
            <w:vAlign w:val="center"/>
            <w:hideMark/>
          </w:tcPr>
          <w:p w14:paraId="4FF338B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31,318 </w:t>
            </w:r>
          </w:p>
        </w:tc>
        <w:tc>
          <w:tcPr>
            <w:tcW w:w="1760" w:type="dxa"/>
            <w:tcBorders>
              <w:top w:val="nil"/>
              <w:left w:val="nil"/>
              <w:bottom w:val="nil"/>
              <w:right w:val="single" w:sz="4" w:space="0" w:color="auto"/>
            </w:tcBorders>
            <w:shd w:val="clear" w:color="auto" w:fill="auto"/>
            <w:noWrap/>
            <w:vAlign w:val="center"/>
            <w:hideMark/>
          </w:tcPr>
          <w:p w14:paraId="40D43E8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7,337,330</w:t>
            </w:r>
          </w:p>
        </w:tc>
        <w:tc>
          <w:tcPr>
            <w:tcW w:w="1300" w:type="dxa"/>
            <w:tcBorders>
              <w:top w:val="nil"/>
              <w:left w:val="nil"/>
              <w:bottom w:val="nil"/>
              <w:right w:val="single" w:sz="4" w:space="0" w:color="auto"/>
            </w:tcBorders>
            <w:shd w:val="clear" w:color="auto" w:fill="auto"/>
            <w:noWrap/>
            <w:vAlign w:val="center"/>
            <w:hideMark/>
          </w:tcPr>
          <w:p w14:paraId="296F2CF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0.4268%</w:t>
            </w:r>
          </w:p>
        </w:tc>
        <w:tc>
          <w:tcPr>
            <w:tcW w:w="1360" w:type="dxa"/>
            <w:tcBorders>
              <w:top w:val="nil"/>
              <w:left w:val="nil"/>
              <w:bottom w:val="nil"/>
              <w:right w:val="single" w:sz="4" w:space="0" w:color="auto"/>
            </w:tcBorders>
            <w:shd w:val="clear" w:color="auto" w:fill="auto"/>
            <w:noWrap/>
            <w:vAlign w:val="center"/>
            <w:hideMark/>
          </w:tcPr>
          <w:p w14:paraId="291CBF7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42.6831 </w:t>
            </w:r>
          </w:p>
        </w:tc>
      </w:tr>
      <w:tr w:rsidR="00EB4D53" w:rsidRPr="00EB4D53" w14:paraId="79780C18"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052388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5D5084E3"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506E87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2511A5BB"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FF00"/>
            <w:noWrap/>
            <w:vAlign w:val="center"/>
            <w:hideMark/>
          </w:tcPr>
          <w:p w14:paraId="310FB1E7"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北海道</w:t>
            </w:r>
          </w:p>
        </w:tc>
        <w:tc>
          <w:tcPr>
            <w:tcW w:w="1340" w:type="dxa"/>
            <w:tcBorders>
              <w:top w:val="single" w:sz="4" w:space="0" w:color="auto"/>
              <w:left w:val="nil"/>
              <w:bottom w:val="nil"/>
              <w:right w:val="single" w:sz="4" w:space="0" w:color="auto"/>
            </w:tcBorders>
            <w:shd w:val="clear" w:color="auto" w:fill="auto"/>
            <w:noWrap/>
            <w:vAlign w:val="center"/>
            <w:hideMark/>
          </w:tcPr>
          <w:p w14:paraId="4228C2E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19,734 </w:t>
            </w:r>
          </w:p>
        </w:tc>
        <w:tc>
          <w:tcPr>
            <w:tcW w:w="1240" w:type="dxa"/>
            <w:tcBorders>
              <w:top w:val="single" w:sz="4" w:space="0" w:color="auto"/>
              <w:left w:val="nil"/>
              <w:bottom w:val="nil"/>
              <w:right w:val="single" w:sz="4" w:space="0" w:color="auto"/>
            </w:tcBorders>
            <w:shd w:val="clear" w:color="auto" w:fill="auto"/>
            <w:noWrap/>
            <w:vAlign w:val="center"/>
            <w:hideMark/>
          </w:tcPr>
          <w:p w14:paraId="30C93B6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20,182 </w:t>
            </w:r>
          </w:p>
        </w:tc>
        <w:tc>
          <w:tcPr>
            <w:tcW w:w="1760" w:type="dxa"/>
            <w:tcBorders>
              <w:top w:val="single" w:sz="4" w:space="0" w:color="auto"/>
              <w:left w:val="nil"/>
              <w:bottom w:val="nil"/>
              <w:right w:val="single" w:sz="4" w:space="0" w:color="auto"/>
            </w:tcBorders>
            <w:shd w:val="clear" w:color="auto" w:fill="auto"/>
            <w:noWrap/>
            <w:vAlign w:val="center"/>
            <w:hideMark/>
          </w:tcPr>
          <w:p w14:paraId="32F7EBE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nil"/>
              <w:right w:val="single" w:sz="4" w:space="0" w:color="auto"/>
            </w:tcBorders>
            <w:shd w:val="clear" w:color="auto" w:fill="auto"/>
            <w:noWrap/>
            <w:vAlign w:val="center"/>
            <w:hideMark/>
          </w:tcPr>
          <w:p w14:paraId="6C22CE5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0.3845%</w:t>
            </w:r>
          </w:p>
        </w:tc>
        <w:tc>
          <w:tcPr>
            <w:tcW w:w="1360" w:type="dxa"/>
            <w:tcBorders>
              <w:top w:val="single" w:sz="4" w:space="0" w:color="auto"/>
              <w:left w:val="nil"/>
              <w:bottom w:val="nil"/>
              <w:right w:val="single" w:sz="4" w:space="0" w:color="auto"/>
            </w:tcBorders>
            <w:shd w:val="clear" w:color="auto" w:fill="auto"/>
            <w:noWrap/>
            <w:vAlign w:val="center"/>
            <w:hideMark/>
          </w:tcPr>
          <w:p w14:paraId="0E51F6D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38.4525 </w:t>
            </w:r>
          </w:p>
        </w:tc>
      </w:tr>
      <w:tr w:rsidR="00EB4D53" w:rsidRPr="00EB4D53" w14:paraId="515DFD67" w14:textId="77777777" w:rsidTr="00EB4D53">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4DB1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5705202C"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AB021A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2072209"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6B1998B"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65C676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18,388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1F6ADB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18,638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F72DEC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4DA6DF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0.3647%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AB94A2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36.4728 </w:t>
            </w:r>
          </w:p>
        </w:tc>
      </w:tr>
      <w:tr w:rsidR="00EB4D53" w:rsidRPr="00EB4D53" w14:paraId="34BD429E"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DCF265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2EFED436"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11FF81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427CF6A6"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FF00"/>
            <w:noWrap/>
            <w:vAlign w:val="center"/>
            <w:hideMark/>
          </w:tcPr>
          <w:p w14:paraId="4F0F20E9"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京都府</w:t>
            </w:r>
          </w:p>
        </w:tc>
        <w:tc>
          <w:tcPr>
            <w:tcW w:w="1340" w:type="dxa"/>
            <w:tcBorders>
              <w:top w:val="nil"/>
              <w:left w:val="nil"/>
              <w:bottom w:val="nil"/>
              <w:right w:val="single" w:sz="4" w:space="0" w:color="auto"/>
            </w:tcBorders>
            <w:shd w:val="clear" w:color="auto" w:fill="auto"/>
            <w:noWrap/>
            <w:vAlign w:val="center"/>
            <w:hideMark/>
          </w:tcPr>
          <w:p w14:paraId="126E717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9,173 </w:t>
            </w:r>
          </w:p>
        </w:tc>
        <w:tc>
          <w:tcPr>
            <w:tcW w:w="1240" w:type="dxa"/>
            <w:tcBorders>
              <w:top w:val="nil"/>
              <w:left w:val="nil"/>
              <w:bottom w:val="nil"/>
              <w:right w:val="single" w:sz="4" w:space="0" w:color="auto"/>
            </w:tcBorders>
            <w:shd w:val="clear" w:color="auto" w:fill="auto"/>
            <w:noWrap/>
            <w:vAlign w:val="center"/>
            <w:hideMark/>
          </w:tcPr>
          <w:p w14:paraId="3203045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9,236 </w:t>
            </w:r>
          </w:p>
        </w:tc>
        <w:tc>
          <w:tcPr>
            <w:tcW w:w="1760" w:type="dxa"/>
            <w:tcBorders>
              <w:top w:val="nil"/>
              <w:left w:val="nil"/>
              <w:bottom w:val="nil"/>
              <w:right w:val="single" w:sz="4" w:space="0" w:color="auto"/>
            </w:tcBorders>
            <w:shd w:val="clear" w:color="auto" w:fill="auto"/>
            <w:noWrap/>
            <w:vAlign w:val="center"/>
            <w:hideMark/>
          </w:tcPr>
          <w:p w14:paraId="38CA8D5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4D9C451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0.3575%</w:t>
            </w:r>
          </w:p>
        </w:tc>
        <w:tc>
          <w:tcPr>
            <w:tcW w:w="1360" w:type="dxa"/>
            <w:tcBorders>
              <w:top w:val="nil"/>
              <w:left w:val="nil"/>
              <w:bottom w:val="nil"/>
              <w:right w:val="single" w:sz="4" w:space="0" w:color="auto"/>
            </w:tcBorders>
            <w:shd w:val="clear" w:color="auto" w:fill="auto"/>
            <w:noWrap/>
            <w:vAlign w:val="center"/>
            <w:hideMark/>
          </w:tcPr>
          <w:p w14:paraId="7F13C6C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35.7549 </w:t>
            </w:r>
          </w:p>
        </w:tc>
      </w:tr>
      <w:tr w:rsidR="00EB4D53" w:rsidRPr="00EB4D53" w14:paraId="564312FA"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BB1732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419B6B2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26A4B5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42D883AC"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07403322"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44F65B1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26,348 </w:t>
            </w:r>
          </w:p>
        </w:tc>
        <w:tc>
          <w:tcPr>
            <w:tcW w:w="1240" w:type="dxa"/>
            <w:tcBorders>
              <w:top w:val="single" w:sz="4" w:space="0" w:color="auto"/>
              <w:left w:val="nil"/>
              <w:bottom w:val="nil"/>
              <w:right w:val="single" w:sz="4" w:space="0" w:color="auto"/>
            </w:tcBorders>
            <w:shd w:val="clear" w:color="auto" w:fill="auto"/>
            <w:noWrap/>
            <w:vAlign w:val="center"/>
            <w:hideMark/>
          </w:tcPr>
          <w:p w14:paraId="3A10927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26,610 </w:t>
            </w:r>
          </w:p>
        </w:tc>
        <w:tc>
          <w:tcPr>
            <w:tcW w:w="1760" w:type="dxa"/>
            <w:tcBorders>
              <w:top w:val="single" w:sz="4" w:space="0" w:color="auto"/>
              <w:left w:val="nil"/>
              <w:bottom w:val="nil"/>
              <w:right w:val="single" w:sz="4" w:space="0" w:color="auto"/>
            </w:tcBorders>
            <w:shd w:val="clear" w:color="auto" w:fill="auto"/>
            <w:noWrap/>
            <w:vAlign w:val="center"/>
            <w:hideMark/>
          </w:tcPr>
          <w:p w14:paraId="28CF994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3F38F00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0.3523%</w:t>
            </w:r>
          </w:p>
        </w:tc>
        <w:tc>
          <w:tcPr>
            <w:tcW w:w="1360" w:type="dxa"/>
            <w:tcBorders>
              <w:top w:val="single" w:sz="4" w:space="0" w:color="auto"/>
              <w:left w:val="nil"/>
              <w:bottom w:val="nil"/>
              <w:right w:val="single" w:sz="4" w:space="0" w:color="auto"/>
            </w:tcBorders>
            <w:shd w:val="clear" w:color="auto" w:fill="auto"/>
            <w:noWrap/>
            <w:vAlign w:val="center"/>
            <w:hideMark/>
          </w:tcPr>
          <w:p w14:paraId="065DC45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35.2316 </w:t>
            </w:r>
          </w:p>
        </w:tc>
      </w:tr>
      <w:tr w:rsidR="00EB4D53" w:rsidRPr="00EB4D53" w14:paraId="3C0D22E6"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63BEFF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2470B257"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276798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6620827C"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nil"/>
              <w:right w:val="single" w:sz="4" w:space="0" w:color="auto"/>
            </w:tcBorders>
            <w:shd w:val="clear" w:color="000000" w:fill="FFFF00"/>
            <w:noWrap/>
            <w:vAlign w:val="center"/>
            <w:hideMark/>
          </w:tcPr>
          <w:p w14:paraId="083ABE78"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兵庫県</w:t>
            </w:r>
          </w:p>
        </w:tc>
        <w:tc>
          <w:tcPr>
            <w:tcW w:w="1340" w:type="dxa"/>
            <w:tcBorders>
              <w:top w:val="single" w:sz="4" w:space="0" w:color="auto"/>
              <w:left w:val="nil"/>
              <w:bottom w:val="nil"/>
              <w:right w:val="single" w:sz="4" w:space="0" w:color="auto"/>
            </w:tcBorders>
            <w:shd w:val="clear" w:color="auto" w:fill="auto"/>
            <w:noWrap/>
            <w:vAlign w:val="center"/>
            <w:hideMark/>
          </w:tcPr>
          <w:p w14:paraId="50A9B8E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18,388 </w:t>
            </w:r>
          </w:p>
        </w:tc>
        <w:tc>
          <w:tcPr>
            <w:tcW w:w="1240" w:type="dxa"/>
            <w:tcBorders>
              <w:top w:val="single" w:sz="4" w:space="0" w:color="auto"/>
              <w:left w:val="nil"/>
              <w:bottom w:val="nil"/>
              <w:right w:val="single" w:sz="4" w:space="0" w:color="auto"/>
            </w:tcBorders>
            <w:shd w:val="clear" w:color="auto" w:fill="auto"/>
            <w:noWrap/>
            <w:vAlign w:val="center"/>
            <w:hideMark/>
          </w:tcPr>
          <w:p w14:paraId="1A26DE9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18,735 </w:t>
            </w:r>
          </w:p>
        </w:tc>
        <w:tc>
          <w:tcPr>
            <w:tcW w:w="1760" w:type="dxa"/>
            <w:tcBorders>
              <w:top w:val="single" w:sz="4" w:space="0" w:color="auto"/>
              <w:left w:val="nil"/>
              <w:bottom w:val="nil"/>
              <w:right w:val="single" w:sz="4" w:space="0" w:color="auto"/>
            </w:tcBorders>
            <w:shd w:val="clear" w:color="auto" w:fill="auto"/>
            <w:noWrap/>
            <w:vAlign w:val="center"/>
            <w:hideMark/>
          </w:tcPr>
          <w:p w14:paraId="60371A6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5,463,609</w:t>
            </w:r>
          </w:p>
        </w:tc>
        <w:tc>
          <w:tcPr>
            <w:tcW w:w="1300" w:type="dxa"/>
            <w:tcBorders>
              <w:top w:val="single" w:sz="4" w:space="0" w:color="auto"/>
              <w:left w:val="nil"/>
              <w:bottom w:val="nil"/>
              <w:right w:val="single" w:sz="4" w:space="0" w:color="auto"/>
            </w:tcBorders>
            <w:shd w:val="clear" w:color="auto" w:fill="auto"/>
            <w:noWrap/>
            <w:vAlign w:val="center"/>
            <w:hideMark/>
          </w:tcPr>
          <w:p w14:paraId="3CFDCF4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0.3429%</w:t>
            </w:r>
          </w:p>
        </w:tc>
        <w:tc>
          <w:tcPr>
            <w:tcW w:w="1360" w:type="dxa"/>
            <w:tcBorders>
              <w:top w:val="single" w:sz="4" w:space="0" w:color="auto"/>
              <w:left w:val="nil"/>
              <w:bottom w:val="nil"/>
              <w:right w:val="single" w:sz="4" w:space="0" w:color="auto"/>
            </w:tcBorders>
            <w:shd w:val="clear" w:color="auto" w:fill="auto"/>
            <w:noWrap/>
            <w:vAlign w:val="center"/>
            <w:hideMark/>
          </w:tcPr>
          <w:p w14:paraId="7006483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34.2905 </w:t>
            </w:r>
          </w:p>
        </w:tc>
      </w:tr>
      <w:tr w:rsidR="00EB4D53" w:rsidRPr="00EB4D53" w14:paraId="37162A40"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F009EF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35DEE8D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397065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13DA7AEB"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3FAA37E7"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002F6B0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3,355 </w:t>
            </w:r>
          </w:p>
        </w:tc>
        <w:tc>
          <w:tcPr>
            <w:tcW w:w="1240" w:type="dxa"/>
            <w:tcBorders>
              <w:top w:val="single" w:sz="4" w:space="0" w:color="auto"/>
              <w:left w:val="nil"/>
              <w:bottom w:val="nil"/>
              <w:right w:val="single" w:sz="4" w:space="0" w:color="auto"/>
            </w:tcBorders>
            <w:shd w:val="clear" w:color="auto" w:fill="auto"/>
            <w:noWrap/>
            <w:vAlign w:val="center"/>
            <w:hideMark/>
          </w:tcPr>
          <w:p w14:paraId="362A3B7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3,412 </w:t>
            </w:r>
          </w:p>
        </w:tc>
        <w:tc>
          <w:tcPr>
            <w:tcW w:w="1760" w:type="dxa"/>
            <w:tcBorders>
              <w:top w:val="single" w:sz="4" w:space="0" w:color="auto"/>
              <w:left w:val="nil"/>
              <w:bottom w:val="nil"/>
              <w:right w:val="single" w:sz="4" w:space="0" w:color="auto"/>
            </w:tcBorders>
            <w:shd w:val="clear" w:color="auto" w:fill="auto"/>
            <w:noWrap/>
            <w:vAlign w:val="center"/>
            <w:hideMark/>
          </w:tcPr>
          <w:p w14:paraId="0D38467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42F3D2E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0.2563%</w:t>
            </w:r>
          </w:p>
        </w:tc>
        <w:tc>
          <w:tcPr>
            <w:tcW w:w="1360" w:type="dxa"/>
            <w:tcBorders>
              <w:top w:val="single" w:sz="4" w:space="0" w:color="auto"/>
              <w:left w:val="nil"/>
              <w:bottom w:val="nil"/>
              <w:right w:val="single" w:sz="4" w:space="0" w:color="auto"/>
            </w:tcBorders>
            <w:shd w:val="clear" w:color="auto" w:fill="auto"/>
            <w:noWrap/>
            <w:vAlign w:val="center"/>
            <w:hideMark/>
          </w:tcPr>
          <w:p w14:paraId="1EEE4D3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25.6285 </w:t>
            </w:r>
          </w:p>
        </w:tc>
      </w:tr>
      <w:tr w:rsidR="00EB4D53" w:rsidRPr="00EB4D53" w14:paraId="10A18B85"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85FB43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3A916917"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779594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05636618"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nil"/>
              <w:right w:val="single" w:sz="4" w:space="0" w:color="auto"/>
            </w:tcBorders>
            <w:shd w:val="clear" w:color="000000" w:fill="FFFF00"/>
            <w:noWrap/>
            <w:vAlign w:val="center"/>
            <w:hideMark/>
          </w:tcPr>
          <w:p w14:paraId="5150641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nil"/>
              <w:right w:val="single" w:sz="4" w:space="0" w:color="auto"/>
            </w:tcBorders>
            <w:shd w:val="clear" w:color="auto" w:fill="auto"/>
            <w:noWrap/>
            <w:vAlign w:val="center"/>
            <w:hideMark/>
          </w:tcPr>
          <w:p w14:paraId="141C70C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4,644 </w:t>
            </w:r>
          </w:p>
        </w:tc>
        <w:tc>
          <w:tcPr>
            <w:tcW w:w="1240" w:type="dxa"/>
            <w:tcBorders>
              <w:top w:val="single" w:sz="4" w:space="0" w:color="auto"/>
              <w:left w:val="nil"/>
              <w:bottom w:val="nil"/>
              <w:right w:val="single" w:sz="4" w:space="0" w:color="auto"/>
            </w:tcBorders>
            <w:shd w:val="clear" w:color="auto" w:fill="auto"/>
            <w:noWrap/>
            <w:vAlign w:val="center"/>
            <w:hideMark/>
          </w:tcPr>
          <w:p w14:paraId="221EE1B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4,767 </w:t>
            </w:r>
          </w:p>
        </w:tc>
        <w:tc>
          <w:tcPr>
            <w:tcW w:w="1760" w:type="dxa"/>
            <w:tcBorders>
              <w:top w:val="single" w:sz="4" w:space="0" w:color="auto"/>
              <w:left w:val="nil"/>
              <w:bottom w:val="nil"/>
              <w:right w:val="single" w:sz="4" w:space="0" w:color="auto"/>
            </w:tcBorders>
            <w:shd w:val="clear" w:color="auto" w:fill="auto"/>
            <w:noWrap/>
            <w:vAlign w:val="center"/>
            <w:hideMark/>
          </w:tcPr>
          <w:p w14:paraId="15C5695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nil"/>
              <w:right w:val="single" w:sz="4" w:space="0" w:color="auto"/>
            </w:tcBorders>
            <w:shd w:val="clear" w:color="auto" w:fill="auto"/>
            <w:noWrap/>
            <w:vAlign w:val="center"/>
            <w:hideMark/>
          </w:tcPr>
          <w:p w14:paraId="51671C3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0.2460%</w:t>
            </w:r>
          </w:p>
        </w:tc>
        <w:tc>
          <w:tcPr>
            <w:tcW w:w="1360" w:type="dxa"/>
            <w:tcBorders>
              <w:top w:val="single" w:sz="4" w:space="0" w:color="auto"/>
              <w:left w:val="nil"/>
              <w:bottom w:val="nil"/>
              <w:right w:val="single" w:sz="4" w:space="0" w:color="auto"/>
            </w:tcBorders>
            <w:shd w:val="clear" w:color="auto" w:fill="auto"/>
            <w:noWrap/>
            <w:vAlign w:val="center"/>
            <w:hideMark/>
          </w:tcPr>
          <w:p w14:paraId="7BB2ACF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24.6023 </w:t>
            </w:r>
          </w:p>
        </w:tc>
      </w:tr>
      <w:tr w:rsidR="00EB4D53" w:rsidRPr="00EB4D53" w14:paraId="47791440" w14:textId="77777777" w:rsidTr="00EB4D53">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22B6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56F90B0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B29E7B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1ABF45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CCA37D4"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4CC81A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4,677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496D90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4,704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A0FE66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F081FD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0.2365%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B9798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23.6509 </w:t>
            </w:r>
          </w:p>
        </w:tc>
      </w:tr>
      <w:tr w:rsidR="00EB4D53" w:rsidRPr="00EB4D53" w14:paraId="3FEEE1E7"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0AC90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37CEA2A1"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D41BDD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2E1D12F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2C6E2FA1"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1A26046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4,224 </w:t>
            </w:r>
          </w:p>
        </w:tc>
        <w:tc>
          <w:tcPr>
            <w:tcW w:w="1240" w:type="dxa"/>
            <w:tcBorders>
              <w:top w:val="nil"/>
              <w:left w:val="nil"/>
              <w:bottom w:val="single" w:sz="4" w:space="0" w:color="auto"/>
              <w:right w:val="single" w:sz="4" w:space="0" w:color="auto"/>
            </w:tcBorders>
            <w:shd w:val="clear" w:color="auto" w:fill="auto"/>
            <w:noWrap/>
            <w:vAlign w:val="center"/>
            <w:hideMark/>
          </w:tcPr>
          <w:p w14:paraId="3F84109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4,354 </w:t>
            </w:r>
          </w:p>
        </w:tc>
        <w:tc>
          <w:tcPr>
            <w:tcW w:w="1760" w:type="dxa"/>
            <w:tcBorders>
              <w:top w:val="nil"/>
              <w:left w:val="nil"/>
              <w:bottom w:val="single" w:sz="4" w:space="0" w:color="auto"/>
              <w:right w:val="single" w:sz="4" w:space="0" w:color="auto"/>
            </w:tcBorders>
            <w:shd w:val="clear" w:color="auto" w:fill="auto"/>
            <w:noWrap/>
            <w:vAlign w:val="center"/>
            <w:hideMark/>
          </w:tcPr>
          <w:p w14:paraId="487CCED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7717D61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0.2242%</w:t>
            </w:r>
          </w:p>
        </w:tc>
        <w:tc>
          <w:tcPr>
            <w:tcW w:w="1360" w:type="dxa"/>
            <w:tcBorders>
              <w:top w:val="nil"/>
              <w:left w:val="nil"/>
              <w:bottom w:val="single" w:sz="4" w:space="0" w:color="auto"/>
              <w:right w:val="single" w:sz="4" w:space="0" w:color="auto"/>
            </w:tcBorders>
            <w:shd w:val="clear" w:color="auto" w:fill="auto"/>
            <w:noWrap/>
            <w:vAlign w:val="center"/>
            <w:hideMark/>
          </w:tcPr>
          <w:p w14:paraId="687DDF5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22.4166 </w:t>
            </w:r>
          </w:p>
        </w:tc>
      </w:tr>
      <w:tr w:rsidR="00EB4D53" w:rsidRPr="00EB4D53" w14:paraId="7B54BF40"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5D431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76E2CF72"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63D344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50CAA1F"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71E71EA2"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4A8F0F9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6,107 </w:t>
            </w:r>
          </w:p>
        </w:tc>
        <w:tc>
          <w:tcPr>
            <w:tcW w:w="1240" w:type="dxa"/>
            <w:tcBorders>
              <w:top w:val="nil"/>
              <w:left w:val="nil"/>
              <w:bottom w:val="single" w:sz="4" w:space="0" w:color="auto"/>
              <w:right w:val="single" w:sz="4" w:space="0" w:color="auto"/>
            </w:tcBorders>
            <w:shd w:val="clear" w:color="auto" w:fill="auto"/>
            <w:noWrap/>
            <w:vAlign w:val="center"/>
            <w:hideMark/>
          </w:tcPr>
          <w:p w14:paraId="6D5696B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6,306 </w:t>
            </w:r>
          </w:p>
        </w:tc>
        <w:tc>
          <w:tcPr>
            <w:tcW w:w="1760" w:type="dxa"/>
            <w:tcBorders>
              <w:top w:val="nil"/>
              <w:left w:val="nil"/>
              <w:bottom w:val="single" w:sz="4" w:space="0" w:color="auto"/>
              <w:right w:val="single" w:sz="4" w:space="0" w:color="auto"/>
            </w:tcBorders>
            <w:shd w:val="clear" w:color="auto" w:fill="auto"/>
            <w:noWrap/>
            <w:vAlign w:val="center"/>
            <w:hideMark/>
          </w:tcPr>
          <w:p w14:paraId="2DE1739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3D1BC11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0.2199%</w:t>
            </w:r>
          </w:p>
        </w:tc>
        <w:tc>
          <w:tcPr>
            <w:tcW w:w="1360" w:type="dxa"/>
            <w:tcBorders>
              <w:top w:val="nil"/>
              <w:left w:val="nil"/>
              <w:bottom w:val="single" w:sz="4" w:space="0" w:color="auto"/>
              <w:right w:val="single" w:sz="4" w:space="0" w:color="auto"/>
            </w:tcBorders>
            <w:shd w:val="clear" w:color="auto" w:fill="auto"/>
            <w:noWrap/>
            <w:vAlign w:val="center"/>
            <w:hideMark/>
          </w:tcPr>
          <w:p w14:paraId="6CCC794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21.9871 </w:t>
            </w:r>
          </w:p>
        </w:tc>
      </w:tr>
      <w:tr w:rsidR="00EB4D53" w:rsidRPr="00EB4D53" w14:paraId="3DE8114D"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39F83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33F3C9C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A904D2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7CEDA38A"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43A7F06D"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1CBF52D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3,467 </w:t>
            </w:r>
          </w:p>
        </w:tc>
        <w:tc>
          <w:tcPr>
            <w:tcW w:w="1240" w:type="dxa"/>
            <w:tcBorders>
              <w:top w:val="nil"/>
              <w:left w:val="nil"/>
              <w:bottom w:val="single" w:sz="4" w:space="0" w:color="auto"/>
              <w:right w:val="single" w:sz="4" w:space="0" w:color="auto"/>
            </w:tcBorders>
            <w:shd w:val="clear" w:color="auto" w:fill="auto"/>
            <w:noWrap/>
            <w:vAlign w:val="center"/>
            <w:hideMark/>
          </w:tcPr>
          <w:p w14:paraId="72DA331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3,482 </w:t>
            </w:r>
          </w:p>
        </w:tc>
        <w:tc>
          <w:tcPr>
            <w:tcW w:w="1760" w:type="dxa"/>
            <w:tcBorders>
              <w:top w:val="nil"/>
              <w:left w:val="nil"/>
              <w:bottom w:val="single" w:sz="4" w:space="0" w:color="auto"/>
              <w:right w:val="single" w:sz="4" w:space="0" w:color="auto"/>
            </w:tcBorders>
            <w:shd w:val="clear" w:color="auto" w:fill="auto"/>
            <w:noWrap/>
            <w:vAlign w:val="center"/>
            <w:hideMark/>
          </w:tcPr>
          <w:p w14:paraId="37E6AE2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27B4F6C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0.1993%</w:t>
            </w:r>
          </w:p>
        </w:tc>
        <w:tc>
          <w:tcPr>
            <w:tcW w:w="1360" w:type="dxa"/>
            <w:tcBorders>
              <w:top w:val="nil"/>
              <w:left w:val="nil"/>
              <w:bottom w:val="single" w:sz="4" w:space="0" w:color="auto"/>
              <w:right w:val="single" w:sz="4" w:space="0" w:color="auto"/>
            </w:tcBorders>
            <w:shd w:val="clear" w:color="auto" w:fill="auto"/>
            <w:noWrap/>
            <w:vAlign w:val="center"/>
            <w:hideMark/>
          </w:tcPr>
          <w:p w14:paraId="646CD30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19.9343 </w:t>
            </w:r>
          </w:p>
        </w:tc>
      </w:tr>
      <w:tr w:rsidR="00EB4D53" w:rsidRPr="00EB4D53" w14:paraId="4C9F6EBB"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EC907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306DEDE2"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44BBEB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68E0FEA6"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1A9603AB"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0817770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3,943 </w:t>
            </w:r>
          </w:p>
        </w:tc>
        <w:tc>
          <w:tcPr>
            <w:tcW w:w="1240" w:type="dxa"/>
            <w:tcBorders>
              <w:top w:val="nil"/>
              <w:left w:val="nil"/>
              <w:bottom w:val="single" w:sz="4" w:space="0" w:color="auto"/>
              <w:right w:val="single" w:sz="4" w:space="0" w:color="auto"/>
            </w:tcBorders>
            <w:shd w:val="clear" w:color="auto" w:fill="auto"/>
            <w:noWrap/>
            <w:vAlign w:val="center"/>
            <w:hideMark/>
          </w:tcPr>
          <w:p w14:paraId="073E6BC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4,390 </w:t>
            </w:r>
          </w:p>
        </w:tc>
        <w:tc>
          <w:tcPr>
            <w:tcW w:w="1760" w:type="dxa"/>
            <w:tcBorders>
              <w:top w:val="nil"/>
              <w:left w:val="nil"/>
              <w:bottom w:val="single" w:sz="4" w:space="0" w:color="auto"/>
              <w:right w:val="single" w:sz="4" w:space="0" w:color="auto"/>
            </w:tcBorders>
            <w:shd w:val="clear" w:color="auto" w:fill="auto"/>
            <w:noWrap/>
            <w:vAlign w:val="center"/>
            <w:hideMark/>
          </w:tcPr>
          <w:p w14:paraId="00B9DDD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7580DA3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0.1906%</w:t>
            </w:r>
          </w:p>
        </w:tc>
        <w:tc>
          <w:tcPr>
            <w:tcW w:w="1360" w:type="dxa"/>
            <w:tcBorders>
              <w:top w:val="nil"/>
              <w:left w:val="nil"/>
              <w:bottom w:val="single" w:sz="4" w:space="0" w:color="auto"/>
              <w:right w:val="single" w:sz="4" w:space="0" w:color="auto"/>
            </w:tcBorders>
            <w:shd w:val="clear" w:color="auto" w:fill="auto"/>
            <w:noWrap/>
            <w:vAlign w:val="center"/>
            <w:hideMark/>
          </w:tcPr>
          <w:p w14:paraId="6B418BD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19.0608 </w:t>
            </w:r>
          </w:p>
        </w:tc>
      </w:tr>
      <w:tr w:rsidR="00EB4D53" w:rsidRPr="00EB4D53" w14:paraId="5D187DC6"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67E6D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lastRenderedPageBreak/>
              <w:t>19</w:t>
            </w:r>
          </w:p>
        </w:tc>
        <w:tc>
          <w:tcPr>
            <w:tcW w:w="420" w:type="dxa"/>
            <w:tcBorders>
              <w:top w:val="nil"/>
              <w:left w:val="nil"/>
              <w:bottom w:val="single" w:sz="4" w:space="0" w:color="auto"/>
              <w:right w:val="single" w:sz="4" w:space="0" w:color="auto"/>
            </w:tcBorders>
            <w:shd w:val="clear" w:color="auto" w:fill="auto"/>
            <w:noWrap/>
            <w:vAlign w:val="center"/>
            <w:hideMark/>
          </w:tcPr>
          <w:p w14:paraId="7C10411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69EE26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86086C5"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5A1F2F59"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796845D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2,625 </w:t>
            </w:r>
          </w:p>
        </w:tc>
        <w:tc>
          <w:tcPr>
            <w:tcW w:w="1240" w:type="dxa"/>
            <w:tcBorders>
              <w:top w:val="nil"/>
              <w:left w:val="nil"/>
              <w:bottom w:val="single" w:sz="4" w:space="0" w:color="auto"/>
              <w:right w:val="single" w:sz="4" w:space="0" w:color="auto"/>
            </w:tcBorders>
            <w:shd w:val="clear" w:color="auto" w:fill="auto"/>
            <w:noWrap/>
            <w:vAlign w:val="center"/>
            <w:hideMark/>
          </w:tcPr>
          <w:p w14:paraId="304D3C0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2,674 </w:t>
            </w:r>
          </w:p>
        </w:tc>
        <w:tc>
          <w:tcPr>
            <w:tcW w:w="1760" w:type="dxa"/>
            <w:tcBorders>
              <w:top w:val="nil"/>
              <w:left w:val="nil"/>
              <w:bottom w:val="single" w:sz="4" w:space="0" w:color="auto"/>
              <w:right w:val="single" w:sz="4" w:space="0" w:color="auto"/>
            </w:tcBorders>
            <w:shd w:val="clear" w:color="auto" w:fill="auto"/>
            <w:noWrap/>
            <w:vAlign w:val="center"/>
            <w:hideMark/>
          </w:tcPr>
          <w:p w14:paraId="1E03AAA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0DB5F28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0.1891%</w:t>
            </w:r>
          </w:p>
        </w:tc>
        <w:tc>
          <w:tcPr>
            <w:tcW w:w="1360" w:type="dxa"/>
            <w:tcBorders>
              <w:top w:val="nil"/>
              <w:left w:val="nil"/>
              <w:bottom w:val="single" w:sz="4" w:space="0" w:color="auto"/>
              <w:right w:val="single" w:sz="4" w:space="0" w:color="auto"/>
            </w:tcBorders>
            <w:shd w:val="clear" w:color="auto" w:fill="auto"/>
            <w:noWrap/>
            <w:vAlign w:val="center"/>
            <w:hideMark/>
          </w:tcPr>
          <w:p w14:paraId="1824F6B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18.9114 </w:t>
            </w:r>
          </w:p>
        </w:tc>
      </w:tr>
      <w:tr w:rsidR="00EB4D53" w:rsidRPr="00EB4D53" w14:paraId="2FDA1F06"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9E0BD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3D391B0F"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2CFF42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0ED55C20"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auto" w:fill="auto"/>
            <w:noWrap/>
            <w:vAlign w:val="center"/>
            <w:hideMark/>
          </w:tcPr>
          <w:p w14:paraId="2A3BEBB4" w14:textId="77777777" w:rsidR="00EB4D53" w:rsidRPr="00EB4D53" w:rsidRDefault="00EB4D53" w:rsidP="00EB4D53">
            <w:pPr>
              <w:spacing w:after="0" w:line="240" w:lineRule="auto"/>
              <w:rPr>
                <w:rFonts w:ascii="HG丸ｺﾞｼｯｸM-PRO" w:eastAsia="HG丸ｺﾞｼｯｸM-PRO" w:hAnsi="HG丸ｺﾞｼｯｸM-PRO" w:cs="ＭＳ Ｐゴシック"/>
              </w:rPr>
            </w:pPr>
            <w:r w:rsidRPr="00EB4D53">
              <w:rPr>
                <w:rFonts w:ascii="HG丸ｺﾞｼｯｸM-PRO" w:eastAsia="HG丸ｺﾞｼｯｸM-PRO" w:hAnsi="HG丸ｺﾞｼｯｸM-PRO" w:cs="ＭＳ Ｐゴシック" w:hint="eastAsia"/>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57CE151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1,949 </w:t>
            </w:r>
          </w:p>
        </w:tc>
        <w:tc>
          <w:tcPr>
            <w:tcW w:w="1240" w:type="dxa"/>
            <w:tcBorders>
              <w:top w:val="nil"/>
              <w:left w:val="nil"/>
              <w:bottom w:val="single" w:sz="4" w:space="0" w:color="auto"/>
              <w:right w:val="single" w:sz="4" w:space="0" w:color="auto"/>
            </w:tcBorders>
            <w:shd w:val="clear" w:color="auto" w:fill="auto"/>
            <w:noWrap/>
            <w:vAlign w:val="center"/>
            <w:hideMark/>
          </w:tcPr>
          <w:p w14:paraId="180BA56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1,949 </w:t>
            </w:r>
          </w:p>
        </w:tc>
        <w:tc>
          <w:tcPr>
            <w:tcW w:w="1760" w:type="dxa"/>
            <w:tcBorders>
              <w:top w:val="nil"/>
              <w:left w:val="nil"/>
              <w:bottom w:val="single" w:sz="4" w:space="0" w:color="auto"/>
              <w:right w:val="single" w:sz="4" w:space="0" w:color="auto"/>
            </w:tcBorders>
            <w:shd w:val="clear" w:color="auto" w:fill="auto"/>
            <w:noWrap/>
            <w:vAlign w:val="center"/>
            <w:hideMark/>
          </w:tcPr>
          <w:p w14:paraId="11D5A4B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4C1D6FE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0.1818%</w:t>
            </w:r>
          </w:p>
        </w:tc>
        <w:tc>
          <w:tcPr>
            <w:tcW w:w="1360" w:type="dxa"/>
            <w:tcBorders>
              <w:top w:val="nil"/>
              <w:left w:val="nil"/>
              <w:bottom w:val="single" w:sz="4" w:space="0" w:color="auto"/>
              <w:right w:val="single" w:sz="4" w:space="0" w:color="auto"/>
            </w:tcBorders>
            <w:shd w:val="clear" w:color="auto" w:fill="auto"/>
            <w:noWrap/>
            <w:vAlign w:val="center"/>
            <w:hideMark/>
          </w:tcPr>
          <w:p w14:paraId="2059CB5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18.1797 </w:t>
            </w:r>
          </w:p>
        </w:tc>
      </w:tr>
      <w:tr w:rsidR="00EB4D53" w:rsidRPr="00EB4D53" w14:paraId="080907A3"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E4E3E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3108BE29"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773F42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766B2E8C"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rPr>
            </w:pPr>
            <w:r w:rsidRPr="00EB4D53">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8E5A6A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6D36F67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5,059 </w:t>
            </w:r>
          </w:p>
        </w:tc>
        <w:tc>
          <w:tcPr>
            <w:tcW w:w="1240" w:type="dxa"/>
            <w:tcBorders>
              <w:top w:val="nil"/>
              <w:left w:val="nil"/>
              <w:bottom w:val="single" w:sz="4" w:space="0" w:color="auto"/>
              <w:right w:val="single" w:sz="4" w:space="0" w:color="auto"/>
            </w:tcBorders>
            <w:shd w:val="clear" w:color="auto" w:fill="auto"/>
            <w:noWrap/>
            <w:vAlign w:val="center"/>
            <w:hideMark/>
          </w:tcPr>
          <w:p w14:paraId="7099E3A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5,071 </w:t>
            </w:r>
          </w:p>
        </w:tc>
        <w:tc>
          <w:tcPr>
            <w:tcW w:w="1760" w:type="dxa"/>
            <w:tcBorders>
              <w:top w:val="nil"/>
              <w:left w:val="nil"/>
              <w:bottom w:val="single" w:sz="4" w:space="0" w:color="auto"/>
              <w:right w:val="single" w:sz="4" w:space="0" w:color="auto"/>
            </w:tcBorders>
            <w:shd w:val="clear" w:color="auto" w:fill="auto"/>
            <w:noWrap/>
            <w:vAlign w:val="center"/>
            <w:hideMark/>
          </w:tcPr>
          <w:p w14:paraId="5ABEA4E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5EC81C4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0.1806%</w:t>
            </w:r>
          </w:p>
        </w:tc>
        <w:tc>
          <w:tcPr>
            <w:tcW w:w="1360" w:type="dxa"/>
            <w:tcBorders>
              <w:top w:val="nil"/>
              <w:left w:val="nil"/>
              <w:bottom w:val="single" w:sz="4" w:space="0" w:color="auto"/>
              <w:right w:val="single" w:sz="4" w:space="0" w:color="auto"/>
            </w:tcBorders>
            <w:shd w:val="clear" w:color="auto" w:fill="auto"/>
            <w:noWrap/>
            <w:vAlign w:val="center"/>
            <w:hideMark/>
          </w:tcPr>
          <w:p w14:paraId="3DF2007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18.0592 </w:t>
            </w:r>
          </w:p>
        </w:tc>
      </w:tr>
      <w:tr w:rsidR="00EB4D53" w:rsidRPr="00EB4D53" w14:paraId="70524BF6"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D76BE5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2F7136C6"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54F06A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63BDE08B"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065C2C1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1913F79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1,879 </w:t>
            </w:r>
          </w:p>
        </w:tc>
        <w:tc>
          <w:tcPr>
            <w:tcW w:w="1240" w:type="dxa"/>
            <w:tcBorders>
              <w:top w:val="nil"/>
              <w:left w:val="nil"/>
              <w:bottom w:val="nil"/>
              <w:right w:val="single" w:sz="4" w:space="0" w:color="auto"/>
            </w:tcBorders>
            <w:shd w:val="clear" w:color="auto" w:fill="auto"/>
            <w:noWrap/>
            <w:vAlign w:val="center"/>
            <w:hideMark/>
          </w:tcPr>
          <w:p w14:paraId="2E0D82F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1,888 </w:t>
            </w:r>
          </w:p>
        </w:tc>
        <w:tc>
          <w:tcPr>
            <w:tcW w:w="1760" w:type="dxa"/>
            <w:tcBorders>
              <w:top w:val="nil"/>
              <w:left w:val="nil"/>
              <w:bottom w:val="nil"/>
              <w:right w:val="single" w:sz="4" w:space="0" w:color="auto"/>
            </w:tcBorders>
            <w:shd w:val="clear" w:color="auto" w:fill="auto"/>
            <w:noWrap/>
            <w:vAlign w:val="center"/>
            <w:hideMark/>
          </w:tcPr>
          <w:p w14:paraId="576713C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286E9A6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0.1660%</w:t>
            </w:r>
          </w:p>
        </w:tc>
        <w:tc>
          <w:tcPr>
            <w:tcW w:w="1360" w:type="dxa"/>
            <w:tcBorders>
              <w:top w:val="nil"/>
              <w:left w:val="nil"/>
              <w:bottom w:val="nil"/>
              <w:right w:val="single" w:sz="4" w:space="0" w:color="auto"/>
            </w:tcBorders>
            <w:shd w:val="clear" w:color="auto" w:fill="auto"/>
            <w:noWrap/>
            <w:vAlign w:val="center"/>
            <w:hideMark/>
          </w:tcPr>
          <w:p w14:paraId="3626247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16.6025 </w:t>
            </w:r>
          </w:p>
        </w:tc>
      </w:tr>
      <w:tr w:rsidR="00EB4D53" w:rsidRPr="00EB4D53" w14:paraId="64391E26"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0390EE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47FEB653"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1A55D4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FF83F71"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w:t>
            </w:r>
          </w:p>
        </w:tc>
        <w:tc>
          <w:tcPr>
            <w:tcW w:w="1120" w:type="dxa"/>
            <w:tcBorders>
              <w:top w:val="single" w:sz="4" w:space="0" w:color="auto"/>
              <w:left w:val="nil"/>
              <w:bottom w:val="nil"/>
              <w:right w:val="single" w:sz="4" w:space="0" w:color="auto"/>
            </w:tcBorders>
            <w:shd w:val="clear" w:color="000000" w:fill="FFFF00"/>
            <w:noWrap/>
            <w:vAlign w:val="center"/>
            <w:hideMark/>
          </w:tcPr>
          <w:p w14:paraId="41A692F0"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静岡県</w:t>
            </w:r>
          </w:p>
        </w:tc>
        <w:tc>
          <w:tcPr>
            <w:tcW w:w="1340" w:type="dxa"/>
            <w:tcBorders>
              <w:top w:val="single" w:sz="4" w:space="0" w:color="auto"/>
              <w:left w:val="nil"/>
              <w:bottom w:val="nil"/>
              <w:right w:val="single" w:sz="4" w:space="0" w:color="auto"/>
            </w:tcBorders>
            <w:shd w:val="clear" w:color="auto" w:fill="auto"/>
            <w:noWrap/>
            <w:vAlign w:val="center"/>
            <w:hideMark/>
          </w:tcPr>
          <w:p w14:paraId="2E5FE69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5,356 </w:t>
            </w:r>
          </w:p>
        </w:tc>
        <w:tc>
          <w:tcPr>
            <w:tcW w:w="1240" w:type="dxa"/>
            <w:tcBorders>
              <w:top w:val="single" w:sz="4" w:space="0" w:color="auto"/>
              <w:left w:val="nil"/>
              <w:bottom w:val="nil"/>
              <w:right w:val="single" w:sz="4" w:space="0" w:color="auto"/>
            </w:tcBorders>
            <w:shd w:val="clear" w:color="auto" w:fill="auto"/>
            <w:noWrap/>
            <w:vAlign w:val="center"/>
            <w:hideMark/>
          </w:tcPr>
          <w:p w14:paraId="301D194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5,451 </w:t>
            </w:r>
          </w:p>
        </w:tc>
        <w:tc>
          <w:tcPr>
            <w:tcW w:w="1760" w:type="dxa"/>
            <w:tcBorders>
              <w:top w:val="single" w:sz="4" w:space="0" w:color="auto"/>
              <w:left w:val="nil"/>
              <w:bottom w:val="nil"/>
              <w:right w:val="single" w:sz="4" w:space="0" w:color="auto"/>
            </w:tcBorders>
            <w:shd w:val="clear" w:color="auto" w:fill="auto"/>
            <w:noWrap/>
            <w:vAlign w:val="center"/>
            <w:hideMark/>
          </w:tcPr>
          <w:p w14:paraId="6760638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3,639,226</w:t>
            </w:r>
          </w:p>
        </w:tc>
        <w:tc>
          <w:tcPr>
            <w:tcW w:w="1300" w:type="dxa"/>
            <w:tcBorders>
              <w:top w:val="single" w:sz="4" w:space="0" w:color="auto"/>
              <w:left w:val="nil"/>
              <w:bottom w:val="nil"/>
              <w:right w:val="single" w:sz="4" w:space="0" w:color="auto"/>
            </w:tcBorders>
            <w:shd w:val="clear" w:color="auto" w:fill="auto"/>
            <w:noWrap/>
            <w:vAlign w:val="center"/>
            <w:hideMark/>
          </w:tcPr>
          <w:p w14:paraId="77D739F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0.1498%</w:t>
            </w:r>
          </w:p>
        </w:tc>
        <w:tc>
          <w:tcPr>
            <w:tcW w:w="1360" w:type="dxa"/>
            <w:tcBorders>
              <w:top w:val="single" w:sz="4" w:space="0" w:color="auto"/>
              <w:left w:val="nil"/>
              <w:bottom w:val="nil"/>
              <w:right w:val="single" w:sz="4" w:space="0" w:color="auto"/>
            </w:tcBorders>
            <w:shd w:val="clear" w:color="auto" w:fill="auto"/>
            <w:noWrap/>
            <w:vAlign w:val="center"/>
            <w:hideMark/>
          </w:tcPr>
          <w:p w14:paraId="16D77F3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14.9785 </w:t>
            </w:r>
          </w:p>
        </w:tc>
      </w:tr>
      <w:tr w:rsidR="00EB4D53" w:rsidRPr="00EB4D53" w14:paraId="33A89904" w14:textId="77777777" w:rsidTr="00EB4D53">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939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498BE07"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2BEF8F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36227A0"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796DD52"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1B5757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2,587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9685EE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2,626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40D836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761AA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0.1475%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EEA0AA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14.7547 </w:t>
            </w:r>
          </w:p>
        </w:tc>
      </w:tr>
      <w:tr w:rsidR="00EB4D53" w:rsidRPr="00EB4D53" w14:paraId="54AB2693"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03063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1D117A8B"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96D9D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302F3764"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1E6CB299"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佐賀県</w:t>
            </w:r>
          </w:p>
        </w:tc>
        <w:tc>
          <w:tcPr>
            <w:tcW w:w="1340" w:type="dxa"/>
            <w:tcBorders>
              <w:top w:val="nil"/>
              <w:left w:val="nil"/>
              <w:bottom w:val="single" w:sz="4" w:space="0" w:color="auto"/>
              <w:right w:val="single" w:sz="4" w:space="0" w:color="auto"/>
            </w:tcBorders>
            <w:shd w:val="clear" w:color="auto" w:fill="auto"/>
            <w:noWrap/>
            <w:vAlign w:val="center"/>
            <w:hideMark/>
          </w:tcPr>
          <w:p w14:paraId="4B0C650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1,130 </w:t>
            </w:r>
          </w:p>
        </w:tc>
        <w:tc>
          <w:tcPr>
            <w:tcW w:w="1240" w:type="dxa"/>
            <w:tcBorders>
              <w:top w:val="nil"/>
              <w:left w:val="nil"/>
              <w:bottom w:val="single" w:sz="4" w:space="0" w:color="auto"/>
              <w:right w:val="single" w:sz="4" w:space="0" w:color="auto"/>
            </w:tcBorders>
            <w:shd w:val="clear" w:color="auto" w:fill="auto"/>
            <w:noWrap/>
            <w:vAlign w:val="center"/>
            <w:hideMark/>
          </w:tcPr>
          <w:p w14:paraId="358DC33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1,150 </w:t>
            </w:r>
          </w:p>
        </w:tc>
        <w:tc>
          <w:tcPr>
            <w:tcW w:w="1760" w:type="dxa"/>
            <w:tcBorders>
              <w:top w:val="nil"/>
              <w:left w:val="nil"/>
              <w:bottom w:val="single" w:sz="4" w:space="0" w:color="auto"/>
              <w:right w:val="single" w:sz="4" w:space="0" w:color="auto"/>
            </w:tcBorders>
            <w:shd w:val="clear" w:color="auto" w:fill="auto"/>
            <w:noWrap/>
            <w:vAlign w:val="center"/>
            <w:hideMark/>
          </w:tcPr>
          <w:p w14:paraId="1A8816B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814,211</w:t>
            </w:r>
          </w:p>
        </w:tc>
        <w:tc>
          <w:tcPr>
            <w:tcW w:w="1300" w:type="dxa"/>
            <w:tcBorders>
              <w:top w:val="nil"/>
              <w:left w:val="nil"/>
              <w:bottom w:val="single" w:sz="4" w:space="0" w:color="auto"/>
              <w:right w:val="single" w:sz="4" w:space="0" w:color="auto"/>
            </w:tcBorders>
            <w:shd w:val="clear" w:color="auto" w:fill="auto"/>
            <w:noWrap/>
            <w:vAlign w:val="center"/>
            <w:hideMark/>
          </w:tcPr>
          <w:p w14:paraId="71DC214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0.1412%</w:t>
            </w:r>
          </w:p>
        </w:tc>
        <w:tc>
          <w:tcPr>
            <w:tcW w:w="1360" w:type="dxa"/>
            <w:tcBorders>
              <w:top w:val="nil"/>
              <w:left w:val="nil"/>
              <w:bottom w:val="single" w:sz="4" w:space="0" w:color="auto"/>
              <w:right w:val="single" w:sz="4" w:space="0" w:color="auto"/>
            </w:tcBorders>
            <w:shd w:val="clear" w:color="auto" w:fill="auto"/>
            <w:noWrap/>
            <w:vAlign w:val="center"/>
            <w:hideMark/>
          </w:tcPr>
          <w:p w14:paraId="24F48BF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14.1241 </w:t>
            </w:r>
          </w:p>
        </w:tc>
      </w:tr>
      <w:tr w:rsidR="00EB4D53" w:rsidRPr="00EB4D53" w14:paraId="2EBDC40F"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4F3C20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56682EBC"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5D5BD1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23C4BAB5"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4D3B7C02"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nil"/>
              <w:right w:val="single" w:sz="4" w:space="0" w:color="auto"/>
            </w:tcBorders>
            <w:shd w:val="clear" w:color="auto" w:fill="auto"/>
            <w:noWrap/>
            <w:vAlign w:val="center"/>
            <w:hideMark/>
          </w:tcPr>
          <w:p w14:paraId="7E1132C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2,563 </w:t>
            </w:r>
          </w:p>
        </w:tc>
        <w:tc>
          <w:tcPr>
            <w:tcW w:w="1240" w:type="dxa"/>
            <w:tcBorders>
              <w:top w:val="nil"/>
              <w:left w:val="nil"/>
              <w:bottom w:val="nil"/>
              <w:right w:val="single" w:sz="4" w:space="0" w:color="auto"/>
            </w:tcBorders>
            <w:shd w:val="clear" w:color="auto" w:fill="auto"/>
            <w:noWrap/>
            <w:vAlign w:val="center"/>
            <w:hideMark/>
          </w:tcPr>
          <w:p w14:paraId="74D655F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2,598 </w:t>
            </w:r>
          </w:p>
        </w:tc>
        <w:tc>
          <w:tcPr>
            <w:tcW w:w="1760" w:type="dxa"/>
            <w:tcBorders>
              <w:top w:val="nil"/>
              <w:left w:val="nil"/>
              <w:bottom w:val="nil"/>
              <w:right w:val="single" w:sz="4" w:space="0" w:color="auto"/>
            </w:tcBorders>
            <w:shd w:val="clear" w:color="auto" w:fill="auto"/>
            <w:noWrap/>
            <w:vAlign w:val="center"/>
            <w:hideMark/>
          </w:tcPr>
          <w:p w14:paraId="5DAC8B7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1,891,346</w:t>
            </w:r>
          </w:p>
        </w:tc>
        <w:tc>
          <w:tcPr>
            <w:tcW w:w="1300" w:type="dxa"/>
            <w:tcBorders>
              <w:top w:val="nil"/>
              <w:left w:val="nil"/>
              <w:bottom w:val="nil"/>
              <w:right w:val="single" w:sz="4" w:space="0" w:color="auto"/>
            </w:tcBorders>
            <w:shd w:val="clear" w:color="auto" w:fill="auto"/>
            <w:noWrap/>
            <w:vAlign w:val="center"/>
            <w:hideMark/>
          </w:tcPr>
          <w:p w14:paraId="3F6F50F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0.1374%</w:t>
            </w:r>
          </w:p>
        </w:tc>
        <w:tc>
          <w:tcPr>
            <w:tcW w:w="1360" w:type="dxa"/>
            <w:tcBorders>
              <w:top w:val="nil"/>
              <w:left w:val="nil"/>
              <w:bottom w:val="nil"/>
              <w:right w:val="single" w:sz="4" w:space="0" w:color="auto"/>
            </w:tcBorders>
            <w:shd w:val="clear" w:color="auto" w:fill="auto"/>
            <w:noWrap/>
            <w:vAlign w:val="center"/>
            <w:hideMark/>
          </w:tcPr>
          <w:p w14:paraId="2C82BDF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13.7362 </w:t>
            </w:r>
          </w:p>
        </w:tc>
      </w:tr>
      <w:tr w:rsidR="00EB4D53" w:rsidRPr="00EB4D53" w14:paraId="09EA1811"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117307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31AA3359"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9809E1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63CEFFC"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6ACF490C"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2D323B8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906 </w:t>
            </w:r>
          </w:p>
        </w:tc>
        <w:tc>
          <w:tcPr>
            <w:tcW w:w="1240" w:type="dxa"/>
            <w:tcBorders>
              <w:top w:val="single" w:sz="4" w:space="0" w:color="auto"/>
              <w:left w:val="nil"/>
              <w:bottom w:val="nil"/>
              <w:right w:val="single" w:sz="4" w:space="0" w:color="auto"/>
            </w:tcBorders>
            <w:shd w:val="clear" w:color="auto" w:fill="auto"/>
            <w:noWrap/>
            <w:vAlign w:val="center"/>
            <w:hideMark/>
          </w:tcPr>
          <w:p w14:paraId="7B22B91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911 </w:t>
            </w:r>
          </w:p>
        </w:tc>
        <w:tc>
          <w:tcPr>
            <w:tcW w:w="1760" w:type="dxa"/>
            <w:tcBorders>
              <w:top w:val="single" w:sz="4" w:space="0" w:color="auto"/>
              <w:left w:val="nil"/>
              <w:bottom w:val="nil"/>
              <w:right w:val="single" w:sz="4" w:space="0" w:color="auto"/>
            </w:tcBorders>
            <w:shd w:val="clear" w:color="auto" w:fill="auto"/>
            <w:noWrap/>
            <w:vAlign w:val="center"/>
            <w:hideMark/>
          </w:tcPr>
          <w:p w14:paraId="7E232AF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2633A1B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0.1306%</w:t>
            </w:r>
          </w:p>
        </w:tc>
        <w:tc>
          <w:tcPr>
            <w:tcW w:w="1360" w:type="dxa"/>
            <w:tcBorders>
              <w:top w:val="single" w:sz="4" w:space="0" w:color="auto"/>
              <w:left w:val="nil"/>
              <w:bottom w:val="nil"/>
              <w:right w:val="single" w:sz="4" w:space="0" w:color="auto"/>
            </w:tcBorders>
            <w:shd w:val="clear" w:color="auto" w:fill="auto"/>
            <w:noWrap/>
            <w:vAlign w:val="center"/>
            <w:hideMark/>
          </w:tcPr>
          <w:p w14:paraId="25CECF0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13.0577 </w:t>
            </w:r>
          </w:p>
        </w:tc>
      </w:tr>
      <w:tr w:rsidR="00EB4D53" w:rsidRPr="00EB4D53" w14:paraId="29F54562" w14:textId="77777777" w:rsidTr="00EB4D53">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FEB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389CC72F"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1922BB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FA3FCE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12AC3E0"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A92F9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1,171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59249D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1,189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828264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5187B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0.1287%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DD0AFC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12.8719 </w:t>
            </w:r>
          </w:p>
        </w:tc>
      </w:tr>
      <w:tr w:rsidR="00EB4D53" w:rsidRPr="00EB4D53" w14:paraId="0A08F314"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173886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29</w:t>
            </w:r>
          </w:p>
        </w:tc>
        <w:tc>
          <w:tcPr>
            <w:tcW w:w="420" w:type="dxa"/>
            <w:tcBorders>
              <w:top w:val="nil"/>
              <w:left w:val="nil"/>
              <w:bottom w:val="nil"/>
              <w:right w:val="single" w:sz="4" w:space="0" w:color="auto"/>
            </w:tcBorders>
            <w:shd w:val="clear" w:color="auto" w:fill="auto"/>
            <w:noWrap/>
            <w:vAlign w:val="center"/>
            <w:hideMark/>
          </w:tcPr>
          <w:p w14:paraId="0843F1E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1A38CF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6A6306F0"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FF00"/>
            <w:noWrap/>
            <w:vAlign w:val="center"/>
            <w:hideMark/>
          </w:tcPr>
          <w:p w14:paraId="740E1C05"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福島県</w:t>
            </w:r>
          </w:p>
        </w:tc>
        <w:tc>
          <w:tcPr>
            <w:tcW w:w="1340" w:type="dxa"/>
            <w:tcBorders>
              <w:top w:val="nil"/>
              <w:left w:val="nil"/>
              <w:bottom w:val="single" w:sz="4" w:space="0" w:color="auto"/>
              <w:right w:val="single" w:sz="4" w:space="0" w:color="auto"/>
            </w:tcBorders>
            <w:shd w:val="clear" w:color="auto" w:fill="auto"/>
            <w:noWrap/>
            <w:vAlign w:val="center"/>
            <w:hideMark/>
          </w:tcPr>
          <w:p w14:paraId="5C55EF2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2,160 </w:t>
            </w:r>
          </w:p>
        </w:tc>
        <w:tc>
          <w:tcPr>
            <w:tcW w:w="1240" w:type="dxa"/>
            <w:tcBorders>
              <w:top w:val="nil"/>
              <w:left w:val="nil"/>
              <w:bottom w:val="single" w:sz="4" w:space="0" w:color="auto"/>
              <w:right w:val="single" w:sz="4" w:space="0" w:color="auto"/>
            </w:tcBorders>
            <w:shd w:val="clear" w:color="auto" w:fill="auto"/>
            <w:noWrap/>
            <w:vAlign w:val="center"/>
            <w:hideMark/>
          </w:tcPr>
          <w:p w14:paraId="67C5082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2,254 </w:t>
            </w:r>
          </w:p>
        </w:tc>
        <w:tc>
          <w:tcPr>
            <w:tcW w:w="1760" w:type="dxa"/>
            <w:tcBorders>
              <w:top w:val="nil"/>
              <w:left w:val="nil"/>
              <w:bottom w:val="single" w:sz="4" w:space="0" w:color="auto"/>
              <w:right w:val="single" w:sz="4" w:space="0" w:color="auto"/>
            </w:tcBorders>
            <w:shd w:val="clear" w:color="auto" w:fill="auto"/>
            <w:noWrap/>
            <w:vAlign w:val="center"/>
            <w:hideMark/>
          </w:tcPr>
          <w:p w14:paraId="0CD5CD1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1,847,950</w:t>
            </w:r>
          </w:p>
        </w:tc>
        <w:tc>
          <w:tcPr>
            <w:tcW w:w="1300" w:type="dxa"/>
            <w:tcBorders>
              <w:top w:val="nil"/>
              <w:left w:val="nil"/>
              <w:bottom w:val="single" w:sz="4" w:space="0" w:color="auto"/>
              <w:right w:val="single" w:sz="4" w:space="0" w:color="auto"/>
            </w:tcBorders>
            <w:shd w:val="clear" w:color="auto" w:fill="auto"/>
            <w:noWrap/>
            <w:vAlign w:val="center"/>
            <w:hideMark/>
          </w:tcPr>
          <w:p w14:paraId="0129521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0.1220%</w:t>
            </w:r>
          </w:p>
        </w:tc>
        <w:tc>
          <w:tcPr>
            <w:tcW w:w="1360" w:type="dxa"/>
            <w:tcBorders>
              <w:top w:val="nil"/>
              <w:left w:val="nil"/>
              <w:bottom w:val="single" w:sz="4" w:space="0" w:color="auto"/>
              <w:right w:val="single" w:sz="4" w:space="0" w:color="auto"/>
            </w:tcBorders>
            <w:shd w:val="clear" w:color="auto" w:fill="auto"/>
            <w:noWrap/>
            <w:vAlign w:val="center"/>
            <w:hideMark/>
          </w:tcPr>
          <w:p w14:paraId="293FA77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12.1973 </w:t>
            </w:r>
          </w:p>
        </w:tc>
      </w:tr>
      <w:tr w:rsidR="00EB4D53" w:rsidRPr="00EB4D53" w14:paraId="74B1ECCD"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61F9A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30</w:t>
            </w:r>
          </w:p>
        </w:tc>
        <w:tc>
          <w:tcPr>
            <w:tcW w:w="420" w:type="dxa"/>
            <w:tcBorders>
              <w:top w:val="single" w:sz="4" w:space="0" w:color="auto"/>
              <w:left w:val="nil"/>
              <w:bottom w:val="nil"/>
              <w:right w:val="single" w:sz="4" w:space="0" w:color="auto"/>
            </w:tcBorders>
            <w:shd w:val="clear" w:color="auto" w:fill="auto"/>
            <w:noWrap/>
            <w:vAlign w:val="center"/>
            <w:hideMark/>
          </w:tcPr>
          <w:p w14:paraId="0DB26FE5"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17B4A3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1DB1402"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30</w:t>
            </w:r>
          </w:p>
        </w:tc>
        <w:tc>
          <w:tcPr>
            <w:tcW w:w="1120" w:type="dxa"/>
            <w:tcBorders>
              <w:top w:val="nil"/>
              <w:left w:val="nil"/>
              <w:bottom w:val="single" w:sz="4" w:space="0" w:color="auto"/>
              <w:right w:val="single" w:sz="4" w:space="0" w:color="auto"/>
            </w:tcBorders>
            <w:shd w:val="clear" w:color="000000" w:fill="FFFF00"/>
            <w:noWrap/>
            <w:vAlign w:val="center"/>
            <w:hideMark/>
          </w:tcPr>
          <w:p w14:paraId="0C9B61C4"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single" w:sz="4" w:space="0" w:color="auto"/>
              <w:right w:val="single" w:sz="4" w:space="0" w:color="auto"/>
            </w:tcBorders>
            <w:shd w:val="clear" w:color="auto" w:fill="auto"/>
            <w:noWrap/>
            <w:vAlign w:val="center"/>
            <w:hideMark/>
          </w:tcPr>
          <w:p w14:paraId="40024D8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1,613 </w:t>
            </w:r>
          </w:p>
        </w:tc>
        <w:tc>
          <w:tcPr>
            <w:tcW w:w="1240" w:type="dxa"/>
            <w:tcBorders>
              <w:top w:val="nil"/>
              <w:left w:val="nil"/>
              <w:bottom w:val="single" w:sz="4" w:space="0" w:color="auto"/>
              <w:right w:val="single" w:sz="4" w:space="0" w:color="auto"/>
            </w:tcBorders>
            <w:shd w:val="clear" w:color="auto" w:fill="auto"/>
            <w:noWrap/>
            <w:vAlign w:val="center"/>
            <w:hideMark/>
          </w:tcPr>
          <w:p w14:paraId="33643BA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1,614 </w:t>
            </w:r>
          </w:p>
        </w:tc>
        <w:tc>
          <w:tcPr>
            <w:tcW w:w="1760" w:type="dxa"/>
            <w:tcBorders>
              <w:top w:val="nil"/>
              <w:left w:val="nil"/>
              <w:bottom w:val="single" w:sz="4" w:space="0" w:color="auto"/>
              <w:right w:val="single" w:sz="4" w:space="0" w:color="auto"/>
            </w:tcBorders>
            <w:shd w:val="clear" w:color="auto" w:fill="auto"/>
            <w:noWrap/>
            <w:vAlign w:val="center"/>
            <w:hideMark/>
          </w:tcPr>
          <w:p w14:paraId="275093A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1,325,205</w:t>
            </w:r>
          </w:p>
        </w:tc>
        <w:tc>
          <w:tcPr>
            <w:tcW w:w="1300" w:type="dxa"/>
            <w:tcBorders>
              <w:top w:val="nil"/>
              <w:left w:val="nil"/>
              <w:bottom w:val="single" w:sz="4" w:space="0" w:color="auto"/>
              <w:right w:val="single" w:sz="4" w:space="0" w:color="auto"/>
            </w:tcBorders>
            <w:shd w:val="clear" w:color="auto" w:fill="auto"/>
            <w:noWrap/>
            <w:vAlign w:val="center"/>
            <w:hideMark/>
          </w:tcPr>
          <w:p w14:paraId="593DA41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0.1218%</w:t>
            </w:r>
          </w:p>
        </w:tc>
        <w:tc>
          <w:tcPr>
            <w:tcW w:w="1360" w:type="dxa"/>
            <w:tcBorders>
              <w:top w:val="nil"/>
              <w:left w:val="nil"/>
              <w:bottom w:val="single" w:sz="4" w:space="0" w:color="auto"/>
              <w:right w:val="single" w:sz="4" w:space="0" w:color="auto"/>
            </w:tcBorders>
            <w:shd w:val="clear" w:color="auto" w:fill="auto"/>
            <w:noWrap/>
            <w:vAlign w:val="center"/>
            <w:hideMark/>
          </w:tcPr>
          <w:p w14:paraId="2CCDF80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12.1792 </w:t>
            </w:r>
          </w:p>
        </w:tc>
      </w:tr>
      <w:tr w:rsidR="00EB4D53" w:rsidRPr="00EB4D53" w14:paraId="1B120783"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8D66BC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31</w:t>
            </w:r>
          </w:p>
        </w:tc>
        <w:tc>
          <w:tcPr>
            <w:tcW w:w="420" w:type="dxa"/>
            <w:tcBorders>
              <w:top w:val="single" w:sz="4" w:space="0" w:color="auto"/>
              <w:left w:val="nil"/>
              <w:bottom w:val="nil"/>
              <w:right w:val="single" w:sz="4" w:space="0" w:color="auto"/>
            </w:tcBorders>
            <w:shd w:val="clear" w:color="auto" w:fill="auto"/>
            <w:noWrap/>
            <w:vAlign w:val="center"/>
            <w:hideMark/>
          </w:tcPr>
          <w:p w14:paraId="04F0D1EA"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5B1A8B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2BA262DA"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0FB70E07"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7CA1EB4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2,389 </w:t>
            </w:r>
          </w:p>
        </w:tc>
        <w:tc>
          <w:tcPr>
            <w:tcW w:w="1240" w:type="dxa"/>
            <w:tcBorders>
              <w:top w:val="nil"/>
              <w:left w:val="nil"/>
              <w:bottom w:val="nil"/>
              <w:right w:val="single" w:sz="4" w:space="0" w:color="auto"/>
            </w:tcBorders>
            <w:shd w:val="clear" w:color="auto" w:fill="auto"/>
            <w:noWrap/>
            <w:vAlign w:val="center"/>
            <w:hideMark/>
          </w:tcPr>
          <w:p w14:paraId="6ACCAAC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2,478 </w:t>
            </w:r>
          </w:p>
        </w:tc>
        <w:tc>
          <w:tcPr>
            <w:tcW w:w="1760" w:type="dxa"/>
            <w:tcBorders>
              <w:top w:val="nil"/>
              <w:left w:val="nil"/>
              <w:bottom w:val="nil"/>
              <w:right w:val="single" w:sz="4" w:space="0" w:color="auto"/>
            </w:tcBorders>
            <w:shd w:val="clear" w:color="auto" w:fill="auto"/>
            <w:noWrap/>
            <w:vAlign w:val="center"/>
            <w:hideMark/>
          </w:tcPr>
          <w:p w14:paraId="48BFC0E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2,049,023</w:t>
            </w:r>
          </w:p>
        </w:tc>
        <w:tc>
          <w:tcPr>
            <w:tcW w:w="1300" w:type="dxa"/>
            <w:tcBorders>
              <w:top w:val="nil"/>
              <w:left w:val="nil"/>
              <w:bottom w:val="nil"/>
              <w:right w:val="single" w:sz="4" w:space="0" w:color="auto"/>
            </w:tcBorders>
            <w:shd w:val="clear" w:color="auto" w:fill="auto"/>
            <w:noWrap/>
            <w:vAlign w:val="center"/>
            <w:hideMark/>
          </w:tcPr>
          <w:p w14:paraId="7F580B1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0.1209%</w:t>
            </w:r>
          </w:p>
        </w:tc>
        <w:tc>
          <w:tcPr>
            <w:tcW w:w="1360" w:type="dxa"/>
            <w:tcBorders>
              <w:top w:val="nil"/>
              <w:left w:val="nil"/>
              <w:bottom w:val="nil"/>
              <w:right w:val="single" w:sz="4" w:space="0" w:color="auto"/>
            </w:tcBorders>
            <w:shd w:val="clear" w:color="auto" w:fill="auto"/>
            <w:noWrap/>
            <w:vAlign w:val="center"/>
            <w:hideMark/>
          </w:tcPr>
          <w:p w14:paraId="6FAEAC3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12.0936 </w:t>
            </w:r>
          </w:p>
        </w:tc>
      </w:tr>
      <w:tr w:rsidR="00EB4D53" w:rsidRPr="00EB4D53" w14:paraId="514C7192" w14:textId="77777777" w:rsidTr="00EB4D53">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E95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32</w:t>
            </w:r>
          </w:p>
        </w:tc>
        <w:tc>
          <w:tcPr>
            <w:tcW w:w="420" w:type="dxa"/>
            <w:tcBorders>
              <w:top w:val="single" w:sz="4" w:space="0" w:color="auto"/>
              <w:left w:val="nil"/>
              <w:bottom w:val="nil"/>
              <w:right w:val="single" w:sz="4" w:space="0" w:color="auto"/>
            </w:tcBorders>
            <w:shd w:val="clear" w:color="auto" w:fill="auto"/>
            <w:noWrap/>
            <w:vAlign w:val="center"/>
            <w:hideMark/>
          </w:tcPr>
          <w:p w14:paraId="0D232DD1"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9A151A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CC6BD13"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F506555"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A4C492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946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B9ECD0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955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62D904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D04560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0.1176%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A65DFE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11.7603 </w:t>
            </w:r>
          </w:p>
        </w:tc>
      </w:tr>
      <w:tr w:rsidR="00EB4D53" w:rsidRPr="00EB4D53" w14:paraId="4C089045" w14:textId="77777777" w:rsidTr="00EB4D53">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CADCC2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33</w:t>
            </w:r>
          </w:p>
        </w:tc>
        <w:tc>
          <w:tcPr>
            <w:tcW w:w="420" w:type="dxa"/>
            <w:tcBorders>
              <w:top w:val="single" w:sz="4" w:space="0" w:color="auto"/>
              <w:left w:val="nil"/>
              <w:bottom w:val="nil"/>
              <w:right w:val="single" w:sz="4" w:space="0" w:color="auto"/>
            </w:tcBorders>
            <w:shd w:val="clear" w:color="auto" w:fill="auto"/>
            <w:noWrap/>
            <w:vAlign w:val="center"/>
            <w:hideMark/>
          </w:tcPr>
          <w:p w14:paraId="327DAD0A"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A642D6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102DA66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000000" w:fill="FFFF00"/>
            <w:noWrap/>
            <w:vAlign w:val="center"/>
            <w:hideMark/>
          </w:tcPr>
          <w:p w14:paraId="42566250"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大分県</w:t>
            </w:r>
          </w:p>
        </w:tc>
        <w:tc>
          <w:tcPr>
            <w:tcW w:w="1340" w:type="dxa"/>
            <w:tcBorders>
              <w:top w:val="nil"/>
              <w:left w:val="nil"/>
              <w:bottom w:val="nil"/>
              <w:right w:val="single" w:sz="4" w:space="0" w:color="auto"/>
            </w:tcBorders>
            <w:shd w:val="clear" w:color="auto" w:fill="auto"/>
            <w:noWrap/>
            <w:vAlign w:val="center"/>
            <w:hideMark/>
          </w:tcPr>
          <w:p w14:paraId="0706722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1,297 </w:t>
            </w:r>
          </w:p>
        </w:tc>
        <w:tc>
          <w:tcPr>
            <w:tcW w:w="1240" w:type="dxa"/>
            <w:tcBorders>
              <w:top w:val="nil"/>
              <w:left w:val="nil"/>
              <w:bottom w:val="nil"/>
              <w:right w:val="single" w:sz="4" w:space="0" w:color="auto"/>
            </w:tcBorders>
            <w:shd w:val="clear" w:color="auto" w:fill="auto"/>
            <w:noWrap/>
            <w:vAlign w:val="center"/>
            <w:hideMark/>
          </w:tcPr>
          <w:p w14:paraId="1D56FD6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1,300 </w:t>
            </w:r>
          </w:p>
        </w:tc>
        <w:tc>
          <w:tcPr>
            <w:tcW w:w="1760" w:type="dxa"/>
            <w:tcBorders>
              <w:top w:val="nil"/>
              <w:left w:val="nil"/>
              <w:bottom w:val="nil"/>
              <w:right w:val="single" w:sz="4" w:space="0" w:color="auto"/>
            </w:tcBorders>
            <w:shd w:val="clear" w:color="auto" w:fill="auto"/>
            <w:noWrap/>
            <w:vAlign w:val="center"/>
            <w:hideMark/>
          </w:tcPr>
          <w:p w14:paraId="2D43C56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1,134,431</w:t>
            </w:r>
          </w:p>
        </w:tc>
        <w:tc>
          <w:tcPr>
            <w:tcW w:w="1300" w:type="dxa"/>
            <w:tcBorders>
              <w:top w:val="nil"/>
              <w:left w:val="nil"/>
              <w:bottom w:val="nil"/>
              <w:right w:val="single" w:sz="4" w:space="0" w:color="auto"/>
            </w:tcBorders>
            <w:shd w:val="clear" w:color="auto" w:fill="auto"/>
            <w:noWrap/>
            <w:vAlign w:val="center"/>
            <w:hideMark/>
          </w:tcPr>
          <w:p w14:paraId="1BF83B9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0.1146%</w:t>
            </w:r>
          </w:p>
        </w:tc>
        <w:tc>
          <w:tcPr>
            <w:tcW w:w="1360" w:type="dxa"/>
            <w:tcBorders>
              <w:top w:val="nil"/>
              <w:left w:val="nil"/>
              <w:bottom w:val="nil"/>
              <w:right w:val="single" w:sz="4" w:space="0" w:color="auto"/>
            </w:tcBorders>
            <w:shd w:val="clear" w:color="auto" w:fill="auto"/>
            <w:noWrap/>
            <w:vAlign w:val="center"/>
            <w:hideMark/>
          </w:tcPr>
          <w:p w14:paraId="1D11B99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11.4595 </w:t>
            </w:r>
          </w:p>
        </w:tc>
      </w:tr>
      <w:tr w:rsidR="00EB4D53" w:rsidRPr="00EB4D53" w14:paraId="4003B6D5" w14:textId="77777777" w:rsidTr="00EB4D53">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F93816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34</w:t>
            </w:r>
          </w:p>
        </w:tc>
        <w:tc>
          <w:tcPr>
            <w:tcW w:w="420" w:type="dxa"/>
            <w:tcBorders>
              <w:top w:val="single" w:sz="4" w:space="0" w:color="auto"/>
              <w:left w:val="nil"/>
              <w:bottom w:val="nil"/>
              <w:right w:val="single" w:sz="4" w:space="0" w:color="auto"/>
            </w:tcBorders>
            <w:shd w:val="clear" w:color="auto" w:fill="auto"/>
            <w:noWrap/>
            <w:vAlign w:val="center"/>
            <w:hideMark/>
          </w:tcPr>
          <w:p w14:paraId="58D9350C"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FD4F05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4715116C"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0E4A3195"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4F5CD05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1,762 </w:t>
            </w:r>
          </w:p>
        </w:tc>
        <w:tc>
          <w:tcPr>
            <w:tcW w:w="1240" w:type="dxa"/>
            <w:tcBorders>
              <w:top w:val="single" w:sz="4" w:space="0" w:color="auto"/>
              <w:left w:val="nil"/>
              <w:bottom w:val="nil"/>
              <w:right w:val="single" w:sz="4" w:space="0" w:color="auto"/>
            </w:tcBorders>
            <w:shd w:val="clear" w:color="auto" w:fill="auto"/>
            <w:noWrap/>
            <w:vAlign w:val="center"/>
            <w:hideMark/>
          </w:tcPr>
          <w:p w14:paraId="36B1375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1,766 </w:t>
            </w:r>
          </w:p>
        </w:tc>
        <w:tc>
          <w:tcPr>
            <w:tcW w:w="1760" w:type="dxa"/>
            <w:tcBorders>
              <w:top w:val="single" w:sz="4" w:space="0" w:color="auto"/>
              <w:left w:val="nil"/>
              <w:bottom w:val="nil"/>
              <w:right w:val="single" w:sz="4" w:space="0" w:color="auto"/>
            </w:tcBorders>
            <w:shd w:val="clear" w:color="auto" w:fill="auto"/>
            <w:noWrap/>
            <w:vAlign w:val="center"/>
            <w:hideMark/>
          </w:tcPr>
          <w:p w14:paraId="47A555C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2CD99F1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0.1104%</w:t>
            </w:r>
          </w:p>
        </w:tc>
        <w:tc>
          <w:tcPr>
            <w:tcW w:w="1360" w:type="dxa"/>
            <w:tcBorders>
              <w:top w:val="single" w:sz="4" w:space="0" w:color="auto"/>
              <w:left w:val="nil"/>
              <w:bottom w:val="nil"/>
              <w:right w:val="single" w:sz="4" w:space="0" w:color="auto"/>
            </w:tcBorders>
            <w:shd w:val="clear" w:color="auto" w:fill="auto"/>
            <w:noWrap/>
            <w:vAlign w:val="center"/>
            <w:hideMark/>
          </w:tcPr>
          <w:p w14:paraId="33B84A3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11.0376 </w:t>
            </w:r>
          </w:p>
        </w:tc>
      </w:tr>
      <w:tr w:rsidR="00EB4D53" w:rsidRPr="00EB4D53" w14:paraId="6F720510" w14:textId="77777777" w:rsidTr="00EB4D53">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6989F29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6C2BF280"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6D03176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2AA6A56A"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56248DE0"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5363B75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1,389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337CA2A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1,396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4F79912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05C34C6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0.1030%</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305607B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10.2988 </w:t>
            </w:r>
          </w:p>
        </w:tc>
      </w:tr>
      <w:tr w:rsidR="00EB4D53" w:rsidRPr="00EB4D53" w14:paraId="3ACA91BC"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39290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1FE6DE50"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6EB597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36</w:t>
            </w:r>
          </w:p>
        </w:tc>
        <w:tc>
          <w:tcPr>
            <w:tcW w:w="600" w:type="dxa"/>
            <w:tcBorders>
              <w:top w:val="nil"/>
              <w:left w:val="nil"/>
              <w:bottom w:val="single" w:sz="4" w:space="0" w:color="auto"/>
              <w:right w:val="single" w:sz="4" w:space="0" w:color="auto"/>
            </w:tcBorders>
            <w:shd w:val="clear" w:color="auto" w:fill="auto"/>
            <w:noWrap/>
            <w:vAlign w:val="center"/>
            <w:hideMark/>
          </w:tcPr>
          <w:p w14:paraId="3DD3D8C3"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032F830A"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50C2D41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909 </w:t>
            </w:r>
          </w:p>
        </w:tc>
        <w:tc>
          <w:tcPr>
            <w:tcW w:w="1240" w:type="dxa"/>
            <w:tcBorders>
              <w:top w:val="nil"/>
              <w:left w:val="nil"/>
              <w:bottom w:val="single" w:sz="4" w:space="0" w:color="auto"/>
              <w:right w:val="single" w:sz="4" w:space="0" w:color="auto"/>
            </w:tcBorders>
            <w:shd w:val="clear" w:color="auto" w:fill="auto"/>
            <w:noWrap/>
            <w:vAlign w:val="center"/>
            <w:hideMark/>
          </w:tcPr>
          <w:p w14:paraId="5D4EB4A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915 </w:t>
            </w:r>
          </w:p>
        </w:tc>
        <w:tc>
          <w:tcPr>
            <w:tcW w:w="1760" w:type="dxa"/>
            <w:tcBorders>
              <w:top w:val="nil"/>
              <w:left w:val="nil"/>
              <w:bottom w:val="single" w:sz="4" w:space="0" w:color="auto"/>
              <w:right w:val="single" w:sz="4" w:space="0" w:color="auto"/>
            </w:tcBorders>
            <w:shd w:val="clear" w:color="auto" w:fill="auto"/>
            <w:noWrap/>
            <w:vAlign w:val="center"/>
            <w:hideMark/>
          </w:tcPr>
          <w:p w14:paraId="2F75035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370D316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0.0877%</w:t>
            </w:r>
          </w:p>
        </w:tc>
        <w:tc>
          <w:tcPr>
            <w:tcW w:w="1360" w:type="dxa"/>
            <w:tcBorders>
              <w:top w:val="nil"/>
              <w:left w:val="nil"/>
              <w:bottom w:val="single" w:sz="4" w:space="0" w:color="auto"/>
              <w:right w:val="single" w:sz="4" w:space="0" w:color="auto"/>
            </w:tcBorders>
            <w:shd w:val="clear" w:color="auto" w:fill="auto"/>
            <w:noWrap/>
            <w:vAlign w:val="center"/>
            <w:hideMark/>
          </w:tcPr>
          <w:p w14:paraId="102D741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8.7728 </w:t>
            </w:r>
          </w:p>
        </w:tc>
      </w:tr>
      <w:tr w:rsidR="00EB4D53" w:rsidRPr="00EB4D53" w14:paraId="7A3F3933"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459FC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721078C0"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CF5528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38</w:t>
            </w:r>
          </w:p>
        </w:tc>
        <w:tc>
          <w:tcPr>
            <w:tcW w:w="600" w:type="dxa"/>
            <w:tcBorders>
              <w:top w:val="nil"/>
              <w:left w:val="nil"/>
              <w:bottom w:val="single" w:sz="4" w:space="0" w:color="auto"/>
              <w:right w:val="single" w:sz="4" w:space="0" w:color="auto"/>
            </w:tcBorders>
            <w:shd w:val="clear" w:color="auto" w:fill="auto"/>
            <w:noWrap/>
            <w:vAlign w:val="center"/>
            <w:hideMark/>
          </w:tcPr>
          <w:p w14:paraId="6A6D3F0B"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39</w:t>
            </w:r>
          </w:p>
        </w:tc>
        <w:tc>
          <w:tcPr>
            <w:tcW w:w="1120" w:type="dxa"/>
            <w:tcBorders>
              <w:top w:val="nil"/>
              <w:left w:val="nil"/>
              <w:bottom w:val="single" w:sz="4" w:space="0" w:color="auto"/>
              <w:right w:val="single" w:sz="4" w:space="0" w:color="auto"/>
            </w:tcBorders>
            <w:shd w:val="clear" w:color="000000" w:fill="FFFF00"/>
            <w:noWrap/>
            <w:vAlign w:val="center"/>
            <w:hideMark/>
          </w:tcPr>
          <w:p w14:paraId="7C187603"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香川県</w:t>
            </w:r>
          </w:p>
        </w:tc>
        <w:tc>
          <w:tcPr>
            <w:tcW w:w="1340" w:type="dxa"/>
            <w:tcBorders>
              <w:top w:val="nil"/>
              <w:left w:val="nil"/>
              <w:bottom w:val="single" w:sz="4" w:space="0" w:color="auto"/>
              <w:right w:val="single" w:sz="4" w:space="0" w:color="auto"/>
            </w:tcBorders>
            <w:shd w:val="clear" w:color="auto" w:fill="auto"/>
            <w:noWrap/>
            <w:vAlign w:val="center"/>
            <w:hideMark/>
          </w:tcPr>
          <w:p w14:paraId="51745C4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764 </w:t>
            </w:r>
          </w:p>
        </w:tc>
        <w:tc>
          <w:tcPr>
            <w:tcW w:w="1240" w:type="dxa"/>
            <w:tcBorders>
              <w:top w:val="nil"/>
              <w:left w:val="nil"/>
              <w:bottom w:val="single" w:sz="4" w:space="0" w:color="auto"/>
              <w:right w:val="single" w:sz="4" w:space="0" w:color="auto"/>
            </w:tcBorders>
            <w:shd w:val="clear" w:color="auto" w:fill="auto"/>
            <w:noWrap/>
            <w:vAlign w:val="center"/>
            <w:hideMark/>
          </w:tcPr>
          <w:p w14:paraId="7806090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772 </w:t>
            </w:r>
          </w:p>
        </w:tc>
        <w:tc>
          <w:tcPr>
            <w:tcW w:w="1760" w:type="dxa"/>
            <w:tcBorders>
              <w:top w:val="nil"/>
              <w:left w:val="nil"/>
              <w:bottom w:val="single" w:sz="4" w:space="0" w:color="auto"/>
              <w:right w:val="single" w:sz="4" w:space="0" w:color="auto"/>
            </w:tcBorders>
            <w:shd w:val="clear" w:color="auto" w:fill="auto"/>
            <w:noWrap/>
            <w:vAlign w:val="center"/>
            <w:hideMark/>
          </w:tcPr>
          <w:p w14:paraId="1A964D6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956,069</w:t>
            </w:r>
          </w:p>
        </w:tc>
        <w:tc>
          <w:tcPr>
            <w:tcW w:w="1300" w:type="dxa"/>
            <w:tcBorders>
              <w:top w:val="nil"/>
              <w:left w:val="nil"/>
              <w:bottom w:val="single" w:sz="4" w:space="0" w:color="auto"/>
              <w:right w:val="single" w:sz="4" w:space="0" w:color="auto"/>
            </w:tcBorders>
            <w:shd w:val="clear" w:color="auto" w:fill="auto"/>
            <w:noWrap/>
            <w:vAlign w:val="center"/>
            <w:hideMark/>
          </w:tcPr>
          <w:p w14:paraId="13254BC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0.0807%</w:t>
            </w:r>
          </w:p>
        </w:tc>
        <w:tc>
          <w:tcPr>
            <w:tcW w:w="1360" w:type="dxa"/>
            <w:tcBorders>
              <w:top w:val="nil"/>
              <w:left w:val="nil"/>
              <w:bottom w:val="single" w:sz="4" w:space="0" w:color="auto"/>
              <w:right w:val="single" w:sz="4" w:space="0" w:color="auto"/>
            </w:tcBorders>
            <w:shd w:val="clear" w:color="auto" w:fill="auto"/>
            <w:noWrap/>
            <w:vAlign w:val="center"/>
            <w:hideMark/>
          </w:tcPr>
          <w:p w14:paraId="18D9E55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8.0747 </w:t>
            </w:r>
          </w:p>
        </w:tc>
      </w:tr>
      <w:tr w:rsidR="00EB4D53" w:rsidRPr="00EB4D53" w14:paraId="286D06DF"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82657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38</w:t>
            </w:r>
          </w:p>
        </w:tc>
        <w:tc>
          <w:tcPr>
            <w:tcW w:w="420" w:type="dxa"/>
            <w:tcBorders>
              <w:top w:val="nil"/>
              <w:left w:val="nil"/>
              <w:bottom w:val="single" w:sz="4" w:space="0" w:color="auto"/>
              <w:right w:val="single" w:sz="4" w:space="0" w:color="auto"/>
            </w:tcBorders>
            <w:shd w:val="clear" w:color="auto" w:fill="auto"/>
            <w:noWrap/>
            <w:vAlign w:val="center"/>
            <w:hideMark/>
          </w:tcPr>
          <w:p w14:paraId="337C784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920008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37</w:t>
            </w:r>
          </w:p>
        </w:tc>
        <w:tc>
          <w:tcPr>
            <w:tcW w:w="600" w:type="dxa"/>
            <w:tcBorders>
              <w:top w:val="nil"/>
              <w:left w:val="nil"/>
              <w:bottom w:val="nil"/>
              <w:right w:val="single" w:sz="4" w:space="0" w:color="auto"/>
            </w:tcBorders>
            <w:shd w:val="clear" w:color="auto" w:fill="auto"/>
            <w:noWrap/>
            <w:vAlign w:val="center"/>
            <w:hideMark/>
          </w:tcPr>
          <w:p w14:paraId="6BC14416"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705DE24C"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nil"/>
              <w:right w:val="single" w:sz="4" w:space="0" w:color="auto"/>
            </w:tcBorders>
            <w:shd w:val="clear" w:color="auto" w:fill="auto"/>
            <w:noWrap/>
            <w:vAlign w:val="center"/>
            <w:hideMark/>
          </w:tcPr>
          <w:p w14:paraId="5CBF636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1,070 </w:t>
            </w:r>
          </w:p>
        </w:tc>
        <w:tc>
          <w:tcPr>
            <w:tcW w:w="1240" w:type="dxa"/>
            <w:tcBorders>
              <w:top w:val="nil"/>
              <w:left w:val="nil"/>
              <w:bottom w:val="nil"/>
              <w:right w:val="single" w:sz="4" w:space="0" w:color="auto"/>
            </w:tcBorders>
            <w:shd w:val="clear" w:color="auto" w:fill="auto"/>
            <w:noWrap/>
            <w:vAlign w:val="center"/>
            <w:hideMark/>
          </w:tcPr>
          <w:p w14:paraId="355693D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1,077 </w:t>
            </w:r>
          </w:p>
        </w:tc>
        <w:tc>
          <w:tcPr>
            <w:tcW w:w="1760" w:type="dxa"/>
            <w:tcBorders>
              <w:top w:val="nil"/>
              <w:left w:val="nil"/>
              <w:bottom w:val="nil"/>
              <w:right w:val="single" w:sz="4" w:space="0" w:color="auto"/>
            </w:tcBorders>
            <w:shd w:val="clear" w:color="auto" w:fill="auto"/>
            <w:noWrap/>
            <w:vAlign w:val="center"/>
            <w:hideMark/>
          </w:tcPr>
          <w:p w14:paraId="55722B8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1,338,811</w:t>
            </w:r>
          </w:p>
        </w:tc>
        <w:tc>
          <w:tcPr>
            <w:tcW w:w="1300" w:type="dxa"/>
            <w:tcBorders>
              <w:top w:val="nil"/>
              <w:left w:val="nil"/>
              <w:bottom w:val="nil"/>
              <w:right w:val="single" w:sz="4" w:space="0" w:color="auto"/>
            </w:tcBorders>
            <w:shd w:val="clear" w:color="auto" w:fill="auto"/>
            <w:noWrap/>
            <w:vAlign w:val="center"/>
            <w:hideMark/>
          </w:tcPr>
          <w:p w14:paraId="17FD532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0.0804%</w:t>
            </w:r>
          </w:p>
        </w:tc>
        <w:tc>
          <w:tcPr>
            <w:tcW w:w="1360" w:type="dxa"/>
            <w:tcBorders>
              <w:top w:val="nil"/>
              <w:left w:val="nil"/>
              <w:bottom w:val="nil"/>
              <w:right w:val="single" w:sz="4" w:space="0" w:color="auto"/>
            </w:tcBorders>
            <w:shd w:val="clear" w:color="auto" w:fill="auto"/>
            <w:noWrap/>
            <w:vAlign w:val="center"/>
            <w:hideMark/>
          </w:tcPr>
          <w:p w14:paraId="6C6CE3D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8.0445 </w:t>
            </w:r>
          </w:p>
        </w:tc>
      </w:tr>
      <w:tr w:rsidR="00EB4D53" w:rsidRPr="00EB4D53" w14:paraId="53C3AA76"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AD5E2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39</w:t>
            </w:r>
          </w:p>
        </w:tc>
        <w:tc>
          <w:tcPr>
            <w:tcW w:w="420" w:type="dxa"/>
            <w:tcBorders>
              <w:top w:val="nil"/>
              <w:left w:val="nil"/>
              <w:bottom w:val="single" w:sz="4" w:space="0" w:color="auto"/>
              <w:right w:val="single" w:sz="4" w:space="0" w:color="auto"/>
            </w:tcBorders>
            <w:shd w:val="clear" w:color="auto" w:fill="auto"/>
            <w:noWrap/>
            <w:vAlign w:val="center"/>
            <w:hideMark/>
          </w:tcPr>
          <w:p w14:paraId="0B028A91"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B8A825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BB811A4"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F896AC4" w14:textId="77777777" w:rsidR="00EB4D53" w:rsidRPr="00EB4D53" w:rsidRDefault="00EB4D53" w:rsidP="00EB4D53">
            <w:pPr>
              <w:spacing w:after="0" w:line="240" w:lineRule="auto"/>
              <w:rPr>
                <w:rFonts w:ascii="HG丸ｺﾞｼｯｸM-PRO" w:eastAsia="HG丸ｺﾞｼｯｸM-PRO" w:hAnsi="HG丸ｺﾞｼｯｸM-PRO" w:cs="ＭＳ Ｐゴシック"/>
                <w:color w:val="FF0000"/>
              </w:rPr>
            </w:pPr>
            <w:r w:rsidRPr="00EB4D53">
              <w:rPr>
                <w:rFonts w:ascii="HG丸ｺﾞｼｯｸM-PRO" w:eastAsia="HG丸ｺﾞｼｯｸM-PRO" w:hAnsi="HG丸ｺﾞｼｯｸM-PRO" w:cs="ＭＳ Ｐゴシック" w:hint="eastAsia"/>
                <w:color w:val="FF0000"/>
              </w:rPr>
              <w:t>福井県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5D19EC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546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5C5B76D"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549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D1A96B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0155E5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0.0715%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ED2459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7.1508 </w:t>
            </w:r>
          </w:p>
        </w:tc>
      </w:tr>
      <w:tr w:rsidR="00EB4D53" w:rsidRPr="00EB4D53" w14:paraId="0499C25F"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6F421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40</w:t>
            </w:r>
          </w:p>
        </w:tc>
        <w:tc>
          <w:tcPr>
            <w:tcW w:w="420" w:type="dxa"/>
            <w:tcBorders>
              <w:top w:val="nil"/>
              <w:left w:val="nil"/>
              <w:bottom w:val="single" w:sz="4" w:space="0" w:color="auto"/>
              <w:right w:val="single" w:sz="4" w:space="0" w:color="auto"/>
            </w:tcBorders>
            <w:shd w:val="clear" w:color="auto" w:fill="auto"/>
            <w:noWrap/>
            <w:vAlign w:val="center"/>
            <w:hideMark/>
          </w:tcPr>
          <w:p w14:paraId="0B47424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7C7449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429E11D1"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451E6008"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single" w:sz="4" w:space="0" w:color="auto"/>
              <w:right w:val="single" w:sz="4" w:space="0" w:color="auto"/>
            </w:tcBorders>
            <w:shd w:val="clear" w:color="auto" w:fill="auto"/>
            <w:noWrap/>
            <w:vAlign w:val="center"/>
            <w:hideMark/>
          </w:tcPr>
          <w:p w14:paraId="3956FC5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838 </w:t>
            </w:r>
          </w:p>
        </w:tc>
        <w:tc>
          <w:tcPr>
            <w:tcW w:w="1240" w:type="dxa"/>
            <w:tcBorders>
              <w:top w:val="nil"/>
              <w:left w:val="nil"/>
              <w:bottom w:val="single" w:sz="4" w:space="0" w:color="auto"/>
              <w:right w:val="single" w:sz="4" w:space="0" w:color="auto"/>
            </w:tcBorders>
            <w:shd w:val="clear" w:color="auto" w:fill="auto"/>
            <w:noWrap/>
            <w:vAlign w:val="center"/>
            <w:hideMark/>
          </w:tcPr>
          <w:p w14:paraId="591B122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885 </w:t>
            </w:r>
          </w:p>
        </w:tc>
        <w:tc>
          <w:tcPr>
            <w:tcW w:w="1760" w:type="dxa"/>
            <w:tcBorders>
              <w:top w:val="nil"/>
              <w:left w:val="nil"/>
              <w:bottom w:val="single" w:sz="4" w:space="0" w:color="auto"/>
              <w:right w:val="single" w:sz="4" w:space="0" w:color="auto"/>
            </w:tcBorders>
            <w:shd w:val="clear" w:color="auto" w:fill="auto"/>
            <w:noWrap/>
            <w:vAlign w:val="center"/>
            <w:hideMark/>
          </w:tcPr>
          <w:p w14:paraId="7E947B1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1,246,138</w:t>
            </w:r>
          </w:p>
        </w:tc>
        <w:tc>
          <w:tcPr>
            <w:tcW w:w="1300" w:type="dxa"/>
            <w:tcBorders>
              <w:top w:val="nil"/>
              <w:left w:val="nil"/>
              <w:bottom w:val="single" w:sz="4" w:space="0" w:color="auto"/>
              <w:right w:val="single" w:sz="4" w:space="0" w:color="auto"/>
            </w:tcBorders>
            <w:shd w:val="clear" w:color="auto" w:fill="auto"/>
            <w:noWrap/>
            <w:vAlign w:val="center"/>
            <w:hideMark/>
          </w:tcPr>
          <w:p w14:paraId="21433D8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0.0710%</w:t>
            </w:r>
          </w:p>
        </w:tc>
        <w:tc>
          <w:tcPr>
            <w:tcW w:w="1360" w:type="dxa"/>
            <w:tcBorders>
              <w:top w:val="nil"/>
              <w:left w:val="nil"/>
              <w:bottom w:val="single" w:sz="4" w:space="0" w:color="auto"/>
              <w:right w:val="single" w:sz="4" w:space="0" w:color="auto"/>
            </w:tcBorders>
            <w:shd w:val="clear" w:color="auto" w:fill="auto"/>
            <w:noWrap/>
            <w:vAlign w:val="center"/>
            <w:hideMark/>
          </w:tcPr>
          <w:p w14:paraId="2B9B6C6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7.1019 </w:t>
            </w:r>
          </w:p>
        </w:tc>
      </w:tr>
      <w:tr w:rsidR="00EB4D53" w:rsidRPr="00EB4D53" w14:paraId="57B003A3"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C2770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41</w:t>
            </w:r>
          </w:p>
        </w:tc>
        <w:tc>
          <w:tcPr>
            <w:tcW w:w="420" w:type="dxa"/>
            <w:tcBorders>
              <w:top w:val="nil"/>
              <w:left w:val="nil"/>
              <w:bottom w:val="single" w:sz="4" w:space="0" w:color="auto"/>
              <w:right w:val="single" w:sz="4" w:space="0" w:color="auto"/>
            </w:tcBorders>
            <w:shd w:val="clear" w:color="auto" w:fill="auto"/>
            <w:noWrap/>
            <w:vAlign w:val="center"/>
            <w:hideMark/>
          </w:tcPr>
          <w:p w14:paraId="545D0A14"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058867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2F2C78D3"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44</w:t>
            </w:r>
          </w:p>
        </w:tc>
        <w:tc>
          <w:tcPr>
            <w:tcW w:w="1120" w:type="dxa"/>
            <w:tcBorders>
              <w:top w:val="nil"/>
              <w:left w:val="nil"/>
              <w:bottom w:val="single" w:sz="4" w:space="0" w:color="auto"/>
              <w:right w:val="single" w:sz="4" w:space="0" w:color="auto"/>
            </w:tcBorders>
            <w:shd w:val="clear" w:color="000000" w:fill="FFFF00"/>
            <w:noWrap/>
            <w:vAlign w:val="center"/>
            <w:hideMark/>
          </w:tcPr>
          <w:p w14:paraId="58240374"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single" w:sz="4" w:space="0" w:color="auto"/>
              <w:right w:val="single" w:sz="4" w:space="0" w:color="auto"/>
            </w:tcBorders>
            <w:shd w:val="clear" w:color="auto" w:fill="auto"/>
            <w:noWrap/>
            <w:vAlign w:val="center"/>
            <w:hideMark/>
          </w:tcPr>
          <w:p w14:paraId="78A559F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462 </w:t>
            </w:r>
          </w:p>
        </w:tc>
        <w:tc>
          <w:tcPr>
            <w:tcW w:w="1240" w:type="dxa"/>
            <w:tcBorders>
              <w:top w:val="nil"/>
              <w:left w:val="nil"/>
              <w:bottom w:val="single" w:sz="4" w:space="0" w:color="auto"/>
              <w:right w:val="single" w:sz="4" w:space="0" w:color="auto"/>
            </w:tcBorders>
            <w:shd w:val="clear" w:color="auto" w:fill="auto"/>
            <w:noWrap/>
            <w:vAlign w:val="center"/>
            <w:hideMark/>
          </w:tcPr>
          <w:p w14:paraId="7A788CD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466 </w:t>
            </w:r>
          </w:p>
        </w:tc>
        <w:tc>
          <w:tcPr>
            <w:tcW w:w="1760" w:type="dxa"/>
            <w:tcBorders>
              <w:top w:val="nil"/>
              <w:left w:val="nil"/>
              <w:bottom w:val="single" w:sz="4" w:space="0" w:color="auto"/>
              <w:right w:val="single" w:sz="4" w:space="0" w:color="auto"/>
            </w:tcBorders>
            <w:shd w:val="clear" w:color="auto" w:fill="auto"/>
            <w:noWrap/>
            <w:vAlign w:val="center"/>
            <w:hideMark/>
          </w:tcPr>
          <w:p w14:paraId="7DBF7AD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728,633</w:t>
            </w:r>
          </w:p>
        </w:tc>
        <w:tc>
          <w:tcPr>
            <w:tcW w:w="1300" w:type="dxa"/>
            <w:tcBorders>
              <w:top w:val="nil"/>
              <w:left w:val="nil"/>
              <w:bottom w:val="single" w:sz="4" w:space="0" w:color="auto"/>
              <w:right w:val="single" w:sz="4" w:space="0" w:color="auto"/>
            </w:tcBorders>
            <w:shd w:val="clear" w:color="auto" w:fill="auto"/>
            <w:noWrap/>
            <w:vAlign w:val="center"/>
            <w:hideMark/>
          </w:tcPr>
          <w:p w14:paraId="35D8F54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0.0640%</w:t>
            </w:r>
          </w:p>
        </w:tc>
        <w:tc>
          <w:tcPr>
            <w:tcW w:w="1360" w:type="dxa"/>
            <w:tcBorders>
              <w:top w:val="nil"/>
              <w:left w:val="nil"/>
              <w:bottom w:val="single" w:sz="4" w:space="0" w:color="auto"/>
              <w:right w:val="single" w:sz="4" w:space="0" w:color="auto"/>
            </w:tcBorders>
            <w:shd w:val="clear" w:color="auto" w:fill="auto"/>
            <w:noWrap/>
            <w:vAlign w:val="center"/>
            <w:hideMark/>
          </w:tcPr>
          <w:p w14:paraId="5F4791C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6.3955 </w:t>
            </w:r>
          </w:p>
        </w:tc>
      </w:tr>
      <w:tr w:rsidR="00EB4D53" w:rsidRPr="00EB4D53" w14:paraId="37AB400B"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88729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42</w:t>
            </w:r>
          </w:p>
        </w:tc>
        <w:tc>
          <w:tcPr>
            <w:tcW w:w="420" w:type="dxa"/>
            <w:tcBorders>
              <w:top w:val="nil"/>
              <w:left w:val="nil"/>
              <w:bottom w:val="single" w:sz="4" w:space="0" w:color="auto"/>
              <w:right w:val="single" w:sz="4" w:space="0" w:color="auto"/>
            </w:tcBorders>
            <w:shd w:val="clear" w:color="auto" w:fill="auto"/>
            <w:noWrap/>
            <w:vAlign w:val="center"/>
            <w:hideMark/>
          </w:tcPr>
          <w:p w14:paraId="0BA0AD53"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2611E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42</w:t>
            </w:r>
          </w:p>
        </w:tc>
        <w:tc>
          <w:tcPr>
            <w:tcW w:w="600" w:type="dxa"/>
            <w:tcBorders>
              <w:top w:val="nil"/>
              <w:left w:val="nil"/>
              <w:bottom w:val="nil"/>
              <w:right w:val="single" w:sz="4" w:space="0" w:color="auto"/>
            </w:tcBorders>
            <w:shd w:val="clear" w:color="auto" w:fill="auto"/>
            <w:noWrap/>
            <w:vAlign w:val="center"/>
            <w:hideMark/>
          </w:tcPr>
          <w:p w14:paraId="0589D96F"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15</w:t>
            </w:r>
          </w:p>
        </w:tc>
        <w:tc>
          <w:tcPr>
            <w:tcW w:w="1120" w:type="dxa"/>
            <w:tcBorders>
              <w:top w:val="nil"/>
              <w:left w:val="nil"/>
              <w:bottom w:val="nil"/>
              <w:right w:val="single" w:sz="4" w:space="0" w:color="auto"/>
            </w:tcBorders>
            <w:shd w:val="clear" w:color="000000" w:fill="FFFF00"/>
            <w:noWrap/>
            <w:vAlign w:val="center"/>
            <w:hideMark/>
          </w:tcPr>
          <w:p w14:paraId="14673D3C"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新潟県</w:t>
            </w:r>
          </w:p>
        </w:tc>
        <w:tc>
          <w:tcPr>
            <w:tcW w:w="1340" w:type="dxa"/>
            <w:tcBorders>
              <w:top w:val="nil"/>
              <w:left w:val="nil"/>
              <w:bottom w:val="nil"/>
              <w:right w:val="single" w:sz="4" w:space="0" w:color="auto"/>
            </w:tcBorders>
            <w:shd w:val="clear" w:color="auto" w:fill="auto"/>
            <w:noWrap/>
            <w:vAlign w:val="center"/>
            <w:hideMark/>
          </w:tcPr>
          <w:p w14:paraId="57A4EC5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1,162 </w:t>
            </w:r>
          </w:p>
        </w:tc>
        <w:tc>
          <w:tcPr>
            <w:tcW w:w="1240" w:type="dxa"/>
            <w:tcBorders>
              <w:top w:val="nil"/>
              <w:left w:val="nil"/>
              <w:bottom w:val="nil"/>
              <w:right w:val="single" w:sz="4" w:space="0" w:color="auto"/>
            </w:tcBorders>
            <w:shd w:val="clear" w:color="auto" w:fill="auto"/>
            <w:noWrap/>
            <w:vAlign w:val="center"/>
            <w:hideMark/>
          </w:tcPr>
          <w:p w14:paraId="6D0B41E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1,226 </w:t>
            </w:r>
          </w:p>
        </w:tc>
        <w:tc>
          <w:tcPr>
            <w:tcW w:w="1760" w:type="dxa"/>
            <w:tcBorders>
              <w:top w:val="nil"/>
              <w:left w:val="nil"/>
              <w:bottom w:val="nil"/>
              <w:right w:val="single" w:sz="4" w:space="0" w:color="auto"/>
            </w:tcBorders>
            <w:shd w:val="clear" w:color="auto" w:fill="auto"/>
            <w:noWrap/>
            <w:vAlign w:val="center"/>
            <w:hideMark/>
          </w:tcPr>
          <w:p w14:paraId="63ED4B7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2,222,004</w:t>
            </w:r>
          </w:p>
        </w:tc>
        <w:tc>
          <w:tcPr>
            <w:tcW w:w="1300" w:type="dxa"/>
            <w:tcBorders>
              <w:top w:val="nil"/>
              <w:left w:val="nil"/>
              <w:bottom w:val="nil"/>
              <w:right w:val="single" w:sz="4" w:space="0" w:color="auto"/>
            </w:tcBorders>
            <w:shd w:val="clear" w:color="auto" w:fill="auto"/>
            <w:noWrap/>
            <w:vAlign w:val="center"/>
            <w:hideMark/>
          </w:tcPr>
          <w:p w14:paraId="2175AFF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0.0552%</w:t>
            </w:r>
          </w:p>
        </w:tc>
        <w:tc>
          <w:tcPr>
            <w:tcW w:w="1360" w:type="dxa"/>
            <w:tcBorders>
              <w:top w:val="nil"/>
              <w:left w:val="nil"/>
              <w:bottom w:val="nil"/>
              <w:right w:val="single" w:sz="4" w:space="0" w:color="auto"/>
            </w:tcBorders>
            <w:shd w:val="clear" w:color="auto" w:fill="auto"/>
            <w:noWrap/>
            <w:vAlign w:val="center"/>
            <w:hideMark/>
          </w:tcPr>
          <w:p w14:paraId="3AED2B8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5.5175 </w:t>
            </w:r>
          </w:p>
        </w:tc>
      </w:tr>
      <w:tr w:rsidR="00EB4D53" w:rsidRPr="00EB4D53" w14:paraId="43FAE9CA"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C4BEB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43</w:t>
            </w:r>
          </w:p>
        </w:tc>
        <w:tc>
          <w:tcPr>
            <w:tcW w:w="420" w:type="dxa"/>
            <w:tcBorders>
              <w:top w:val="nil"/>
              <w:left w:val="nil"/>
              <w:bottom w:val="single" w:sz="4" w:space="0" w:color="auto"/>
              <w:right w:val="single" w:sz="4" w:space="0" w:color="auto"/>
            </w:tcBorders>
            <w:shd w:val="clear" w:color="auto" w:fill="auto"/>
            <w:noWrap/>
            <w:vAlign w:val="center"/>
            <w:hideMark/>
          </w:tcPr>
          <w:p w14:paraId="79D5285A"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179F58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3ECD77E3"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B7D279D"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3B65A9C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553 </w:t>
            </w:r>
          </w:p>
        </w:tc>
        <w:tc>
          <w:tcPr>
            <w:tcW w:w="1240" w:type="dxa"/>
            <w:tcBorders>
              <w:top w:val="single" w:sz="4" w:space="0" w:color="auto"/>
              <w:left w:val="nil"/>
              <w:bottom w:val="nil"/>
              <w:right w:val="single" w:sz="4" w:space="0" w:color="auto"/>
            </w:tcBorders>
            <w:shd w:val="clear" w:color="auto" w:fill="auto"/>
            <w:noWrap/>
            <w:vAlign w:val="center"/>
            <w:hideMark/>
          </w:tcPr>
          <w:p w14:paraId="462ECE9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576 </w:t>
            </w:r>
          </w:p>
        </w:tc>
        <w:tc>
          <w:tcPr>
            <w:tcW w:w="1760" w:type="dxa"/>
            <w:tcBorders>
              <w:top w:val="single" w:sz="4" w:space="0" w:color="auto"/>
              <w:left w:val="nil"/>
              <w:bottom w:val="nil"/>
              <w:right w:val="single" w:sz="4" w:space="0" w:color="auto"/>
            </w:tcBorders>
            <w:shd w:val="clear" w:color="auto" w:fill="auto"/>
            <w:noWrap/>
            <w:vAlign w:val="center"/>
            <w:hideMark/>
          </w:tcPr>
          <w:p w14:paraId="0CB889DE"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1,077,057</w:t>
            </w:r>
          </w:p>
        </w:tc>
        <w:tc>
          <w:tcPr>
            <w:tcW w:w="1300" w:type="dxa"/>
            <w:tcBorders>
              <w:top w:val="single" w:sz="4" w:space="0" w:color="auto"/>
              <w:left w:val="nil"/>
              <w:bottom w:val="nil"/>
              <w:right w:val="single" w:sz="4" w:space="0" w:color="auto"/>
            </w:tcBorders>
            <w:shd w:val="clear" w:color="auto" w:fill="auto"/>
            <w:noWrap/>
            <w:vAlign w:val="center"/>
            <w:hideMark/>
          </w:tcPr>
          <w:p w14:paraId="1E8DCBA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0.0535%</w:t>
            </w:r>
          </w:p>
        </w:tc>
        <w:tc>
          <w:tcPr>
            <w:tcW w:w="1360" w:type="dxa"/>
            <w:tcBorders>
              <w:top w:val="single" w:sz="4" w:space="0" w:color="auto"/>
              <w:left w:val="nil"/>
              <w:bottom w:val="nil"/>
              <w:right w:val="single" w:sz="4" w:space="0" w:color="auto"/>
            </w:tcBorders>
            <w:shd w:val="clear" w:color="auto" w:fill="auto"/>
            <w:noWrap/>
            <w:vAlign w:val="center"/>
            <w:hideMark/>
          </w:tcPr>
          <w:p w14:paraId="40CAED35"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5.3479 </w:t>
            </w:r>
          </w:p>
        </w:tc>
      </w:tr>
      <w:tr w:rsidR="00EB4D53" w:rsidRPr="00EB4D53" w14:paraId="7DE136EE"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E7B491"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44</w:t>
            </w:r>
          </w:p>
        </w:tc>
        <w:tc>
          <w:tcPr>
            <w:tcW w:w="420" w:type="dxa"/>
            <w:tcBorders>
              <w:top w:val="nil"/>
              <w:left w:val="nil"/>
              <w:bottom w:val="single" w:sz="4" w:space="0" w:color="auto"/>
              <w:right w:val="single" w:sz="4" w:space="0" w:color="auto"/>
            </w:tcBorders>
            <w:shd w:val="clear" w:color="auto" w:fill="auto"/>
            <w:noWrap/>
            <w:vAlign w:val="center"/>
            <w:hideMark/>
          </w:tcPr>
          <w:p w14:paraId="5306CB68"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6B63F7B"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8AE1E56"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ACE9C1D"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347DA5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557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68FA18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575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F34B02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356A88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0.0469%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E8C0D2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4.6884 </w:t>
            </w:r>
          </w:p>
        </w:tc>
      </w:tr>
      <w:tr w:rsidR="00EB4D53" w:rsidRPr="00EB4D53" w14:paraId="0F0A999E"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05374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17269183"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DA9059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184831C6"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46</w:t>
            </w:r>
          </w:p>
        </w:tc>
        <w:tc>
          <w:tcPr>
            <w:tcW w:w="1120" w:type="dxa"/>
            <w:tcBorders>
              <w:top w:val="nil"/>
              <w:left w:val="nil"/>
              <w:bottom w:val="nil"/>
              <w:right w:val="single" w:sz="4" w:space="0" w:color="auto"/>
            </w:tcBorders>
            <w:shd w:val="clear" w:color="000000" w:fill="FFFF00"/>
            <w:noWrap/>
            <w:vAlign w:val="center"/>
            <w:hideMark/>
          </w:tcPr>
          <w:p w14:paraId="24AA2A16"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nil"/>
              <w:right w:val="single" w:sz="4" w:space="0" w:color="auto"/>
            </w:tcBorders>
            <w:shd w:val="clear" w:color="auto" w:fill="auto"/>
            <w:noWrap/>
            <w:vAlign w:val="center"/>
            <w:hideMark/>
          </w:tcPr>
          <w:p w14:paraId="2F1D4777"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284 </w:t>
            </w:r>
          </w:p>
        </w:tc>
        <w:tc>
          <w:tcPr>
            <w:tcW w:w="1240" w:type="dxa"/>
            <w:tcBorders>
              <w:top w:val="nil"/>
              <w:left w:val="nil"/>
              <w:bottom w:val="nil"/>
              <w:right w:val="single" w:sz="4" w:space="0" w:color="auto"/>
            </w:tcBorders>
            <w:shd w:val="clear" w:color="auto" w:fill="auto"/>
            <w:noWrap/>
            <w:vAlign w:val="center"/>
            <w:hideMark/>
          </w:tcPr>
          <w:p w14:paraId="114B5FE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285 </w:t>
            </w:r>
          </w:p>
        </w:tc>
        <w:tc>
          <w:tcPr>
            <w:tcW w:w="1760" w:type="dxa"/>
            <w:tcBorders>
              <w:top w:val="nil"/>
              <w:left w:val="nil"/>
              <w:bottom w:val="nil"/>
              <w:right w:val="single" w:sz="4" w:space="0" w:color="auto"/>
            </w:tcBorders>
            <w:shd w:val="clear" w:color="auto" w:fill="auto"/>
            <w:noWrap/>
            <w:vAlign w:val="center"/>
            <w:hideMark/>
          </w:tcPr>
          <w:p w14:paraId="13ABA35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673,891</w:t>
            </w:r>
          </w:p>
        </w:tc>
        <w:tc>
          <w:tcPr>
            <w:tcW w:w="1300" w:type="dxa"/>
            <w:tcBorders>
              <w:top w:val="nil"/>
              <w:left w:val="nil"/>
              <w:bottom w:val="nil"/>
              <w:right w:val="single" w:sz="4" w:space="0" w:color="auto"/>
            </w:tcBorders>
            <w:shd w:val="clear" w:color="auto" w:fill="auto"/>
            <w:noWrap/>
            <w:vAlign w:val="center"/>
            <w:hideMark/>
          </w:tcPr>
          <w:p w14:paraId="3AA6532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0.0423%</w:t>
            </w:r>
          </w:p>
        </w:tc>
        <w:tc>
          <w:tcPr>
            <w:tcW w:w="1360" w:type="dxa"/>
            <w:tcBorders>
              <w:top w:val="nil"/>
              <w:left w:val="nil"/>
              <w:bottom w:val="nil"/>
              <w:right w:val="single" w:sz="4" w:space="0" w:color="auto"/>
            </w:tcBorders>
            <w:shd w:val="clear" w:color="auto" w:fill="auto"/>
            <w:noWrap/>
            <w:vAlign w:val="center"/>
            <w:hideMark/>
          </w:tcPr>
          <w:p w14:paraId="19D15730"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4.2292 </w:t>
            </w:r>
          </w:p>
        </w:tc>
      </w:tr>
      <w:tr w:rsidR="00EB4D53" w:rsidRPr="00EB4D53" w14:paraId="4D260B44"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B3F95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27709E1A"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66E00B9"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51E724D"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C13DD8C" w14:textId="77777777" w:rsidR="00EB4D53" w:rsidRPr="00EB4D53" w:rsidRDefault="00EB4D53" w:rsidP="00EB4D53">
            <w:pPr>
              <w:spacing w:after="0" w:line="240" w:lineRule="auto"/>
              <w:rPr>
                <w:rFonts w:ascii="HG丸ｺﾞｼｯｸM-PRO" w:eastAsia="HG丸ｺﾞｼｯｸM-PRO" w:hAnsi="HG丸ｺﾞｼｯｸM-PRO" w:cs="ＭＳ Ｐゴシック"/>
              </w:rPr>
            </w:pPr>
            <w:r w:rsidRPr="00EB4D53">
              <w:rPr>
                <w:rFonts w:ascii="HG丸ｺﾞｼｯｸM-PRO" w:eastAsia="HG丸ｺﾞｼｯｸM-PRO" w:hAnsi="HG丸ｺﾞｼｯｸM-PRO" w:cs="ＭＳ Ｐゴシック" w:hint="eastAsia"/>
              </w:rPr>
              <w:t>鳥取県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1271B1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210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446923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210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2648B3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555,663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63EBC76"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0.0378%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D0ED2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3.7793 </w:t>
            </w:r>
          </w:p>
        </w:tc>
      </w:tr>
      <w:tr w:rsidR="00EB4D53" w:rsidRPr="00EB4D53" w14:paraId="4657E5F4" w14:textId="77777777" w:rsidTr="00EB4D53">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78B0858"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3BCBED3D" w14:textId="77777777" w:rsidR="00EB4D53" w:rsidRPr="00EB4D53" w:rsidRDefault="00EB4D53" w:rsidP="00EB4D53">
            <w:pPr>
              <w:spacing w:after="0" w:line="240" w:lineRule="auto"/>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9590BC3"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08250013" w14:textId="77777777" w:rsidR="00EB4D53" w:rsidRPr="00EB4D53" w:rsidRDefault="00EB4D53" w:rsidP="00EB4D53">
            <w:pPr>
              <w:spacing w:after="0" w:line="240" w:lineRule="auto"/>
              <w:jc w:val="center"/>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0E809047" w14:textId="77777777" w:rsidR="00EB4D53" w:rsidRPr="00EB4D53" w:rsidRDefault="00EB4D53" w:rsidP="00EB4D53">
            <w:pPr>
              <w:spacing w:after="0" w:line="240" w:lineRule="auto"/>
              <w:rPr>
                <w:rFonts w:ascii="HG丸ｺﾞｼｯｸM-PRO" w:eastAsia="HG丸ｺﾞｼｯｸM-PRO" w:hAnsi="HG丸ｺﾞｼｯｸM-PRO" w:cs="ＭＳ Ｐゴシック"/>
                <w:b/>
                <w:bCs/>
                <w:color w:val="FF0000"/>
              </w:rPr>
            </w:pPr>
            <w:r w:rsidRPr="00EB4D53">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752BB02F"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269 </w:t>
            </w:r>
          </w:p>
        </w:tc>
        <w:tc>
          <w:tcPr>
            <w:tcW w:w="1240" w:type="dxa"/>
            <w:tcBorders>
              <w:top w:val="nil"/>
              <w:left w:val="nil"/>
              <w:bottom w:val="single" w:sz="4" w:space="0" w:color="auto"/>
              <w:right w:val="single" w:sz="4" w:space="0" w:color="auto"/>
            </w:tcBorders>
            <w:shd w:val="clear" w:color="auto" w:fill="auto"/>
            <w:noWrap/>
            <w:vAlign w:val="center"/>
            <w:hideMark/>
          </w:tcPr>
          <w:p w14:paraId="2812E45A"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273 </w:t>
            </w:r>
          </w:p>
        </w:tc>
        <w:tc>
          <w:tcPr>
            <w:tcW w:w="1760" w:type="dxa"/>
            <w:tcBorders>
              <w:top w:val="nil"/>
              <w:left w:val="nil"/>
              <w:bottom w:val="single" w:sz="4" w:space="0" w:color="auto"/>
              <w:right w:val="single" w:sz="4" w:space="0" w:color="auto"/>
            </w:tcBorders>
            <w:shd w:val="clear" w:color="auto" w:fill="auto"/>
            <w:noWrap/>
            <w:vAlign w:val="center"/>
            <w:hideMark/>
          </w:tcPr>
          <w:p w14:paraId="77CF0C1C"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5D108FF2"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0.0283%</w:t>
            </w:r>
          </w:p>
        </w:tc>
        <w:tc>
          <w:tcPr>
            <w:tcW w:w="1360" w:type="dxa"/>
            <w:tcBorders>
              <w:top w:val="nil"/>
              <w:left w:val="nil"/>
              <w:bottom w:val="single" w:sz="4" w:space="0" w:color="auto"/>
              <w:right w:val="single" w:sz="4" w:space="0" w:color="auto"/>
            </w:tcBorders>
            <w:shd w:val="clear" w:color="auto" w:fill="auto"/>
            <w:noWrap/>
            <w:vAlign w:val="center"/>
            <w:hideMark/>
          </w:tcPr>
          <w:p w14:paraId="5F6F27D4" w14:textId="77777777" w:rsidR="00EB4D53" w:rsidRPr="00EB4D53" w:rsidRDefault="00EB4D53" w:rsidP="00EB4D53">
            <w:pPr>
              <w:spacing w:after="0" w:line="240" w:lineRule="auto"/>
              <w:jc w:val="right"/>
              <w:rPr>
                <w:rFonts w:ascii="HG丸ｺﾞｼｯｸM-PRO" w:eastAsia="HG丸ｺﾞｼｯｸM-PRO" w:hAnsi="HG丸ｺﾞｼｯｸM-PRO" w:cs="ＭＳ Ｐゴシック"/>
                <w:color w:val="000000"/>
              </w:rPr>
            </w:pPr>
            <w:r w:rsidRPr="00EB4D53">
              <w:rPr>
                <w:rFonts w:ascii="HG丸ｺﾞｼｯｸM-PRO" w:eastAsia="HG丸ｺﾞｼｯｸM-PRO" w:hAnsi="HG丸ｺﾞｼｯｸM-PRO" w:cs="ＭＳ Ｐゴシック" w:hint="eastAsia"/>
                <w:color w:val="000000"/>
              </w:rPr>
              <w:t xml:space="preserve">2.8262 </w:t>
            </w:r>
          </w:p>
        </w:tc>
      </w:tr>
    </w:tbl>
    <w:p w14:paraId="097DDBEE" w14:textId="77777777" w:rsidR="003B2933" w:rsidRPr="003B2933" w:rsidRDefault="003B2933"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C6AE020" w14:textId="2DFA009E" w:rsidR="003B2933" w:rsidRDefault="00EB4D53"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596D7B6D" wp14:editId="3097B59C">
            <wp:extent cx="4810125" cy="857547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816496" cy="8586829"/>
                    </a:xfrm>
                    <a:prstGeom prst="rect">
                      <a:avLst/>
                    </a:prstGeom>
                  </pic:spPr>
                </pic:pic>
              </a:graphicData>
            </a:graphic>
          </wp:inline>
        </w:drawing>
      </w:r>
    </w:p>
    <w:p w14:paraId="6B24FAF9" w14:textId="06451268" w:rsidR="003B2933" w:rsidRPr="003B2933" w:rsidRDefault="003B293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26" w:name="_Hlk44402126"/>
      <w:r w:rsidRPr="003B2933">
        <w:rPr>
          <w:rFonts w:ascii="HG丸ｺﾞｼｯｸM-PRO" w:eastAsia="HG丸ｺﾞｼｯｸM-PRO" w:hAnsi="HG丸ｺﾞｼｯｸM-PRO" w:cs="Times New Roman" w:hint="eastAsia"/>
          <w:b/>
          <w:bCs/>
        </w:rPr>
        <w:lastRenderedPageBreak/>
        <w:t>3/</w:t>
      </w:r>
      <w:r w:rsidR="008C674D">
        <w:rPr>
          <w:rFonts w:ascii="HG丸ｺﾞｼｯｸM-PRO" w:eastAsia="HG丸ｺﾞｼｯｸM-PRO" w:hAnsi="HG丸ｺﾞｼｯｸM-PRO" w:cs="Times New Roman" w:hint="eastAsia"/>
          <w:b/>
          <w:bCs/>
        </w:rPr>
        <w:t>1</w:t>
      </w:r>
      <w:r w:rsidR="00B16DC3">
        <w:rPr>
          <w:rFonts w:ascii="HG丸ｺﾞｼｯｸM-PRO" w:eastAsia="HG丸ｺﾞｼｯｸM-PRO" w:hAnsi="HG丸ｺﾞｼｯｸM-PRO" w:cs="Times New Roman" w:hint="eastAsia"/>
          <w:b/>
          <w:bCs/>
        </w:rPr>
        <w:t>9</w:t>
      </w:r>
      <w:r w:rsidRPr="003B2933">
        <w:rPr>
          <w:rFonts w:ascii="HG丸ｺﾞｼｯｸM-PRO" w:eastAsia="HG丸ｺﾞｼｯｸM-PRO" w:hAnsi="HG丸ｺﾞｼｯｸM-PRO" w:cs="Times New Roman" w:hint="eastAsia"/>
          <w:b/>
          <w:bCs/>
        </w:rPr>
        <w:t>時点</w:t>
      </w:r>
      <w:r w:rsidRPr="003B2933">
        <w:rPr>
          <w:rFonts w:ascii="Times New Roman" w:eastAsia="HG丸ｺﾞｼｯｸM-PRO" w:hAnsi="Times New Roman" w:cs="Times New Roman" w:hint="eastAsia"/>
          <w:color w:val="0000FF" w:themeColor="hyperlink"/>
          <w:sz w:val="21"/>
          <w:szCs w:val="21"/>
        </w:rPr>
        <w:t xml:space="preserve">　</w:t>
      </w:r>
      <w:r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04BD0A03" w14:textId="7B681DB4" w:rsidR="003B2933" w:rsidRPr="003B2933" w:rsidRDefault="005371F5"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hyperlink r:id="rId225"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335C9C3" w14:textId="28E395C6"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p>
    <w:p w14:paraId="218A3248" w14:textId="09972C27" w:rsidR="003B2933" w:rsidRPr="003B2933" w:rsidRDefault="00B16DC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Pr>
          <w:noProof/>
        </w:rPr>
        <w:drawing>
          <wp:inline distT="0" distB="0" distL="0" distR="0" wp14:anchorId="07857CB5" wp14:editId="28F9A0C1">
            <wp:extent cx="6188710" cy="356235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188710" cy="3562350"/>
                    </a:xfrm>
                    <a:prstGeom prst="rect">
                      <a:avLst/>
                    </a:prstGeom>
                  </pic:spPr>
                </pic:pic>
              </a:graphicData>
            </a:graphic>
          </wp:inline>
        </w:drawing>
      </w:r>
    </w:p>
    <w:bookmarkEnd w:id="226"/>
    <w:p w14:paraId="4DB7B1F9" w14:textId="78417B75"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p>
    <w:p w14:paraId="355EA4C6" w14:textId="07D3C694" w:rsidR="003B2933" w:rsidRDefault="00B16DC3" w:rsidP="003B2933">
      <w:pPr>
        <w:pStyle w:val="a4"/>
        <w:spacing w:before="120" w:after="0" w:line="0" w:lineRule="atLeast"/>
        <w:rPr>
          <w:rFonts w:ascii="HG丸ｺﾞｼｯｸM-PRO" w:eastAsia="HG丸ｺﾞｼｯｸM-PRO" w:hAnsi="HG丸ｺﾞｼｯｸM-PRO"/>
          <w:sz w:val="24"/>
          <w:szCs w:val="24"/>
        </w:rPr>
      </w:pPr>
      <w:r>
        <w:rPr>
          <w:noProof/>
        </w:rPr>
        <w:drawing>
          <wp:inline distT="0" distB="0" distL="0" distR="0" wp14:anchorId="6275D635" wp14:editId="4EE8EBF6">
            <wp:extent cx="6188710" cy="3140075"/>
            <wp:effectExtent l="0" t="0" r="254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188710" cy="3140075"/>
                    </a:xfrm>
                    <a:prstGeom prst="rect">
                      <a:avLst/>
                    </a:prstGeom>
                  </pic:spPr>
                </pic:pic>
              </a:graphicData>
            </a:graphic>
          </wp:inline>
        </w:drawing>
      </w:r>
    </w:p>
    <w:p w14:paraId="58F5293C" w14:textId="77777777" w:rsidR="008C674D" w:rsidRPr="003B2933" w:rsidRDefault="008C674D" w:rsidP="003B2933">
      <w:pPr>
        <w:pStyle w:val="a4"/>
        <w:spacing w:before="120" w:after="0" w:line="0" w:lineRule="atLeast"/>
        <w:rPr>
          <w:rFonts w:ascii="HG丸ｺﾞｼｯｸM-PRO" w:eastAsia="HG丸ｺﾞｼｯｸM-PRO" w:hAnsi="HG丸ｺﾞｼｯｸM-PRO"/>
          <w:sz w:val="24"/>
          <w:szCs w:val="24"/>
        </w:rPr>
      </w:pPr>
    </w:p>
    <w:bookmarkEnd w:id="186"/>
    <w:bookmarkEnd w:id="187"/>
    <w:bookmarkEnd w:id="188"/>
    <w:bookmarkEnd w:id="189"/>
    <w:bookmarkEnd w:id="190"/>
    <w:bookmarkEnd w:id="191"/>
    <w:bookmarkEnd w:id="192"/>
    <w:p w14:paraId="73B27D47" w14:textId="479D19A5" w:rsidR="00D539B0" w:rsidRPr="000970AC" w:rsidRDefault="00453067" w:rsidP="008C674D">
      <w:pPr>
        <w:widowControl w:val="0"/>
        <w:kinsoku w:val="0"/>
        <w:overflowPunct w:val="0"/>
        <w:autoSpaceDE w:val="0"/>
        <w:autoSpaceDN w:val="0"/>
        <w:spacing w:after="0" w:line="0" w:lineRule="atLeast"/>
        <w:jc w:val="center"/>
        <w:rPr>
          <w:rStyle w:val="a3"/>
          <w:rFonts w:ascii="HG丸ｺﾞｼｯｸM-PRO" w:eastAsia="HG丸ｺﾞｼｯｸM-PRO" w:hAnsi="HG丸ｺﾞｼｯｸM-PRO"/>
          <w:color w:val="auto"/>
          <w:sz w:val="24"/>
          <w:szCs w:val="24"/>
          <w:u w:val="none"/>
        </w:rPr>
      </w:pPr>
      <w:r>
        <w:rPr>
          <w:noProof/>
        </w:rPr>
        <w:lastRenderedPageBreak/>
        <w:drawing>
          <wp:inline distT="0" distB="0" distL="0" distR="0" wp14:anchorId="22ADFA04" wp14:editId="35BA5BBE">
            <wp:extent cx="6188710" cy="41211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88710" cy="4121150"/>
                    </a:xfrm>
                    <a:prstGeom prst="rect">
                      <a:avLst/>
                    </a:prstGeom>
                    <a:noFill/>
                    <a:ln>
                      <a:noFill/>
                    </a:ln>
                  </pic:spPr>
                </pic:pic>
              </a:graphicData>
            </a:graphic>
          </wp:inline>
        </w:drawing>
      </w:r>
    </w:p>
    <w:p w14:paraId="1C7DA208" w14:textId="05384B1A" w:rsidR="00D60284" w:rsidRPr="000C665E" w:rsidRDefault="00453067" w:rsidP="00D539B0">
      <w:pPr>
        <w:spacing w:after="0" w:line="0" w:lineRule="atLeast"/>
        <w:ind w:firstLineChars="100" w:firstLine="280"/>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アーモンドの花</w:t>
      </w:r>
    </w:p>
    <w:sectPr w:rsidR="00D60284" w:rsidRPr="000C665E" w:rsidSect="006B293F">
      <w:footerReference w:type="default" r:id="rId2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EA8B9" w14:textId="77777777" w:rsidR="005371F5" w:rsidRDefault="005371F5" w:rsidP="005705D5">
      <w:r>
        <w:separator/>
      </w:r>
    </w:p>
  </w:endnote>
  <w:endnote w:type="continuationSeparator" w:id="0">
    <w:p w14:paraId="78142F5B" w14:textId="77777777" w:rsidR="005371F5" w:rsidRDefault="005371F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3A2CA9" w:rsidRDefault="003A2CA9">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3A2CA9" w:rsidRDefault="003A2CA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DB622" w14:textId="77777777" w:rsidR="005371F5" w:rsidRDefault="005371F5" w:rsidP="005705D5">
      <w:r>
        <w:separator/>
      </w:r>
    </w:p>
  </w:footnote>
  <w:footnote w:type="continuationSeparator" w:id="0">
    <w:p w14:paraId="4193E9D7" w14:textId="77777777" w:rsidR="005371F5" w:rsidRDefault="005371F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6"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3"/>
  </w:num>
  <w:num w:numId="6">
    <w:abstractNumId w:val="6"/>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1CE"/>
    <w:rsid w:val="000122FA"/>
    <w:rsid w:val="0001261F"/>
    <w:rsid w:val="00012623"/>
    <w:rsid w:val="00012C8A"/>
    <w:rsid w:val="00012CC0"/>
    <w:rsid w:val="00012DD2"/>
    <w:rsid w:val="00012E2E"/>
    <w:rsid w:val="00012F2C"/>
    <w:rsid w:val="00013361"/>
    <w:rsid w:val="000135CB"/>
    <w:rsid w:val="00013838"/>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200F4"/>
    <w:rsid w:val="0002015C"/>
    <w:rsid w:val="00020405"/>
    <w:rsid w:val="00020686"/>
    <w:rsid w:val="000206E0"/>
    <w:rsid w:val="00020767"/>
    <w:rsid w:val="00020974"/>
    <w:rsid w:val="00020C75"/>
    <w:rsid w:val="0002121B"/>
    <w:rsid w:val="0002160C"/>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70D7"/>
    <w:rsid w:val="00027249"/>
    <w:rsid w:val="0002732D"/>
    <w:rsid w:val="0002788B"/>
    <w:rsid w:val="00027E3E"/>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C9D"/>
    <w:rsid w:val="00040CB4"/>
    <w:rsid w:val="00040F17"/>
    <w:rsid w:val="000415FF"/>
    <w:rsid w:val="00041703"/>
    <w:rsid w:val="00041855"/>
    <w:rsid w:val="00041865"/>
    <w:rsid w:val="000418F3"/>
    <w:rsid w:val="00041CB2"/>
    <w:rsid w:val="00042035"/>
    <w:rsid w:val="000420D7"/>
    <w:rsid w:val="0004217F"/>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212F"/>
    <w:rsid w:val="00052590"/>
    <w:rsid w:val="00052776"/>
    <w:rsid w:val="00052907"/>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848"/>
    <w:rsid w:val="000818AB"/>
    <w:rsid w:val="00082363"/>
    <w:rsid w:val="000825F7"/>
    <w:rsid w:val="000829B7"/>
    <w:rsid w:val="000829D2"/>
    <w:rsid w:val="000832E0"/>
    <w:rsid w:val="00083DD6"/>
    <w:rsid w:val="00083DF2"/>
    <w:rsid w:val="00084396"/>
    <w:rsid w:val="0008461E"/>
    <w:rsid w:val="00084CAD"/>
    <w:rsid w:val="00084D18"/>
    <w:rsid w:val="00084D8D"/>
    <w:rsid w:val="00084E1B"/>
    <w:rsid w:val="00084E85"/>
    <w:rsid w:val="00084EC3"/>
    <w:rsid w:val="00084FF1"/>
    <w:rsid w:val="00085443"/>
    <w:rsid w:val="0008551A"/>
    <w:rsid w:val="00085718"/>
    <w:rsid w:val="000858D8"/>
    <w:rsid w:val="00085B1A"/>
    <w:rsid w:val="0008628E"/>
    <w:rsid w:val="00086518"/>
    <w:rsid w:val="00086557"/>
    <w:rsid w:val="000867D3"/>
    <w:rsid w:val="00086FF9"/>
    <w:rsid w:val="0008713A"/>
    <w:rsid w:val="000878CE"/>
    <w:rsid w:val="00087D91"/>
    <w:rsid w:val="00087F6A"/>
    <w:rsid w:val="000900AB"/>
    <w:rsid w:val="000904B5"/>
    <w:rsid w:val="00090C2A"/>
    <w:rsid w:val="0009103E"/>
    <w:rsid w:val="00092747"/>
    <w:rsid w:val="00092815"/>
    <w:rsid w:val="000929C5"/>
    <w:rsid w:val="00092F4E"/>
    <w:rsid w:val="00093042"/>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EE9"/>
    <w:rsid w:val="000B30C6"/>
    <w:rsid w:val="000B3196"/>
    <w:rsid w:val="000B3889"/>
    <w:rsid w:val="000B4268"/>
    <w:rsid w:val="000B4348"/>
    <w:rsid w:val="000B4626"/>
    <w:rsid w:val="000B5326"/>
    <w:rsid w:val="000B5618"/>
    <w:rsid w:val="000B59F3"/>
    <w:rsid w:val="000B5F5A"/>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6B60"/>
    <w:rsid w:val="000C707B"/>
    <w:rsid w:val="000C714B"/>
    <w:rsid w:val="000C7225"/>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4FF"/>
    <w:rsid w:val="000D37A1"/>
    <w:rsid w:val="000D38E3"/>
    <w:rsid w:val="000D3A03"/>
    <w:rsid w:val="000D3AA4"/>
    <w:rsid w:val="000D3C55"/>
    <w:rsid w:val="000D4128"/>
    <w:rsid w:val="000D4638"/>
    <w:rsid w:val="000D4746"/>
    <w:rsid w:val="000D4C46"/>
    <w:rsid w:val="000D4C89"/>
    <w:rsid w:val="000D5013"/>
    <w:rsid w:val="000D5121"/>
    <w:rsid w:val="000D5B7F"/>
    <w:rsid w:val="000D5BCB"/>
    <w:rsid w:val="000D5D5E"/>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A5C"/>
    <w:rsid w:val="000E2B75"/>
    <w:rsid w:val="000E2B77"/>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1128"/>
    <w:rsid w:val="000F1705"/>
    <w:rsid w:val="000F1D99"/>
    <w:rsid w:val="000F213E"/>
    <w:rsid w:val="000F21AC"/>
    <w:rsid w:val="000F22A9"/>
    <w:rsid w:val="000F23DF"/>
    <w:rsid w:val="000F24A5"/>
    <w:rsid w:val="000F330D"/>
    <w:rsid w:val="000F3545"/>
    <w:rsid w:val="000F38FC"/>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D5B"/>
    <w:rsid w:val="000F5EB0"/>
    <w:rsid w:val="000F62ED"/>
    <w:rsid w:val="000F6475"/>
    <w:rsid w:val="000F653B"/>
    <w:rsid w:val="000F667D"/>
    <w:rsid w:val="000F683C"/>
    <w:rsid w:val="000F6957"/>
    <w:rsid w:val="000F6AA1"/>
    <w:rsid w:val="000F6BCA"/>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844"/>
    <w:rsid w:val="00101A4D"/>
    <w:rsid w:val="00101B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87F"/>
    <w:rsid w:val="0010789E"/>
    <w:rsid w:val="00107980"/>
    <w:rsid w:val="001079C3"/>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3E1"/>
    <w:rsid w:val="001127D2"/>
    <w:rsid w:val="00112BF2"/>
    <w:rsid w:val="00112D1A"/>
    <w:rsid w:val="00112D4A"/>
    <w:rsid w:val="00112FAB"/>
    <w:rsid w:val="0011300E"/>
    <w:rsid w:val="00113324"/>
    <w:rsid w:val="001135B1"/>
    <w:rsid w:val="00113667"/>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7346"/>
    <w:rsid w:val="0011788A"/>
    <w:rsid w:val="001178FB"/>
    <w:rsid w:val="00117AAC"/>
    <w:rsid w:val="00117C1A"/>
    <w:rsid w:val="00117C89"/>
    <w:rsid w:val="00117FD7"/>
    <w:rsid w:val="00120426"/>
    <w:rsid w:val="0012049F"/>
    <w:rsid w:val="00120808"/>
    <w:rsid w:val="00120C00"/>
    <w:rsid w:val="00120C66"/>
    <w:rsid w:val="001211CD"/>
    <w:rsid w:val="00121AB1"/>
    <w:rsid w:val="00121DB0"/>
    <w:rsid w:val="00121F09"/>
    <w:rsid w:val="00122B09"/>
    <w:rsid w:val="00122B41"/>
    <w:rsid w:val="00122B9A"/>
    <w:rsid w:val="00122CBD"/>
    <w:rsid w:val="00122E1C"/>
    <w:rsid w:val="001234EA"/>
    <w:rsid w:val="0012352D"/>
    <w:rsid w:val="00123555"/>
    <w:rsid w:val="00123683"/>
    <w:rsid w:val="0012459B"/>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30B"/>
    <w:rsid w:val="00135899"/>
    <w:rsid w:val="00135AC0"/>
    <w:rsid w:val="00135BB4"/>
    <w:rsid w:val="00135E60"/>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8EA"/>
    <w:rsid w:val="001419BE"/>
    <w:rsid w:val="00141CBE"/>
    <w:rsid w:val="00141EA3"/>
    <w:rsid w:val="00141EBB"/>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605"/>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BC"/>
    <w:rsid w:val="00155A44"/>
    <w:rsid w:val="00155B0D"/>
    <w:rsid w:val="00155B3D"/>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E0D"/>
    <w:rsid w:val="00172E7D"/>
    <w:rsid w:val="001731AF"/>
    <w:rsid w:val="001731F2"/>
    <w:rsid w:val="0017365E"/>
    <w:rsid w:val="00173B2D"/>
    <w:rsid w:val="00173EC4"/>
    <w:rsid w:val="001745F2"/>
    <w:rsid w:val="0017478D"/>
    <w:rsid w:val="0017488E"/>
    <w:rsid w:val="00174A30"/>
    <w:rsid w:val="00174BB6"/>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3B8"/>
    <w:rsid w:val="001905AC"/>
    <w:rsid w:val="001908B3"/>
    <w:rsid w:val="001908D2"/>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38"/>
    <w:rsid w:val="00196880"/>
    <w:rsid w:val="00196A9B"/>
    <w:rsid w:val="00196FC8"/>
    <w:rsid w:val="0019726B"/>
    <w:rsid w:val="001974A8"/>
    <w:rsid w:val="00197888"/>
    <w:rsid w:val="00197C64"/>
    <w:rsid w:val="00197F32"/>
    <w:rsid w:val="00197FEE"/>
    <w:rsid w:val="001A05E6"/>
    <w:rsid w:val="001A093A"/>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D3"/>
    <w:rsid w:val="00207EE7"/>
    <w:rsid w:val="002109B3"/>
    <w:rsid w:val="002111D5"/>
    <w:rsid w:val="002112CE"/>
    <w:rsid w:val="0021169F"/>
    <w:rsid w:val="002117C3"/>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CBA"/>
    <w:rsid w:val="002277F5"/>
    <w:rsid w:val="00227B18"/>
    <w:rsid w:val="00227DD3"/>
    <w:rsid w:val="00227F11"/>
    <w:rsid w:val="00227F4C"/>
    <w:rsid w:val="00230207"/>
    <w:rsid w:val="002305A9"/>
    <w:rsid w:val="002305BD"/>
    <w:rsid w:val="00230FBA"/>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ACF"/>
    <w:rsid w:val="00241C7B"/>
    <w:rsid w:val="00241EEB"/>
    <w:rsid w:val="0024218E"/>
    <w:rsid w:val="002422F2"/>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BDC"/>
    <w:rsid w:val="00270D6A"/>
    <w:rsid w:val="00271054"/>
    <w:rsid w:val="002711BD"/>
    <w:rsid w:val="0027125D"/>
    <w:rsid w:val="00271A66"/>
    <w:rsid w:val="00271B70"/>
    <w:rsid w:val="00271D31"/>
    <w:rsid w:val="00272180"/>
    <w:rsid w:val="00272366"/>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4D5"/>
    <w:rsid w:val="00282628"/>
    <w:rsid w:val="00283575"/>
    <w:rsid w:val="002835EE"/>
    <w:rsid w:val="0028368F"/>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9"/>
    <w:rsid w:val="002B2911"/>
    <w:rsid w:val="002B2B9D"/>
    <w:rsid w:val="002B32CC"/>
    <w:rsid w:val="002B3509"/>
    <w:rsid w:val="002B373B"/>
    <w:rsid w:val="002B3AB4"/>
    <w:rsid w:val="002B4147"/>
    <w:rsid w:val="002B417E"/>
    <w:rsid w:val="002B4711"/>
    <w:rsid w:val="002B47C4"/>
    <w:rsid w:val="002B4943"/>
    <w:rsid w:val="002B4BEA"/>
    <w:rsid w:val="002B4E09"/>
    <w:rsid w:val="002B4E80"/>
    <w:rsid w:val="002B4FF7"/>
    <w:rsid w:val="002B5280"/>
    <w:rsid w:val="002B5604"/>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5F"/>
    <w:rsid w:val="002C0969"/>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544"/>
    <w:rsid w:val="002E4A1D"/>
    <w:rsid w:val="002E4FBB"/>
    <w:rsid w:val="002E5254"/>
    <w:rsid w:val="002E55B7"/>
    <w:rsid w:val="002E60B1"/>
    <w:rsid w:val="002E657D"/>
    <w:rsid w:val="002E6612"/>
    <w:rsid w:val="002E69F7"/>
    <w:rsid w:val="002E6D15"/>
    <w:rsid w:val="002E6D5E"/>
    <w:rsid w:val="002E6E02"/>
    <w:rsid w:val="002E7886"/>
    <w:rsid w:val="002E7944"/>
    <w:rsid w:val="002E7965"/>
    <w:rsid w:val="002E7A04"/>
    <w:rsid w:val="002E7D6D"/>
    <w:rsid w:val="002F02D5"/>
    <w:rsid w:val="002F02F6"/>
    <w:rsid w:val="002F09B2"/>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486"/>
    <w:rsid w:val="002F4554"/>
    <w:rsid w:val="002F4894"/>
    <w:rsid w:val="002F4A2F"/>
    <w:rsid w:val="002F4A9F"/>
    <w:rsid w:val="002F4B05"/>
    <w:rsid w:val="002F4D00"/>
    <w:rsid w:val="002F4E20"/>
    <w:rsid w:val="002F50E7"/>
    <w:rsid w:val="002F5385"/>
    <w:rsid w:val="002F59AB"/>
    <w:rsid w:val="002F5A9D"/>
    <w:rsid w:val="002F6194"/>
    <w:rsid w:val="002F6C89"/>
    <w:rsid w:val="002F6D4A"/>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C08"/>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DC8"/>
    <w:rsid w:val="0030707B"/>
    <w:rsid w:val="00307763"/>
    <w:rsid w:val="00307A3C"/>
    <w:rsid w:val="00307BF7"/>
    <w:rsid w:val="003105EF"/>
    <w:rsid w:val="0031098D"/>
    <w:rsid w:val="00310CFE"/>
    <w:rsid w:val="003119F9"/>
    <w:rsid w:val="0031250C"/>
    <w:rsid w:val="00312543"/>
    <w:rsid w:val="00312EC1"/>
    <w:rsid w:val="00312F5B"/>
    <w:rsid w:val="00312F92"/>
    <w:rsid w:val="00313117"/>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757"/>
    <w:rsid w:val="003169B6"/>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98"/>
    <w:rsid w:val="00322246"/>
    <w:rsid w:val="00322D88"/>
    <w:rsid w:val="00322D8F"/>
    <w:rsid w:val="003230A2"/>
    <w:rsid w:val="003234AA"/>
    <w:rsid w:val="00323564"/>
    <w:rsid w:val="0032357C"/>
    <w:rsid w:val="00323A8F"/>
    <w:rsid w:val="00323DC5"/>
    <w:rsid w:val="0032400D"/>
    <w:rsid w:val="00324852"/>
    <w:rsid w:val="00324A05"/>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123C"/>
    <w:rsid w:val="003314B0"/>
    <w:rsid w:val="00331684"/>
    <w:rsid w:val="003317A6"/>
    <w:rsid w:val="003317BC"/>
    <w:rsid w:val="00331B4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33B"/>
    <w:rsid w:val="00335502"/>
    <w:rsid w:val="003355E5"/>
    <w:rsid w:val="00335673"/>
    <w:rsid w:val="00335798"/>
    <w:rsid w:val="00335A42"/>
    <w:rsid w:val="00335BBE"/>
    <w:rsid w:val="00335D3C"/>
    <w:rsid w:val="00336F37"/>
    <w:rsid w:val="00336F3B"/>
    <w:rsid w:val="00337121"/>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72"/>
    <w:rsid w:val="00346095"/>
    <w:rsid w:val="003462EC"/>
    <w:rsid w:val="0034669F"/>
    <w:rsid w:val="0034672F"/>
    <w:rsid w:val="0034692E"/>
    <w:rsid w:val="00346AAB"/>
    <w:rsid w:val="00346CA6"/>
    <w:rsid w:val="00347A7C"/>
    <w:rsid w:val="0035009A"/>
    <w:rsid w:val="003500B2"/>
    <w:rsid w:val="003506AC"/>
    <w:rsid w:val="0035080F"/>
    <w:rsid w:val="00350B15"/>
    <w:rsid w:val="00350C04"/>
    <w:rsid w:val="00350DDD"/>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7B2"/>
    <w:rsid w:val="0035780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50"/>
    <w:rsid w:val="00385FE2"/>
    <w:rsid w:val="0038640C"/>
    <w:rsid w:val="00386733"/>
    <w:rsid w:val="00386DB7"/>
    <w:rsid w:val="00386F32"/>
    <w:rsid w:val="00387013"/>
    <w:rsid w:val="003875CA"/>
    <w:rsid w:val="003876DB"/>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8CD"/>
    <w:rsid w:val="003A3B8D"/>
    <w:rsid w:val="003A3E1C"/>
    <w:rsid w:val="003A3E7B"/>
    <w:rsid w:val="003A3F8B"/>
    <w:rsid w:val="003A41E0"/>
    <w:rsid w:val="003A4608"/>
    <w:rsid w:val="003A460E"/>
    <w:rsid w:val="003A48ED"/>
    <w:rsid w:val="003A4BE0"/>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59F"/>
    <w:rsid w:val="003B3702"/>
    <w:rsid w:val="003B3705"/>
    <w:rsid w:val="003B3FF5"/>
    <w:rsid w:val="003B4315"/>
    <w:rsid w:val="003B4AD9"/>
    <w:rsid w:val="003B4DFD"/>
    <w:rsid w:val="003B54FD"/>
    <w:rsid w:val="003B553C"/>
    <w:rsid w:val="003B5C84"/>
    <w:rsid w:val="003B5F89"/>
    <w:rsid w:val="003B618C"/>
    <w:rsid w:val="003B62F9"/>
    <w:rsid w:val="003B6676"/>
    <w:rsid w:val="003B6A79"/>
    <w:rsid w:val="003B6AEF"/>
    <w:rsid w:val="003B73D2"/>
    <w:rsid w:val="003B78A2"/>
    <w:rsid w:val="003B7E0D"/>
    <w:rsid w:val="003C0045"/>
    <w:rsid w:val="003C00C4"/>
    <w:rsid w:val="003C01D9"/>
    <w:rsid w:val="003C03A7"/>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966"/>
    <w:rsid w:val="003C6BEE"/>
    <w:rsid w:val="003C6CA7"/>
    <w:rsid w:val="003C6E8C"/>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9D"/>
    <w:rsid w:val="003E1E12"/>
    <w:rsid w:val="003E1EA2"/>
    <w:rsid w:val="003E235D"/>
    <w:rsid w:val="003E2489"/>
    <w:rsid w:val="003E2507"/>
    <w:rsid w:val="003E26EA"/>
    <w:rsid w:val="003E2AD4"/>
    <w:rsid w:val="003E2CBF"/>
    <w:rsid w:val="003E2E79"/>
    <w:rsid w:val="003E333D"/>
    <w:rsid w:val="003E3437"/>
    <w:rsid w:val="003E3659"/>
    <w:rsid w:val="003E37DC"/>
    <w:rsid w:val="003E3E41"/>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EA"/>
    <w:rsid w:val="003E6AFC"/>
    <w:rsid w:val="003E6DDA"/>
    <w:rsid w:val="003E6EC0"/>
    <w:rsid w:val="003E6F57"/>
    <w:rsid w:val="003E7147"/>
    <w:rsid w:val="003E750A"/>
    <w:rsid w:val="003E79EC"/>
    <w:rsid w:val="003E7F11"/>
    <w:rsid w:val="003E7F60"/>
    <w:rsid w:val="003F02F4"/>
    <w:rsid w:val="003F02FD"/>
    <w:rsid w:val="003F0389"/>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4795"/>
    <w:rsid w:val="003F4A42"/>
    <w:rsid w:val="003F4D22"/>
    <w:rsid w:val="003F4D2E"/>
    <w:rsid w:val="003F5001"/>
    <w:rsid w:val="003F505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41F"/>
    <w:rsid w:val="00410442"/>
    <w:rsid w:val="00410458"/>
    <w:rsid w:val="00410694"/>
    <w:rsid w:val="00410710"/>
    <w:rsid w:val="0041084C"/>
    <w:rsid w:val="00410B04"/>
    <w:rsid w:val="00410D96"/>
    <w:rsid w:val="0041165E"/>
    <w:rsid w:val="004116A9"/>
    <w:rsid w:val="00411710"/>
    <w:rsid w:val="004117CE"/>
    <w:rsid w:val="00411A05"/>
    <w:rsid w:val="004125A1"/>
    <w:rsid w:val="004125EF"/>
    <w:rsid w:val="004126BE"/>
    <w:rsid w:val="00412B79"/>
    <w:rsid w:val="00412CA7"/>
    <w:rsid w:val="00412FF1"/>
    <w:rsid w:val="004138E1"/>
    <w:rsid w:val="00413E1B"/>
    <w:rsid w:val="0041415F"/>
    <w:rsid w:val="00414391"/>
    <w:rsid w:val="004143EB"/>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2C0"/>
    <w:rsid w:val="0041743B"/>
    <w:rsid w:val="004175AE"/>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378"/>
    <w:rsid w:val="004314DD"/>
    <w:rsid w:val="00431727"/>
    <w:rsid w:val="00431862"/>
    <w:rsid w:val="00431B6F"/>
    <w:rsid w:val="00431DB7"/>
    <w:rsid w:val="0043255D"/>
    <w:rsid w:val="00432821"/>
    <w:rsid w:val="00432B51"/>
    <w:rsid w:val="00432EE0"/>
    <w:rsid w:val="004332AD"/>
    <w:rsid w:val="004335C4"/>
    <w:rsid w:val="00433667"/>
    <w:rsid w:val="004338E0"/>
    <w:rsid w:val="00433D00"/>
    <w:rsid w:val="00434063"/>
    <w:rsid w:val="00434631"/>
    <w:rsid w:val="00434CA5"/>
    <w:rsid w:val="00434DEE"/>
    <w:rsid w:val="00434FFF"/>
    <w:rsid w:val="00435186"/>
    <w:rsid w:val="0043538E"/>
    <w:rsid w:val="00435539"/>
    <w:rsid w:val="00435557"/>
    <w:rsid w:val="004355FF"/>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59D"/>
    <w:rsid w:val="004377A8"/>
    <w:rsid w:val="00437AFA"/>
    <w:rsid w:val="0044011E"/>
    <w:rsid w:val="00440406"/>
    <w:rsid w:val="0044042B"/>
    <w:rsid w:val="004405FC"/>
    <w:rsid w:val="00440778"/>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6C7"/>
    <w:rsid w:val="00446865"/>
    <w:rsid w:val="004469C9"/>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C9"/>
    <w:rsid w:val="0046102F"/>
    <w:rsid w:val="00461141"/>
    <w:rsid w:val="004614D7"/>
    <w:rsid w:val="0046168B"/>
    <w:rsid w:val="00461B9D"/>
    <w:rsid w:val="00461C72"/>
    <w:rsid w:val="00461E10"/>
    <w:rsid w:val="004620EA"/>
    <w:rsid w:val="0046219B"/>
    <w:rsid w:val="004621D2"/>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A91"/>
    <w:rsid w:val="00483D6A"/>
    <w:rsid w:val="00483F37"/>
    <w:rsid w:val="0048418B"/>
    <w:rsid w:val="004843EB"/>
    <w:rsid w:val="00485124"/>
    <w:rsid w:val="00485155"/>
    <w:rsid w:val="004853EB"/>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B60"/>
    <w:rsid w:val="004A0B63"/>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7CF"/>
    <w:rsid w:val="004A49CF"/>
    <w:rsid w:val="004A4B55"/>
    <w:rsid w:val="004A4EEF"/>
    <w:rsid w:val="004A5967"/>
    <w:rsid w:val="004A59C8"/>
    <w:rsid w:val="004A5C8F"/>
    <w:rsid w:val="004A5E73"/>
    <w:rsid w:val="004A6198"/>
    <w:rsid w:val="004A69FC"/>
    <w:rsid w:val="004A7AD5"/>
    <w:rsid w:val="004A7E68"/>
    <w:rsid w:val="004A7ED4"/>
    <w:rsid w:val="004A7F35"/>
    <w:rsid w:val="004A7F9D"/>
    <w:rsid w:val="004B0092"/>
    <w:rsid w:val="004B034E"/>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B39"/>
    <w:rsid w:val="004D119A"/>
    <w:rsid w:val="004D1247"/>
    <w:rsid w:val="004D1536"/>
    <w:rsid w:val="004D171C"/>
    <w:rsid w:val="004D1A7B"/>
    <w:rsid w:val="004D1CC6"/>
    <w:rsid w:val="004D20E0"/>
    <w:rsid w:val="004D24A5"/>
    <w:rsid w:val="004D2A7A"/>
    <w:rsid w:val="004D2ADB"/>
    <w:rsid w:val="004D32CF"/>
    <w:rsid w:val="004D413C"/>
    <w:rsid w:val="004D426A"/>
    <w:rsid w:val="004D448E"/>
    <w:rsid w:val="004D45E5"/>
    <w:rsid w:val="004D4767"/>
    <w:rsid w:val="004D4843"/>
    <w:rsid w:val="004D48B4"/>
    <w:rsid w:val="004D4AA0"/>
    <w:rsid w:val="004D4EAF"/>
    <w:rsid w:val="004D4F22"/>
    <w:rsid w:val="004D5545"/>
    <w:rsid w:val="004D577C"/>
    <w:rsid w:val="004D5CAD"/>
    <w:rsid w:val="004D5E4A"/>
    <w:rsid w:val="004D602B"/>
    <w:rsid w:val="004D62E4"/>
    <w:rsid w:val="004D68D7"/>
    <w:rsid w:val="004D6C36"/>
    <w:rsid w:val="004D70D3"/>
    <w:rsid w:val="004D780A"/>
    <w:rsid w:val="004E0719"/>
    <w:rsid w:val="004E08AA"/>
    <w:rsid w:val="004E0A11"/>
    <w:rsid w:val="004E0C1B"/>
    <w:rsid w:val="004E0D89"/>
    <w:rsid w:val="004E0D9D"/>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3234"/>
    <w:rsid w:val="004F3459"/>
    <w:rsid w:val="004F3796"/>
    <w:rsid w:val="004F3D3F"/>
    <w:rsid w:val="004F3DF1"/>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297"/>
    <w:rsid w:val="0050562F"/>
    <w:rsid w:val="005057A6"/>
    <w:rsid w:val="0050586F"/>
    <w:rsid w:val="00505E76"/>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7196"/>
    <w:rsid w:val="00517523"/>
    <w:rsid w:val="005178C9"/>
    <w:rsid w:val="00517A71"/>
    <w:rsid w:val="00517DAE"/>
    <w:rsid w:val="00517DC7"/>
    <w:rsid w:val="00520053"/>
    <w:rsid w:val="005208E9"/>
    <w:rsid w:val="00520A4C"/>
    <w:rsid w:val="00520C96"/>
    <w:rsid w:val="0052109D"/>
    <w:rsid w:val="00521156"/>
    <w:rsid w:val="00521D8C"/>
    <w:rsid w:val="00521DF0"/>
    <w:rsid w:val="005221B4"/>
    <w:rsid w:val="00522414"/>
    <w:rsid w:val="00522597"/>
    <w:rsid w:val="00522829"/>
    <w:rsid w:val="00522F87"/>
    <w:rsid w:val="0052305E"/>
    <w:rsid w:val="005230B6"/>
    <w:rsid w:val="005235A0"/>
    <w:rsid w:val="005236BA"/>
    <w:rsid w:val="0052442F"/>
    <w:rsid w:val="005244CE"/>
    <w:rsid w:val="00524519"/>
    <w:rsid w:val="00524E7C"/>
    <w:rsid w:val="00524F0F"/>
    <w:rsid w:val="005251F3"/>
    <w:rsid w:val="00525839"/>
    <w:rsid w:val="00525EAF"/>
    <w:rsid w:val="005260D3"/>
    <w:rsid w:val="00526222"/>
    <w:rsid w:val="005262E3"/>
    <w:rsid w:val="00526A06"/>
    <w:rsid w:val="0052705D"/>
    <w:rsid w:val="00527459"/>
    <w:rsid w:val="00527612"/>
    <w:rsid w:val="0052773E"/>
    <w:rsid w:val="00527A34"/>
    <w:rsid w:val="00527FBC"/>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1F5"/>
    <w:rsid w:val="00537315"/>
    <w:rsid w:val="00537D7A"/>
    <w:rsid w:val="00537E43"/>
    <w:rsid w:val="00537F93"/>
    <w:rsid w:val="00540454"/>
    <w:rsid w:val="00540568"/>
    <w:rsid w:val="00540BDB"/>
    <w:rsid w:val="005410DB"/>
    <w:rsid w:val="00542747"/>
    <w:rsid w:val="00542E53"/>
    <w:rsid w:val="0054367D"/>
    <w:rsid w:val="00543785"/>
    <w:rsid w:val="00543862"/>
    <w:rsid w:val="0054397F"/>
    <w:rsid w:val="00543F2E"/>
    <w:rsid w:val="00544294"/>
    <w:rsid w:val="0054463A"/>
    <w:rsid w:val="0054492F"/>
    <w:rsid w:val="00544E86"/>
    <w:rsid w:val="0054541D"/>
    <w:rsid w:val="005454CA"/>
    <w:rsid w:val="005455F3"/>
    <w:rsid w:val="00545B3C"/>
    <w:rsid w:val="00546116"/>
    <w:rsid w:val="005464CF"/>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AAD"/>
    <w:rsid w:val="00554C48"/>
    <w:rsid w:val="00554DD1"/>
    <w:rsid w:val="00555075"/>
    <w:rsid w:val="005550A7"/>
    <w:rsid w:val="00555440"/>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E6F"/>
    <w:rsid w:val="005603FB"/>
    <w:rsid w:val="00560E68"/>
    <w:rsid w:val="00561292"/>
    <w:rsid w:val="005614C0"/>
    <w:rsid w:val="00561708"/>
    <w:rsid w:val="005619E0"/>
    <w:rsid w:val="00561FF2"/>
    <w:rsid w:val="00562079"/>
    <w:rsid w:val="005624C7"/>
    <w:rsid w:val="00562583"/>
    <w:rsid w:val="00562AF4"/>
    <w:rsid w:val="005635D8"/>
    <w:rsid w:val="005635E9"/>
    <w:rsid w:val="005639C9"/>
    <w:rsid w:val="00563A94"/>
    <w:rsid w:val="00563AE9"/>
    <w:rsid w:val="00563D63"/>
    <w:rsid w:val="005641CA"/>
    <w:rsid w:val="005647EA"/>
    <w:rsid w:val="00564810"/>
    <w:rsid w:val="00564981"/>
    <w:rsid w:val="00564BD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762"/>
    <w:rsid w:val="005857E6"/>
    <w:rsid w:val="005859B8"/>
    <w:rsid w:val="00585B72"/>
    <w:rsid w:val="00585B89"/>
    <w:rsid w:val="00585DB3"/>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900BF"/>
    <w:rsid w:val="0059037A"/>
    <w:rsid w:val="005903B6"/>
    <w:rsid w:val="005904AA"/>
    <w:rsid w:val="005906B4"/>
    <w:rsid w:val="00590E5B"/>
    <w:rsid w:val="0059112F"/>
    <w:rsid w:val="0059176F"/>
    <w:rsid w:val="00591913"/>
    <w:rsid w:val="00591AF0"/>
    <w:rsid w:val="00591CA3"/>
    <w:rsid w:val="00591D9E"/>
    <w:rsid w:val="00592026"/>
    <w:rsid w:val="005920A6"/>
    <w:rsid w:val="00592178"/>
    <w:rsid w:val="0059228A"/>
    <w:rsid w:val="00592343"/>
    <w:rsid w:val="00592429"/>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EEF"/>
    <w:rsid w:val="005A10B5"/>
    <w:rsid w:val="005A110D"/>
    <w:rsid w:val="005A1734"/>
    <w:rsid w:val="005A1928"/>
    <w:rsid w:val="005A1C1A"/>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C79"/>
    <w:rsid w:val="005A71CD"/>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1A2"/>
    <w:rsid w:val="005B4203"/>
    <w:rsid w:val="005B4570"/>
    <w:rsid w:val="005B49D5"/>
    <w:rsid w:val="005B4B8D"/>
    <w:rsid w:val="005B4C54"/>
    <w:rsid w:val="005B5E45"/>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213"/>
    <w:rsid w:val="005D473A"/>
    <w:rsid w:val="005D48CA"/>
    <w:rsid w:val="005D4D43"/>
    <w:rsid w:val="005D4DE7"/>
    <w:rsid w:val="005D5EAB"/>
    <w:rsid w:val="005D5F2B"/>
    <w:rsid w:val="005D6327"/>
    <w:rsid w:val="005D648F"/>
    <w:rsid w:val="005D64AA"/>
    <w:rsid w:val="005D6715"/>
    <w:rsid w:val="005D6FB7"/>
    <w:rsid w:val="005D72A7"/>
    <w:rsid w:val="005E083B"/>
    <w:rsid w:val="005E0D2D"/>
    <w:rsid w:val="005E104F"/>
    <w:rsid w:val="005E105B"/>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5B46"/>
    <w:rsid w:val="00625D97"/>
    <w:rsid w:val="00625E1C"/>
    <w:rsid w:val="00625E23"/>
    <w:rsid w:val="00626C8B"/>
    <w:rsid w:val="00626DB9"/>
    <w:rsid w:val="00626EED"/>
    <w:rsid w:val="006271A3"/>
    <w:rsid w:val="00627A51"/>
    <w:rsid w:val="00630138"/>
    <w:rsid w:val="00630BB4"/>
    <w:rsid w:val="006312C5"/>
    <w:rsid w:val="006316FC"/>
    <w:rsid w:val="00631900"/>
    <w:rsid w:val="00631D0E"/>
    <w:rsid w:val="006320C3"/>
    <w:rsid w:val="006322EB"/>
    <w:rsid w:val="006325BD"/>
    <w:rsid w:val="00632759"/>
    <w:rsid w:val="00633493"/>
    <w:rsid w:val="00633C81"/>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3065"/>
    <w:rsid w:val="00643215"/>
    <w:rsid w:val="006435C6"/>
    <w:rsid w:val="006437D9"/>
    <w:rsid w:val="00643B41"/>
    <w:rsid w:val="00643BBC"/>
    <w:rsid w:val="00643E43"/>
    <w:rsid w:val="006442A3"/>
    <w:rsid w:val="00644487"/>
    <w:rsid w:val="006447C3"/>
    <w:rsid w:val="006449AD"/>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BA0"/>
    <w:rsid w:val="00652C6E"/>
    <w:rsid w:val="00652ED1"/>
    <w:rsid w:val="00653193"/>
    <w:rsid w:val="0065345C"/>
    <w:rsid w:val="00653548"/>
    <w:rsid w:val="006535F6"/>
    <w:rsid w:val="0065361F"/>
    <w:rsid w:val="00653632"/>
    <w:rsid w:val="00653896"/>
    <w:rsid w:val="00653A96"/>
    <w:rsid w:val="006540B7"/>
    <w:rsid w:val="00654117"/>
    <w:rsid w:val="006541BB"/>
    <w:rsid w:val="006549CC"/>
    <w:rsid w:val="00654D47"/>
    <w:rsid w:val="00654E24"/>
    <w:rsid w:val="00655348"/>
    <w:rsid w:val="00655663"/>
    <w:rsid w:val="00655C89"/>
    <w:rsid w:val="00655E20"/>
    <w:rsid w:val="006562D6"/>
    <w:rsid w:val="0065653C"/>
    <w:rsid w:val="00656A1A"/>
    <w:rsid w:val="00656BD4"/>
    <w:rsid w:val="00656DED"/>
    <w:rsid w:val="00656E47"/>
    <w:rsid w:val="00656E4B"/>
    <w:rsid w:val="00657026"/>
    <w:rsid w:val="00657475"/>
    <w:rsid w:val="00657584"/>
    <w:rsid w:val="00657706"/>
    <w:rsid w:val="00657886"/>
    <w:rsid w:val="0066030C"/>
    <w:rsid w:val="006605FB"/>
    <w:rsid w:val="006608CD"/>
    <w:rsid w:val="00660BDB"/>
    <w:rsid w:val="00660C5C"/>
    <w:rsid w:val="006610D0"/>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613"/>
    <w:rsid w:val="006706DA"/>
    <w:rsid w:val="006707E8"/>
    <w:rsid w:val="00670C28"/>
    <w:rsid w:val="006711C0"/>
    <w:rsid w:val="006716B5"/>
    <w:rsid w:val="00671756"/>
    <w:rsid w:val="00671C02"/>
    <w:rsid w:val="00672163"/>
    <w:rsid w:val="00672243"/>
    <w:rsid w:val="00672C98"/>
    <w:rsid w:val="00672D26"/>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80049"/>
    <w:rsid w:val="0068045B"/>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E92"/>
    <w:rsid w:val="00692EC9"/>
    <w:rsid w:val="00692FD8"/>
    <w:rsid w:val="0069324D"/>
    <w:rsid w:val="0069363B"/>
    <w:rsid w:val="006937C3"/>
    <w:rsid w:val="0069381A"/>
    <w:rsid w:val="00693A73"/>
    <w:rsid w:val="00693CCF"/>
    <w:rsid w:val="00693D3A"/>
    <w:rsid w:val="00693F09"/>
    <w:rsid w:val="006941FB"/>
    <w:rsid w:val="00694224"/>
    <w:rsid w:val="006945B2"/>
    <w:rsid w:val="00694BA9"/>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60A7"/>
    <w:rsid w:val="006C62B2"/>
    <w:rsid w:val="006C6353"/>
    <w:rsid w:val="006C6AF8"/>
    <w:rsid w:val="006C72BD"/>
    <w:rsid w:val="006C76FD"/>
    <w:rsid w:val="006C79DB"/>
    <w:rsid w:val="006C7AA4"/>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808"/>
    <w:rsid w:val="006E0F5F"/>
    <w:rsid w:val="006E145F"/>
    <w:rsid w:val="006E15D0"/>
    <w:rsid w:val="006E1806"/>
    <w:rsid w:val="006E1984"/>
    <w:rsid w:val="006E1BCA"/>
    <w:rsid w:val="006E1F6F"/>
    <w:rsid w:val="006E2E3C"/>
    <w:rsid w:val="006E3214"/>
    <w:rsid w:val="006E3230"/>
    <w:rsid w:val="006E37F4"/>
    <w:rsid w:val="006E394C"/>
    <w:rsid w:val="006E3AF4"/>
    <w:rsid w:val="006E3D0D"/>
    <w:rsid w:val="006E3D80"/>
    <w:rsid w:val="006E4D33"/>
    <w:rsid w:val="006E4DF6"/>
    <w:rsid w:val="006E5141"/>
    <w:rsid w:val="006E51D5"/>
    <w:rsid w:val="006E5B35"/>
    <w:rsid w:val="006E5EC2"/>
    <w:rsid w:val="006E632C"/>
    <w:rsid w:val="006E63CA"/>
    <w:rsid w:val="006E65BD"/>
    <w:rsid w:val="006E68C6"/>
    <w:rsid w:val="006E68DB"/>
    <w:rsid w:val="006E6A01"/>
    <w:rsid w:val="006E6DBF"/>
    <w:rsid w:val="006E70DD"/>
    <w:rsid w:val="006E71AF"/>
    <w:rsid w:val="006E79C0"/>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73A3"/>
    <w:rsid w:val="006F7E0A"/>
    <w:rsid w:val="00700188"/>
    <w:rsid w:val="00700AEB"/>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3EF"/>
    <w:rsid w:val="0071097F"/>
    <w:rsid w:val="00710DEF"/>
    <w:rsid w:val="00710EA9"/>
    <w:rsid w:val="00711524"/>
    <w:rsid w:val="00711532"/>
    <w:rsid w:val="007118CF"/>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78A"/>
    <w:rsid w:val="00723A7D"/>
    <w:rsid w:val="00723C5A"/>
    <w:rsid w:val="00723E27"/>
    <w:rsid w:val="00724092"/>
    <w:rsid w:val="0072433B"/>
    <w:rsid w:val="007243BA"/>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CF8"/>
    <w:rsid w:val="00755002"/>
    <w:rsid w:val="007552CB"/>
    <w:rsid w:val="00755D4E"/>
    <w:rsid w:val="00755EE5"/>
    <w:rsid w:val="00756293"/>
    <w:rsid w:val="007562D0"/>
    <w:rsid w:val="007563E7"/>
    <w:rsid w:val="00756611"/>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A21"/>
    <w:rsid w:val="00773DC5"/>
    <w:rsid w:val="00773E1C"/>
    <w:rsid w:val="00774068"/>
    <w:rsid w:val="0077448C"/>
    <w:rsid w:val="007745C5"/>
    <w:rsid w:val="0077465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605E"/>
    <w:rsid w:val="007869F2"/>
    <w:rsid w:val="00786DA5"/>
    <w:rsid w:val="00787102"/>
    <w:rsid w:val="0078738C"/>
    <w:rsid w:val="007875C9"/>
    <w:rsid w:val="007875EF"/>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7A6"/>
    <w:rsid w:val="00795AAE"/>
    <w:rsid w:val="00795C8B"/>
    <w:rsid w:val="00795F83"/>
    <w:rsid w:val="00796157"/>
    <w:rsid w:val="00796196"/>
    <w:rsid w:val="007961C1"/>
    <w:rsid w:val="007961C7"/>
    <w:rsid w:val="00796558"/>
    <w:rsid w:val="00796636"/>
    <w:rsid w:val="00796CC9"/>
    <w:rsid w:val="00796E2B"/>
    <w:rsid w:val="00796F56"/>
    <w:rsid w:val="0079738E"/>
    <w:rsid w:val="0079785A"/>
    <w:rsid w:val="007978E4"/>
    <w:rsid w:val="00797E53"/>
    <w:rsid w:val="007A0D03"/>
    <w:rsid w:val="007A0E20"/>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A53"/>
    <w:rsid w:val="007A5A5A"/>
    <w:rsid w:val="007A5A77"/>
    <w:rsid w:val="007A5BD6"/>
    <w:rsid w:val="007A6192"/>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7D2"/>
    <w:rsid w:val="007B1918"/>
    <w:rsid w:val="007B20A6"/>
    <w:rsid w:val="007B236E"/>
    <w:rsid w:val="007B2BD1"/>
    <w:rsid w:val="007B2CCD"/>
    <w:rsid w:val="007B2E46"/>
    <w:rsid w:val="007B2F6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13C"/>
    <w:rsid w:val="007C75CF"/>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5B4"/>
    <w:rsid w:val="007E2A01"/>
    <w:rsid w:val="007E2BE2"/>
    <w:rsid w:val="007E2EE1"/>
    <w:rsid w:val="007E2FEC"/>
    <w:rsid w:val="007E3450"/>
    <w:rsid w:val="007E347C"/>
    <w:rsid w:val="007E3A4D"/>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FE0"/>
    <w:rsid w:val="0082526F"/>
    <w:rsid w:val="008252B9"/>
    <w:rsid w:val="00825725"/>
    <w:rsid w:val="008257C0"/>
    <w:rsid w:val="00825827"/>
    <w:rsid w:val="008258F9"/>
    <w:rsid w:val="00825A1E"/>
    <w:rsid w:val="00825D86"/>
    <w:rsid w:val="00825E43"/>
    <w:rsid w:val="00826125"/>
    <w:rsid w:val="00826A63"/>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5DE"/>
    <w:rsid w:val="00832945"/>
    <w:rsid w:val="00832A2B"/>
    <w:rsid w:val="00832BA4"/>
    <w:rsid w:val="00832EBF"/>
    <w:rsid w:val="0083315A"/>
    <w:rsid w:val="008331BC"/>
    <w:rsid w:val="00833232"/>
    <w:rsid w:val="008334E1"/>
    <w:rsid w:val="008335D0"/>
    <w:rsid w:val="008338F1"/>
    <w:rsid w:val="00833AC7"/>
    <w:rsid w:val="00833FE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3D3"/>
    <w:rsid w:val="00837408"/>
    <w:rsid w:val="008374DC"/>
    <w:rsid w:val="00837584"/>
    <w:rsid w:val="008375D4"/>
    <w:rsid w:val="00837BEF"/>
    <w:rsid w:val="00837D6E"/>
    <w:rsid w:val="00837DF9"/>
    <w:rsid w:val="00840069"/>
    <w:rsid w:val="0084022B"/>
    <w:rsid w:val="008403CB"/>
    <w:rsid w:val="0084062A"/>
    <w:rsid w:val="008406FE"/>
    <w:rsid w:val="00840743"/>
    <w:rsid w:val="00841246"/>
    <w:rsid w:val="00841456"/>
    <w:rsid w:val="00841C88"/>
    <w:rsid w:val="00841EDA"/>
    <w:rsid w:val="0084234F"/>
    <w:rsid w:val="008423BE"/>
    <w:rsid w:val="008426B6"/>
    <w:rsid w:val="00843235"/>
    <w:rsid w:val="008432EF"/>
    <w:rsid w:val="0084339A"/>
    <w:rsid w:val="00843409"/>
    <w:rsid w:val="0084353C"/>
    <w:rsid w:val="00843CD3"/>
    <w:rsid w:val="008440A7"/>
    <w:rsid w:val="00844144"/>
    <w:rsid w:val="00844469"/>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106C"/>
    <w:rsid w:val="00851112"/>
    <w:rsid w:val="00851454"/>
    <w:rsid w:val="00851524"/>
    <w:rsid w:val="008516B7"/>
    <w:rsid w:val="00851AB9"/>
    <w:rsid w:val="00851C46"/>
    <w:rsid w:val="00851F65"/>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40F"/>
    <w:rsid w:val="0087545C"/>
    <w:rsid w:val="00875A68"/>
    <w:rsid w:val="0087672C"/>
    <w:rsid w:val="00876807"/>
    <w:rsid w:val="00876F8A"/>
    <w:rsid w:val="00877111"/>
    <w:rsid w:val="0087715B"/>
    <w:rsid w:val="0087734C"/>
    <w:rsid w:val="00877558"/>
    <w:rsid w:val="00877707"/>
    <w:rsid w:val="00877CEA"/>
    <w:rsid w:val="00877ED6"/>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209B"/>
    <w:rsid w:val="0089341C"/>
    <w:rsid w:val="008936A1"/>
    <w:rsid w:val="00893750"/>
    <w:rsid w:val="00893B43"/>
    <w:rsid w:val="00893D8E"/>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C23"/>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122D"/>
    <w:rsid w:val="008C14CD"/>
    <w:rsid w:val="008C1701"/>
    <w:rsid w:val="008C1816"/>
    <w:rsid w:val="008C23C2"/>
    <w:rsid w:val="008C2654"/>
    <w:rsid w:val="008C2F86"/>
    <w:rsid w:val="008C3006"/>
    <w:rsid w:val="008C3197"/>
    <w:rsid w:val="008C33F7"/>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3436"/>
    <w:rsid w:val="008D3564"/>
    <w:rsid w:val="008D3619"/>
    <w:rsid w:val="008D38D0"/>
    <w:rsid w:val="008D416B"/>
    <w:rsid w:val="008D41D5"/>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73F"/>
    <w:rsid w:val="008E5758"/>
    <w:rsid w:val="008E5B0D"/>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C38"/>
    <w:rsid w:val="00904D77"/>
    <w:rsid w:val="009051EB"/>
    <w:rsid w:val="009052FF"/>
    <w:rsid w:val="009056AF"/>
    <w:rsid w:val="0090579D"/>
    <w:rsid w:val="009059A5"/>
    <w:rsid w:val="00905CA9"/>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8C"/>
    <w:rsid w:val="00926DBC"/>
    <w:rsid w:val="009271A6"/>
    <w:rsid w:val="009271E2"/>
    <w:rsid w:val="009278A5"/>
    <w:rsid w:val="00927CE0"/>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AAE"/>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48D"/>
    <w:rsid w:val="009546E1"/>
    <w:rsid w:val="0095495B"/>
    <w:rsid w:val="009549E8"/>
    <w:rsid w:val="00954E8D"/>
    <w:rsid w:val="00954F25"/>
    <w:rsid w:val="00955050"/>
    <w:rsid w:val="009554ED"/>
    <w:rsid w:val="0095575C"/>
    <w:rsid w:val="00955F00"/>
    <w:rsid w:val="009562E8"/>
    <w:rsid w:val="0095678D"/>
    <w:rsid w:val="0095698E"/>
    <w:rsid w:val="00956D19"/>
    <w:rsid w:val="00957682"/>
    <w:rsid w:val="00957727"/>
    <w:rsid w:val="00957E58"/>
    <w:rsid w:val="00957F11"/>
    <w:rsid w:val="00960195"/>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F0D"/>
    <w:rsid w:val="00963017"/>
    <w:rsid w:val="00963149"/>
    <w:rsid w:val="00963483"/>
    <w:rsid w:val="009635ED"/>
    <w:rsid w:val="009639D9"/>
    <w:rsid w:val="00963A6B"/>
    <w:rsid w:val="00963D6E"/>
    <w:rsid w:val="0096409C"/>
    <w:rsid w:val="00964107"/>
    <w:rsid w:val="0096435B"/>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CD2"/>
    <w:rsid w:val="009710D9"/>
    <w:rsid w:val="0097126C"/>
    <w:rsid w:val="0097128F"/>
    <w:rsid w:val="009712A0"/>
    <w:rsid w:val="0097176D"/>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70"/>
    <w:rsid w:val="00985ABD"/>
    <w:rsid w:val="00985E97"/>
    <w:rsid w:val="00986515"/>
    <w:rsid w:val="00986572"/>
    <w:rsid w:val="00986615"/>
    <w:rsid w:val="00986F13"/>
    <w:rsid w:val="00987313"/>
    <w:rsid w:val="00987341"/>
    <w:rsid w:val="009873CF"/>
    <w:rsid w:val="009874F1"/>
    <w:rsid w:val="009875D8"/>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33E"/>
    <w:rsid w:val="009A00FB"/>
    <w:rsid w:val="009A0305"/>
    <w:rsid w:val="009A050B"/>
    <w:rsid w:val="009A09BA"/>
    <w:rsid w:val="009A09C2"/>
    <w:rsid w:val="009A1025"/>
    <w:rsid w:val="009A1209"/>
    <w:rsid w:val="009A146D"/>
    <w:rsid w:val="009A1649"/>
    <w:rsid w:val="009A1806"/>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693"/>
    <w:rsid w:val="009C0B86"/>
    <w:rsid w:val="009C0D6F"/>
    <w:rsid w:val="009C0DF8"/>
    <w:rsid w:val="009C0E5E"/>
    <w:rsid w:val="009C10AD"/>
    <w:rsid w:val="009C124D"/>
    <w:rsid w:val="009C1388"/>
    <w:rsid w:val="009C144D"/>
    <w:rsid w:val="009C1668"/>
    <w:rsid w:val="009C18B8"/>
    <w:rsid w:val="009C1E5E"/>
    <w:rsid w:val="009C1ED2"/>
    <w:rsid w:val="009C22C5"/>
    <w:rsid w:val="009C28B0"/>
    <w:rsid w:val="009C2A68"/>
    <w:rsid w:val="009C2B11"/>
    <w:rsid w:val="009C2D7F"/>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AF6"/>
    <w:rsid w:val="009E2BA9"/>
    <w:rsid w:val="009E33D5"/>
    <w:rsid w:val="009E34A4"/>
    <w:rsid w:val="009E37E5"/>
    <w:rsid w:val="009E3CB0"/>
    <w:rsid w:val="009E3DE6"/>
    <w:rsid w:val="009E3F06"/>
    <w:rsid w:val="009E44F3"/>
    <w:rsid w:val="009E45F7"/>
    <w:rsid w:val="009E4AA3"/>
    <w:rsid w:val="009E4AB6"/>
    <w:rsid w:val="009E50E0"/>
    <w:rsid w:val="009E567F"/>
    <w:rsid w:val="009E56EA"/>
    <w:rsid w:val="009E58F9"/>
    <w:rsid w:val="009E5A13"/>
    <w:rsid w:val="009E606F"/>
    <w:rsid w:val="009E64EC"/>
    <w:rsid w:val="009E66A9"/>
    <w:rsid w:val="009E6775"/>
    <w:rsid w:val="009E67E3"/>
    <w:rsid w:val="009E69EF"/>
    <w:rsid w:val="009E6ED5"/>
    <w:rsid w:val="009E72FD"/>
    <w:rsid w:val="009E7458"/>
    <w:rsid w:val="009E765D"/>
    <w:rsid w:val="009E7679"/>
    <w:rsid w:val="009E7AF5"/>
    <w:rsid w:val="009F020A"/>
    <w:rsid w:val="009F0508"/>
    <w:rsid w:val="009F0C82"/>
    <w:rsid w:val="009F0CA5"/>
    <w:rsid w:val="009F14F6"/>
    <w:rsid w:val="009F16AE"/>
    <w:rsid w:val="009F1AC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D11"/>
    <w:rsid w:val="009F5F72"/>
    <w:rsid w:val="009F623D"/>
    <w:rsid w:val="009F63DA"/>
    <w:rsid w:val="009F66F2"/>
    <w:rsid w:val="009F670D"/>
    <w:rsid w:val="009F6E7D"/>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205C"/>
    <w:rsid w:val="00A023D4"/>
    <w:rsid w:val="00A024E4"/>
    <w:rsid w:val="00A0292E"/>
    <w:rsid w:val="00A02CE2"/>
    <w:rsid w:val="00A02D3E"/>
    <w:rsid w:val="00A03147"/>
    <w:rsid w:val="00A0340C"/>
    <w:rsid w:val="00A0347E"/>
    <w:rsid w:val="00A03931"/>
    <w:rsid w:val="00A03D39"/>
    <w:rsid w:val="00A03F20"/>
    <w:rsid w:val="00A04751"/>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EC5"/>
    <w:rsid w:val="00A162F4"/>
    <w:rsid w:val="00A170C1"/>
    <w:rsid w:val="00A17304"/>
    <w:rsid w:val="00A17C7C"/>
    <w:rsid w:val="00A17EB3"/>
    <w:rsid w:val="00A17ED0"/>
    <w:rsid w:val="00A2090C"/>
    <w:rsid w:val="00A20988"/>
    <w:rsid w:val="00A20F28"/>
    <w:rsid w:val="00A20FF2"/>
    <w:rsid w:val="00A2105A"/>
    <w:rsid w:val="00A2149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674"/>
    <w:rsid w:val="00A3081E"/>
    <w:rsid w:val="00A30F76"/>
    <w:rsid w:val="00A3197D"/>
    <w:rsid w:val="00A319CF"/>
    <w:rsid w:val="00A32422"/>
    <w:rsid w:val="00A325AF"/>
    <w:rsid w:val="00A32704"/>
    <w:rsid w:val="00A327E7"/>
    <w:rsid w:val="00A32BA3"/>
    <w:rsid w:val="00A32D79"/>
    <w:rsid w:val="00A3340E"/>
    <w:rsid w:val="00A33C55"/>
    <w:rsid w:val="00A3437D"/>
    <w:rsid w:val="00A34911"/>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9C"/>
    <w:rsid w:val="00A42F43"/>
    <w:rsid w:val="00A4323A"/>
    <w:rsid w:val="00A4355B"/>
    <w:rsid w:val="00A4360D"/>
    <w:rsid w:val="00A4383E"/>
    <w:rsid w:val="00A438B1"/>
    <w:rsid w:val="00A449D3"/>
    <w:rsid w:val="00A44A3C"/>
    <w:rsid w:val="00A44AF1"/>
    <w:rsid w:val="00A44B74"/>
    <w:rsid w:val="00A44CF5"/>
    <w:rsid w:val="00A452A3"/>
    <w:rsid w:val="00A4532B"/>
    <w:rsid w:val="00A4548A"/>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C6B"/>
    <w:rsid w:val="00A51272"/>
    <w:rsid w:val="00A5158C"/>
    <w:rsid w:val="00A518B5"/>
    <w:rsid w:val="00A51961"/>
    <w:rsid w:val="00A51AE0"/>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95C"/>
    <w:rsid w:val="00A6199C"/>
    <w:rsid w:val="00A61ABA"/>
    <w:rsid w:val="00A61D7E"/>
    <w:rsid w:val="00A61DD2"/>
    <w:rsid w:val="00A620B8"/>
    <w:rsid w:val="00A621E4"/>
    <w:rsid w:val="00A624D6"/>
    <w:rsid w:val="00A627C7"/>
    <w:rsid w:val="00A62C07"/>
    <w:rsid w:val="00A631A8"/>
    <w:rsid w:val="00A63AFD"/>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E77"/>
    <w:rsid w:val="00A66F10"/>
    <w:rsid w:val="00A674C0"/>
    <w:rsid w:val="00A676AF"/>
    <w:rsid w:val="00A676B6"/>
    <w:rsid w:val="00A67B97"/>
    <w:rsid w:val="00A70186"/>
    <w:rsid w:val="00A70307"/>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AB1"/>
    <w:rsid w:val="00A75CD9"/>
    <w:rsid w:val="00A75E79"/>
    <w:rsid w:val="00A76511"/>
    <w:rsid w:val="00A76568"/>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E25"/>
    <w:rsid w:val="00A94EC1"/>
    <w:rsid w:val="00A94F8B"/>
    <w:rsid w:val="00A95235"/>
    <w:rsid w:val="00A954F3"/>
    <w:rsid w:val="00A95AF4"/>
    <w:rsid w:val="00A95CCB"/>
    <w:rsid w:val="00A96266"/>
    <w:rsid w:val="00A965A0"/>
    <w:rsid w:val="00A966A1"/>
    <w:rsid w:val="00A96752"/>
    <w:rsid w:val="00A968B7"/>
    <w:rsid w:val="00A96EF1"/>
    <w:rsid w:val="00A96EFF"/>
    <w:rsid w:val="00A97599"/>
    <w:rsid w:val="00A976B1"/>
    <w:rsid w:val="00A97922"/>
    <w:rsid w:val="00A97BE3"/>
    <w:rsid w:val="00A97DF0"/>
    <w:rsid w:val="00AA0283"/>
    <w:rsid w:val="00AA0A18"/>
    <w:rsid w:val="00AA136B"/>
    <w:rsid w:val="00AA14DA"/>
    <w:rsid w:val="00AA1591"/>
    <w:rsid w:val="00AA1998"/>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FDA"/>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3"/>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B9"/>
    <w:rsid w:val="00AB6795"/>
    <w:rsid w:val="00AB6AC7"/>
    <w:rsid w:val="00AB73AF"/>
    <w:rsid w:val="00AB76AA"/>
    <w:rsid w:val="00AB76BC"/>
    <w:rsid w:val="00AB7717"/>
    <w:rsid w:val="00AB7DF9"/>
    <w:rsid w:val="00AB7F71"/>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30AB"/>
    <w:rsid w:val="00AD3863"/>
    <w:rsid w:val="00AD39A0"/>
    <w:rsid w:val="00AD3ACA"/>
    <w:rsid w:val="00AD3C73"/>
    <w:rsid w:val="00AD3D8D"/>
    <w:rsid w:val="00AD3E7A"/>
    <w:rsid w:val="00AD413E"/>
    <w:rsid w:val="00AD4161"/>
    <w:rsid w:val="00AD4589"/>
    <w:rsid w:val="00AD46E8"/>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20D0"/>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40CB"/>
    <w:rsid w:val="00B542F1"/>
    <w:rsid w:val="00B54F29"/>
    <w:rsid w:val="00B5504A"/>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2048"/>
    <w:rsid w:val="00B824A0"/>
    <w:rsid w:val="00B82614"/>
    <w:rsid w:val="00B829DC"/>
    <w:rsid w:val="00B82ACF"/>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63DC"/>
    <w:rsid w:val="00B86B18"/>
    <w:rsid w:val="00B86BDA"/>
    <w:rsid w:val="00B86EE2"/>
    <w:rsid w:val="00B87437"/>
    <w:rsid w:val="00B874A4"/>
    <w:rsid w:val="00B87B9F"/>
    <w:rsid w:val="00B87FF2"/>
    <w:rsid w:val="00B90333"/>
    <w:rsid w:val="00B9044C"/>
    <w:rsid w:val="00B906B7"/>
    <w:rsid w:val="00B907AC"/>
    <w:rsid w:val="00B907FE"/>
    <w:rsid w:val="00B90A9E"/>
    <w:rsid w:val="00B90B1D"/>
    <w:rsid w:val="00B90FEA"/>
    <w:rsid w:val="00B91908"/>
    <w:rsid w:val="00B91974"/>
    <w:rsid w:val="00B9197A"/>
    <w:rsid w:val="00B91B4E"/>
    <w:rsid w:val="00B91D8B"/>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E02A2"/>
    <w:rsid w:val="00BE02E2"/>
    <w:rsid w:val="00BE0545"/>
    <w:rsid w:val="00BE0EC9"/>
    <w:rsid w:val="00BE1109"/>
    <w:rsid w:val="00BE150E"/>
    <w:rsid w:val="00BE1865"/>
    <w:rsid w:val="00BE18DB"/>
    <w:rsid w:val="00BE1E92"/>
    <w:rsid w:val="00BE20B4"/>
    <w:rsid w:val="00BE21D3"/>
    <w:rsid w:val="00BE2832"/>
    <w:rsid w:val="00BE2CB2"/>
    <w:rsid w:val="00BE3016"/>
    <w:rsid w:val="00BE3525"/>
    <w:rsid w:val="00BE3A19"/>
    <w:rsid w:val="00BE3BD5"/>
    <w:rsid w:val="00BE43F7"/>
    <w:rsid w:val="00BE458B"/>
    <w:rsid w:val="00BE4924"/>
    <w:rsid w:val="00BE494D"/>
    <w:rsid w:val="00BE4993"/>
    <w:rsid w:val="00BE5237"/>
    <w:rsid w:val="00BE581F"/>
    <w:rsid w:val="00BE6025"/>
    <w:rsid w:val="00BE60A6"/>
    <w:rsid w:val="00BE631F"/>
    <w:rsid w:val="00BE636F"/>
    <w:rsid w:val="00BE64F5"/>
    <w:rsid w:val="00BE6598"/>
    <w:rsid w:val="00BE6993"/>
    <w:rsid w:val="00BE6B15"/>
    <w:rsid w:val="00BE6D48"/>
    <w:rsid w:val="00BE746E"/>
    <w:rsid w:val="00BE7A90"/>
    <w:rsid w:val="00BE7C91"/>
    <w:rsid w:val="00BE7DE1"/>
    <w:rsid w:val="00BF0F12"/>
    <w:rsid w:val="00BF156B"/>
    <w:rsid w:val="00BF15F1"/>
    <w:rsid w:val="00BF1BB9"/>
    <w:rsid w:val="00BF1F0C"/>
    <w:rsid w:val="00BF1FAE"/>
    <w:rsid w:val="00BF21B5"/>
    <w:rsid w:val="00BF22EC"/>
    <w:rsid w:val="00BF271C"/>
    <w:rsid w:val="00BF2922"/>
    <w:rsid w:val="00BF3229"/>
    <w:rsid w:val="00BF37AE"/>
    <w:rsid w:val="00BF3CFE"/>
    <w:rsid w:val="00BF4156"/>
    <w:rsid w:val="00BF45B2"/>
    <w:rsid w:val="00BF4761"/>
    <w:rsid w:val="00BF4B71"/>
    <w:rsid w:val="00BF4DD0"/>
    <w:rsid w:val="00BF5223"/>
    <w:rsid w:val="00BF54F1"/>
    <w:rsid w:val="00BF6257"/>
    <w:rsid w:val="00BF6327"/>
    <w:rsid w:val="00BF66FC"/>
    <w:rsid w:val="00BF6D2E"/>
    <w:rsid w:val="00BF6E58"/>
    <w:rsid w:val="00BF7256"/>
    <w:rsid w:val="00BF7B76"/>
    <w:rsid w:val="00BF7C8D"/>
    <w:rsid w:val="00BF7D6C"/>
    <w:rsid w:val="00BF7DE1"/>
    <w:rsid w:val="00BF7E23"/>
    <w:rsid w:val="00BF7E58"/>
    <w:rsid w:val="00C00090"/>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B69"/>
    <w:rsid w:val="00C03E17"/>
    <w:rsid w:val="00C03FDA"/>
    <w:rsid w:val="00C04782"/>
    <w:rsid w:val="00C048E7"/>
    <w:rsid w:val="00C04B40"/>
    <w:rsid w:val="00C04CBC"/>
    <w:rsid w:val="00C05181"/>
    <w:rsid w:val="00C051D6"/>
    <w:rsid w:val="00C051D9"/>
    <w:rsid w:val="00C05317"/>
    <w:rsid w:val="00C05922"/>
    <w:rsid w:val="00C05991"/>
    <w:rsid w:val="00C05A53"/>
    <w:rsid w:val="00C05AE9"/>
    <w:rsid w:val="00C05CE5"/>
    <w:rsid w:val="00C06889"/>
    <w:rsid w:val="00C06E60"/>
    <w:rsid w:val="00C0788B"/>
    <w:rsid w:val="00C078B9"/>
    <w:rsid w:val="00C07EA9"/>
    <w:rsid w:val="00C1003F"/>
    <w:rsid w:val="00C105FA"/>
    <w:rsid w:val="00C10846"/>
    <w:rsid w:val="00C10E32"/>
    <w:rsid w:val="00C11104"/>
    <w:rsid w:val="00C1116A"/>
    <w:rsid w:val="00C11684"/>
    <w:rsid w:val="00C119DA"/>
    <w:rsid w:val="00C11C94"/>
    <w:rsid w:val="00C11CAF"/>
    <w:rsid w:val="00C11F34"/>
    <w:rsid w:val="00C11FCD"/>
    <w:rsid w:val="00C124F2"/>
    <w:rsid w:val="00C125F3"/>
    <w:rsid w:val="00C12720"/>
    <w:rsid w:val="00C128F7"/>
    <w:rsid w:val="00C129C3"/>
    <w:rsid w:val="00C13644"/>
    <w:rsid w:val="00C136BE"/>
    <w:rsid w:val="00C138F4"/>
    <w:rsid w:val="00C13A71"/>
    <w:rsid w:val="00C13D0E"/>
    <w:rsid w:val="00C13E9F"/>
    <w:rsid w:val="00C1440E"/>
    <w:rsid w:val="00C14BE2"/>
    <w:rsid w:val="00C1523F"/>
    <w:rsid w:val="00C156B6"/>
    <w:rsid w:val="00C156E4"/>
    <w:rsid w:val="00C15B5B"/>
    <w:rsid w:val="00C15B67"/>
    <w:rsid w:val="00C15DC5"/>
    <w:rsid w:val="00C163A6"/>
    <w:rsid w:val="00C1668F"/>
    <w:rsid w:val="00C17243"/>
    <w:rsid w:val="00C1772E"/>
    <w:rsid w:val="00C17829"/>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C21"/>
    <w:rsid w:val="00C21C9F"/>
    <w:rsid w:val="00C21F4B"/>
    <w:rsid w:val="00C22134"/>
    <w:rsid w:val="00C223A6"/>
    <w:rsid w:val="00C22464"/>
    <w:rsid w:val="00C22643"/>
    <w:rsid w:val="00C22828"/>
    <w:rsid w:val="00C22957"/>
    <w:rsid w:val="00C22A2D"/>
    <w:rsid w:val="00C22BDA"/>
    <w:rsid w:val="00C23111"/>
    <w:rsid w:val="00C23AD4"/>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D84"/>
    <w:rsid w:val="00C3102B"/>
    <w:rsid w:val="00C31A01"/>
    <w:rsid w:val="00C31DFF"/>
    <w:rsid w:val="00C32522"/>
    <w:rsid w:val="00C3288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698"/>
    <w:rsid w:val="00C36A9E"/>
    <w:rsid w:val="00C36AB7"/>
    <w:rsid w:val="00C374C9"/>
    <w:rsid w:val="00C3768B"/>
    <w:rsid w:val="00C379D2"/>
    <w:rsid w:val="00C4005E"/>
    <w:rsid w:val="00C402F7"/>
    <w:rsid w:val="00C40DFD"/>
    <w:rsid w:val="00C40EE3"/>
    <w:rsid w:val="00C41659"/>
    <w:rsid w:val="00C419B1"/>
    <w:rsid w:val="00C41A21"/>
    <w:rsid w:val="00C41A70"/>
    <w:rsid w:val="00C4245F"/>
    <w:rsid w:val="00C424EC"/>
    <w:rsid w:val="00C43238"/>
    <w:rsid w:val="00C43251"/>
    <w:rsid w:val="00C43960"/>
    <w:rsid w:val="00C43CD2"/>
    <w:rsid w:val="00C43FA3"/>
    <w:rsid w:val="00C4410F"/>
    <w:rsid w:val="00C44503"/>
    <w:rsid w:val="00C44703"/>
    <w:rsid w:val="00C451B0"/>
    <w:rsid w:val="00C4547F"/>
    <w:rsid w:val="00C45AE3"/>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780"/>
    <w:rsid w:val="00C548F0"/>
    <w:rsid w:val="00C549D4"/>
    <w:rsid w:val="00C55350"/>
    <w:rsid w:val="00C55604"/>
    <w:rsid w:val="00C55A5C"/>
    <w:rsid w:val="00C55AB7"/>
    <w:rsid w:val="00C55B6B"/>
    <w:rsid w:val="00C55CBF"/>
    <w:rsid w:val="00C55F3A"/>
    <w:rsid w:val="00C5623D"/>
    <w:rsid w:val="00C56BB4"/>
    <w:rsid w:val="00C56EB3"/>
    <w:rsid w:val="00C57833"/>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736"/>
    <w:rsid w:val="00C65907"/>
    <w:rsid w:val="00C659BF"/>
    <w:rsid w:val="00C65AD3"/>
    <w:rsid w:val="00C65B33"/>
    <w:rsid w:val="00C65DEB"/>
    <w:rsid w:val="00C66A4A"/>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F89"/>
    <w:rsid w:val="00C710C2"/>
    <w:rsid w:val="00C71388"/>
    <w:rsid w:val="00C714AE"/>
    <w:rsid w:val="00C714F5"/>
    <w:rsid w:val="00C71633"/>
    <w:rsid w:val="00C716BA"/>
    <w:rsid w:val="00C717B6"/>
    <w:rsid w:val="00C7186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AFE"/>
    <w:rsid w:val="00CB5F3A"/>
    <w:rsid w:val="00CB6187"/>
    <w:rsid w:val="00CB63DC"/>
    <w:rsid w:val="00CB66BF"/>
    <w:rsid w:val="00CB6A13"/>
    <w:rsid w:val="00CB6A8F"/>
    <w:rsid w:val="00CB6AD9"/>
    <w:rsid w:val="00CB74AD"/>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E38"/>
    <w:rsid w:val="00CD60C6"/>
    <w:rsid w:val="00CD63E0"/>
    <w:rsid w:val="00CD6D55"/>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FE"/>
    <w:rsid w:val="00CE296B"/>
    <w:rsid w:val="00CE2B89"/>
    <w:rsid w:val="00CE3240"/>
    <w:rsid w:val="00CE3684"/>
    <w:rsid w:val="00CE390D"/>
    <w:rsid w:val="00CE3C8F"/>
    <w:rsid w:val="00CE4034"/>
    <w:rsid w:val="00CE4702"/>
    <w:rsid w:val="00CE5226"/>
    <w:rsid w:val="00CE5AAC"/>
    <w:rsid w:val="00CE5AD6"/>
    <w:rsid w:val="00CE5C64"/>
    <w:rsid w:val="00CE5C83"/>
    <w:rsid w:val="00CE5D2E"/>
    <w:rsid w:val="00CE5FEC"/>
    <w:rsid w:val="00CE62D1"/>
    <w:rsid w:val="00CE6809"/>
    <w:rsid w:val="00CE69AA"/>
    <w:rsid w:val="00CE6D4F"/>
    <w:rsid w:val="00CE7475"/>
    <w:rsid w:val="00CE7599"/>
    <w:rsid w:val="00CE768A"/>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7AE"/>
    <w:rsid w:val="00CF28A6"/>
    <w:rsid w:val="00CF296B"/>
    <w:rsid w:val="00CF2B9B"/>
    <w:rsid w:val="00CF2CD4"/>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67F"/>
    <w:rsid w:val="00CF7805"/>
    <w:rsid w:val="00CF7826"/>
    <w:rsid w:val="00CF7A5D"/>
    <w:rsid w:val="00CF7B7A"/>
    <w:rsid w:val="00D002ED"/>
    <w:rsid w:val="00D0081A"/>
    <w:rsid w:val="00D008F7"/>
    <w:rsid w:val="00D01504"/>
    <w:rsid w:val="00D0170A"/>
    <w:rsid w:val="00D0188B"/>
    <w:rsid w:val="00D0196A"/>
    <w:rsid w:val="00D01996"/>
    <w:rsid w:val="00D01CCF"/>
    <w:rsid w:val="00D02183"/>
    <w:rsid w:val="00D02390"/>
    <w:rsid w:val="00D02728"/>
    <w:rsid w:val="00D02C46"/>
    <w:rsid w:val="00D030FE"/>
    <w:rsid w:val="00D0333C"/>
    <w:rsid w:val="00D0356F"/>
    <w:rsid w:val="00D035AE"/>
    <w:rsid w:val="00D03652"/>
    <w:rsid w:val="00D03F4B"/>
    <w:rsid w:val="00D03F9F"/>
    <w:rsid w:val="00D04074"/>
    <w:rsid w:val="00D0478B"/>
    <w:rsid w:val="00D048D6"/>
    <w:rsid w:val="00D050A9"/>
    <w:rsid w:val="00D050FF"/>
    <w:rsid w:val="00D0547C"/>
    <w:rsid w:val="00D0556B"/>
    <w:rsid w:val="00D05704"/>
    <w:rsid w:val="00D05A05"/>
    <w:rsid w:val="00D05B07"/>
    <w:rsid w:val="00D05C89"/>
    <w:rsid w:val="00D05CA4"/>
    <w:rsid w:val="00D06067"/>
    <w:rsid w:val="00D060A6"/>
    <w:rsid w:val="00D06DF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598"/>
    <w:rsid w:val="00D166E1"/>
    <w:rsid w:val="00D1672C"/>
    <w:rsid w:val="00D16788"/>
    <w:rsid w:val="00D16A26"/>
    <w:rsid w:val="00D16B04"/>
    <w:rsid w:val="00D16B43"/>
    <w:rsid w:val="00D16CF8"/>
    <w:rsid w:val="00D16FFC"/>
    <w:rsid w:val="00D17774"/>
    <w:rsid w:val="00D1777A"/>
    <w:rsid w:val="00D1781C"/>
    <w:rsid w:val="00D17C66"/>
    <w:rsid w:val="00D17FE3"/>
    <w:rsid w:val="00D17FE8"/>
    <w:rsid w:val="00D201FE"/>
    <w:rsid w:val="00D20747"/>
    <w:rsid w:val="00D208F2"/>
    <w:rsid w:val="00D20923"/>
    <w:rsid w:val="00D20C0D"/>
    <w:rsid w:val="00D20DB4"/>
    <w:rsid w:val="00D21D49"/>
    <w:rsid w:val="00D21DA8"/>
    <w:rsid w:val="00D220BC"/>
    <w:rsid w:val="00D2223A"/>
    <w:rsid w:val="00D2244E"/>
    <w:rsid w:val="00D230EE"/>
    <w:rsid w:val="00D23202"/>
    <w:rsid w:val="00D23278"/>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65CE"/>
    <w:rsid w:val="00D26EB6"/>
    <w:rsid w:val="00D275A5"/>
    <w:rsid w:val="00D27957"/>
    <w:rsid w:val="00D30344"/>
    <w:rsid w:val="00D30701"/>
    <w:rsid w:val="00D3081D"/>
    <w:rsid w:val="00D309E3"/>
    <w:rsid w:val="00D30B26"/>
    <w:rsid w:val="00D30CC3"/>
    <w:rsid w:val="00D3123E"/>
    <w:rsid w:val="00D314C6"/>
    <w:rsid w:val="00D319F7"/>
    <w:rsid w:val="00D3208F"/>
    <w:rsid w:val="00D3235C"/>
    <w:rsid w:val="00D32947"/>
    <w:rsid w:val="00D32DC2"/>
    <w:rsid w:val="00D32FAB"/>
    <w:rsid w:val="00D33007"/>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D7"/>
    <w:rsid w:val="00D44539"/>
    <w:rsid w:val="00D44872"/>
    <w:rsid w:val="00D44EDF"/>
    <w:rsid w:val="00D45AF5"/>
    <w:rsid w:val="00D45C02"/>
    <w:rsid w:val="00D46056"/>
    <w:rsid w:val="00D46114"/>
    <w:rsid w:val="00D46226"/>
    <w:rsid w:val="00D46A3B"/>
    <w:rsid w:val="00D46C34"/>
    <w:rsid w:val="00D47330"/>
    <w:rsid w:val="00D4741E"/>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17DC"/>
    <w:rsid w:val="00D6184F"/>
    <w:rsid w:val="00D6189D"/>
    <w:rsid w:val="00D61AA8"/>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85D"/>
    <w:rsid w:val="00D75B3D"/>
    <w:rsid w:val="00D75D8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730F"/>
    <w:rsid w:val="00DC73A5"/>
    <w:rsid w:val="00DC76D3"/>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427"/>
    <w:rsid w:val="00DE5646"/>
    <w:rsid w:val="00DE5B60"/>
    <w:rsid w:val="00DE5C05"/>
    <w:rsid w:val="00DE5D5A"/>
    <w:rsid w:val="00DE5E49"/>
    <w:rsid w:val="00DE5FB7"/>
    <w:rsid w:val="00DE66F4"/>
    <w:rsid w:val="00DE6725"/>
    <w:rsid w:val="00DE6789"/>
    <w:rsid w:val="00DE6B7F"/>
    <w:rsid w:val="00DE7039"/>
    <w:rsid w:val="00DE76FF"/>
    <w:rsid w:val="00DE77E0"/>
    <w:rsid w:val="00DE79B2"/>
    <w:rsid w:val="00DE7AF3"/>
    <w:rsid w:val="00DF028E"/>
    <w:rsid w:val="00DF02B7"/>
    <w:rsid w:val="00DF0706"/>
    <w:rsid w:val="00DF0E86"/>
    <w:rsid w:val="00DF13F5"/>
    <w:rsid w:val="00DF14DE"/>
    <w:rsid w:val="00DF16F2"/>
    <w:rsid w:val="00DF1797"/>
    <w:rsid w:val="00DF19E4"/>
    <w:rsid w:val="00DF1A05"/>
    <w:rsid w:val="00DF1E62"/>
    <w:rsid w:val="00DF1F10"/>
    <w:rsid w:val="00DF235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7B"/>
    <w:rsid w:val="00E14604"/>
    <w:rsid w:val="00E15155"/>
    <w:rsid w:val="00E15355"/>
    <w:rsid w:val="00E15687"/>
    <w:rsid w:val="00E157CB"/>
    <w:rsid w:val="00E15A4F"/>
    <w:rsid w:val="00E163B6"/>
    <w:rsid w:val="00E163EC"/>
    <w:rsid w:val="00E166D2"/>
    <w:rsid w:val="00E16D09"/>
    <w:rsid w:val="00E174B5"/>
    <w:rsid w:val="00E1766B"/>
    <w:rsid w:val="00E17C71"/>
    <w:rsid w:val="00E17D1D"/>
    <w:rsid w:val="00E201CD"/>
    <w:rsid w:val="00E2020B"/>
    <w:rsid w:val="00E20477"/>
    <w:rsid w:val="00E204EC"/>
    <w:rsid w:val="00E207FF"/>
    <w:rsid w:val="00E20BF2"/>
    <w:rsid w:val="00E20C93"/>
    <w:rsid w:val="00E218E5"/>
    <w:rsid w:val="00E2199B"/>
    <w:rsid w:val="00E21AAE"/>
    <w:rsid w:val="00E21CA4"/>
    <w:rsid w:val="00E21F90"/>
    <w:rsid w:val="00E22200"/>
    <w:rsid w:val="00E2236F"/>
    <w:rsid w:val="00E22755"/>
    <w:rsid w:val="00E23276"/>
    <w:rsid w:val="00E23761"/>
    <w:rsid w:val="00E23765"/>
    <w:rsid w:val="00E237E7"/>
    <w:rsid w:val="00E23D79"/>
    <w:rsid w:val="00E23E07"/>
    <w:rsid w:val="00E24096"/>
    <w:rsid w:val="00E240A2"/>
    <w:rsid w:val="00E24B9A"/>
    <w:rsid w:val="00E2512D"/>
    <w:rsid w:val="00E25291"/>
    <w:rsid w:val="00E25544"/>
    <w:rsid w:val="00E25645"/>
    <w:rsid w:val="00E25979"/>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10F2"/>
    <w:rsid w:val="00E31E35"/>
    <w:rsid w:val="00E32104"/>
    <w:rsid w:val="00E32288"/>
    <w:rsid w:val="00E3269A"/>
    <w:rsid w:val="00E326CA"/>
    <w:rsid w:val="00E32BCB"/>
    <w:rsid w:val="00E32E66"/>
    <w:rsid w:val="00E330F4"/>
    <w:rsid w:val="00E33500"/>
    <w:rsid w:val="00E33608"/>
    <w:rsid w:val="00E33AAA"/>
    <w:rsid w:val="00E33CEA"/>
    <w:rsid w:val="00E33D25"/>
    <w:rsid w:val="00E3439D"/>
    <w:rsid w:val="00E345A1"/>
    <w:rsid w:val="00E34FFC"/>
    <w:rsid w:val="00E35726"/>
    <w:rsid w:val="00E35773"/>
    <w:rsid w:val="00E3577A"/>
    <w:rsid w:val="00E3593B"/>
    <w:rsid w:val="00E35D9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C69"/>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7AC"/>
    <w:rsid w:val="00E64DFA"/>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97"/>
    <w:rsid w:val="00E82005"/>
    <w:rsid w:val="00E8234E"/>
    <w:rsid w:val="00E824F1"/>
    <w:rsid w:val="00E831A3"/>
    <w:rsid w:val="00E8335C"/>
    <w:rsid w:val="00E83629"/>
    <w:rsid w:val="00E83876"/>
    <w:rsid w:val="00E83C50"/>
    <w:rsid w:val="00E83DC8"/>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218"/>
    <w:rsid w:val="00EA134E"/>
    <w:rsid w:val="00EA13E6"/>
    <w:rsid w:val="00EA141D"/>
    <w:rsid w:val="00EA1426"/>
    <w:rsid w:val="00EA1479"/>
    <w:rsid w:val="00EA1684"/>
    <w:rsid w:val="00EA16EF"/>
    <w:rsid w:val="00EA1719"/>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C43"/>
    <w:rsid w:val="00EE1CC8"/>
    <w:rsid w:val="00EE1E3D"/>
    <w:rsid w:val="00EE1F2A"/>
    <w:rsid w:val="00EE1F9A"/>
    <w:rsid w:val="00EE2459"/>
    <w:rsid w:val="00EE24E7"/>
    <w:rsid w:val="00EE324F"/>
    <w:rsid w:val="00EE3276"/>
    <w:rsid w:val="00EE36FE"/>
    <w:rsid w:val="00EE37DE"/>
    <w:rsid w:val="00EE3916"/>
    <w:rsid w:val="00EE3985"/>
    <w:rsid w:val="00EE3D99"/>
    <w:rsid w:val="00EE3E2D"/>
    <w:rsid w:val="00EE4647"/>
    <w:rsid w:val="00EE4916"/>
    <w:rsid w:val="00EE4964"/>
    <w:rsid w:val="00EE4984"/>
    <w:rsid w:val="00EE4E95"/>
    <w:rsid w:val="00EE5514"/>
    <w:rsid w:val="00EE55B0"/>
    <w:rsid w:val="00EE5761"/>
    <w:rsid w:val="00EE57F9"/>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493"/>
    <w:rsid w:val="00EF7628"/>
    <w:rsid w:val="00EF7690"/>
    <w:rsid w:val="00EF7764"/>
    <w:rsid w:val="00EF779D"/>
    <w:rsid w:val="00F00076"/>
    <w:rsid w:val="00F00482"/>
    <w:rsid w:val="00F0062F"/>
    <w:rsid w:val="00F0075F"/>
    <w:rsid w:val="00F0086D"/>
    <w:rsid w:val="00F00911"/>
    <w:rsid w:val="00F00B9B"/>
    <w:rsid w:val="00F01230"/>
    <w:rsid w:val="00F013AD"/>
    <w:rsid w:val="00F01550"/>
    <w:rsid w:val="00F017C0"/>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D1"/>
    <w:rsid w:val="00F277F2"/>
    <w:rsid w:val="00F27846"/>
    <w:rsid w:val="00F27B8D"/>
    <w:rsid w:val="00F27E0F"/>
    <w:rsid w:val="00F304AB"/>
    <w:rsid w:val="00F30AF7"/>
    <w:rsid w:val="00F30E71"/>
    <w:rsid w:val="00F30F1C"/>
    <w:rsid w:val="00F30F6F"/>
    <w:rsid w:val="00F310A2"/>
    <w:rsid w:val="00F3129E"/>
    <w:rsid w:val="00F312B1"/>
    <w:rsid w:val="00F313D0"/>
    <w:rsid w:val="00F319AA"/>
    <w:rsid w:val="00F31D37"/>
    <w:rsid w:val="00F31EA5"/>
    <w:rsid w:val="00F31FCF"/>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CA0"/>
    <w:rsid w:val="00F43060"/>
    <w:rsid w:val="00F43266"/>
    <w:rsid w:val="00F43448"/>
    <w:rsid w:val="00F4371A"/>
    <w:rsid w:val="00F43745"/>
    <w:rsid w:val="00F43DB8"/>
    <w:rsid w:val="00F443F3"/>
    <w:rsid w:val="00F44A4A"/>
    <w:rsid w:val="00F44B18"/>
    <w:rsid w:val="00F44D39"/>
    <w:rsid w:val="00F4510C"/>
    <w:rsid w:val="00F451EE"/>
    <w:rsid w:val="00F45471"/>
    <w:rsid w:val="00F45637"/>
    <w:rsid w:val="00F459F8"/>
    <w:rsid w:val="00F45B16"/>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76F"/>
    <w:rsid w:val="00F52F96"/>
    <w:rsid w:val="00F5303F"/>
    <w:rsid w:val="00F53067"/>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9"/>
    <w:rsid w:val="00F60C44"/>
    <w:rsid w:val="00F60CCE"/>
    <w:rsid w:val="00F60CDD"/>
    <w:rsid w:val="00F61074"/>
    <w:rsid w:val="00F61445"/>
    <w:rsid w:val="00F61C91"/>
    <w:rsid w:val="00F61DCE"/>
    <w:rsid w:val="00F61DFF"/>
    <w:rsid w:val="00F622DA"/>
    <w:rsid w:val="00F62BA1"/>
    <w:rsid w:val="00F62BDB"/>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24E"/>
    <w:rsid w:val="00F66594"/>
    <w:rsid w:val="00F666D0"/>
    <w:rsid w:val="00F670EC"/>
    <w:rsid w:val="00F672D6"/>
    <w:rsid w:val="00F6770D"/>
    <w:rsid w:val="00F67AAD"/>
    <w:rsid w:val="00F67C80"/>
    <w:rsid w:val="00F67DA2"/>
    <w:rsid w:val="00F70169"/>
    <w:rsid w:val="00F706AD"/>
    <w:rsid w:val="00F70768"/>
    <w:rsid w:val="00F70C9B"/>
    <w:rsid w:val="00F70F1B"/>
    <w:rsid w:val="00F71194"/>
    <w:rsid w:val="00F71379"/>
    <w:rsid w:val="00F71A4A"/>
    <w:rsid w:val="00F71AFD"/>
    <w:rsid w:val="00F71CBE"/>
    <w:rsid w:val="00F71D7D"/>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BAF"/>
    <w:rsid w:val="00F820F3"/>
    <w:rsid w:val="00F82109"/>
    <w:rsid w:val="00F82495"/>
    <w:rsid w:val="00F824A9"/>
    <w:rsid w:val="00F82A68"/>
    <w:rsid w:val="00F82E2C"/>
    <w:rsid w:val="00F830C7"/>
    <w:rsid w:val="00F832A2"/>
    <w:rsid w:val="00F8356D"/>
    <w:rsid w:val="00F836BC"/>
    <w:rsid w:val="00F83938"/>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B1"/>
    <w:rsid w:val="00F90A65"/>
    <w:rsid w:val="00F91585"/>
    <w:rsid w:val="00F917D7"/>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B98"/>
    <w:rsid w:val="00FA2DE7"/>
    <w:rsid w:val="00FA32D3"/>
    <w:rsid w:val="00FA3580"/>
    <w:rsid w:val="00FA393D"/>
    <w:rsid w:val="00FA44F8"/>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4219"/>
    <w:rsid w:val="00FB4372"/>
    <w:rsid w:val="00FB448E"/>
    <w:rsid w:val="00FB46C4"/>
    <w:rsid w:val="00FB4ADE"/>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CE8"/>
    <w:rsid w:val="00FC2E43"/>
    <w:rsid w:val="00FC3310"/>
    <w:rsid w:val="00FC3350"/>
    <w:rsid w:val="00FC37CC"/>
    <w:rsid w:val="00FC3804"/>
    <w:rsid w:val="00FC38E2"/>
    <w:rsid w:val="00FC3B8A"/>
    <w:rsid w:val="00FC3E6B"/>
    <w:rsid w:val="00FC4884"/>
    <w:rsid w:val="00FC533F"/>
    <w:rsid w:val="00FC56A0"/>
    <w:rsid w:val="00FC5887"/>
    <w:rsid w:val="00FC59C0"/>
    <w:rsid w:val="00FC5AA5"/>
    <w:rsid w:val="00FC6214"/>
    <w:rsid w:val="00FC6285"/>
    <w:rsid w:val="00FC6341"/>
    <w:rsid w:val="00FC6531"/>
    <w:rsid w:val="00FC6976"/>
    <w:rsid w:val="00FC6A80"/>
    <w:rsid w:val="00FC6B23"/>
    <w:rsid w:val="00FC6E64"/>
    <w:rsid w:val="00FC6EBB"/>
    <w:rsid w:val="00FC6F17"/>
    <w:rsid w:val="00FC711B"/>
    <w:rsid w:val="00FC71D2"/>
    <w:rsid w:val="00FC79D8"/>
    <w:rsid w:val="00FC7A64"/>
    <w:rsid w:val="00FD02F7"/>
    <w:rsid w:val="00FD045B"/>
    <w:rsid w:val="00FD0C2A"/>
    <w:rsid w:val="00FD0F82"/>
    <w:rsid w:val="00FD10F1"/>
    <w:rsid w:val="00FD13EA"/>
    <w:rsid w:val="00FD141A"/>
    <w:rsid w:val="00FD185E"/>
    <w:rsid w:val="00FD1CCE"/>
    <w:rsid w:val="00FD2106"/>
    <w:rsid w:val="00FD2C0D"/>
    <w:rsid w:val="00FD2E08"/>
    <w:rsid w:val="00FD2E2B"/>
    <w:rsid w:val="00FD2EA9"/>
    <w:rsid w:val="00FD3270"/>
    <w:rsid w:val="00FD3452"/>
    <w:rsid w:val="00FD3522"/>
    <w:rsid w:val="00FD3CAB"/>
    <w:rsid w:val="00FD3E80"/>
    <w:rsid w:val="00FD40DD"/>
    <w:rsid w:val="00FD419D"/>
    <w:rsid w:val="00FD4C5E"/>
    <w:rsid w:val="00FD4FC7"/>
    <w:rsid w:val="00FD5B81"/>
    <w:rsid w:val="00FD5BB1"/>
    <w:rsid w:val="00FD5D94"/>
    <w:rsid w:val="00FD5DB8"/>
    <w:rsid w:val="00FD5E09"/>
    <w:rsid w:val="00FD60C5"/>
    <w:rsid w:val="00FD626E"/>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64C9"/>
    <w:rsid w:val="00FE67B0"/>
    <w:rsid w:val="00FE6D0B"/>
    <w:rsid w:val="00FE6F72"/>
    <w:rsid w:val="00FE7212"/>
    <w:rsid w:val="00FE728D"/>
    <w:rsid w:val="00FE7565"/>
    <w:rsid w:val="00FE76B0"/>
    <w:rsid w:val="00FE793A"/>
    <w:rsid w:val="00FE7A4E"/>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5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s.yahoo.co.jp/articles/cc67fa23e835224e83e0b3de4ed3cacc7dce0071" TargetMode="External"/><Relationship Id="rId21" Type="http://schemas.openxmlformats.org/officeDocument/2006/relationships/hyperlink" Target="https://www.mhlw.go.jp/content/11135000/000751847.pdf" TargetMode="External"/><Relationship Id="rId42" Type="http://schemas.openxmlformats.org/officeDocument/2006/relationships/hyperlink" Target="https://form.cao.go.jp/shokuhin/opinion-1176.html" TargetMode="External"/><Relationship Id="rId63" Type="http://schemas.openxmlformats.org/officeDocument/2006/relationships/hyperlink" Target="&#12288;https:/www.maff.go.jp/j/press/syouan/douei/210317.html" TargetMode="External"/><Relationship Id="rId84" Type="http://schemas.openxmlformats.org/officeDocument/2006/relationships/hyperlink" Target="https://www.caa.go.jp/" TargetMode="External"/><Relationship Id="rId138" Type="http://schemas.openxmlformats.org/officeDocument/2006/relationships/hyperlink" Target="https://www.mhlw.go.jp/stf/seisakunitsuite/bunya/0000121431_00086.html" TargetMode="External"/><Relationship Id="rId159" Type="http://schemas.openxmlformats.org/officeDocument/2006/relationships/hyperlink" Target="https://www.mhlw.go.jp/stf/seisakunitsuite/bunya/vaccine_sesshujisseki.html" TargetMode="External"/><Relationship Id="rId170" Type="http://schemas.openxmlformats.org/officeDocument/2006/relationships/hyperlink" Target="https://www.mhlw.go.jp/stf/newpage_16799.html" TargetMode="External"/><Relationship Id="rId191" Type="http://schemas.openxmlformats.org/officeDocument/2006/relationships/hyperlink" Target="https://www.mhlw.go.jp/stf/seisakunitsuite/bunya/kenkou_iryou/dengue_fever_qa_00001.html" TargetMode="External"/><Relationship Id="rId205" Type="http://schemas.openxmlformats.org/officeDocument/2006/relationships/hyperlink" Target="https://www.mhlw.go.jp/stf/seisakunitsuite/bunya/koyou_roudou/koyou/kyushokusha_shien/index_00007.html" TargetMode="External"/><Relationship Id="rId226" Type="http://schemas.openxmlformats.org/officeDocument/2006/relationships/image" Target="media/image9.png"/><Relationship Id="rId107" Type="http://schemas.openxmlformats.org/officeDocument/2006/relationships/hyperlink" Target="https://www.pref.akita.lg.jp/pages/archive/36445" TargetMode="External"/><Relationship Id="rId11" Type="http://schemas.openxmlformats.org/officeDocument/2006/relationships/hyperlink" Target="https://www.mhlw.go.jp/index.html" TargetMode="External"/><Relationship Id="rId32" Type="http://schemas.openxmlformats.org/officeDocument/2006/relationships/hyperlink" Target="https://www.mhlw.go.jp/stf/houdou/0000203376_00022.html" TargetMode="External"/><Relationship Id="rId53" Type="http://schemas.openxmlformats.org/officeDocument/2006/relationships/hyperlink" Target="https://www.fsc.go.jp/iken-bosyu/pc1_hisiryou_robenidine_030310.html" TargetMode="External"/><Relationship Id="rId74" Type="http://schemas.openxmlformats.org/officeDocument/2006/relationships/hyperlink" Target="https://www.maff.go.jp/j/press/syouan/douei/210202_9.html" TargetMode="External"/><Relationship Id="rId128" Type="http://schemas.openxmlformats.org/officeDocument/2006/relationships/hyperlink" Target="https://www.mhlw.go.jp/stf/newpage_17346.html" TargetMode="External"/><Relationship Id="rId149" Type="http://schemas.openxmlformats.org/officeDocument/2006/relationships/hyperlink" Target="https://www.mhlw.go.jp/stf/newpage_17292.html" TargetMode="External"/><Relationship Id="rId5" Type="http://schemas.openxmlformats.org/officeDocument/2006/relationships/webSettings" Target="webSettings.xml"/><Relationship Id="rId95" Type="http://schemas.openxmlformats.org/officeDocument/2006/relationships/hyperlink" Target="https://www.caa.go.jp/notice/entry/023388/" TargetMode="External"/><Relationship Id="rId160" Type="http://schemas.openxmlformats.org/officeDocument/2006/relationships/hyperlink" Target="https://www.mhlw.go.jp/stf/newpage_17343.html" TargetMode="External"/><Relationship Id="rId181" Type="http://schemas.openxmlformats.org/officeDocument/2006/relationships/hyperlink" Target="https://www.mhlw.go.jp/stf/covid-19/seifunotorikumi.html" TargetMode="External"/><Relationship Id="rId216" Type="http://schemas.openxmlformats.org/officeDocument/2006/relationships/hyperlink" Target="https://www.mhlw.go.jp/stf/kyugyoshienkin.html" TargetMode="External"/><Relationship Id="rId22" Type="http://schemas.openxmlformats.org/officeDocument/2006/relationships/hyperlink" Target="https://www.mhlw.go.jp/content/11135000/000751848.pdf" TargetMode="External"/><Relationship Id="rId27" Type="http://schemas.openxmlformats.org/officeDocument/2006/relationships/hyperlink" Target="https://www.mhlw.go.jp/stf/newpage_17260.html"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fsc.go.jp/iken-bosyu/pc1_kikakutou_unei3_020224.data/pc1_kikakutou_unei3_030224.pdf" TargetMode="External"/><Relationship Id="rId64" Type="http://schemas.openxmlformats.org/officeDocument/2006/relationships/hyperlink" Target="https://www.maff.go.jp/j/press/syouan/douei/210317_3.html" TargetMode="External"/><Relationship Id="rId69" Type="http://schemas.openxmlformats.org/officeDocument/2006/relationships/hyperlink" Target="https://www.maff.go.jp/j/press/syouan/douei/201113_16.html" TargetMode="External"/><Relationship Id="rId113" Type="http://schemas.openxmlformats.org/officeDocument/2006/relationships/image" Target="media/image4.jpeg"/><Relationship Id="rId118" Type="http://schemas.openxmlformats.org/officeDocument/2006/relationships/hyperlink" Target="https://news.yahoo.co.jp/articles/bfaefd9f3087b8730e73f23683e919846a06297a" TargetMode="External"/><Relationship Id="rId134" Type="http://schemas.openxmlformats.org/officeDocument/2006/relationships/hyperlink" Target="https://www.mhlw.go.jp/stf/newpage_17369.html" TargetMode="External"/><Relationship Id="rId139" Type="http://schemas.openxmlformats.org/officeDocument/2006/relationships/hyperlink" Target="https://www.mhlw.go.jp/stf/seisakunitsuite/bunya/0000121431_00244.html" TargetMode="External"/><Relationship Id="rId80" Type="http://schemas.openxmlformats.org/officeDocument/2006/relationships/hyperlink" Target="https://www.maff.go.jp/j/press/seisaku_tokatu/kikaku/210305_9.html" TargetMode="External"/><Relationship Id="rId85" Type="http://schemas.openxmlformats.org/officeDocument/2006/relationships/hyperlink" Target="https://www.caa.go.jp/notice/entry/023454/" TargetMode="External"/><Relationship Id="rId150" Type="http://schemas.openxmlformats.org/officeDocument/2006/relationships/hyperlink" Target="https://www.mhlw.go.jp/stf/covid-19/kokunainohasseijoukyou.html" TargetMode="External"/><Relationship Id="rId155" Type="http://schemas.openxmlformats.org/officeDocument/2006/relationships/hyperlink" Target="https://www.mhlw.go.jp/stf/seisakunitsuite/bunya/kenkou_iryou/covid19_qa_kanrenkigyou_00001.html" TargetMode="External"/><Relationship Id="rId171" Type="http://schemas.openxmlformats.org/officeDocument/2006/relationships/hyperlink" Target="https://www.mhlw.go.jp/stf/shingi2/0000192554_00004.html" TargetMode="External"/><Relationship Id="rId176" Type="http://schemas.openxmlformats.org/officeDocument/2006/relationships/hyperlink" Target="https://www.mhlw.go.jp/stf/seisakunitsuite/bunya/0000121431_00209.html" TargetMode="External"/><Relationship Id="rId192" Type="http://schemas.openxmlformats.org/officeDocument/2006/relationships/hyperlink" Target="https://www.mhlw.go.jp/stf/seisakunitsuite/bunya/0000121431_00097.html" TargetMode="External"/><Relationship Id="rId197" Type="http://schemas.openxmlformats.org/officeDocument/2006/relationships/hyperlink" Target="https://www.mhlw.go.jp/stf/seisakunitsuite/bunya/0000121431_00111.html" TargetMode="External"/><Relationship Id="rId206" Type="http://schemas.openxmlformats.org/officeDocument/2006/relationships/hyperlink" Target="https://www.mhlw.go.jp/stf/newpage_16715.html" TargetMode="External"/><Relationship Id="rId227" Type="http://schemas.openxmlformats.org/officeDocument/2006/relationships/image" Target="media/image10.png"/><Relationship Id="rId201" Type="http://schemas.openxmlformats.org/officeDocument/2006/relationships/hyperlink" Target="https://www.mhlw.go.jp/stf/covid-19/kurashiyashigoto.html" TargetMode="External"/><Relationship Id="rId222" Type="http://schemas.openxmlformats.org/officeDocument/2006/relationships/hyperlink" Target="https://www.mhlw.go.jp/content/10900000/000622924.pdf" TargetMode="External"/><Relationship Id="rId12" Type="http://schemas.openxmlformats.org/officeDocument/2006/relationships/hyperlink" Target="https://www.mhlw.go.jp/topics/event/open_doors.html" TargetMode="External"/><Relationship Id="rId17" Type="http://schemas.openxmlformats.org/officeDocument/2006/relationships/hyperlink" Target="https://www.mhlw.go.jp/stf/newpage_17345.html" TargetMode="External"/><Relationship Id="rId33" Type="http://schemas.openxmlformats.org/officeDocument/2006/relationships/hyperlink" Target="https://www.mhlw.go.jp/stf/newpage_16883.html" TargetMode="External"/><Relationship Id="rId38" Type="http://schemas.openxmlformats.org/officeDocument/2006/relationships/hyperlink" Target="https://www.fsc.go.jp/" TargetMode="External"/><Relationship Id="rId59" Type="http://schemas.openxmlformats.org/officeDocument/2006/relationships/hyperlink" Target="https://www.fsc.go.jp/iken-bosyu/pc2_idensi_02xylanase_030303.html" TargetMode="External"/><Relationship Id="rId103" Type="http://schemas.openxmlformats.org/officeDocument/2006/relationships/hyperlink" Target="&#12288;http:/www.pref.hokkaido.lg.jp/hf/kse/sho/iha/ihan210309.htm" TargetMode="External"/><Relationship Id="rId108" Type="http://schemas.openxmlformats.org/officeDocument/2006/relationships/hyperlink" Target="https://news.yahoo.co.jp/articles/0db21fde88739a228d7cf00fcc50dee65b3b4ee3" TargetMode="External"/><Relationship Id="rId124" Type="http://schemas.openxmlformats.org/officeDocument/2006/relationships/hyperlink" Target="https://www.mhlw.go.jp/stf/newpage_17394.html" TargetMode="External"/><Relationship Id="rId129" Type="http://schemas.openxmlformats.org/officeDocument/2006/relationships/hyperlink" Target="https://www.mhlw.go.jp/stf/newpage_17314.html" TargetMode="External"/><Relationship Id="rId54" Type="http://schemas.openxmlformats.org/officeDocument/2006/relationships/hyperlink" Target="%20https:/www.fsc.go.jp/iken-bosyu/pc1_hisiryou_halofuginone_030310.html" TargetMode="External"/><Relationship Id="rId70" Type="http://schemas.openxmlformats.org/officeDocument/2006/relationships/hyperlink" Target="https://www.maff.go.jp/j/press/syouan/douei/201120_20.html" TargetMode="External"/><Relationship Id="rId75" Type="http://schemas.openxmlformats.org/officeDocument/2006/relationships/hyperlink" Target="https://www.maff.go.jp/j/press/syouan/douei/210312_3.html" TargetMode="External"/><Relationship Id="rId91" Type="http://schemas.openxmlformats.org/officeDocument/2006/relationships/hyperlink" Target="https://www.caa.go.jp/policies/policy/consumer_education/public_awareness/teaching_material/material_010/pdf/teaching_material_1_171221_0007.pdf" TargetMode="External"/><Relationship Id="rId96" Type="http://schemas.openxmlformats.org/officeDocument/2006/relationships/hyperlink" Target="https://www.recall.caa.go.jp/" TargetMode="External"/><Relationship Id="rId140" Type="http://schemas.openxmlformats.org/officeDocument/2006/relationships/hyperlink" Target="https://www.mhlw.go.jp/stf/newpage_17451.html" TargetMode="External"/><Relationship Id="rId145" Type="http://schemas.openxmlformats.org/officeDocument/2006/relationships/hyperlink" Target="https://www.mhlw.go.jp/stf/newpage_17358.html" TargetMode="External"/><Relationship Id="rId161" Type="http://schemas.openxmlformats.org/officeDocument/2006/relationships/hyperlink" Target="https://www.mhlw.go.jp/stf/seisakunitsuite/bunya/0000121431_00222.html" TargetMode="External"/><Relationship Id="rId166" Type="http://schemas.openxmlformats.org/officeDocument/2006/relationships/hyperlink" Target="https://www.mhlw.go.jp/stf/seisakunitsuite/bunya/vaccine_supply.html" TargetMode="External"/><Relationship Id="rId182" Type="http://schemas.openxmlformats.org/officeDocument/2006/relationships/hyperlink" Target="https://www.mhlw.go.jp/stf/newpage_15640.html" TargetMode="External"/><Relationship Id="rId187" Type="http://schemas.openxmlformats.org/officeDocument/2006/relationships/hyperlink" Target="https://www.mhlw.go.jp/stf/seisakunitsuite/bunya/vaccine_iryoujuujisha.html" TargetMode="External"/><Relationship Id="rId217" Type="http://schemas.openxmlformats.org/officeDocument/2006/relationships/hyperlink" Target="https://www.mhlw.go.jp/stf/seisakunitsuite/bunya/koyou_roudou/koyou/kyufukin/pageL07_00015.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teleworktokureizyoseikin3.html" TargetMode="External"/><Relationship Id="rId23" Type="http://schemas.openxmlformats.org/officeDocument/2006/relationships/hyperlink" Target="https://www.mhlw.go.jp/stf/newpage_17317.html" TargetMode="External"/><Relationship Id="rId28" Type="http://schemas.openxmlformats.org/officeDocument/2006/relationships/hyperlink" Target="https://www.mhlw.go.jp/content/12101000/000647282.pdf" TargetMode="External"/><Relationship Id="rId49" Type="http://schemas.openxmlformats.org/officeDocument/2006/relationships/hyperlink" Target="https://form.cao.go.jp/shokuhin/opinion-1236.html" TargetMode="External"/><Relationship Id="rId114" Type="http://schemas.openxmlformats.org/officeDocument/2006/relationships/image" Target="media/image5.jpeg"/><Relationship Id="rId119" Type="http://schemas.openxmlformats.org/officeDocument/2006/relationships/hyperlink" Target="https://news.yahoo.co.jp/articles/6d0fd655b96282dfeb53388f0ab3ce3d2d257591" TargetMode="External"/><Relationship Id="rId44" Type="http://schemas.openxmlformats.org/officeDocument/2006/relationships/hyperlink" Target="https://www.fsc.go.jp/iinkai_annai/annai/annai804.html" TargetMode="External"/><Relationship Id="rId60" Type="http://schemas.openxmlformats.org/officeDocument/2006/relationships/hyperlink" Target="https://www.fsc.go.jp/iken-bosyu/pc1_amr_bacitracin_030303.html" TargetMode="External"/><Relationship Id="rId65" Type="http://schemas.openxmlformats.org/officeDocument/2006/relationships/hyperlink" Target="https://www.maff.go.jp/j/press/syouan/douei/210315.html" TargetMode="External"/><Relationship Id="rId81" Type="http://schemas.openxmlformats.org/officeDocument/2006/relationships/hyperlink" Target="file:///C:\Users\notePC\AppData\Local\Microsoft\Windows\INetCache\Content.Outlook\EKUMYLAH\suisan_nakaoroshi@maff.go.jp" TargetMode="External"/><Relationship Id="rId86" Type="http://schemas.openxmlformats.org/officeDocument/2006/relationships/hyperlink" Target="https://www.caa.go.jp/notice/assets/representation_210318_01.pdf" TargetMode="External"/><Relationship Id="rId130" Type="http://schemas.openxmlformats.org/officeDocument/2006/relationships/hyperlink" Target="https://www.mhlw.go.jp/stf/newpage_17459.html" TargetMode="External"/><Relationship Id="rId135" Type="http://schemas.openxmlformats.org/officeDocument/2006/relationships/hyperlink" Target="https://www.mhlw.go.jp/stf/newpage_17365.html" TargetMode="External"/><Relationship Id="rId151" Type="http://schemas.openxmlformats.org/officeDocument/2006/relationships/hyperlink" Target="https://www.mhlw.go.jp/stf/seisakunitsuite/bunya/kenkou_iryou/covid19-jihikensa_00001.html" TargetMode="External"/><Relationship Id="rId156" Type="http://schemas.openxmlformats.org/officeDocument/2006/relationships/hyperlink" Target="https://www.mhlw.go.jp/stf/covid-19/kansenkakudaiboushi-iryouteikyou.html" TargetMode="External"/><Relationship Id="rId177" Type="http://schemas.openxmlformats.org/officeDocument/2006/relationships/hyperlink" Target="https://www.mhlw.go.jp/stf/seisakunitsuite/newpage_00035.html" TargetMode="External"/><Relationship Id="rId198" Type="http://schemas.openxmlformats.org/officeDocument/2006/relationships/hyperlink" Target="https://www.mhlw.go.jp/stf/seisakunitsuite/bunya/hukushi_kaigo/kaigo_koureisha/yobou/index_00013.html" TargetMode="External"/><Relationship Id="rId172" Type="http://schemas.openxmlformats.org/officeDocument/2006/relationships/hyperlink" Target="https://www.mhlw.go.jp/stf/newpage_16589.html" TargetMode="External"/><Relationship Id="rId193" Type="http://schemas.openxmlformats.org/officeDocument/2006/relationships/hyperlink" Target="https://www.mhlw.go.jp/stf/seisakunitsuite/bunya/kenkou_iryou/dengue_fever_qa_00004.html" TargetMode="External"/><Relationship Id="rId202" Type="http://schemas.openxmlformats.org/officeDocument/2006/relationships/hyperlink" Target="https://www.mhlw.go.jp/stf/newpage_16994.html" TargetMode="External"/><Relationship Id="rId207" Type="http://schemas.openxmlformats.org/officeDocument/2006/relationships/hyperlink" Target="https://www.mhlw.go.jp/stf/newpage_16501.html" TargetMode="External"/><Relationship Id="rId223" Type="http://schemas.openxmlformats.org/officeDocument/2006/relationships/hyperlink" Target="https://www.jiji.com/jc/tokushu?g=cov" TargetMode="External"/><Relationship Id="rId228" Type="http://schemas.openxmlformats.org/officeDocument/2006/relationships/image" Target="media/image11.jpeg"/><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mhlw.go.jp/content/11135000/000751875.pdf" TargetMode="External"/><Relationship Id="rId39" Type="http://schemas.openxmlformats.org/officeDocument/2006/relationships/hyperlink" Target="https://www.fsc.go.jp/sonota/csf/" TargetMode="External"/><Relationship Id="rId109" Type="http://schemas.openxmlformats.org/officeDocument/2006/relationships/hyperlink" Target="https://news.yahoo.co.jp/articles/517fecb3480a0bc7eefc41ca3a8e1b1329c5ad5f" TargetMode="External"/><Relationship Id="rId34" Type="http://schemas.openxmlformats.org/officeDocument/2006/relationships/hyperlink" Target="http://www.nihs.go.jp/hse/food-info/foodinfonews/2021/foodinfo202106m.pdf" TargetMode="External"/><Relationship Id="rId50" Type="http://schemas.openxmlformats.org/officeDocument/2006/relationships/hyperlink" Target="file:///C:\Users\notePC\AppData\Local\Microsoft\Windows\INetCache\Content.Outlook\EKUMYLAH\&#12288;https:\www.fsc.go.jp\iken-bosyu\pc1_kikakutou_unei3_020224.html" TargetMode="External"/><Relationship Id="rId55" Type="http://schemas.openxmlformats.org/officeDocument/2006/relationships/hyperlink" Target="https://www.fsc.go.jp/iken-bosyu/pc1_hisiryou_hyoukashishin2_030303.html" TargetMode="External"/><Relationship Id="rId76" Type="http://schemas.openxmlformats.org/officeDocument/2006/relationships/hyperlink" Target="https://www.maff.go.jp/j/press/syouan/douei/210312.html" TargetMode="External"/><Relationship Id="rId97" Type="http://schemas.openxmlformats.org/officeDocument/2006/relationships/hyperlink" Target="https://www.mhlw.go.jp/stf/seisakunitsuite/bunya/kenkou_iryou/kenkou/kekkaku-kansenshou/infulenza/index.html" TargetMode="External"/><Relationship Id="rId104" Type="http://schemas.openxmlformats.org/officeDocument/2006/relationships/hyperlink" Target="https://www3.nhk.or.jp/lnews/aomori/20210310/6080011736.html" TargetMode="External"/><Relationship Id="rId120" Type="http://schemas.openxmlformats.org/officeDocument/2006/relationships/hyperlink" Target="https://www.city.chuo.lg.jp/kenko/hokenzyo/syokuhineisei/kohyo.html" TargetMode="External"/><Relationship Id="rId125" Type="http://schemas.openxmlformats.org/officeDocument/2006/relationships/hyperlink" Target="https://www.mhlw.go.jp/stf/newpage_17371.html" TargetMode="External"/><Relationship Id="rId141" Type="http://schemas.openxmlformats.org/officeDocument/2006/relationships/hyperlink" Target="https://www.mhlw.go.jp/stf/newpage_17419.html" TargetMode="External"/><Relationship Id="rId146" Type="http://schemas.openxmlformats.org/officeDocument/2006/relationships/hyperlink" Target="https://www.mhlw.go.jp/stf/newpage_17328.html" TargetMode="External"/><Relationship Id="rId167" Type="http://schemas.openxmlformats.org/officeDocument/2006/relationships/hyperlink" Target="https://www.mhlw.go.jp/stf/seisakunitsuite/bunya/vaccine_yuukousei_anzensei.html" TargetMode="External"/><Relationship Id="rId188" Type="http://schemas.openxmlformats.org/officeDocument/2006/relationships/hyperlink" Target="https://www.mhlw.go.jp/stf/seisakunitsuite/bunya/kenkou_iryou/dengue_fever_qa_00018.html" TargetMode="External"/><Relationship Id="rId7" Type="http://schemas.openxmlformats.org/officeDocument/2006/relationships/endnotes" Target="endnotes.xml"/><Relationship Id="rId71" Type="http://schemas.openxmlformats.org/officeDocument/2006/relationships/hyperlink" Target="https://www.maff.go.jp/j/press/syouan/douei/201209.html" TargetMode="External"/><Relationship Id="rId92" Type="http://schemas.openxmlformats.org/officeDocument/2006/relationships/hyperlink" Target="https://www.caa.go.jp/policies/policy/consumer_education/consumer_education/lower_the_age_of_adulthood/" TargetMode="External"/><Relationship Id="rId162" Type="http://schemas.openxmlformats.org/officeDocument/2006/relationships/hyperlink" Target="https://www.mhlw.go.jp/stf/seisakunitsuite/bunya/vaccine_hukuhannou-utagai-houkoku.html" TargetMode="External"/><Relationship Id="rId183" Type="http://schemas.openxmlformats.org/officeDocument/2006/relationships/hyperlink" Target="https://www.mhlw.go.jp/stf/seisakunitsuite/bunya/0000121431_00130.html" TargetMode="External"/><Relationship Id="rId213" Type="http://schemas.openxmlformats.org/officeDocument/2006/relationships/hyperlink" Target="https://www.mhlw.go.jp/stf/kakudai210107_00001.html" TargetMode="External"/><Relationship Id="rId218" Type="http://schemas.openxmlformats.org/officeDocument/2006/relationships/hyperlink" Target="https://www.mhlw.go.jp/stf/newpage_15225.html" TargetMode="External"/><Relationship Id="rId2" Type="http://schemas.openxmlformats.org/officeDocument/2006/relationships/numbering" Target="numbering.xml"/><Relationship Id="rId29" Type="http://schemas.openxmlformats.org/officeDocument/2006/relationships/hyperlink" Target="https://www.mhlw.go.jp/stf/newpage_17317.html" TargetMode="External"/><Relationship Id="rId24" Type="http://schemas.openxmlformats.org/officeDocument/2006/relationships/hyperlink" Target="https://www.mhlw.go.jp/hourei/doc/tsuchi/T210309I0050.pdf" TargetMode="External"/><Relationship Id="rId40" Type="http://schemas.openxmlformats.org/officeDocument/2006/relationships/hyperlink" Target="https://www.fsc.go.jp/sonota/tori/tori_infl_ah7n9.html" TargetMode="External"/><Relationship Id="rId45" Type="http://schemas.openxmlformats.org/officeDocument/2006/relationships/hyperlink" Target="http://www.fsc.go.jp/iinkai_annai/annai/" TargetMode="External"/><Relationship Id="rId66" Type="http://schemas.openxmlformats.org/officeDocument/2006/relationships/hyperlink" Target="https://www.maff.go.jp/j/press/syouan/douei/210313_3.html" TargetMode="External"/><Relationship Id="rId87" Type="http://schemas.openxmlformats.org/officeDocument/2006/relationships/hyperlink" Target="https://www.caa.go.jp/policies/policy/food_labeling/food_labeling_act/%23qa" TargetMode="External"/><Relationship Id="rId110" Type="http://schemas.openxmlformats.org/officeDocument/2006/relationships/hyperlink" Target="https://www.pref.kochi.lg.jp/soshiki/131901/2021031100062.html" TargetMode="External"/><Relationship Id="rId115" Type="http://schemas.openxmlformats.org/officeDocument/2006/relationships/image" Target="media/image6.jpeg"/><Relationship Id="rId131" Type="http://schemas.openxmlformats.org/officeDocument/2006/relationships/hyperlink" Target="https://www.mhlw.go.jp/stf/newpage_17440.html" TargetMode="External"/><Relationship Id="rId136" Type="http://schemas.openxmlformats.org/officeDocument/2006/relationships/hyperlink" Target="https://www.mhlw.go.jp/stf/newpage_17356.html" TargetMode="External"/><Relationship Id="rId157" Type="http://schemas.openxmlformats.org/officeDocument/2006/relationships/hyperlink" Target="https://www.mhlw.go.jp/stf/seisakunitsuite/bunya/0000121431_00216.html" TargetMode="External"/><Relationship Id="rId178" Type="http://schemas.openxmlformats.org/officeDocument/2006/relationships/hyperlink" Target="https://www.mhlw.go.jp/stf/seisakunitsuite/bunya/0000164708_00079.html" TargetMode="External"/><Relationship Id="rId61" Type="http://schemas.openxmlformats.org/officeDocument/2006/relationships/hyperlink" Target="https://www.fsc.go.jp/fsciis/foodSafetyMaterial/search?keyword=%EF%BC%AC%EF%BC%A4%EF%BC%95%EF%BC%90&amp;query=&amp;logic=and&amp;calendar=japanese&amp;year=&amp;from=struct&amp;from_year=2021&amp;from_month=02&amp;from_day=06&amp;to=struct&amp;to_year=2021&amp;to_month=02&amp;to_day=18&amp;areaId=00&amp;countryId=000&amp;informationSourceId=0000&amp;max=100&amp;sort_order=date.desc" TargetMode="External"/><Relationship Id="rId82" Type="http://schemas.openxmlformats.org/officeDocument/2006/relationships/hyperlink" Target="https://www.jfa.maff.go.jp/j/press/kakou/210224.html" TargetMode="External"/><Relationship Id="rId152" Type="http://schemas.openxmlformats.org/officeDocument/2006/relationships/hyperlink" Target="https://www.mhlw.go.jp/stf/seisakunitsuite/bunya/cocoa_00138.html" TargetMode="External"/><Relationship Id="rId173" Type="http://schemas.openxmlformats.org/officeDocument/2006/relationships/hyperlink" Target="https://www.mhlw.go.jp/bunya/kenkou/kekkaku-kansenshou20/kenkouhigai_kyusai/" TargetMode="External"/><Relationship Id="rId194" Type="http://schemas.openxmlformats.org/officeDocument/2006/relationships/hyperlink" Target="https://www.mhlw.go.jp/stf/seisakunitsuite/bunya/0000121431_00186.html" TargetMode="External"/><Relationship Id="rId199" Type="http://schemas.openxmlformats.org/officeDocument/2006/relationships/hyperlink" Target="https://www.mhlw.go.jp/stf/newpage_17395.html" TargetMode="External"/><Relationship Id="rId203" Type="http://schemas.openxmlformats.org/officeDocument/2006/relationships/hyperlink" Target="https://www.mhlw.go.jp/stf/newpage_16671.html" TargetMode="External"/><Relationship Id="rId208" Type="http://schemas.openxmlformats.org/officeDocument/2006/relationships/hyperlink" Target="https://www.mhlw.go.jp/stf/seisakunitsuite/bunya/koyou_roudou/koyou/newpage_16286.html" TargetMode="External"/><Relationship Id="rId229" Type="http://schemas.openxmlformats.org/officeDocument/2006/relationships/footer" Target="footer1.xml"/><Relationship Id="rId19" Type="http://schemas.openxmlformats.org/officeDocument/2006/relationships/hyperlink" Target="https://www.mhlw.go.jp/content/11135000/000751876.pdf" TargetMode="External"/><Relationship Id="rId224" Type="http://schemas.openxmlformats.org/officeDocument/2006/relationships/image" Target="media/image8.png"/><Relationship Id="rId14" Type="http://schemas.openxmlformats.org/officeDocument/2006/relationships/hyperlink" Target="https://public-comment.e-gov.go.jp/servlet/Public?CLASSNAME=PCMMSTDETAIL&amp;id=495200502&amp;Mode=0" TargetMode="External"/><Relationship Id="rId30" Type="http://schemas.openxmlformats.org/officeDocument/2006/relationships/hyperlink" Target="https://www.mhlw.go.jp/stf/newpage_17197.html" TargetMode="External"/><Relationship Id="rId35" Type="http://schemas.openxmlformats.org/officeDocument/2006/relationships/hyperlink" Target="http://www.nihs.go.jp/hse/food-info/foodinfonews/2021/foodinfo202105m.pdf" TargetMode="External"/><Relationship Id="rId56" Type="http://schemas.openxmlformats.org/officeDocument/2006/relationships/hyperlink" Target="https://www.fsc.go.jp/iken-bosyu/pc3_idensi_03phospholipase_030303.html" TargetMode="External"/><Relationship Id="rId77" Type="http://schemas.openxmlformats.org/officeDocument/2006/relationships/hyperlink" Target="https://www.maff.go.jp/j/press/syouan/douei/210309.html" TargetMode="External"/><Relationship Id="rId100" Type="http://schemas.openxmlformats.org/officeDocument/2006/relationships/hyperlink" Target="https://tokyodouga.jp/" TargetMode="External"/><Relationship Id="rId105" Type="http://schemas.openxmlformats.org/officeDocument/2006/relationships/hyperlink" Target="https://www.city.aomori.aomori.jp/hoken-yobou/fukushi-kenkou/kenkou-iryou/syokuhin-eisei/oshirase/documents/press030309.pdf" TargetMode="External"/><Relationship Id="rId126" Type="http://schemas.openxmlformats.org/officeDocument/2006/relationships/hyperlink" Target="https://www.mhlw.go.jp/stf/newpage_17368.html" TargetMode="External"/><Relationship Id="rId147" Type="http://schemas.openxmlformats.org/officeDocument/2006/relationships/hyperlink" Target="https://www.mhlw.go.jp/stf/newpage_17454.html" TargetMode="External"/><Relationship Id="rId168" Type="http://schemas.openxmlformats.org/officeDocument/2006/relationships/hyperlink" Target="https://www.mhlw.go.jp/stf/seisakunitsuite/bunya/vaccine_sesshujisseki.html" TargetMode="External"/><Relationship Id="rId8" Type="http://schemas.openxmlformats.org/officeDocument/2006/relationships/image" Target="media/image1.png"/><Relationship Id="rId51" Type="http://schemas.openxmlformats.org/officeDocument/2006/relationships/hyperlink" Target="https://www.fsc.go.jp/iken-bosyu/pc1_no_uniconazolep_030317.html" TargetMode="External"/><Relationship Id="rId72" Type="http://schemas.openxmlformats.org/officeDocument/2006/relationships/hyperlink" Target="https://www.maff.go.jp/j/press/syouan/douei/210104.html" TargetMode="External"/><Relationship Id="rId93" Type="http://schemas.openxmlformats.org/officeDocument/2006/relationships/hyperlink" Target="https://www.caa.go.jp/notice/assets/representation_210311_01.pdf" TargetMode="External"/><Relationship Id="rId98" Type="http://schemas.openxmlformats.org/officeDocument/2006/relationships/hyperlink" Target="https://news.biglobe.ne.jp/economy/0226/prt_210226_2509922985.html" TargetMode="External"/><Relationship Id="rId121" Type="http://schemas.openxmlformats.org/officeDocument/2006/relationships/hyperlink" Target="https://news.yahoo.co.jp/articles/0cbc14177ed66e57c6055b40dda4ca44a8009a6e" TargetMode="External"/><Relationship Id="rId142" Type="http://schemas.openxmlformats.org/officeDocument/2006/relationships/hyperlink" Target="https://www.mhlw.go.jp/stf/newpage_17389.html" TargetMode="External"/><Relationship Id="rId163" Type="http://schemas.openxmlformats.org/officeDocument/2006/relationships/hyperlink" Target="https://www.mhlw.go.jp/stf/newpage_17212.html" TargetMode="External"/><Relationship Id="rId184" Type="http://schemas.openxmlformats.org/officeDocument/2006/relationships/hyperlink" Target="https://www.mhlw.go.jp/stf/seisakunitsuite/bunya/0000121431_00214.html" TargetMode="External"/><Relationship Id="rId189" Type="http://schemas.openxmlformats.org/officeDocument/2006/relationships/hyperlink" Target="https://www.mhlw.go.jp/stf/seisakunitsuite/bunya/kenkou_iryou/dengue_fever_qa_00007.html" TargetMode="External"/><Relationship Id="rId219" Type="http://schemas.openxmlformats.org/officeDocument/2006/relationships/hyperlink" Target="https://www.mhlw.go.jp/stf/seisakunitsuite/bunya/koyou_roudou/koyou/kyufukin/pageL07.html" TargetMode="External"/><Relationship Id="rId3" Type="http://schemas.openxmlformats.org/officeDocument/2006/relationships/styles" Target="styles.xml"/><Relationship Id="rId214" Type="http://schemas.openxmlformats.org/officeDocument/2006/relationships/hyperlink" Target="https://www.mhlw.go.jp/stf/newpage_15903.html" TargetMode="External"/><Relationship Id="rId230" Type="http://schemas.openxmlformats.org/officeDocument/2006/relationships/fontTable" Target="fontTable.xml"/><Relationship Id="rId25" Type="http://schemas.openxmlformats.org/officeDocument/2006/relationships/hyperlink" Target="https://www.mhlw.go.jp/stf/newpage_17265.html" TargetMode="External"/><Relationship Id="rId46" Type="http://schemas.openxmlformats.org/officeDocument/2006/relationships/hyperlink" Target="https://www.fsc.go.jp/iinkai_annai/jisseki.html" TargetMode="External"/><Relationship Id="rId67" Type="http://schemas.openxmlformats.org/officeDocument/2006/relationships/hyperlink" Target="https://www.maff.go.jp/j/press/syouan/douei/210313.html" TargetMode="External"/><Relationship Id="rId116" Type="http://schemas.openxmlformats.org/officeDocument/2006/relationships/image" Target="media/image7.jpeg"/><Relationship Id="rId137" Type="http://schemas.openxmlformats.org/officeDocument/2006/relationships/hyperlink" Target="https://www.mhlw.go.jp/stf/newpage_17319.html" TargetMode="External"/><Relationship Id="rId158" Type="http://schemas.openxmlformats.org/officeDocument/2006/relationships/hyperlink" Target="https://www.mhlw.go.jp/stf/seisakunitsuite/bunya/0000121431_00130.html" TargetMode="External"/><Relationship Id="rId20" Type="http://schemas.openxmlformats.org/officeDocument/2006/relationships/hyperlink" Target="https://www.mhlw.go.jp/content/11135000/000751877.pdf" TargetMode="External"/><Relationship Id="rId41" Type="http://schemas.openxmlformats.org/officeDocument/2006/relationships/hyperlink" Target="http://www.fsc.go.jp/iinkai_annai/jisseki.html" TargetMode="External"/><Relationship Id="rId62" Type="http://schemas.openxmlformats.org/officeDocument/2006/relationships/hyperlink" Target="https://www.maff.go.jp/" TargetMode="External"/><Relationship Id="rId83" Type="http://schemas.openxmlformats.org/officeDocument/2006/relationships/hyperlink" Target="https://www.maff.go.jp/j/press/shokusan/syoku_kikaku/210219.html" TargetMode="External"/><Relationship Id="rId88" Type="http://schemas.openxmlformats.org/officeDocument/2006/relationships/hyperlink" Target="https://www.caa.go.jp/policies/policy/food_labeling/food_labeling_act/assets/food_labeling_cms101_210317_13.pdf" TargetMode="External"/><Relationship Id="rId111" Type="http://schemas.openxmlformats.org/officeDocument/2006/relationships/hyperlink" Target="https://www.city.kochi.kochi.jp/soshiki/36/syokuhin-guro.html" TargetMode="External"/><Relationship Id="rId132" Type="http://schemas.openxmlformats.org/officeDocument/2006/relationships/hyperlink" Target="https://www.mhlw.go.jp/stf/newpage_17405.html" TargetMode="External"/><Relationship Id="rId153" Type="http://schemas.openxmlformats.org/officeDocument/2006/relationships/hyperlink" Target="https://www.mhlw.go.jp/stf/seisakunitsuite/bunya/kenkou_iryou/covid19_qa_kanrenkigyou_00009.html" TargetMode="External"/><Relationship Id="rId174" Type="http://schemas.openxmlformats.org/officeDocument/2006/relationships/hyperlink" Target="https://www.mhlw.go.jp/stf/seisakunitsuite/bunya/0000121431_00218.html%23%E6%8E%A5%E7%A8%AE%E3%81%8C%E5%8F%97%E3%81%91%E3%82%89%E3%82%8C%E3%82%8B%E5%A0%B4%E6%89%80" TargetMode="External"/><Relationship Id="rId179" Type="http://schemas.openxmlformats.org/officeDocument/2006/relationships/hyperlink" Target="https://www.mhlw.go.jp/stf/seisakunitsuite/bunya/0000164708_00001.html" TargetMode="External"/><Relationship Id="rId195" Type="http://schemas.openxmlformats.org/officeDocument/2006/relationships/hyperlink" Target="https://www.mhlw.go.jp/stf/seisakunitsuite/bunya/0000121431_00091.html" TargetMode="External"/><Relationship Id="rId209" Type="http://schemas.openxmlformats.org/officeDocument/2006/relationships/hyperlink" Target="https://www.mhlw.go.jp/stf/sankokin0122_00003.html" TargetMode="External"/><Relationship Id="rId190" Type="http://schemas.openxmlformats.org/officeDocument/2006/relationships/hyperlink" Target="https://www.mhlw.go.jp/stf/seisakunitsuite/bunya/0000121431_00129.html" TargetMode="External"/><Relationship Id="rId204" Type="http://schemas.openxmlformats.org/officeDocument/2006/relationships/hyperlink" Target="https://www.mhlw.go.jp/stf/houdou/0000107715_00003.html" TargetMode="External"/><Relationship Id="rId220" Type="http://schemas.openxmlformats.org/officeDocument/2006/relationships/hyperlink" Target="https://www.mhlw.go.jp/stf/seisakunitsuite/bunya/koyou_roudou/koyou/kyufukin/pageL07.html" TargetMode="External"/><Relationship Id="rId225" Type="http://schemas.openxmlformats.org/officeDocument/2006/relationships/hyperlink" Target="https://vdata.nikkei.com/newsgraphics/coronavirus-chart-list/" TargetMode="External"/><Relationship Id="rId15" Type="http://schemas.openxmlformats.org/officeDocument/2006/relationships/hyperlink" Target="https://www.mhlw.go.jp/stf/houdou/0000193024_00005.html" TargetMode="External"/><Relationship Id="rId36" Type="http://schemas.openxmlformats.org/officeDocument/2006/relationships/hyperlink" Target="http://www.nihs.go.jp/hse/food-info/foodinfonews/2021/foodinfo202106c.pdf" TargetMode="External"/><Relationship Id="rId57" Type="http://schemas.openxmlformats.org/officeDocument/2006/relationships/hyperlink" Target="https://www.fsc.go.jp/iken-bosyu/pc4_idensi_04phospholipase_030303.html" TargetMode="External"/><Relationship Id="rId106" Type="http://schemas.openxmlformats.org/officeDocument/2006/relationships/hyperlink" Target="https://www.sakigake.jp/news/article/20210309AK0027/" TargetMode="External"/><Relationship Id="rId127" Type="http://schemas.openxmlformats.org/officeDocument/2006/relationships/hyperlink" Target="https://www.mhlw.go.jp/stf/newpage_17364.html" TargetMode="External"/><Relationship Id="rId10" Type="http://schemas.openxmlformats.org/officeDocument/2006/relationships/image" Target="media/image2.png"/><Relationship Id="rId31" Type="http://schemas.openxmlformats.org/officeDocument/2006/relationships/hyperlink" Target="%20%20https:/www.mhlw.go.jp/stf/newpage_17068.html" TargetMode="External"/><Relationship Id="rId52" Type="http://schemas.openxmlformats.org/officeDocument/2006/relationships/hyperlink" Target="https://www.fsc.go.jp/iken-bosyu/pc1_hisiryou_maduramicin_030310.html" TargetMode="External"/><Relationship Id="rId73" Type="http://schemas.openxmlformats.org/officeDocument/2006/relationships/hyperlink" Target="https://www.maff.go.jp/j/press/syouan/douei/210112.html" TargetMode="External"/><Relationship Id="rId78" Type="http://schemas.openxmlformats.org/officeDocument/2006/relationships/hyperlink" Target="file:///C:\Users\notePC\AppData\Local\Microsoft\Windows\INetCache\Content.Outlook\EKUMYLAH\&#12288;https:\www.youtube.com\watch%3fv=WEh6NY92WYU&amp;feature=youtu.be" TargetMode="External"/><Relationship Id="rId94" Type="http://schemas.openxmlformats.org/officeDocument/2006/relationships/hyperlink" Target="https://www.caa.go.jp/notice/assets/representation_210311_02.pdf" TargetMode="External"/><Relationship Id="rId99" Type="http://schemas.openxmlformats.org/officeDocument/2006/relationships/hyperlink" Target="https://www.fukushihoken.metro.tokyo.lg.jp/shokuhin/forum/tominkoza/tominkozar2-3.html" TargetMode="External"/><Relationship Id="rId101" Type="http://schemas.openxmlformats.org/officeDocument/2006/relationships/hyperlink" Target="https://news.yahoo.co.jp/articles/010ecf5aa09343cb9d9b18b8d12be188feafd5a8" TargetMode="External"/><Relationship Id="rId122" Type="http://schemas.openxmlformats.org/officeDocument/2006/relationships/hyperlink" Target="https://www.mhlw.go.jp/stf/newpage_17458.html" TargetMode="External"/><Relationship Id="rId143" Type="http://schemas.openxmlformats.org/officeDocument/2006/relationships/hyperlink" Target="https://www.mhlw.go.jp/stf/newpage_17370.html" TargetMode="External"/><Relationship Id="rId148" Type="http://schemas.openxmlformats.org/officeDocument/2006/relationships/hyperlink" Target="https://www.mhlw.go.jp/stf/newpage_17361.html" TargetMode="External"/><Relationship Id="rId164" Type="http://schemas.openxmlformats.org/officeDocument/2006/relationships/hyperlink" Target="https://www.mhlw.go.jp/stf/seisakunitsuite/bunya/vaccine_00184.html" TargetMode="External"/><Relationship Id="rId169" Type="http://schemas.openxmlformats.org/officeDocument/2006/relationships/hyperlink" Target="file:///C:\Users\notePC\AppData\Local\Microsoft\Windows\INetCache\Content.Outlook\EKUMYLAH\&#12288;https:\www.mhlw.go.jp\stf\seisakunitsuite\bunya\vaccine_hukuhannou-utagai-houkoku.html" TargetMode="External"/><Relationship Id="rId185" Type="http://schemas.openxmlformats.org/officeDocument/2006/relationships/hyperlink" Target="https://www.mhlw.go.jp/content/000752346.pdf" TargetMode="External"/><Relationship Id="rId4" Type="http://schemas.openxmlformats.org/officeDocument/2006/relationships/settings" Target="settings.xml"/><Relationship Id="rId9" Type="http://schemas.openxmlformats.org/officeDocument/2006/relationships/hyperlink" Target="https://www.ccfhs.or.jp/hp/" TargetMode="External"/><Relationship Id="rId180" Type="http://schemas.openxmlformats.org/officeDocument/2006/relationships/hyperlink" Target="https://www.mhlw.go.jp/stf/seisakunitsuite/newpage_00016.html" TargetMode="External"/><Relationship Id="rId210" Type="http://schemas.openxmlformats.org/officeDocument/2006/relationships/hyperlink" Target="https://www.mhlw.go.jp/stf/newpage_16253.html" TargetMode="External"/><Relationship Id="rId215" Type="http://schemas.openxmlformats.org/officeDocument/2006/relationships/hyperlink" Target="https://www.mhlw.go.jp/stf/newpage_15518.html" TargetMode="External"/><Relationship Id="rId26" Type="http://schemas.openxmlformats.org/officeDocument/2006/relationships/hyperlink" Target="https://www.mhlw.go.jp/content/12101000/000647255.pdf" TargetMode="External"/><Relationship Id="rId231" Type="http://schemas.openxmlformats.org/officeDocument/2006/relationships/theme" Target="theme/theme1.xml"/><Relationship Id="rId47" Type="http://schemas.openxmlformats.org/officeDocument/2006/relationships/hyperlink" Target="&#12288;https:/www.fsc.go.jp/yougoshu.html" TargetMode="External"/><Relationship Id="rId68" Type="http://schemas.openxmlformats.org/officeDocument/2006/relationships/hyperlink" Target="https://www.maff.go.jp/j/press/syouan/douei/201106_7.html" TargetMode="External"/><Relationship Id="rId89" Type="http://schemas.openxmlformats.org/officeDocument/2006/relationships/hyperlink" Target="https://www.caa.go.jp/policies/policy/food_labeling/food_labeling_act/assets/food_labeling_cms101_210317_14.pdf" TargetMode="External"/><Relationship Id="rId112" Type="http://schemas.openxmlformats.org/officeDocument/2006/relationships/image" Target="media/image3.jpeg"/><Relationship Id="rId133" Type="http://schemas.openxmlformats.org/officeDocument/2006/relationships/hyperlink" Target="https://www.mhlw.go.jp/stf/newpage_17376.html" TargetMode="External"/><Relationship Id="rId154" Type="http://schemas.openxmlformats.org/officeDocument/2006/relationships/hyperlink" Target="https://www.mhlw.go.jp/stf/seisakunitsuite/bunya/0000121431_00209.html" TargetMode="External"/><Relationship Id="rId175" Type="http://schemas.openxmlformats.org/officeDocument/2006/relationships/hyperlink" Target="https://www.mhlw.go.jp/stf/seisakunitsuite/bunya/0000121431_00221.html" TargetMode="External"/><Relationship Id="rId196" Type="http://schemas.openxmlformats.org/officeDocument/2006/relationships/hyperlink" Target="https://www.mhlw.go.jp/stf/seisakunitsuite/bunya/0000121431_00090.html" TargetMode="External"/><Relationship Id="rId200" Type="http://schemas.openxmlformats.org/officeDocument/2006/relationships/hyperlink" Target="https://www.mhlw.go.jp/stf/newpage_17394.html" TargetMode="External"/><Relationship Id="rId16" Type="http://schemas.openxmlformats.org/officeDocument/2006/relationships/hyperlink" Target="https://www.mhlw.go.jp/content/11126000/000752581.pdf" TargetMode="External"/><Relationship Id="rId221" Type="http://schemas.openxmlformats.org/officeDocument/2006/relationships/hyperlink" Target="https://www.mhlw.go.jp/stf/seisakunitsuite/bunya/koyouchouseijoseikin_20200410_forms.html" TargetMode="External"/><Relationship Id="rId37" Type="http://schemas.openxmlformats.org/officeDocument/2006/relationships/hyperlink" Target="http://www.nihs.go.jp/hse/food-info/foodinfonews/2021/foodinfo202105c.pdf" TargetMode="External"/><Relationship Id="rId58" Type="http://schemas.openxmlformats.org/officeDocument/2006/relationships/hyperlink" Target="https://www.fsc.go.jp/iken-bosyu/pc1_idensi_01xylanase_030303.html" TargetMode="External"/><Relationship Id="rId79" Type="http://schemas.openxmlformats.org/officeDocument/2006/relationships/hyperlink" Target="https://www.japansake.or.jp/sake/" TargetMode="External"/><Relationship Id="rId102" Type="http://schemas.openxmlformats.org/officeDocument/2006/relationships/hyperlink" Target="https://news.yahoo.co.jp/articles/0b0dbe78f55495955c75249d425a0c161ab3e4cd" TargetMode="External"/><Relationship Id="rId123" Type="http://schemas.openxmlformats.org/officeDocument/2006/relationships/hyperlink" Target="https://www.mhlw.go.jp/stf/newpage_17431.html" TargetMode="External"/><Relationship Id="rId144" Type="http://schemas.openxmlformats.org/officeDocument/2006/relationships/hyperlink" Target="https://www.mhlw.go.jp/stf/newpage_17366.html" TargetMode="External"/><Relationship Id="rId90" Type="http://schemas.openxmlformats.org/officeDocument/2006/relationships/hyperlink" Target="&#12288;https:/www.caa.go.jp/notice/entry/023462/" TargetMode="External"/><Relationship Id="rId165" Type="http://schemas.openxmlformats.org/officeDocument/2006/relationships/hyperlink" Target="https://www.mhlw.go.jp/stf/seisakunitsuite/bunya/kenkou_iryou/kenkou/index_00011.html" TargetMode="External"/><Relationship Id="rId186" Type="http://schemas.openxmlformats.org/officeDocument/2006/relationships/hyperlink" Target="https://www.mhlw.go.jp/stf/seisakunitsuite/newpage_00021.html" TargetMode="External"/><Relationship Id="rId211" Type="http://schemas.openxmlformats.org/officeDocument/2006/relationships/hyperlink" Target="https://www.mhlw.go.jp/stf/enchou0122_00002.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30</Pages>
  <Words>8545</Words>
  <Characters>48713</Characters>
  <Application>Microsoft Office Word</Application>
  <DocSecurity>0</DocSecurity>
  <Lines>405</Lines>
  <Paragraphs>114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151</cp:revision>
  <cp:lastPrinted>2017-11-17T02:00:00Z</cp:lastPrinted>
  <dcterms:created xsi:type="dcterms:W3CDTF">2021-03-09T04:29:00Z</dcterms:created>
  <dcterms:modified xsi:type="dcterms:W3CDTF">2021-07-06T08:08:00Z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