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19A3FC2F"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AC4803">
        <w:rPr>
          <w:rFonts w:ascii="HG丸ｺﾞｼｯｸM-PRO" w:eastAsia="HG丸ｺﾞｼｯｸM-PRO" w:hAnsi="HG丸ｺﾞｼｯｸM-PRO" w:cs="Times New Roman" w:hint="eastAsia"/>
          <w:b/>
          <w:color w:val="000000" w:themeColor="text1"/>
          <w:sz w:val="22"/>
          <w:szCs w:val="22"/>
        </w:rPr>
        <w:t>2</w:t>
      </w:r>
      <w:r w:rsidR="0011300E">
        <w:rPr>
          <w:rFonts w:ascii="HG丸ｺﾞｼｯｸM-PRO" w:eastAsia="HG丸ｺﾞｼｯｸM-PRO" w:hAnsi="HG丸ｺﾞｼｯｸM-PRO" w:cs="Times New Roman" w:hint="eastAsia"/>
          <w:b/>
          <w:color w:val="000000" w:themeColor="text1"/>
          <w:sz w:val="22"/>
          <w:szCs w:val="22"/>
        </w:rPr>
        <w:t>7</w:t>
      </w:r>
      <w:r w:rsidR="005A79CA">
        <w:rPr>
          <w:rFonts w:ascii="HG丸ｺﾞｼｯｸM-PRO" w:eastAsia="HG丸ｺﾞｼｯｸM-PRO" w:hAnsi="HG丸ｺﾞｼｯｸM-PRO" w:cs="Times New Roman" w:hint="eastAsia"/>
          <w:b/>
          <w:color w:val="000000" w:themeColor="text1"/>
          <w:sz w:val="22"/>
          <w:szCs w:val="22"/>
        </w:rPr>
        <w:t>9</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20</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B8136F">
        <w:rPr>
          <w:rFonts w:ascii="HG丸ｺﾞｼｯｸM-PRO" w:eastAsia="HG丸ｺﾞｼｯｸM-PRO" w:hAnsi="HG丸ｺﾞｼｯｸM-PRO" w:hint="eastAsia"/>
          <w:b/>
          <w:color w:val="000000" w:themeColor="text1"/>
        </w:rPr>
        <w:t>4</w:t>
      </w:r>
      <w:r w:rsidR="005A79CA">
        <w:rPr>
          <w:rFonts w:ascii="HG丸ｺﾞｼｯｸM-PRO" w:eastAsia="HG丸ｺﾞｼｯｸM-PRO" w:hAnsi="HG丸ｺﾞｼｯｸM-PRO" w:hint="eastAsia"/>
          <w:b/>
          <w:color w:val="000000" w:themeColor="text1"/>
        </w:rPr>
        <w:t>9</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8464FF">
        <w:rPr>
          <w:rFonts w:ascii="HG丸ｺﾞｼｯｸM-PRO" w:eastAsia="HG丸ｺﾞｼｯｸM-PRO" w:hAnsi="HG丸ｺﾞｼｯｸM-PRO" w:hint="eastAsia"/>
          <w:color w:val="000000" w:themeColor="text1"/>
          <w:sz w:val="22"/>
          <w:szCs w:val="22"/>
        </w:rPr>
        <w:t>3/</w:t>
      </w:r>
      <w:r w:rsidR="005A79CA">
        <w:rPr>
          <w:rFonts w:ascii="HG丸ｺﾞｼｯｸM-PRO" w:eastAsia="HG丸ｺﾞｼｯｸM-PRO" w:hAnsi="HG丸ｺﾞｼｯｸM-PRO" w:hint="eastAsia"/>
          <w:color w:val="000000" w:themeColor="text1"/>
          <w:sz w:val="22"/>
          <w:szCs w:val="22"/>
        </w:rPr>
        <w:t>12</w:t>
      </w:r>
    </w:p>
    <w:p w14:paraId="378A473C" w14:textId="347C6C51"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の行政情報ならびに会員さまからの</w:t>
      </w:r>
      <w:r w:rsidRPr="00E30677">
        <w:rPr>
          <w:rFonts w:ascii="HG丸ｺﾞｼｯｸM-PRO" w:eastAsia="HG丸ｺﾞｼｯｸM-PRO" w:hAnsi="HG丸ｺﾞｼｯｸM-PRO" w:hint="eastAsia"/>
          <w:sz w:val="22"/>
          <w:szCs w:val="22"/>
        </w:rPr>
        <w:t>情報をお伝えする食科協のメールマガジン</w:t>
      </w:r>
    </w:p>
    <w:p w14:paraId="36C8F4FB"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リニューアルいたしました　行政情報は原則2回の掲載で削除します</w:t>
      </w:r>
      <w:r w:rsidR="00853071">
        <w:rPr>
          <w:rFonts w:ascii="HG丸ｺﾞｼｯｸM-PRO" w:eastAsia="HG丸ｺﾞｼｯｸM-PRO" w:hAnsi="HG丸ｺﾞｼｯｸM-PRO" w:hint="eastAsia"/>
          <w:sz w:val="22"/>
          <w:szCs w:val="22"/>
        </w:rPr>
        <w:t xml:space="preserve">　</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E25645"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4EDB9466" w14:textId="0B6B0999" w:rsidR="0082156C" w:rsidRPr="009D71FD" w:rsidRDefault="0082156C" w:rsidP="00FE120F">
      <w:pPr>
        <w:pStyle w:val="a4"/>
        <w:kinsoku w:val="0"/>
        <w:overflowPunct w:val="0"/>
        <w:autoSpaceDE w:val="0"/>
        <w:autoSpaceDN w:val="0"/>
        <w:spacing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302459">
        <w:rPr>
          <w:noProof/>
        </w:rPr>
        <w:drawing>
          <wp:inline distT="0" distB="0" distL="0" distR="0" wp14:anchorId="652DB3CD" wp14:editId="1A2468A1">
            <wp:extent cx="6199941" cy="46291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1721" cy="4637945"/>
                    </a:xfrm>
                    <a:prstGeom prst="rect">
                      <a:avLst/>
                    </a:prstGeom>
                  </pic:spPr>
                </pic:pic>
              </a:graphicData>
            </a:graphic>
          </wp:inline>
        </w:drawing>
      </w:r>
    </w:p>
    <w:p w14:paraId="1BE0FFFF" w14:textId="3DD1869B" w:rsidR="00E45F5C" w:rsidRDefault="00A76511" w:rsidP="009F2210">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302459">
        <w:rPr>
          <w:rFonts w:ascii="HG丸ｺﾞｼｯｸM-PRO" w:eastAsia="HG丸ｺﾞｼｯｸM-PRO" w:hAnsi="HG丸ｺﾞｼｯｸM-PRO" w:hint="eastAsia"/>
          <w:b/>
          <w:bCs/>
          <w:color w:val="7030A0"/>
          <w:sz w:val="28"/>
          <w:szCs w:val="28"/>
        </w:rPr>
        <w:t>ペヨーテ</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4FD91DC" w:rsidR="003E15A9" w:rsidRPr="003E15A9" w:rsidRDefault="003B678A" w:rsidP="00A23258">
            <w:pPr>
              <w:pStyle w:val="af2"/>
              <w:numPr>
                <w:ilvl w:val="0"/>
                <w:numId w:val="1"/>
              </w:numPr>
              <w:kinsoku w:val="0"/>
              <w:overflowPunct w:val="0"/>
              <w:autoSpaceDE w:val="0"/>
              <w:autoSpaceDN w:val="0"/>
              <w:spacing w:before="40" w:after="4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p>
        </w:tc>
        <w:tc>
          <w:tcPr>
            <w:tcW w:w="1047" w:type="dxa"/>
          </w:tcPr>
          <w:p w14:paraId="7AAFE67E" w14:textId="110DDD64"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3E15A9" w:rsidRPr="003E15A9" w14:paraId="37BE42B9" w14:textId="77777777" w:rsidTr="003E15A9">
        <w:tc>
          <w:tcPr>
            <w:tcW w:w="8897" w:type="dxa"/>
          </w:tcPr>
          <w:p w14:paraId="7DB488F1" w14:textId="2108D8A3" w:rsidR="003E15A9" w:rsidRPr="003E15A9" w:rsidRDefault="003E15A9" w:rsidP="0073495C">
            <w:pPr>
              <w:kinsoku w:val="0"/>
              <w:overflowPunct w:val="0"/>
              <w:autoSpaceDE w:val="0"/>
              <w:autoSpaceDN w:val="0"/>
              <w:spacing w:before="40" w:after="4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75F042AD" w:rsidR="003E15A9" w:rsidRPr="003E15A9" w:rsidRDefault="000011D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AB03CF">
              <w:rPr>
                <w:rFonts w:ascii="HG丸ｺﾞｼｯｸM-PRO" w:eastAsia="HG丸ｺﾞｼｯｸM-PRO" w:hAnsi="HG丸ｺﾞｼｯｸM-PRO"/>
                <w:b/>
                <w:bCs/>
                <w:sz w:val="22"/>
              </w:rPr>
              <w:t>4</w:t>
            </w:r>
          </w:p>
        </w:tc>
      </w:tr>
      <w:tr w:rsidR="003E15A9" w:rsidRPr="003E15A9" w14:paraId="3B801137" w14:textId="77777777" w:rsidTr="003E15A9">
        <w:tc>
          <w:tcPr>
            <w:tcW w:w="8897" w:type="dxa"/>
          </w:tcPr>
          <w:p w14:paraId="191284E2" w14:textId="20B990F9" w:rsidR="003E15A9" w:rsidRPr="003E15A9" w:rsidRDefault="003E15A9" w:rsidP="0073495C">
            <w:pPr>
              <w:kinsoku w:val="0"/>
              <w:overflowPunct w:val="0"/>
              <w:autoSpaceDE w:val="0"/>
              <w:autoSpaceDN w:val="0"/>
              <w:spacing w:before="40" w:after="4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04D8C224" w:rsidR="003E15A9" w:rsidRPr="003E15A9" w:rsidRDefault="00AB03C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4</w:t>
            </w:r>
            <w:r>
              <w:rPr>
                <w:rFonts w:ascii="HG丸ｺﾞｼｯｸM-PRO" w:eastAsia="HG丸ｺﾞｼｯｸM-PRO" w:hAnsi="HG丸ｺﾞｼｯｸM-PRO"/>
                <w:b/>
                <w:bCs/>
                <w:sz w:val="22"/>
              </w:rPr>
              <w:t>-7</w:t>
            </w:r>
          </w:p>
        </w:tc>
      </w:tr>
      <w:tr w:rsidR="003E15A9" w:rsidRPr="003E15A9" w14:paraId="49BADC50" w14:textId="77777777" w:rsidTr="003E15A9">
        <w:tc>
          <w:tcPr>
            <w:tcW w:w="8897" w:type="dxa"/>
          </w:tcPr>
          <w:p w14:paraId="3B2136BC" w14:textId="4795C0A3" w:rsidR="003E15A9" w:rsidRPr="003E15A9" w:rsidRDefault="003E15A9" w:rsidP="0073495C">
            <w:pPr>
              <w:kinsoku w:val="0"/>
              <w:overflowPunct w:val="0"/>
              <w:autoSpaceDE w:val="0"/>
              <w:autoSpaceDN w:val="0"/>
              <w:spacing w:before="40" w:after="4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1546F646" w:rsidR="003E15A9" w:rsidRPr="003E15A9" w:rsidRDefault="00AB03C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-14</w:t>
            </w:r>
          </w:p>
        </w:tc>
      </w:tr>
      <w:tr w:rsidR="003E15A9" w:rsidRPr="003E15A9" w14:paraId="7755C101" w14:textId="77777777" w:rsidTr="003E15A9">
        <w:tc>
          <w:tcPr>
            <w:tcW w:w="8897" w:type="dxa"/>
          </w:tcPr>
          <w:p w14:paraId="20A2BD95" w14:textId="2A2E98DE" w:rsidR="003E15A9" w:rsidRPr="003E15A9" w:rsidRDefault="003E15A9" w:rsidP="0073495C">
            <w:pPr>
              <w:kinsoku w:val="0"/>
              <w:overflowPunct w:val="0"/>
              <w:autoSpaceDE w:val="0"/>
              <w:autoSpaceDN w:val="0"/>
              <w:spacing w:before="40" w:after="4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09B062DC" w:rsidR="003E15A9" w:rsidRPr="003E15A9" w:rsidRDefault="00AB03C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4-15</w:t>
            </w:r>
          </w:p>
        </w:tc>
      </w:tr>
      <w:tr w:rsidR="003E15A9" w:rsidRPr="003E15A9" w14:paraId="26D45A60" w14:textId="77777777" w:rsidTr="009F2210">
        <w:trPr>
          <w:trHeight w:val="331"/>
        </w:trPr>
        <w:tc>
          <w:tcPr>
            <w:tcW w:w="8897" w:type="dxa"/>
          </w:tcPr>
          <w:p w14:paraId="32D9FE7D" w14:textId="49811B54" w:rsidR="009F2210" w:rsidRPr="009F2210" w:rsidRDefault="003E15A9" w:rsidP="009F2210">
            <w:pPr>
              <w:kinsoku w:val="0"/>
              <w:overflowPunct w:val="0"/>
              <w:autoSpaceDE w:val="0"/>
              <w:autoSpaceDN w:val="0"/>
              <w:spacing w:before="40" w:after="4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r w:rsidR="009F2210" w:rsidRPr="009F2210">
              <w:rPr>
                <w:rFonts w:ascii="HG丸ｺﾞｼｯｸM-PRO" w:eastAsia="HG丸ｺﾞｼｯｸM-PRO" w:hAnsi="HG丸ｺﾞｼｯｸM-PRO" w:hint="eastAsia"/>
                <w:b/>
                <w:bCs/>
                <w:sz w:val="22"/>
              </w:rPr>
              <w:t>細菌性食中毒→ウイルス性食中毒→寄生虫→自然毒</w:t>
            </w:r>
          </w:p>
          <w:p w14:paraId="403EF837" w14:textId="77777777" w:rsidR="009F2210" w:rsidRDefault="009F2210" w:rsidP="009F2210">
            <w:pPr>
              <w:kinsoku w:val="0"/>
              <w:overflowPunct w:val="0"/>
              <w:autoSpaceDE w:val="0"/>
              <w:autoSpaceDN w:val="0"/>
              <w:spacing w:before="40" w:after="4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p w14:paraId="2FDA43B7" w14:textId="4047DC1E" w:rsidR="009F2210" w:rsidRPr="003E15A9" w:rsidRDefault="009F2210" w:rsidP="009F2210">
            <w:pPr>
              <w:kinsoku w:val="0"/>
              <w:overflowPunct w:val="0"/>
              <w:autoSpaceDE w:val="0"/>
              <w:autoSpaceDN w:val="0"/>
              <w:spacing w:before="40" w:after="4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感染症、違反品の回収</w:t>
            </w:r>
          </w:p>
        </w:tc>
        <w:tc>
          <w:tcPr>
            <w:tcW w:w="1047" w:type="dxa"/>
          </w:tcPr>
          <w:p w14:paraId="574C9851" w14:textId="77777777" w:rsid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p>
          <w:p w14:paraId="6364A329" w14:textId="08F0F8CF" w:rsidR="00AB03CF" w:rsidRPr="003E15A9" w:rsidRDefault="00AB03C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5-18</w:t>
            </w:r>
          </w:p>
        </w:tc>
      </w:tr>
      <w:tr w:rsidR="009F2210" w:rsidRPr="003E15A9" w14:paraId="261C2667" w14:textId="77777777" w:rsidTr="00BF66FC">
        <w:trPr>
          <w:trHeight w:val="345"/>
        </w:trPr>
        <w:tc>
          <w:tcPr>
            <w:tcW w:w="8897" w:type="dxa"/>
          </w:tcPr>
          <w:p w14:paraId="6F25C63F" w14:textId="35E7A0AC" w:rsidR="009F2210" w:rsidRDefault="009F2210" w:rsidP="0073495C">
            <w:pPr>
              <w:kinsoku w:val="0"/>
              <w:overflowPunct w:val="0"/>
              <w:autoSpaceDE w:val="0"/>
              <w:autoSpaceDN w:val="0"/>
              <w:spacing w:before="40" w:after="4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r w:rsidR="00240A4B">
              <w:fldChar w:fldCharType="begin"/>
            </w:r>
            <w:r w:rsidR="00240A4B">
              <w:instrText xml:space="preserve"> HYPERLINK \l "</w:instrText>
            </w:r>
            <w:r w:rsidR="00240A4B">
              <w:instrText>新型コロナウイルス情報</w:instrText>
            </w:r>
            <w:r w:rsidR="00240A4B">
              <w:instrText xml:space="preserve">" </w:instrText>
            </w:r>
            <w:r w:rsidR="00240A4B">
              <w:fldChar w:fldCharType="separate"/>
            </w:r>
            <w:r w:rsidRPr="005343CE">
              <w:rPr>
                <w:rStyle w:val="a3"/>
                <w:rFonts w:ascii="HG丸ｺﾞｼｯｸM-PRO" w:eastAsia="HG丸ｺﾞｼｯｸM-PRO" w:hAnsi="HG丸ｺﾞｼｯｸM-PRO" w:hint="eastAsia"/>
                <w:b/>
                <w:bCs/>
              </w:rPr>
              <w:t>新型コロナウイルス関連情報</w:t>
            </w:r>
            <w:r w:rsidR="00240A4B">
              <w:rPr>
                <w:rStyle w:val="a3"/>
                <w:rFonts w:ascii="HG丸ｺﾞｼｯｸM-PRO" w:eastAsia="HG丸ｺﾞｼｯｸM-PRO" w:hAnsi="HG丸ｺﾞｼｯｸM-PRO"/>
                <w:b/>
                <w:bCs/>
              </w:rPr>
              <w:fldChar w:fldCharType="end"/>
            </w:r>
          </w:p>
        </w:tc>
        <w:tc>
          <w:tcPr>
            <w:tcW w:w="1047" w:type="dxa"/>
          </w:tcPr>
          <w:p w14:paraId="17334CF6" w14:textId="44D3418E" w:rsidR="009F2210" w:rsidRDefault="00AB03C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1</w:t>
            </w:r>
            <w:r>
              <w:rPr>
                <w:rFonts w:ascii="HG丸ｺﾞｼｯｸM-PRO" w:eastAsia="HG丸ｺﾞｼｯｸM-PRO" w:hAnsi="HG丸ｺﾞｼｯｸM-PRO"/>
                <w:b/>
                <w:bCs/>
              </w:rPr>
              <w:t>8-28</w:t>
            </w:r>
          </w:p>
        </w:tc>
      </w:tr>
    </w:tbl>
    <w:bookmarkEnd w:id="4"/>
    <w:p w14:paraId="6A4DDADD" w14:textId="0A5D0944" w:rsidR="002218BA" w:rsidRPr="00FE120F" w:rsidRDefault="008B1C6D" w:rsidP="00FE120F">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p>
    <w:bookmarkEnd w:id="6"/>
    <w:bookmarkEnd w:id="7"/>
    <w:p w14:paraId="279A71A3" w14:textId="2B6CA575" w:rsidR="002218BA" w:rsidRDefault="002218BA" w:rsidP="002218B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3</w:t>
      </w:r>
      <w:r w:rsidRPr="004A3EC0">
        <w:rPr>
          <w:rFonts w:ascii="HG丸ｺﾞｼｯｸM-PRO" w:eastAsia="HG丸ｺﾞｼｯｸM-PRO" w:hAnsi="HG丸ｺﾞｼｯｸM-PRO" w:hint="eastAsia"/>
        </w:rPr>
        <w:t>月</w:t>
      </w:r>
      <w:r>
        <w:rPr>
          <w:rFonts w:ascii="HG丸ｺﾞｼｯｸM-PRO" w:eastAsia="HG丸ｺﾞｼｯｸM-PRO" w:hAnsi="HG丸ｺﾞｼｯｸM-PRO" w:hint="eastAsia"/>
        </w:rPr>
        <w:t>05</w:t>
      </w:r>
      <w:r w:rsidRPr="004A3EC0">
        <w:rPr>
          <w:rFonts w:ascii="HG丸ｺﾞｼｯｸM-PRO" w:eastAsia="HG丸ｺﾞｼｯｸM-PRO" w:hAnsi="HG丸ｺﾞｼｯｸM-PRO" w:hint="eastAsia"/>
        </w:rPr>
        <w:t xml:space="preserve">日　</w:t>
      </w:r>
      <w:bookmarkStart w:id="9" w:name="_Hlk65851064"/>
      <w:r w:rsidRPr="00C353D5">
        <w:rPr>
          <w:rFonts w:ascii="HG丸ｺﾞｼｯｸM-PRO" w:eastAsia="HG丸ｺﾞｼｯｸM-PRO" w:hAnsi="HG丸ｺﾞｼｯｸM-PRO" w:hint="eastAsia"/>
        </w:rPr>
        <w:t>かわら版</w:t>
      </w:r>
      <w:r w:rsidRPr="00C353D5">
        <w:rPr>
          <w:rFonts w:ascii="HG丸ｺﾞｼｯｸM-PRO" w:eastAsia="HG丸ｺﾞｼｯｸM-PRO" w:hAnsi="HG丸ｺﾞｼｯｸM-PRO"/>
        </w:rPr>
        <w:t>27</w:t>
      </w:r>
      <w:r>
        <w:rPr>
          <w:rFonts w:ascii="HG丸ｺﾞｼｯｸM-PRO" w:eastAsia="HG丸ｺﾞｼｯｸM-PRO" w:hAnsi="HG丸ｺﾞｼｯｸM-PRO" w:hint="eastAsia"/>
        </w:rPr>
        <w:t>8</w:t>
      </w:r>
      <w:r w:rsidRPr="00C353D5">
        <w:rPr>
          <w:rFonts w:ascii="HG丸ｺﾞｼｯｸM-PRO" w:eastAsia="HG丸ｺﾞｼｯｸM-PRO" w:hAnsi="HG丸ｺﾞｼｯｸM-PRO" w:hint="eastAsia"/>
        </w:rPr>
        <w:t>号・</w:t>
      </w:r>
      <w:bookmarkEnd w:id="9"/>
      <w:r w:rsidRPr="004A3EC0">
        <w:rPr>
          <w:rFonts w:ascii="HG丸ｺﾞｼｯｸM-PRO" w:eastAsia="HG丸ｺﾞｼｯｸM-PRO" w:hAnsi="HG丸ｺﾞｼｯｸM-PRO" w:hint="eastAsia"/>
        </w:rPr>
        <w:t>かわら版ニュース＆トピックス</w:t>
      </w:r>
      <w:r w:rsidRPr="004A3EC0">
        <w:rPr>
          <w:rFonts w:ascii="HG丸ｺﾞｼｯｸM-PRO" w:eastAsia="HG丸ｺﾞｼｯｸM-PRO" w:hAnsi="HG丸ｺﾞｼｯｸM-PRO"/>
        </w:rPr>
        <w:t>11</w:t>
      </w:r>
      <w:r>
        <w:rPr>
          <w:rFonts w:ascii="HG丸ｺﾞｼｯｸM-PRO" w:eastAsia="HG丸ｺﾞｼｯｸM-PRO" w:hAnsi="HG丸ｺﾞｼｯｸM-PRO" w:hint="eastAsia"/>
        </w:rPr>
        <w:t>8</w:t>
      </w:r>
      <w:r w:rsidRPr="004A3EC0">
        <w:rPr>
          <w:rFonts w:ascii="HG丸ｺﾞｼｯｸM-PRO" w:eastAsia="HG丸ｺﾞｼｯｸM-PRO" w:hAnsi="HG丸ｺﾞｼｯｸM-PRO" w:hint="eastAsia"/>
        </w:rPr>
        <w:t>号を発行。</w:t>
      </w:r>
    </w:p>
    <w:p w14:paraId="358C3412" w14:textId="1D1855BF" w:rsidR="00FE120F" w:rsidRDefault="00FE120F" w:rsidP="00FE120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3</w:t>
      </w:r>
      <w:r w:rsidRPr="00C353D5">
        <w:rPr>
          <w:rFonts w:ascii="HG丸ｺﾞｼｯｸM-PRO" w:eastAsia="HG丸ｺﾞｼｯｸM-PRO" w:hAnsi="HG丸ｺﾞｼｯｸM-PRO" w:hint="eastAsia"/>
        </w:rPr>
        <w:t>月</w:t>
      </w:r>
      <w:r>
        <w:rPr>
          <w:rFonts w:ascii="HG丸ｺﾞｼｯｸM-PRO" w:eastAsia="HG丸ｺﾞｼｯｸM-PRO" w:hAnsi="HG丸ｺﾞｼｯｸM-PRO" w:hint="eastAsia"/>
        </w:rPr>
        <w:t>09</w:t>
      </w:r>
      <w:r w:rsidRPr="00C353D5">
        <w:rPr>
          <w:rFonts w:ascii="HG丸ｺﾞｼｯｸM-PRO" w:eastAsia="HG丸ｺﾞｼｯｸM-PRO" w:hAnsi="HG丸ｺﾞｼｯｸM-PRO" w:hint="eastAsia"/>
        </w:rPr>
        <w:t>日　かわら版ニュース＆トピックス</w:t>
      </w:r>
      <w:r w:rsidRPr="00C353D5">
        <w:rPr>
          <w:rFonts w:ascii="HG丸ｺﾞｼｯｸM-PRO" w:eastAsia="HG丸ｺﾞｼｯｸM-PRO" w:hAnsi="HG丸ｺﾞｼｯｸM-PRO"/>
        </w:rPr>
        <w:t>1</w:t>
      </w:r>
      <w:r>
        <w:rPr>
          <w:rFonts w:ascii="HG丸ｺﾞｼｯｸM-PRO" w:eastAsia="HG丸ｺﾞｼｯｸM-PRO" w:hAnsi="HG丸ｺﾞｼｯｸM-PRO" w:hint="eastAsia"/>
        </w:rPr>
        <w:t>19</w:t>
      </w:r>
      <w:r w:rsidRPr="00C353D5">
        <w:rPr>
          <w:rFonts w:ascii="HG丸ｺﾞｼｯｸM-PRO" w:eastAsia="HG丸ｺﾞｼｯｸM-PRO" w:hAnsi="HG丸ｺﾞｼｯｸM-PRO" w:hint="eastAsia"/>
        </w:rPr>
        <w:t>号を発行。</w:t>
      </w:r>
    </w:p>
    <w:p w14:paraId="19581B86" w14:textId="624B1787" w:rsidR="00FE120F" w:rsidRDefault="00FE120F" w:rsidP="00765E6D">
      <w:pPr>
        <w:widowControl w:val="0"/>
        <w:kinsoku w:val="0"/>
        <w:overflowPunct w:val="0"/>
        <w:autoSpaceDE w:val="0"/>
        <w:autoSpaceDN w:val="0"/>
        <w:spacing w:after="0" w:line="0" w:lineRule="atLeast"/>
        <w:ind w:leftChars="200" w:left="440"/>
        <w:rPr>
          <w:rFonts w:ascii="HG丸ｺﾞｼｯｸM-PRO" w:eastAsia="HG丸ｺﾞｼｯｸM-PRO" w:hAnsi="HG丸ｺﾞｼｯｸM-PRO"/>
        </w:rPr>
      </w:pPr>
      <w:r>
        <w:rPr>
          <w:rFonts w:ascii="HG丸ｺﾞｼｯｸM-PRO" w:eastAsia="HG丸ｺﾞｼｯｸM-PRO" w:hAnsi="HG丸ｺﾞｼｯｸM-PRO" w:hint="eastAsia"/>
        </w:rPr>
        <w:t>3</w:t>
      </w:r>
      <w:r w:rsidRPr="004A3EC0">
        <w:rPr>
          <w:rFonts w:ascii="HG丸ｺﾞｼｯｸM-PRO" w:eastAsia="HG丸ｺﾞｼｯｸM-PRO" w:hAnsi="HG丸ｺﾞｼｯｸM-PRO" w:hint="eastAsia"/>
        </w:rPr>
        <w:t>月</w:t>
      </w:r>
      <w:r>
        <w:rPr>
          <w:rFonts w:ascii="HG丸ｺﾞｼｯｸM-PRO" w:eastAsia="HG丸ｺﾞｼｯｸM-PRO" w:hAnsi="HG丸ｺﾞｼｯｸM-PRO" w:hint="eastAsia"/>
        </w:rPr>
        <w:t>12</w:t>
      </w:r>
      <w:r w:rsidRPr="004A3EC0">
        <w:rPr>
          <w:rFonts w:ascii="HG丸ｺﾞｼｯｸM-PRO" w:eastAsia="HG丸ｺﾞｼｯｸM-PRO" w:hAnsi="HG丸ｺﾞｼｯｸM-PRO" w:hint="eastAsia"/>
        </w:rPr>
        <w:t xml:space="preserve">日　</w:t>
      </w:r>
      <w:r w:rsidRPr="00C353D5">
        <w:rPr>
          <w:rFonts w:ascii="HG丸ｺﾞｼｯｸM-PRO" w:eastAsia="HG丸ｺﾞｼｯｸM-PRO" w:hAnsi="HG丸ｺﾞｼｯｸM-PRO" w:hint="eastAsia"/>
        </w:rPr>
        <w:t>かわら版</w:t>
      </w:r>
      <w:r w:rsidRPr="00C353D5">
        <w:rPr>
          <w:rFonts w:ascii="HG丸ｺﾞｼｯｸM-PRO" w:eastAsia="HG丸ｺﾞｼｯｸM-PRO" w:hAnsi="HG丸ｺﾞｼｯｸM-PRO"/>
        </w:rPr>
        <w:t>27</w:t>
      </w:r>
      <w:r>
        <w:rPr>
          <w:rFonts w:ascii="HG丸ｺﾞｼｯｸM-PRO" w:eastAsia="HG丸ｺﾞｼｯｸM-PRO" w:hAnsi="HG丸ｺﾞｼｯｸM-PRO" w:hint="eastAsia"/>
        </w:rPr>
        <w:t>9</w:t>
      </w:r>
      <w:r w:rsidRPr="00C353D5">
        <w:rPr>
          <w:rFonts w:ascii="HG丸ｺﾞｼｯｸM-PRO" w:eastAsia="HG丸ｺﾞｼｯｸM-PRO" w:hAnsi="HG丸ｺﾞｼｯｸM-PRO" w:hint="eastAsia"/>
        </w:rPr>
        <w:t>号・</w:t>
      </w:r>
      <w:r w:rsidRPr="004A3EC0">
        <w:rPr>
          <w:rFonts w:ascii="HG丸ｺﾞｼｯｸM-PRO" w:eastAsia="HG丸ｺﾞｼｯｸM-PRO" w:hAnsi="HG丸ｺﾞｼｯｸM-PRO" w:hint="eastAsia"/>
        </w:rPr>
        <w:t>かわら版ニュース＆トピックス</w:t>
      </w:r>
      <w:r w:rsidRPr="004A3EC0">
        <w:rPr>
          <w:rFonts w:ascii="HG丸ｺﾞｼｯｸM-PRO" w:eastAsia="HG丸ｺﾞｼｯｸM-PRO" w:hAnsi="HG丸ｺﾞｼｯｸM-PRO"/>
        </w:rPr>
        <w:t>1</w:t>
      </w:r>
      <w:r>
        <w:rPr>
          <w:rFonts w:ascii="HG丸ｺﾞｼｯｸM-PRO" w:eastAsia="HG丸ｺﾞｼｯｸM-PRO" w:hAnsi="HG丸ｺﾞｼｯｸM-PRO" w:hint="eastAsia"/>
        </w:rPr>
        <w:t>20</w:t>
      </w:r>
      <w:r w:rsidRPr="004A3EC0">
        <w:rPr>
          <w:rFonts w:ascii="HG丸ｺﾞｼｯｸM-PRO" w:eastAsia="HG丸ｺﾞｼｯｸM-PRO" w:hAnsi="HG丸ｺﾞｼｯｸM-PRO" w:hint="eastAsia"/>
        </w:rPr>
        <w:t>号を発行。</w:t>
      </w:r>
      <w:r w:rsidR="00765E6D">
        <w:rPr>
          <w:rFonts w:ascii="HG丸ｺﾞｼｯｸM-PRO" w:eastAsia="HG丸ｺﾞｼｯｸM-PRO" w:hAnsi="HG丸ｺﾞｼｯｸM-PRO"/>
        </w:rPr>
        <w:br/>
      </w:r>
      <w:r w:rsidR="00765E6D">
        <w:rPr>
          <w:rFonts w:ascii="HG丸ｺﾞｼｯｸM-PRO" w:eastAsia="HG丸ｺﾞｼｯｸM-PRO" w:hAnsi="HG丸ｺﾞｼｯｸM-PRO" w:hint="eastAsia"/>
        </w:rPr>
        <w:t>3月12日　かわら版リニューアル</w:t>
      </w:r>
    </w:p>
    <w:p w14:paraId="5015DE7C" w14:textId="77777777" w:rsidR="002218BA" w:rsidRPr="00FE120F" w:rsidRDefault="002218BA" w:rsidP="0014300F">
      <w:pPr>
        <w:widowControl w:val="0"/>
        <w:kinsoku w:val="0"/>
        <w:overflowPunct w:val="0"/>
        <w:autoSpaceDE w:val="0"/>
        <w:autoSpaceDN w:val="0"/>
        <w:spacing w:after="0" w:line="0" w:lineRule="atLeast"/>
        <w:rPr>
          <w:rFonts w:ascii="HG丸ｺﾞｼｯｸM-PRO" w:eastAsia="HG丸ｺﾞｼｯｸM-PRO" w:hAnsi="HG丸ｺﾞｼｯｸM-PRO"/>
        </w:rPr>
      </w:pPr>
    </w:p>
    <w:bookmarkEnd w:id="8"/>
    <w:p w14:paraId="69990E96" w14:textId="52F06A6F" w:rsidR="00107ED4" w:rsidRPr="00D13483" w:rsidRDefault="0037463A"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0" w:name="厚生労働省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厚生労働省関係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1" w:name="_Hlk8482176"/>
      <w:bookmarkStart w:id="12" w:name="_Hlk12277868"/>
      <w:bookmarkStart w:id="13" w:name="_Hlk11954882"/>
      <w:bookmarkStart w:id="14" w:name="_Hlk11870665"/>
      <w:bookmarkStart w:id="15" w:name="_Hlk11687064"/>
      <w:bookmarkStart w:id="16" w:name="_Hlk11686880"/>
      <w:bookmarkStart w:id="17" w:name="_Hlk11431756"/>
      <w:bookmarkStart w:id="18" w:name="_Hlk10839536"/>
      <w:bookmarkEnd w:id="10"/>
      <w:r w:rsidR="005343CE">
        <w:rPr>
          <w:rFonts w:ascii="HG丸ｺﾞｼｯｸM-PRO" w:eastAsia="HG丸ｺﾞｼｯｸM-PRO" w:hAnsi="HG丸ｺﾞｼｯｸM-PRO"/>
          <w:b/>
          <w:color w:val="000000" w:themeColor="text1"/>
          <w:sz w:val="28"/>
          <w:szCs w:val="28"/>
        </w:rPr>
        <w:fldChar w:fldCharType="end"/>
      </w:r>
      <w:r w:rsidR="003A5E81">
        <w:rPr>
          <w:rFonts w:ascii="HG丸ｺﾞｼｯｸM-PRO" w:eastAsia="HG丸ｺﾞｼｯｸM-PRO" w:hAnsi="HG丸ｺﾞｼｯｸM-PRO" w:cs="Times New Roman" w:hint="eastAsia"/>
          <w:color w:val="000000" w:themeColor="text1"/>
          <w:sz w:val="28"/>
          <w:szCs w:val="28"/>
        </w:rPr>
        <w:t xml:space="preserve">　</w:t>
      </w:r>
      <w:hyperlink r:id="rId9" w:history="1">
        <w:r w:rsidR="003A5E81" w:rsidRPr="003A5E81">
          <w:rPr>
            <w:rStyle w:val="a3"/>
            <w:rFonts w:ascii="Times New Roman" w:eastAsia="HG丸ｺﾞｼｯｸM-PRO" w:hAnsi="Times New Roman" w:cs="Times New Roman"/>
            <w:sz w:val="21"/>
            <w:szCs w:val="21"/>
          </w:rPr>
          <w:t>https://www.mhlw.go.jp/index.html</w:t>
        </w:r>
      </w:hyperlink>
    </w:p>
    <w:p w14:paraId="67FDD5A1" w14:textId="4DA1ADFD" w:rsidR="009E0569" w:rsidRDefault="009E0569" w:rsidP="009E0569">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sz w:val="21"/>
          <w:szCs w:val="21"/>
        </w:rPr>
      </w:pPr>
      <w:bookmarkStart w:id="19" w:name="_Hlk26611350"/>
      <w:bookmarkStart w:id="20" w:name="_Hlk26472232"/>
      <w:bookmarkStart w:id="21" w:name="_Hlk26471953"/>
      <w:bookmarkStart w:id="22" w:name="_Hlk25258184"/>
      <w:bookmarkStart w:id="23" w:name="_Hlk25258056"/>
      <w:bookmarkStart w:id="24" w:name="_Hlk24129338"/>
      <w:bookmarkStart w:id="25" w:name="_Hlk21192025"/>
      <w:bookmarkStart w:id="26" w:name="_Hlk20849577"/>
      <w:bookmarkStart w:id="27" w:name="_Hlk17755533"/>
      <w:bookmarkStart w:id="28" w:name="_Hlk16611424"/>
      <w:bookmarkStart w:id="29" w:name="_Hlk16611308"/>
      <w:bookmarkStart w:id="30" w:name="_Hlk15742807"/>
      <w:bookmarkStart w:id="31" w:name="_Hlk15320442"/>
      <w:bookmarkStart w:id="32" w:name="_Hlk14957491"/>
      <w:bookmarkStart w:id="33" w:name="_Hlk14713368"/>
      <w:bookmarkStart w:id="34" w:name="_Hlk14452514"/>
      <w:bookmarkStart w:id="35" w:name="_Hlk13850465"/>
      <w:bookmarkStart w:id="36" w:name="_Hlk13387947"/>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5FBAE513" w14:textId="77777777" w:rsidR="006954E8" w:rsidRDefault="006954E8" w:rsidP="0073495C">
      <w:pPr>
        <w:spacing w:after="0" w:line="0" w:lineRule="atLeast"/>
        <w:ind w:left="221" w:hangingChars="100" w:hanging="221"/>
        <w:rPr>
          <w:rStyle w:val="a3"/>
          <w:rFonts w:ascii="HG丸ｺﾞｼｯｸM-PRO" w:eastAsia="HG丸ｺﾞｼｯｸM-PRO" w:hAnsi="HG丸ｺﾞｼｯｸM-PRO"/>
          <w:b/>
          <w:bCs/>
          <w:color w:val="auto"/>
          <w:u w:val="none"/>
        </w:rPr>
      </w:pPr>
      <w:bookmarkStart w:id="37" w:name="_Hlk64271813"/>
      <w:r w:rsidRPr="00DD375A">
        <w:rPr>
          <w:rStyle w:val="a3"/>
          <w:rFonts w:ascii="HG丸ｺﾞｼｯｸM-PRO" w:eastAsia="HG丸ｺﾞｼｯｸM-PRO" w:hAnsi="HG丸ｺﾞｼｯｸM-PRO" w:hint="eastAsia"/>
          <w:b/>
          <w:bCs/>
          <w:color w:val="auto"/>
          <w:u w:val="none"/>
        </w:rPr>
        <w:t>■</w:t>
      </w:r>
      <w:bookmarkStart w:id="38" w:name="_Hlk66174445"/>
      <w:r w:rsidRPr="008B69CD">
        <w:rPr>
          <w:rFonts w:ascii="HG丸ｺﾞｼｯｸM-PRO" w:eastAsia="HG丸ｺﾞｼｯｸM-PRO" w:hAnsi="HG丸ｺﾞｼｯｸM-PRO"/>
          <w:i/>
          <w:color w:val="FFFFFF" w:themeColor="background1"/>
          <w:kern w:val="2"/>
          <w:highlight w:val="red"/>
        </w:rPr>
        <w:t>NEW</w:t>
      </w:r>
      <w:bookmarkEnd w:id="38"/>
      <w:r w:rsidRPr="009B6F42">
        <w:rPr>
          <w:rStyle w:val="a3"/>
          <w:rFonts w:ascii="HG丸ｺﾞｼｯｸM-PRO" w:eastAsia="HG丸ｺﾞｼｯｸM-PRO" w:hAnsi="HG丸ｺﾞｼｯｸM-PRO" w:hint="eastAsia"/>
          <w:b/>
          <w:bCs/>
          <w:color w:val="auto"/>
          <w:u w:val="none"/>
        </w:rPr>
        <w:t>イ</w:t>
      </w:r>
      <w:bookmarkEnd w:id="37"/>
      <w:r w:rsidRPr="009B6F42">
        <w:rPr>
          <w:rStyle w:val="a3"/>
          <w:rFonts w:ascii="HG丸ｺﾞｼｯｸM-PRO" w:eastAsia="HG丸ｺﾞｼｯｸM-PRO" w:hAnsi="HG丸ｺﾞｼｯｸM-PRO" w:hint="eastAsia"/>
          <w:b/>
          <w:bCs/>
          <w:color w:val="auto"/>
          <w:u w:val="none"/>
        </w:rPr>
        <w:t>ンフルエンザ（総合ページ）</w:t>
      </w:r>
    </w:p>
    <w:p w14:paraId="1FF2EBFC" w14:textId="3B1E6F80" w:rsidR="006954E8" w:rsidRDefault="003B678A" w:rsidP="006954E8">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11" w:history="1">
        <w:r w:rsidR="006954E8" w:rsidRPr="00D51DCD">
          <w:rPr>
            <w:rStyle w:val="a3"/>
            <w:rFonts w:ascii="Times New Roman" w:eastAsia="HG丸ｺﾞｼｯｸM-PRO" w:hAnsi="Times New Roman" w:cs="Times New Roman"/>
            <w:sz w:val="21"/>
            <w:szCs w:val="21"/>
          </w:rPr>
          <w:t>https://www.mhlw.go.jp/stf/seisakunitsuite/bunya/kenkou_iryou/kenkou/kekkaku-kansenshou/infulenza/index.html</w:t>
        </w:r>
      </w:hyperlink>
    </w:p>
    <w:p w14:paraId="4A194D9D" w14:textId="3CBBD909" w:rsidR="007D3FF9" w:rsidRDefault="007D3FF9"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39" w:name="_Hlk66381847"/>
      <w:bookmarkStart w:id="40" w:name="_Hlk60670833"/>
      <w:bookmarkStart w:id="41" w:name="_Hlk59613010"/>
      <w:bookmarkStart w:id="42" w:name="_Hlk56671119"/>
      <w:bookmarkStart w:id="43" w:name="_Hlk5646195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7D3FF9">
        <w:rPr>
          <w:rStyle w:val="a3"/>
          <w:rFonts w:ascii="HG丸ｺﾞｼｯｸM-PRO" w:eastAsia="HG丸ｺﾞｼｯｸM-PRO" w:hAnsi="HG丸ｺﾞｼｯｸM-PRO" w:hint="eastAsia"/>
          <w:b/>
          <w:bCs/>
          <w:color w:val="auto"/>
          <w:u w:val="none"/>
        </w:rPr>
        <w:t>しょうけい館で春の企画展を３月</w:t>
      </w:r>
      <w:r w:rsidRPr="007D3FF9">
        <w:rPr>
          <w:rStyle w:val="a3"/>
          <w:rFonts w:ascii="HG丸ｺﾞｼｯｸM-PRO" w:eastAsia="HG丸ｺﾞｼｯｸM-PRO" w:hAnsi="HG丸ｺﾞｼｯｸM-PRO"/>
          <w:b/>
          <w:bCs/>
          <w:color w:val="auto"/>
          <w:u w:val="none"/>
        </w:rPr>
        <w:t>16</w:t>
      </w:r>
      <w:r w:rsidRPr="007D3FF9">
        <w:rPr>
          <w:rStyle w:val="a3"/>
          <w:rFonts w:ascii="HG丸ｺﾞｼｯｸM-PRO" w:eastAsia="HG丸ｺﾞｼｯｸM-PRO" w:hAnsi="HG丸ｺﾞｼｯｸM-PRO" w:hint="eastAsia"/>
          <w:b/>
          <w:bCs/>
          <w:color w:val="auto"/>
          <w:u w:val="none"/>
        </w:rPr>
        <w:t>日から開催します</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2021/3/11</w:t>
      </w:r>
    </w:p>
    <w:p w14:paraId="0D820617" w14:textId="0ABD72A2" w:rsidR="007D3FF9" w:rsidRDefault="007D3FF9" w:rsidP="007D3FF9">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u w:val="none"/>
        </w:rPr>
      </w:pPr>
      <w:r>
        <w:rPr>
          <w:rStyle w:val="a3"/>
          <w:rFonts w:ascii="HG丸ｺﾞｼｯｸM-PRO" w:eastAsia="HG丸ｺﾞｼｯｸM-PRO" w:hAnsi="HG丸ｺﾞｼｯｸM-PRO"/>
          <w:b/>
          <w:bCs/>
          <w:color w:val="auto"/>
          <w:u w:val="none"/>
        </w:rPr>
        <w:t xml:space="preserve"> </w:t>
      </w:r>
      <w:r w:rsidRPr="007D3FF9">
        <w:rPr>
          <w:rStyle w:val="a3"/>
          <w:rFonts w:ascii="Times New Roman" w:eastAsia="HG丸ｺﾞｼｯｸM-PRO" w:hAnsi="Times New Roman" w:cs="Times New Roman"/>
          <w:color w:val="auto"/>
          <w:u w:val="none"/>
        </w:rPr>
        <w:t xml:space="preserve"> </w:t>
      </w:r>
      <w:hyperlink r:id="rId12" w:history="1">
        <w:r w:rsidRPr="00270072">
          <w:rPr>
            <w:rStyle w:val="a3"/>
            <w:rFonts w:ascii="Times New Roman" w:eastAsia="HG丸ｺﾞｼｯｸM-PRO" w:hAnsi="Times New Roman" w:cs="Times New Roman"/>
          </w:rPr>
          <w:t>https://www.mhlw.go.jp/stf/newpage_17265.html</w:t>
        </w:r>
      </w:hyperlink>
    </w:p>
    <w:p w14:paraId="0ADEE56D" w14:textId="77777777" w:rsidR="007D3FF9" w:rsidRDefault="007D3FF9" w:rsidP="007D3FF9">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color w:val="auto"/>
          <w:u w:val="none"/>
        </w:rPr>
      </w:pPr>
      <w:r>
        <w:rPr>
          <w:rStyle w:val="a3"/>
          <w:rFonts w:ascii="Times New Roman" w:eastAsia="HG丸ｺﾞｼｯｸM-PRO" w:hAnsi="Times New Roman" w:cs="Times New Roman"/>
          <w:color w:val="auto"/>
          <w:u w:val="none"/>
        </w:rPr>
        <w:t xml:space="preserve">  </w:t>
      </w:r>
      <w:hyperlink r:id="rId13" w:history="1">
        <w:r w:rsidRPr="00270072">
          <w:rPr>
            <w:rStyle w:val="a3"/>
            <w:rFonts w:ascii="Times New Roman" w:eastAsia="HG丸ｺﾞｼｯｸM-PRO" w:hAnsi="Times New Roman" w:cs="Times New Roman"/>
          </w:rPr>
          <w:t>https://www.mhlw.go.jp/content/12101000/000647255.pdf</w:t>
        </w:r>
      </w:hyperlink>
      <w:r>
        <w:rPr>
          <w:rStyle w:val="a3"/>
          <w:rFonts w:ascii="Times New Roman" w:eastAsia="HG丸ｺﾞｼｯｸM-PRO" w:hAnsi="Times New Roman" w:cs="Times New Roman"/>
          <w:color w:val="auto"/>
          <w:u w:val="none"/>
        </w:rPr>
        <w:t xml:space="preserve"> </w:t>
      </w:r>
    </w:p>
    <w:p w14:paraId="374E2A6D" w14:textId="775EA420" w:rsidR="007D3FF9" w:rsidRPr="007D3FF9" w:rsidRDefault="007D3FF9" w:rsidP="007D3FF9">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u w:val="none"/>
        </w:rPr>
      </w:pPr>
      <w:r w:rsidRPr="007D3FF9">
        <w:rPr>
          <w:rStyle w:val="a3"/>
          <w:rFonts w:ascii="Times New Roman" w:eastAsia="HG丸ｺﾞｼｯｸM-PRO" w:hAnsi="Times New Roman" w:cs="Times New Roman" w:hint="eastAsia"/>
          <w:color w:val="auto"/>
          <w:u w:val="none"/>
        </w:rPr>
        <w:t>令和２年度</w:t>
      </w:r>
      <w:r w:rsidRPr="007D3FF9">
        <w:rPr>
          <w:rStyle w:val="a3"/>
          <w:rFonts w:ascii="Times New Roman" w:eastAsia="HG丸ｺﾞｼｯｸM-PRO" w:hAnsi="Times New Roman" w:cs="Times New Roman"/>
          <w:color w:val="auto"/>
          <w:u w:val="none"/>
        </w:rPr>
        <w:t xml:space="preserve"> </w:t>
      </w:r>
      <w:r w:rsidRPr="007D3FF9">
        <w:rPr>
          <w:rStyle w:val="a3"/>
          <w:rFonts w:ascii="Times New Roman" w:eastAsia="HG丸ｺﾞｼｯｸM-PRO" w:hAnsi="Times New Roman" w:cs="Times New Roman" w:hint="eastAsia"/>
          <w:color w:val="auto"/>
          <w:u w:val="none"/>
        </w:rPr>
        <w:t>春の企画展</w:t>
      </w:r>
      <w:r>
        <w:rPr>
          <w:rStyle w:val="a3"/>
          <w:rFonts w:ascii="Times New Roman" w:eastAsia="HG丸ｺﾞｼｯｸM-PRO" w:hAnsi="Times New Roman" w:cs="Times New Roman"/>
          <w:color w:val="auto"/>
          <w:u w:val="none"/>
        </w:rPr>
        <w:t xml:space="preserve">  </w:t>
      </w:r>
      <w:r w:rsidRPr="007D3FF9">
        <w:rPr>
          <w:rStyle w:val="a3"/>
          <w:rFonts w:ascii="Times New Roman" w:eastAsia="HG丸ｺﾞｼｯｸM-PRO" w:hAnsi="Times New Roman" w:cs="Times New Roman" w:hint="eastAsia"/>
          <w:color w:val="auto"/>
          <w:u w:val="none"/>
        </w:rPr>
        <w:t>病床からフィールドへ</w:t>
      </w:r>
      <w:r w:rsidRPr="007D3FF9">
        <w:rPr>
          <w:rStyle w:val="a3"/>
          <w:rFonts w:ascii="Times New Roman" w:eastAsia="HG丸ｺﾞｼｯｸM-PRO" w:hAnsi="Times New Roman" w:cs="Times New Roman"/>
          <w:color w:val="auto"/>
          <w:u w:val="none"/>
        </w:rPr>
        <w:t xml:space="preserve"> </w:t>
      </w:r>
      <w:r w:rsidRPr="007D3FF9">
        <w:rPr>
          <w:rStyle w:val="a3"/>
          <w:rFonts w:ascii="Times New Roman" w:eastAsia="HG丸ｺﾞｼｯｸM-PRO" w:hAnsi="Times New Roman" w:cs="Times New Roman" w:hint="eastAsia"/>
          <w:color w:val="auto"/>
          <w:u w:val="none"/>
        </w:rPr>
        <w:t>～スポーツに取り組んだ戦傷病者の軌跡～</w:t>
      </w:r>
    </w:p>
    <w:p w14:paraId="42E7C69F" w14:textId="53CE9133" w:rsidR="007D3FF9" w:rsidRPr="007D3FF9" w:rsidRDefault="007D3FF9"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7D3FF9">
        <w:rPr>
          <w:rStyle w:val="a3"/>
          <w:rFonts w:ascii="HG丸ｺﾞｼｯｸM-PRO" w:eastAsia="HG丸ｺﾞｼｯｸM-PRO" w:hAnsi="HG丸ｺﾞｼｯｸM-PRO" w:hint="eastAsia"/>
          <w:b/>
          <w:bCs/>
          <w:color w:val="auto"/>
          <w:u w:val="none"/>
        </w:rPr>
        <w:t>昭和館で特別企画展を３月</w:t>
      </w:r>
      <w:r w:rsidRPr="007D3FF9">
        <w:rPr>
          <w:rStyle w:val="a3"/>
          <w:rFonts w:ascii="HG丸ｺﾞｼｯｸM-PRO" w:eastAsia="HG丸ｺﾞｼｯｸM-PRO" w:hAnsi="HG丸ｺﾞｼｯｸM-PRO"/>
          <w:b/>
          <w:bCs/>
          <w:color w:val="auto"/>
          <w:u w:val="none"/>
        </w:rPr>
        <w:t>13</w:t>
      </w:r>
      <w:r w:rsidRPr="007D3FF9">
        <w:rPr>
          <w:rStyle w:val="a3"/>
          <w:rFonts w:ascii="HG丸ｺﾞｼｯｸM-PRO" w:eastAsia="HG丸ｺﾞｼｯｸM-PRO" w:hAnsi="HG丸ｺﾞｼｯｸM-PRO" w:hint="eastAsia"/>
          <w:b/>
          <w:bCs/>
          <w:color w:val="auto"/>
          <w:u w:val="none"/>
        </w:rPr>
        <w:t>日から開催します</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2021/3/11</w:t>
      </w:r>
    </w:p>
    <w:p w14:paraId="5368D8E3" w14:textId="77777777" w:rsidR="007D3FF9" w:rsidRPr="007D3FF9" w:rsidRDefault="007D3FF9" w:rsidP="007D3FF9">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D3FF9">
        <w:rPr>
          <w:rStyle w:val="a3"/>
          <w:rFonts w:ascii="HG丸ｺﾞｼｯｸM-PRO" w:eastAsia="HG丸ｺﾞｼｯｸM-PRO" w:hAnsi="HG丸ｺﾞｼｯｸM-PRO"/>
          <w:color w:val="auto"/>
          <w:u w:val="none"/>
        </w:rPr>
        <w:t xml:space="preserve">  </w:t>
      </w:r>
      <w:r w:rsidRPr="007D3FF9">
        <w:rPr>
          <w:rStyle w:val="a3"/>
          <w:rFonts w:ascii="HG丸ｺﾞｼｯｸM-PRO" w:eastAsia="HG丸ｺﾞｼｯｸM-PRO" w:hAnsi="HG丸ｺﾞｼｯｸM-PRO" w:hint="eastAsia"/>
          <w:color w:val="auto"/>
          <w:u w:val="none"/>
        </w:rPr>
        <w:t>「丈夫なからだで病を防げ！</w:t>
      </w:r>
      <w:r w:rsidRPr="007D3FF9">
        <w:rPr>
          <w:rStyle w:val="a3"/>
          <w:rFonts w:ascii="HG丸ｺﾞｼｯｸM-PRO" w:eastAsia="HG丸ｺﾞｼｯｸM-PRO" w:hAnsi="HG丸ｺﾞｼｯｸM-PRO"/>
          <w:color w:val="auto"/>
          <w:u w:val="none"/>
        </w:rPr>
        <w:t xml:space="preserve"> </w:t>
      </w:r>
      <w:r w:rsidRPr="007D3FF9">
        <w:rPr>
          <w:rStyle w:val="a3"/>
          <w:rFonts w:ascii="HG丸ｺﾞｼｯｸM-PRO" w:eastAsia="HG丸ｺﾞｼｯｸM-PRO" w:hAnsi="HG丸ｺﾞｼｯｸM-PRO" w:hint="eastAsia"/>
          <w:color w:val="auto"/>
          <w:u w:val="none"/>
        </w:rPr>
        <w:t>～健康づくりと感染症予防～」</w:t>
      </w:r>
    </w:p>
    <w:p w14:paraId="002CB9DC" w14:textId="77777777" w:rsidR="007D3FF9" w:rsidRPr="007D3FF9" w:rsidRDefault="007D3FF9" w:rsidP="007D3FF9">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D3FF9">
        <w:rPr>
          <w:rStyle w:val="a3"/>
          <w:rFonts w:ascii="HG丸ｺﾞｼｯｸM-PRO" w:eastAsia="HG丸ｺﾞｼｯｸM-PRO" w:hAnsi="HG丸ｺﾞｼｯｸM-PRO" w:hint="eastAsia"/>
          <w:color w:val="auto"/>
          <w:u w:val="none"/>
        </w:rPr>
        <w:t xml:space="preserve">　昭和館（東京・九段）では、３月</w:t>
      </w:r>
      <w:r w:rsidRPr="007D3FF9">
        <w:rPr>
          <w:rStyle w:val="a3"/>
          <w:rFonts w:ascii="HG丸ｺﾞｼｯｸM-PRO" w:eastAsia="HG丸ｺﾞｼｯｸM-PRO" w:hAnsi="HG丸ｺﾞｼｯｸM-PRO"/>
          <w:color w:val="auto"/>
          <w:u w:val="none"/>
        </w:rPr>
        <w:t>13</w:t>
      </w:r>
      <w:r w:rsidRPr="007D3FF9">
        <w:rPr>
          <w:rStyle w:val="a3"/>
          <w:rFonts w:ascii="HG丸ｺﾞｼｯｸM-PRO" w:eastAsia="HG丸ｺﾞｼｯｸM-PRO" w:hAnsi="HG丸ｺﾞｼｯｸM-PRO" w:hint="eastAsia"/>
          <w:color w:val="auto"/>
          <w:u w:val="none"/>
        </w:rPr>
        <w:t>日（土）から５月９日（日）まで、昭和館特別企画展「丈夫なからだで病を防げ！</w:t>
      </w:r>
      <w:r w:rsidRPr="007D3FF9">
        <w:rPr>
          <w:rStyle w:val="a3"/>
          <w:rFonts w:ascii="HG丸ｺﾞｼｯｸM-PRO" w:eastAsia="HG丸ｺﾞｼｯｸM-PRO" w:hAnsi="HG丸ｺﾞｼｯｸM-PRO"/>
          <w:color w:val="auto"/>
          <w:u w:val="none"/>
        </w:rPr>
        <w:t xml:space="preserve"> </w:t>
      </w:r>
      <w:r w:rsidRPr="007D3FF9">
        <w:rPr>
          <w:rStyle w:val="a3"/>
          <w:rFonts w:ascii="HG丸ｺﾞｼｯｸM-PRO" w:eastAsia="HG丸ｺﾞｼｯｸM-PRO" w:hAnsi="HG丸ｺﾞｼｯｸM-PRO" w:hint="eastAsia"/>
          <w:color w:val="auto"/>
          <w:u w:val="none"/>
        </w:rPr>
        <w:t>～健康づくりと感染症予防～」を開催します。</w:t>
      </w:r>
    </w:p>
    <w:p w14:paraId="4EE2EBF0" w14:textId="77777777" w:rsidR="007D3FF9" w:rsidRPr="007D3FF9" w:rsidRDefault="007D3FF9" w:rsidP="007D3FF9">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D3FF9">
        <w:rPr>
          <w:rStyle w:val="a3"/>
          <w:rFonts w:ascii="HG丸ｺﾞｼｯｸM-PRO" w:eastAsia="HG丸ｺﾞｼｯｸM-PRO" w:hAnsi="HG丸ｺﾞｼｯｸM-PRO" w:hint="eastAsia"/>
          <w:color w:val="auto"/>
          <w:u w:val="none"/>
        </w:rPr>
        <w:t xml:space="preserve">　昭和館は、戦没者遺族をはじめ国民が経験した戦中・戦後の労苦を次の世代に伝えていくための国立の施設です。</w:t>
      </w:r>
    </w:p>
    <w:p w14:paraId="728226CF" w14:textId="77777777" w:rsidR="007D3FF9" w:rsidRPr="007D3FF9" w:rsidRDefault="007D3FF9" w:rsidP="007D3FF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D3FF9">
        <w:rPr>
          <w:rStyle w:val="a3"/>
          <w:rFonts w:ascii="HG丸ｺﾞｼｯｸM-PRO" w:eastAsia="HG丸ｺﾞｼｯｸM-PRO" w:hAnsi="HG丸ｺﾞｼｯｸM-PRO" w:hint="eastAsia"/>
          <w:color w:val="auto"/>
          <w:u w:val="none"/>
        </w:rPr>
        <w:t>健康を維持し、免疫力を高め、丈夫なからだをつくることは、充実した生活を営むための根幹ともいえます。人が「健康」を得るための取り組みは、時代の変容によってその目的も変わっていきました。</w:t>
      </w:r>
    </w:p>
    <w:p w14:paraId="512A65AD" w14:textId="401A02A2" w:rsidR="007D3FF9" w:rsidRPr="007D3FF9" w:rsidRDefault="007D3FF9" w:rsidP="007D3FF9">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D3FF9">
        <w:rPr>
          <w:rStyle w:val="a3"/>
          <w:rFonts w:ascii="HG丸ｺﾞｼｯｸM-PRO" w:eastAsia="HG丸ｺﾞｼｯｸM-PRO" w:hAnsi="HG丸ｺﾞｼｯｸM-PRO" w:hint="eastAsia"/>
          <w:color w:val="auto"/>
          <w:u w:val="none"/>
        </w:rPr>
        <w:t xml:space="preserve">　この企画展では、昭和における「健康」「からだづくり」をテーマとして取り上げ、病気と快復運動とからだづくり、食生活と栄養、厚生事業等に関わる資料を紹介します。詳細は別添の「昭和館特別企画展のご案内」をご参照ください。</w:t>
      </w:r>
    </w:p>
    <w:p w14:paraId="628B6BD9" w14:textId="77777777" w:rsidR="007D3FF9" w:rsidRPr="007D3FF9" w:rsidRDefault="007D3FF9" w:rsidP="007D3FF9">
      <w:pPr>
        <w:widowControl w:val="0"/>
        <w:kinsoku w:val="0"/>
        <w:overflowPunct w:val="0"/>
        <w:autoSpaceDE w:val="0"/>
        <w:autoSpaceDN w:val="0"/>
        <w:spacing w:after="0" w:line="0" w:lineRule="atLeast"/>
        <w:ind w:leftChars="50" w:left="220" w:hangingChars="50" w:hanging="110"/>
        <w:rPr>
          <w:rStyle w:val="a3"/>
          <w:rFonts w:ascii="HG丸ｺﾞｼｯｸM-PRO" w:eastAsia="HG丸ｺﾞｼｯｸM-PRO" w:hAnsi="HG丸ｺﾞｼｯｸM-PRO"/>
          <w:color w:val="auto"/>
          <w:u w:val="none"/>
        </w:rPr>
      </w:pPr>
      <w:r w:rsidRPr="007D3FF9">
        <w:rPr>
          <w:rStyle w:val="a3"/>
          <w:rFonts w:ascii="HG丸ｺﾞｼｯｸM-PRO" w:eastAsia="HG丸ｺﾞｼｯｸM-PRO" w:hAnsi="HG丸ｺﾞｼｯｸM-PRO" w:hint="eastAsia"/>
          <w:color w:val="auto"/>
          <w:u w:val="none"/>
        </w:rPr>
        <w:t>【特別企画展概要】</w:t>
      </w:r>
    </w:p>
    <w:p w14:paraId="19B5410C" w14:textId="77777777" w:rsidR="007D3FF9" w:rsidRPr="007D3FF9" w:rsidRDefault="007D3FF9" w:rsidP="007D3FF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D3FF9">
        <w:rPr>
          <w:rStyle w:val="a3"/>
          <w:rFonts w:ascii="HG丸ｺﾞｼｯｸM-PRO" w:eastAsia="HG丸ｺﾞｼｯｸM-PRO" w:hAnsi="HG丸ｺﾞｼｯｸM-PRO" w:hint="eastAsia"/>
          <w:color w:val="auto"/>
          <w:u w:val="none"/>
        </w:rPr>
        <w:t>テーマ：「丈夫なからだで病を防げ！</w:t>
      </w:r>
      <w:r w:rsidRPr="007D3FF9">
        <w:rPr>
          <w:rStyle w:val="a3"/>
          <w:rFonts w:ascii="HG丸ｺﾞｼｯｸM-PRO" w:eastAsia="HG丸ｺﾞｼｯｸM-PRO" w:hAnsi="HG丸ｺﾞｼｯｸM-PRO"/>
          <w:color w:val="auto"/>
          <w:u w:val="none"/>
        </w:rPr>
        <w:t xml:space="preserve"> </w:t>
      </w:r>
      <w:r w:rsidRPr="007D3FF9">
        <w:rPr>
          <w:rStyle w:val="a3"/>
          <w:rFonts w:ascii="HG丸ｺﾞｼｯｸM-PRO" w:eastAsia="HG丸ｺﾞｼｯｸM-PRO" w:hAnsi="HG丸ｺﾞｼｯｸM-PRO" w:hint="eastAsia"/>
          <w:color w:val="auto"/>
          <w:u w:val="none"/>
        </w:rPr>
        <w:t>～健康づくりと感染症予防～」</w:t>
      </w:r>
    </w:p>
    <w:p w14:paraId="598D1B56" w14:textId="77777777" w:rsidR="007D3FF9" w:rsidRPr="007D3FF9" w:rsidRDefault="007D3FF9" w:rsidP="007D3FF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D3FF9">
        <w:rPr>
          <w:rStyle w:val="a3"/>
          <w:rFonts w:ascii="HG丸ｺﾞｼｯｸM-PRO" w:eastAsia="HG丸ｺﾞｼｯｸM-PRO" w:hAnsi="HG丸ｺﾞｼｯｸM-PRO" w:hint="eastAsia"/>
          <w:color w:val="auto"/>
          <w:u w:val="none"/>
        </w:rPr>
        <w:t>開催期間：令和３年３月</w:t>
      </w:r>
      <w:r w:rsidRPr="007D3FF9">
        <w:rPr>
          <w:rStyle w:val="a3"/>
          <w:rFonts w:ascii="HG丸ｺﾞｼｯｸM-PRO" w:eastAsia="HG丸ｺﾞｼｯｸM-PRO" w:hAnsi="HG丸ｺﾞｼｯｸM-PRO"/>
          <w:color w:val="auto"/>
          <w:u w:val="none"/>
        </w:rPr>
        <w:t>13</w:t>
      </w:r>
      <w:r w:rsidRPr="007D3FF9">
        <w:rPr>
          <w:rStyle w:val="a3"/>
          <w:rFonts w:ascii="HG丸ｺﾞｼｯｸM-PRO" w:eastAsia="HG丸ｺﾞｼｯｸM-PRO" w:hAnsi="HG丸ｺﾞｼｯｸM-PRO" w:hint="eastAsia"/>
          <w:color w:val="auto"/>
          <w:u w:val="none"/>
        </w:rPr>
        <w:t>日（土）から５月９日（日）まで</w:t>
      </w:r>
    </w:p>
    <w:p w14:paraId="155E9201" w14:textId="01913B3C" w:rsidR="007D3FF9" w:rsidRPr="007D3FF9" w:rsidRDefault="007D3FF9" w:rsidP="007D3FF9">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D3FF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color w:val="auto"/>
          <w:u w:val="none"/>
        </w:rPr>
        <w:t xml:space="preserve"> </w:t>
      </w:r>
      <w:r w:rsidRPr="007D3FF9">
        <w:rPr>
          <w:rStyle w:val="a3"/>
          <w:rFonts w:ascii="HG丸ｺﾞｼｯｸM-PRO" w:eastAsia="HG丸ｺﾞｼｯｸM-PRO" w:hAnsi="HG丸ｺﾞｼｯｸM-PRO"/>
          <w:color w:val="auto"/>
          <w:u w:val="none"/>
        </w:rPr>
        <w:t>10</w:t>
      </w:r>
      <w:r w:rsidRPr="007D3FF9">
        <w:rPr>
          <w:rStyle w:val="a3"/>
          <w:rFonts w:ascii="HG丸ｺﾞｼｯｸM-PRO" w:eastAsia="HG丸ｺﾞｼｯｸM-PRO" w:hAnsi="HG丸ｺﾞｼｯｸM-PRO" w:hint="eastAsia"/>
          <w:color w:val="auto"/>
          <w:u w:val="none"/>
        </w:rPr>
        <w:t>時～</w:t>
      </w:r>
      <w:r w:rsidRPr="007D3FF9">
        <w:rPr>
          <w:rStyle w:val="a3"/>
          <w:rFonts w:ascii="HG丸ｺﾞｼｯｸM-PRO" w:eastAsia="HG丸ｺﾞｼｯｸM-PRO" w:hAnsi="HG丸ｺﾞｼｯｸM-PRO"/>
          <w:color w:val="auto"/>
          <w:u w:val="none"/>
        </w:rPr>
        <w:t>13</w:t>
      </w:r>
      <w:r w:rsidRPr="007D3FF9">
        <w:rPr>
          <w:rStyle w:val="a3"/>
          <w:rFonts w:ascii="HG丸ｺﾞｼｯｸM-PRO" w:eastAsia="HG丸ｺﾞｼｯｸM-PRO" w:hAnsi="HG丸ｺﾞｼｯｸM-PRO" w:hint="eastAsia"/>
          <w:color w:val="auto"/>
          <w:u w:val="none"/>
        </w:rPr>
        <w:t>時</w:t>
      </w:r>
      <w:r w:rsidRPr="007D3FF9">
        <w:rPr>
          <w:rStyle w:val="a3"/>
          <w:rFonts w:ascii="HG丸ｺﾞｼｯｸM-PRO" w:eastAsia="HG丸ｺﾞｼｯｸM-PRO" w:hAnsi="HG丸ｺﾞｼｯｸM-PRO"/>
          <w:color w:val="auto"/>
          <w:u w:val="none"/>
        </w:rPr>
        <w:t>30</w:t>
      </w:r>
      <w:r w:rsidRPr="007D3FF9">
        <w:rPr>
          <w:rStyle w:val="a3"/>
          <w:rFonts w:ascii="HG丸ｺﾞｼｯｸM-PRO" w:eastAsia="HG丸ｺﾞｼｯｸM-PRO" w:hAnsi="HG丸ｺﾞｼｯｸM-PRO" w:hint="eastAsia"/>
          <w:color w:val="auto"/>
          <w:u w:val="none"/>
        </w:rPr>
        <w:t>分（入館は</w:t>
      </w:r>
      <w:r w:rsidRPr="007D3FF9">
        <w:rPr>
          <w:rStyle w:val="a3"/>
          <w:rFonts w:ascii="HG丸ｺﾞｼｯｸM-PRO" w:eastAsia="HG丸ｺﾞｼｯｸM-PRO" w:hAnsi="HG丸ｺﾞｼｯｸM-PRO"/>
          <w:color w:val="auto"/>
          <w:u w:val="none"/>
        </w:rPr>
        <w:t>13</w:t>
      </w:r>
      <w:r w:rsidRPr="007D3FF9">
        <w:rPr>
          <w:rStyle w:val="a3"/>
          <w:rFonts w:ascii="HG丸ｺﾞｼｯｸM-PRO" w:eastAsia="HG丸ｺﾞｼｯｸM-PRO" w:hAnsi="HG丸ｺﾞｼｯｸM-PRO" w:hint="eastAsia"/>
          <w:color w:val="auto"/>
          <w:u w:val="none"/>
        </w:rPr>
        <w:t>時まで）</w:t>
      </w:r>
    </w:p>
    <w:p w14:paraId="6813E915" w14:textId="2159802D" w:rsidR="007D3FF9" w:rsidRPr="007D3FF9" w:rsidRDefault="007D3FF9" w:rsidP="007D3FF9">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D3FF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color w:val="auto"/>
          <w:u w:val="none"/>
        </w:rPr>
        <w:t xml:space="preserve"> </w:t>
      </w:r>
      <w:r w:rsidRPr="007D3FF9">
        <w:rPr>
          <w:rStyle w:val="a3"/>
          <w:rFonts w:ascii="HG丸ｺﾞｼｯｸM-PRO" w:eastAsia="HG丸ｺﾞｼｯｸM-PRO" w:hAnsi="HG丸ｺﾞｼｯｸM-PRO"/>
          <w:color w:val="auto"/>
          <w:u w:val="none"/>
        </w:rPr>
        <w:t>14</w:t>
      </w:r>
      <w:r w:rsidRPr="007D3FF9">
        <w:rPr>
          <w:rStyle w:val="a3"/>
          <w:rFonts w:ascii="HG丸ｺﾞｼｯｸM-PRO" w:eastAsia="HG丸ｺﾞｼｯｸM-PRO" w:hAnsi="HG丸ｺﾞｼｯｸM-PRO" w:hint="eastAsia"/>
          <w:color w:val="auto"/>
          <w:u w:val="none"/>
        </w:rPr>
        <w:t>時～</w:t>
      </w:r>
      <w:r w:rsidRPr="007D3FF9">
        <w:rPr>
          <w:rStyle w:val="a3"/>
          <w:rFonts w:ascii="HG丸ｺﾞｼｯｸM-PRO" w:eastAsia="HG丸ｺﾞｼｯｸM-PRO" w:hAnsi="HG丸ｺﾞｼｯｸM-PRO"/>
          <w:color w:val="auto"/>
          <w:u w:val="none"/>
        </w:rPr>
        <w:t>17</w:t>
      </w:r>
      <w:r w:rsidRPr="007D3FF9">
        <w:rPr>
          <w:rStyle w:val="a3"/>
          <w:rFonts w:ascii="HG丸ｺﾞｼｯｸM-PRO" w:eastAsia="HG丸ｺﾞｼｯｸM-PRO" w:hAnsi="HG丸ｺﾞｼｯｸM-PRO" w:hint="eastAsia"/>
          <w:color w:val="auto"/>
          <w:u w:val="none"/>
        </w:rPr>
        <w:t>時</w:t>
      </w:r>
      <w:r w:rsidRPr="007D3FF9">
        <w:rPr>
          <w:rStyle w:val="a3"/>
          <w:rFonts w:ascii="HG丸ｺﾞｼｯｸM-PRO" w:eastAsia="HG丸ｺﾞｼｯｸM-PRO" w:hAnsi="HG丸ｺﾞｼｯｸM-PRO"/>
          <w:color w:val="auto"/>
          <w:u w:val="none"/>
        </w:rPr>
        <w:t>30</w:t>
      </w:r>
      <w:r w:rsidRPr="007D3FF9">
        <w:rPr>
          <w:rStyle w:val="a3"/>
          <w:rFonts w:ascii="HG丸ｺﾞｼｯｸM-PRO" w:eastAsia="HG丸ｺﾞｼｯｸM-PRO" w:hAnsi="HG丸ｺﾞｼｯｸM-PRO" w:hint="eastAsia"/>
          <w:color w:val="auto"/>
          <w:u w:val="none"/>
        </w:rPr>
        <w:t>分（入館は</w:t>
      </w:r>
      <w:r w:rsidRPr="007D3FF9">
        <w:rPr>
          <w:rStyle w:val="a3"/>
          <w:rFonts w:ascii="HG丸ｺﾞｼｯｸM-PRO" w:eastAsia="HG丸ｺﾞｼｯｸM-PRO" w:hAnsi="HG丸ｺﾞｼｯｸM-PRO"/>
          <w:color w:val="auto"/>
          <w:u w:val="none"/>
        </w:rPr>
        <w:t>17</w:t>
      </w:r>
      <w:r w:rsidRPr="007D3FF9">
        <w:rPr>
          <w:rStyle w:val="a3"/>
          <w:rFonts w:ascii="HG丸ｺﾞｼｯｸM-PRO" w:eastAsia="HG丸ｺﾞｼｯｸM-PRO" w:hAnsi="HG丸ｺﾞｼｯｸM-PRO" w:hint="eastAsia"/>
          <w:color w:val="auto"/>
          <w:u w:val="none"/>
        </w:rPr>
        <w:t xml:space="preserve">時まで）　</w:t>
      </w:r>
    </w:p>
    <w:p w14:paraId="5EE1B7B9" w14:textId="77777777" w:rsidR="007D3FF9" w:rsidRPr="007D3FF9" w:rsidRDefault="007D3FF9" w:rsidP="007D3FF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D3FF9">
        <w:rPr>
          <w:rStyle w:val="a3"/>
          <w:rFonts w:ascii="HG丸ｺﾞｼｯｸM-PRO" w:eastAsia="HG丸ｺﾞｼｯｸM-PRO" w:hAnsi="HG丸ｺﾞｼｯｸM-PRO" w:hint="eastAsia"/>
          <w:color w:val="auto"/>
          <w:u w:val="none"/>
        </w:rPr>
        <w:t>開催場所：昭和館３階　特別企画展会場</w:t>
      </w:r>
    </w:p>
    <w:p w14:paraId="2DA394FF" w14:textId="050B0E6A" w:rsidR="007D3FF9" w:rsidRPr="007D3FF9" w:rsidRDefault="007D3FF9" w:rsidP="007D3FF9">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D3FF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color w:val="auto"/>
          <w:u w:val="none"/>
        </w:rPr>
        <w:t xml:space="preserve"> </w:t>
      </w:r>
      <w:r w:rsidRPr="007D3FF9">
        <w:rPr>
          <w:rStyle w:val="a3"/>
          <w:rFonts w:ascii="HG丸ｺﾞｼｯｸM-PRO" w:eastAsia="HG丸ｺﾞｼｯｸM-PRO" w:hAnsi="HG丸ｺﾞｼｯｸM-PRO" w:hint="eastAsia"/>
          <w:color w:val="auto"/>
          <w:u w:val="none"/>
        </w:rPr>
        <w:t>東京都千代田区九段南１</w:t>
      </w:r>
      <w:r w:rsidRPr="007D3FF9">
        <w:rPr>
          <w:rStyle w:val="a3"/>
          <w:rFonts w:ascii="HG丸ｺﾞｼｯｸM-PRO" w:eastAsia="HG丸ｺﾞｼｯｸM-PRO" w:hAnsi="HG丸ｺﾞｼｯｸM-PRO"/>
          <w:color w:val="auto"/>
          <w:u w:val="none"/>
        </w:rPr>
        <w:t>-</w:t>
      </w:r>
      <w:r w:rsidRPr="007D3FF9">
        <w:rPr>
          <w:rStyle w:val="a3"/>
          <w:rFonts w:ascii="HG丸ｺﾞｼｯｸM-PRO" w:eastAsia="HG丸ｺﾞｼｯｸM-PRO" w:hAnsi="HG丸ｺﾞｼｯｸM-PRO" w:hint="eastAsia"/>
          <w:color w:val="auto"/>
          <w:u w:val="none"/>
        </w:rPr>
        <w:t>６</w:t>
      </w:r>
      <w:r w:rsidRPr="007D3FF9">
        <w:rPr>
          <w:rStyle w:val="a3"/>
          <w:rFonts w:ascii="HG丸ｺﾞｼｯｸM-PRO" w:eastAsia="HG丸ｺﾞｼｯｸM-PRO" w:hAnsi="HG丸ｺﾞｼｯｸM-PRO"/>
          <w:color w:val="auto"/>
          <w:u w:val="none"/>
        </w:rPr>
        <w:t>-</w:t>
      </w:r>
      <w:r w:rsidRPr="007D3FF9">
        <w:rPr>
          <w:rStyle w:val="a3"/>
          <w:rFonts w:ascii="HG丸ｺﾞｼｯｸM-PRO" w:eastAsia="HG丸ｺﾞｼｯｸM-PRO" w:hAnsi="HG丸ｺﾞｼｯｸM-PRO" w:hint="eastAsia"/>
          <w:color w:val="auto"/>
          <w:u w:val="none"/>
        </w:rPr>
        <w:t>１　地下鉄「九段下」駅出口４から徒歩１分</w:t>
      </w:r>
    </w:p>
    <w:p w14:paraId="7797B60D" w14:textId="77777777" w:rsidR="007D3FF9" w:rsidRPr="007D3FF9" w:rsidRDefault="007D3FF9" w:rsidP="007D3FF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D3FF9">
        <w:rPr>
          <w:rStyle w:val="a3"/>
          <w:rFonts w:ascii="HG丸ｺﾞｼｯｸM-PRO" w:eastAsia="HG丸ｺﾞｼｯｸM-PRO" w:hAnsi="HG丸ｺﾞｼｯｸM-PRO" w:hint="eastAsia"/>
          <w:color w:val="auto"/>
          <w:u w:val="none"/>
        </w:rPr>
        <w:t>休館日：毎週月曜日（５月３日（月）は開館、５月６日（木）休館）</w:t>
      </w:r>
    </w:p>
    <w:p w14:paraId="36A52453" w14:textId="12301280" w:rsidR="007D3FF9" w:rsidRPr="007D3FF9" w:rsidRDefault="007D3FF9" w:rsidP="007D3FF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D3FF9">
        <w:rPr>
          <w:rStyle w:val="a3"/>
          <w:rFonts w:ascii="HG丸ｺﾞｼｯｸM-PRO" w:eastAsia="HG丸ｺﾞｼｯｸM-PRO" w:hAnsi="HG丸ｺﾞｼｯｸM-PRO" w:hint="eastAsia"/>
          <w:color w:val="auto"/>
          <w:u w:val="none"/>
        </w:rPr>
        <w:t>入場料：無料（常設展示室は高校生以上有料）</w:t>
      </w:r>
    </w:p>
    <w:p w14:paraId="535195AF" w14:textId="1434B8B0" w:rsidR="007D3FF9" w:rsidRPr="007D3FF9" w:rsidRDefault="007D3FF9" w:rsidP="007D3FF9">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b/>
          <w:bCs/>
          <w:color w:val="auto"/>
          <w:u w:val="none"/>
        </w:rPr>
        <w:t xml:space="preserve"> </w:t>
      </w:r>
      <w:r w:rsidRPr="007D3FF9">
        <w:rPr>
          <w:rStyle w:val="a3"/>
          <w:rFonts w:ascii="Times New Roman" w:eastAsia="HG丸ｺﾞｼｯｸM-PRO" w:hAnsi="Times New Roman" w:cs="Times New Roman"/>
          <w:color w:val="auto"/>
          <w:sz w:val="21"/>
          <w:szCs w:val="21"/>
          <w:u w:val="none"/>
        </w:rPr>
        <w:t xml:space="preserve"> </w:t>
      </w:r>
      <w:hyperlink r:id="rId14" w:history="1">
        <w:r w:rsidRPr="007D3FF9">
          <w:rPr>
            <w:rStyle w:val="a3"/>
            <w:rFonts w:ascii="Times New Roman" w:eastAsia="HG丸ｺﾞｼｯｸM-PRO" w:hAnsi="Times New Roman" w:cs="Times New Roman"/>
            <w:sz w:val="21"/>
            <w:szCs w:val="21"/>
          </w:rPr>
          <w:t>https://www.mhlw.go.jp/stf/newpage_17260.html</w:t>
        </w:r>
      </w:hyperlink>
    </w:p>
    <w:p w14:paraId="459DEE4C" w14:textId="21743020" w:rsidR="007D3FF9" w:rsidRPr="007D3FF9" w:rsidRDefault="007D3FF9" w:rsidP="007D3FF9">
      <w:pPr>
        <w:widowControl w:val="0"/>
        <w:kinsoku w:val="0"/>
        <w:overflowPunct w:val="0"/>
        <w:autoSpaceDE w:val="0"/>
        <w:autoSpaceDN w:val="0"/>
        <w:spacing w:after="120" w:line="0" w:lineRule="atLeast"/>
        <w:ind w:left="210" w:hangingChars="100" w:hanging="210"/>
        <w:rPr>
          <w:rStyle w:val="a3"/>
          <w:rFonts w:ascii="Times New Roman" w:eastAsia="HG丸ｺﾞｼｯｸM-PRO" w:hAnsi="Times New Roman" w:cs="Times New Roman"/>
          <w:color w:val="auto"/>
          <w:sz w:val="21"/>
          <w:szCs w:val="21"/>
          <w:u w:val="none"/>
        </w:rPr>
      </w:pPr>
      <w:r w:rsidRPr="007D3FF9">
        <w:rPr>
          <w:rStyle w:val="a3"/>
          <w:rFonts w:ascii="Times New Roman" w:eastAsia="HG丸ｺﾞｼｯｸM-PRO" w:hAnsi="Times New Roman" w:cs="Times New Roman"/>
          <w:color w:val="auto"/>
          <w:sz w:val="21"/>
          <w:szCs w:val="21"/>
          <w:u w:val="none"/>
        </w:rPr>
        <w:t xml:space="preserve">  </w:t>
      </w:r>
      <w:hyperlink r:id="rId15" w:history="1">
        <w:r w:rsidRPr="007D3FF9">
          <w:rPr>
            <w:rStyle w:val="a3"/>
            <w:rFonts w:ascii="Times New Roman" w:eastAsia="HG丸ｺﾞｼｯｸM-PRO" w:hAnsi="Times New Roman" w:cs="Times New Roman"/>
            <w:sz w:val="21"/>
            <w:szCs w:val="21"/>
          </w:rPr>
          <w:t>https://www.mhlw.go.jp/content/12101000/000647282.pdf</w:t>
        </w:r>
      </w:hyperlink>
    </w:p>
    <w:p w14:paraId="049F6E0F" w14:textId="21BBF662" w:rsidR="00151AAE" w:rsidRDefault="00151AAE"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151AAE">
        <w:rPr>
          <w:rStyle w:val="a3"/>
          <w:rFonts w:ascii="HG丸ｺﾞｼｯｸM-PRO" w:eastAsia="HG丸ｺﾞｼｯｸM-PRO" w:hAnsi="HG丸ｺﾞｼｯｸM-PRO" w:hint="eastAsia"/>
          <w:b/>
          <w:bCs/>
          <w:color w:val="auto"/>
          <w:u w:val="none"/>
        </w:rPr>
        <w:t>第</w:t>
      </w:r>
      <w:r w:rsidRPr="00151AAE">
        <w:rPr>
          <w:rStyle w:val="a3"/>
          <w:rFonts w:ascii="HG丸ｺﾞｼｯｸM-PRO" w:eastAsia="HG丸ｺﾞｼｯｸM-PRO" w:hAnsi="HG丸ｺﾞｼｯｸM-PRO"/>
          <w:b/>
          <w:bCs/>
          <w:color w:val="auto"/>
          <w:u w:val="none"/>
        </w:rPr>
        <w:t>28</w:t>
      </w:r>
      <w:r w:rsidRPr="00151AAE">
        <w:rPr>
          <w:rStyle w:val="a3"/>
          <w:rFonts w:ascii="HG丸ｺﾞｼｯｸM-PRO" w:eastAsia="HG丸ｺﾞｼｯｸM-PRO" w:hAnsi="HG丸ｺﾞｼｯｸM-PRO" w:hint="eastAsia"/>
          <w:b/>
          <w:bCs/>
          <w:color w:val="auto"/>
          <w:u w:val="none"/>
        </w:rPr>
        <w:t>回　食品衛生管理に関する技術検討会</w:t>
      </w:r>
      <w:r w:rsidRPr="00151AAE">
        <w:rPr>
          <w:rStyle w:val="a3"/>
          <w:rFonts w:ascii="HG丸ｺﾞｼｯｸM-PRO" w:eastAsia="HG丸ｺﾞｼｯｸM-PRO" w:hAnsi="HG丸ｺﾞｼｯｸM-PRO"/>
          <w:b/>
          <w:bCs/>
          <w:color w:val="auto"/>
          <w:u w:val="none"/>
        </w:rPr>
        <w:t xml:space="preserve"> </w:t>
      </w:r>
      <w:r w:rsidRPr="00151AAE">
        <w:rPr>
          <w:rStyle w:val="a3"/>
          <w:rFonts w:ascii="HG丸ｺﾞｼｯｸM-PRO" w:eastAsia="HG丸ｺﾞｼｯｸM-PRO" w:hAnsi="HG丸ｺﾞｼｯｸM-PRO" w:hint="eastAsia"/>
          <w:b/>
          <w:bCs/>
          <w:color w:val="auto"/>
          <w:u w:val="none"/>
        </w:rPr>
        <w:t>資料</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2021/3/11</w:t>
      </w:r>
    </w:p>
    <w:p w14:paraId="3D4704D0" w14:textId="5E17A081" w:rsidR="00151AAE" w:rsidRPr="00151AAE" w:rsidRDefault="00151AAE" w:rsidP="007D3FF9">
      <w:pPr>
        <w:widowControl w:val="0"/>
        <w:kinsoku w:val="0"/>
        <w:overflowPunct w:val="0"/>
        <w:autoSpaceDE w:val="0"/>
        <w:autoSpaceDN w:val="0"/>
        <w:spacing w:after="12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hyperlink r:id="rId16" w:history="1">
        <w:r w:rsidRPr="00151AAE">
          <w:rPr>
            <w:rStyle w:val="a3"/>
            <w:rFonts w:ascii="Times New Roman" w:eastAsia="HG丸ｺﾞｼｯｸM-PRO" w:hAnsi="Times New Roman" w:cs="Times New Roman"/>
            <w:sz w:val="21"/>
            <w:szCs w:val="21"/>
          </w:rPr>
          <w:t>https://www.mhlw.go.jp/stf/newpage_17317.html</w:t>
        </w:r>
      </w:hyperlink>
    </w:p>
    <w:p w14:paraId="6B3E43BA" w14:textId="72A02459" w:rsidR="001B3AA6" w:rsidRDefault="001B3AA6"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1B3AA6">
        <w:rPr>
          <w:rStyle w:val="a3"/>
          <w:rFonts w:ascii="HG丸ｺﾞｼｯｸM-PRO" w:eastAsia="HG丸ｺﾞｼｯｸM-PRO" w:hAnsi="HG丸ｺﾞｼｯｸM-PRO" w:hint="eastAsia"/>
          <w:b/>
          <w:bCs/>
          <w:color w:val="auto"/>
          <w:u w:val="none"/>
        </w:rPr>
        <w:t>「</w:t>
      </w:r>
      <w:bookmarkEnd w:id="39"/>
      <w:r w:rsidRPr="001B3AA6">
        <w:rPr>
          <w:rStyle w:val="a3"/>
          <w:rFonts w:ascii="HG丸ｺﾞｼｯｸM-PRO" w:eastAsia="HG丸ｺﾞｼｯｸM-PRO" w:hAnsi="HG丸ｺﾞｼｯｸM-PRO" w:hint="eastAsia"/>
          <w:b/>
          <w:bCs/>
          <w:color w:val="auto"/>
          <w:u w:val="none"/>
        </w:rPr>
        <w:t>食肉販売業、食鳥肉販売業、氷雪販売業、理容業、美容業、クリーニング業、飲食店営業（すし店）、飲食店営業（めん類）、旅館業、浴場業、興行場営業、飲食店営業（一般飲食業</w:t>
      </w:r>
      <w:r w:rsidRPr="001B3AA6">
        <w:rPr>
          <w:rStyle w:val="a3"/>
          <w:rFonts w:ascii="HG丸ｺﾞｼｯｸM-PRO" w:eastAsia="HG丸ｺﾞｼｯｸM-PRO" w:hAnsi="HG丸ｺﾞｼｯｸM-PRO" w:hint="eastAsia"/>
          <w:b/>
          <w:bCs/>
          <w:color w:val="auto"/>
          <w:u w:val="none"/>
        </w:rPr>
        <w:lastRenderedPageBreak/>
        <w:t>、中華料理業、料理業及び社交業）及び喫茶店営業の振興指針の改正」の答申</w:t>
      </w:r>
      <w:r>
        <w:rPr>
          <w:rStyle w:val="a3"/>
          <w:rFonts w:ascii="HG丸ｺﾞｼｯｸM-PRO" w:eastAsia="HG丸ｺﾞｼｯｸM-PRO" w:hAnsi="HG丸ｺﾞｼｯｸM-PRO" w:hint="eastAsia"/>
          <w:b/>
          <w:bCs/>
          <w:color w:val="auto"/>
          <w:u w:val="none"/>
        </w:rPr>
        <w:t xml:space="preserve">　2021/3/8</w:t>
      </w:r>
    </w:p>
    <w:p w14:paraId="421776AC" w14:textId="75A2A3B2" w:rsidR="001B3AA6" w:rsidRPr="001B3AA6" w:rsidRDefault="001B3AA6" w:rsidP="001B3AA6">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 w:history="1">
        <w:r w:rsidRPr="001B3AA6">
          <w:rPr>
            <w:rStyle w:val="a3"/>
            <w:rFonts w:ascii="Times New Roman" w:eastAsia="HG丸ｺﾞｼｯｸM-PRO" w:hAnsi="Times New Roman" w:cs="Times New Roman"/>
            <w:sz w:val="21"/>
            <w:szCs w:val="21"/>
          </w:rPr>
          <w:t>https://www.mhlw.go.jp/stf/newpage_17197.html</w:t>
        </w:r>
      </w:hyperlink>
    </w:p>
    <w:p w14:paraId="28CD1131" w14:textId="4788EECF" w:rsidR="00614AE2" w:rsidRDefault="00614AE2"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614AE2">
        <w:rPr>
          <w:rStyle w:val="a3"/>
          <w:rFonts w:ascii="HG丸ｺﾞｼｯｸM-PRO" w:eastAsia="HG丸ｺﾞｼｯｸM-PRO" w:hAnsi="HG丸ｺﾞｼｯｸM-PRO" w:hint="eastAsia"/>
          <w:b/>
          <w:bCs/>
          <w:color w:val="auto"/>
          <w:u w:val="none"/>
        </w:rPr>
        <w:t>輸入食品に対する検査命令の実施</w:t>
      </w:r>
      <w:r>
        <w:rPr>
          <w:rStyle w:val="a3"/>
          <w:rFonts w:ascii="HG丸ｺﾞｼｯｸM-PRO" w:eastAsia="HG丸ｺﾞｼｯｸM-PRO" w:hAnsi="HG丸ｺﾞｼｯｸM-PRO" w:hint="eastAsia"/>
          <w:b/>
          <w:bCs/>
          <w:color w:val="auto"/>
          <w:u w:val="none"/>
        </w:rPr>
        <w:t xml:space="preserve">　2021/2/26</w:t>
      </w:r>
    </w:p>
    <w:p w14:paraId="0B7BBDDA" w14:textId="05CBB009" w:rsidR="00614AE2" w:rsidRDefault="00614AE2"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614AE2">
        <w:rPr>
          <w:rStyle w:val="a3"/>
          <w:rFonts w:ascii="HG丸ｺﾞｼｯｸM-PRO" w:eastAsia="HG丸ｺﾞｼｯｸM-PRO" w:hAnsi="HG丸ｺﾞｼｯｸM-PRO" w:hint="eastAsia"/>
          <w:b/>
          <w:bCs/>
          <w:color w:val="auto"/>
          <w:u w:val="none"/>
        </w:rPr>
        <w:t>（インド産メボウキの種子及びベトナム産にんじん、その加工品）</w:t>
      </w:r>
    </w:p>
    <w:tbl>
      <w:tblPr>
        <w:tblW w:w="9796"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850"/>
        <w:gridCol w:w="1985"/>
        <w:gridCol w:w="4961"/>
      </w:tblGrid>
      <w:tr w:rsidR="00614AE2" w:rsidRPr="00614AE2" w14:paraId="12EAC15F" w14:textId="77777777" w:rsidTr="00BD0786">
        <w:trPr>
          <w:trHeight w:val="450"/>
          <w:tblHeader/>
          <w:tblCellSpacing w:w="0" w:type="dxa"/>
        </w:trPr>
        <w:tc>
          <w:tcPr>
            <w:tcW w:w="2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CDF5C0" w14:textId="77777777" w:rsidR="00614AE2" w:rsidRPr="00614AE2" w:rsidRDefault="00614AE2" w:rsidP="00E35773">
            <w:pPr>
              <w:spacing w:after="0" w:line="0" w:lineRule="atLeast"/>
              <w:jc w:val="center"/>
              <w:rPr>
                <w:rFonts w:ascii="メイリオ" w:eastAsia="メイリオ" w:hAnsi="メイリオ" w:cs="ＭＳ Ｐゴシック"/>
                <w:b/>
                <w:bCs/>
                <w:color w:val="2E3136"/>
                <w:sz w:val="21"/>
                <w:szCs w:val="21"/>
              </w:rPr>
            </w:pPr>
            <w:r w:rsidRPr="00614AE2">
              <w:rPr>
                <w:rFonts w:ascii="メイリオ" w:eastAsia="メイリオ" w:hAnsi="メイリオ" w:cs="ＭＳ Ｐゴシック" w:hint="eastAsia"/>
                <w:b/>
                <w:bCs/>
                <w:color w:val="2E3136"/>
                <w:sz w:val="21"/>
                <w:szCs w:val="21"/>
              </w:rPr>
              <w:t>対象食品等</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99919" w14:textId="77777777" w:rsidR="00614AE2" w:rsidRPr="00614AE2" w:rsidRDefault="00614AE2" w:rsidP="00E35773">
            <w:pPr>
              <w:spacing w:after="0" w:line="0" w:lineRule="atLeast"/>
              <w:jc w:val="center"/>
              <w:rPr>
                <w:rFonts w:ascii="メイリオ" w:eastAsia="メイリオ" w:hAnsi="メイリオ" w:cs="ＭＳ Ｐゴシック"/>
                <w:b/>
                <w:bCs/>
                <w:color w:val="2E3136"/>
                <w:sz w:val="21"/>
                <w:szCs w:val="21"/>
              </w:rPr>
            </w:pPr>
            <w:r w:rsidRPr="00614AE2">
              <w:rPr>
                <w:rFonts w:ascii="メイリオ" w:eastAsia="メイリオ" w:hAnsi="メイリオ" w:cs="ＭＳ Ｐゴシック" w:hint="eastAsia"/>
                <w:b/>
                <w:bCs/>
                <w:color w:val="2E3136"/>
                <w:sz w:val="21"/>
                <w:szCs w:val="21"/>
              </w:rPr>
              <w:t>検査の項目</w:t>
            </w:r>
          </w:p>
        </w:tc>
        <w:tc>
          <w:tcPr>
            <w:tcW w:w="496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31F75" w14:textId="77777777" w:rsidR="00614AE2" w:rsidRPr="00614AE2" w:rsidRDefault="00614AE2" w:rsidP="00E35773">
            <w:pPr>
              <w:spacing w:after="0" w:line="0" w:lineRule="atLeast"/>
              <w:jc w:val="center"/>
              <w:rPr>
                <w:rFonts w:ascii="メイリオ" w:eastAsia="メイリオ" w:hAnsi="メイリオ" w:cs="ＭＳ Ｐゴシック"/>
                <w:b/>
                <w:bCs/>
                <w:color w:val="2E3136"/>
                <w:sz w:val="21"/>
                <w:szCs w:val="21"/>
              </w:rPr>
            </w:pPr>
            <w:r w:rsidRPr="00614AE2">
              <w:rPr>
                <w:rFonts w:ascii="メイリオ" w:eastAsia="メイリオ" w:hAnsi="メイリオ" w:cs="ＭＳ Ｐゴシック" w:hint="eastAsia"/>
                <w:b/>
                <w:bCs/>
                <w:color w:val="2E3136"/>
                <w:sz w:val="21"/>
                <w:szCs w:val="21"/>
              </w:rPr>
              <w:t>経緯</w:t>
            </w:r>
          </w:p>
        </w:tc>
      </w:tr>
      <w:tr w:rsidR="00614AE2" w:rsidRPr="00614AE2" w14:paraId="4066578C" w14:textId="77777777" w:rsidTr="00BD0786">
        <w:trPr>
          <w:trHeight w:val="1050"/>
          <w:tblCellSpacing w:w="0" w:type="dxa"/>
        </w:trPr>
        <w:tc>
          <w:tcPr>
            <w:tcW w:w="2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90246" w14:textId="77777777" w:rsidR="00614AE2" w:rsidRPr="00614AE2" w:rsidRDefault="00614AE2" w:rsidP="00E35773">
            <w:pPr>
              <w:spacing w:after="0" w:line="0" w:lineRule="atLeast"/>
              <w:rPr>
                <w:rFonts w:ascii="メイリオ" w:eastAsia="メイリオ" w:hAnsi="メイリオ" w:cs="ＭＳ Ｐゴシック"/>
                <w:color w:val="2E3136"/>
                <w:sz w:val="21"/>
                <w:szCs w:val="21"/>
              </w:rPr>
            </w:pPr>
            <w:r w:rsidRPr="00614AE2">
              <w:rPr>
                <w:rFonts w:ascii="メイリオ" w:eastAsia="メイリオ" w:hAnsi="メイリオ" w:cs="ＭＳ Ｐゴシック" w:hint="eastAsia"/>
                <w:color w:val="2E3136"/>
                <w:sz w:val="21"/>
                <w:szCs w:val="21"/>
              </w:rPr>
              <w:t>インド産メボウキの種子（バジルシード）</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A90A14" w14:textId="77777777" w:rsidR="00614AE2" w:rsidRPr="00614AE2" w:rsidRDefault="00614AE2" w:rsidP="00E35773">
            <w:pPr>
              <w:spacing w:after="0" w:line="0" w:lineRule="atLeast"/>
              <w:jc w:val="center"/>
              <w:rPr>
                <w:rFonts w:ascii="メイリオ" w:eastAsia="メイリオ" w:hAnsi="メイリオ" w:cs="ＭＳ Ｐゴシック"/>
                <w:color w:val="2E3136"/>
                <w:sz w:val="21"/>
                <w:szCs w:val="21"/>
              </w:rPr>
            </w:pPr>
            <w:r w:rsidRPr="00614AE2">
              <w:rPr>
                <w:rFonts w:ascii="メイリオ" w:eastAsia="メイリオ" w:hAnsi="メイリオ" w:cs="ＭＳ Ｐゴシック" w:hint="eastAsia"/>
                <w:color w:val="2E3136"/>
                <w:sz w:val="21"/>
                <w:szCs w:val="21"/>
              </w:rPr>
              <w:t>アフラトキシン</w:t>
            </w:r>
          </w:p>
        </w:tc>
        <w:tc>
          <w:tcPr>
            <w:tcW w:w="496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46227" w14:textId="77777777" w:rsidR="00614AE2" w:rsidRPr="00614AE2" w:rsidRDefault="00614AE2" w:rsidP="00E35773">
            <w:pPr>
              <w:spacing w:after="0" w:line="0" w:lineRule="atLeast"/>
              <w:rPr>
                <w:rFonts w:ascii="メイリオ" w:eastAsia="メイリオ" w:hAnsi="メイリオ" w:cs="ＭＳ Ｐゴシック"/>
                <w:color w:val="2E3136"/>
                <w:sz w:val="21"/>
                <w:szCs w:val="21"/>
              </w:rPr>
            </w:pPr>
            <w:r w:rsidRPr="00614AE2">
              <w:rPr>
                <w:rFonts w:ascii="メイリオ" w:eastAsia="メイリオ" w:hAnsi="メイリオ" w:cs="ＭＳ Ｐゴシック" w:hint="eastAsia"/>
                <w:color w:val="2E3136"/>
                <w:sz w:val="21"/>
                <w:szCs w:val="21"/>
              </w:rPr>
              <w:t>検疫所におけるモニタリング検査の結果、インド産メボウキの種子からアフラトキシンを検出したことから、検査命令を実施するもの。</w:t>
            </w:r>
          </w:p>
        </w:tc>
      </w:tr>
      <w:tr w:rsidR="00614AE2" w:rsidRPr="00614AE2" w14:paraId="0A6EB929" w14:textId="77777777" w:rsidTr="00BD0786">
        <w:trPr>
          <w:trHeight w:val="1050"/>
          <w:tblCellSpacing w:w="0" w:type="dxa"/>
        </w:trPr>
        <w:tc>
          <w:tcPr>
            <w:tcW w:w="2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9667C" w14:textId="77777777" w:rsidR="00614AE2" w:rsidRPr="00614AE2" w:rsidRDefault="00614AE2" w:rsidP="00E35773">
            <w:pPr>
              <w:spacing w:after="0" w:line="0" w:lineRule="atLeast"/>
              <w:rPr>
                <w:rFonts w:ascii="メイリオ" w:eastAsia="メイリオ" w:hAnsi="メイリオ" w:cs="ＭＳ Ｐゴシック"/>
                <w:color w:val="2E3136"/>
                <w:sz w:val="21"/>
                <w:szCs w:val="21"/>
              </w:rPr>
            </w:pPr>
            <w:r w:rsidRPr="00614AE2">
              <w:rPr>
                <w:rFonts w:ascii="メイリオ" w:eastAsia="メイリオ" w:hAnsi="メイリオ" w:cs="ＭＳ Ｐゴシック" w:hint="eastAsia"/>
                <w:color w:val="2E3136"/>
                <w:sz w:val="21"/>
                <w:szCs w:val="21"/>
              </w:rPr>
              <w:t>ベトナム産にんじん及びその加工品（簡易な加工に限る。）</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D679C" w14:textId="77777777" w:rsidR="00614AE2" w:rsidRPr="00614AE2" w:rsidRDefault="00614AE2" w:rsidP="00E35773">
            <w:pPr>
              <w:spacing w:after="0" w:line="0" w:lineRule="atLeast"/>
              <w:jc w:val="center"/>
              <w:rPr>
                <w:rFonts w:ascii="メイリオ" w:eastAsia="メイリオ" w:hAnsi="メイリオ" w:cs="ＭＳ Ｐゴシック"/>
                <w:color w:val="2E3136"/>
                <w:sz w:val="21"/>
                <w:szCs w:val="21"/>
              </w:rPr>
            </w:pPr>
            <w:r w:rsidRPr="00614AE2">
              <w:rPr>
                <w:rFonts w:ascii="メイリオ" w:eastAsia="メイリオ" w:hAnsi="メイリオ" w:cs="ＭＳ Ｐゴシック" w:hint="eastAsia"/>
                <w:color w:val="2E3136"/>
                <w:sz w:val="21"/>
                <w:szCs w:val="21"/>
              </w:rPr>
              <w:t>ヘキサコナゾール</w:t>
            </w:r>
          </w:p>
        </w:tc>
        <w:tc>
          <w:tcPr>
            <w:tcW w:w="496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C86DE" w14:textId="77777777" w:rsidR="00614AE2" w:rsidRPr="00614AE2" w:rsidRDefault="00614AE2" w:rsidP="00E35773">
            <w:pPr>
              <w:spacing w:after="0" w:line="0" w:lineRule="atLeast"/>
              <w:rPr>
                <w:rFonts w:ascii="メイリオ" w:eastAsia="メイリオ" w:hAnsi="メイリオ" w:cs="ＭＳ Ｐゴシック"/>
                <w:color w:val="2E3136"/>
                <w:sz w:val="21"/>
                <w:szCs w:val="21"/>
              </w:rPr>
            </w:pPr>
            <w:r w:rsidRPr="00614AE2">
              <w:rPr>
                <w:rFonts w:ascii="メイリオ" w:eastAsia="メイリオ" w:hAnsi="メイリオ" w:cs="ＭＳ Ｐゴシック" w:hint="eastAsia"/>
                <w:color w:val="2E3136"/>
                <w:sz w:val="21"/>
                <w:szCs w:val="21"/>
              </w:rPr>
              <w:t>検疫所におけるモニタリング検査の結果、ベトナム産にんじんからヘキサコナゾールを検出したことから、検査命令を実施するもの。</w:t>
            </w:r>
          </w:p>
        </w:tc>
      </w:tr>
    </w:tbl>
    <w:p w14:paraId="196CCF0A" w14:textId="77777777" w:rsidR="00E35773" w:rsidRPr="00E35773" w:rsidRDefault="00E35773" w:rsidP="00E35773">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E35773">
        <w:rPr>
          <w:rStyle w:val="a3"/>
          <w:rFonts w:ascii="HG丸ｺﾞｼｯｸM-PRO" w:eastAsia="HG丸ｺﾞｼｯｸM-PRO" w:hAnsi="HG丸ｺﾞｼｯｸM-PRO" w:hint="eastAsia"/>
          <w:color w:val="auto"/>
          <w:u w:val="none"/>
        </w:rPr>
        <w:t>＜インド産メボウキの種子のアフラトキシンに係る違反の内容＞</w:t>
      </w:r>
    </w:p>
    <w:p w14:paraId="7E4F6AD3" w14:textId="77777777" w:rsidR="00E35773" w:rsidRPr="00E35773" w:rsidRDefault="00E35773" w:rsidP="00E35773">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 xml:space="preserve">　　品名：生鮮メボウキの種子（</w:t>
      </w:r>
      <w:r w:rsidRPr="00E35773">
        <w:rPr>
          <w:rStyle w:val="a3"/>
          <w:rFonts w:ascii="HG丸ｺﾞｼｯｸM-PRO" w:eastAsia="HG丸ｺﾞｼｯｸM-PRO" w:hAnsi="HG丸ｺﾞｼｯｸM-PRO"/>
          <w:color w:val="auto"/>
          <w:u w:val="none"/>
        </w:rPr>
        <w:t>BASIL SEEDS</w:t>
      </w:r>
      <w:r w:rsidRPr="00E35773">
        <w:rPr>
          <w:rStyle w:val="a3"/>
          <w:rFonts w:ascii="HG丸ｺﾞｼｯｸM-PRO" w:eastAsia="HG丸ｺﾞｼｯｸM-PRO" w:hAnsi="HG丸ｺﾞｼｯｸM-PRO" w:hint="eastAsia"/>
          <w:color w:val="auto"/>
          <w:u w:val="none"/>
        </w:rPr>
        <w:t>）</w:t>
      </w:r>
    </w:p>
    <w:p w14:paraId="47C229B2" w14:textId="77777777" w:rsidR="00E35773" w:rsidRPr="00E35773" w:rsidRDefault="00E35773" w:rsidP="00E35773">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 xml:space="preserve">　　輸入者：石黒貿易株式会社</w:t>
      </w:r>
    </w:p>
    <w:p w14:paraId="7EC6740B" w14:textId="77777777" w:rsidR="00E35773" w:rsidRPr="00E35773" w:rsidRDefault="00E35773" w:rsidP="00E35773">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 xml:space="preserve">　　輸出者：AMAR INTERNATIONAL</w:t>
      </w:r>
    </w:p>
    <w:p w14:paraId="1E5EB6CB" w14:textId="77777777" w:rsidR="00E35773" w:rsidRPr="00E35773" w:rsidRDefault="00E35773" w:rsidP="00E35773">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 xml:space="preserve">　　届出数量及び重量：</w:t>
      </w:r>
      <w:r w:rsidRPr="00E35773">
        <w:rPr>
          <w:rStyle w:val="a3"/>
          <w:rFonts w:ascii="HG丸ｺﾞｼｯｸM-PRO" w:eastAsia="HG丸ｺﾞｼｯｸM-PRO" w:hAnsi="HG丸ｺﾞｼｯｸM-PRO"/>
          <w:color w:val="auto"/>
          <w:u w:val="none"/>
        </w:rPr>
        <w:t xml:space="preserve">76 </w:t>
      </w:r>
      <w:r w:rsidRPr="00E35773">
        <w:rPr>
          <w:rStyle w:val="a3"/>
          <w:rFonts w:ascii="HG丸ｺﾞｼｯｸM-PRO" w:eastAsia="HG丸ｺﾞｼｯｸM-PRO" w:hAnsi="HG丸ｺﾞｼｯｸM-PRO" w:hint="eastAsia"/>
          <w:color w:val="auto"/>
          <w:u w:val="none"/>
        </w:rPr>
        <w:t>バッグ、</w:t>
      </w:r>
      <w:r w:rsidRPr="00E35773">
        <w:rPr>
          <w:rStyle w:val="a3"/>
          <w:rFonts w:ascii="HG丸ｺﾞｼｯｸM-PRO" w:eastAsia="HG丸ｺﾞｼｯｸM-PRO" w:hAnsi="HG丸ｺﾞｼｯｸM-PRO"/>
          <w:color w:val="auto"/>
          <w:u w:val="none"/>
        </w:rPr>
        <w:t>1,896.20 kg</w:t>
      </w:r>
    </w:p>
    <w:p w14:paraId="329759B2" w14:textId="77777777" w:rsidR="00E35773" w:rsidRPr="00E35773" w:rsidRDefault="00E35773" w:rsidP="00E35773">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 xml:space="preserve">　　検査結果：アフラトキシン</w:t>
      </w:r>
      <w:r w:rsidRPr="00E35773">
        <w:rPr>
          <w:rStyle w:val="a3"/>
          <w:rFonts w:ascii="HG丸ｺﾞｼｯｸM-PRO" w:eastAsia="HG丸ｺﾞｼｯｸM-PRO" w:hAnsi="HG丸ｺﾞｼｯｸM-PRO"/>
          <w:color w:val="auto"/>
          <w:u w:val="none"/>
        </w:rPr>
        <w:t xml:space="preserve"> 14 </w:t>
      </w:r>
      <w:proofErr w:type="spellStart"/>
      <w:r w:rsidRPr="00E35773">
        <w:rPr>
          <w:rStyle w:val="a3"/>
          <w:rFonts w:ascii="HG丸ｺﾞｼｯｸM-PRO" w:eastAsia="HG丸ｺﾞｼｯｸM-PRO" w:hAnsi="HG丸ｺﾞｼｯｸM-PRO"/>
          <w:color w:val="auto"/>
          <w:u w:val="none"/>
        </w:rPr>
        <w:t>μg</w:t>
      </w:r>
      <w:proofErr w:type="spellEnd"/>
      <w:r w:rsidRPr="00E35773">
        <w:rPr>
          <w:rStyle w:val="a3"/>
          <w:rFonts w:ascii="HG丸ｺﾞｼｯｸM-PRO" w:eastAsia="HG丸ｺﾞｼｯｸM-PRO" w:hAnsi="HG丸ｺﾞｼｯｸM-PRO"/>
          <w:color w:val="auto"/>
          <w:u w:val="none"/>
        </w:rPr>
        <w:t>/kg</w:t>
      </w:r>
      <w:r w:rsidRPr="00E35773">
        <w:rPr>
          <w:rStyle w:val="a3"/>
          <w:rFonts w:ascii="HG丸ｺﾞｼｯｸM-PRO" w:eastAsia="HG丸ｺﾞｼｯｸM-PRO" w:hAnsi="HG丸ｺﾞｼｯｸM-PRO" w:hint="eastAsia"/>
          <w:color w:val="auto"/>
          <w:u w:val="none"/>
        </w:rPr>
        <w:t>検出</w:t>
      </w:r>
      <w:r w:rsidRPr="00E35773">
        <w:rPr>
          <w:rStyle w:val="a3"/>
          <w:rFonts w:ascii="HG丸ｺﾞｼｯｸM-PRO" w:eastAsia="HG丸ｺﾞｼｯｸM-PRO" w:hAnsi="HG丸ｺﾞｼｯｸM-PRO"/>
          <w:color w:val="auto"/>
          <w:u w:val="none"/>
        </w:rPr>
        <w:t xml:space="preserve"> (</w:t>
      </w:r>
      <w:r w:rsidRPr="00E35773">
        <w:rPr>
          <w:rStyle w:val="a3"/>
          <w:rFonts w:ascii="HG丸ｺﾞｼｯｸM-PRO" w:eastAsia="HG丸ｺﾞｼｯｸM-PRO" w:hAnsi="HG丸ｺﾞｼｯｸM-PRO" w:hint="eastAsia"/>
          <w:color w:val="auto"/>
          <w:u w:val="none"/>
        </w:rPr>
        <w:t>基準：含有してはならない</w:t>
      </w:r>
      <w:r w:rsidRPr="00E35773">
        <w:rPr>
          <w:rStyle w:val="a3"/>
          <w:rFonts w:ascii="HG丸ｺﾞｼｯｸM-PRO" w:eastAsia="HG丸ｺﾞｼｯｸM-PRO" w:hAnsi="HG丸ｺﾞｼｯｸM-PRO"/>
          <w:color w:val="auto"/>
          <w:u w:val="none"/>
        </w:rPr>
        <w:t>)</w:t>
      </w:r>
    </w:p>
    <w:p w14:paraId="7358D43B" w14:textId="77777777" w:rsidR="00E35773" w:rsidRPr="00E35773" w:rsidRDefault="00E35773" w:rsidP="00E35773">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 xml:space="preserve">　　届出先：名古屋検疫所</w:t>
      </w:r>
    </w:p>
    <w:p w14:paraId="31D2E215" w14:textId="77777777" w:rsidR="00E35773" w:rsidRPr="00E35773" w:rsidRDefault="00E35773" w:rsidP="00E35773">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 xml:space="preserve">　　日本への到着年月日：令和３年２月４日</w:t>
      </w:r>
    </w:p>
    <w:p w14:paraId="023802D8" w14:textId="77777777" w:rsidR="00E35773" w:rsidRPr="00E35773" w:rsidRDefault="00E35773" w:rsidP="00E35773">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 xml:space="preserve">　　違反確定日：令和３年２月18日</w:t>
      </w:r>
    </w:p>
    <w:p w14:paraId="722D04D6" w14:textId="4025391D" w:rsidR="00614AE2" w:rsidRDefault="00E35773" w:rsidP="00E35773">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 xml:space="preserve">　　貨物の措置状況：全量保管中</w:t>
      </w:r>
    </w:p>
    <w:p w14:paraId="3202D50A" w14:textId="77777777" w:rsidR="00E35773" w:rsidRPr="00E35773" w:rsidRDefault="00E35773" w:rsidP="00E35773">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E35773">
        <w:rPr>
          <w:rStyle w:val="a3"/>
          <w:rFonts w:ascii="HG丸ｺﾞｼｯｸM-PRO" w:eastAsia="HG丸ｺﾞｼｯｸM-PRO" w:hAnsi="HG丸ｺﾞｼｯｸM-PRO" w:hint="eastAsia"/>
          <w:color w:val="auto"/>
          <w:u w:val="none"/>
        </w:rPr>
        <w:t>＜アフラトキシンについて＞</w:t>
      </w:r>
    </w:p>
    <w:p w14:paraId="1FFE5893" w14:textId="7B98C096" w:rsidR="00E35773" w:rsidRDefault="00E35773" w:rsidP="00E35773">
      <w:pPr>
        <w:widowControl w:val="0"/>
        <w:kinsoku w:val="0"/>
        <w:overflowPunct w:val="0"/>
        <w:autoSpaceDE w:val="0"/>
        <w:autoSpaceDN w:val="0"/>
        <w:spacing w:after="120" w:line="0" w:lineRule="atLeast"/>
        <w:ind w:left="220" w:hangingChars="100" w:hanging="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 xml:space="preserve">　　発がん性を有するカビ毒（アスペルギルス属の真菌により産生される）の一種。</w:t>
      </w:r>
    </w:p>
    <w:p w14:paraId="2CCADF03" w14:textId="77777777" w:rsidR="00E35773" w:rsidRPr="00E35773" w:rsidRDefault="00E35773" w:rsidP="00E35773">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E35773">
        <w:rPr>
          <w:rStyle w:val="a3"/>
          <w:rFonts w:ascii="HG丸ｺﾞｼｯｸM-PRO" w:eastAsia="HG丸ｺﾞｼｯｸM-PRO" w:hAnsi="HG丸ｺﾞｼｯｸM-PRO" w:hint="eastAsia"/>
          <w:color w:val="auto"/>
          <w:u w:val="none"/>
        </w:rPr>
        <w:t>＜違反の内容＞</w:t>
      </w:r>
    </w:p>
    <w:p w14:paraId="7DDA4642" w14:textId="77777777" w:rsidR="00E35773" w:rsidRPr="00E35773" w:rsidRDefault="00E35773" w:rsidP="00E35773">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１．品名：生鮮にんじん</w:t>
      </w:r>
    </w:p>
    <w:p w14:paraId="39C65FD1" w14:textId="77777777" w:rsidR="00E35773" w:rsidRPr="00E35773" w:rsidRDefault="00E35773" w:rsidP="00E35773">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 xml:space="preserve">　　輸入者：大興物産株式会社</w:t>
      </w:r>
    </w:p>
    <w:p w14:paraId="0A56A8ED" w14:textId="77777777" w:rsidR="00E35773" w:rsidRPr="00E35773" w:rsidRDefault="00E35773" w:rsidP="00E35773">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 xml:space="preserve">　　輸出者：GIA HAN PHAT IMPORT EXPORT CO.,LTD</w:t>
      </w:r>
    </w:p>
    <w:p w14:paraId="399B30F7" w14:textId="77777777" w:rsidR="00E35773" w:rsidRPr="00E35773" w:rsidRDefault="00E35773" w:rsidP="00E35773">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 xml:space="preserve">　　届出数量及び重量：</w:t>
      </w:r>
      <w:r w:rsidRPr="00E35773">
        <w:rPr>
          <w:rStyle w:val="a3"/>
          <w:rFonts w:ascii="HG丸ｺﾞｼｯｸM-PRO" w:eastAsia="HG丸ｺﾞｼｯｸM-PRO" w:hAnsi="HG丸ｺﾞｼｯｸM-PRO"/>
          <w:color w:val="auto"/>
          <w:u w:val="none"/>
        </w:rPr>
        <w:t>2</w:t>
      </w:r>
      <w:r w:rsidRPr="00E35773">
        <w:rPr>
          <w:rStyle w:val="a3"/>
          <w:rFonts w:ascii="HG丸ｺﾞｼｯｸM-PRO" w:eastAsia="HG丸ｺﾞｼｯｸM-PRO" w:hAnsi="HG丸ｺﾞｼｯｸM-PRO" w:hint="eastAsia"/>
          <w:color w:val="auto"/>
          <w:u w:val="none"/>
        </w:rPr>
        <w:t>，</w:t>
      </w:r>
      <w:r w:rsidRPr="00E35773">
        <w:rPr>
          <w:rStyle w:val="a3"/>
          <w:rFonts w:ascii="HG丸ｺﾞｼｯｸM-PRO" w:eastAsia="HG丸ｺﾞｼｯｸM-PRO" w:hAnsi="HG丸ｺﾞｼｯｸM-PRO"/>
          <w:color w:val="auto"/>
          <w:u w:val="none"/>
        </w:rPr>
        <w:t>600 CT</w:t>
      </w:r>
      <w:r w:rsidRPr="00E35773">
        <w:rPr>
          <w:rStyle w:val="a3"/>
          <w:rFonts w:ascii="HG丸ｺﾞｼｯｸM-PRO" w:eastAsia="HG丸ｺﾞｼｯｸM-PRO" w:hAnsi="HG丸ｺﾞｼｯｸM-PRO" w:hint="eastAsia"/>
          <w:color w:val="auto"/>
          <w:u w:val="none"/>
        </w:rPr>
        <w:t>、</w:t>
      </w:r>
      <w:r w:rsidRPr="00E35773">
        <w:rPr>
          <w:rStyle w:val="a3"/>
          <w:rFonts w:ascii="HG丸ｺﾞｼｯｸM-PRO" w:eastAsia="HG丸ｺﾞｼｯｸM-PRO" w:hAnsi="HG丸ｺﾞｼｯｸM-PRO"/>
          <w:color w:val="auto"/>
          <w:u w:val="none"/>
        </w:rPr>
        <w:t>26,000.00 kg</w:t>
      </w:r>
    </w:p>
    <w:p w14:paraId="11B2354C" w14:textId="77777777" w:rsidR="00E35773" w:rsidRPr="00E35773" w:rsidRDefault="00E35773" w:rsidP="00E35773">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 xml:space="preserve">　　検査結果：ヘキサコナゾール</w:t>
      </w:r>
      <w:r w:rsidRPr="00E35773">
        <w:rPr>
          <w:rStyle w:val="a3"/>
          <w:rFonts w:ascii="HG丸ｺﾞｼｯｸM-PRO" w:eastAsia="HG丸ｺﾞｼｯｸM-PRO" w:hAnsi="HG丸ｺﾞｼｯｸM-PRO"/>
          <w:color w:val="auto"/>
          <w:u w:val="none"/>
        </w:rPr>
        <w:t xml:space="preserve"> 0.02 ppm </w:t>
      </w:r>
      <w:r w:rsidRPr="00E35773">
        <w:rPr>
          <w:rStyle w:val="a3"/>
          <w:rFonts w:ascii="HG丸ｺﾞｼｯｸM-PRO" w:eastAsia="HG丸ｺﾞｼｯｸM-PRO" w:hAnsi="HG丸ｺﾞｼｯｸM-PRO" w:hint="eastAsia"/>
          <w:color w:val="auto"/>
          <w:u w:val="none"/>
        </w:rPr>
        <w:t>検出</w:t>
      </w:r>
      <w:r w:rsidRPr="00E35773">
        <w:rPr>
          <w:rStyle w:val="a3"/>
          <w:rFonts w:ascii="HG丸ｺﾞｼｯｸM-PRO" w:eastAsia="HG丸ｺﾞｼｯｸM-PRO" w:hAnsi="HG丸ｺﾞｼｯｸM-PRO"/>
          <w:color w:val="auto"/>
          <w:u w:val="none"/>
        </w:rPr>
        <w:t>(</w:t>
      </w:r>
      <w:r w:rsidRPr="00E35773">
        <w:rPr>
          <w:rStyle w:val="a3"/>
          <w:rFonts w:ascii="HG丸ｺﾞｼｯｸM-PRO" w:eastAsia="HG丸ｺﾞｼｯｸM-PRO" w:hAnsi="HG丸ｺﾞｼｯｸM-PRO" w:hint="eastAsia"/>
          <w:color w:val="auto"/>
          <w:u w:val="none"/>
        </w:rPr>
        <w:t>基準：</w:t>
      </w:r>
      <w:r w:rsidRPr="00E35773">
        <w:rPr>
          <w:rStyle w:val="a3"/>
          <w:rFonts w:ascii="HG丸ｺﾞｼｯｸM-PRO" w:eastAsia="HG丸ｺﾞｼｯｸM-PRO" w:hAnsi="HG丸ｺﾞｼｯｸM-PRO"/>
          <w:color w:val="auto"/>
          <w:u w:val="none"/>
        </w:rPr>
        <w:t>0.01 ppm)</w:t>
      </w:r>
    </w:p>
    <w:p w14:paraId="7CB3559C" w14:textId="77777777" w:rsidR="00E35773" w:rsidRPr="00E35773" w:rsidRDefault="00E35773" w:rsidP="00E35773">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 xml:space="preserve">　　届出先：神戸検疫所</w:t>
      </w:r>
    </w:p>
    <w:p w14:paraId="06E839F0" w14:textId="77777777" w:rsidR="00E35773" w:rsidRPr="00E35773" w:rsidRDefault="00E35773" w:rsidP="00E35773">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 xml:space="preserve">　　日本への到着年月日：令和３年２月２日</w:t>
      </w:r>
    </w:p>
    <w:p w14:paraId="16034DD5" w14:textId="77777777" w:rsidR="00E35773" w:rsidRPr="00E35773" w:rsidRDefault="00E35773" w:rsidP="00E35773">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 xml:space="preserve">　　違反確定日：令和３年２月17日</w:t>
      </w:r>
    </w:p>
    <w:p w14:paraId="17CDAD36" w14:textId="77777777" w:rsidR="00E35773" w:rsidRPr="00E35773" w:rsidRDefault="00E35773" w:rsidP="00E35773">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 xml:space="preserve">　　措置状況：一部流通済</w:t>
      </w:r>
    </w:p>
    <w:p w14:paraId="272659AA" w14:textId="77777777" w:rsidR="00E35773" w:rsidRPr="00E35773" w:rsidRDefault="00E35773" w:rsidP="00E35773">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２．品名：生鮮にんじん</w:t>
      </w:r>
    </w:p>
    <w:p w14:paraId="054A94AB" w14:textId="77777777" w:rsidR="00E35773" w:rsidRPr="00E35773" w:rsidRDefault="00E35773" w:rsidP="00E35773">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 xml:space="preserve">　　輸入者：大興物産株式会社</w:t>
      </w:r>
    </w:p>
    <w:p w14:paraId="193629A8" w14:textId="77777777" w:rsidR="00E35773" w:rsidRPr="00E35773" w:rsidRDefault="00E35773" w:rsidP="00E35773">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 xml:space="preserve">　　輸出者：DUY ANH VN EXPORT IMPORT CO.,LTD</w:t>
      </w:r>
    </w:p>
    <w:p w14:paraId="4DE8DB16" w14:textId="77777777" w:rsidR="00E35773" w:rsidRPr="00E35773" w:rsidRDefault="00E35773" w:rsidP="00E35773">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 xml:space="preserve">　　届出数量及び重量：</w:t>
      </w:r>
      <w:r w:rsidRPr="00E35773">
        <w:rPr>
          <w:rStyle w:val="a3"/>
          <w:rFonts w:ascii="HG丸ｺﾞｼｯｸM-PRO" w:eastAsia="HG丸ｺﾞｼｯｸM-PRO" w:hAnsi="HG丸ｺﾞｼｯｸM-PRO"/>
          <w:color w:val="auto"/>
          <w:u w:val="none"/>
        </w:rPr>
        <w:t>2</w:t>
      </w:r>
      <w:r w:rsidRPr="00E35773">
        <w:rPr>
          <w:rStyle w:val="a3"/>
          <w:rFonts w:ascii="HG丸ｺﾞｼｯｸM-PRO" w:eastAsia="HG丸ｺﾞｼｯｸM-PRO" w:hAnsi="HG丸ｺﾞｼｯｸM-PRO" w:hint="eastAsia"/>
          <w:color w:val="auto"/>
          <w:u w:val="none"/>
        </w:rPr>
        <w:t>，</w:t>
      </w:r>
      <w:r w:rsidRPr="00E35773">
        <w:rPr>
          <w:rStyle w:val="a3"/>
          <w:rFonts w:ascii="HG丸ｺﾞｼｯｸM-PRO" w:eastAsia="HG丸ｺﾞｼｯｸM-PRO" w:hAnsi="HG丸ｺﾞｼｯｸM-PRO"/>
          <w:color w:val="auto"/>
          <w:u w:val="none"/>
        </w:rPr>
        <w:t>600 CT</w:t>
      </w:r>
      <w:r w:rsidRPr="00E35773">
        <w:rPr>
          <w:rStyle w:val="a3"/>
          <w:rFonts w:ascii="HG丸ｺﾞｼｯｸM-PRO" w:eastAsia="HG丸ｺﾞｼｯｸM-PRO" w:hAnsi="HG丸ｺﾞｼｯｸM-PRO" w:hint="eastAsia"/>
          <w:color w:val="auto"/>
          <w:u w:val="none"/>
        </w:rPr>
        <w:t>、</w:t>
      </w:r>
      <w:r w:rsidRPr="00E35773">
        <w:rPr>
          <w:rStyle w:val="a3"/>
          <w:rFonts w:ascii="HG丸ｺﾞｼｯｸM-PRO" w:eastAsia="HG丸ｺﾞｼｯｸM-PRO" w:hAnsi="HG丸ｺﾞｼｯｸM-PRO"/>
          <w:color w:val="auto"/>
          <w:u w:val="none"/>
        </w:rPr>
        <w:t>26,000.00 kg</w:t>
      </w:r>
    </w:p>
    <w:p w14:paraId="7929B8A6" w14:textId="77777777" w:rsidR="00E35773" w:rsidRPr="00E35773" w:rsidRDefault="00E35773" w:rsidP="00E35773">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 xml:space="preserve">　　検査結果：ヘキサコナゾール</w:t>
      </w:r>
      <w:r w:rsidRPr="00E35773">
        <w:rPr>
          <w:rStyle w:val="a3"/>
          <w:rFonts w:ascii="HG丸ｺﾞｼｯｸM-PRO" w:eastAsia="HG丸ｺﾞｼｯｸM-PRO" w:hAnsi="HG丸ｺﾞｼｯｸM-PRO"/>
          <w:color w:val="auto"/>
          <w:u w:val="none"/>
        </w:rPr>
        <w:t xml:space="preserve"> 0.02 ppm </w:t>
      </w:r>
      <w:r w:rsidRPr="00E35773">
        <w:rPr>
          <w:rStyle w:val="a3"/>
          <w:rFonts w:ascii="HG丸ｺﾞｼｯｸM-PRO" w:eastAsia="HG丸ｺﾞｼｯｸM-PRO" w:hAnsi="HG丸ｺﾞｼｯｸM-PRO" w:hint="eastAsia"/>
          <w:color w:val="auto"/>
          <w:u w:val="none"/>
        </w:rPr>
        <w:t>検出</w:t>
      </w:r>
      <w:r w:rsidRPr="00E35773">
        <w:rPr>
          <w:rStyle w:val="a3"/>
          <w:rFonts w:ascii="HG丸ｺﾞｼｯｸM-PRO" w:eastAsia="HG丸ｺﾞｼｯｸM-PRO" w:hAnsi="HG丸ｺﾞｼｯｸM-PRO"/>
          <w:color w:val="auto"/>
          <w:u w:val="none"/>
        </w:rPr>
        <w:t>(</w:t>
      </w:r>
      <w:r w:rsidRPr="00E35773">
        <w:rPr>
          <w:rStyle w:val="a3"/>
          <w:rFonts w:ascii="HG丸ｺﾞｼｯｸM-PRO" w:eastAsia="HG丸ｺﾞｼｯｸM-PRO" w:hAnsi="HG丸ｺﾞｼｯｸM-PRO" w:hint="eastAsia"/>
          <w:color w:val="auto"/>
          <w:u w:val="none"/>
        </w:rPr>
        <w:t>基準：</w:t>
      </w:r>
      <w:r w:rsidRPr="00E35773">
        <w:rPr>
          <w:rStyle w:val="a3"/>
          <w:rFonts w:ascii="HG丸ｺﾞｼｯｸM-PRO" w:eastAsia="HG丸ｺﾞｼｯｸM-PRO" w:hAnsi="HG丸ｺﾞｼｯｸM-PRO"/>
          <w:color w:val="auto"/>
          <w:u w:val="none"/>
        </w:rPr>
        <w:t>0.01 ppm)</w:t>
      </w:r>
    </w:p>
    <w:p w14:paraId="509DBA74" w14:textId="77777777" w:rsidR="00E35773" w:rsidRPr="00E35773" w:rsidRDefault="00E35773" w:rsidP="00E35773">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 xml:space="preserve">　　届出先：神戸検疫所</w:t>
      </w:r>
    </w:p>
    <w:p w14:paraId="4E06E19C" w14:textId="77777777" w:rsidR="00E35773" w:rsidRPr="00E35773" w:rsidRDefault="00E35773" w:rsidP="00E35773">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 xml:space="preserve">　　日本への到着年月日：令和３年２月９日</w:t>
      </w:r>
    </w:p>
    <w:p w14:paraId="790A05F8" w14:textId="77777777" w:rsidR="00E35773" w:rsidRPr="00E35773" w:rsidRDefault="00E35773" w:rsidP="00E35773">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 xml:space="preserve">　　違反確定日：令和３年２月19日</w:t>
      </w:r>
    </w:p>
    <w:p w14:paraId="2E213BBF" w14:textId="1093F54E" w:rsidR="00E35773" w:rsidRDefault="00E35773" w:rsidP="00E35773">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 xml:space="preserve">　　措置状況：全量保管中</w:t>
      </w:r>
    </w:p>
    <w:p w14:paraId="4D746BF1" w14:textId="54B7888C" w:rsidR="00E35773" w:rsidRPr="00E35773" w:rsidRDefault="00E35773" w:rsidP="00E35773">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＜ヘキサコナゾールについて＞</w:t>
      </w:r>
    </w:p>
    <w:p w14:paraId="59E80123" w14:textId="77777777" w:rsidR="00E35773" w:rsidRPr="00E35773" w:rsidRDefault="00E35773" w:rsidP="00E35773">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lastRenderedPageBreak/>
        <w:t>１．農薬（殺菌剤）</w:t>
      </w:r>
    </w:p>
    <w:p w14:paraId="34807435" w14:textId="77777777" w:rsidR="00E35773" w:rsidRPr="00E35773" w:rsidRDefault="00E35773" w:rsidP="00E35773">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E35773">
        <w:rPr>
          <w:rStyle w:val="a3"/>
          <w:rFonts w:ascii="HG丸ｺﾞｼｯｸM-PRO" w:eastAsia="HG丸ｺﾞｼｯｸM-PRO" w:hAnsi="HG丸ｺﾞｼｯｸM-PRO"/>
          <w:color w:val="auto"/>
          <w:u w:val="none"/>
        </w:rPr>
        <w:t>kg</w:t>
      </w:r>
      <w:r w:rsidRPr="00E35773">
        <w:rPr>
          <w:rStyle w:val="a3"/>
          <w:rFonts w:ascii="HG丸ｺﾞｼｯｸM-PRO" w:eastAsia="HG丸ｺﾞｼｯｸM-PRO" w:hAnsi="HG丸ｺﾞｼｯｸM-PRO" w:hint="eastAsia"/>
          <w:color w:val="auto"/>
          <w:u w:val="none"/>
        </w:rPr>
        <w:t>当たり</w:t>
      </w:r>
      <w:r w:rsidRPr="00E35773">
        <w:rPr>
          <w:rStyle w:val="a3"/>
          <w:rFonts w:ascii="HG丸ｺﾞｼｯｸM-PRO" w:eastAsia="HG丸ｺﾞｼｯｸM-PRO" w:hAnsi="HG丸ｺﾞｼｯｸM-PRO"/>
          <w:color w:val="auto"/>
          <w:u w:val="none"/>
        </w:rPr>
        <w:t>0.0047 mg/</w:t>
      </w:r>
      <w:r w:rsidRPr="00E35773">
        <w:rPr>
          <w:rStyle w:val="a3"/>
          <w:rFonts w:ascii="HG丸ｺﾞｼｯｸM-PRO" w:eastAsia="HG丸ｺﾞｼｯｸM-PRO" w:hAnsi="HG丸ｺﾞｼｯｸM-PRO" w:hint="eastAsia"/>
          <w:color w:val="auto"/>
          <w:u w:val="none"/>
        </w:rPr>
        <w:t>日であり、急性参照用量（人が</w:t>
      </w:r>
      <w:r w:rsidRPr="00E35773">
        <w:rPr>
          <w:rStyle w:val="a3"/>
          <w:rFonts w:ascii="HG丸ｺﾞｼｯｸM-PRO" w:eastAsia="HG丸ｺﾞｼｯｸM-PRO" w:hAnsi="HG丸ｺﾞｼｯｸM-PRO"/>
          <w:color w:val="auto"/>
          <w:u w:val="none"/>
        </w:rPr>
        <w:t>24</w:t>
      </w:r>
      <w:r w:rsidRPr="00E35773">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E35773">
        <w:rPr>
          <w:rStyle w:val="a3"/>
          <w:rFonts w:ascii="HG丸ｺﾞｼｯｸM-PRO" w:eastAsia="HG丸ｺﾞｼｯｸM-PRO" w:hAnsi="HG丸ｺﾞｼｯｸM-PRO"/>
          <w:color w:val="auto"/>
          <w:u w:val="none"/>
        </w:rPr>
        <w:t>kg</w:t>
      </w:r>
      <w:r w:rsidRPr="00E35773">
        <w:rPr>
          <w:rStyle w:val="a3"/>
          <w:rFonts w:ascii="HG丸ｺﾞｼｯｸM-PRO" w:eastAsia="HG丸ｺﾞｼｯｸM-PRO" w:hAnsi="HG丸ｺﾞｼｯｸM-PRO" w:hint="eastAsia"/>
          <w:color w:val="auto"/>
          <w:u w:val="none"/>
        </w:rPr>
        <w:t>当たり</w:t>
      </w:r>
      <w:r w:rsidRPr="00E35773">
        <w:rPr>
          <w:rStyle w:val="a3"/>
          <w:rFonts w:ascii="HG丸ｺﾞｼｯｸM-PRO" w:eastAsia="HG丸ｺﾞｼｯｸM-PRO" w:hAnsi="HG丸ｺﾞｼｯｸM-PRO"/>
          <w:color w:val="auto"/>
          <w:u w:val="none"/>
        </w:rPr>
        <w:t>0.25 mg</w:t>
      </w:r>
      <w:r w:rsidRPr="00E35773">
        <w:rPr>
          <w:rStyle w:val="a3"/>
          <w:rFonts w:ascii="HG丸ｺﾞｼｯｸM-PRO" w:eastAsia="HG丸ｺﾞｼｯｸM-PRO" w:hAnsi="HG丸ｺﾞｼｯｸM-PRO" w:hint="eastAsia"/>
          <w:color w:val="auto"/>
          <w:u w:val="none"/>
        </w:rPr>
        <w:t>です。</w:t>
      </w:r>
    </w:p>
    <w:p w14:paraId="6F0CF4B5" w14:textId="1F793D56" w:rsidR="00E35773" w:rsidRDefault="00E35773" w:rsidP="00E35773">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E35773">
        <w:rPr>
          <w:rStyle w:val="a3"/>
          <w:rFonts w:ascii="HG丸ｺﾞｼｯｸM-PRO" w:eastAsia="HG丸ｺﾞｼｯｸM-PRO" w:hAnsi="HG丸ｺﾞｼｯｸM-PRO" w:hint="eastAsia"/>
          <w:color w:val="auto"/>
          <w:u w:val="none"/>
        </w:rPr>
        <w:t>３．現実的ではありませんが、体重</w:t>
      </w:r>
      <w:r w:rsidRPr="00E35773">
        <w:rPr>
          <w:rStyle w:val="a3"/>
          <w:rFonts w:ascii="HG丸ｺﾞｼｯｸM-PRO" w:eastAsia="HG丸ｺﾞｼｯｸM-PRO" w:hAnsi="HG丸ｺﾞｼｯｸM-PRO"/>
          <w:color w:val="auto"/>
          <w:u w:val="none"/>
        </w:rPr>
        <w:t xml:space="preserve"> 60 kg </w:t>
      </w:r>
      <w:r w:rsidRPr="00E35773">
        <w:rPr>
          <w:rStyle w:val="a3"/>
          <w:rFonts w:ascii="HG丸ｺﾞｼｯｸM-PRO" w:eastAsia="HG丸ｺﾞｼｯｸM-PRO" w:hAnsi="HG丸ｺﾞｼｯｸM-PRO" w:hint="eastAsia"/>
          <w:color w:val="auto"/>
          <w:u w:val="none"/>
        </w:rPr>
        <w:t>の人が、ヘキサコナゾールが</w:t>
      </w:r>
      <w:r w:rsidRPr="00E35773">
        <w:rPr>
          <w:rStyle w:val="a3"/>
          <w:rFonts w:ascii="HG丸ｺﾞｼｯｸM-PRO" w:eastAsia="HG丸ｺﾞｼｯｸM-PRO" w:hAnsi="HG丸ｺﾞｼｯｸM-PRO"/>
          <w:color w:val="auto"/>
          <w:u w:val="none"/>
        </w:rPr>
        <w:t>0.02 ppm</w:t>
      </w:r>
      <w:r w:rsidRPr="00E35773">
        <w:rPr>
          <w:rStyle w:val="a3"/>
          <w:rFonts w:ascii="HG丸ｺﾞｼｯｸM-PRO" w:eastAsia="HG丸ｺﾞｼｯｸM-PRO" w:hAnsi="HG丸ｺﾞｼｯｸM-PRO" w:hint="eastAsia"/>
          <w:color w:val="auto"/>
          <w:u w:val="none"/>
        </w:rPr>
        <w:t>残留したにんじんを毎日</w:t>
      </w:r>
      <w:r w:rsidRPr="00E35773">
        <w:rPr>
          <w:rStyle w:val="a3"/>
          <w:rFonts w:ascii="HG丸ｺﾞｼｯｸM-PRO" w:eastAsia="HG丸ｺﾞｼｯｸM-PRO" w:hAnsi="HG丸ｺﾞｼｯｸM-PRO"/>
          <w:color w:val="auto"/>
          <w:u w:val="none"/>
        </w:rPr>
        <w:t xml:space="preserve"> 14.1 kg</w:t>
      </w:r>
      <w:r w:rsidRPr="00E35773">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摂取し続けたとしても、一生涯の平均的な摂取量が許容一日摂取量を超えることはなく、また、１日に</w:t>
      </w:r>
      <w:r w:rsidRPr="00E35773">
        <w:rPr>
          <w:rStyle w:val="a3"/>
          <w:rFonts w:ascii="HG丸ｺﾞｼｯｸM-PRO" w:eastAsia="HG丸ｺﾞｼｯｸM-PRO" w:hAnsi="HG丸ｺﾞｼｯｸM-PRO"/>
          <w:color w:val="auto"/>
          <w:u w:val="none"/>
        </w:rPr>
        <w:t>750 kg</w:t>
      </w:r>
      <w:r w:rsidRPr="00E35773">
        <w:rPr>
          <w:rStyle w:val="a3"/>
          <w:rFonts w:ascii="HG丸ｺﾞｼｯｸM-PRO" w:eastAsia="HG丸ｺﾞｼｯｸM-PRO" w:hAnsi="HG丸ｺﾞｼｯｸM-PRO" w:hint="eastAsia"/>
          <w:color w:val="auto"/>
          <w:u w:val="none"/>
        </w:rPr>
        <w:t>摂取したとしても、急性参照用量を超えることはなく、健康に及ぼす影響はありません。</w:t>
      </w:r>
    </w:p>
    <w:p w14:paraId="0932D3BA" w14:textId="14ABE5A8" w:rsidR="00E35773" w:rsidRPr="00E35773" w:rsidRDefault="003B678A" w:rsidP="00E35773">
      <w:pPr>
        <w:widowControl w:val="0"/>
        <w:kinsoku w:val="0"/>
        <w:overflowPunct w:val="0"/>
        <w:autoSpaceDE w:val="0"/>
        <w:autoSpaceDN w:val="0"/>
        <w:spacing w:after="120" w:line="0" w:lineRule="atLeast"/>
        <w:ind w:leftChars="100" w:left="440" w:hangingChars="100" w:hanging="220"/>
        <w:rPr>
          <w:rStyle w:val="a3"/>
          <w:rFonts w:ascii="Times New Roman" w:eastAsia="HG丸ｺﾞｼｯｸM-PRO" w:hAnsi="Times New Roman" w:cs="Times New Roman"/>
          <w:color w:val="auto"/>
          <w:sz w:val="21"/>
          <w:szCs w:val="21"/>
          <w:u w:val="none"/>
        </w:rPr>
      </w:pPr>
      <w:hyperlink r:id="rId18" w:history="1">
        <w:r w:rsidR="00E35773" w:rsidRPr="00E35773">
          <w:rPr>
            <w:rStyle w:val="a3"/>
            <w:rFonts w:ascii="Times New Roman" w:eastAsia="HG丸ｺﾞｼｯｸM-PRO" w:hAnsi="Times New Roman" w:cs="Times New Roman"/>
            <w:sz w:val="21"/>
            <w:szCs w:val="21"/>
          </w:rPr>
          <w:t>https://www.mhlw.go.jp/stf/newpage_17002.html</w:t>
        </w:r>
      </w:hyperlink>
    </w:p>
    <w:p w14:paraId="35DA1715" w14:textId="0142D2DA" w:rsidR="002C2E6F" w:rsidRDefault="002C2E6F" w:rsidP="00FE120F">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2C2E6F">
        <w:rPr>
          <w:rStyle w:val="a3"/>
          <w:rFonts w:ascii="HG丸ｺﾞｼｯｸM-PRO" w:eastAsia="HG丸ｺﾞｼｯｸM-PRO" w:hAnsi="HG丸ｺﾞｼｯｸM-PRO" w:hint="eastAsia"/>
          <w:b/>
          <w:bCs/>
          <w:color w:val="auto"/>
          <w:u w:val="none"/>
        </w:rPr>
        <w:t>食品に関するリスクコミュニケーション「共に考える　食品中の放射性物質」を開催します</w:t>
      </w:r>
      <w:r>
        <w:rPr>
          <w:rStyle w:val="a3"/>
          <w:rFonts w:ascii="HG丸ｺﾞｼｯｸM-PRO" w:eastAsia="HG丸ｺﾞｼｯｸM-PRO" w:hAnsi="HG丸ｺﾞｼｯｸM-PRO" w:hint="eastAsia"/>
          <w:b/>
          <w:bCs/>
          <w:color w:val="auto"/>
          <w:u w:val="none"/>
        </w:rPr>
        <w:t xml:space="preserve">　2021/2/22</w:t>
      </w:r>
    </w:p>
    <w:p w14:paraId="256089C9" w14:textId="58AD038B" w:rsidR="002C2E6F" w:rsidRPr="002C2E6F" w:rsidRDefault="002C2E6F" w:rsidP="002C2E6F">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color w:val="auto"/>
          <w:u w:val="none"/>
        </w:rPr>
        <w:t xml:space="preserve"> </w:t>
      </w:r>
      <w:hyperlink r:id="rId19" w:history="1">
        <w:r w:rsidRPr="002C2E6F">
          <w:rPr>
            <w:rStyle w:val="a3"/>
            <w:rFonts w:ascii="Times New Roman" w:eastAsia="HG丸ｺﾞｼｯｸM-PRO" w:hAnsi="Times New Roman" w:cs="Times New Roman"/>
            <w:sz w:val="21"/>
            <w:szCs w:val="21"/>
          </w:rPr>
          <w:t>https://www.mhlw.go.jp/stf/houdou/1111212865_00024.html</w:t>
        </w:r>
      </w:hyperlink>
    </w:p>
    <w:p w14:paraId="2A3331FB" w14:textId="254DABBF" w:rsidR="00C863C9" w:rsidRDefault="00C863C9" w:rsidP="004F3DF1">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44" w:name="_Hlk63385733"/>
      <w:bookmarkEnd w:id="40"/>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w:t>
      </w:r>
      <w:r w:rsidRPr="00C863C9">
        <w:rPr>
          <w:rStyle w:val="a3"/>
          <w:rFonts w:ascii="HG丸ｺﾞｼｯｸM-PRO" w:eastAsia="HG丸ｺﾞｼｯｸM-PRO" w:hAnsi="HG丸ｺﾞｼｯｸM-PRO" w:hint="eastAsia"/>
          <w:b/>
          <w:bCs/>
          <w:color w:val="auto"/>
          <w:u w:val="none"/>
        </w:rPr>
        <w:t>品中の放射性物質の検査結果について（１２２６報）</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2021/3/10</w:t>
      </w:r>
    </w:p>
    <w:p w14:paraId="7CC83BB5" w14:textId="77777777" w:rsidR="00C863C9" w:rsidRPr="00C863C9" w:rsidRDefault="00C863C9" w:rsidP="00C863C9">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r w:rsidRPr="00C863C9">
        <w:rPr>
          <w:rStyle w:val="a3"/>
          <w:rFonts w:ascii="HG丸ｺﾞｼｯｸM-PRO" w:eastAsia="HG丸ｺﾞｼｯｸM-PRO" w:hAnsi="HG丸ｺﾞｼｯｸM-PRO" w:hint="eastAsia"/>
          <w:color w:val="auto"/>
          <w:u w:val="none"/>
        </w:rPr>
        <w:t>２　緊急時モニタリング又は福島県の検査結果</w:t>
      </w:r>
    </w:p>
    <w:p w14:paraId="1AC25695" w14:textId="4BC31F09" w:rsidR="00C863C9" w:rsidRPr="00C863C9" w:rsidRDefault="00C863C9" w:rsidP="00C863C9">
      <w:pPr>
        <w:widowControl w:val="0"/>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C863C9">
        <w:rPr>
          <w:rStyle w:val="a3"/>
          <w:rFonts w:ascii="HG丸ｺﾞｼｯｸM-PRO" w:eastAsia="HG丸ｺﾞｼｯｸM-PRO" w:hAnsi="HG丸ｺﾞｼｯｸM-PRO" w:hint="eastAsia"/>
          <w:color w:val="auto"/>
          <w:u w:val="none"/>
        </w:rPr>
        <w:t>※</w:t>
      </w:r>
      <w:r w:rsidRPr="00C863C9">
        <w:rPr>
          <w:rStyle w:val="a3"/>
          <w:rFonts w:ascii="HG丸ｺﾞｼｯｸM-PRO" w:eastAsia="HG丸ｺﾞｼｯｸM-PRO" w:hAnsi="HG丸ｺﾞｼｯｸM-PRO"/>
          <w:color w:val="auto"/>
          <w:u w:val="none"/>
        </w:rPr>
        <w:t xml:space="preserve"> </w:t>
      </w:r>
      <w:r w:rsidRPr="00C863C9">
        <w:rPr>
          <w:rStyle w:val="a3"/>
          <w:rFonts w:ascii="HG丸ｺﾞｼｯｸM-PRO" w:eastAsia="HG丸ｺﾞｼｯｸM-PRO" w:hAnsi="HG丸ｺﾞｼｯｸM-PRO" w:hint="eastAsia"/>
          <w:color w:val="auto"/>
          <w:u w:val="none"/>
        </w:rPr>
        <w:t>基準値超過　１件</w:t>
      </w:r>
    </w:p>
    <w:p w14:paraId="02AC263E" w14:textId="03BA6C87" w:rsidR="00C863C9" w:rsidRPr="00C863C9" w:rsidRDefault="00C863C9" w:rsidP="00C863C9">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863C9">
        <w:rPr>
          <w:rStyle w:val="a3"/>
          <w:rFonts w:ascii="HG丸ｺﾞｼｯｸM-PRO" w:eastAsia="HG丸ｺﾞｼｯｸM-PRO" w:hAnsi="HG丸ｺﾞｼｯｸM-PRO" w:hint="eastAsia"/>
          <w:color w:val="auto"/>
          <w:u w:val="none"/>
        </w:rPr>
        <w:t xml:space="preserve">　　</w:t>
      </w:r>
      <w:r w:rsidRPr="00C863C9">
        <w:rPr>
          <w:rStyle w:val="a3"/>
          <w:rFonts w:ascii="HG丸ｺﾞｼｯｸM-PRO" w:eastAsia="HG丸ｺﾞｼｯｸM-PRO" w:hAnsi="HG丸ｺﾞｼｯｸM-PRO"/>
          <w:color w:val="auto"/>
          <w:u w:val="none"/>
        </w:rPr>
        <w:t xml:space="preserve"> No.</w:t>
      </w:r>
      <w:r w:rsidRPr="00C863C9">
        <w:rPr>
          <w:rStyle w:val="a3"/>
          <w:rFonts w:ascii="HG丸ｺﾞｼｯｸM-PRO" w:eastAsia="HG丸ｺﾞｼｯｸM-PRO" w:hAnsi="HG丸ｺﾞｼｯｸM-PRO" w:hint="eastAsia"/>
          <w:color w:val="auto"/>
          <w:u w:val="none"/>
        </w:rPr>
        <w:t xml:space="preserve">　</w:t>
      </w:r>
      <w:r w:rsidRPr="00C863C9">
        <w:rPr>
          <w:rStyle w:val="a3"/>
          <w:rFonts w:ascii="HG丸ｺﾞｼｯｸM-PRO" w:eastAsia="HG丸ｺﾞｼｯｸM-PRO" w:hAnsi="HG丸ｺﾞｼｯｸM-PRO"/>
          <w:color w:val="auto"/>
          <w:u w:val="none"/>
        </w:rPr>
        <w:t xml:space="preserve">679 </w:t>
      </w:r>
      <w:r w:rsidRPr="00C863C9">
        <w:rPr>
          <w:rStyle w:val="a3"/>
          <w:rFonts w:ascii="HG丸ｺﾞｼｯｸM-PRO" w:eastAsia="HG丸ｺﾞｼｯｸM-PRO" w:hAnsi="HG丸ｺﾞｼｯｸM-PRO" w:hint="eastAsia"/>
          <w:color w:val="auto"/>
          <w:u w:val="none"/>
        </w:rPr>
        <w:t xml:space="preserve">　　福島県産</w:t>
      </w:r>
      <w:r w:rsidRPr="00C863C9">
        <w:rPr>
          <w:rStyle w:val="a3"/>
          <w:rFonts w:ascii="HG丸ｺﾞｼｯｸM-PRO" w:eastAsia="HG丸ｺﾞｼｯｸM-PRO" w:hAnsi="HG丸ｺﾞｼｯｸM-PRO"/>
          <w:color w:val="auto"/>
          <w:u w:val="none"/>
        </w:rPr>
        <w:t xml:space="preserve"> </w:t>
      </w:r>
      <w:r w:rsidRPr="00C863C9">
        <w:rPr>
          <w:rStyle w:val="a3"/>
          <w:rFonts w:ascii="HG丸ｺﾞｼｯｸM-PRO" w:eastAsia="HG丸ｺﾞｼｯｸM-PRO" w:hAnsi="HG丸ｺﾞｼｯｸM-PRO" w:hint="eastAsia"/>
          <w:color w:val="auto"/>
          <w:u w:val="none"/>
        </w:rPr>
        <w:t xml:space="preserve">　ヤマドリ　（</w:t>
      </w:r>
      <w:r w:rsidRPr="00C863C9">
        <w:rPr>
          <w:rStyle w:val="a3"/>
          <w:rFonts w:ascii="HG丸ｺﾞｼｯｸM-PRO" w:eastAsia="HG丸ｺﾞｼｯｸM-PRO" w:hAnsi="HG丸ｺﾞｼｯｸM-PRO"/>
          <w:color w:val="auto"/>
          <w:u w:val="none"/>
        </w:rPr>
        <w:t>Cs</w:t>
      </w:r>
      <w:r w:rsidRPr="00C863C9">
        <w:rPr>
          <w:rStyle w:val="a3"/>
          <w:rFonts w:ascii="HG丸ｺﾞｼｯｸM-PRO" w:eastAsia="HG丸ｺﾞｼｯｸM-PRO" w:hAnsi="HG丸ｺﾞｼｯｸM-PRO" w:hint="eastAsia"/>
          <w:color w:val="auto"/>
          <w:u w:val="none"/>
        </w:rPr>
        <w:t>：</w:t>
      </w:r>
      <w:r w:rsidRPr="00C863C9">
        <w:rPr>
          <w:rStyle w:val="a3"/>
          <w:rFonts w:ascii="HG丸ｺﾞｼｯｸM-PRO" w:eastAsia="HG丸ｺﾞｼｯｸM-PRO" w:hAnsi="HG丸ｺﾞｼｯｸM-PRO"/>
          <w:color w:val="auto"/>
          <w:u w:val="none"/>
        </w:rPr>
        <w:t xml:space="preserve">120 </w:t>
      </w:r>
      <w:proofErr w:type="spellStart"/>
      <w:r w:rsidRPr="00C863C9">
        <w:rPr>
          <w:rStyle w:val="a3"/>
          <w:rFonts w:ascii="HG丸ｺﾞｼｯｸM-PRO" w:eastAsia="HG丸ｺﾞｼｯｸM-PRO" w:hAnsi="HG丸ｺﾞｼｯｸM-PRO"/>
          <w:color w:val="auto"/>
          <w:u w:val="none"/>
        </w:rPr>
        <w:t>Bq</w:t>
      </w:r>
      <w:proofErr w:type="spellEnd"/>
      <w:r w:rsidRPr="00C863C9">
        <w:rPr>
          <w:rStyle w:val="a3"/>
          <w:rFonts w:ascii="HG丸ｺﾞｼｯｸM-PRO" w:eastAsia="HG丸ｺﾞｼｯｸM-PRO" w:hAnsi="HG丸ｺﾞｼｯｸM-PRO"/>
          <w:color w:val="auto"/>
          <w:u w:val="none"/>
        </w:rPr>
        <w:t>/kg</w:t>
      </w:r>
      <w:r w:rsidRPr="00C863C9">
        <w:rPr>
          <w:rStyle w:val="a3"/>
          <w:rFonts w:ascii="HG丸ｺﾞｼｯｸM-PRO" w:eastAsia="HG丸ｺﾞｼｯｸM-PRO" w:hAnsi="HG丸ｺﾞｼｯｸM-PRO" w:hint="eastAsia"/>
          <w:color w:val="auto"/>
          <w:u w:val="none"/>
        </w:rPr>
        <w:t xml:space="preserve">） </w:t>
      </w:r>
      <w:r w:rsidRPr="00C863C9">
        <w:rPr>
          <w:rStyle w:val="a3"/>
          <w:rFonts w:ascii="HG丸ｺﾞｼｯｸM-PRO" w:eastAsia="HG丸ｺﾞｼｯｸM-PRO" w:hAnsi="HG丸ｺﾞｼｯｸM-PRO"/>
          <w:color w:val="auto"/>
          <w:u w:val="none"/>
        </w:rPr>
        <w:t xml:space="preserve"> </w:t>
      </w:r>
      <w:r w:rsidRPr="00C863C9">
        <w:rPr>
          <w:rStyle w:val="a3"/>
          <w:rFonts w:ascii="HG丸ｺﾞｼｯｸM-PRO" w:eastAsia="HG丸ｺﾞｼｯｸM-PRO" w:hAnsi="HG丸ｺﾞｼｯｸM-PRO" w:hint="eastAsia"/>
          <w:color w:val="auto"/>
          <w:u w:val="none"/>
        </w:rPr>
        <w:t>南相馬市</w:t>
      </w:r>
    </w:p>
    <w:p w14:paraId="21E21D1C" w14:textId="1E6FDFA4" w:rsidR="00C863C9" w:rsidRPr="00C863C9" w:rsidRDefault="00C863C9" w:rsidP="00C863C9">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C863C9">
          <w:rPr>
            <w:rStyle w:val="a3"/>
            <w:rFonts w:ascii="Times New Roman" w:eastAsia="HG丸ｺﾞｼｯｸM-PRO" w:hAnsi="Times New Roman" w:cs="Times New Roman"/>
            <w:sz w:val="21"/>
            <w:szCs w:val="21"/>
          </w:rPr>
          <w:t>https://www.mhlw.go.jp/stf/newpage_16883.html</w:t>
        </w:r>
      </w:hyperlink>
    </w:p>
    <w:p w14:paraId="30C7B782" w14:textId="541E51C1" w:rsidR="00431378" w:rsidRDefault="00431378" w:rsidP="004F3DF1">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31378">
        <w:rPr>
          <w:rStyle w:val="a3"/>
          <w:rFonts w:ascii="HG丸ｺﾞｼｯｸM-PRO" w:eastAsia="HG丸ｺﾞｼｯｸM-PRO" w:hAnsi="HG丸ｺﾞｼｯｸM-PRO" w:hint="eastAsia"/>
          <w:b/>
          <w:bCs/>
          <w:color w:val="auto"/>
          <w:u w:val="none"/>
        </w:rPr>
        <w:t>食品中の放射性物質の検査結果について（１２２５報）</w:t>
      </w:r>
      <w:r>
        <w:rPr>
          <w:rStyle w:val="a3"/>
          <w:rFonts w:ascii="HG丸ｺﾞｼｯｸM-PRO" w:eastAsia="HG丸ｺﾞｼｯｸM-PRO" w:hAnsi="HG丸ｺﾞｼｯｸM-PRO" w:hint="eastAsia"/>
          <w:b/>
          <w:bCs/>
          <w:color w:val="auto"/>
          <w:u w:val="none"/>
        </w:rPr>
        <w:t xml:space="preserve">　2021/3/3</w:t>
      </w:r>
    </w:p>
    <w:p w14:paraId="39686EA8" w14:textId="1E53D6D1" w:rsidR="00431378" w:rsidRDefault="00431378" w:rsidP="009538B0">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9538B0">
          <w:rPr>
            <w:rStyle w:val="a3"/>
            <w:rFonts w:ascii="Times New Roman" w:eastAsia="HG丸ｺﾞｼｯｸM-PRO" w:hAnsi="Times New Roman" w:cs="Times New Roman"/>
            <w:sz w:val="21"/>
            <w:szCs w:val="21"/>
          </w:rPr>
          <w:t>https://www.mhlw.go.jp/stf/newpage_16756.html</w:t>
        </w:r>
      </w:hyperlink>
    </w:p>
    <w:p w14:paraId="22248F54" w14:textId="1CCEBDF3" w:rsidR="00102AF9" w:rsidRDefault="00DD375A" w:rsidP="00C863C9">
      <w:pPr>
        <w:spacing w:after="0" w:line="0" w:lineRule="atLeast"/>
        <w:rPr>
          <w:rStyle w:val="a3"/>
          <w:rFonts w:ascii="HG丸ｺﾞｼｯｸM-PRO" w:eastAsia="HG丸ｺﾞｼｯｸM-PRO" w:hAnsi="HG丸ｺﾞｼｯｸM-PRO"/>
          <w:b/>
          <w:bCs/>
          <w:color w:val="auto"/>
          <w:u w:val="none"/>
        </w:rPr>
      </w:pPr>
      <w:bookmarkStart w:id="45" w:name="_Hlk66292257"/>
      <w:bookmarkStart w:id="46" w:name="_Hlk58225968"/>
      <w:bookmarkStart w:id="47" w:name="_Hlk30015665"/>
      <w:bookmarkStart w:id="48" w:name="_Hlk29719674"/>
      <w:bookmarkStart w:id="49" w:name="_Hlk29719547"/>
      <w:bookmarkStart w:id="50" w:name="_Hlk27080461"/>
      <w:bookmarkEnd w:id="41"/>
      <w:bookmarkEnd w:id="42"/>
      <w:bookmarkEnd w:id="43"/>
      <w:bookmarkEnd w:id="44"/>
      <w:r w:rsidRPr="00DD375A">
        <w:rPr>
          <w:rStyle w:val="a3"/>
          <w:rFonts w:ascii="HG丸ｺﾞｼｯｸM-PRO" w:eastAsia="HG丸ｺﾞｼｯｸM-PRO" w:hAnsi="HG丸ｺﾞｼｯｸM-PRO" w:hint="eastAsia"/>
          <w:b/>
          <w:bCs/>
          <w:color w:val="auto"/>
          <w:u w:val="none"/>
        </w:rPr>
        <w:t>■</w:t>
      </w:r>
      <w:bookmarkStart w:id="51" w:name="_Hlk63385534"/>
      <w:r w:rsidR="00590E5B" w:rsidRPr="008B69CD">
        <w:rPr>
          <w:rFonts w:ascii="HG丸ｺﾞｼｯｸM-PRO" w:eastAsia="HG丸ｺﾞｼｯｸM-PRO" w:hAnsi="HG丸ｺﾞｼｯｸM-PRO"/>
          <w:i/>
          <w:color w:val="FFFFFF" w:themeColor="background1"/>
          <w:kern w:val="2"/>
          <w:highlight w:val="red"/>
        </w:rPr>
        <w:t>NEW</w:t>
      </w:r>
      <w:bookmarkEnd w:id="51"/>
      <w:r w:rsidR="00102AF9" w:rsidRPr="00DD375A">
        <w:rPr>
          <w:rStyle w:val="a3"/>
          <w:rFonts w:ascii="HG丸ｺﾞｼｯｸM-PRO" w:eastAsia="HG丸ｺﾞｼｯｸM-PRO" w:hAnsi="HG丸ｺﾞｼｯｸM-PRO" w:hint="eastAsia"/>
          <w:b/>
          <w:bCs/>
          <w:color w:val="auto"/>
          <w:u w:val="none"/>
        </w:rPr>
        <w:t>食</w:t>
      </w:r>
      <w:bookmarkEnd w:id="45"/>
      <w:r w:rsidR="00102AF9" w:rsidRPr="00DD375A">
        <w:rPr>
          <w:rStyle w:val="a3"/>
          <w:rFonts w:ascii="HG丸ｺﾞｼｯｸM-PRO" w:eastAsia="HG丸ｺﾞｼｯｸM-PRO" w:hAnsi="HG丸ｺﾞｼｯｸM-PRO" w:hint="eastAsia"/>
          <w:b/>
          <w:bCs/>
          <w:color w:val="auto"/>
          <w:u w:val="none"/>
        </w:rPr>
        <w:t>品</w:t>
      </w:r>
      <w:r w:rsidR="00102AF9" w:rsidRPr="007052A3">
        <w:rPr>
          <w:rStyle w:val="a3"/>
          <w:rFonts w:ascii="HG丸ｺﾞｼｯｸM-PRO" w:eastAsia="HG丸ｺﾞｼｯｸM-PRO" w:hAnsi="HG丸ｺﾞｼｯｸM-PRO" w:hint="eastAsia"/>
          <w:b/>
          <w:bCs/>
          <w:color w:val="auto"/>
          <w:u w:val="none"/>
        </w:rPr>
        <w:t>安全情報（微生物）No.</w:t>
      </w:r>
      <w:r w:rsidR="00102AF9">
        <w:rPr>
          <w:rStyle w:val="a3"/>
          <w:rFonts w:ascii="HG丸ｺﾞｼｯｸM-PRO" w:eastAsia="HG丸ｺﾞｼｯｸM-PRO" w:hAnsi="HG丸ｺﾞｼｯｸM-PRO" w:hint="eastAsia"/>
          <w:b/>
          <w:bCs/>
          <w:color w:val="auto"/>
          <w:u w:val="none"/>
        </w:rPr>
        <w:t>5</w:t>
      </w:r>
      <w:r w:rsidR="00102AF9" w:rsidRPr="007052A3">
        <w:rPr>
          <w:rStyle w:val="a3"/>
          <w:rFonts w:ascii="HG丸ｺﾞｼｯｸM-PRO" w:eastAsia="HG丸ｺﾞｼｯｸM-PRO" w:hAnsi="HG丸ｺﾞｼｯｸM-PRO" w:hint="eastAsia"/>
          <w:b/>
          <w:bCs/>
          <w:color w:val="auto"/>
          <w:u w:val="none"/>
        </w:rPr>
        <w:t>/ 2021（2021.</w:t>
      </w:r>
      <w:r w:rsidR="00102AF9">
        <w:rPr>
          <w:rStyle w:val="a3"/>
          <w:rFonts w:ascii="HG丸ｺﾞｼｯｸM-PRO" w:eastAsia="HG丸ｺﾞｼｯｸM-PRO" w:hAnsi="HG丸ｺﾞｼｯｸM-PRO" w:hint="eastAsia"/>
          <w:b/>
          <w:bCs/>
          <w:color w:val="auto"/>
          <w:u w:val="none"/>
        </w:rPr>
        <w:t>3.3</w:t>
      </w:r>
      <w:r w:rsidR="00102AF9" w:rsidRPr="007052A3">
        <w:rPr>
          <w:rStyle w:val="a3"/>
          <w:rFonts w:ascii="HG丸ｺﾞｼｯｸM-PRO" w:eastAsia="HG丸ｺﾞｼｯｸM-PRO" w:hAnsi="HG丸ｺﾞｼｯｸM-PRO" w:hint="eastAsia"/>
          <w:b/>
          <w:bCs/>
          <w:color w:val="auto"/>
          <w:u w:val="none"/>
        </w:rPr>
        <w:t>）</w:t>
      </w:r>
    </w:p>
    <w:p w14:paraId="17E24C7F" w14:textId="25B3848E" w:rsidR="009F3FF1" w:rsidRPr="009F3FF1" w:rsidRDefault="00102AF9" w:rsidP="00102AF9">
      <w:pPr>
        <w:spacing w:after="12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009F3FF1" w:rsidRPr="009F3FF1">
          <w:rPr>
            <w:rStyle w:val="a3"/>
            <w:rFonts w:ascii="Times New Roman" w:eastAsia="HG丸ｺﾞｼｯｸM-PRO" w:hAnsi="Times New Roman" w:cs="Times New Roman"/>
            <w:sz w:val="21"/>
            <w:szCs w:val="21"/>
          </w:rPr>
          <w:t>http://www.nihs.go.jp/hse/food-info/foodinfonews/2021/foodinfo202105m.pdf</w:t>
        </w:r>
      </w:hyperlink>
    </w:p>
    <w:p w14:paraId="65FE6797" w14:textId="203F4D83" w:rsidR="007052A3" w:rsidRDefault="00DD375A" w:rsidP="00102AF9">
      <w:pPr>
        <w:spacing w:after="0" w:line="0" w:lineRule="atLeast"/>
        <w:ind w:firstLineChars="100" w:firstLine="221"/>
        <w:rPr>
          <w:rStyle w:val="a3"/>
          <w:rFonts w:ascii="HG丸ｺﾞｼｯｸM-PRO" w:eastAsia="HG丸ｺﾞｼｯｸM-PRO" w:hAnsi="HG丸ｺﾞｼｯｸM-PRO"/>
          <w:b/>
          <w:bCs/>
          <w:color w:val="auto"/>
          <w:u w:val="none"/>
        </w:rPr>
      </w:pPr>
      <w:bookmarkStart w:id="52" w:name="_Hlk65831117"/>
      <w:r w:rsidRPr="00DD375A">
        <w:rPr>
          <w:rStyle w:val="a3"/>
          <w:rFonts w:ascii="HG丸ｺﾞｼｯｸM-PRO" w:eastAsia="HG丸ｺﾞｼｯｸM-PRO" w:hAnsi="HG丸ｺﾞｼｯｸM-PRO" w:hint="eastAsia"/>
          <w:b/>
          <w:bCs/>
          <w:color w:val="auto"/>
          <w:u w:val="none"/>
        </w:rPr>
        <w:t>食</w:t>
      </w:r>
      <w:bookmarkEnd w:id="46"/>
      <w:r w:rsidRPr="00DD375A">
        <w:rPr>
          <w:rStyle w:val="a3"/>
          <w:rFonts w:ascii="HG丸ｺﾞｼｯｸM-PRO" w:eastAsia="HG丸ｺﾞｼｯｸM-PRO" w:hAnsi="HG丸ｺﾞｼｯｸM-PRO" w:hint="eastAsia"/>
          <w:b/>
          <w:bCs/>
          <w:color w:val="auto"/>
          <w:u w:val="none"/>
        </w:rPr>
        <w:t>品</w:t>
      </w:r>
      <w:r w:rsidR="007052A3" w:rsidRPr="007052A3">
        <w:rPr>
          <w:rStyle w:val="a3"/>
          <w:rFonts w:ascii="HG丸ｺﾞｼｯｸM-PRO" w:eastAsia="HG丸ｺﾞｼｯｸM-PRO" w:hAnsi="HG丸ｺﾞｼｯｸM-PRO" w:hint="eastAsia"/>
          <w:b/>
          <w:bCs/>
          <w:color w:val="auto"/>
          <w:u w:val="none"/>
        </w:rPr>
        <w:t>安全情報（微生物）No.</w:t>
      </w:r>
      <w:r w:rsidR="007052A3">
        <w:rPr>
          <w:rStyle w:val="a3"/>
          <w:rFonts w:ascii="HG丸ｺﾞｼｯｸM-PRO" w:eastAsia="HG丸ｺﾞｼｯｸM-PRO" w:hAnsi="HG丸ｺﾞｼｯｸM-PRO" w:hint="eastAsia"/>
          <w:b/>
          <w:bCs/>
          <w:color w:val="auto"/>
          <w:u w:val="none"/>
        </w:rPr>
        <w:t>4</w:t>
      </w:r>
      <w:r w:rsidR="007052A3" w:rsidRPr="007052A3">
        <w:rPr>
          <w:rStyle w:val="a3"/>
          <w:rFonts w:ascii="HG丸ｺﾞｼｯｸM-PRO" w:eastAsia="HG丸ｺﾞｼｯｸM-PRO" w:hAnsi="HG丸ｺﾞｼｯｸM-PRO" w:hint="eastAsia"/>
          <w:b/>
          <w:bCs/>
          <w:color w:val="auto"/>
          <w:u w:val="none"/>
        </w:rPr>
        <w:t>/ 2021（2021.2.</w:t>
      </w:r>
      <w:r w:rsidR="007052A3">
        <w:rPr>
          <w:rStyle w:val="a3"/>
          <w:rFonts w:ascii="HG丸ｺﾞｼｯｸM-PRO" w:eastAsia="HG丸ｺﾞｼｯｸM-PRO" w:hAnsi="HG丸ｺﾞｼｯｸM-PRO" w:hint="eastAsia"/>
          <w:b/>
          <w:bCs/>
          <w:color w:val="auto"/>
          <w:u w:val="none"/>
        </w:rPr>
        <w:t>17</w:t>
      </w:r>
      <w:r w:rsidR="007052A3" w:rsidRPr="007052A3">
        <w:rPr>
          <w:rStyle w:val="a3"/>
          <w:rFonts w:ascii="HG丸ｺﾞｼｯｸM-PRO" w:eastAsia="HG丸ｺﾞｼｯｸM-PRO" w:hAnsi="HG丸ｺﾞｼｯｸM-PRO" w:hint="eastAsia"/>
          <w:b/>
          <w:bCs/>
          <w:color w:val="auto"/>
          <w:u w:val="none"/>
        </w:rPr>
        <w:t>）</w:t>
      </w:r>
    </w:p>
    <w:p w14:paraId="07B84DF6" w14:textId="03274785" w:rsidR="007052A3" w:rsidRPr="007052A3" w:rsidRDefault="007052A3" w:rsidP="007052A3">
      <w:pPr>
        <w:spacing w:after="12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7052A3">
          <w:rPr>
            <w:rStyle w:val="a3"/>
            <w:rFonts w:ascii="Times New Roman" w:eastAsia="HG丸ｺﾞｼｯｸM-PRO" w:hAnsi="Times New Roman" w:cs="Times New Roman"/>
            <w:sz w:val="21"/>
            <w:szCs w:val="21"/>
          </w:rPr>
          <w:t>http://www.nihs.go.jp/hse/food-info/foodinfonews/2021/foodinfo202104m.pdf</w:t>
        </w:r>
      </w:hyperlink>
    </w:p>
    <w:p w14:paraId="42B9A770" w14:textId="74A13BA8" w:rsidR="00102AF9" w:rsidRPr="009F3FF1" w:rsidRDefault="00285E55" w:rsidP="00C863C9">
      <w:pPr>
        <w:spacing w:after="0" w:line="0" w:lineRule="atLeast"/>
        <w:rPr>
          <w:rFonts w:ascii="Times New Roman" w:eastAsia="HG丸ｺﾞｼｯｸM-PRO" w:hAnsi="Times New Roman" w:cs="Times New Roman"/>
          <w:b/>
          <w:bCs/>
          <w:color w:val="000000" w:themeColor="text1"/>
          <w:sz w:val="21"/>
          <w:szCs w:val="21"/>
        </w:rPr>
      </w:pPr>
      <w:bookmarkStart w:id="53" w:name="_Hlk38017467"/>
      <w:bookmarkStart w:id="54" w:name="_Hlk31902926"/>
      <w:bookmarkEnd w:id="52"/>
      <w:r>
        <w:rPr>
          <w:rFonts w:ascii="Times New Roman" w:eastAsia="HG丸ｺﾞｼｯｸM-PRO" w:hAnsi="Times New Roman" w:hint="eastAsia"/>
          <w:b/>
          <w:bCs/>
          <w:color w:val="000000" w:themeColor="text1"/>
        </w:rPr>
        <w:t>■</w:t>
      </w:r>
      <w:bookmarkStart w:id="55" w:name="_Hlk58851440"/>
      <w:r w:rsidRPr="008B69CD">
        <w:rPr>
          <w:rFonts w:ascii="HG丸ｺﾞｼｯｸM-PRO" w:eastAsia="HG丸ｺﾞｼｯｸM-PRO" w:hAnsi="HG丸ｺﾞｼｯｸM-PRO"/>
          <w:i/>
          <w:color w:val="FFFFFF" w:themeColor="background1"/>
          <w:kern w:val="2"/>
          <w:highlight w:val="red"/>
        </w:rPr>
        <w:t>NEW</w:t>
      </w:r>
      <w:bookmarkEnd w:id="55"/>
      <w:r w:rsidR="00102AF9">
        <w:rPr>
          <w:rFonts w:ascii="HG丸ｺﾞｼｯｸM-PRO" w:eastAsia="HG丸ｺﾞｼｯｸM-PRO" w:hAnsi="HG丸ｺﾞｼｯｸM-PRO" w:hint="eastAsia"/>
          <w:b/>
          <w:bCs/>
          <w:color w:val="000000" w:themeColor="text1"/>
        </w:rPr>
        <w:t>食品</w:t>
      </w:r>
      <w:r w:rsidR="00102AF9" w:rsidRPr="007052A3">
        <w:rPr>
          <w:rFonts w:ascii="HG丸ｺﾞｼｯｸM-PRO" w:eastAsia="HG丸ｺﾞｼｯｸM-PRO" w:hAnsi="HG丸ｺﾞｼｯｸM-PRO" w:hint="eastAsia"/>
          <w:b/>
          <w:bCs/>
          <w:color w:val="000000" w:themeColor="text1"/>
        </w:rPr>
        <w:t>安全情報（化学物質）</w:t>
      </w:r>
      <w:r w:rsidR="00102AF9" w:rsidRPr="007052A3">
        <w:rPr>
          <w:rFonts w:ascii="HG丸ｺﾞｼｯｸM-PRO" w:eastAsia="HG丸ｺﾞｼｯｸM-PRO" w:hAnsi="HG丸ｺﾞｼｯｸM-PRO"/>
          <w:b/>
          <w:bCs/>
          <w:color w:val="000000" w:themeColor="text1"/>
        </w:rPr>
        <w:t>No.</w:t>
      </w:r>
      <w:r w:rsidR="00102AF9">
        <w:rPr>
          <w:rFonts w:ascii="HG丸ｺﾞｼｯｸM-PRO" w:eastAsia="HG丸ｺﾞｼｯｸM-PRO" w:hAnsi="HG丸ｺﾞｼｯｸM-PRO" w:hint="eastAsia"/>
          <w:b/>
          <w:bCs/>
          <w:color w:val="000000" w:themeColor="text1"/>
        </w:rPr>
        <w:t>5</w:t>
      </w:r>
      <w:r w:rsidR="00102AF9" w:rsidRPr="007052A3">
        <w:rPr>
          <w:rFonts w:ascii="HG丸ｺﾞｼｯｸM-PRO" w:eastAsia="HG丸ｺﾞｼｯｸM-PRO" w:hAnsi="HG丸ｺﾞｼｯｸM-PRO"/>
          <w:b/>
          <w:bCs/>
          <w:color w:val="000000" w:themeColor="text1"/>
        </w:rPr>
        <w:t>/ 2021</w:t>
      </w:r>
      <w:r w:rsidR="00102AF9" w:rsidRPr="007052A3">
        <w:rPr>
          <w:rFonts w:ascii="HG丸ｺﾞｼｯｸM-PRO" w:eastAsia="HG丸ｺﾞｼｯｸM-PRO" w:hAnsi="HG丸ｺﾞｼｯｸM-PRO" w:hint="eastAsia"/>
          <w:b/>
          <w:bCs/>
          <w:color w:val="000000" w:themeColor="text1"/>
        </w:rPr>
        <w:t>（</w:t>
      </w:r>
      <w:r w:rsidR="00102AF9" w:rsidRPr="007052A3">
        <w:rPr>
          <w:rFonts w:ascii="HG丸ｺﾞｼｯｸM-PRO" w:eastAsia="HG丸ｺﾞｼｯｸM-PRO" w:hAnsi="HG丸ｺﾞｼｯｸM-PRO"/>
          <w:b/>
          <w:bCs/>
          <w:color w:val="000000" w:themeColor="text1"/>
        </w:rPr>
        <w:t>2021.</w:t>
      </w:r>
      <w:r w:rsidR="00102AF9">
        <w:rPr>
          <w:rFonts w:ascii="HG丸ｺﾞｼｯｸM-PRO" w:eastAsia="HG丸ｺﾞｼｯｸM-PRO" w:hAnsi="HG丸ｺﾞｼｯｸM-PRO" w:hint="eastAsia"/>
          <w:b/>
          <w:bCs/>
          <w:color w:val="000000" w:themeColor="text1"/>
        </w:rPr>
        <w:t>3.3</w:t>
      </w:r>
      <w:r w:rsidR="00102AF9" w:rsidRPr="007052A3">
        <w:rPr>
          <w:rFonts w:ascii="HG丸ｺﾞｼｯｸM-PRO" w:eastAsia="HG丸ｺﾞｼｯｸM-PRO" w:hAnsi="HG丸ｺﾞｼｯｸM-PRO" w:hint="eastAsia"/>
          <w:b/>
          <w:bCs/>
          <w:color w:val="000000" w:themeColor="text1"/>
        </w:rPr>
        <w:t>）</w:t>
      </w:r>
    </w:p>
    <w:p w14:paraId="771A57C7" w14:textId="2C5C7BD6" w:rsidR="009F3FF1" w:rsidRPr="009F3FF1" w:rsidRDefault="00102AF9" w:rsidP="00102AF9">
      <w:pPr>
        <w:spacing w:after="120" w:line="0" w:lineRule="atLeast"/>
        <w:rPr>
          <w:rFonts w:ascii="Times New Roman" w:eastAsia="HG丸ｺﾞｼｯｸM-PRO" w:hAnsi="Times New Roman" w:cs="Times New Roman"/>
          <w:color w:val="000000" w:themeColor="text1"/>
          <w:sz w:val="21"/>
          <w:szCs w:val="21"/>
        </w:rPr>
      </w:pPr>
      <w:r w:rsidRPr="009F3FF1">
        <w:rPr>
          <w:rFonts w:ascii="Times New Roman" w:eastAsia="HG丸ｺﾞｼｯｸM-PRO" w:hAnsi="Times New Roman" w:cs="Times New Roman"/>
          <w:color w:val="000000" w:themeColor="text1"/>
          <w:sz w:val="21"/>
          <w:szCs w:val="21"/>
        </w:rPr>
        <w:t xml:space="preserve">　</w:t>
      </w:r>
      <w:hyperlink r:id="rId24" w:history="1">
        <w:r w:rsidR="009F3FF1" w:rsidRPr="009F3FF1">
          <w:rPr>
            <w:rStyle w:val="a3"/>
            <w:rFonts w:ascii="Times New Roman" w:eastAsia="HG丸ｺﾞｼｯｸM-PRO" w:hAnsi="Times New Roman" w:cs="Times New Roman"/>
            <w:sz w:val="21"/>
            <w:szCs w:val="21"/>
          </w:rPr>
          <w:t>http://www.nihs.go.jp/hse/food-info/foodinfonews/2021/foodinfo202105c.pdf</w:t>
        </w:r>
      </w:hyperlink>
    </w:p>
    <w:p w14:paraId="4441FB7A" w14:textId="4259CF85" w:rsidR="007052A3" w:rsidRDefault="00285E55" w:rsidP="00102AF9">
      <w:pPr>
        <w:spacing w:after="0" w:line="0" w:lineRule="atLeast"/>
        <w:ind w:firstLineChars="100" w:firstLine="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食品</w:t>
      </w:r>
      <w:r w:rsidR="007052A3" w:rsidRPr="007052A3">
        <w:rPr>
          <w:rFonts w:ascii="HG丸ｺﾞｼｯｸM-PRO" w:eastAsia="HG丸ｺﾞｼｯｸM-PRO" w:hAnsi="HG丸ｺﾞｼｯｸM-PRO" w:hint="eastAsia"/>
          <w:b/>
          <w:bCs/>
          <w:color w:val="000000" w:themeColor="text1"/>
        </w:rPr>
        <w:t>安全情報（化学物質）</w:t>
      </w:r>
      <w:r w:rsidR="007052A3" w:rsidRPr="007052A3">
        <w:rPr>
          <w:rFonts w:ascii="HG丸ｺﾞｼｯｸM-PRO" w:eastAsia="HG丸ｺﾞｼｯｸM-PRO" w:hAnsi="HG丸ｺﾞｼｯｸM-PRO"/>
          <w:b/>
          <w:bCs/>
          <w:color w:val="000000" w:themeColor="text1"/>
        </w:rPr>
        <w:t>No.</w:t>
      </w:r>
      <w:r w:rsidR="007052A3">
        <w:rPr>
          <w:rFonts w:ascii="HG丸ｺﾞｼｯｸM-PRO" w:eastAsia="HG丸ｺﾞｼｯｸM-PRO" w:hAnsi="HG丸ｺﾞｼｯｸM-PRO" w:hint="eastAsia"/>
          <w:b/>
          <w:bCs/>
          <w:color w:val="000000" w:themeColor="text1"/>
        </w:rPr>
        <w:t>4</w:t>
      </w:r>
      <w:r w:rsidR="007052A3" w:rsidRPr="007052A3">
        <w:rPr>
          <w:rFonts w:ascii="HG丸ｺﾞｼｯｸM-PRO" w:eastAsia="HG丸ｺﾞｼｯｸM-PRO" w:hAnsi="HG丸ｺﾞｼｯｸM-PRO"/>
          <w:b/>
          <w:bCs/>
          <w:color w:val="000000" w:themeColor="text1"/>
        </w:rPr>
        <w:t>/ 2021</w:t>
      </w:r>
      <w:r w:rsidR="007052A3" w:rsidRPr="007052A3">
        <w:rPr>
          <w:rFonts w:ascii="HG丸ｺﾞｼｯｸM-PRO" w:eastAsia="HG丸ｺﾞｼｯｸM-PRO" w:hAnsi="HG丸ｺﾞｼｯｸM-PRO" w:hint="eastAsia"/>
          <w:b/>
          <w:bCs/>
          <w:color w:val="000000" w:themeColor="text1"/>
        </w:rPr>
        <w:t>（</w:t>
      </w:r>
      <w:r w:rsidR="007052A3" w:rsidRPr="007052A3">
        <w:rPr>
          <w:rFonts w:ascii="HG丸ｺﾞｼｯｸM-PRO" w:eastAsia="HG丸ｺﾞｼｯｸM-PRO" w:hAnsi="HG丸ｺﾞｼｯｸM-PRO"/>
          <w:b/>
          <w:bCs/>
          <w:color w:val="000000" w:themeColor="text1"/>
        </w:rPr>
        <w:t>2021.2.</w:t>
      </w:r>
      <w:r w:rsidR="007052A3">
        <w:rPr>
          <w:rFonts w:ascii="HG丸ｺﾞｼｯｸM-PRO" w:eastAsia="HG丸ｺﾞｼｯｸM-PRO" w:hAnsi="HG丸ｺﾞｼｯｸM-PRO" w:hint="eastAsia"/>
          <w:b/>
          <w:bCs/>
          <w:color w:val="000000" w:themeColor="text1"/>
        </w:rPr>
        <w:t>17</w:t>
      </w:r>
      <w:r w:rsidR="007052A3" w:rsidRPr="007052A3">
        <w:rPr>
          <w:rFonts w:ascii="HG丸ｺﾞｼｯｸM-PRO" w:eastAsia="HG丸ｺﾞｼｯｸM-PRO" w:hAnsi="HG丸ｺﾞｼｯｸM-PRO" w:hint="eastAsia"/>
          <w:b/>
          <w:bCs/>
          <w:color w:val="000000" w:themeColor="text1"/>
        </w:rPr>
        <w:t>）</w:t>
      </w:r>
    </w:p>
    <w:p w14:paraId="65F5DC27" w14:textId="2B92E5FB" w:rsidR="007052A3" w:rsidRPr="007052A3" w:rsidRDefault="007052A3" w:rsidP="007052A3">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25" w:history="1">
        <w:r w:rsidRPr="007052A3">
          <w:rPr>
            <w:rStyle w:val="a3"/>
            <w:rFonts w:ascii="Times New Roman" w:eastAsia="HG丸ｺﾞｼｯｸM-PRO" w:hAnsi="Times New Roman" w:cs="Times New Roman"/>
            <w:sz w:val="21"/>
            <w:szCs w:val="21"/>
          </w:rPr>
          <w:t>http://www.nihs.go.jp/hse/food-info/foodinfonews/2021/foodinfo202104c.pdf</w:t>
        </w:r>
      </w:hyperlink>
    </w:p>
    <w:bookmarkEnd w:id="53"/>
    <w:bookmarkEnd w:id="54"/>
    <w:p w14:paraId="160E5BD2" w14:textId="14D02B8B" w:rsidR="00DD375A" w:rsidRPr="003A5E81" w:rsidRDefault="00DD375A"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56" w:name="食品安全委員会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食品安全委員会関係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56"/>
      <w:r w:rsidR="005343CE">
        <w:rPr>
          <w:rFonts w:ascii="HG丸ｺﾞｼｯｸM-PRO" w:eastAsia="HG丸ｺﾞｼｯｸM-PRO" w:hAnsi="HG丸ｺﾞｼｯｸM-PRO"/>
          <w:b/>
          <w:color w:val="000000" w:themeColor="text1"/>
          <w:sz w:val="28"/>
          <w:szCs w:val="28"/>
        </w:rPr>
        <w:fldChar w:fldCharType="end"/>
      </w:r>
      <w:r w:rsidR="003A5E81">
        <w:rPr>
          <w:rFonts w:ascii="HG丸ｺﾞｼｯｸM-PRO" w:eastAsia="HG丸ｺﾞｼｯｸM-PRO" w:hAnsi="HG丸ｺﾞｼｯｸM-PRO" w:hint="eastAsia"/>
          <w:color w:val="000000" w:themeColor="text1"/>
          <w:sz w:val="28"/>
          <w:szCs w:val="28"/>
        </w:rPr>
        <w:t xml:space="preserve">　</w:t>
      </w:r>
      <w:hyperlink r:id="rId26" w:history="1">
        <w:r w:rsidR="003A5E81" w:rsidRPr="003A5E81">
          <w:rPr>
            <w:rStyle w:val="a3"/>
            <w:rFonts w:ascii="Times New Roman" w:eastAsia="HG丸ｺﾞｼｯｸM-PRO" w:hAnsi="Times New Roman" w:cs="Times New Roman"/>
            <w:sz w:val="21"/>
            <w:szCs w:val="21"/>
          </w:rPr>
          <w:t>https://www.fsc.go.jp/</w:t>
        </w:r>
      </w:hyperlink>
    </w:p>
    <w:p w14:paraId="01F896A6" w14:textId="531F7416" w:rsidR="000C665E" w:rsidRDefault="000C665E" w:rsidP="004F3DF1">
      <w:pPr>
        <w:kinsoku w:val="0"/>
        <w:overflowPunct w:val="0"/>
        <w:autoSpaceDE w:val="0"/>
        <w:autoSpaceDN w:val="0"/>
        <w:spacing w:after="0" w:line="0" w:lineRule="atLeast"/>
        <w:rPr>
          <w:rFonts w:ascii="HG丸ｺﾞｼｯｸM-PRO" w:eastAsia="HG丸ｺﾞｼｯｸM-PRO" w:hAnsi="HG丸ｺﾞｼｯｸM-PRO"/>
          <w:b/>
          <w:color w:val="000000" w:themeColor="text1"/>
        </w:rPr>
      </w:pPr>
      <w:bookmarkStart w:id="57" w:name="_Hlk43374746"/>
      <w:bookmarkStart w:id="58" w:name="_Hlk43374689"/>
      <w:bookmarkStart w:id="59" w:name="_Hlk43374625"/>
      <w:bookmarkStart w:id="60" w:name="_Hlk40591702"/>
      <w:bookmarkStart w:id="61" w:name="_Hlk31213392"/>
      <w:r>
        <w:rPr>
          <w:rFonts w:ascii="HG丸ｺﾞｼｯｸM-PRO" w:eastAsia="HG丸ｺﾞｼｯｸM-PRO" w:hAnsi="HG丸ｺﾞｼｯｸM-PRO" w:hint="eastAsia"/>
          <w:b/>
          <w:color w:val="000000" w:themeColor="text1"/>
        </w:rPr>
        <w:t>■</w:t>
      </w:r>
      <w:r w:rsidRPr="000C665E">
        <w:rPr>
          <w:rFonts w:ascii="HG丸ｺﾞｼｯｸM-PRO" w:eastAsia="HG丸ｺﾞｼｯｸM-PRO" w:hAnsi="HG丸ｺﾞｼｯｸM-PRO"/>
          <w:b/>
          <w:color w:val="000000" w:themeColor="text1"/>
        </w:rPr>
        <w:t>CSF</w:t>
      </w:r>
      <w:r w:rsidRPr="000C665E">
        <w:rPr>
          <w:rFonts w:ascii="HG丸ｺﾞｼｯｸM-PRO" w:eastAsia="HG丸ｺﾞｼｯｸM-PRO" w:hAnsi="HG丸ｺﾞｼｯｸM-PRO" w:hint="eastAsia"/>
          <w:b/>
          <w:color w:val="000000" w:themeColor="text1"/>
        </w:rPr>
        <w:t>（豚熱）について</w:t>
      </w:r>
      <w:r>
        <w:rPr>
          <w:rFonts w:ascii="HG丸ｺﾞｼｯｸM-PRO" w:eastAsia="HG丸ｺﾞｼｯｸM-PRO" w:hAnsi="HG丸ｺﾞｼｯｸM-PRO" w:hint="eastAsia"/>
          <w:b/>
          <w:color w:val="000000" w:themeColor="text1"/>
        </w:rPr>
        <w:t xml:space="preserve">　2021/1/27</w:t>
      </w:r>
    </w:p>
    <w:p w14:paraId="009E8113" w14:textId="7D10EFEE" w:rsidR="000C665E" w:rsidRPr="000C665E" w:rsidRDefault="000C665E" w:rsidP="000C665E">
      <w:pPr>
        <w:kinsoku w:val="0"/>
        <w:overflowPunct w:val="0"/>
        <w:autoSpaceDE w:val="0"/>
        <w:autoSpaceDN w:val="0"/>
        <w:spacing w:after="120" w:line="0" w:lineRule="atLeast"/>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27" w:history="1">
        <w:r w:rsidRPr="000C665E">
          <w:rPr>
            <w:rStyle w:val="a3"/>
            <w:rFonts w:ascii="Times New Roman" w:eastAsia="HG丸ｺﾞｼｯｸM-PRO" w:hAnsi="Times New Roman" w:cs="Times New Roman"/>
            <w:bCs/>
            <w:sz w:val="21"/>
            <w:szCs w:val="21"/>
          </w:rPr>
          <w:t>https://www.fsc.go.jp/sonota/csf/</w:t>
        </w:r>
      </w:hyperlink>
    </w:p>
    <w:p w14:paraId="66A72BFF" w14:textId="36F57790" w:rsidR="00045C3E" w:rsidRDefault="00045C3E" w:rsidP="004F3DF1">
      <w:pPr>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045C3E">
        <w:rPr>
          <w:rFonts w:ascii="HG丸ｺﾞｼｯｸM-PRO" w:eastAsia="HG丸ｺﾞｼｯｸM-PRO" w:hAnsi="HG丸ｺﾞｼｯｸM-PRO" w:hint="eastAsia"/>
          <w:b/>
          <w:color w:val="000000" w:themeColor="text1"/>
        </w:rPr>
        <w:t>高病原性鳥インフルエンザについて</w:t>
      </w:r>
      <w:r>
        <w:rPr>
          <w:rFonts w:ascii="HG丸ｺﾞｼｯｸM-PRO" w:eastAsia="HG丸ｺﾞｼｯｸM-PRO" w:hAnsi="HG丸ｺﾞｼｯｸM-PRO" w:hint="eastAsia"/>
          <w:b/>
          <w:color w:val="000000" w:themeColor="text1"/>
        </w:rPr>
        <w:t xml:space="preserve">　2020/11/</w:t>
      </w:r>
      <w:r w:rsidR="00493D1F">
        <w:rPr>
          <w:rFonts w:ascii="HG丸ｺﾞｼｯｸM-PRO" w:eastAsia="HG丸ｺﾞｼｯｸM-PRO" w:hAnsi="HG丸ｺﾞｼｯｸM-PRO" w:hint="eastAsia"/>
          <w:b/>
          <w:color w:val="000000" w:themeColor="text1"/>
        </w:rPr>
        <w:t>11</w:t>
      </w:r>
    </w:p>
    <w:p w14:paraId="43EBD9E8" w14:textId="5139A208" w:rsidR="00045C3E" w:rsidRDefault="00045C3E" w:rsidP="00045C3E">
      <w:pPr>
        <w:kinsoku w:val="0"/>
        <w:overflowPunct w:val="0"/>
        <w:autoSpaceDE w:val="0"/>
        <w:autoSpaceDN w:val="0"/>
        <w:spacing w:after="120" w:line="0" w:lineRule="atLeast"/>
        <w:rPr>
          <w:rStyle w:val="a3"/>
          <w:rFonts w:ascii="Times New Roman" w:eastAsia="HG丸ｺﾞｼｯｸM-PRO" w:hAnsi="Times New Roman" w:cs="Times New Roman"/>
          <w:bCs/>
          <w:sz w:val="21"/>
          <w:szCs w:val="21"/>
        </w:rPr>
      </w:pPr>
      <w:r>
        <w:rPr>
          <w:rFonts w:ascii="HG丸ｺﾞｼｯｸM-PRO" w:eastAsia="HG丸ｺﾞｼｯｸM-PRO" w:hAnsi="HG丸ｺﾞｼｯｸM-PRO" w:hint="eastAsia"/>
          <w:b/>
          <w:color w:val="000000" w:themeColor="text1"/>
        </w:rPr>
        <w:t xml:space="preserve">　</w:t>
      </w:r>
      <w:hyperlink r:id="rId28" w:history="1">
        <w:r w:rsidRPr="00045C3E">
          <w:rPr>
            <w:rStyle w:val="a3"/>
            <w:rFonts w:ascii="Times New Roman" w:eastAsia="HG丸ｺﾞｼｯｸM-PRO" w:hAnsi="Times New Roman" w:cs="Times New Roman"/>
            <w:bCs/>
            <w:sz w:val="21"/>
            <w:szCs w:val="21"/>
          </w:rPr>
          <w:t>https://www.fsc.go.jp/sonota/tori/tori_infl_ah7n9.html</w:t>
        </w:r>
      </w:hyperlink>
    </w:p>
    <w:p w14:paraId="2B09FD3A" w14:textId="16C467E7" w:rsidR="00493D1F" w:rsidRPr="00045C3E" w:rsidRDefault="00493D1F" w:rsidP="00045C3E">
      <w:pPr>
        <w:kinsoku w:val="0"/>
        <w:overflowPunct w:val="0"/>
        <w:autoSpaceDE w:val="0"/>
        <w:autoSpaceDN w:val="0"/>
        <w:spacing w:after="120" w:line="0" w:lineRule="atLeast"/>
        <w:rPr>
          <w:rFonts w:ascii="Times New Roman" w:eastAsia="HG丸ｺﾞｼｯｸM-PRO" w:hAnsi="Times New Roman" w:cs="Times New Roman"/>
          <w:bCs/>
          <w:color w:val="000000" w:themeColor="text1"/>
          <w:sz w:val="21"/>
          <w:szCs w:val="21"/>
        </w:rPr>
      </w:pPr>
      <w:r w:rsidRPr="00493D1F">
        <w:rPr>
          <w:rStyle w:val="a3"/>
          <w:rFonts w:ascii="Times New Roman" w:eastAsia="HG丸ｺﾞｼｯｸM-PRO" w:hAnsi="Times New Roman" w:cs="Times New Roman" w:hint="eastAsia"/>
          <w:bCs/>
          <w:sz w:val="21"/>
          <w:szCs w:val="21"/>
          <w:u w:val="none"/>
        </w:rPr>
        <w:t xml:space="preserve">　</w:t>
      </w:r>
      <w:r w:rsidRPr="00493D1F">
        <w:rPr>
          <w:rStyle w:val="a3"/>
          <w:rFonts w:ascii="Times New Roman" w:eastAsia="HG丸ｺﾞｼｯｸM-PRO" w:hAnsi="Times New Roman" w:cs="Times New Roman"/>
          <w:bCs/>
          <w:sz w:val="21"/>
          <w:szCs w:val="21"/>
        </w:rPr>
        <w:t>https://www.maff.go.jp/j/press/syouan/douei/201111.html</w:t>
      </w:r>
    </w:p>
    <w:p w14:paraId="155D280A" w14:textId="1F78EEF8" w:rsidR="00420724" w:rsidRPr="00D71CD1" w:rsidRDefault="00420724" w:rsidP="00420724">
      <w:pPr>
        <w:kinsoku w:val="0"/>
        <w:overflowPunct w:val="0"/>
        <w:autoSpaceDE w:val="0"/>
        <w:autoSpaceDN w:val="0"/>
        <w:spacing w:line="0" w:lineRule="atLeast"/>
        <w:rPr>
          <w:rFonts w:ascii="HG丸ｺﾞｼｯｸM-PRO" w:eastAsia="HG丸ｺﾞｼｯｸM-PRO" w:hAnsi="HG丸ｺﾞｼｯｸM-PRO"/>
          <w:b/>
          <w:bCs/>
          <w:color w:val="000000"/>
        </w:rPr>
      </w:pPr>
      <w:bookmarkStart w:id="62"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品安全委員会（第</w:t>
      </w:r>
      <w:r w:rsidR="00D71CD1">
        <w:rPr>
          <w:rFonts w:ascii="Times New Roman" w:eastAsia="HG丸ｺﾞｼｯｸM-PRO" w:hAnsi="Times New Roman" w:hint="eastAsia"/>
          <w:b/>
          <w:bCs/>
          <w:color w:val="000000"/>
        </w:rPr>
        <w:t>８０８回</w:t>
      </w:r>
      <w:r>
        <w:rPr>
          <w:rFonts w:ascii="Times New Roman" w:eastAsia="HG丸ｺﾞｼｯｸM-PRO" w:hAnsi="Times New Roman" w:hint="eastAsia"/>
          <w:b/>
          <w:bCs/>
          <w:color w:val="000000"/>
        </w:rPr>
        <w:t>）の開催について</w:t>
      </w:r>
      <w:r w:rsidRPr="00420724">
        <w:rPr>
          <w:rFonts w:ascii="HG丸ｺﾞｼｯｸM-PRO" w:eastAsia="HG丸ｺﾞｼｯｸM-PRO" w:hAnsi="HG丸ｺﾞｼｯｸM-PRO" w:hint="eastAsia"/>
          <w:b/>
          <w:bCs/>
          <w:color w:val="000000"/>
        </w:rPr>
        <w:t xml:space="preserve">　2021/</w:t>
      </w:r>
      <w:r w:rsidR="00D71CD1">
        <w:rPr>
          <w:rFonts w:ascii="HG丸ｺﾞｼｯｸM-PRO" w:eastAsia="HG丸ｺﾞｼｯｸM-PRO" w:hAnsi="HG丸ｺﾞｼｯｸM-PRO" w:hint="eastAsia"/>
          <w:b/>
          <w:bCs/>
          <w:color w:val="000000"/>
        </w:rPr>
        <w:t>3/11</w:t>
      </w:r>
    </w:p>
    <w:p w14:paraId="31D5D542" w14:textId="77777777" w:rsidR="00420724" w:rsidRPr="00A631A8" w:rsidRDefault="00420724"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36325B5" w14:textId="77777777" w:rsidR="00420724" w:rsidRPr="00C35FEE" w:rsidRDefault="00420724"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3DAA7DB3" w14:textId="77777777" w:rsidR="00420724" w:rsidRPr="00C35FEE" w:rsidRDefault="00420724"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50A51A10" w14:textId="77777777" w:rsidR="00420724" w:rsidRDefault="00420724"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68E5B013" w14:textId="77777777" w:rsidR="00420724" w:rsidRDefault="00420724"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lastRenderedPageBreak/>
        <w:t>（</w:t>
      </w:r>
      <w:hyperlink r:id="rId29"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EA0C80E" w14:textId="77777777" w:rsidR="00420724" w:rsidRDefault="00420724" w:rsidP="00420724">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812C29">
        <w:rPr>
          <w:rFonts w:ascii="HG丸ｺﾞｼｯｸM-PRO" w:eastAsia="HG丸ｺﾞｼｯｸM-PRO" w:hAnsi="HG丸ｺﾞｼｯｸM-PRO" w:hint="eastAsia"/>
          <w:color w:val="000000"/>
        </w:rPr>
        <w:t>記</w:t>
      </w:r>
    </w:p>
    <w:p w14:paraId="10496C85" w14:textId="77777777" w:rsidR="00EA11A1" w:rsidRPr="00EA11A1" w:rsidRDefault="00EA11A1" w:rsidP="00EA11A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A11A1">
        <w:rPr>
          <w:rFonts w:ascii="HG丸ｺﾞｼｯｸM-PRO" w:eastAsia="HG丸ｺﾞｼｯｸM-PRO" w:hAnsi="HG丸ｺﾞｼｯｸM-PRO" w:hint="eastAsia"/>
          <w:color w:val="000000"/>
        </w:rPr>
        <w:t>１．開催日時：令和</w:t>
      </w:r>
      <w:r w:rsidRPr="00EA11A1">
        <w:rPr>
          <w:rFonts w:ascii="HG丸ｺﾞｼｯｸM-PRO" w:eastAsia="HG丸ｺﾞｼｯｸM-PRO" w:hAnsi="HG丸ｺﾞｼｯｸM-PRO"/>
          <w:color w:val="000000"/>
        </w:rPr>
        <w:t>3</w:t>
      </w:r>
      <w:r w:rsidRPr="00EA11A1">
        <w:rPr>
          <w:rFonts w:ascii="HG丸ｺﾞｼｯｸM-PRO" w:eastAsia="HG丸ｺﾞｼｯｸM-PRO" w:hAnsi="HG丸ｺﾞｼｯｸM-PRO" w:hint="eastAsia"/>
          <w:color w:val="000000"/>
        </w:rPr>
        <w:t>年</w:t>
      </w:r>
      <w:r w:rsidRPr="00EA11A1">
        <w:rPr>
          <w:rFonts w:ascii="HG丸ｺﾞｼｯｸM-PRO" w:eastAsia="HG丸ｺﾞｼｯｸM-PRO" w:hAnsi="HG丸ｺﾞｼｯｸM-PRO"/>
          <w:color w:val="000000"/>
        </w:rPr>
        <w:t>3</w:t>
      </w:r>
      <w:r w:rsidRPr="00EA11A1">
        <w:rPr>
          <w:rFonts w:ascii="HG丸ｺﾞｼｯｸM-PRO" w:eastAsia="HG丸ｺﾞｼｯｸM-PRO" w:hAnsi="HG丸ｺﾞｼｯｸM-PRO" w:hint="eastAsia"/>
          <w:color w:val="000000"/>
        </w:rPr>
        <w:t>月</w:t>
      </w:r>
      <w:r w:rsidRPr="00EA11A1">
        <w:rPr>
          <w:rFonts w:ascii="HG丸ｺﾞｼｯｸM-PRO" w:eastAsia="HG丸ｺﾞｼｯｸM-PRO" w:hAnsi="HG丸ｺﾞｼｯｸM-PRO"/>
          <w:color w:val="000000"/>
        </w:rPr>
        <w:t>16</w:t>
      </w:r>
      <w:r w:rsidRPr="00EA11A1">
        <w:rPr>
          <w:rFonts w:ascii="HG丸ｺﾞｼｯｸM-PRO" w:eastAsia="HG丸ｺﾞｼｯｸM-PRO" w:hAnsi="HG丸ｺﾞｼｯｸM-PRO" w:hint="eastAsia"/>
          <w:color w:val="000000"/>
        </w:rPr>
        <w:t>日（火）　１４：００〜</w:t>
      </w:r>
    </w:p>
    <w:p w14:paraId="2A86CF0D" w14:textId="3C4F54B6" w:rsidR="00EA11A1" w:rsidRPr="00EA11A1" w:rsidRDefault="00EA11A1" w:rsidP="00EA11A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A11A1">
        <w:rPr>
          <w:rFonts w:ascii="HG丸ｺﾞｼｯｸM-PRO" w:eastAsia="HG丸ｺﾞｼｯｸM-PRO" w:hAnsi="HG丸ｺﾞｼｯｸM-PRO" w:hint="eastAsia"/>
          <w:color w:val="000000"/>
        </w:rPr>
        <w:t>２．開催場所：食品安全委員会</w:t>
      </w:r>
      <w:r w:rsidRPr="00EA11A1">
        <w:rPr>
          <w:rFonts w:ascii="HG丸ｺﾞｼｯｸM-PRO" w:eastAsia="HG丸ｺﾞｼｯｸM-PRO" w:hAnsi="HG丸ｺﾞｼｯｸM-PRO"/>
          <w:color w:val="000000"/>
        </w:rPr>
        <w:t xml:space="preserve"> </w:t>
      </w:r>
      <w:r w:rsidRPr="00EA11A1">
        <w:rPr>
          <w:rFonts w:ascii="HG丸ｺﾞｼｯｸM-PRO" w:eastAsia="HG丸ｺﾞｼｯｸM-PRO" w:hAnsi="HG丸ｺﾞｼｯｸM-PRO" w:hint="eastAsia"/>
          <w:color w:val="000000"/>
        </w:rPr>
        <w:t>大会議室（港区赤坂５</w:t>
      </w:r>
      <w:r w:rsidRPr="00EA11A1">
        <w:rPr>
          <w:rFonts w:ascii="HG丸ｺﾞｼｯｸM-PRO" w:eastAsia="HG丸ｺﾞｼｯｸM-PRO" w:hAnsi="HG丸ｺﾞｼｯｸM-PRO"/>
          <w:color w:val="000000"/>
        </w:rPr>
        <w:t>−</w:t>
      </w:r>
      <w:r w:rsidRPr="00EA11A1">
        <w:rPr>
          <w:rFonts w:ascii="HG丸ｺﾞｼｯｸM-PRO" w:eastAsia="HG丸ｺﾞｼｯｸM-PRO" w:hAnsi="HG丸ｺﾞｼｯｸM-PRO" w:hint="eastAsia"/>
          <w:color w:val="000000"/>
        </w:rPr>
        <w:t>２</w:t>
      </w:r>
      <w:r w:rsidRPr="00EA11A1">
        <w:rPr>
          <w:rFonts w:ascii="HG丸ｺﾞｼｯｸM-PRO" w:eastAsia="HG丸ｺﾞｼｯｸM-PRO" w:hAnsi="HG丸ｺﾞｼｯｸM-PRO"/>
          <w:color w:val="000000"/>
        </w:rPr>
        <w:t>−</w:t>
      </w:r>
      <w:r w:rsidRPr="00EA11A1">
        <w:rPr>
          <w:rFonts w:ascii="HG丸ｺﾞｼｯｸM-PRO" w:eastAsia="HG丸ｺﾞｼｯｸM-PRO" w:hAnsi="HG丸ｺﾞｼｯｸM-PRO" w:hint="eastAsia"/>
          <w:color w:val="000000"/>
        </w:rPr>
        <w:t>２０</w:t>
      </w:r>
      <w:r w:rsidRPr="00EA11A1">
        <w:rPr>
          <w:rFonts w:ascii="HG丸ｺﾞｼｯｸM-PRO" w:eastAsia="HG丸ｺﾞｼｯｸM-PRO" w:hAnsi="HG丸ｺﾞｼｯｸM-PRO"/>
          <w:color w:val="000000"/>
        </w:rPr>
        <w:t xml:space="preserve"> </w:t>
      </w:r>
      <w:r w:rsidRPr="00EA11A1">
        <w:rPr>
          <w:rFonts w:ascii="HG丸ｺﾞｼｯｸM-PRO" w:eastAsia="HG丸ｺﾞｼｯｸM-PRO" w:hAnsi="HG丸ｺﾞｼｯｸM-PRO" w:hint="eastAsia"/>
          <w:color w:val="000000"/>
        </w:rPr>
        <w:t>赤坂パークビル２２階</w:t>
      </w:r>
      <w:r w:rsidRPr="00EA11A1">
        <w:rPr>
          <w:rFonts w:ascii="HG丸ｺﾞｼｯｸM-PRO" w:eastAsia="HG丸ｺﾞｼｯｸM-PRO" w:hAnsi="HG丸ｺﾞｼｯｸM-PRO"/>
          <w:color w:val="000000"/>
        </w:rPr>
        <w:t>)</w:t>
      </w:r>
    </w:p>
    <w:p w14:paraId="7B1D4403" w14:textId="77777777" w:rsidR="00EA11A1" w:rsidRPr="00EA11A1" w:rsidRDefault="00EA11A1" w:rsidP="00EA11A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A11A1">
        <w:rPr>
          <w:rFonts w:ascii="HG丸ｺﾞｼｯｸM-PRO" w:eastAsia="HG丸ｺﾞｼｯｸM-PRO" w:hAnsi="HG丸ｺﾞｼｯｸM-PRO" w:hint="eastAsia"/>
          <w:color w:val="000000"/>
        </w:rPr>
        <w:t>３．議事</w:t>
      </w:r>
    </w:p>
    <w:p w14:paraId="6C023F08" w14:textId="77777777" w:rsidR="00EA11A1" w:rsidRPr="00EA11A1" w:rsidRDefault="00EA11A1" w:rsidP="00EA11A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A11A1">
        <w:rPr>
          <w:rFonts w:ascii="HG丸ｺﾞｼｯｸM-PRO" w:eastAsia="HG丸ｺﾞｼｯｸM-PRO" w:hAnsi="HG丸ｺﾞｼｯｸM-PRO" w:hint="eastAsia"/>
          <w:color w:val="000000"/>
        </w:rPr>
        <w:t>（１）農薬第二専門調査会における審議結果について</w:t>
      </w:r>
    </w:p>
    <w:p w14:paraId="2D390F24" w14:textId="4A718E00" w:rsidR="00EA11A1" w:rsidRPr="00EA11A1" w:rsidRDefault="00EA11A1" w:rsidP="00EA11A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A11A1">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EA11A1">
        <w:rPr>
          <w:rFonts w:ascii="HG丸ｺﾞｼｯｸM-PRO" w:eastAsia="HG丸ｺﾞｼｯｸM-PRO" w:hAnsi="HG丸ｺﾞｼｯｸM-PRO" w:hint="eastAsia"/>
          <w:color w:val="000000"/>
        </w:rPr>
        <w:t>・「ウニコナゾール</w:t>
      </w:r>
      <w:r w:rsidRPr="00EA11A1">
        <w:rPr>
          <w:rFonts w:ascii="HG丸ｺﾞｼｯｸM-PRO" w:eastAsia="HG丸ｺﾞｼｯｸM-PRO" w:hAnsi="HG丸ｺﾞｼｯｸM-PRO"/>
          <w:color w:val="000000"/>
        </w:rPr>
        <w:t>P</w:t>
      </w:r>
      <w:r w:rsidRPr="00EA11A1">
        <w:rPr>
          <w:rFonts w:ascii="HG丸ｺﾞｼｯｸM-PRO" w:eastAsia="HG丸ｺﾞｼｯｸM-PRO" w:hAnsi="HG丸ｺﾞｼｯｸM-PRO" w:hint="eastAsia"/>
          <w:color w:val="000000"/>
        </w:rPr>
        <w:t>」に関する審議結果の報告及び意見・情報の募集について</w:t>
      </w:r>
    </w:p>
    <w:p w14:paraId="784EDCC4" w14:textId="77777777" w:rsidR="00EA11A1" w:rsidRPr="00EA11A1" w:rsidRDefault="00EA11A1" w:rsidP="00EA11A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A11A1">
        <w:rPr>
          <w:rFonts w:ascii="HG丸ｺﾞｼｯｸM-PRO" w:eastAsia="HG丸ｺﾞｼｯｸM-PRO" w:hAnsi="HG丸ｺﾞｼｯｸM-PRO" w:hint="eastAsia"/>
          <w:color w:val="000000"/>
        </w:rPr>
        <w:t>（２）食品安全基本法第２４条の規定に基づく委員会の意見について</w:t>
      </w:r>
    </w:p>
    <w:p w14:paraId="04783B14" w14:textId="77777777" w:rsidR="00EA11A1" w:rsidRPr="00EA11A1" w:rsidRDefault="00EA11A1" w:rsidP="00EA11A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A11A1">
        <w:rPr>
          <w:rFonts w:ascii="HG丸ｺﾞｼｯｸM-PRO" w:eastAsia="HG丸ｺﾞｼｯｸM-PRO" w:hAnsi="HG丸ｺﾞｼｯｸM-PRO"/>
          <w:color w:val="000000"/>
        </w:rPr>
        <w:t xml:space="preserve">      </w:t>
      </w:r>
      <w:r w:rsidRPr="00EA11A1">
        <w:rPr>
          <w:rFonts w:ascii="HG丸ｺﾞｼｯｸM-PRO" w:eastAsia="HG丸ｺﾞｼｯｸM-PRO" w:hAnsi="HG丸ｺﾞｼｯｸM-PRO" w:hint="eastAsia"/>
          <w:color w:val="000000"/>
        </w:rPr>
        <w:t>・農薬「ピリオフェノン」に係る食品健康影響評価について</w:t>
      </w:r>
    </w:p>
    <w:p w14:paraId="137F0E43" w14:textId="77777777" w:rsidR="00EA11A1" w:rsidRPr="00EA11A1" w:rsidRDefault="00EA11A1" w:rsidP="00EA11A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A11A1">
        <w:rPr>
          <w:rFonts w:ascii="HG丸ｺﾞｼｯｸM-PRO" w:eastAsia="HG丸ｺﾞｼｯｸM-PRO" w:hAnsi="HG丸ｺﾞｼｯｸM-PRO"/>
          <w:color w:val="000000"/>
        </w:rPr>
        <w:t xml:space="preserve">      </w:t>
      </w:r>
      <w:r w:rsidRPr="00EA11A1">
        <w:rPr>
          <w:rFonts w:ascii="HG丸ｺﾞｼｯｸM-PRO" w:eastAsia="HG丸ｺﾞｼｯｸM-PRO" w:hAnsi="HG丸ｺﾞｼｯｸM-PRO" w:hint="eastAsia"/>
          <w:color w:val="000000"/>
        </w:rPr>
        <w:t>・農薬「フルチアニル」に係る食品健康影響評価について</w:t>
      </w:r>
    </w:p>
    <w:p w14:paraId="0C52E953" w14:textId="77777777" w:rsidR="00EA11A1" w:rsidRPr="00EA11A1" w:rsidRDefault="00EA11A1" w:rsidP="00EA11A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A11A1">
        <w:rPr>
          <w:rFonts w:ascii="HG丸ｺﾞｼｯｸM-PRO" w:eastAsia="HG丸ｺﾞｼｯｸM-PRO" w:hAnsi="HG丸ｺﾞｼｯｸM-PRO"/>
          <w:color w:val="000000"/>
        </w:rPr>
        <w:t xml:space="preserve">      </w:t>
      </w:r>
      <w:r w:rsidRPr="00EA11A1">
        <w:rPr>
          <w:rFonts w:ascii="HG丸ｺﾞｼｯｸM-PRO" w:eastAsia="HG丸ｺﾞｼｯｸM-PRO" w:hAnsi="HG丸ｺﾞｼｯｸM-PRO" w:hint="eastAsia"/>
          <w:color w:val="000000"/>
        </w:rPr>
        <w:t>・農薬「マンデストロビン」に係る食品健康影響評価について</w:t>
      </w:r>
    </w:p>
    <w:p w14:paraId="63CDC57B" w14:textId="77777777" w:rsidR="00EA11A1" w:rsidRPr="00EA11A1" w:rsidRDefault="00EA11A1" w:rsidP="00EA11A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A11A1">
        <w:rPr>
          <w:rFonts w:ascii="HG丸ｺﾞｼｯｸM-PRO" w:eastAsia="HG丸ｺﾞｼｯｸM-PRO" w:hAnsi="HG丸ｺﾞｼｯｸM-PRO"/>
          <w:color w:val="000000"/>
        </w:rPr>
        <w:t xml:space="preserve">      </w:t>
      </w:r>
      <w:r w:rsidRPr="00EA11A1">
        <w:rPr>
          <w:rFonts w:ascii="HG丸ｺﾞｼｯｸM-PRO" w:eastAsia="HG丸ｺﾞｼｯｸM-PRO" w:hAnsi="HG丸ｺﾞｼｯｸM-PRO" w:hint="eastAsia"/>
          <w:color w:val="000000"/>
        </w:rPr>
        <w:t>・農薬「セダキサン」に係る食品健康影響評価について</w:t>
      </w:r>
    </w:p>
    <w:p w14:paraId="681DDF97" w14:textId="77777777" w:rsidR="00EA11A1" w:rsidRPr="00EA11A1" w:rsidRDefault="00EA11A1" w:rsidP="00EA11A1">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EA11A1">
        <w:rPr>
          <w:rFonts w:ascii="HG丸ｺﾞｼｯｸM-PRO" w:eastAsia="HG丸ｺﾞｼｯｸM-PRO" w:hAnsi="HG丸ｺﾞｼｯｸM-PRO"/>
          <w:color w:val="000000"/>
        </w:rPr>
        <w:t xml:space="preserve">      </w:t>
      </w:r>
      <w:r w:rsidRPr="00EA11A1">
        <w:rPr>
          <w:rFonts w:ascii="HG丸ｺﾞｼｯｸM-PRO" w:eastAsia="HG丸ｺﾞｼｯｸM-PRO" w:hAnsi="HG丸ｺﾞｼｯｸM-PRO" w:hint="eastAsia"/>
          <w:color w:val="000000"/>
        </w:rPr>
        <w:t>・遺伝子組換え食品等「</w:t>
      </w:r>
      <w:proofErr w:type="spellStart"/>
      <w:r w:rsidRPr="00EA11A1">
        <w:rPr>
          <w:rFonts w:ascii="HG丸ｺﾞｼｯｸM-PRO" w:eastAsia="HG丸ｺﾞｼｯｸM-PRO" w:hAnsi="HG丸ｺﾞｼｯｸM-PRO"/>
          <w:color w:val="000000"/>
        </w:rPr>
        <w:t>Komagataella</w:t>
      </w:r>
      <w:proofErr w:type="spellEnd"/>
      <w:r w:rsidRPr="00EA11A1">
        <w:rPr>
          <w:rFonts w:ascii="HG丸ｺﾞｼｯｸM-PRO" w:eastAsia="HG丸ｺﾞｼｯｸM-PRO" w:hAnsi="HG丸ｺﾞｼｯｸM-PRO"/>
          <w:color w:val="000000"/>
        </w:rPr>
        <w:t xml:space="preserve"> pastoris 132</w:t>
      </w:r>
      <w:r w:rsidRPr="00EA11A1">
        <w:rPr>
          <w:rFonts w:ascii="HG丸ｺﾞｼｯｸM-PRO" w:eastAsia="HG丸ｺﾞｼｯｸM-PRO" w:hAnsi="HG丸ｺﾞｼｯｸM-PRO" w:hint="eastAsia"/>
          <w:color w:val="000000"/>
        </w:rPr>
        <w:t>株を利用して生産されたフィターゼ」に係る食品健康影響評価について</w:t>
      </w:r>
    </w:p>
    <w:p w14:paraId="154DF747" w14:textId="77777777" w:rsidR="00EA11A1" w:rsidRDefault="00EA11A1" w:rsidP="00EA11A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A11A1">
        <w:rPr>
          <w:rFonts w:ascii="HG丸ｺﾞｼｯｸM-PRO" w:eastAsia="HG丸ｺﾞｼｯｸM-PRO" w:hAnsi="HG丸ｺﾞｼｯｸM-PRO" w:hint="eastAsia"/>
          <w:color w:val="000000"/>
        </w:rPr>
        <w:t>（３）食品健康影響評価の結果に基づく施策の実施状況の調査結果について</w:t>
      </w:r>
    </w:p>
    <w:p w14:paraId="6C1DC63A" w14:textId="01618593" w:rsidR="00EA11A1" w:rsidRPr="00EA11A1" w:rsidRDefault="00EA11A1" w:rsidP="00EA11A1">
      <w:pPr>
        <w:kinsoku w:val="0"/>
        <w:overflowPunct w:val="0"/>
        <w:autoSpaceDE w:val="0"/>
        <w:autoSpaceDN w:val="0"/>
        <w:spacing w:after="0" w:line="0" w:lineRule="atLeast"/>
        <w:ind w:leftChars="237" w:left="521" w:firstLineChars="200" w:firstLine="440"/>
        <w:rPr>
          <w:rFonts w:ascii="HG丸ｺﾞｼｯｸM-PRO" w:eastAsia="HG丸ｺﾞｼｯｸM-PRO" w:hAnsi="HG丸ｺﾞｼｯｸM-PRO"/>
          <w:color w:val="000000"/>
        </w:rPr>
      </w:pPr>
      <w:r w:rsidRPr="00EA11A1">
        <w:rPr>
          <w:rFonts w:ascii="HG丸ｺﾞｼｯｸM-PRO" w:eastAsia="HG丸ｺﾞｼｯｸM-PRO" w:hAnsi="HG丸ｺﾞｼｯｸM-PRO" w:hint="eastAsia"/>
          <w:color w:val="000000"/>
        </w:rPr>
        <w:t>（第２５回：令和２年９月３０日時点）</w:t>
      </w:r>
    </w:p>
    <w:p w14:paraId="7B1C491A" w14:textId="77777777" w:rsidR="00EA11A1" w:rsidRDefault="00EA11A1" w:rsidP="00EA11A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A11A1">
        <w:rPr>
          <w:rFonts w:ascii="HG丸ｺﾞｼｯｸM-PRO" w:eastAsia="HG丸ｺﾞｼｯｸM-PRO" w:hAnsi="HG丸ｺﾞｼｯｸM-PRO" w:hint="eastAsia"/>
          <w:color w:val="000000"/>
        </w:rPr>
        <w:t>（４）その他</w:t>
      </w:r>
    </w:p>
    <w:p w14:paraId="0927A44B" w14:textId="6B140BF9" w:rsidR="00420724" w:rsidRDefault="00420724" w:rsidP="00EA11A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４．動画視聴について：本会合の様子の動画視聴を希望される方は、</w:t>
      </w:r>
      <w:r>
        <w:rPr>
          <w:rFonts w:ascii="HG丸ｺﾞｼｯｸM-PRO" w:eastAsia="HG丸ｺﾞｼｯｸM-PRO" w:hAnsi="HG丸ｺﾞｼｯｸM-PRO" w:hint="eastAsia"/>
          <w:color w:val="000000"/>
        </w:rPr>
        <w:t>3</w:t>
      </w:r>
      <w:r w:rsidRPr="00377228">
        <w:rPr>
          <w:rFonts w:ascii="HG丸ｺﾞｼｯｸM-PRO" w:eastAsia="HG丸ｺﾞｼｯｸM-PRO" w:hAnsi="HG丸ｺﾞｼｯｸM-PRO"/>
          <w:color w:val="000000"/>
        </w:rPr>
        <w:t>月</w:t>
      </w:r>
      <w:r w:rsidR="00EA11A1">
        <w:rPr>
          <w:rFonts w:ascii="HG丸ｺﾞｼｯｸM-PRO" w:eastAsia="HG丸ｺﾞｼｯｸM-PRO" w:hAnsi="HG丸ｺﾞｼｯｸM-PRO" w:hint="eastAsia"/>
          <w:color w:val="000000"/>
        </w:rPr>
        <w:t>15</w:t>
      </w:r>
      <w:r w:rsidRPr="00377228">
        <w:rPr>
          <w:rFonts w:ascii="HG丸ｺﾞｼｯｸM-PRO" w:eastAsia="HG丸ｺﾞｼｯｸM-PRO" w:hAnsi="HG丸ｺﾞｼｯｸM-PRO"/>
          <w:color w:val="000000"/>
        </w:rPr>
        <w:t>日（月</w:t>
      </w:r>
      <w:r w:rsidR="003E029C">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p>
    <w:p w14:paraId="50D6979A" w14:textId="3D8BEEA7" w:rsidR="00420724" w:rsidRDefault="00420724" w:rsidP="0042072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hyperlink r:id="rId30" w:history="1">
        <w:r w:rsidRPr="0051784F">
          <w:rPr>
            <w:rStyle w:val="a3"/>
            <w:rFonts w:ascii="HG丸ｺﾞｼｯｸM-PRO" w:eastAsia="HG丸ｺﾞｼｯｸM-PRO" w:hAnsi="HG丸ｺﾞｼｯｸM-PRO"/>
          </w:rPr>
          <w:t>https://form.cao.go.jp/shokuhin/opinion-1176.html</w:t>
        </w:r>
      </w:hyperlink>
      <w:r>
        <w:rPr>
          <w:rFonts w:ascii="HG丸ｺﾞｼｯｸM-PRO" w:eastAsia="HG丸ｺﾞｼｯｸM-PRO" w:hAnsi="HG丸ｺﾞｼｯｸM-PRO" w:hint="eastAsia"/>
          <w:color w:val="000000"/>
        </w:rPr>
        <w:t xml:space="preserve">　</w:t>
      </w:r>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Pr>
          <w:rFonts w:ascii="HG丸ｺﾞｼｯｸM-PRO" w:eastAsia="HG丸ｺﾞｼｯｸM-PRO" w:hAnsi="HG丸ｺﾞｼｯｸM-PRO" w:hint="eastAsia"/>
          <w:color w:val="000000"/>
        </w:rPr>
        <w:t>3</w:t>
      </w:r>
      <w:r w:rsidRPr="00377228">
        <w:rPr>
          <w:rFonts w:ascii="HG丸ｺﾞｼｯｸM-PRO" w:eastAsia="HG丸ｺﾞｼｯｸM-PRO" w:hAnsi="HG丸ｺﾞｼｯｸM-PRO"/>
          <w:color w:val="000000"/>
        </w:rPr>
        <w:t>月</w:t>
      </w:r>
      <w:r w:rsidR="00EA11A1">
        <w:rPr>
          <w:rFonts w:ascii="HG丸ｺﾞｼｯｸM-PRO" w:eastAsia="HG丸ｺﾞｼｯｸM-PRO" w:hAnsi="HG丸ｺﾞｼｯｸM-PRO" w:hint="eastAsia"/>
          <w:color w:val="000000"/>
        </w:rPr>
        <w:t>16</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5382DE4A" w14:textId="77777777" w:rsidR="00420724" w:rsidRPr="00EE55B0" w:rsidRDefault="00420724" w:rsidP="00420724">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31"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5E969393" w14:textId="77777777" w:rsidR="00420724" w:rsidRPr="00EE55B0" w:rsidRDefault="00420724" w:rsidP="00420724">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2" w:history="1">
        <w:r w:rsidRPr="00EE55B0">
          <w:rPr>
            <w:rStyle w:val="a3"/>
            <w:rFonts w:ascii="Times New Roman" w:eastAsia="HG丸ｺﾞｼｯｸM-PRO" w:hAnsi="Times New Roman" w:cs="Times New Roman"/>
            <w:sz w:val="21"/>
            <w:szCs w:val="21"/>
          </w:rPr>
          <w:t>https://www.fsc.go.jp/iinkai_annai/annai/annai804.html</w:t>
        </w:r>
      </w:hyperlink>
    </w:p>
    <w:p w14:paraId="51A84E4F" w14:textId="77777777" w:rsidR="00420724" w:rsidRPr="005D3DAC" w:rsidRDefault="003B678A"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33" w:history="1">
        <w:r w:rsidR="00420724" w:rsidRPr="0051784F">
          <w:rPr>
            <w:rStyle w:val="a3"/>
            <w:rFonts w:ascii="Times New Roman" w:hAnsi="Times New Roman" w:cs="Times New Roman"/>
            <w:sz w:val="21"/>
            <w:szCs w:val="21"/>
          </w:rPr>
          <w:t>http://www.fsc.go.jp/iinkai_annai/annai/</w:t>
        </w:r>
      </w:hyperlink>
      <w:r w:rsidR="00420724" w:rsidRPr="005D3DAC">
        <w:rPr>
          <w:rStyle w:val="a3"/>
          <w:rFonts w:ascii="Times New Roman" w:hAnsi="Times New Roman" w:cs="Times New Roman"/>
          <w:sz w:val="21"/>
          <w:szCs w:val="21"/>
          <w:u w:val="none"/>
        </w:rPr>
        <w:t xml:space="preserve">  </w:t>
      </w:r>
      <w:r w:rsidR="00420724">
        <w:rPr>
          <w:rStyle w:val="a3"/>
          <w:rFonts w:ascii="Times New Roman" w:hAnsi="Times New Roman" w:cs="Times New Roman" w:hint="eastAsia"/>
          <w:sz w:val="21"/>
          <w:szCs w:val="21"/>
          <w:u w:val="none"/>
        </w:rPr>
        <w:t xml:space="preserve">　</w:t>
      </w:r>
      <w:r w:rsidR="00420724" w:rsidRPr="005D3DAC">
        <w:rPr>
          <w:rStyle w:val="a3"/>
          <w:rFonts w:ascii="HG丸ｺﾞｼｯｸM-PRO" w:eastAsia="HG丸ｺﾞｼｯｸM-PRO" w:hAnsi="HG丸ｺﾞｼｯｸM-PRO" w:cs="Times New Roman" w:hint="eastAsia"/>
          <w:b/>
          <w:bCs/>
          <w:color w:val="7030A0"/>
          <w:u w:val="none"/>
        </w:rPr>
        <w:t>←</w:t>
      </w:r>
      <w:r w:rsidR="00420724">
        <w:rPr>
          <w:rStyle w:val="a3"/>
          <w:rFonts w:ascii="HG丸ｺﾞｼｯｸM-PRO" w:eastAsia="HG丸ｺﾞｼｯｸM-PRO" w:hAnsi="HG丸ｺﾞｼｯｸM-PRO" w:cs="Times New Roman" w:hint="eastAsia"/>
          <w:b/>
          <w:bCs/>
          <w:color w:val="7030A0"/>
          <w:u w:val="none"/>
        </w:rPr>
        <w:t>発表がない場合は</w:t>
      </w:r>
      <w:r w:rsidR="00420724" w:rsidRPr="005D3DAC">
        <w:rPr>
          <w:rStyle w:val="a3"/>
          <w:rFonts w:ascii="HG丸ｺﾞｼｯｸM-PRO" w:eastAsia="HG丸ｺﾞｼｯｸM-PRO" w:hAnsi="HG丸ｺﾞｼｯｸM-PRO" w:cs="Times New Roman" w:hint="eastAsia"/>
          <w:b/>
          <w:bCs/>
          <w:color w:val="7030A0"/>
          <w:u w:val="none"/>
        </w:rPr>
        <w:t>こちらからご確認ください</w:t>
      </w:r>
    </w:p>
    <w:p w14:paraId="40D119B8" w14:textId="77777777" w:rsidR="00420724" w:rsidRDefault="00420724"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31D5CC7F" w14:textId="77777777" w:rsidR="007316A4" w:rsidRDefault="007316A4"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18FC1E67" w14:textId="77777777" w:rsidR="007316A4" w:rsidRDefault="007316A4"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4" w:history="1">
        <w:r w:rsidRPr="008A5AF1">
          <w:rPr>
            <w:rStyle w:val="a3"/>
            <w:rFonts w:ascii="Times New Roman" w:eastAsia="HG丸ｺﾞｼｯｸM-PRO" w:hAnsi="Times New Roman"/>
            <w:bCs/>
          </w:rPr>
          <w:t>https://www.fsc.go.jp/iinkai_annai/jisseki.html</w:t>
        </w:r>
      </w:hyperlink>
    </w:p>
    <w:p w14:paraId="09193027" w14:textId="5B2AEE12" w:rsidR="00043F6A" w:rsidRDefault="00043F6A" w:rsidP="007316A4">
      <w:pPr>
        <w:kinsoku w:val="0"/>
        <w:overflowPunct w:val="0"/>
        <w:autoSpaceDE w:val="0"/>
        <w:autoSpaceDN w:val="0"/>
        <w:spacing w:line="0" w:lineRule="atLeast"/>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043F6A">
        <w:rPr>
          <w:rFonts w:ascii="HG丸ｺﾞｼｯｸM-PRO" w:eastAsia="HG丸ｺﾞｼｯｸM-PRO" w:hAnsi="HG丸ｺﾞｼｯｸM-PRO" w:hint="eastAsia"/>
          <w:b/>
          <w:bCs/>
          <w:color w:val="000000"/>
        </w:rPr>
        <w:t>令和３年度食品安全委員会運営計画（案）についての意見の募集について</w:t>
      </w:r>
      <w:r>
        <w:rPr>
          <w:rFonts w:ascii="HG丸ｺﾞｼｯｸM-PRO" w:eastAsia="HG丸ｺﾞｼｯｸM-PRO" w:hAnsi="HG丸ｺﾞｼｯｸM-PRO" w:hint="eastAsia"/>
          <w:b/>
          <w:bCs/>
          <w:color w:val="000000"/>
        </w:rPr>
        <w:t xml:space="preserve">　2021/2/24</w:t>
      </w:r>
    </w:p>
    <w:p w14:paraId="2E6D3C64" w14:textId="15189AD3" w:rsidR="00043F6A" w:rsidRDefault="00043F6A" w:rsidP="00E4785B">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bCs/>
          <w:color w:val="000000"/>
        </w:rPr>
        <w:t xml:space="preserve">　</w:t>
      </w:r>
      <w:r w:rsidRPr="00043F6A">
        <w:rPr>
          <w:rFonts w:ascii="HG丸ｺﾞｼｯｸM-PRO" w:eastAsia="HG丸ｺﾞｼｯｸM-PRO" w:hAnsi="HG丸ｺﾞｼｯｸM-PRO" w:hint="eastAsia"/>
          <w:color w:val="000000"/>
        </w:rPr>
        <w:t>標記の件について、別紙のとおり、令和３年２月２４日から令和３年３月２５日までの間、意見の募集を行います</w:t>
      </w:r>
    </w:p>
    <w:p w14:paraId="7DE6789D" w14:textId="77777777"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概要</w:t>
      </w:r>
    </w:p>
    <w:p w14:paraId="7B4D9346" w14:textId="066C84AB" w:rsidR="00E4785B" w:rsidRPr="00E4785B" w:rsidRDefault="00043F6A" w:rsidP="00E4785B">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sz w:val="21"/>
          <w:szCs w:val="21"/>
        </w:rPr>
      </w:pPr>
      <w:r w:rsidRPr="00043F6A">
        <w:rPr>
          <w:rFonts w:ascii="HG丸ｺﾞｼｯｸM-PRO" w:eastAsia="HG丸ｺﾞｼｯｸM-PRO" w:hAnsi="HG丸ｺﾞｼｯｸM-PRO" w:hint="eastAsia"/>
          <w:color w:val="000000"/>
        </w:rPr>
        <w:t xml:space="preserve">　令和３年２月１６日に開催された食品安全委員会第８０５回会合における審議の結果、別添［</w:t>
      </w:r>
      <w:r w:rsidRPr="00043F6A">
        <w:rPr>
          <w:rFonts w:ascii="HG丸ｺﾞｼｯｸM-PRO" w:eastAsia="HG丸ｺﾞｼｯｸM-PRO" w:hAnsi="HG丸ｺﾞｼｯｸM-PRO"/>
          <w:color w:val="000000"/>
        </w:rPr>
        <w:t>PDF:807KB</w:t>
      </w:r>
      <w:r w:rsidRPr="00043F6A">
        <w:rPr>
          <w:rFonts w:ascii="HG丸ｺﾞｼｯｸM-PRO" w:eastAsia="HG丸ｺﾞｼｯｸM-PRO" w:hAnsi="HG丸ｺﾞｼｯｸM-PRO" w:hint="eastAsia"/>
          <w:color w:val="000000"/>
        </w:rPr>
        <w:t>］</w:t>
      </w:r>
      <w:r w:rsidRPr="00043F6A">
        <w:rPr>
          <w:rFonts w:ascii="HG丸ｺﾞｼｯｸM-PRO" w:eastAsia="HG丸ｺﾞｼｯｸM-PRO" w:hAnsi="HG丸ｺﾞｼｯｸM-PRO"/>
          <w:color w:val="000000"/>
        </w:rPr>
        <w:t>PDF</w:t>
      </w:r>
      <w:r w:rsidRPr="00043F6A">
        <w:rPr>
          <w:rFonts w:ascii="HG丸ｺﾞｼｯｸM-PRO" w:eastAsia="HG丸ｺﾞｼｯｸM-PRO" w:hAnsi="HG丸ｺﾞｼｯｸM-PRO" w:hint="eastAsia"/>
          <w:color w:val="000000"/>
        </w:rPr>
        <w:t>ファイルを別ウインドウで開きます</w:t>
      </w:r>
      <w:r w:rsidR="00240A4B">
        <w:fldChar w:fldCharType="begin"/>
      </w:r>
      <w:r w:rsidR="00240A4B">
        <w:instrText xml:space="preserve"> HYPERLINK "https://www.fsc.go.jp/iken-bosyu/pc1_kikakutou_unei3_020224.data/pc1_kikakutou_unei3_030224.pdf" </w:instrText>
      </w:r>
      <w:r w:rsidR="00240A4B">
        <w:fldChar w:fldCharType="separate"/>
      </w:r>
      <w:r w:rsidR="00E4785B" w:rsidRPr="00E4785B">
        <w:rPr>
          <w:rStyle w:val="a3"/>
          <w:rFonts w:ascii="Times New Roman" w:eastAsia="HG丸ｺﾞｼｯｸM-PRO" w:hAnsi="Times New Roman" w:cs="Times New Roman"/>
          <w:sz w:val="21"/>
          <w:szCs w:val="21"/>
        </w:rPr>
        <w:t>https://www.fsc.go.jp/iken-bosyu/pc1_kikakutou_unei3_020224.data/pc1_kikakutou_unei3_030224.pdf</w:t>
      </w:r>
      <w:r w:rsidR="00240A4B">
        <w:rPr>
          <w:rStyle w:val="a3"/>
          <w:rFonts w:ascii="Times New Roman" w:eastAsia="HG丸ｺﾞｼｯｸM-PRO" w:hAnsi="Times New Roman" w:cs="Times New Roman"/>
          <w:sz w:val="21"/>
          <w:szCs w:val="21"/>
        </w:rPr>
        <w:fldChar w:fldCharType="end"/>
      </w:r>
    </w:p>
    <w:p w14:paraId="0DAE1ECB" w14:textId="6A17D352" w:rsidR="00043F6A" w:rsidRPr="00043F6A" w:rsidRDefault="00043F6A" w:rsidP="00E4785B">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のとおり、「令和３年度食品安全委員会運営計画（案）」を取りまとめましたので、広く国民の皆様から意見を募集いたします（電話での意見は受け付けておりません）。</w:t>
      </w:r>
    </w:p>
    <w:p w14:paraId="0A7A814C" w14:textId="0C2A4AE6" w:rsidR="00043F6A" w:rsidRPr="00043F6A" w:rsidRDefault="00043F6A" w:rsidP="00E4785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 xml:space="preserve">　なお、お寄せいただいた意見に関してはホームページに掲載して回答するものとし、電話・メールでの個別の回答はいたしませんので、その旨御了承願います。また、意見の公開に当たっては類似の意見についてまとめて回答させていただく場合があります。</w:t>
      </w:r>
    </w:p>
    <w:p w14:paraId="73B49E7C" w14:textId="77777777"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意見・情報の提出方法</w:t>
      </w:r>
    </w:p>
    <w:p w14:paraId="7330F268" w14:textId="77777777" w:rsidR="00043F6A" w:rsidRPr="00043F6A" w:rsidRDefault="00043F6A" w:rsidP="00E4785B">
      <w:pPr>
        <w:kinsoku w:val="0"/>
        <w:overflowPunct w:val="0"/>
        <w:autoSpaceDE w:val="0"/>
        <w:autoSpaceDN w:val="0"/>
        <w:spacing w:after="0" w:line="0" w:lineRule="atLeast"/>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lastRenderedPageBreak/>
        <w:t xml:space="preserve">　電子メール、ファックス又は郵送いずれかの方法で下記の事項を記入の上、提出してください。</w:t>
      </w:r>
    </w:p>
    <w:p w14:paraId="511622F8" w14:textId="77777777"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【記入事項】</w:t>
      </w:r>
    </w:p>
    <w:p w14:paraId="594875AF" w14:textId="77777777"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令和３年度食品安全委員会運営計画（案）について</w:t>
      </w:r>
    </w:p>
    <w:p w14:paraId="4BD7A280" w14:textId="77777777"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氏名（法人の場合は法人名・部署名等）</w:t>
      </w:r>
    </w:p>
    <w:p w14:paraId="2A81DFDE" w14:textId="77777777"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職業</w:t>
      </w:r>
    </w:p>
    <w:p w14:paraId="5376198B" w14:textId="77777777"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住所</w:t>
      </w:r>
    </w:p>
    <w:p w14:paraId="74BED7CA" w14:textId="77777777"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電話番号</w:t>
      </w:r>
    </w:p>
    <w:p w14:paraId="5869489B" w14:textId="77777777"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意見・情報</w:t>
      </w:r>
    </w:p>
    <w:p w14:paraId="19B1FC93" w14:textId="77777777" w:rsidR="00E4785B"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【宛先】</w:t>
      </w:r>
    </w:p>
    <w:p w14:paraId="32C8A382" w14:textId="7C2E5CFB"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内閣府食品安全委員会事務局総務課内</w:t>
      </w:r>
    </w:p>
    <w:p w14:paraId="56357789" w14:textId="77777777"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「令和３年度食品安全委員会運営計画（案）」意見募集担当</w:t>
      </w:r>
      <w:r w:rsidRPr="00043F6A">
        <w:rPr>
          <w:rFonts w:ascii="HG丸ｺﾞｼｯｸM-PRO" w:eastAsia="HG丸ｺﾞｼｯｸM-PRO" w:hAnsi="HG丸ｺﾞｼｯｸM-PRO"/>
          <w:color w:val="000000"/>
        </w:rPr>
        <w:t xml:space="preserve"> </w:t>
      </w:r>
      <w:r w:rsidRPr="00043F6A">
        <w:rPr>
          <w:rFonts w:ascii="HG丸ｺﾞｼｯｸM-PRO" w:eastAsia="HG丸ｺﾞｼｯｸM-PRO" w:hAnsi="HG丸ｺﾞｼｯｸM-PRO" w:hint="eastAsia"/>
          <w:color w:val="000000"/>
        </w:rPr>
        <w:t>宛</w:t>
      </w:r>
    </w:p>
    <w:p w14:paraId="5C99BD2E" w14:textId="77777777"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電子メールの場合：食品安全委員会ホームページの下記</w:t>
      </w:r>
      <w:r w:rsidRPr="00043F6A">
        <w:rPr>
          <w:rFonts w:ascii="HG丸ｺﾞｼｯｸM-PRO" w:eastAsia="HG丸ｺﾞｼｯｸM-PRO" w:hAnsi="HG丸ｺﾞｼｯｸM-PRO"/>
          <w:color w:val="000000"/>
        </w:rPr>
        <w:t>URL</w:t>
      </w:r>
      <w:r w:rsidRPr="00043F6A">
        <w:rPr>
          <w:rFonts w:ascii="HG丸ｺﾞｼｯｸM-PRO" w:eastAsia="HG丸ｺﾞｼｯｸM-PRO" w:hAnsi="HG丸ｺﾞｼｯｸM-PRO" w:hint="eastAsia"/>
          <w:color w:val="000000"/>
        </w:rPr>
        <w:t>より送信可能です。</w:t>
      </w:r>
    </w:p>
    <w:p w14:paraId="10FB6861" w14:textId="43C8D680" w:rsidR="00043F6A" w:rsidRPr="00043F6A" w:rsidRDefault="003B678A" w:rsidP="00E4785B">
      <w:pPr>
        <w:kinsoku w:val="0"/>
        <w:overflowPunct w:val="0"/>
        <w:autoSpaceDE w:val="0"/>
        <w:autoSpaceDN w:val="0"/>
        <w:spacing w:after="120" w:line="0" w:lineRule="atLeast"/>
        <w:ind w:firstLineChars="100" w:firstLine="220"/>
        <w:rPr>
          <w:rFonts w:ascii="HG丸ｺﾞｼｯｸM-PRO" w:eastAsia="HG丸ｺﾞｼｯｸM-PRO" w:hAnsi="HG丸ｺﾞｼｯｸM-PRO"/>
          <w:color w:val="000000"/>
        </w:rPr>
      </w:pPr>
      <w:hyperlink r:id="rId35" w:history="1">
        <w:r w:rsidR="00E4785B" w:rsidRPr="00D33A6F">
          <w:rPr>
            <w:rStyle w:val="a3"/>
            <w:rFonts w:ascii="Times New Roman" w:eastAsia="HG丸ｺﾞｼｯｸM-PRO" w:hAnsi="Times New Roman" w:cs="Times New Roman"/>
            <w:sz w:val="21"/>
            <w:szCs w:val="21"/>
          </w:rPr>
          <w:t>https://form.cao.go.jp/shokuhin/opinion-1236.html</w:t>
        </w:r>
      </w:hyperlink>
      <w:r w:rsidR="00E4785B">
        <w:rPr>
          <w:rFonts w:ascii="Times New Roman" w:eastAsia="HG丸ｺﾞｼｯｸM-PRO" w:hAnsi="Times New Roman" w:cs="Times New Roman" w:hint="eastAsia"/>
          <w:color w:val="000000"/>
          <w:sz w:val="21"/>
          <w:szCs w:val="21"/>
        </w:rPr>
        <w:t xml:space="preserve">　</w:t>
      </w:r>
      <w:r w:rsidR="00043F6A" w:rsidRPr="00043F6A">
        <w:rPr>
          <w:rFonts w:ascii="HG丸ｺﾞｼｯｸM-PRO" w:eastAsia="HG丸ｺﾞｼｯｸM-PRO" w:hAnsi="HG丸ｺﾞｼｯｸM-PRO" w:hint="eastAsia"/>
          <w:color w:val="000000"/>
        </w:rPr>
        <w:t>別ウインドウで開きます（外部サイト）</w:t>
      </w:r>
    </w:p>
    <w:p w14:paraId="17DFFC7A" w14:textId="77777777"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ファックスの場合：</w:t>
      </w:r>
      <w:r w:rsidRPr="00043F6A">
        <w:rPr>
          <w:rFonts w:ascii="HG丸ｺﾞｼｯｸM-PRO" w:eastAsia="HG丸ｺﾞｼｯｸM-PRO" w:hAnsi="HG丸ｺﾞｼｯｸM-PRO"/>
          <w:color w:val="000000"/>
        </w:rPr>
        <w:t>03-3584-7390</w:t>
      </w:r>
    </w:p>
    <w:p w14:paraId="06E58062" w14:textId="77777777"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郵送の場合：〒</w:t>
      </w:r>
      <w:r w:rsidRPr="00043F6A">
        <w:rPr>
          <w:rFonts w:ascii="HG丸ｺﾞｼｯｸM-PRO" w:eastAsia="HG丸ｺﾞｼｯｸM-PRO" w:hAnsi="HG丸ｺﾞｼｯｸM-PRO"/>
          <w:color w:val="000000"/>
        </w:rPr>
        <w:t xml:space="preserve">107-6122 </w:t>
      </w:r>
      <w:r w:rsidRPr="00043F6A">
        <w:rPr>
          <w:rFonts w:ascii="HG丸ｺﾞｼｯｸM-PRO" w:eastAsia="HG丸ｺﾞｼｯｸM-PRO" w:hAnsi="HG丸ｺﾞｼｯｸM-PRO" w:hint="eastAsia"/>
          <w:color w:val="000000"/>
        </w:rPr>
        <w:t>東京都港区赤坂</w:t>
      </w:r>
      <w:r w:rsidRPr="00043F6A">
        <w:rPr>
          <w:rFonts w:ascii="HG丸ｺﾞｼｯｸM-PRO" w:eastAsia="HG丸ｺﾞｼｯｸM-PRO" w:hAnsi="HG丸ｺﾞｼｯｸM-PRO"/>
          <w:color w:val="000000"/>
        </w:rPr>
        <w:t xml:space="preserve">5-2-20 </w:t>
      </w:r>
      <w:r w:rsidRPr="00043F6A">
        <w:rPr>
          <w:rFonts w:ascii="HG丸ｺﾞｼｯｸM-PRO" w:eastAsia="HG丸ｺﾞｼｯｸM-PRO" w:hAnsi="HG丸ｺﾞｼｯｸM-PRO" w:hint="eastAsia"/>
          <w:color w:val="000000"/>
        </w:rPr>
        <w:t>赤坂パークビル</w:t>
      </w:r>
      <w:r w:rsidRPr="00043F6A">
        <w:rPr>
          <w:rFonts w:ascii="HG丸ｺﾞｼｯｸM-PRO" w:eastAsia="HG丸ｺﾞｼｯｸM-PRO" w:hAnsi="HG丸ｺﾞｼｯｸM-PRO"/>
          <w:color w:val="000000"/>
        </w:rPr>
        <w:t>22</w:t>
      </w:r>
      <w:r w:rsidRPr="00043F6A">
        <w:rPr>
          <w:rFonts w:ascii="HG丸ｺﾞｼｯｸM-PRO" w:eastAsia="HG丸ｺﾞｼｯｸM-PRO" w:hAnsi="HG丸ｺﾞｼｯｸM-PRO" w:hint="eastAsia"/>
          <w:color w:val="000000"/>
        </w:rPr>
        <w:t>階</w:t>
      </w:r>
    </w:p>
    <w:p w14:paraId="5B5BB907" w14:textId="77777777" w:rsidR="00E4785B" w:rsidRDefault="00043F6A" w:rsidP="00E4785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 xml:space="preserve">　なお、電子メール、ファックスでお送りいただく場合には、表題を「令和３年度食品安全委員会運営計画（案）についての意見の募集」としていただきますよう、また、郵送の場合は、封筒表面に同じく朱書きいただきますようお願いします。</w:t>
      </w:r>
    </w:p>
    <w:p w14:paraId="01613E84" w14:textId="282CD7B3" w:rsidR="00043F6A" w:rsidRPr="00043F6A" w:rsidRDefault="00043F6A" w:rsidP="00E4785B">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【締め切り】</w:t>
      </w:r>
    </w:p>
    <w:p w14:paraId="0AA7F6B8" w14:textId="77777777" w:rsidR="00043F6A" w:rsidRPr="00043F6A" w:rsidRDefault="00043F6A" w:rsidP="00E4785B">
      <w:pPr>
        <w:kinsoku w:val="0"/>
        <w:overflowPunct w:val="0"/>
        <w:autoSpaceDE w:val="0"/>
        <w:autoSpaceDN w:val="0"/>
        <w:spacing w:after="0" w:line="0" w:lineRule="atLeast"/>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 xml:space="preserve">　令和３年３月２５日（木）</w:t>
      </w:r>
      <w:r w:rsidRPr="00043F6A">
        <w:rPr>
          <w:rFonts w:ascii="HG丸ｺﾞｼｯｸM-PRO" w:eastAsia="HG丸ｺﾞｼｯｸM-PRO" w:hAnsi="HG丸ｺﾞｼｯｸM-PRO"/>
          <w:color w:val="000000"/>
        </w:rPr>
        <w:t xml:space="preserve"> </w:t>
      </w:r>
      <w:r w:rsidRPr="00043F6A">
        <w:rPr>
          <w:rFonts w:ascii="HG丸ｺﾞｼｯｸM-PRO" w:eastAsia="HG丸ｺﾞｼｯｸM-PRO" w:hAnsi="HG丸ｺﾞｼｯｸM-PRO" w:hint="eastAsia"/>
          <w:color w:val="000000"/>
        </w:rPr>
        <w:t>１７：００</w:t>
      </w:r>
      <w:r w:rsidRPr="00043F6A">
        <w:rPr>
          <w:rFonts w:ascii="HG丸ｺﾞｼｯｸM-PRO" w:eastAsia="HG丸ｺﾞｼｯｸM-PRO" w:hAnsi="HG丸ｺﾞｼｯｸM-PRO"/>
          <w:color w:val="000000"/>
        </w:rPr>
        <w:t xml:space="preserve"> </w:t>
      </w:r>
      <w:r w:rsidRPr="00043F6A">
        <w:rPr>
          <w:rFonts w:ascii="HG丸ｺﾞｼｯｸM-PRO" w:eastAsia="HG丸ｺﾞｼｯｸM-PRO" w:hAnsi="HG丸ｺﾞｼｯｸM-PRO" w:hint="eastAsia"/>
          <w:color w:val="000000"/>
        </w:rPr>
        <w:t>必着</w:t>
      </w:r>
    </w:p>
    <w:p w14:paraId="5A88C760" w14:textId="77777777" w:rsidR="00043F6A" w:rsidRPr="00043F6A" w:rsidRDefault="00043F6A" w:rsidP="00D07C7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【提出上の注意】</w:t>
      </w:r>
    </w:p>
    <w:p w14:paraId="4C55A1DD" w14:textId="77777777"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提出いただく意見・情報は、日本語に限らせていただきます。</w:t>
      </w:r>
    </w:p>
    <w:p w14:paraId="0C2F7C05" w14:textId="77777777" w:rsidR="00043F6A" w:rsidRPr="00043F6A" w:rsidRDefault="00043F6A" w:rsidP="00E4785B">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個人は、氏名・住所・職業・電話番号を、法人は法人名・所在地・電話番号を記載して下さい。なお、これらは、必要に応じ当方からお問い合わせをさせていただく場合や意見・情報がどのような立場からのものかを確認するためにお尋ねしております。</w:t>
      </w:r>
    </w:p>
    <w:p w14:paraId="14B59267" w14:textId="77777777" w:rsidR="00043F6A" w:rsidRPr="00043F6A" w:rsidRDefault="00043F6A" w:rsidP="00E4785B">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提出いただいた意見が令和３年度食品安全委員会運営計画（案）に関係しないものである場合は回答いたしかねますので、あらかじめ御了承ください。</w:t>
      </w:r>
    </w:p>
    <w:p w14:paraId="14BE30F1" w14:textId="77777777" w:rsidR="00043F6A" w:rsidRPr="00043F6A" w:rsidRDefault="00043F6A" w:rsidP="00E4785B">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電子メールにより提出いただく場合、文字化けを防ぐため、半角カタカナ、丸数字、特殊文字は使用しないでください。</w:t>
      </w:r>
    </w:p>
    <w:p w14:paraId="5F6857E1" w14:textId="77777777" w:rsidR="00043F6A" w:rsidRP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文字数制限５００文字です。超過する場合には、分割して送信をしてください。</w:t>
      </w:r>
    </w:p>
    <w:p w14:paraId="6BF84C71" w14:textId="1D9E1EEE" w:rsidR="00043F6A" w:rsidRDefault="00043F6A" w:rsidP="00E4785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043F6A">
        <w:rPr>
          <w:rFonts w:ascii="HG丸ｺﾞｼｯｸM-PRO" w:eastAsia="HG丸ｺﾞｼｯｸM-PRO" w:hAnsi="HG丸ｺﾞｼｯｸM-PRO" w:hint="eastAsia"/>
          <w:color w:val="000000"/>
        </w:rPr>
        <w:t>提出いただいた意見は、回答とともに全文を掲載することがあります。</w:t>
      </w:r>
    </w:p>
    <w:p w14:paraId="159CD34C" w14:textId="6AF3AD76" w:rsidR="001C4F31" w:rsidRPr="007316A4" w:rsidRDefault="003B678A" w:rsidP="007316A4">
      <w:pPr>
        <w:kinsoku w:val="0"/>
        <w:overflowPunct w:val="0"/>
        <w:autoSpaceDE w:val="0"/>
        <w:autoSpaceDN w:val="0"/>
        <w:spacing w:line="0" w:lineRule="atLeast"/>
        <w:rPr>
          <w:rFonts w:ascii="Times New Roman" w:eastAsia="HG丸ｺﾞｼｯｸM-PRO" w:hAnsi="Times New Roman" w:cs="Times New Roman"/>
          <w:color w:val="000000"/>
          <w:sz w:val="21"/>
          <w:szCs w:val="21"/>
        </w:rPr>
      </w:pPr>
      <w:hyperlink r:id="rId36" w:history="1">
        <w:r w:rsidR="00E4785B" w:rsidRPr="00420724">
          <w:rPr>
            <w:rStyle w:val="a3"/>
            <w:rFonts w:ascii="Times New Roman" w:eastAsia="HG丸ｺﾞｼｯｸM-PRO" w:hAnsi="Times New Roman" w:cs="Times New Roman" w:hint="eastAsia"/>
            <w:sz w:val="21"/>
            <w:szCs w:val="21"/>
            <w:u w:val="none"/>
          </w:rPr>
          <w:t xml:space="preserve">　</w:t>
        </w:r>
        <w:r w:rsidR="00E4785B" w:rsidRPr="00E4785B">
          <w:rPr>
            <w:rStyle w:val="a3"/>
            <w:rFonts w:ascii="Times New Roman" w:eastAsia="HG丸ｺﾞｼｯｸM-PRO" w:hAnsi="Times New Roman" w:cs="Times New Roman"/>
            <w:sz w:val="21"/>
            <w:szCs w:val="21"/>
          </w:rPr>
          <w:t>https://www.fsc.go.jp/iken-bosyu/pc1_kikakutou_unei3_020224.html</w:t>
        </w:r>
      </w:hyperlink>
      <w:bookmarkEnd w:id="62"/>
    </w:p>
    <w:p w14:paraId="73A04E28" w14:textId="77ED8D19" w:rsidR="00617BF9" w:rsidRPr="00617BF9" w:rsidRDefault="00617BF9" w:rsidP="00617BF9">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bookmarkStart w:id="63" w:name="_Hlk66361331"/>
      <w:bookmarkStart w:id="64" w:name="_Hlk66361217"/>
      <w:bookmarkStart w:id="65" w:name="_Hlk65834037"/>
      <w:bookmarkStart w:id="66" w:name="_Hlk64570266"/>
      <w:bookmarkStart w:id="67" w:name="_Hlk59180588"/>
      <w:bookmarkStart w:id="68" w:name="_Hlk62928127"/>
      <w:bookmarkEnd w:id="57"/>
      <w:bookmarkEnd w:id="58"/>
      <w:bookmarkEnd w:id="59"/>
      <w:bookmarkEnd w:id="60"/>
      <w:bookmarkEnd w:id="61"/>
      <w:r>
        <w:rPr>
          <w:rFonts w:ascii="HG丸ｺﾞｼｯｸM-PRO" w:eastAsia="HG丸ｺﾞｼｯｸM-PRO" w:hAnsi="HG丸ｺﾞｼｯｸM-PRO" w:hint="eastAsia"/>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17BF9">
        <w:rPr>
          <w:rStyle w:val="ad"/>
          <w:rFonts w:ascii="HG丸ｺﾞｼｯｸM-PRO" w:eastAsia="HG丸ｺﾞｼｯｸM-PRO" w:hAnsi="HG丸ｺﾞｼｯｸM-PRO" w:cs="Arial" w:hint="eastAsia"/>
          <w:color w:val="000000" w:themeColor="text1"/>
        </w:rPr>
        <w:t>マデュラマイシンに係る食品健康影響評価に関する審議結果</w:t>
      </w:r>
      <w:r w:rsidRPr="00617BF9">
        <w:rPr>
          <w:rStyle w:val="ad"/>
          <w:rFonts w:ascii="HG丸ｺﾞｼｯｸM-PRO" w:eastAsia="HG丸ｺﾞｼｯｸM-PRO" w:hAnsi="HG丸ｺﾞｼｯｸM-PRO" w:cs="Arial"/>
          <w:color w:val="000000" w:themeColor="text1"/>
        </w:rPr>
        <w:t>(</w:t>
      </w:r>
      <w:r w:rsidRPr="00617BF9">
        <w:rPr>
          <w:rStyle w:val="ad"/>
          <w:rFonts w:ascii="HG丸ｺﾞｼｯｸM-PRO" w:eastAsia="HG丸ｺﾞｼｯｸM-PRO" w:hAnsi="HG丸ｺﾞｼｯｸM-PRO" w:cs="Arial" w:hint="eastAsia"/>
          <w:color w:val="000000" w:themeColor="text1"/>
        </w:rPr>
        <w:t>案</w:t>
      </w:r>
      <w:r w:rsidRPr="00617BF9">
        <w:rPr>
          <w:rStyle w:val="ad"/>
          <w:rFonts w:ascii="HG丸ｺﾞｼｯｸM-PRO" w:eastAsia="HG丸ｺﾞｼｯｸM-PRO" w:hAnsi="HG丸ｺﾞｼｯｸM-PRO" w:cs="Arial"/>
          <w:color w:val="000000" w:themeColor="text1"/>
        </w:rPr>
        <w:t>)</w:t>
      </w:r>
      <w:r w:rsidRPr="00617BF9">
        <w:rPr>
          <w:rStyle w:val="ad"/>
          <w:rFonts w:ascii="HG丸ｺﾞｼｯｸM-PRO" w:eastAsia="HG丸ｺﾞｼｯｸM-PRO" w:hAnsi="HG丸ｺﾞｼｯｸM-PRO" w:cs="Arial" w:hint="eastAsia"/>
          <w:color w:val="000000" w:themeColor="text1"/>
        </w:rPr>
        <w:t>についての意見・情報の募集について</w:t>
      </w:r>
      <w:r>
        <w:rPr>
          <w:rStyle w:val="ad"/>
          <w:rFonts w:ascii="HG丸ｺﾞｼｯｸM-PRO" w:eastAsia="HG丸ｺﾞｼｯｸM-PRO" w:hAnsi="HG丸ｺﾞｼｯｸM-PRO" w:cs="Arial"/>
          <w:color w:val="000000" w:themeColor="text1"/>
        </w:rPr>
        <w:t>2021/3/10</w:t>
      </w:r>
    </w:p>
    <w:p w14:paraId="67E34A8B" w14:textId="77777777" w:rsidR="00617BF9" w:rsidRDefault="00617BF9" w:rsidP="00617BF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17BF9">
        <w:rPr>
          <w:rFonts w:ascii="HG丸ｺﾞｼｯｸM-PRO" w:eastAsia="HG丸ｺﾞｼｯｸM-PRO" w:hAnsi="HG丸ｺﾞｼｯｸM-PRO"/>
          <w:color w:val="000000" w:themeColor="text1"/>
        </w:rPr>
        <w:t xml:space="preserve">  </w:t>
      </w:r>
      <w:r w:rsidRPr="00617BF9">
        <w:rPr>
          <w:rFonts w:ascii="HG丸ｺﾞｼｯｸM-PRO" w:eastAsia="HG丸ｺﾞｼｯｸM-PRO" w:hAnsi="HG丸ｺﾞｼｯｸM-PRO" w:hint="eastAsia"/>
          <w:color w:val="000000" w:themeColor="text1"/>
        </w:rPr>
        <w:t>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月</w:t>
      </w:r>
      <w:r w:rsidRPr="00617BF9">
        <w:rPr>
          <w:rFonts w:ascii="HG丸ｺﾞｼｯｸM-PRO" w:eastAsia="HG丸ｺﾞｼｯｸM-PRO" w:hAnsi="HG丸ｺﾞｼｯｸM-PRO"/>
          <w:color w:val="000000" w:themeColor="text1"/>
        </w:rPr>
        <w:t>10</w:t>
      </w:r>
      <w:r w:rsidRPr="00617BF9">
        <w:rPr>
          <w:rFonts w:ascii="HG丸ｺﾞｼｯｸM-PRO" w:eastAsia="HG丸ｺﾞｼｯｸM-PRO" w:hAnsi="HG丸ｺﾞｼｯｸM-PRO" w:hint="eastAsia"/>
          <w:color w:val="000000" w:themeColor="text1"/>
        </w:rPr>
        <w:t>日から令和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4</w:t>
      </w:r>
      <w:r w:rsidRPr="00617BF9">
        <w:rPr>
          <w:rFonts w:ascii="HG丸ｺﾞｼｯｸM-PRO" w:eastAsia="HG丸ｺﾞｼｯｸM-PRO" w:hAnsi="HG丸ｺﾞｼｯｸM-PRO" w:hint="eastAsia"/>
          <w:color w:val="000000" w:themeColor="text1"/>
        </w:rPr>
        <w:t>月</w:t>
      </w:r>
      <w:r w:rsidRPr="00617BF9">
        <w:rPr>
          <w:rFonts w:ascii="HG丸ｺﾞｼｯｸM-PRO" w:eastAsia="HG丸ｺﾞｼｯｸM-PRO" w:hAnsi="HG丸ｺﾞｼｯｸM-PRO"/>
          <w:color w:val="000000" w:themeColor="text1"/>
        </w:rPr>
        <w:t>8</w:t>
      </w:r>
      <w:r w:rsidRPr="00617BF9">
        <w:rPr>
          <w:rFonts w:ascii="HG丸ｺﾞｼｯｸM-PRO" w:eastAsia="HG丸ｺﾞｼｯｸM-PRO" w:hAnsi="HG丸ｺﾞｼｯｸM-PRO" w:hint="eastAsia"/>
          <w:color w:val="000000" w:themeColor="text1"/>
        </w:rPr>
        <w:t>日までの間、意見・情報の募集を行います</w:t>
      </w:r>
    </w:p>
    <w:p w14:paraId="432184F9" w14:textId="79C4F604" w:rsidR="00617BF9" w:rsidRDefault="00617BF9" w:rsidP="00617BF9">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r w:rsidRPr="00617BF9">
        <w:rPr>
          <w:rFonts w:ascii="Times New Roman" w:eastAsia="HG丸ｺﾞｼｯｸM-PRO" w:hAnsi="Times New Roman" w:cs="Times New Roman"/>
          <w:color w:val="000000" w:themeColor="text1"/>
          <w:sz w:val="21"/>
          <w:szCs w:val="21"/>
        </w:rPr>
        <w:t xml:space="preserve"> </w:t>
      </w:r>
      <w:hyperlink r:id="rId37" w:history="1">
        <w:r w:rsidRPr="000F60DF">
          <w:rPr>
            <w:rStyle w:val="a3"/>
            <w:rFonts w:ascii="Times New Roman" w:eastAsia="HG丸ｺﾞｼｯｸM-PRO" w:hAnsi="Times New Roman" w:cs="Times New Roman"/>
            <w:sz w:val="21"/>
            <w:szCs w:val="21"/>
          </w:rPr>
          <w:t>https://www.fsc.go.jp/iken-bosyu/pc1_hisiryou_maduramicin_030310.html</w:t>
        </w:r>
      </w:hyperlink>
    </w:p>
    <w:p w14:paraId="28287A0C" w14:textId="48573CF6" w:rsidR="00617BF9" w:rsidRPr="00617BF9" w:rsidRDefault="00617BF9" w:rsidP="00617BF9">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17BF9">
        <w:rPr>
          <w:rStyle w:val="ad"/>
          <w:rFonts w:ascii="HG丸ｺﾞｼｯｸM-PRO" w:eastAsia="HG丸ｺﾞｼｯｸM-PRO" w:hAnsi="HG丸ｺﾞｼｯｸM-PRO" w:cs="Arial" w:hint="eastAsia"/>
          <w:color w:val="000000" w:themeColor="text1"/>
        </w:rPr>
        <w:t>ロベニジンに係る食品健康影響評価に関する審議結果</w:t>
      </w:r>
      <w:r w:rsidRPr="00617BF9">
        <w:rPr>
          <w:rStyle w:val="ad"/>
          <w:rFonts w:ascii="HG丸ｺﾞｼｯｸM-PRO" w:eastAsia="HG丸ｺﾞｼｯｸM-PRO" w:hAnsi="HG丸ｺﾞｼｯｸM-PRO" w:cs="Arial"/>
          <w:color w:val="000000" w:themeColor="text1"/>
        </w:rPr>
        <w:t>(</w:t>
      </w:r>
      <w:r w:rsidRPr="00617BF9">
        <w:rPr>
          <w:rStyle w:val="ad"/>
          <w:rFonts w:ascii="HG丸ｺﾞｼｯｸM-PRO" w:eastAsia="HG丸ｺﾞｼｯｸM-PRO" w:hAnsi="HG丸ｺﾞｼｯｸM-PRO" w:cs="Arial" w:hint="eastAsia"/>
          <w:color w:val="000000" w:themeColor="text1"/>
        </w:rPr>
        <w:t>案</w:t>
      </w:r>
      <w:r w:rsidRPr="00617BF9">
        <w:rPr>
          <w:rStyle w:val="ad"/>
          <w:rFonts w:ascii="HG丸ｺﾞｼｯｸM-PRO" w:eastAsia="HG丸ｺﾞｼｯｸM-PRO" w:hAnsi="HG丸ｺﾞｼｯｸM-PRO" w:cs="Arial"/>
          <w:color w:val="000000" w:themeColor="text1"/>
        </w:rPr>
        <w:t>)</w:t>
      </w:r>
      <w:r w:rsidRPr="00617BF9">
        <w:rPr>
          <w:rStyle w:val="ad"/>
          <w:rFonts w:ascii="HG丸ｺﾞｼｯｸM-PRO" w:eastAsia="HG丸ｺﾞｼｯｸM-PRO" w:hAnsi="HG丸ｺﾞｼｯｸM-PRO" w:cs="Arial" w:hint="eastAsia"/>
          <w:color w:val="000000" w:themeColor="text1"/>
        </w:rPr>
        <w:t>についての意見・情報の募集について</w:t>
      </w:r>
      <w:r>
        <w:rPr>
          <w:rStyle w:val="ad"/>
          <w:rFonts w:ascii="HG丸ｺﾞｼｯｸM-PRO" w:eastAsia="HG丸ｺﾞｼｯｸM-PRO" w:hAnsi="HG丸ｺﾞｼｯｸM-PRO" w:cs="Arial" w:hint="eastAsia"/>
          <w:color w:val="000000" w:themeColor="text1"/>
        </w:rPr>
        <w:t xml:space="preserve"> </w:t>
      </w:r>
      <w:r>
        <w:rPr>
          <w:rStyle w:val="ad"/>
          <w:rFonts w:ascii="HG丸ｺﾞｼｯｸM-PRO" w:eastAsia="HG丸ｺﾞｼｯｸM-PRO" w:hAnsi="HG丸ｺﾞｼｯｸM-PRO" w:cs="Arial"/>
          <w:color w:val="000000" w:themeColor="text1"/>
        </w:rPr>
        <w:t>2021/3/10</w:t>
      </w:r>
    </w:p>
    <w:p w14:paraId="33DEF37B" w14:textId="77777777" w:rsidR="00617BF9" w:rsidRDefault="00617BF9" w:rsidP="00617BF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17BF9">
        <w:rPr>
          <w:rFonts w:ascii="HG丸ｺﾞｼｯｸM-PRO" w:eastAsia="HG丸ｺﾞｼｯｸM-PRO" w:hAnsi="HG丸ｺﾞｼｯｸM-PRO"/>
          <w:color w:val="000000" w:themeColor="text1"/>
        </w:rPr>
        <w:t xml:space="preserve">  </w:t>
      </w:r>
      <w:r w:rsidRPr="00617BF9">
        <w:rPr>
          <w:rFonts w:ascii="HG丸ｺﾞｼｯｸM-PRO" w:eastAsia="HG丸ｺﾞｼｯｸM-PRO" w:hAnsi="HG丸ｺﾞｼｯｸM-PRO" w:hint="eastAsia"/>
          <w:color w:val="000000" w:themeColor="text1"/>
        </w:rPr>
        <w:t>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月</w:t>
      </w:r>
      <w:r w:rsidRPr="00617BF9">
        <w:rPr>
          <w:rFonts w:ascii="HG丸ｺﾞｼｯｸM-PRO" w:eastAsia="HG丸ｺﾞｼｯｸM-PRO" w:hAnsi="HG丸ｺﾞｼｯｸM-PRO"/>
          <w:color w:val="000000" w:themeColor="text1"/>
        </w:rPr>
        <w:t>10</w:t>
      </w:r>
      <w:r w:rsidRPr="00617BF9">
        <w:rPr>
          <w:rFonts w:ascii="HG丸ｺﾞｼｯｸM-PRO" w:eastAsia="HG丸ｺﾞｼｯｸM-PRO" w:hAnsi="HG丸ｺﾞｼｯｸM-PRO" w:hint="eastAsia"/>
          <w:color w:val="000000" w:themeColor="text1"/>
        </w:rPr>
        <w:t>日から令和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4</w:t>
      </w:r>
      <w:r w:rsidRPr="00617BF9">
        <w:rPr>
          <w:rFonts w:ascii="HG丸ｺﾞｼｯｸM-PRO" w:eastAsia="HG丸ｺﾞｼｯｸM-PRO" w:hAnsi="HG丸ｺﾞｼｯｸM-PRO" w:hint="eastAsia"/>
          <w:color w:val="000000" w:themeColor="text1"/>
        </w:rPr>
        <w:t>月</w:t>
      </w:r>
      <w:r w:rsidRPr="00617BF9">
        <w:rPr>
          <w:rFonts w:ascii="HG丸ｺﾞｼｯｸM-PRO" w:eastAsia="HG丸ｺﾞｼｯｸM-PRO" w:hAnsi="HG丸ｺﾞｼｯｸM-PRO"/>
          <w:color w:val="000000" w:themeColor="text1"/>
        </w:rPr>
        <w:t>8</w:t>
      </w:r>
      <w:r w:rsidRPr="00617BF9">
        <w:rPr>
          <w:rFonts w:ascii="HG丸ｺﾞｼｯｸM-PRO" w:eastAsia="HG丸ｺﾞｼｯｸM-PRO" w:hAnsi="HG丸ｺﾞｼｯｸM-PRO" w:hint="eastAsia"/>
          <w:color w:val="000000" w:themeColor="text1"/>
        </w:rPr>
        <w:t>日までの間、意見・情報の募集を行います</w:t>
      </w:r>
    </w:p>
    <w:p w14:paraId="0B2F765A" w14:textId="34E53159" w:rsidR="00617BF9" w:rsidRDefault="00617BF9" w:rsidP="00617BF9">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r w:rsidRPr="00617BF9">
        <w:rPr>
          <w:rFonts w:ascii="Times New Roman" w:eastAsia="HG丸ｺﾞｼｯｸM-PRO" w:hAnsi="Times New Roman" w:cs="Times New Roman"/>
          <w:color w:val="000000" w:themeColor="text1"/>
          <w:sz w:val="21"/>
          <w:szCs w:val="21"/>
        </w:rPr>
        <w:t xml:space="preserve"> </w:t>
      </w:r>
      <w:hyperlink r:id="rId38" w:history="1">
        <w:r w:rsidRPr="000F60DF">
          <w:rPr>
            <w:rStyle w:val="a3"/>
            <w:rFonts w:ascii="Times New Roman" w:eastAsia="HG丸ｺﾞｼｯｸM-PRO" w:hAnsi="Times New Roman" w:cs="Times New Roman"/>
            <w:sz w:val="21"/>
            <w:szCs w:val="21"/>
          </w:rPr>
          <w:t>https://www.fsc.go.jp/iken-bosyu/pc1_hisiryou_robenidine_030310.html</w:t>
        </w:r>
      </w:hyperlink>
    </w:p>
    <w:bookmarkEnd w:id="63"/>
    <w:p w14:paraId="6BA5F32E" w14:textId="0845951D" w:rsidR="00617BF9" w:rsidRPr="00617BF9" w:rsidRDefault="00617BF9" w:rsidP="00D20747">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17BF9">
        <w:rPr>
          <w:rStyle w:val="ad"/>
          <w:rFonts w:ascii="HG丸ｺﾞｼｯｸM-PRO" w:eastAsia="HG丸ｺﾞｼｯｸM-PRO" w:hAnsi="HG丸ｺﾞｼｯｸM-PRO" w:cs="Arial" w:hint="eastAsia"/>
          <w:color w:val="000000" w:themeColor="text1"/>
        </w:rPr>
        <w:t>ハロフジノンに係る食品健康影響評価に関する審議結果</w:t>
      </w:r>
      <w:r w:rsidRPr="00617BF9">
        <w:rPr>
          <w:rStyle w:val="ad"/>
          <w:rFonts w:ascii="HG丸ｺﾞｼｯｸM-PRO" w:eastAsia="HG丸ｺﾞｼｯｸM-PRO" w:hAnsi="HG丸ｺﾞｼｯｸM-PRO" w:cs="Arial"/>
          <w:color w:val="000000" w:themeColor="text1"/>
        </w:rPr>
        <w:t>(</w:t>
      </w:r>
      <w:r w:rsidRPr="00617BF9">
        <w:rPr>
          <w:rStyle w:val="ad"/>
          <w:rFonts w:ascii="HG丸ｺﾞｼｯｸM-PRO" w:eastAsia="HG丸ｺﾞｼｯｸM-PRO" w:hAnsi="HG丸ｺﾞｼｯｸM-PRO" w:cs="Arial" w:hint="eastAsia"/>
          <w:color w:val="000000" w:themeColor="text1"/>
        </w:rPr>
        <w:t>案</w:t>
      </w:r>
      <w:r w:rsidRPr="00617BF9">
        <w:rPr>
          <w:rStyle w:val="ad"/>
          <w:rFonts w:ascii="HG丸ｺﾞｼｯｸM-PRO" w:eastAsia="HG丸ｺﾞｼｯｸM-PRO" w:hAnsi="HG丸ｺﾞｼｯｸM-PRO" w:cs="Arial"/>
          <w:color w:val="000000" w:themeColor="text1"/>
        </w:rPr>
        <w:t>)</w:t>
      </w:r>
      <w:r w:rsidRPr="00617BF9">
        <w:rPr>
          <w:rStyle w:val="ad"/>
          <w:rFonts w:ascii="HG丸ｺﾞｼｯｸM-PRO" w:eastAsia="HG丸ｺﾞｼｯｸM-PRO" w:hAnsi="HG丸ｺﾞｼｯｸM-PRO" w:cs="Arial" w:hint="eastAsia"/>
          <w:color w:val="000000" w:themeColor="text1"/>
        </w:rPr>
        <w:t>についての意見・情報の募集について</w:t>
      </w:r>
      <w:r>
        <w:rPr>
          <w:rStyle w:val="ad"/>
          <w:rFonts w:ascii="HG丸ｺﾞｼｯｸM-PRO" w:eastAsia="HG丸ｺﾞｼｯｸM-PRO" w:hAnsi="HG丸ｺﾞｼｯｸM-PRO" w:cs="Arial" w:hint="eastAsia"/>
          <w:color w:val="000000" w:themeColor="text1"/>
        </w:rPr>
        <w:t xml:space="preserve"> </w:t>
      </w:r>
      <w:r>
        <w:rPr>
          <w:rStyle w:val="ad"/>
          <w:rFonts w:ascii="HG丸ｺﾞｼｯｸM-PRO" w:eastAsia="HG丸ｺﾞｼｯｸM-PRO" w:hAnsi="HG丸ｺﾞｼｯｸM-PRO" w:cs="Arial"/>
          <w:color w:val="000000" w:themeColor="text1"/>
        </w:rPr>
        <w:t>2021/3/10</w:t>
      </w:r>
    </w:p>
    <w:p w14:paraId="70762345" w14:textId="68FE3380" w:rsidR="00617BF9" w:rsidRDefault="00617BF9" w:rsidP="00D2074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17BF9">
        <w:rPr>
          <w:rFonts w:ascii="HG丸ｺﾞｼｯｸM-PRO" w:eastAsia="HG丸ｺﾞｼｯｸM-PRO" w:hAnsi="HG丸ｺﾞｼｯｸM-PRO"/>
          <w:color w:val="000000" w:themeColor="text1"/>
        </w:rPr>
        <w:t xml:space="preserve">  </w:t>
      </w:r>
      <w:r w:rsidRPr="00617BF9">
        <w:rPr>
          <w:rFonts w:ascii="HG丸ｺﾞｼｯｸM-PRO" w:eastAsia="HG丸ｺﾞｼｯｸM-PRO" w:hAnsi="HG丸ｺﾞｼｯｸM-PRO" w:hint="eastAsia"/>
          <w:color w:val="000000" w:themeColor="text1"/>
        </w:rPr>
        <w:t>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月</w:t>
      </w:r>
      <w:r w:rsidRPr="00617BF9">
        <w:rPr>
          <w:rFonts w:ascii="HG丸ｺﾞｼｯｸM-PRO" w:eastAsia="HG丸ｺﾞｼｯｸM-PRO" w:hAnsi="HG丸ｺﾞｼｯｸM-PRO"/>
          <w:color w:val="000000" w:themeColor="text1"/>
        </w:rPr>
        <w:t>10</w:t>
      </w:r>
      <w:r w:rsidRPr="00617BF9">
        <w:rPr>
          <w:rFonts w:ascii="HG丸ｺﾞｼｯｸM-PRO" w:eastAsia="HG丸ｺﾞｼｯｸM-PRO" w:hAnsi="HG丸ｺﾞｼｯｸM-PRO" w:hint="eastAsia"/>
          <w:color w:val="000000" w:themeColor="text1"/>
        </w:rPr>
        <w:t>日から令和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4</w:t>
      </w:r>
      <w:r w:rsidRPr="00617BF9">
        <w:rPr>
          <w:rFonts w:ascii="HG丸ｺﾞｼｯｸM-PRO" w:eastAsia="HG丸ｺﾞｼｯｸM-PRO" w:hAnsi="HG丸ｺﾞｼｯｸM-PRO" w:hint="eastAsia"/>
          <w:color w:val="000000" w:themeColor="text1"/>
        </w:rPr>
        <w:t>月</w:t>
      </w:r>
      <w:r w:rsidRPr="00617BF9">
        <w:rPr>
          <w:rFonts w:ascii="HG丸ｺﾞｼｯｸM-PRO" w:eastAsia="HG丸ｺﾞｼｯｸM-PRO" w:hAnsi="HG丸ｺﾞｼｯｸM-PRO"/>
          <w:color w:val="000000" w:themeColor="text1"/>
        </w:rPr>
        <w:t>8</w:t>
      </w:r>
      <w:r w:rsidRPr="00617BF9">
        <w:rPr>
          <w:rFonts w:ascii="HG丸ｺﾞｼｯｸM-PRO" w:eastAsia="HG丸ｺﾞｼｯｸM-PRO" w:hAnsi="HG丸ｺﾞｼｯｸM-PRO" w:hint="eastAsia"/>
          <w:color w:val="000000" w:themeColor="text1"/>
        </w:rPr>
        <w:t>日までの間、意見・情報の募集を行います</w:t>
      </w:r>
    </w:p>
    <w:p w14:paraId="7B0AAECE" w14:textId="784CC462" w:rsidR="00617BF9" w:rsidRPr="00617BF9" w:rsidRDefault="00617BF9" w:rsidP="00617BF9">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9" w:history="1">
        <w:r w:rsidRPr="00617BF9">
          <w:rPr>
            <w:rStyle w:val="a3"/>
            <w:rFonts w:ascii="Times New Roman" w:eastAsia="HG丸ｺﾞｼｯｸM-PRO" w:hAnsi="Times New Roman" w:cs="Times New Roman"/>
            <w:sz w:val="21"/>
            <w:szCs w:val="21"/>
            <w:u w:val="none"/>
          </w:rPr>
          <w:t xml:space="preserve"> </w:t>
        </w:r>
        <w:r w:rsidRPr="00617BF9">
          <w:rPr>
            <w:rStyle w:val="a3"/>
            <w:rFonts w:ascii="Times New Roman" w:eastAsia="HG丸ｺﾞｼｯｸM-PRO" w:hAnsi="Times New Roman" w:cs="Times New Roman"/>
            <w:sz w:val="21"/>
            <w:szCs w:val="21"/>
          </w:rPr>
          <w:t>https://www.fsc.go.jp/iken-bosyu/pc1_hisiryou_halofuginone_030310.html</w:t>
        </w:r>
      </w:hyperlink>
    </w:p>
    <w:bookmarkEnd w:id="64"/>
    <w:p w14:paraId="55011815" w14:textId="6DA4F05C" w:rsidR="0035595A" w:rsidRPr="0035595A" w:rsidRDefault="0035595A" w:rsidP="00D20747">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lastRenderedPageBreak/>
        <w:t>■</w:t>
      </w:r>
      <w:r w:rsidRPr="0035595A">
        <w:rPr>
          <w:rStyle w:val="ad"/>
          <w:rFonts w:ascii="HG丸ｺﾞｼｯｸM-PRO" w:eastAsia="HG丸ｺﾞｼｯｸM-PRO" w:hAnsi="HG丸ｺﾞｼｯｸM-PRO" w:cs="Arial"/>
          <w:color w:val="000000" w:themeColor="text1"/>
        </w:rPr>
        <w:t>JPBL004</w:t>
      </w:r>
      <w:r w:rsidRPr="0035595A">
        <w:rPr>
          <w:rStyle w:val="ad"/>
          <w:rFonts w:ascii="HG丸ｺﾞｼｯｸM-PRO" w:eastAsia="HG丸ｺﾞｼｯｸM-PRO" w:hAnsi="HG丸ｺﾞｼｯｸM-PRO" w:cs="Arial" w:hint="eastAsia"/>
          <w:color w:val="000000" w:themeColor="text1"/>
        </w:rPr>
        <w:t>株を利用して生産されたホスホリパーゼに係る食品健康影響評価に関する審議結果（案）についての意見・情報の募集について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2021/3/3</w:t>
      </w:r>
    </w:p>
    <w:p w14:paraId="7084BBBE" w14:textId="383A38A2" w:rsidR="0035595A" w:rsidRDefault="0035595A" w:rsidP="00D2074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5595A">
        <w:rPr>
          <w:rFonts w:ascii="HG丸ｺﾞｼｯｸM-PRO" w:eastAsia="HG丸ｺﾞｼｯｸM-PRO" w:hAnsi="HG丸ｺﾞｼｯｸM-PRO" w:hint="eastAsia"/>
          <w:color w:val="000000" w:themeColor="text1"/>
        </w:rPr>
        <w:t xml:space="preserve">　令和３年３月３日から令和３年４月１日までの間、意見・情報の募集を行います</w:t>
      </w:r>
    </w:p>
    <w:p w14:paraId="05B8861A" w14:textId="7A74B1BD" w:rsidR="0035595A" w:rsidRPr="0035595A" w:rsidRDefault="0035595A" w:rsidP="0035595A">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5595A">
        <w:rPr>
          <w:rFonts w:ascii="Times New Roman" w:eastAsia="HG丸ｺﾞｼｯｸM-PRO" w:hAnsi="Times New Roman" w:cs="Times New Roman"/>
          <w:color w:val="000000" w:themeColor="text1"/>
          <w:sz w:val="21"/>
          <w:szCs w:val="21"/>
        </w:rPr>
        <w:t xml:space="preserve">　</w:t>
      </w:r>
      <w:hyperlink r:id="rId40" w:history="1">
        <w:r w:rsidRPr="0035595A">
          <w:rPr>
            <w:rStyle w:val="a3"/>
            <w:rFonts w:ascii="Times New Roman" w:eastAsia="HG丸ｺﾞｼｯｸM-PRO" w:hAnsi="Times New Roman" w:cs="Times New Roman"/>
            <w:sz w:val="21"/>
            <w:szCs w:val="21"/>
          </w:rPr>
          <w:t>https://www.fsc.go.jp/iken-bosyu/pc1_hisiryou_hyoukashishin2_030303.html</w:t>
        </w:r>
      </w:hyperlink>
    </w:p>
    <w:p w14:paraId="7FC5EB47" w14:textId="0249108C" w:rsidR="0035595A" w:rsidRPr="0035595A" w:rsidRDefault="0035595A" w:rsidP="0035595A">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bookmarkStart w:id="69" w:name="_Hlk65834157"/>
      <w:bookmarkEnd w:id="65"/>
      <w:r>
        <w:rPr>
          <w:rFonts w:ascii="HG丸ｺﾞｼｯｸM-PRO" w:eastAsia="HG丸ｺﾞｼｯｸM-PRO" w:hAnsi="HG丸ｺﾞｼｯｸM-PRO" w:hint="eastAsia"/>
          <w:color w:val="000000" w:themeColor="text1"/>
        </w:rPr>
        <w:t>■</w:t>
      </w:r>
      <w:r w:rsidRPr="0035595A">
        <w:rPr>
          <w:rStyle w:val="ad"/>
          <w:rFonts w:ascii="HG丸ｺﾞｼｯｸM-PRO" w:eastAsia="HG丸ｺﾞｼｯｸM-PRO" w:hAnsi="HG丸ｺﾞｼｯｸM-PRO" w:cs="Arial" w:hint="eastAsia"/>
          <w:color w:val="000000" w:themeColor="text1"/>
        </w:rPr>
        <w:t>「飼料添加物に関する食品健康影響評価指針</w:t>
      </w:r>
      <w:r w:rsidRPr="0035595A">
        <w:rPr>
          <w:rStyle w:val="ad"/>
          <w:rFonts w:ascii="HG丸ｺﾞｼｯｸM-PRO" w:eastAsia="HG丸ｺﾞｼｯｸM-PRO" w:hAnsi="HG丸ｺﾞｼｯｸM-PRO" w:cs="Arial"/>
          <w:color w:val="000000" w:themeColor="text1"/>
        </w:rPr>
        <w:t>(</w:t>
      </w:r>
      <w:r w:rsidRPr="0035595A">
        <w:rPr>
          <w:rStyle w:val="ad"/>
          <w:rFonts w:ascii="HG丸ｺﾞｼｯｸM-PRO" w:eastAsia="HG丸ｺﾞｼｯｸM-PRO" w:hAnsi="HG丸ｺﾞｼｯｸM-PRO" w:cs="Arial" w:hint="eastAsia"/>
          <w:color w:val="000000" w:themeColor="text1"/>
        </w:rPr>
        <w:t>案</w:t>
      </w:r>
      <w:r w:rsidRPr="0035595A">
        <w:rPr>
          <w:rStyle w:val="ad"/>
          <w:rFonts w:ascii="HG丸ｺﾞｼｯｸM-PRO" w:eastAsia="HG丸ｺﾞｼｯｸM-PRO" w:hAnsi="HG丸ｺﾞｼｯｸM-PRO" w:cs="Arial"/>
          <w:color w:val="000000" w:themeColor="text1"/>
        </w:rPr>
        <w:t>)</w:t>
      </w:r>
      <w:r w:rsidRPr="0035595A">
        <w:rPr>
          <w:rStyle w:val="ad"/>
          <w:rFonts w:ascii="HG丸ｺﾞｼｯｸM-PRO" w:eastAsia="HG丸ｺﾞｼｯｸM-PRO" w:hAnsi="HG丸ｺﾞｼｯｸM-PRO" w:cs="Arial" w:hint="eastAsia"/>
          <w:color w:val="000000" w:themeColor="text1"/>
        </w:rPr>
        <w:t>」に関する審議結果</w:t>
      </w:r>
      <w:r w:rsidRPr="0035595A">
        <w:rPr>
          <w:rStyle w:val="ad"/>
          <w:rFonts w:ascii="HG丸ｺﾞｼｯｸM-PRO" w:eastAsia="HG丸ｺﾞｼｯｸM-PRO" w:hAnsi="HG丸ｺﾞｼｯｸM-PRO" w:cs="Arial"/>
          <w:color w:val="000000" w:themeColor="text1"/>
        </w:rPr>
        <w:t>(</w:t>
      </w:r>
      <w:r w:rsidRPr="0035595A">
        <w:rPr>
          <w:rStyle w:val="ad"/>
          <w:rFonts w:ascii="HG丸ｺﾞｼｯｸM-PRO" w:eastAsia="HG丸ｺﾞｼｯｸM-PRO" w:hAnsi="HG丸ｺﾞｼｯｸM-PRO" w:cs="Arial" w:hint="eastAsia"/>
          <w:color w:val="000000" w:themeColor="text1"/>
        </w:rPr>
        <w:t>案</w:t>
      </w:r>
      <w:r w:rsidRPr="0035595A">
        <w:rPr>
          <w:rStyle w:val="ad"/>
          <w:rFonts w:ascii="HG丸ｺﾞｼｯｸM-PRO" w:eastAsia="HG丸ｺﾞｼｯｸM-PRO" w:hAnsi="HG丸ｺﾞｼｯｸM-PRO" w:cs="Arial"/>
          <w:color w:val="000000" w:themeColor="text1"/>
        </w:rPr>
        <w:t>)</w:t>
      </w:r>
      <w:r w:rsidRPr="0035595A">
        <w:rPr>
          <w:rStyle w:val="ad"/>
          <w:rFonts w:ascii="HG丸ｺﾞｼｯｸM-PRO" w:eastAsia="HG丸ｺﾞｼｯｸM-PRO" w:hAnsi="HG丸ｺﾞｼｯｸM-PRO" w:cs="Arial" w:hint="eastAsia"/>
          <w:color w:val="000000" w:themeColor="text1"/>
        </w:rPr>
        <w:t>についての意見・情報の募集について</w:t>
      </w:r>
      <w:r>
        <w:rPr>
          <w:rStyle w:val="ad"/>
          <w:rFonts w:ascii="HG丸ｺﾞｼｯｸM-PRO" w:eastAsia="HG丸ｺﾞｼｯｸM-PRO" w:hAnsi="HG丸ｺﾞｼｯｸM-PRO" w:cs="Arial" w:hint="eastAsia"/>
          <w:color w:val="000000" w:themeColor="text1"/>
        </w:rPr>
        <w:t xml:space="preserve">　2021/3/3</w:t>
      </w:r>
    </w:p>
    <w:p w14:paraId="66DFF009" w14:textId="77777777" w:rsidR="0035595A" w:rsidRPr="0035595A" w:rsidRDefault="0035595A" w:rsidP="0035595A">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sz w:val="21"/>
          <w:szCs w:val="21"/>
        </w:rPr>
      </w:pPr>
      <w:r w:rsidRPr="0035595A">
        <w:rPr>
          <w:rFonts w:ascii="HG丸ｺﾞｼｯｸM-PRO" w:eastAsia="HG丸ｺﾞｼｯｸM-PRO" w:hAnsi="HG丸ｺﾞｼｯｸM-PRO" w:hint="eastAsia"/>
          <w:color w:val="000000" w:themeColor="text1"/>
        </w:rPr>
        <w:t xml:space="preserve">　令和３年３月３日から令和３年４月１日までの間、意見・情報の募集を行います</w:t>
      </w:r>
    </w:p>
    <w:p w14:paraId="3808832E" w14:textId="77777777" w:rsidR="0035595A" w:rsidRPr="0035595A" w:rsidRDefault="0035595A" w:rsidP="0035595A">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b w:val="0"/>
          <w:bCs w:val="0"/>
          <w:color w:val="000000" w:themeColor="text1"/>
          <w:sz w:val="21"/>
          <w:szCs w:val="21"/>
        </w:rPr>
      </w:pPr>
      <w:r w:rsidRPr="0035595A">
        <w:rPr>
          <w:rFonts w:ascii="Times New Roman" w:eastAsia="HG丸ｺﾞｼｯｸM-PRO" w:hAnsi="Times New Roman" w:cs="Times New Roman"/>
          <w:color w:val="000000" w:themeColor="text1"/>
          <w:sz w:val="21"/>
          <w:szCs w:val="21"/>
        </w:rPr>
        <w:t xml:space="preserve">　</w:t>
      </w:r>
      <w:hyperlink r:id="rId41" w:history="1">
        <w:r w:rsidRPr="0035595A">
          <w:rPr>
            <w:rStyle w:val="a3"/>
            <w:rFonts w:ascii="Times New Roman" w:eastAsia="HG丸ｺﾞｼｯｸM-PRO" w:hAnsi="Times New Roman" w:cs="Times New Roman"/>
            <w:sz w:val="21"/>
            <w:szCs w:val="21"/>
          </w:rPr>
          <w:t>https://www.fsc.go.jp/iken-bosyu/pc3_idensi_03phospholipase_030303.html</w:t>
        </w:r>
      </w:hyperlink>
    </w:p>
    <w:bookmarkEnd w:id="69"/>
    <w:p w14:paraId="41D06EFD" w14:textId="015FBE77" w:rsidR="0035595A" w:rsidRPr="0035595A" w:rsidRDefault="0035595A" w:rsidP="0035595A">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35595A">
        <w:rPr>
          <w:rStyle w:val="ad"/>
          <w:rFonts w:ascii="HG丸ｺﾞｼｯｸM-PRO" w:eastAsia="HG丸ｺﾞｼｯｸM-PRO" w:hAnsi="HG丸ｺﾞｼｯｸM-PRO" w:cs="Arial"/>
          <w:color w:val="000000" w:themeColor="text1"/>
        </w:rPr>
        <w:t>JPBL005</w:t>
      </w:r>
      <w:r w:rsidRPr="0035595A">
        <w:rPr>
          <w:rStyle w:val="ad"/>
          <w:rFonts w:ascii="HG丸ｺﾞｼｯｸM-PRO" w:eastAsia="HG丸ｺﾞｼｯｸM-PRO" w:hAnsi="HG丸ｺﾞｼｯｸM-PRO" w:cs="Arial" w:hint="eastAsia"/>
          <w:color w:val="000000" w:themeColor="text1"/>
        </w:rPr>
        <w:t>株を利用して生産されたホスホリパーゼに係る食品健康影響評価に関する審議結果（案）についての意見・情報の募集について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2021/3/3</w:t>
      </w:r>
    </w:p>
    <w:p w14:paraId="743EBFBE" w14:textId="77777777" w:rsidR="0035595A" w:rsidRPr="0035595A" w:rsidRDefault="0035595A" w:rsidP="0035595A">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sz w:val="21"/>
          <w:szCs w:val="21"/>
        </w:rPr>
      </w:pPr>
      <w:r w:rsidRPr="0035595A">
        <w:rPr>
          <w:rFonts w:ascii="HG丸ｺﾞｼｯｸM-PRO" w:eastAsia="HG丸ｺﾞｼｯｸM-PRO" w:hAnsi="HG丸ｺﾞｼｯｸM-PRO" w:hint="eastAsia"/>
          <w:color w:val="000000" w:themeColor="text1"/>
        </w:rPr>
        <w:t xml:space="preserve">　令和３年３月３日から令和３年４月１日までの間、意見・情報の募集を行います</w:t>
      </w:r>
    </w:p>
    <w:p w14:paraId="238CEA5F" w14:textId="58F35EC4" w:rsidR="0035595A" w:rsidRDefault="0035595A" w:rsidP="0035595A">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5595A">
        <w:rPr>
          <w:rFonts w:ascii="Times New Roman" w:eastAsia="HG丸ｺﾞｼｯｸM-PRO" w:hAnsi="Times New Roman" w:cs="Times New Roman"/>
          <w:color w:val="000000" w:themeColor="text1"/>
          <w:sz w:val="21"/>
          <w:szCs w:val="21"/>
        </w:rPr>
        <w:t xml:space="preserve">　</w:t>
      </w:r>
      <w:hyperlink r:id="rId42" w:history="1">
        <w:r w:rsidRPr="00E560AE">
          <w:rPr>
            <w:rStyle w:val="a3"/>
            <w:rFonts w:ascii="Times New Roman" w:eastAsia="HG丸ｺﾞｼｯｸM-PRO" w:hAnsi="Times New Roman" w:cs="Times New Roman"/>
            <w:sz w:val="21"/>
            <w:szCs w:val="21"/>
          </w:rPr>
          <w:t>https://www.fsc.go.jp/iken-bosyu/pc4_idensi_04phospholipase_030303.html</w:t>
        </w:r>
      </w:hyperlink>
    </w:p>
    <w:p w14:paraId="0B29A697" w14:textId="7B7CFAF4" w:rsidR="00F2688D" w:rsidRPr="0035595A" w:rsidRDefault="00F2688D" w:rsidP="00F2688D">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bookmarkStart w:id="70" w:name="_Hlk65834265"/>
      <w:r>
        <w:rPr>
          <w:rFonts w:ascii="HG丸ｺﾞｼｯｸM-PRO" w:eastAsia="HG丸ｺﾞｼｯｸM-PRO" w:hAnsi="HG丸ｺﾞｼｯｸM-PRO" w:hint="eastAsia"/>
          <w:color w:val="000000" w:themeColor="text1"/>
        </w:rPr>
        <w:t>■</w:t>
      </w:r>
      <w:r w:rsidRPr="00F2688D">
        <w:rPr>
          <w:rStyle w:val="ad"/>
          <w:rFonts w:ascii="HG丸ｺﾞｼｯｸM-PRO" w:eastAsia="HG丸ｺﾞｼｯｸM-PRO" w:hAnsi="HG丸ｺﾞｼｯｸM-PRO" w:cs="Arial"/>
          <w:color w:val="000000" w:themeColor="text1"/>
        </w:rPr>
        <w:t>JPAo004</w:t>
      </w:r>
      <w:r w:rsidRPr="00F2688D">
        <w:rPr>
          <w:rStyle w:val="ad"/>
          <w:rFonts w:ascii="HG丸ｺﾞｼｯｸM-PRO" w:eastAsia="HG丸ｺﾞｼｯｸM-PRO" w:hAnsi="HG丸ｺﾞｼｯｸM-PRO" w:cs="Arial" w:hint="eastAsia"/>
          <w:color w:val="000000" w:themeColor="text1"/>
        </w:rPr>
        <w:t>株を利用して生産されたキシラナーゼに係る食品健康影響評価に関する審議結果（案）についての意見・情報の募集について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2021/3/3</w:t>
      </w:r>
    </w:p>
    <w:p w14:paraId="57E89A2A" w14:textId="77777777" w:rsidR="00F2688D" w:rsidRPr="0035595A" w:rsidRDefault="00F2688D" w:rsidP="00F2688D">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sz w:val="21"/>
          <w:szCs w:val="21"/>
        </w:rPr>
      </w:pPr>
      <w:r w:rsidRPr="0035595A">
        <w:rPr>
          <w:rFonts w:ascii="HG丸ｺﾞｼｯｸM-PRO" w:eastAsia="HG丸ｺﾞｼｯｸM-PRO" w:hAnsi="HG丸ｺﾞｼｯｸM-PRO" w:hint="eastAsia"/>
          <w:color w:val="000000" w:themeColor="text1"/>
        </w:rPr>
        <w:t xml:space="preserve">　令和３年３月３日から令和３年４月１日までの間、意見・情報の募集を行います</w:t>
      </w:r>
    </w:p>
    <w:p w14:paraId="3FD1F261" w14:textId="0784E3DC" w:rsidR="00F2688D" w:rsidRDefault="00F2688D" w:rsidP="00F2688D">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5595A">
        <w:rPr>
          <w:rFonts w:ascii="Times New Roman" w:eastAsia="HG丸ｺﾞｼｯｸM-PRO" w:hAnsi="Times New Roman" w:cs="Times New Roman"/>
          <w:color w:val="000000" w:themeColor="text1"/>
          <w:sz w:val="21"/>
          <w:szCs w:val="21"/>
        </w:rPr>
        <w:t xml:space="preserve">　</w:t>
      </w:r>
      <w:hyperlink r:id="rId43" w:history="1">
        <w:r w:rsidRPr="00E560AE">
          <w:rPr>
            <w:rStyle w:val="a3"/>
            <w:rFonts w:ascii="Times New Roman" w:eastAsia="HG丸ｺﾞｼｯｸM-PRO" w:hAnsi="Times New Roman" w:cs="Times New Roman"/>
            <w:sz w:val="21"/>
            <w:szCs w:val="21"/>
          </w:rPr>
          <w:t>https://www.fsc.go.jp/iken-bosyu/pc1_idensi_01xylanase_030303.html</w:t>
        </w:r>
      </w:hyperlink>
    </w:p>
    <w:bookmarkEnd w:id="70"/>
    <w:p w14:paraId="16D3E93D" w14:textId="06BCE47D" w:rsidR="00F2688D" w:rsidRPr="0035595A" w:rsidRDefault="00F2688D" w:rsidP="00F2688D">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F2688D">
        <w:rPr>
          <w:rStyle w:val="ad"/>
          <w:rFonts w:ascii="HG丸ｺﾞｼｯｸM-PRO" w:eastAsia="HG丸ｺﾞｼｯｸM-PRO" w:hAnsi="HG丸ｺﾞｼｯｸM-PRO" w:cs="Arial"/>
          <w:color w:val="000000" w:themeColor="text1"/>
        </w:rPr>
        <w:t>JPAo005</w:t>
      </w:r>
      <w:r w:rsidRPr="00F2688D">
        <w:rPr>
          <w:rStyle w:val="ad"/>
          <w:rFonts w:ascii="HG丸ｺﾞｼｯｸM-PRO" w:eastAsia="HG丸ｺﾞｼｯｸM-PRO" w:hAnsi="HG丸ｺﾞｼｯｸM-PRO" w:cs="Arial" w:hint="eastAsia"/>
          <w:color w:val="000000" w:themeColor="text1"/>
        </w:rPr>
        <w:t>株を利用して生産されたキシラナーゼに係る食品健康影響評価に関する審議結果（案）についての意見・情報の募集について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2021/3/3</w:t>
      </w:r>
    </w:p>
    <w:p w14:paraId="5AA78939" w14:textId="77777777" w:rsidR="00F2688D" w:rsidRPr="0035595A" w:rsidRDefault="00F2688D" w:rsidP="00F2688D">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sz w:val="21"/>
          <w:szCs w:val="21"/>
        </w:rPr>
      </w:pPr>
      <w:r w:rsidRPr="0035595A">
        <w:rPr>
          <w:rFonts w:ascii="HG丸ｺﾞｼｯｸM-PRO" w:eastAsia="HG丸ｺﾞｼｯｸM-PRO" w:hAnsi="HG丸ｺﾞｼｯｸM-PRO" w:hint="eastAsia"/>
          <w:color w:val="000000" w:themeColor="text1"/>
        </w:rPr>
        <w:t xml:space="preserve">　令和３年３月３日から令和３年４月１日までの間、意見・情報の募集を行います</w:t>
      </w:r>
    </w:p>
    <w:p w14:paraId="60ECE2A5" w14:textId="205285E5" w:rsidR="00F2688D" w:rsidRDefault="00F2688D" w:rsidP="00F2688D">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5595A">
        <w:rPr>
          <w:rFonts w:ascii="Times New Roman" w:eastAsia="HG丸ｺﾞｼｯｸM-PRO" w:hAnsi="Times New Roman" w:cs="Times New Roman"/>
          <w:color w:val="000000" w:themeColor="text1"/>
          <w:sz w:val="21"/>
          <w:szCs w:val="21"/>
        </w:rPr>
        <w:t xml:space="preserve">　</w:t>
      </w:r>
      <w:hyperlink r:id="rId44" w:history="1">
        <w:r w:rsidRPr="00E560AE">
          <w:rPr>
            <w:rStyle w:val="a3"/>
            <w:rFonts w:ascii="Times New Roman" w:eastAsia="HG丸ｺﾞｼｯｸM-PRO" w:hAnsi="Times New Roman" w:cs="Times New Roman"/>
            <w:sz w:val="21"/>
            <w:szCs w:val="21"/>
          </w:rPr>
          <w:t>https://www.fsc.go.jp/iken-bosyu/pc2_idensi_02xylanase_030303.html</w:t>
        </w:r>
      </w:hyperlink>
    </w:p>
    <w:p w14:paraId="457EBF84" w14:textId="18F217DA" w:rsidR="00F2688D" w:rsidRPr="0035595A" w:rsidRDefault="00F2688D" w:rsidP="00F2688D">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F2688D">
        <w:rPr>
          <w:rStyle w:val="ad"/>
          <w:rFonts w:ascii="HG丸ｺﾞｼｯｸM-PRO" w:eastAsia="HG丸ｺﾞｼｯｸM-PRO" w:hAnsi="HG丸ｺﾞｼｯｸM-PRO" w:cs="Arial" w:hint="eastAsia"/>
          <w:color w:val="000000" w:themeColor="text1"/>
        </w:rPr>
        <w:t>家畜に使用する亜鉛バシトラシンに係る薬剤耐性菌に関する食品健康影響評価に関する審議結果</w:t>
      </w:r>
      <w:r w:rsidRPr="00F2688D">
        <w:rPr>
          <w:rStyle w:val="ad"/>
          <w:rFonts w:ascii="HG丸ｺﾞｼｯｸM-PRO" w:eastAsia="HG丸ｺﾞｼｯｸM-PRO" w:hAnsi="HG丸ｺﾞｼｯｸM-PRO" w:cs="Arial"/>
          <w:color w:val="000000" w:themeColor="text1"/>
        </w:rPr>
        <w:t>(</w:t>
      </w:r>
      <w:r w:rsidRPr="00F2688D">
        <w:rPr>
          <w:rStyle w:val="ad"/>
          <w:rFonts w:ascii="HG丸ｺﾞｼｯｸM-PRO" w:eastAsia="HG丸ｺﾞｼｯｸM-PRO" w:hAnsi="HG丸ｺﾞｼｯｸM-PRO" w:cs="Arial" w:hint="eastAsia"/>
          <w:color w:val="000000" w:themeColor="text1"/>
        </w:rPr>
        <w:t>案</w:t>
      </w:r>
      <w:r w:rsidRPr="00F2688D">
        <w:rPr>
          <w:rStyle w:val="ad"/>
          <w:rFonts w:ascii="HG丸ｺﾞｼｯｸM-PRO" w:eastAsia="HG丸ｺﾞｼｯｸM-PRO" w:hAnsi="HG丸ｺﾞｼｯｸM-PRO" w:cs="Arial"/>
          <w:color w:val="000000" w:themeColor="text1"/>
        </w:rPr>
        <w:t>)</w:t>
      </w:r>
      <w:r w:rsidRPr="00F2688D">
        <w:rPr>
          <w:rStyle w:val="ad"/>
          <w:rFonts w:ascii="HG丸ｺﾞｼｯｸM-PRO" w:eastAsia="HG丸ｺﾞｼｯｸM-PRO" w:hAnsi="HG丸ｺﾞｼｯｸM-PRO" w:cs="Arial" w:hint="eastAsia"/>
          <w:color w:val="000000" w:themeColor="text1"/>
        </w:rPr>
        <w:t>についての意見・情報の募集について</w:t>
      </w:r>
      <w:r>
        <w:rPr>
          <w:rStyle w:val="ad"/>
          <w:rFonts w:ascii="HG丸ｺﾞｼｯｸM-PRO" w:eastAsia="HG丸ｺﾞｼｯｸM-PRO" w:hAnsi="HG丸ｺﾞｼｯｸM-PRO" w:cs="Arial" w:hint="eastAsia"/>
          <w:color w:val="000000" w:themeColor="text1"/>
        </w:rPr>
        <w:t xml:space="preserve">　2021/3/3</w:t>
      </w:r>
    </w:p>
    <w:p w14:paraId="2A860FF5" w14:textId="77777777" w:rsidR="00F2688D" w:rsidRPr="0035595A" w:rsidRDefault="00F2688D" w:rsidP="00F2688D">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sz w:val="21"/>
          <w:szCs w:val="21"/>
        </w:rPr>
      </w:pPr>
      <w:r w:rsidRPr="0035595A">
        <w:rPr>
          <w:rFonts w:ascii="HG丸ｺﾞｼｯｸM-PRO" w:eastAsia="HG丸ｺﾞｼｯｸM-PRO" w:hAnsi="HG丸ｺﾞｼｯｸM-PRO" w:hint="eastAsia"/>
          <w:color w:val="000000" w:themeColor="text1"/>
        </w:rPr>
        <w:t xml:space="preserve">　令和３年３月３日から令和３年４月１日までの間、意見・情報の募集を行います</w:t>
      </w:r>
    </w:p>
    <w:p w14:paraId="25CD37A6" w14:textId="6BE1EA1C" w:rsidR="00F2688D" w:rsidRDefault="00F2688D" w:rsidP="00F2688D">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5595A">
        <w:rPr>
          <w:rFonts w:ascii="Times New Roman" w:eastAsia="HG丸ｺﾞｼｯｸM-PRO" w:hAnsi="Times New Roman" w:cs="Times New Roman"/>
          <w:color w:val="000000" w:themeColor="text1"/>
          <w:sz w:val="21"/>
          <w:szCs w:val="21"/>
        </w:rPr>
        <w:t xml:space="preserve">　</w:t>
      </w:r>
      <w:hyperlink r:id="rId45" w:history="1">
        <w:r w:rsidRPr="00E560AE">
          <w:rPr>
            <w:rStyle w:val="a3"/>
            <w:rFonts w:ascii="Times New Roman" w:eastAsia="HG丸ｺﾞｼｯｸM-PRO" w:hAnsi="Times New Roman" w:cs="Times New Roman"/>
            <w:sz w:val="21"/>
            <w:szCs w:val="21"/>
          </w:rPr>
          <w:t>https://www.fsc.go.jp/iken-bosyu/pc1_amr_bacitracin_030303.html</w:t>
        </w:r>
      </w:hyperlink>
    </w:p>
    <w:p w14:paraId="57AE451A" w14:textId="65359E27" w:rsidR="00D20747" w:rsidRDefault="00D20747" w:rsidP="00D20747">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color w:val="000000" w:themeColor="text1"/>
        </w:rPr>
        <w:t>■</w:t>
      </w:r>
      <w:r w:rsidRPr="00D20747">
        <w:rPr>
          <w:rStyle w:val="ad"/>
          <w:rFonts w:ascii="HG丸ｺﾞｼｯｸM-PRO" w:eastAsia="HG丸ｺﾞｼｯｸM-PRO" w:hAnsi="HG丸ｺﾞｼｯｸM-PRO" w:cs="Arial" w:hint="eastAsia"/>
          <w:color w:val="000000" w:themeColor="text1"/>
        </w:rPr>
        <w:t>ペンディメタリンに係る食品健康影響評価に関する審議結果（案）についての意見・情報の募集について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2021/2/17</w:t>
      </w:r>
    </w:p>
    <w:p w14:paraId="539DD082" w14:textId="77777777" w:rsidR="00D20747" w:rsidRDefault="00D20747" w:rsidP="00D2074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D20747">
        <w:rPr>
          <w:rFonts w:ascii="HG丸ｺﾞｼｯｸM-PRO" w:eastAsia="HG丸ｺﾞｼｯｸM-PRO" w:hAnsi="HG丸ｺﾞｼｯｸM-PRO" w:hint="eastAsia"/>
          <w:color w:val="000000" w:themeColor="text1"/>
        </w:rPr>
        <w:t>令和３年２月１７日から令和３年３月１８日までの間、意見・情報の募集を行います</w:t>
      </w:r>
    </w:p>
    <w:p w14:paraId="39F46407" w14:textId="124B4CE5" w:rsidR="00D20747" w:rsidRDefault="00D20747" w:rsidP="00D20747">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D20747">
        <w:rPr>
          <w:rFonts w:ascii="Times New Roman" w:eastAsia="HG丸ｺﾞｼｯｸM-PRO" w:hAnsi="Times New Roman" w:cs="Times New Roman"/>
          <w:color w:val="000000" w:themeColor="text1"/>
          <w:sz w:val="21"/>
          <w:szCs w:val="21"/>
        </w:rPr>
        <w:t xml:space="preserve">　</w:t>
      </w:r>
      <w:hyperlink r:id="rId46" w:history="1">
        <w:r w:rsidRPr="00D20747">
          <w:rPr>
            <w:rStyle w:val="a3"/>
            <w:rFonts w:ascii="Times New Roman" w:eastAsia="HG丸ｺﾞｼｯｸM-PRO" w:hAnsi="Times New Roman" w:cs="Times New Roman"/>
            <w:sz w:val="21"/>
            <w:szCs w:val="21"/>
          </w:rPr>
          <w:t>https://www.fsc.go.jp/iken-bosyu/pc4_no_pendimethalin_030217.html</w:t>
        </w:r>
      </w:hyperlink>
    </w:p>
    <w:p w14:paraId="0E8F7CC1" w14:textId="09129B08" w:rsidR="00D20747" w:rsidRDefault="00D20747" w:rsidP="00581B4B">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color w:val="000000" w:themeColor="text1"/>
        </w:rPr>
        <w:t>■</w:t>
      </w:r>
      <w:r w:rsidRPr="00D20747">
        <w:rPr>
          <w:rStyle w:val="ad"/>
          <w:rFonts w:ascii="HG丸ｺﾞｼｯｸM-PRO" w:eastAsia="HG丸ｺﾞｼｯｸM-PRO" w:hAnsi="HG丸ｺﾞｼｯｸM-PRO" w:cs="Arial"/>
          <w:color w:val="000000" w:themeColor="text1"/>
        </w:rPr>
        <w:t>JPBL006</w:t>
      </w:r>
      <w:r w:rsidRPr="00D20747">
        <w:rPr>
          <w:rStyle w:val="ad"/>
          <w:rFonts w:ascii="HG丸ｺﾞｼｯｸM-PRO" w:eastAsia="HG丸ｺﾞｼｯｸM-PRO" w:hAnsi="HG丸ｺﾞｼｯｸM-PRO" w:cs="Arial" w:hint="eastAsia"/>
          <w:color w:val="000000" w:themeColor="text1"/>
        </w:rPr>
        <w:t>株を利用して生産されたキシラナーゼに係る食品健康影響評価に関する審議結果（案）についての意見・情報の募集について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2021/2/17</w:t>
      </w:r>
    </w:p>
    <w:p w14:paraId="04C4532B" w14:textId="4DE5B03E" w:rsidR="00D20747" w:rsidRDefault="00D20747" w:rsidP="00581B4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D20747">
        <w:rPr>
          <w:rFonts w:ascii="HG丸ｺﾞｼｯｸM-PRO" w:eastAsia="HG丸ｺﾞｼｯｸM-PRO" w:hAnsi="HG丸ｺﾞｼｯｸM-PRO" w:hint="eastAsia"/>
          <w:color w:val="000000" w:themeColor="text1"/>
        </w:rPr>
        <w:t>令和３年２月１７日から令和３年３月１８日までの間、意見・情報の募集を行います</w:t>
      </w:r>
    </w:p>
    <w:p w14:paraId="7FA72AB0" w14:textId="253A0B55" w:rsidR="00D20747" w:rsidRPr="00D20747" w:rsidRDefault="00D20747" w:rsidP="00D20747">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color w:val="000000" w:themeColor="text1"/>
          <w:sz w:val="21"/>
          <w:szCs w:val="21"/>
        </w:rPr>
      </w:pPr>
      <w:r w:rsidRPr="00D20747">
        <w:rPr>
          <w:rFonts w:ascii="Times New Roman" w:eastAsia="HG丸ｺﾞｼｯｸM-PRO" w:hAnsi="Times New Roman" w:cs="Times New Roman"/>
          <w:color w:val="000000" w:themeColor="text1"/>
          <w:sz w:val="21"/>
          <w:szCs w:val="21"/>
        </w:rPr>
        <w:t xml:space="preserve">　</w:t>
      </w:r>
      <w:hyperlink r:id="rId47" w:history="1">
        <w:r w:rsidRPr="00D20747">
          <w:rPr>
            <w:rStyle w:val="a3"/>
            <w:rFonts w:ascii="Times New Roman" w:eastAsia="HG丸ｺﾞｼｯｸM-PRO" w:hAnsi="Times New Roman" w:cs="Times New Roman"/>
            <w:sz w:val="21"/>
            <w:szCs w:val="21"/>
          </w:rPr>
          <w:t>https://www.fsc.go.jp/iken-bosyu/pc2_idensi_xylanase_030217.html</w:t>
        </w:r>
      </w:hyperlink>
    </w:p>
    <w:bookmarkEnd w:id="66"/>
    <w:p w14:paraId="3EE094D4" w14:textId="69398F60" w:rsidR="00DD375A" w:rsidRPr="00EC3DFC" w:rsidRDefault="00DD375A" w:rsidP="00581B4B">
      <w:pPr>
        <w:kinsoku w:val="0"/>
        <w:overflowPunct w:val="0"/>
        <w:autoSpaceDE w:val="0"/>
        <w:autoSpaceDN w:val="0"/>
        <w:spacing w:after="0" w:line="0" w:lineRule="atLeast"/>
        <w:ind w:left="220" w:hangingChars="100" w:hanging="220"/>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w:t>
      </w:r>
      <w:bookmarkStart w:id="71" w:name="_Hlk63449225"/>
      <w:r w:rsidR="00590E5B" w:rsidRPr="008B69CD">
        <w:rPr>
          <w:rFonts w:ascii="HG丸ｺﾞｼｯｸM-PRO" w:eastAsia="HG丸ｺﾞｼｯｸM-PRO" w:hAnsi="HG丸ｺﾞｼｯｸM-PRO"/>
          <w:i/>
          <w:color w:val="FFFFFF" w:themeColor="background1"/>
          <w:kern w:val="2"/>
          <w:highlight w:val="red"/>
        </w:rPr>
        <w:t>NEW</w:t>
      </w:r>
      <w:bookmarkEnd w:id="71"/>
      <w:r>
        <w:rPr>
          <w:rStyle w:val="ad"/>
          <w:rFonts w:ascii="HG丸ｺﾞｼｯｸM-PRO" w:eastAsia="HG丸ｺﾞｼｯｸM-PRO" w:hAnsi="HG丸ｺﾞｼｯｸM-PRO" w:cs="Arial" w:hint="eastAsia"/>
          <w:color w:val="000000" w:themeColor="text1"/>
        </w:rPr>
        <w:t>食</w:t>
      </w:r>
      <w:bookmarkEnd w:id="67"/>
      <w:bookmarkEnd w:id="68"/>
      <w:r>
        <w:rPr>
          <w:rStyle w:val="ad"/>
          <w:rFonts w:ascii="HG丸ｺﾞｼｯｸM-PRO" w:eastAsia="HG丸ｺﾞｼｯｸM-PRO" w:hAnsi="HG丸ｺﾞｼｯｸM-PRO" w:cs="Arial" w:hint="eastAsia"/>
          <w:color w:val="000000" w:themeColor="text1"/>
        </w:rPr>
        <w:t>品安全関係情報更新（令和</w:t>
      </w:r>
      <w:r w:rsidR="00D443D7">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年</w:t>
      </w:r>
      <w:r w:rsidR="00EC3DFC">
        <w:rPr>
          <w:rStyle w:val="ad"/>
          <w:rFonts w:ascii="HG丸ｺﾞｼｯｸM-PRO" w:eastAsia="HG丸ｺﾞｼｯｸM-PRO" w:hAnsi="HG丸ｺﾞｼｯｸM-PRO" w:cs="Arial" w:hint="eastAsia"/>
          <w:color w:val="000000" w:themeColor="text1"/>
        </w:rPr>
        <w:t>2</w:t>
      </w:r>
      <w:r w:rsidR="00064795">
        <w:rPr>
          <w:rStyle w:val="ad"/>
          <w:rFonts w:ascii="HG丸ｺﾞｼｯｸM-PRO" w:eastAsia="HG丸ｺﾞｼｯｸM-PRO" w:hAnsi="HG丸ｺﾞｼｯｸM-PRO" w:cs="Arial" w:hint="eastAsia"/>
          <w:color w:val="000000" w:themeColor="text1"/>
        </w:rPr>
        <w:t>月</w:t>
      </w:r>
      <w:r w:rsidR="00EC3DFC">
        <w:rPr>
          <w:rStyle w:val="ad"/>
          <w:rFonts w:ascii="HG丸ｺﾞｼｯｸM-PRO" w:eastAsia="HG丸ｺﾞｼｯｸM-PRO" w:hAnsi="HG丸ｺﾞｼｯｸM-PRO" w:cs="Arial" w:hint="eastAsia"/>
          <w:color w:val="000000" w:themeColor="text1"/>
        </w:rPr>
        <w:t>06</w:t>
      </w:r>
      <w:r w:rsidR="00064795">
        <w:rPr>
          <w:rStyle w:val="ad"/>
          <w:rFonts w:ascii="HG丸ｺﾞｼｯｸM-PRO" w:eastAsia="HG丸ｺﾞｼｯｸM-PRO" w:hAnsi="HG丸ｺﾞｼｯｸM-PRO" w:cs="Arial" w:hint="eastAsia"/>
          <w:color w:val="000000" w:themeColor="text1"/>
        </w:rPr>
        <w:t>日から</w:t>
      </w:r>
      <w:r>
        <w:rPr>
          <w:rStyle w:val="ad"/>
          <w:rFonts w:ascii="HG丸ｺﾞｼｯｸM-PRO" w:eastAsia="HG丸ｺﾞｼｯｸM-PRO" w:hAnsi="HG丸ｺﾞｼｯｸM-PRO" w:cs="Arial" w:hint="eastAsia"/>
          <w:color w:val="000000" w:themeColor="text1"/>
        </w:rPr>
        <w:t>令和</w:t>
      </w:r>
      <w:r w:rsidR="00ED4D2A">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年</w:t>
      </w:r>
      <w:r w:rsidR="00043F6A">
        <w:rPr>
          <w:rStyle w:val="ad"/>
          <w:rFonts w:ascii="HG丸ｺﾞｼｯｸM-PRO" w:eastAsia="HG丸ｺﾞｼｯｸM-PRO" w:hAnsi="HG丸ｺﾞｼｯｸM-PRO" w:cs="Arial" w:hint="eastAsia"/>
          <w:color w:val="000000" w:themeColor="text1"/>
        </w:rPr>
        <w:t>2</w:t>
      </w:r>
      <w:r w:rsidR="00141EBB">
        <w:rPr>
          <w:rStyle w:val="ad"/>
          <w:rFonts w:ascii="HG丸ｺﾞｼｯｸM-PRO" w:eastAsia="HG丸ｺﾞｼｯｸM-PRO" w:hAnsi="HG丸ｺﾞｼｯｸM-PRO" w:cs="Arial"/>
          <w:color w:val="000000" w:themeColor="text1"/>
        </w:rPr>
        <w:t>月</w:t>
      </w:r>
      <w:r w:rsidR="00EC3DFC">
        <w:rPr>
          <w:rStyle w:val="ad"/>
          <w:rFonts w:ascii="HG丸ｺﾞｼｯｸM-PRO" w:eastAsia="HG丸ｺﾞｼｯｸM-PRO" w:hAnsi="HG丸ｺﾞｼｯｸM-PRO" w:cs="Arial" w:hint="eastAsia"/>
          <w:color w:val="000000" w:themeColor="text1"/>
        </w:rPr>
        <w:t>18</w:t>
      </w:r>
      <w:r w:rsidR="00141EBB">
        <w:rPr>
          <w:rStyle w:val="ad"/>
          <w:rFonts w:ascii="HG丸ｺﾞｼｯｸM-PRO" w:eastAsia="HG丸ｺﾞｼｯｸM-PRO" w:hAnsi="HG丸ｺﾞｼｯｸM-PRO" w:cs="Arial" w:hint="eastAsia"/>
          <w:color w:val="000000" w:themeColor="text1"/>
        </w:rPr>
        <w:t>日</w:t>
      </w:r>
      <w:r w:rsidR="00141EBB">
        <w:rPr>
          <w:rStyle w:val="ad"/>
          <w:rFonts w:ascii="HG丸ｺﾞｼｯｸM-PRO" w:eastAsia="HG丸ｺﾞｼｯｸM-PRO" w:hAnsi="HG丸ｺﾞｼｯｸM-PRO" w:cs="Arial"/>
          <w:color w:val="000000" w:themeColor="text1"/>
        </w:rPr>
        <w:t>）</w:t>
      </w:r>
      <w:r w:rsidR="00141EBB">
        <w:rPr>
          <w:rStyle w:val="ad"/>
          <w:rFonts w:ascii="HG丸ｺﾞｼｯｸM-PRO" w:eastAsia="HG丸ｺﾞｼｯｸM-PRO" w:hAnsi="HG丸ｺﾞｼｯｸM-PRO" w:cs="Arial" w:hint="eastAsia"/>
          <w:color w:val="000000" w:themeColor="text1"/>
        </w:rPr>
        <w:t>2</w:t>
      </w:r>
      <w:r w:rsidR="00141EBB">
        <w:rPr>
          <w:rStyle w:val="ad"/>
          <w:rFonts w:ascii="HG丸ｺﾞｼｯｸM-PRO" w:eastAsia="HG丸ｺﾞｼｯｸM-PRO" w:hAnsi="HG丸ｺﾞｼｯｸM-PRO" w:cs="Arial"/>
          <w:color w:val="000000" w:themeColor="text1"/>
        </w:rPr>
        <w:t>02</w:t>
      </w:r>
      <w:r w:rsidR="00ED4D2A">
        <w:rPr>
          <w:rStyle w:val="ad"/>
          <w:rFonts w:ascii="HG丸ｺﾞｼｯｸM-PRO" w:eastAsia="HG丸ｺﾞｼｯｸM-PRO" w:hAnsi="HG丸ｺﾞｼｯｸM-PRO" w:cs="Arial" w:hint="eastAsia"/>
          <w:color w:val="000000" w:themeColor="text1"/>
        </w:rPr>
        <w:t>1</w:t>
      </w:r>
      <w:r w:rsidR="00EC3DFC">
        <w:rPr>
          <w:rStyle w:val="ad"/>
          <w:rFonts w:ascii="HG丸ｺﾞｼｯｸM-PRO" w:eastAsia="HG丸ｺﾞｼｯｸM-PRO" w:hAnsi="HG丸ｺﾞｼｯｸM-PRO" w:cs="Arial" w:hint="eastAsia"/>
          <w:color w:val="000000" w:themeColor="text1"/>
        </w:rPr>
        <w:t>/3/5</w:t>
      </w:r>
    </w:p>
    <w:p w14:paraId="670C4767" w14:textId="28BF921B" w:rsidR="00EC3DFC" w:rsidRDefault="003B678A" w:rsidP="00EC3DFC">
      <w:pPr>
        <w:kinsoku w:val="0"/>
        <w:overflowPunct w:val="0"/>
        <w:autoSpaceDE w:val="0"/>
        <w:autoSpaceDN w:val="0"/>
        <w:spacing w:after="120" w:line="0" w:lineRule="atLeast"/>
        <w:ind w:leftChars="100" w:left="220"/>
        <w:rPr>
          <w:rFonts w:ascii="Times New Roman" w:hAnsi="Times New Roman" w:cs="Times New Roman"/>
          <w:sz w:val="21"/>
          <w:szCs w:val="21"/>
        </w:rPr>
      </w:pPr>
      <w:hyperlink r:id="rId48" w:history="1">
        <w:r w:rsidR="00EC3DFC" w:rsidRPr="00E560AE">
          <w:rPr>
            <w:rStyle w:val="a3"/>
            <w:rFonts w:ascii="Times New Roman" w:hAnsi="Times New Roman" w:cs="Times New Roman"/>
            <w:sz w:val="21"/>
            <w:szCs w:val="21"/>
          </w:rPr>
          <w:t>https://www.fsc.go.jp/fsciis/foodSafetyMaterial/search?keyword=%EF%BC%AC%EF%BC%A4%EF%BC%95%EF%BC%90&amp;query=&amp;logic=and&amp;calendar=japanese&amp;year=&amp;from=struct&amp;from_year=2021&amp;from_month=02&amp;from_day=06&amp;to=struct&amp;to_year=2021&amp;to_month=02&amp;to_day=18&amp;areaId=00&amp;countryId=000&amp;informationSourceId=0000&amp;max=100&amp;sort_order=date.desc</w:t>
        </w:r>
      </w:hyperlink>
    </w:p>
    <w:p w14:paraId="3024AC1B" w14:textId="7EDA8927" w:rsidR="00DD375A" w:rsidRPr="00F10F00" w:rsidRDefault="00DD375A" w:rsidP="00EC3DFC">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72" w:name="農水省関係"/>
      <w:r w:rsidR="005343CE">
        <w:rPr>
          <w:rFonts w:ascii="Times New Roman" w:eastAsia="HG丸ｺﾞｼｯｸM-PRO" w:hAnsi="Times New Roman"/>
          <w:b/>
          <w:color w:val="000000" w:themeColor="text1"/>
          <w:sz w:val="28"/>
          <w:szCs w:val="28"/>
        </w:rPr>
        <w:fldChar w:fldCharType="begin"/>
      </w:r>
      <w:r w:rsidR="005343CE">
        <w:rPr>
          <w:rFonts w:ascii="Times New Roman" w:eastAsia="HG丸ｺﾞｼｯｸM-PRO" w:hAnsi="Times New Roman"/>
          <w:b/>
          <w:color w:val="000000" w:themeColor="text1"/>
          <w:sz w:val="28"/>
          <w:szCs w:val="28"/>
        </w:rPr>
        <w:instrText xml:space="preserve"> </w:instrText>
      </w:r>
      <w:r w:rsidR="005343CE">
        <w:rPr>
          <w:rFonts w:ascii="Times New Roman" w:eastAsia="HG丸ｺﾞｼｯｸM-PRO" w:hAnsi="Times New Roman" w:hint="eastAsia"/>
          <w:b/>
          <w:color w:val="000000" w:themeColor="text1"/>
          <w:sz w:val="28"/>
          <w:szCs w:val="28"/>
        </w:rPr>
        <w:instrText xml:space="preserve">HYPERLINK </w:instrText>
      </w:r>
      <w:r w:rsidR="005343CE">
        <w:rPr>
          <w:rFonts w:ascii="Times New Roman" w:eastAsia="HG丸ｺﾞｼｯｸM-PRO" w:hAnsi="Times New Roman"/>
          <w:b/>
          <w:color w:val="000000" w:themeColor="text1"/>
          <w:sz w:val="28"/>
          <w:szCs w:val="28"/>
        </w:rPr>
        <w:instrText xml:space="preserve"> \l "</w:instrText>
      </w:r>
      <w:r w:rsidR="005343CE">
        <w:rPr>
          <w:rFonts w:ascii="Times New Roman" w:eastAsia="HG丸ｺﾞｼｯｸM-PRO" w:hAnsi="Times New Roman" w:hint="eastAsia"/>
          <w:b/>
          <w:color w:val="000000" w:themeColor="text1"/>
          <w:sz w:val="28"/>
          <w:szCs w:val="28"/>
        </w:rPr>
        <w:instrText>農水省関係</w:instrText>
      </w:r>
      <w:r w:rsidR="005343CE">
        <w:rPr>
          <w:rFonts w:ascii="Times New Roman" w:eastAsia="HG丸ｺﾞｼｯｸM-PRO" w:hAnsi="Times New Roman"/>
          <w:b/>
          <w:color w:val="000000" w:themeColor="text1"/>
          <w:sz w:val="28"/>
          <w:szCs w:val="28"/>
        </w:rPr>
        <w:instrText xml:space="preserve">" </w:instrText>
      </w:r>
      <w:r w:rsidR="005343CE">
        <w:rPr>
          <w:rFonts w:ascii="Times New Roman" w:eastAsia="HG丸ｺﾞｼｯｸM-PRO" w:hAnsi="Times New Roman"/>
          <w:b/>
          <w:color w:val="000000" w:themeColor="text1"/>
          <w:sz w:val="28"/>
          <w:szCs w:val="28"/>
        </w:rPr>
        <w:fldChar w:fldCharType="separate"/>
      </w:r>
      <w:r w:rsidRPr="005343CE">
        <w:rPr>
          <w:rStyle w:val="a3"/>
          <w:rFonts w:ascii="Times New Roman" w:eastAsia="HG丸ｺﾞｼｯｸM-PRO" w:hAnsi="Times New Roman" w:hint="eastAsia"/>
          <w:b/>
          <w:sz w:val="28"/>
          <w:szCs w:val="28"/>
        </w:rPr>
        <w:t>農水省関係</w:t>
      </w:r>
      <w:bookmarkEnd w:id="72"/>
      <w:r w:rsidR="005343CE">
        <w:rPr>
          <w:rFonts w:ascii="Times New Roman" w:eastAsia="HG丸ｺﾞｼｯｸM-PRO" w:hAnsi="Times New Roman"/>
          <w:b/>
          <w:color w:val="000000" w:themeColor="text1"/>
          <w:sz w:val="28"/>
          <w:szCs w:val="28"/>
        </w:rPr>
        <w:fldChar w:fldCharType="end"/>
      </w:r>
      <w:r w:rsidR="003A5E81">
        <w:rPr>
          <w:rFonts w:ascii="Times New Roman" w:eastAsia="HG丸ｺﾞｼｯｸM-PRO" w:hAnsi="Times New Roman" w:hint="eastAsia"/>
          <w:b/>
          <w:color w:val="000000" w:themeColor="text1"/>
          <w:sz w:val="28"/>
          <w:szCs w:val="28"/>
        </w:rPr>
        <w:t xml:space="preserve">　</w:t>
      </w:r>
      <w:hyperlink r:id="rId49" w:history="1">
        <w:r w:rsidR="003A5E81" w:rsidRPr="003A5E81">
          <w:rPr>
            <w:rStyle w:val="a3"/>
            <w:rFonts w:ascii="Times New Roman" w:eastAsia="HG丸ｺﾞｼｯｸM-PRO" w:hAnsi="Times New Roman"/>
            <w:bCs/>
            <w:sz w:val="21"/>
            <w:szCs w:val="21"/>
          </w:rPr>
          <w:t>https://www.maff.go.jp/</w:t>
        </w:r>
      </w:hyperlink>
    </w:p>
    <w:p w14:paraId="35A8F1C7" w14:textId="17713130" w:rsidR="00CA5FBF" w:rsidRPr="00CA5FBF" w:rsidRDefault="00CA5FBF" w:rsidP="00345801">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rPr>
      </w:pPr>
      <w:bookmarkStart w:id="73" w:name="_Hlk65655835"/>
      <w:bookmarkStart w:id="74" w:name="_Hlk65156450"/>
      <w:bookmarkStart w:id="75" w:name="_Hlk64628573"/>
      <w:bookmarkStart w:id="76" w:name="_Hlk64562258"/>
      <w:bookmarkStart w:id="77" w:name="_Hlk64272427"/>
      <w:bookmarkStart w:id="78" w:name="_Hlk63669541"/>
      <w:bookmarkStart w:id="79" w:name="_Hlk63578324"/>
      <w:bookmarkStart w:id="80" w:name="_Hlk63150977"/>
      <w:bookmarkStart w:id="81" w:name="_Hlk60551406"/>
      <w:bookmarkStart w:id="82" w:name="_Hlk60149954"/>
      <w:bookmarkStart w:id="83" w:name="_Hlk59780246"/>
      <w:bookmarkStart w:id="84" w:name="_Hlk59779939"/>
      <w:bookmarkStart w:id="85" w:name="_Hlk59779829"/>
      <w:bookmarkStart w:id="86" w:name="_Hlk59779724"/>
      <w:bookmarkStart w:id="87" w:name="_Hlk59613336"/>
      <w:bookmarkStart w:id="88" w:name="_Hlk59613217"/>
      <w:bookmarkStart w:id="89" w:name="_Hlk59207112"/>
      <w:bookmarkStart w:id="90" w:name="_Hlk58851567"/>
      <w:bookmarkStart w:id="91" w:name="_Hlk58851467"/>
      <w:bookmarkStart w:id="92" w:name="_Hlk58299000"/>
      <w:bookmarkStart w:id="93" w:name="_Hlk58298887"/>
      <w:bookmarkStart w:id="94" w:name="_Hlk58226903"/>
      <w:bookmarkStart w:id="95" w:name="_Hlk57905921"/>
      <w:bookmarkStart w:id="96" w:name="_Hlk57705190"/>
      <w:bookmarkStart w:id="97" w:name="_Hlk57448560"/>
      <w:bookmarkStart w:id="98" w:name="_Hlk57448208"/>
      <w:bookmarkStart w:id="99" w:name="_Hlk57292918"/>
      <w:bookmarkStart w:id="100" w:name="_Hlk57272933"/>
      <w:bookmarkStart w:id="101" w:name="_Hlk56923560"/>
      <w:bookmarkStart w:id="102" w:name="_Hlk56848980"/>
      <w:bookmarkStart w:id="103" w:name="_Hlk56671587"/>
      <w:bookmarkStart w:id="104" w:name="_Hlk56320485"/>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A5FBF">
        <w:rPr>
          <w:rFonts w:ascii="HG丸ｺﾞｼｯｸM-PRO" w:eastAsia="HG丸ｺﾞｼｯｸM-PRO" w:hAnsi="HG丸ｺﾞｼｯｸM-PRO" w:hint="eastAsia"/>
          <w:b/>
          <w:bCs/>
          <w:color w:val="000000"/>
        </w:rPr>
        <w:t>千葉県いすみ市（今シーズン国内</w:t>
      </w:r>
      <w:r w:rsidRPr="00CA5FBF">
        <w:rPr>
          <w:rFonts w:ascii="HG丸ｺﾞｼｯｸM-PRO" w:eastAsia="HG丸ｺﾞｼｯｸM-PRO" w:hAnsi="HG丸ｺﾞｼｯｸM-PRO"/>
          <w:b/>
          <w:bCs/>
          <w:color w:val="000000"/>
        </w:rPr>
        <w:t>32</w:t>
      </w:r>
      <w:r w:rsidRPr="00CA5FBF">
        <w:rPr>
          <w:rFonts w:ascii="HG丸ｺﾞｼｯｸM-PRO" w:eastAsia="HG丸ｺﾞｼｯｸM-PRO" w:hAnsi="HG丸ｺﾞｼｯｸM-PRO" w:hint="eastAsia"/>
          <w:b/>
          <w:bCs/>
          <w:color w:val="000000"/>
        </w:rPr>
        <w:t>例目及び</w:t>
      </w:r>
      <w:r w:rsidRPr="00CA5FBF">
        <w:rPr>
          <w:rFonts w:ascii="HG丸ｺﾞｼｯｸM-PRO" w:eastAsia="HG丸ｺﾞｼｯｸM-PRO" w:hAnsi="HG丸ｺﾞｼｯｸM-PRO"/>
          <w:b/>
          <w:bCs/>
          <w:color w:val="000000"/>
        </w:rPr>
        <w:t>35</w:t>
      </w:r>
      <w:r w:rsidRPr="00CA5FBF">
        <w:rPr>
          <w:rFonts w:ascii="HG丸ｺﾞｼｯｸM-PRO" w:eastAsia="HG丸ｺﾞｼｯｸM-PRO" w:hAnsi="HG丸ｺﾞｼｯｸM-PRO" w:hint="eastAsia"/>
          <w:b/>
          <w:bCs/>
          <w:color w:val="000000"/>
        </w:rPr>
        <w:t>例目）で発生した高病原性鳥インフルエンザに係る移動制限の解除について</w:t>
      </w:r>
      <w:r>
        <w:rPr>
          <w:rFonts w:ascii="HG丸ｺﾞｼｯｸM-PRO" w:eastAsia="HG丸ｺﾞｼｯｸM-PRO" w:hAnsi="HG丸ｺﾞｼｯｸM-PRO" w:hint="eastAsia"/>
          <w:b/>
          <w:bCs/>
          <w:color w:val="000000"/>
        </w:rPr>
        <w:t xml:space="preserve"> </w:t>
      </w:r>
      <w:r>
        <w:rPr>
          <w:rFonts w:ascii="HG丸ｺﾞｼｯｸM-PRO" w:eastAsia="HG丸ｺﾞｼｯｸM-PRO" w:hAnsi="HG丸ｺﾞｼｯｸM-PRO"/>
          <w:b/>
          <w:bCs/>
          <w:color w:val="000000"/>
        </w:rPr>
        <w:t>2021/3/10</w:t>
      </w:r>
    </w:p>
    <w:p w14:paraId="091B6779" w14:textId="5956D48C" w:rsidR="00CA5FBF" w:rsidRPr="00CA5FBF" w:rsidRDefault="00CA5FBF" w:rsidP="00CA5FB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A5FBF">
        <w:rPr>
          <w:rFonts w:ascii="HG丸ｺﾞｼｯｸM-PRO" w:eastAsia="HG丸ｺﾞｼｯｸM-PRO" w:hAnsi="HG丸ｺﾞｼｯｸM-PRO"/>
          <w:color w:val="000000" w:themeColor="text1"/>
        </w:rPr>
        <w:t xml:space="preserve">  </w:t>
      </w:r>
      <w:r w:rsidRPr="00CA5FBF">
        <w:rPr>
          <w:rFonts w:ascii="HG丸ｺﾞｼｯｸM-PRO" w:eastAsia="HG丸ｺﾞｼｯｸM-PRO" w:hAnsi="HG丸ｺﾞｼｯｸM-PRO" w:hint="eastAsia"/>
          <w:color w:val="000000" w:themeColor="text1"/>
        </w:rPr>
        <w:t>千葉県は、同県いすみ市（今シーズン国内</w:t>
      </w:r>
      <w:r w:rsidRPr="00CA5FBF">
        <w:rPr>
          <w:rFonts w:ascii="HG丸ｺﾞｼｯｸM-PRO" w:eastAsia="HG丸ｺﾞｼｯｸM-PRO" w:hAnsi="HG丸ｺﾞｼｯｸM-PRO"/>
          <w:color w:val="000000" w:themeColor="text1"/>
        </w:rPr>
        <w:t>32</w:t>
      </w:r>
      <w:r w:rsidRPr="00CA5FBF">
        <w:rPr>
          <w:rFonts w:ascii="HG丸ｺﾞｼｯｸM-PRO" w:eastAsia="HG丸ｺﾞｼｯｸM-PRO" w:hAnsi="HG丸ｺﾞｼｯｸM-PRO" w:hint="eastAsia"/>
          <w:color w:val="000000" w:themeColor="text1"/>
        </w:rPr>
        <w:t>例目及び</w:t>
      </w:r>
      <w:r w:rsidRPr="00CA5FBF">
        <w:rPr>
          <w:rFonts w:ascii="HG丸ｺﾞｼｯｸM-PRO" w:eastAsia="HG丸ｺﾞｼｯｸM-PRO" w:hAnsi="HG丸ｺﾞｼｯｸM-PRO"/>
          <w:color w:val="000000" w:themeColor="text1"/>
        </w:rPr>
        <w:t>35</w:t>
      </w:r>
      <w:r w:rsidRPr="00CA5FBF">
        <w:rPr>
          <w:rFonts w:ascii="HG丸ｺﾞｼｯｸM-PRO" w:eastAsia="HG丸ｺﾞｼｯｸM-PRO" w:hAnsi="HG丸ｺﾞｼｯｸM-PRO" w:hint="eastAsia"/>
          <w:color w:val="000000" w:themeColor="text1"/>
        </w:rPr>
        <w:t>例目）で確認された高病原性鳥インフルエンザに関し、発生農場から半径</w:t>
      </w:r>
      <w:r w:rsidRPr="00CA5FBF">
        <w:rPr>
          <w:rFonts w:ascii="HG丸ｺﾞｼｯｸM-PRO" w:eastAsia="HG丸ｺﾞｼｯｸM-PRO" w:hAnsi="HG丸ｺﾞｼｯｸM-PRO"/>
          <w:color w:val="000000" w:themeColor="text1"/>
        </w:rPr>
        <w:t>3km</w:t>
      </w:r>
      <w:r w:rsidRPr="00CA5FBF">
        <w:rPr>
          <w:rFonts w:ascii="HG丸ｺﾞｼｯｸM-PRO" w:eastAsia="HG丸ｺﾞｼｯｸM-PRO" w:hAnsi="HG丸ｺﾞｼｯｸM-PRO" w:hint="eastAsia"/>
          <w:color w:val="000000" w:themeColor="text1"/>
        </w:rPr>
        <w:t>以内で設定している移動制限区域について、令和</w:t>
      </w:r>
      <w:r w:rsidRPr="00CA5FBF">
        <w:rPr>
          <w:rFonts w:ascii="HG丸ｺﾞｼｯｸM-PRO" w:eastAsia="HG丸ｺﾞｼｯｸM-PRO" w:hAnsi="HG丸ｺﾞｼｯｸM-PRO"/>
          <w:color w:val="000000" w:themeColor="text1"/>
        </w:rPr>
        <w:t>3</w:t>
      </w:r>
      <w:r w:rsidRPr="00CA5FBF">
        <w:rPr>
          <w:rFonts w:ascii="HG丸ｺﾞｼｯｸM-PRO" w:eastAsia="HG丸ｺﾞｼｯｸM-PRO" w:hAnsi="HG丸ｺﾞｼｯｸM-PRO" w:hint="eastAsia"/>
          <w:color w:val="000000" w:themeColor="text1"/>
        </w:rPr>
        <w:t>年</w:t>
      </w:r>
      <w:r w:rsidRPr="00CA5FBF">
        <w:rPr>
          <w:rFonts w:ascii="HG丸ｺﾞｼｯｸM-PRO" w:eastAsia="HG丸ｺﾞｼｯｸM-PRO" w:hAnsi="HG丸ｺﾞｼｯｸM-PRO"/>
          <w:color w:val="000000" w:themeColor="text1"/>
        </w:rPr>
        <w:t>3</w:t>
      </w:r>
      <w:r w:rsidRPr="00CA5FBF">
        <w:rPr>
          <w:rFonts w:ascii="HG丸ｺﾞｼｯｸM-PRO" w:eastAsia="HG丸ｺﾞｼｯｸM-PRO" w:hAnsi="HG丸ｺﾞｼｯｸM-PRO" w:hint="eastAsia"/>
          <w:color w:val="000000" w:themeColor="text1"/>
        </w:rPr>
        <w:t>月</w:t>
      </w:r>
      <w:r w:rsidRPr="00CA5FBF">
        <w:rPr>
          <w:rFonts w:ascii="HG丸ｺﾞｼｯｸM-PRO" w:eastAsia="HG丸ｺﾞｼｯｸM-PRO" w:hAnsi="HG丸ｺﾞｼｯｸM-PRO"/>
          <w:color w:val="000000" w:themeColor="text1"/>
        </w:rPr>
        <w:t>11</w:t>
      </w:r>
      <w:r w:rsidRPr="00CA5FBF">
        <w:rPr>
          <w:rFonts w:ascii="HG丸ｺﾞｼｯｸM-PRO" w:eastAsia="HG丸ｺﾞｼｯｸM-PRO" w:hAnsi="HG丸ｺﾞｼｯｸM-PRO" w:hint="eastAsia"/>
          <w:color w:val="000000" w:themeColor="text1"/>
        </w:rPr>
        <w:t>日（木曜日）午前</w:t>
      </w:r>
      <w:r w:rsidRPr="00CA5FBF">
        <w:rPr>
          <w:rFonts w:ascii="HG丸ｺﾞｼｯｸM-PRO" w:eastAsia="HG丸ｺﾞｼｯｸM-PRO" w:hAnsi="HG丸ｺﾞｼｯｸM-PRO"/>
          <w:color w:val="000000" w:themeColor="text1"/>
        </w:rPr>
        <w:t>0</w:t>
      </w:r>
      <w:r w:rsidRPr="00CA5FBF">
        <w:rPr>
          <w:rFonts w:ascii="HG丸ｺﾞｼｯｸM-PRO" w:eastAsia="HG丸ｺﾞｼｯｸM-PRO" w:hAnsi="HG丸ｺﾞｼｯｸM-PRO" w:hint="eastAsia"/>
          <w:color w:val="000000" w:themeColor="text1"/>
        </w:rPr>
        <w:t>時（</w:t>
      </w:r>
      <w:r w:rsidRPr="00CA5FBF">
        <w:rPr>
          <w:rFonts w:ascii="HG丸ｺﾞｼｯｸM-PRO" w:eastAsia="HG丸ｺﾞｼｯｸM-PRO" w:hAnsi="HG丸ｺﾞｼｯｸM-PRO"/>
          <w:color w:val="000000" w:themeColor="text1"/>
        </w:rPr>
        <w:t>3</w:t>
      </w:r>
      <w:r w:rsidRPr="00CA5FBF">
        <w:rPr>
          <w:rFonts w:ascii="HG丸ｺﾞｼｯｸM-PRO" w:eastAsia="HG丸ｺﾞｼｯｸM-PRO" w:hAnsi="HG丸ｺﾞｼｯｸM-PRO" w:hint="eastAsia"/>
          <w:color w:val="000000" w:themeColor="text1"/>
        </w:rPr>
        <w:t>月</w:t>
      </w:r>
      <w:r w:rsidRPr="00CA5FBF">
        <w:rPr>
          <w:rFonts w:ascii="HG丸ｺﾞｼｯｸM-PRO" w:eastAsia="HG丸ｺﾞｼｯｸM-PRO" w:hAnsi="HG丸ｺﾞｼｯｸM-PRO"/>
          <w:color w:val="000000" w:themeColor="text1"/>
        </w:rPr>
        <w:t>10</w:t>
      </w:r>
      <w:r w:rsidRPr="00CA5FBF">
        <w:rPr>
          <w:rFonts w:ascii="HG丸ｺﾞｼｯｸM-PRO" w:eastAsia="HG丸ｺﾞｼｯｸM-PRO" w:hAnsi="HG丸ｺﾞｼｯｸM-PRO" w:hint="eastAsia"/>
          <w:color w:val="000000" w:themeColor="text1"/>
        </w:rPr>
        <w:t>日（水曜日）</w:t>
      </w:r>
      <w:r w:rsidRPr="00CA5FBF">
        <w:rPr>
          <w:rFonts w:ascii="HG丸ｺﾞｼｯｸM-PRO" w:eastAsia="HG丸ｺﾞｼｯｸM-PRO" w:hAnsi="HG丸ｺﾞｼｯｸM-PRO"/>
          <w:color w:val="000000" w:themeColor="text1"/>
        </w:rPr>
        <w:t>24</w:t>
      </w:r>
      <w:r w:rsidRPr="00CA5FBF">
        <w:rPr>
          <w:rFonts w:ascii="HG丸ｺﾞｼｯｸM-PRO" w:eastAsia="HG丸ｺﾞｼｯｸM-PRO" w:hAnsi="HG丸ｺﾞｼｯｸM-PRO" w:hint="eastAsia"/>
          <w:color w:val="000000" w:themeColor="text1"/>
        </w:rPr>
        <w:t>時）をもって、当該移動制限を解除します</w:t>
      </w:r>
      <w:r>
        <w:rPr>
          <w:rFonts w:ascii="HG丸ｺﾞｼｯｸM-PRO" w:eastAsia="HG丸ｺﾞｼｯｸM-PRO" w:hAnsi="HG丸ｺﾞｼｯｸM-PRO" w:hint="eastAsia"/>
          <w:color w:val="000000" w:themeColor="text1"/>
        </w:rPr>
        <w:t xml:space="preserve"> </w:t>
      </w:r>
    </w:p>
    <w:p w14:paraId="7B5D3497" w14:textId="77777777" w:rsidR="00CA5FBF" w:rsidRPr="00CA5FBF" w:rsidRDefault="00CA5FBF" w:rsidP="00CA5FB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A5FBF">
        <w:rPr>
          <w:rFonts w:ascii="HG丸ｺﾞｼｯｸM-PRO" w:eastAsia="HG丸ｺﾞｼｯｸM-PRO" w:hAnsi="HG丸ｺﾞｼｯｸM-PRO"/>
          <w:color w:val="000000" w:themeColor="text1"/>
        </w:rPr>
        <w:t>1.</w:t>
      </w:r>
      <w:r w:rsidRPr="00CA5FBF">
        <w:rPr>
          <w:rFonts w:ascii="HG丸ｺﾞｼｯｸM-PRO" w:eastAsia="HG丸ｺﾞｼｯｸM-PRO" w:hAnsi="HG丸ｺﾞｼｯｸM-PRO" w:hint="eastAsia"/>
          <w:color w:val="000000" w:themeColor="text1"/>
        </w:rPr>
        <w:t>経緯及び今後の予定</w:t>
      </w:r>
    </w:p>
    <w:p w14:paraId="41B7886E" w14:textId="77777777" w:rsidR="00CA5FBF" w:rsidRPr="00CA5FBF" w:rsidRDefault="00CA5FBF" w:rsidP="00CA5FBF">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A5FBF">
        <w:rPr>
          <w:rFonts w:ascii="HG丸ｺﾞｼｯｸM-PRO" w:eastAsia="HG丸ｺﾞｼｯｸM-PRO" w:hAnsi="HG丸ｺﾞｼｯｸM-PRO" w:hint="eastAsia"/>
          <w:color w:val="000000" w:themeColor="text1"/>
        </w:rPr>
        <w:lastRenderedPageBreak/>
        <w:t>（</w:t>
      </w:r>
      <w:r w:rsidRPr="00CA5FBF">
        <w:rPr>
          <w:rFonts w:ascii="HG丸ｺﾞｼｯｸM-PRO" w:eastAsia="HG丸ｺﾞｼｯｸM-PRO" w:hAnsi="HG丸ｺﾞｼｯｸM-PRO"/>
          <w:color w:val="000000" w:themeColor="text1"/>
        </w:rPr>
        <w:t>1</w:t>
      </w:r>
      <w:r w:rsidRPr="00CA5FBF">
        <w:rPr>
          <w:rFonts w:ascii="HG丸ｺﾞｼｯｸM-PRO" w:eastAsia="HG丸ｺﾞｼｯｸM-PRO" w:hAnsi="HG丸ｺﾞｼｯｸM-PRO" w:hint="eastAsia"/>
          <w:color w:val="000000" w:themeColor="text1"/>
        </w:rPr>
        <w:t>）千葉県は、同県いすみ市（今シーズン国内</w:t>
      </w:r>
      <w:r w:rsidRPr="00CA5FBF">
        <w:rPr>
          <w:rFonts w:ascii="HG丸ｺﾞｼｯｸM-PRO" w:eastAsia="HG丸ｺﾞｼｯｸM-PRO" w:hAnsi="HG丸ｺﾞｼｯｸM-PRO"/>
          <w:color w:val="000000" w:themeColor="text1"/>
        </w:rPr>
        <w:t>32</w:t>
      </w:r>
      <w:r w:rsidRPr="00CA5FBF">
        <w:rPr>
          <w:rFonts w:ascii="HG丸ｺﾞｼｯｸM-PRO" w:eastAsia="HG丸ｺﾞｼｯｸM-PRO" w:hAnsi="HG丸ｺﾞｼｯｸM-PRO" w:hint="eastAsia"/>
          <w:color w:val="000000" w:themeColor="text1"/>
        </w:rPr>
        <w:t>例目及び</w:t>
      </w:r>
      <w:r w:rsidRPr="00CA5FBF">
        <w:rPr>
          <w:rFonts w:ascii="HG丸ｺﾞｼｯｸM-PRO" w:eastAsia="HG丸ｺﾞｼｯｸM-PRO" w:hAnsi="HG丸ｺﾞｼｯｸM-PRO"/>
          <w:color w:val="000000" w:themeColor="text1"/>
        </w:rPr>
        <w:t>35</w:t>
      </w:r>
      <w:r w:rsidRPr="00CA5FBF">
        <w:rPr>
          <w:rFonts w:ascii="HG丸ｺﾞｼｯｸM-PRO" w:eastAsia="HG丸ｺﾞｼｯｸM-PRO" w:hAnsi="HG丸ｺﾞｼｯｸM-PRO" w:hint="eastAsia"/>
          <w:color w:val="000000" w:themeColor="text1"/>
        </w:rPr>
        <w:t>例目）の養鶏場において高病原性鳥インフルエンザが発生したことを受け、家畜伝染病予防法に基づき、移動制限区域（発生農場の半径</w:t>
      </w:r>
      <w:r w:rsidRPr="00CA5FBF">
        <w:rPr>
          <w:rFonts w:ascii="HG丸ｺﾞｼｯｸM-PRO" w:eastAsia="HG丸ｺﾞｼｯｸM-PRO" w:hAnsi="HG丸ｺﾞｼｯｸM-PRO"/>
          <w:color w:val="000000" w:themeColor="text1"/>
        </w:rPr>
        <w:t>3km</w:t>
      </w:r>
      <w:r w:rsidRPr="00CA5FBF">
        <w:rPr>
          <w:rFonts w:ascii="HG丸ｺﾞｼｯｸM-PRO" w:eastAsia="HG丸ｺﾞｼｯｸM-PRO" w:hAnsi="HG丸ｺﾞｼｯｸM-PRO" w:hint="eastAsia"/>
          <w:color w:val="000000" w:themeColor="text1"/>
        </w:rPr>
        <w:t>以内の区域）及び搬出制限区域（発生農場の半径</w:t>
      </w:r>
      <w:r w:rsidRPr="00CA5FBF">
        <w:rPr>
          <w:rFonts w:ascii="HG丸ｺﾞｼｯｸM-PRO" w:eastAsia="HG丸ｺﾞｼｯｸM-PRO" w:hAnsi="HG丸ｺﾞｼｯｸM-PRO"/>
          <w:color w:val="000000" w:themeColor="text1"/>
        </w:rPr>
        <w:t>3km</w:t>
      </w:r>
      <w:r w:rsidRPr="00CA5FBF">
        <w:rPr>
          <w:rFonts w:ascii="HG丸ｺﾞｼｯｸM-PRO" w:eastAsia="HG丸ｺﾞｼｯｸM-PRO" w:hAnsi="HG丸ｺﾞｼｯｸM-PRO" w:hint="eastAsia"/>
          <w:color w:val="000000" w:themeColor="text1"/>
        </w:rPr>
        <w:t>から</w:t>
      </w:r>
      <w:r w:rsidRPr="00CA5FBF">
        <w:rPr>
          <w:rFonts w:ascii="HG丸ｺﾞｼｯｸM-PRO" w:eastAsia="HG丸ｺﾞｼｯｸM-PRO" w:hAnsi="HG丸ｺﾞｼｯｸM-PRO"/>
          <w:color w:val="000000" w:themeColor="text1"/>
        </w:rPr>
        <w:t>10km</w:t>
      </w:r>
      <w:r w:rsidRPr="00CA5FBF">
        <w:rPr>
          <w:rFonts w:ascii="HG丸ｺﾞｼｯｸM-PRO" w:eastAsia="HG丸ｺﾞｼｯｸM-PRO" w:hAnsi="HG丸ｺﾞｼｯｸM-PRO" w:hint="eastAsia"/>
          <w:color w:val="000000" w:themeColor="text1"/>
        </w:rPr>
        <w:t>までの区域）を設定しました。</w:t>
      </w:r>
    </w:p>
    <w:p w14:paraId="38F9BC4D" w14:textId="77777777" w:rsidR="00CA5FBF" w:rsidRPr="00CA5FBF" w:rsidRDefault="00CA5FBF" w:rsidP="00CA5FBF">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A5FBF">
        <w:rPr>
          <w:rFonts w:ascii="HG丸ｺﾞｼｯｸM-PRO" w:eastAsia="HG丸ｺﾞｼｯｸM-PRO" w:hAnsi="HG丸ｺﾞｼｯｸM-PRO" w:hint="eastAsia"/>
          <w:color w:val="000000" w:themeColor="text1"/>
        </w:rPr>
        <w:t>（</w:t>
      </w:r>
      <w:r w:rsidRPr="00CA5FBF">
        <w:rPr>
          <w:rFonts w:ascii="HG丸ｺﾞｼｯｸM-PRO" w:eastAsia="HG丸ｺﾞｼｯｸM-PRO" w:hAnsi="HG丸ｺﾞｼｯｸM-PRO"/>
          <w:color w:val="000000" w:themeColor="text1"/>
        </w:rPr>
        <w:t>2</w:t>
      </w:r>
      <w:r w:rsidRPr="00CA5FBF">
        <w:rPr>
          <w:rFonts w:ascii="HG丸ｺﾞｼｯｸM-PRO" w:eastAsia="HG丸ｺﾞｼｯｸM-PRO" w:hAnsi="HG丸ｺﾞｼｯｸM-PRO" w:hint="eastAsia"/>
          <w:color w:val="000000" w:themeColor="text1"/>
        </w:rPr>
        <w:t>）千葉県は、同県いすみ市で確認された高病原性鳥インフルエンザに関し、令和</w:t>
      </w:r>
      <w:r w:rsidRPr="00CA5FBF">
        <w:rPr>
          <w:rFonts w:ascii="HG丸ｺﾞｼｯｸM-PRO" w:eastAsia="HG丸ｺﾞｼｯｸM-PRO" w:hAnsi="HG丸ｺﾞｼｯｸM-PRO"/>
          <w:color w:val="000000" w:themeColor="text1"/>
        </w:rPr>
        <w:t>3</w:t>
      </w:r>
      <w:r w:rsidRPr="00CA5FBF">
        <w:rPr>
          <w:rFonts w:ascii="HG丸ｺﾞｼｯｸM-PRO" w:eastAsia="HG丸ｺﾞｼｯｸM-PRO" w:hAnsi="HG丸ｺﾞｼｯｸM-PRO" w:hint="eastAsia"/>
          <w:color w:val="000000" w:themeColor="text1"/>
        </w:rPr>
        <w:t>年</w:t>
      </w:r>
      <w:r w:rsidRPr="00CA5FBF">
        <w:rPr>
          <w:rFonts w:ascii="HG丸ｺﾞｼｯｸM-PRO" w:eastAsia="HG丸ｺﾞｼｯｸM-PRO" w:hAnsi="HG丸ｺﾞｼｯｸM-PRO"/>
          <w:color w:val="000000" w:themeColor="text1"/>
        </w:rPr>
        <w:t>3</w:t>
      </w:r>
      <w:r w:rsidRPr="00CA5FBF">
        <w:rPr>
          <w:rFonts w:ascii="HG丸ｺﾞｼｯｸM-PRO" w:eastAsia="HG丸ｺﾞｼｯｸM-PRO" w:hAnsi="HG丸ｺﾞｼｯｸM-PRO" w:hint="eastAsia"/>
          <w:color w:val="000000" w:themeColor="text1"/>
        </w:rPr>
        <w:t>月</w:t>
      </w:r>
      <w:r w:rsidRPr="00CA5FBF">
        <w:rPr>
          <w:rFonts w:ascii="HG丸ｺﾞｼｯｸM-PRO" w:eastAsia="HG丸ｺﾞｼｯｸM-PRO" w:hAnsi="HG丸ｺﾞｼｯｸM-PRO"/>
          <w:color w:val="000000" w:themeColor="text1"/>
        </w:rPr>
        <w:t>4</w:t>
      </w:r>
      <w:r w:rsidRPr="00CA5FBF">
        <w:rPr>
          <w:rFonts w:ascii="HG丸ｺﾞｼｯｸM-PRO" w:eastAsia="HG丸ｺﾞｼｯｸM-PRO" w:hAnsi="HG丸ｺﾞｼｯｸM-PRO" w:hint="eastAsia"/>
          <w:color w:val="000000" w:themeColor="text1"/>
        </w:rPr>
        <w:t>日</w:t>
      </w:r>
      <w:r w:rsidRPr="00CA5FBF">
        <w:rPr>
          <w:rFonts w:ascii="HG丸ｺﾞｼｯｸM-PRO" w:eastAsia="HG丸ｺﾞｼｯｸM-PRO" w:hAnsi="HG丸ｺﾞｼｯｸM-PRO"/>
          <w:color w:val="000000" w:themeColor="text1"/>
        </w:rPr>
        <w:t>15</w:t>
      </w:r>
      <w:r w:rsidRPr="00CA5FBF">
        <w:rPr>
          <w:rFonts w:ascii="HG丸ｺﾞｼｯｸM-PRO" w:eastAsia="HG丸ｺﾞｼｯｸM-PRO" w:hAnsi="HG丸ｺﾞｼｯｸM-PRO" w:hint="eastAsia"/>
          <w:color w:val="000000" w:themeColor="text1"/>
        </w:rPr>
        <w:t>時に発生農場の半径</w:t>
      </w:r>
      <w:r w:rsidRPr="00CA5FBF">
        <w:rPr>
          <w:rFonts w:ascii="HG丸ｺﾞｼｯｸM-PRO" w:eastAsia="HG丸ｺﾞｼｯｸM-PRO" w:hAnsi="HG丸ｺﾞｼｯｸM-PRO"/>
          <w:color w:val="000000" w:themeColor="text1"/>
        </w:rPr>
        <w:t>3km</w:t>
      </w:r>
      <w:r w:rsidRPr="00CA5FBF">
        <w:rPr>
          <w:rFonts w:ascii="HG丸ｺﾞｼｯｸM-PRO" w:eastAsia="HG丸ｺﾞｼｯｸM-PRO" w:hAnsi="HG丸ｺﾞｼｯｸM-PRO" w:hint="eastAsia"/>
          <w:color w:val="000000" w:themeColor="text1"/>
        </w:rPr>
        <w:t>から</w:t>
      </w:r>
      <w:r w:rsidRPr="00CA5FBF">
        <w:rPr>
          <w:rFonts w:ascii="HG丸ｺﾞｼｯｸM-PRO" w:eastAsia="HG丸ｺﾞｼｯｸM-PRO" w:hAnsi="HG丸ｺﾞｼｯｸM-PRO"/>
          <w:color w:val="000000" w:themeColor="text1"/>
        </w:rPr>
        <w:t>10km</w:t>
      </w:r>
      <w:r w:rsidRPr="00CA5FBF">
        <w:rPr>
          <w:rFonts w:ascii="HG丸ｺﾞｼｯｸM-PRO" w:eastAsia="HG丸ｺﾞｼｯｸM-PRO" w:hAnsi="HG丸ｺﾞｼｯｸM-PRO" w:hint="eastAsia"/>
          <w:color w:val="000000" w:themeColor="text1"/>
        </w:rPr>
        <w:t>以内の区域について設定している搬出制限を解除しました。</w:t>
      </w:r>
    </w:p>
    <w:p w14:paraId="6C78C53E" w14:textId="7324EAAE" w:rsidR="00CA5FBF" w:rsidRDefault="00CA5FBF" w:rsidP="00CA5FBF">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A5FBF">
        <w:rPr>
          <w:rFonts w:ascii="HG丸ｺﾞｼｯｸM-PRO" w:eastAsia="HG丸ｺﾞｼｯｸM-PRO" w:hAnsi="HG丸ｺﾞｼｯｸM-PRO" w:hint="eastAsia"/>
          <w:color w:val="000000" w:themeColor="text1"/>
        </w:rPr>
        <w:t>（</w:t>
      </w:r>
      <w:r w:rsidRPr="00CA5FBF">
        <w:rPr>
          <w:rFonts w:ascii="HG丸ｺﾞｼｯｸM-PRO" w:eastAsia="HG丸ｺﾞｼｯｸM-PRO" w:hAnsi="HG丸ｺﾞｼｯｸM-PRO"/>
          <w:color w:val="000000" w:themeColor="text1"/>
        </w:rPr>
        <w:t>3</w:t>
      </w:r>
      <w:r w:rsidRPr="00CA5FBF">
        <w:rPr>
          <w:rFonts w:ascii="HG丸ｺﾞｼｯｸM-PRO" w:eastAsia="HG丸ｺﾞｼｯｸM-PRO" w:hAnsi="HG丸ｺﾞｼｯｸM-PRO" w:hint="eastAsia"/>
          <w:color w:val="000000" w:themeColor="text1"/>
        </w:rPr>
        <w:t>）今般、千葉県は、国内</w:t>
      </w:r>
      <w:r w:rsidRPr="00CA5FBF">
        <w:rPr>
          <w:rFonts w:ascii="HG丸ｺﾞｼｯｸM-PRO" w:eastAsia="HG丸ｺﾞｼｯｸM-PRO" w:hAnsi="HG丸ｺﾞｼｯｸM-PRO"/>
          <w:color w:val="000000" w:themeColor="text1"/>
        </w:rPr>
        <w:t>32</w:t>
      </w:r>
      <w:r w:rsidRPr="00CA5FBF">
        <w:rPr>
          <w:rFonts w:ascii="HG丸ｺﾞｼｯｸM-PRO" w:eastAsia="HG丸ｺﾞｼｯｸM-PRO" w:hAnsi="HG丸ｺﾞｼｯｸM-PRO" w:hint="eastAsia"/>
          <w:color w:val="000000" w:themeColor="text1"/>
        </w:rPr>
        <w:t>例目及び</w:t>
      </w:r>
      <w:r w:rsidRPr="00CA5FBF">
        <w:rPr>
          <w:rFonts w:ascii="HG丸ｺﾞｼｯｸM-PRO" w:eastAsia="HG丸ｺﾞｼｯｸM-PRO" w:hAnsi="HG丸ｺﾞｼｯｸM-PRO"/>
          <w:color w:val="000000" w:themeColor="text1"/>
        </w:rPr>
        <w:t>35</w:t>
      </w:r>
      <w:r w:rsidRPr="00CA5FBF">
        <w:rPr>
          <w:rFonts w:ascii="HG丸ｺﾞｼｯｸM-PRO" w:eastAsia="HG丸ｺﾞｼｯｸM-PRO" w:hAnsi="HG丸ｺﾞｼｯｸM-PRO" w:hint="eastAsia"/>
          <w:color w:val="000000" w:themeColor="text1"/>
        </w:rPr>
        <w:t>例目の移動制限区域について、全ての発生農場の防疫措置が完了した令和</w:t>
      </w:r>
      <w:r w:rsidRPr="00CA5FBF">
        <w:rPr>
          <w:rFonts w:ascii="HG丸ｺﾞｼｯｸM-PRO" w:eastAsia="HG丸ｺﾞｼｯｸM-PRO" w:hAnsi="HG丸ｺﾞｼｯｸM-PRO"/>
          <w:color w:val="000000" w:themeColor="text1"/>
        </w:rPr>
        <w:t>3</w:t>
      </w:r>
      <w:r w:rsidRPr="00CA5FBF">
        <w:rPr>
          <w:rFonts w:ascii="HG丸ｺﾞｼｯｸM-PRO" w:eastAsia="HG丸ｺﾞｼｯｸM-PRO" w:hAnsi="HG丸ｺﾞｼｯｸM-PRO" w:hint="eastAsia"/>
          <w:color w:val="000000" w:themeColor="text1"/>
        </w:rPr>
        <w:t>年</w:t>
      </w:r>
      <w:r w:rsidRPr="00CA5FBF">
        <w:rPr>
          <w:rFonts w:ascii="HG丸ｺﾞｼｯｸM-PRO" w:eastAsia="HG丸ｺﾞｼｯｸM-PRO" w:hAnsi="HG丸ｺﾞｼｯｸM-PRO"/>
          <w:color w:val="000000" w:themeColor="text1"/>
        </w:rPr>
        <w:t>2</w:t>
      </w:r>
      <w:r w:rsidRPr="00CA5FBF">
        <w:rPr>
          <w:rFonts w:ascii="HG丸ｺﾞｼｯｸM-PRO" w:eastAsia="HG丸ｺﾞｼｯｸM-PRO" w:hAnsi="HG丸ｺﾞｼｯｸM-PRO" w:hint="eastAsia"/>
          <w:color w:val="000000" w:themeColor="text1"/>
        </w:rPr>
        <w:t>月</w:t>
      </w:r>
      <w:r w:rsidRPr="00CA5FBF">
        <w:rPr>
          <w:rFonts w:ascii="HG丸ｺﾞｼｯｸM-PRO" w:eastAsia="HG丸ｺﾞｼｯｸM-PRO" w:hAnsi="HG丸ｺﾞｼｯｸM-PRO"/>
          <w:color w:val="000000" w:themeColor="text1"/>
        </w:rPr>
        <w:t>17</w:t>
      </w:r>
      <w:r w:rsidRPr="00CA5FBF">
        <w:rPr>
          <w:rFonts w:ascii="HG丸ｺﾞｼｯｸM-PRO" w:eastAsia="HG丸ｺﾞｼｯｸM-PRO" w:hAnsi="HG丸ｺﾞｼｯｸM-PRO" w:hint="eastAsia"/>
          <w:color w:val="000000" w:themeColor="text1"/>
        </w:rPr>
        <w:t>日の翌日から起算して</w:t>
      </w:r>
      <w:r w:rsidRPr="00CA5FBF">
        <w:rPr>
          <w:rFonts w:ascii="HG丸ｺﾞｼｯｸM-PRO" w:eastAsia="HG丸ｺﾞｼｯｸM-PRO" w:hAnsi="HG丸ｺﾞｼｯｸM-PRO"/>
          <w:color w:val="000000" w:themeColor="text1"/>
        </w:rPr>
        <w:t>21</w:t>
      </w:r>
      <w:r w:rsidRPr="00CA5FBF">
        <w:rPr>
          <w:rFonts w:ascii="HG丸ｺﾞｼｯｸM-PRO" w:eastAsia="HG丸ｺﾞｼｯｸM-PRO" w:hAnsi="HG丸ｺﾞｼｯｸM-PRO" w:hint="eastAsia"/>
          <w:color w:val="000000" w:themeColor="text1"/>
        </w:rPr>
        <w:t>日が経過する</w:t>
      </w:r>
      <w:r w:rsidRPr="00CA5FBF">
        <w:rPr>
          <w:rFonts w:ascii="HG丸ｺﾞｼｯｸM-PRO" w:eastAsia="HG丸ｺﾞｼｯｸM-PRO" w:hAnsi="HG丸ｺﾞｼｯｸM-PRO"/>
          <w:color w:val="000000" w:themeColor="text1"/>
        </w:rPr>
        <w:t>3</w:t>
      </w:r>
      <w:r w:rsidRPr="00CA5FBF">
        <w:rPr>
          <w:rFonts w:ascii="HG丸ｺﾞｼｯｸM-PRO" w:eastAsia="HG丸ｺﾞｼｯｸM-PRO" w:hAnsi="HG丸ｺﾞｼｯｸM-PRO" w:hint="eastAsia"/>
          <w:color w:val="000000" w:themeColor="text1"/>
        </w:rPr>
        <w:t>月</w:t>
      </w:r>
      <w:r w:rsidRPr="00CA5FBF">
        <w:rPr>
          <w:rFonts w:ascii="HG丸ｺﾞｼｯｸM-PRO" w:eastAsia="HG丸ｺﾞｼｯｸM-PRO" w:hAnsi="HG丸ｺﾞｼｯｸM-PRO"/>
          <w:color w:val="000000" w:themeColor="text1"/>
        </w:rPr>
        <w:t>11</w:t>
      </w:r>
      <w:r w:rsidRPr="00CA5FBF">
        <w:rPr>
          <w:rFonts w:ascii="HG丸ｺﾞｼｯｸM-PRO" w:eastAsia="HG丸ｺﾞｼｯｸM-PRO" w:hAnsi="HG丸ｺﾞｼｯｸM-PRO" w:hint="eastAsia"/>
          <w:color w:val="000000" w:themeColor="text1"/>
        </w:rPr>
        <w:t>日（木曜日）午前</w:t>
      </w:r>
      <w:r w:rsidRPr="00CA5FBF">
        <w:rPr>
          <w:rFonts w:ascii="HG丸ｺﾞｼｯｸM-PRO" w:eastAsia="HG丸ｺﾞｼｯｸM-PRO" w:hAnsi="HG丸ｺﾞｼｯｸM-PRO"/>
          <w:color w:val="000000" w:themeColor="text1"/>
        </w:rPr>
        <w:t>0</w:t>
      </w:r>
      <w:r w:rsidRPr="00CA5FBF">
        <w:rPr>
          <w:rFonts w:ascii="HG丸ｺﾞｼｯｸM-PRO" w:eastAsia="HG丸ｺﾞｼｯｸM-PRO" w:hAnsi="HG丸ｺﾞｼｯｸM-PRO" w:hint="eastAsia"/>
          <w:color w:val="000000" w:themeColor="text1"/>
        </w:rPr>
        <w:t>時（</w:t>
      </w:r>
      <w:r w:rsidRPr="00CA5FBF">
        <w:rPr>
          <w:rFonts w:ascii="HG丸ｺﾞｼｯｸM-PRO" w:eastAsia="HG丸ｺﾞｼｯｸM-PRO" w:hAnsi="HG丸ｺﾞｼｯｸM-PRO"/>
          <w:color w:val="000000" w:themeColor="text1"/>
        </w:rPr>
        <w:t>3</w:t>
      </w:r>
      <w:r w:rsidRPr="00CA5FBF">
        <w:rPr>
          <w:rFonts w:ascii="HG丸ｺﾞｼｯｸM-PRO" w:eastAsia="HG丸ｺﾞｼｯｸM-PRO" w:hAnsi="HG丸ｺﾞｼｯｸM-PRO" w:hint="eastAsia"/>
          <w:color w:val="000000" w:themeColor="text1"/>
        </w:rPr>
        <w:t>月</w:t>
      </w:r>
      <w:r w:rsidRPr="00CA5FBF">
        <w:rPr>
          <w:rFonts w:ascii="HG丸ｺﾞｼｯｸM-PRO" w:eastAsia="HG丸ｺﾞｼｯｸM-PRO" w:hAnsi="HG丸ｺﾞｼｯｸM-PRO"/>
          <w:color w:val="000000" w:themeColor="text1"/>
        </w:rPr>
        <w:t>10</w:t>
      </w:r>
      <w:r w:rsidRPr="00CA5FBF">
        <w:rPr>
          <w:rFonts w:ascii="HG丸ｺﾞｼｯｸM-PRO" w:eastAsia="HG丸ｺﾞｼｯｸM-PRO" w:hAnsi="HG丸ｺﾞｼｯｸM-PRO" w:hint="eastAsia"/>
          <w:color w:val="000000" w:themeColor="text1"/>
        </w:rPr>
        <w:t>日（水曜日）</w:t>
      </w:r>
      <w:r w:rsidRPr="00CA5FBF">
        <w:rPr>
          <w:rFonts w:ascii="HG丸ｺﾞｼｯｸM-PRO" w:eastAsia="HG丸ｺﾞｼｯｸM-PRO" w:hAnsi="HG丸ｺﾞｼｯｸM-PRO"/>
          <w:color w:val="000000" w:themeColor="text1"/>
        </w:rPr>
        <w:t>24</w:t>
      </w:r>
      <w:r w:rsidRPr="00CA5FBF">
        <w:rPr>
          <w:rFonts w:ascii="HG丸ｺﾞｼｯｸM-PRO" w:eastAsia="HG丸ｺﾞｼｯｸM-PRO" w:hAnsi="HG丸ｺﾞｼｯｸM-PRO" w:hint="eastAsia"/>
          <w:color w:val="000000" w:themeColor="text1"/>
        </w:rPr>
        <w:t>時）をもって、当該移動制限を解除します。</w:t>
      </w:r>
    </w:p>
    <w:p w14:paraId="6A4BFDA9" w14:textId="3CCB61BE" w:rsidR="00CA5FBF" w:rsidRPr="00CA5FBF" w:rsidRDefault="003B678A" w:rsidP="00CA5FBF">
      <w:pPr>
        <w:kinsoku w:val="0"/>
        <w:overflowPunct w:val="0"/>
        <w:autoSpaceDE w:val="0"/>
        <w:autoSpaceDN w:val="0"/>
        <w:spacing w:after="120" w:line="0" w:lineRule="atLeast"/>
        <w:ind w:leftChars="100" w:left="660" w:hangingChars="200" w:hanging="440"/>
        <w:rPr>
          <w:rFonts w:ascii="Times New Roman" w:eastAsia="HG丸ｺﾞｼｯｸM-PRO" w:hAnsi="Times New Roman" w:cs="Times New Roman"/>
          <w:color w:val="000000"/>
          <w:sz w:val="21"/>
          <w:szCs w:val="21"/>
        </w:rPr>
      </w:pPr>
      <w:hyperlink r:id="rId50" w:history="1">
        <w:r w:rsidR="00CA5FBF" w:rsidRPr="00CA5FBF">
          <w:rPr>
            <w:rStyle w:val="a3"/>
            <w:rFonts w:ascii="Times New Roman" w:eastAsia="HG丸ｺﾞｼｯｸM-PRO" w:hAnsi="Times New Roman" w:cs="Times New Roman"/>
            <w:sz w:val="21"/>
            <w:szCs w:val="21"/>
          </w:rPr>
          <w:t>https://www.maff.go.jp/j/press/syouan/douei/210310_2.html</w:t>
        </w:r>
      </w:hyperlink>
    </w:p>
    <w:p w14:paraId="2A58119F" w14:textId="4CD58054" w:rsidR="002F7608" w:rsidRPr="002F7608" w:rsidRDefault="002F7608" w:rsidP="00345801">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F7608">
        <w:rPr>
          <w:rFonts w:ascii="HG丸ｺﾞｼｯｸM-PRO" w:eastAsia="HG丸ｺﾞｼｯｸM-PRO" w:hAnsi="HG丸ｺﾞｼｯｸM-PRO" w:hint="eastAsia"/>
          <w:b/>
          <w:bCs/>
          <w:color w:val="000000"/>
        </w:rPr>
        <w:t>茨城県城里町（今シーズン国内</w:t>
      </w:r>
      <w:r w:rsidRPr="002F7608">
        <w:rPr>
          <w:rFonts w:ascii="HG丸ｺﾞｼｯｸM-PRO" w:eastAsia="HG丸ｺﾞｼｯｸM-PRO" w:hAnsi="HG丸ｺﾞｼｯｸM-PRO"/>
          <w:b/>
          <w:bCs/>
          <w:color w:val="000000"/>
        </w:rPr>
        <w:t>41</w:t>
      </w:r>
      <w:r w:rsidRPr="002F7608">
        <w:rPr>
          <w:rFonts w:ascii="HG丸ｺﾞｼｯｸM-PRO" w:eastAsia="HG丸ｺﾞｼｯｸM-PRO" w:hAnsi="HG丸ｺﾞｼｯｸM-PRO" w:hint="eastAsia"/>
          <w:b/>
          <w:bCs/>
          <w:color w:val="000000"/>
        </w:rPr>
        <w:t>例目）で発生した高病原性鳥インフルエンザに係る移動制限の解除について</w:t>
      </w:r>
      <w:r>
        <w:rPr>
          <w:rFonts w:ascii="HG丸ｺﾞｼｯｸM-PRO" w:eastAsia="HG丸ｺﾞｼｯｸM-PRO" w:hAnsi="HG丸ｺﾞｼｯｸM-PRO" w:hint="eastAsia"/>
          <w:b/>
          <w:bCs/>
          <w:color w:val="000000"/>
        </w:rPr>
        <w:t xml:space="preserve"> </w:t>
      </w:r>
      <w:r>
        <w:rPr>
          <w:rFonts w:ascii="HG丸ｺﾞｼｯｸM-PRO" w:eastAsia="HG丸ｺﾞｼｯｸM-PRO" w:hAnsi="HG丸ｺﾞｼｯｸM-PRO"/>
          <w:b/>
          <w:bCs/>
          <w:color w:val="000000"/>
        </w:rPr>
        <w:t>2021/3/10</w:t>
      </w:r>
    </w:p>
    <w:p w14:paraId="59AC0A81" w14:textId="77777777" w:rsidR="002F7608" w:rsidRPr="002F7608" w:rsidRDefault="002F7608" w:rsidP="002F760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F7608">
        <w:rPr>
          <w:rFonts w:ascii="HG丸ｺﾞｼｯｸM-PRO" w:eastAsia="HG丸ｺﾞｼｯｸM-PRO" w:hAnsi="HG丸ｺﾞｼｯｸM-PRO"/>
          <w:color w:val="000000" w:themeColor="text1"/>
        </w:rPr>
        <w:t xml:space="preserve">  </w:t>
      </w:r>
      <w:r w:rsidRPr="002F7608">
        <w:rPr>
          <w:rFonts w:ascii="HG丸ｺﾞｼｯｸM-PRO" w:eastAsia="HG丸ｺﾞｼｯｸM-PRO" w:hAnsi="HG丸ｺﾞｼｯｸM-PRO" w:hint="eastAsia"/>
          <w:color w:val="000000" w:themeColor="text1"/>
        </w:rPr>
        <w:t>茨城県は、同県城里町（今シーズン国内</w:t>
      </w:r>
      <w:r w:rsidRPr="002F7608">
        <w:rPr>
          <w:rFonts w:ascii="HG丸ｺﾞｼｯｸM-PRO" w:eastAsia="HG丸ｺﾞｼｯｸM-PRO" w:hAnsi="HG丸ｺﾞｼｯｸM-PRO"/>
          <w:color w:val="000000" w:themeColor="text1"/>
        </w:rPr>
        <w:t>41</w:t>
      </w:r>
      <w:r w:rsidRPr="002F7608">
        <w:rPr>
          <w:rFonts w:ascii="HG丸ｺﾞｼｯｸM-PRO" w:eastAsia="HG丸ｺﾞｼｯｸM-PRO" w:hAnsi="HG丸ｺﾞｼｯｸM-PRO" w:hint="eastAsia"/>
          <w:color w:val="000000" w:themeColor="text1"/>
        </w:rPr>
        <w:t>例目）で確認された高病原性鳥インフルエンザに関し、発生農場から半径</w:t>
      </w:r>
      <w:r w:rsidRPr="002F7608">
        <w:rPr>
          <w:rFonts w:ascii="HG丸ｺﾞｼｯｸM-PRO" w:eastAsia="HG丸ｺﾞｼｯｸM-PRO" w:hAnsi="HG丸ｺﾞｼｯｸM-PRO"/>
          <w:color w:val="000000" w:themeColor="text1"/>
        </w:rPr>
        <w:t>3km</w:t>
      </w:r>
      <w:r w:rsidRPr="002F7608">
        <w:rPr>
          <w:rFonts w:ascii="HG丸ｺﾞｼｯｸM-PRO" w:eastAsia="HG丸ｺﾞｼｯｸM-PRO" w:hAnsi="HG丸ｺﾞｼｯｸM-PRO" w:hint="eastAsia"/>
          <w:color w:val="000000" w:themeColor="text1"/>
        </w:rPr>
        <w:t>以内で設定している移動制限区域について、令和</w:t>
      </w:r>
      <w:r w:rsidRPr="002F7608">
        <w:rPr>
          <w:rFonts w:ascii="HG丸ｺﾞｼｯｸM-PRO" w:eastAsia="HG丸ｺﾞｼｯｸM-PRO" w:hAnsi="HG丸ｺﾞｼｯｸM-PRO"/>
          <w:color w:val="000000" w:themeColor="text1"/>
        </w:rPr>
        <w:t>3</w:t>
      </w:r>
      <w:r w:rsidRPr="002F7608">
        <w:rPr>
          <w:rFonts w:ascii="HG丸ｺﾞｼｯｸM-PRO" w:eastAsia="HG丸ｺﾞｼｯｸM-PRO" w:hAnsi="HG丸ｺﾞｼｯｸM-PRO" w:hint="eastAsia"/>
          <w:color w:val="000000" w:themeColor="text1"/>
        </w:rPr>
        <w:t>年</w:t>
      </w:r>
      <w:r w:rsidRPr="002F7608">
        <w:rPr>
          <w:rFonts w:ascii="HG丸ｺﾞｼｯｸM-PRO" w:eastAsia="HG丸ｺﾞｼｯｸM-PRO" w:hAnsi="HG丸ｺﾞｼｯｸM-PRO"/>
          <w:color w:val="000000" w:themeColor="text1"/>
        </w:rPr>
        <w:t>3</w:t>
      </w:r>
      <w:r w:rsidRPr="002F7608">
        <w:rPr>
          <w:rFonts w:ascii="HG丸ｺﾞｼｯｸM-PRO" w:eastAsia="HG丸ｺﾞｼｯｸM-PRO" w:hAnsi="HG丸ｺﾞｼｯｸM-PRO" w:hint="eastAsia"/>
          <w:color w:val="000000" w:themeColor="text1"/>
        </w:rPr>
        <w:t>月</w:t>
      </w:r>
      <w:r w:rsidRPr="002F7608">
        <w:rPr>
          <w:rFonts w:ascii="HG丸ｺﾞｼｯｸM-PRO" w:eastAsia="HG丸ｺﾞｼｯｸM-PRO" w:hAnsi="HG丸ｺﾞｼｯｸM-PRO"/>
          <w:color w:val="000000" w:themeColor="text1"/>
        </w:rPr>
        <w:t>10</w:t>
      </w:r>
      <w:r w:rsidRPr="002F7608">
        <w:rPr>
          <w:rFonts w:ascii="HG丸ｺﾞｼｯｸM-PRO" w:eastAsia="HG丸ｺﾞｼｯｸM-PRO" w:hAnsi="HG丸ｺﾞｼｯｸM-PRO" w:hint="eastAsia"/>
          <w:color w:val="000000" w:themeColor="text1"/>
        </w:rPr>
        <w:t>日（水曜日）午前</w:t>
      </w:r>
      <w:r w:rsidRPr="002F7608">
        <w:rPr>
          <w:rFonts w:ascii="HG丸ｺﾞｼｯｸM-PRO" w:eastAsia="HG丸ｺﾞｼｯｸM-PRO" w:hAnsi="HG丸ｺﾞｼｯｸM-PRO"/>
          <w:color w:val="000000" w:themeColor="text1"/>
        </w:rPr>
        <w:t>0</w:t>
      </w:r>
      <w:r w:rsidRPr="002F7608">
        <w:rPr>
          <w:rFonts w:ascii="HG丸ｺﾞｼｯｸM-PRO" w:eastAsia="HG丸ｺﾞｼｯｸM-PRO" w:hAnsi="HG丸ｺﾞｼｯｸM-PRO" w:hint="eastAsia"/>
          <w:color w:val="000000" w:themeColor="text1"/>
        </w:rPr>
        <w:t>時（</w:t>
      </w:r>
      <w:r w:rsidRPr="002F7608">
        <w:rPr>
          <w:rFonts w:ascii="HG丸ｺﾞｼｯｸM-PRO" w:eastAsia="HG丸ｺﾞｼｯｸM-PRO" w:hAnsi="HG丸ｺﾞｼｯｸM-PRO"/>
          <w:color w:val="000000" w:themeColor="text1"/>
        </w:rPr>
        <w:t>3</w:t>
      </w:r>
      <w:r w:rsidRPr="002F7608">
        <w:rPr>
          <w:rFonts w:ascii="HG丸ｺﾞｼｯｸM-PRO" w:eastAsia="HG丸ｺﾞｼｯｸM-PRO" w:hAnsi="HG丸ｺﾞｼｯｸM-PRO" w:hint="eastAsia"/>
          <w:color w:val="000000" w:themeColor="text1"/>
        </w:rPr>
        <w:t>月</w:t>
      </w:r>
      <w:r w:rsidRPr="002F7608">
        <w:rPr>
          <w:rFonts w:ascii="HG丸ｺﾞｼｯｸM-PRO" w:eastAsia="HG丸ｺﾞｼｯｸM-PRO" w:hAnsi="HG丸ｺﾞｼｯｸM-PRO"/>
          <w:color w:val="000000" w:themeColor="text1"/>
        </w:rPr>
        <w:t>9</w:t>
      </w:r>
      <w:r w:rsidRPr="002F7608">
        <w:rPr>
          <w:rFonts w:ascii="HG丸ｺﾞｼｯｸM-PRO" w:eastAsia="HG丸ｺﾞｼｯｸM-PRO" w:hAnsi="HG丸ｺﾞｼｯｸM-PRO" w:hint="eastAsia"/>
          <w:color w:val="000000" w:themeColor="text1"/>
        </w:rPr>
        <w:t>日（火曜日）</w:t>
      </w:r>
      <w:r w:rsidRPr="002F7608">
        <w:rPr>
          <w:rFonts w:ascii="HG丸ｺﾞｼｯｸM-PRO" w:eastAsia="HG丸ｺﾞｼｯｸM-PRO" w:hAnsi="HG丸ｺﾞｼｯｸM-PRO"/>
          <w:color w:val="000000" w:themeColor="text1"/>
        </w:rPr>
        <w:t>24</w:t>
      </w:r>
      <w:r w:rsidRPr="002F7608">
        <w:rPr>
          <w:rFonts w:ascii="HG丸ｺﾞｼｯｸM-PRO" w:eastAsia="HG丸ｺﾞｼｯｸM-PRO" w:hAnsi="HG丸ｺﾞｼｯｸM-PRO" w:hint="eastAsia"/>
          <w:color w:val="000000" w:themeColor="text1"/>
        </w:rPr>
        <w:t>時）をもって、当該移動制限を解除しました。</w:t>
      </w:r>
    </w:p>
    <w:p w14:paraId="209ABE9D" w14:textId="77777777" w:rsidR="002F7608" w:rsidRPr="002F7608" w:rsidRDefault="002F7608" w:rsidP="002F7608">
      <w:pPr>
        <w:kinsoku w:val="0"/>
        <w:overflowPunct w:val="0"/>
        <w:autoSpaceDE w:val="0"/>
        <w:autoSpaceDN w:val="0"/>
        <w:spacing w:after="0" w:line="0" w:lineRule="atLeast"/>
        <w:ind w:leftChars="50" w:left="220" w:hangingChars="50" w:hanging="110"/>
        <w:rPr>
          <w:rFonts w:ascii="HG丸ｺﾞｼｯｸM-PRO" w:eastAsia="HG丸ｺﾞｼｯｸM-PRO" w:hAnsi="HG丸ｺﾞｼｯｸM-PRO"/>
          <w:color w:val="000000" w:themeColor="text1"/>
        </w:rPr>
      </w:pPr>
      <w:r w:rsidRPr="002F7608">
        <w:rPr>
          <w:rFonts w:ascii="HG丸ｺﾞｼｯｸM-PRO" w:eastAsia="HG丸ｺﾞｼｯｸM-PRO" w:hAnsi="HG丸ｺﾞｼｯｸM-PRO"/>
          <w:color w:val="000000" w:themeColor="text1"/>
        </w:rPr>
        <w:t>1.</w:t>
      </w:r>
      <w:r w:rsidRPr="002F7608">
        <w:rPr>
          <w:rFonts w:ascii="HG丸ｺﾞｼｯｸM-PRO" w:eastAsia="HG丸ｺﾞｼｯｸM-PRO" w:hAnsi="HG丸ｺﾞｼｯｸM-PRO" w:hint="eastAsia"/>
          <w:color w:val="000000" w:themeColor="text1"/>
        </w:rPr>
        <w:t>経緯及び今後の予定</w:t>
      </w:r>
    </w:p>
    <w:p w14:paraId="6B8F4E25" w14:textId="77777777" w:rsidR="002F7608" w:rsidRPr="002F7608" w:rsidRDefault="002F7608" w:rsidP="002F7608">
      <w:pPr>
        <w:kinsoku w:val="0"/>
        <w:overflowPunct w:val="0"/>
        <w:autoSpaceDE w:val="0"/>
        <w:autoSpaceDN w:val="0"/>
        <w:spacing w:after="0" w:line="0" w:lineRule="atLeast"/>
        <w:ind w:leftChars="50" w:left="550" w:hangingChars="200" w:hanging="440"/>
        <w:rPr>
          <w:rFonts w:ascii="HG丸ｺﾞｼｯｸM-PRO" w:eastAsia="HG丸ｺﾞｼｯｸM-PRO" w:hAnsi="HG丸ｺﾞｼｯｸM-PRO"/>
          <w:color w:val="000000" w:themeColor="text1"/>
        </w:rPr>
      </w:pPr>
      <w:r w:rsidRPr="002F7608">
        <w:rPr>
          <w:rFonts w:ascii="HG丸ｺﾞｼｯｸM-PRO" w:eastAsia="HG丸ｺﾞｼｯｸM-PRO" w:hAnsi="HG丸ｺﾞｼｯｸM-PRO" w:hint="eastAsia"/>
          <w:color w:val="000000" w:themeColor="text1"/>
        </w:rPr>
        <w:t>（</w:t>
      </w:r>
      <w:r w:rsidRPr="002F7608">
        <w:rPr>
          <w:rFonts w:ascii="HG丸ｺﾞｼｯｸM-PRO" w:eastAsia="HG丸ｺﾞｼｯｸM-PRO" w:hAnsi="HG丸ｺﾞｼｯｸM-PRO"/>
          <w:color w:val="000000" w:themeColor="text1"/>
        </w:rPr>
        <w:t>1</w:t>
      </w:r>
      <w:r w:rsidRPr="002F7608">
        <w:rPr>
          <w:rFonts w:ascii="HG丸ｺﾞｼｯｸM-PRO" w:eastAsia="HG丸ｺﾞｼｯｸM-PRO" w:hAnsi="HG丸ｺﾞｼｯｸM-PRO" w:hint="eastAsia"/>
          <w:color w:val="000000" w:themeColor="text1"/>
        </w:rPr>
        <w:t>）茨城県は、同県城里町（今シーズン国内</w:t>
      </w:r>
      <w:r w:rsidRPr="002F7608">
        <w:rPr>
          <w:rFonts w:ascii="HG丸ｺﾞｼｯｸM-PRO" w:eastAsia="HG丸ｺﾞｼｯｸM-PRO" w:hAnsi="HG丸ｺﾞｼｯｸM-PRO"/>
          <w:color w:val="000000" w:themeColor="text1"/>
        </w:rPr>
        <w:t>41</w:t>
      </w:r>
      <w:r w:rsidRPr="002F7608">
        <w:rPr>
          <w:rFonts w:ascii="HG丸ｺﾞｼｯｸM-PRO" w:eastAsia="HG丸ｺﾞｼｯｸM-PRO" w:hAnsi="HG丸ｺﾞｼｯｸM-PRO" w:hint="eastAsia"/>
          <w:color w:val="000000" w:themeColor="text1"/>
        </w:rPr>
        <w:t>例目）の養鶏場において高病原性鳥インフルエンザが発生したことを受け、家畜伝染病予防法に基づき、移動制限区域（発生農場の半径</w:t>
      </w:r>
      <w:r w:rsidRPr="002F7608">
        <w:rPr>
          <w:rFonts w:ascii="HG丸ｺﾞｼｯｸM-PRO" w:eastAsia="HG丸ｺﾞｼｯｸM-PRO" w:hAnsi="HG丸ｺﾞｼｯｸM-PRO"/>
          <w:color w:val="000000" w:themeColor="text1"/>
        </w:rPr>
        <w:t>3km</w:t>
      </w:r>
      <w:r w:rsidRPr="002F7608">
        <w:rPr>
          <w:rFonts w:ascii="HG丸ｺﾞｼｯｸM-PRO" w:eastAsia="HG丸ｺﾞｼｯｸM-PRO" w:hAnsi="HG丸ｺﾞｼｯｸM-PRO" w:hint="eastAsia"/>
          <w:color w:val="000000" w:themeColor="text1"/>
        </w:rPr>
        <w:t>以内の区域）及び搬出制限区域（発生農場の半径</w:t>
      </w:r>
      <w:r w:rsidRPr="002F7608">
        <w:rPr>
          <w:rFonts w:ascii="HG丸ｺﾞｼｯｸM-PRO" w:eastAsia="HG丸ｺﾞｼｯｸM-PRO" w:hAnsi="HG丸ｺﾞｼｯｸM-PRO"/>
          <w:color w:val="000000" w:themeColor="text1"/>
        </w:rPr>
        <w:t>3km</w:t>
      </w:r>
      <w:r w:rsidRPr="002F7608">
        <w:rPr>
          <w:rFonts w:ascii="HG丸ｺﾞｼｯｸM-PRO" w:eastAsia="HG丸ｺﾞｼｯｸM-PRO" w:hAnsi="HG丸ｺﾞｼｯｸM-PRO" w:hint="eastAsia"/>
          <w:color w:val="000000" w:themeColor="text1"/>
        </w:rPr>
        <w:t>から</w:t>
      </w:r>
      <w:r w:rsidRPr="002F7608">
        <w:rPr>
          <w:rFonts w:ascii="HG丸ｺﾞｼｯｸM-PRO" w:eastAsia="HG丸ｺﾞｼｯｸM-PRO" w:hAnsi="HG丸ｺﾞｼｯｸM-PRO"/>
          <w:color w:val="000000" w:themeColor="text1"/>
        </w:rPr>
        <w:t>10km</w:t>
      </w:r>
      <w:r w:rsidRPr="002F7608">
        <w:rPr>
          <w:rFonts w:ascii="HG丸ｺﾞｼｯｸM-PRO" w:eastAsia="HG丸ｺﾞｼｯｸM-PRO" w:hAnsi="HG丸ｺﾞｼｯｸM-PRO" w:hint="eastAsia"/>
          <w:color w:val="000000" w:themeColor="text1"/>
        </w:rPr>
        <w:t>までの区域）を設定しました。</w:t>
      </w:r>
    </w:p>
    <w:p w14:paraId="73B5DBB9" w14:textId="77777777" w:rsidR="002F7608" w:rsidRPr="002F7608" w:rsidRDefault="002F7608" w:rsidP="002F7608">
      <w:pPr>
        <w:kinsoku w:val="0"/>
        <w:overflowPunct w:val="0"/>
        <w:autoSpaceDE w:val="0"/>
        <w:autoSpaceDN w:val="0"/>
        <w:spacing w:after="0" w:line="0" w:lineRule="atLeast"/>
        <w:ind w:leftChars="50" w:left="550" w:hangingChars="200" w:hanging="440"/>
        <w:rPr>
          <w:rFonts w:ascii="HG丸ｺﾞｼｯｸM-PRO" w:eastAsia="HG丸ｺﾞｼｯｸM-PRO" w:hAnsi="HG丸ｺﾞｼｯｸM-PRO"/>
          <w:color w:val="000000" w:themeColor="text1"/>
        </w:rPr>
      </w:pPr>
      <w:r w:rsidRPr="002F7608">
        <w:rPr>
          <w:rFonts w:ascii="HG丸ｺﾞｼｯｸM-PRO" w:eastAsia="HG丸ｺﾞｼｯｸM-PRO" w:hAnsi="HG丸ｺﾞｼｯｸM-PRO" w:hint="eastAsia"/>
          <w:color w:val="000000" w:themeColor="text1"/>
        </w:rPr>
        <w:t>（</w:t>
      </w:r>
      <w:r w:rsidRPr="002F7608">
        <w:rPr>
          <w:rFonts w:ascii="HG丸ｺﾞｼｯｸM-PRO" w:eastAsia="HG丸ｺﾞｼｯｸM-PRO" w:hAnsi="HG丸ｺﾞｼｯｸM-PRO"/>
          <w:color w:val="000000" w:themeColor="text1"/>
        </w:rPr>
        <w:t>2</w:t>
      </w:r>
      <w:r w:rsidRPr="002F7608">
        <w:rPr>
          <w:rFonts w:ascii="HG丸ｺﾞｼｯｸM-PRO" w:eastAsia="HG丸ｺﾞｼｯｸM-PRO" w:hAnsi="HG丸ｺﾞｼｯｸM-PRO" w:hint="eastAsia"/>
          <w:color w:val="000000" w:themeColor="text1"/>
        </w:rPr>
        <w:t>）茨城県は、同県城里町で確認された高病原性鳥インフルエンザに関し、令和</w:t>
      </w:r>
      <w:r w:rsidRPr="002F7608">
        <w:rPr>
          <w:rFonts w:ascii="HG丸ｺﾞｼｯｸM-PRO" w:eastAsia="HG丸ｺﾞｼｯｸM-PRO" w:hAnsi="HG丸ｺﾞｼｯｸM-PRO"/>
          <w:color w:val="000000" w:themeColor="text1"/>
        </w:rPr>
        <w:t>3</w:t>
      </w:r>
      <w:r w:rsidRPr="002F7608">
        <w:rPr>
          <w:rFonts w:ascii="HG丸ｺﾞｼｯｸM-PRO" w:eastAsia="HG丸ｺﾞｼｯｸM-PRO" w:hAnsi="HG丸ｺﾞｼｯｸM-PRO" w:hint="eastAsia"/>
          <w:color w:val="000000" w:themeColor="text1"/>
        </w:rPr>
        <w:t>年</w:t>
      </w:r>
      <w:r w:rsidRPr="002F7608">
        <w:rPr>
          <w:rFonts w:ascii="HG丸ｺﾞｼｯｸM-PRO" w:eastAsia="HG丸ｺﾞｼｯｸM-PRO" w:hAnsi="HG丸ｺﾞｼｯｸM-PRO"/>
          <w:color w:val="000000" w:themeColor="text1"/>
        </w:rPr>
        <w:t>3</w:t>
      </w:r>
      <w:r w:rsidRPr="002F7608">
        <w:rPr>
          <w:rFonts w:ascii="HG丸ｺﾞｼｯｸM-PRO" w:eastAsia="HG丸ｺﾞｼｯｸM-PRO" w:hAnsi="HG丸ｺﾞｼｯｸM-PRO" w:hint="eastAsia"/>
          <w:color w:val="000000" w:themeColor="text1"/>
        </w:rPr>
        <w:t>月</w:t>
      </w:r>
      <w:r w:rsidRPr="002F7608">
        <w:rPr>
          <w:rFonts w:ascii="HG丸ｺﾞｼｯｸM-PRO" w:eastAsia="HG丸ｺﾞｼｯｸM-PRO" w:hAnsi="HG丸ｺﾞｼｯｸM-PRO"/>
          <w:color w:val="000000" w:themeColor="text1"/>
        </w:rPr>
        <w:t>4</w:t>
      </w:r>
      <w:r w:rsidRPr="002F7608">
        <w:rPr>
          <w:rFonts w:ascii="HG丸ｺﾞｼｯｸM-PRO" w:eastAsia="HG丸ｺﾞｼｯｸM-PRO" w:hAnsi="HG丸ｺﾞｼｯｸM-PRO" w:hint="eastAsia"/>
          <w:color w:val="000000" w:themeColor="text1"/>
        </w:rPr>
        <w:t>日午前</w:t>
      </w:r>
      <w:r w:rsidRPr="002F7608">
        <w:rPr>
          <w:rFonts w:ascii="HG丸ｺﾞｼｯｸM-PRO" w:eastAsia="HG丸ｺﾞｼｯｸM-PRO" w:hAnsi="HG丸ｺﾞｼｯｸM-PRO"/>
          <w:color w:val="000000" w:themeColor="text1"/>
        </w:rPr>
        <w:t>0</w:t>
      </w:r>
      <w:r w:rsidRPr="002F7608">
        <w:rPr>
          <w:rFonts w:ascii="HG丸ｺﾞｼｯｸM-PRO" w:eastAsia="HG丸ｺﾞｼｯｸM-PRO" w:hAnsi="HG丸ｺﾞｼｯｸM-PRO" w:hint="eastAsia"/>
          <w:color w:val="000000" w:themeColor="text1"/>
        </w:rPr>
        <w:t>時に発生農場の半径</w:t>
      </w:r>
      <w:r w:rsidRPr="002F7608">
        <w:rPr>
          <w:rFonts w:ascii="HG丸ｺﾞｼｯｸM-PRO" w:eastAsia="HG丸ｺﾞｼｯｸM-PRO" w:hAnsi="HG丸ｺﾞｼｯｸM-PRO"/>
          <w:color w:val="000000" w:themeColor="text1"/>
        </w:rPr>
        <w:t>3km</w:t>
      </w:r>
      <w:r w:rsidRPr="002F7608">
        <w:rPr>
          <w:rFonts w:ascii="HG丸ｺﾞｼｯｸM-PRO" w:eastAsia="HG丸ｺﾞｼｯｸM-PRO" w:hAnsi="HG丸ｺﾞｼｯｸM-PRO" w:hint="eastAsia"/>
          <w:color w:val="000000" w:themeColor="text1"/>
        </w:rPr>
        <w:t>から</w:t>
      </w:r>
      <w:r w:rsidRPr="002F7608">
        <w:rPr>
          <w:rFonts w:ascii="HG丸ｺﾞｼｯｸM-PRO" w:eastAsia="HG丸ｺﾞｼｯｸM-PRO" w:hAnsi="HG丸ｺﾞｼｯｸM-PRO"/>
          <w:color w:val="000000" w:themeColor="text1"/>
        </w:rPr>
        <w:t>10km</w:t>
      </w:r>
      <w:r w:rsidRPr="002F7608">
        <w:rPr>
          <w:rFonts w:ascii="HG丸ｺﾞｼｯｸM-PRO" w:eastAsia="HG丸ｺﾞｼｯｸM-PRO" w:hAnsi="HG丸ｺﾞｼｯｸM-PRO" w:hint="eastAsia"/>
          <w:color w:val="000000" w:themeColor="text1"/>
        </w:rPr>
        <w:t>以内の区域について設定している搬出制限を解除しました。</w:t>
      </w:r>
    </w:p>
    <w:p w14:paraId="305E348C" w14:textId="606927AB" w:rsidR="002F7608" w:rsidRDefault="002F7608" w:rsidP="002F7608">
      <w:pPr>
        <w:kinsoku w:val="0"/>
        <w:overflowPunct w:val="0"/>
        <w:autoSpaceDE w:val="0"/>
        <w:autoSpaceDN w:val="0"/>
        <w:spacing w:after="0" w:line="0" w:lineRule="atLeast"/>
        <w:ind w:leftChars="50" w:left="550" w:hangingChars="200" w:hanging="440"/>
        <w:rPr>
          <w:rFonts w:ascii="HG丸ｺﾞｼｯｸM-PRO" w:eastAsia="HG丸ｺﾞｼｯｸM-PRO" w:hAnsi="HG丸ｺﾞｼｯｸM-PRO"/>
          <w:color w:val="000000" w:themeColor="text1"/>
        </w:rPr>
      </w:pPr>
      <w:r w:rsidRPr="002F7608">
        <w:rPr>
          <w:rFonts w:ascii="HG丸ｺﾞｼｯｸM-PRO" w:eastAsia="HG丸ｺﾞｼｯｸM-PRO" w:hAnsi="HG丸ｺﾞｼｯｸM-PRO" w:hint="eastAsia"/>
          <w:color w:val="000000" w:themeColor="text1"/>
        </w:rPr>
        <w:t>（</w:t>
      </w:r>
      <w:r w:rsidRPr="002F7608">
        <w:rPr>
          <w:rFonts w:ascii="HG丸ｺﾞｼｯｸM-PRO" w:eastAsia="HG丸ｺﾞｼｯｸM-PRO" w:hAnsi="HG丸ｺﾞｼｯｸM-PRO"/>
          <w:color w:val="000000" w:themeColor="text1"/>
        </w:rPr>
        <w:t>3</w:t>
      </w:r>
      <w:r w:rsidRPr="002F7608">
        <w:rPr>
          <w:rFonts w:ascii="HG丸ｺﾞｼｯｸM-PRO" w:eastAsia="HG丸ｺﾞｼｯｸM-PRO" w:hAnsi="HG丸ｺﾞｼｯｸM-PRO" w:hint="eastAsia"/>
          <w:color w:val="000000" w:themeColor="text1"/>
        </w:rPr>
        <w:t>）今般、茨城県は、国内</w:t>
      </w:r>
      <w:r w:rsidRPr="002F7608">
        <w:rPr>
          <w:rFonts w:ascii="HG丸ｺﾞｼｯｸM-PRO" w:eastAsia="HG丸ｺﾞｼｯｸM-PRO" w:hAnsi="HG丸ｺﾞｼｯｸM-PRO"/>
          <w:color w:val="000000" w:themeColor="text1"/>
        </w:rPr>
        <w:t>41</w:t>
      </w:r>
      <w:r w:rsidRPr="002F7608">
        <w:rPr>
          <w:rFonts w:ascii="HG丸ｺﾞｼｯｸM-PRO" w:eastAsia="HG丸ｺﾞｼｯｸM-PRO" w:hAnsi="HG丸ｺﾞｼｯｸM-PRO" w:hint="eastAsia"/>
          <w:color w:val="000000" w:themeColor="text1"/>
        </w:rPr>
        <w:t>例目の移動制限区域について、発生農場の防疫措置が完了した令和</w:t>
      </w:r>
      <w:r w:rsidRPr="002F7608">
        <w:rPr>
          <w:rFonts w:ascii="HG丸ｺﾞｼｯｸM-PRO" w:eastAsia="HG丸ｺﾞｼｯｸM-PRO" w:hAnsi="HG丸ｺﾞｼｯｸM-PRO"/>
          <w:color w:val="000000" w:themeColor="text1"/>
        </w:rPr>
        <w:t>3</w:t>
      </w:r>
      <w:r w:rsidRPr="002F7608">
        <w:rPr>
          <w:rFonts w:ascii="HG丸ｺﾞｼｯｸM-PRO" w:eastAsia="HG丸ｺﾞｼｯｸM-PRO" w:hAnsi="HG丸ｺﾞｼｯｸM-PRO" w:hint="eastAsia"/>
          <w:color w:val="000000" w:themeColor="text1"/>
        </w:rPr>
        <w:t>年</w:t>
      </w:r>
      <w:r w:rsidRPr="002F7608">
        <w:rPr>
          <w:rFonts w:ascii="HG丸ｺﾞｼｯｸM-PRO" w:eastAsia="HG丸ｺﾞｼｯｸM-PRO" w:hAnsi="HG丸ｺﾞｼｯｸM-PRO"/>
          <w:color w:val="000000" w:themeColor="text1"/>
        </w:rPr>
        <w:t>2</w:t>
      </w:r>
      <w:r w:rsidRPr="002F7608">
        <w:rPr>
          <w:rFonts w:ascii="HG丸ｺﾞｼｯｸM-PRO" w:eastAsia="HG丸ｺﾞｼｯｸM-PRO" w:hAnsi="HG丸ｺﾞｼｯｸM-PRO" w:hint="eastAsia"/>
          <w:color w:val="000000" w:themeColor="text1"/>
        </w:rPr>
        <w:t>月</w:t>
      </w:r>
      <w:r w:rsidRPr="002F7608">
        <w:rPr>
          <w:rFonts w:ascii="HG丸ｺﾞｼｯｸM-PRO" w:eastAsia="HG丸ｺﾞｼｯｸM-PRO" w:hAnsi="HG丸ｺﾞｼｯｸM-PRO"/>
          <w:color w:val="000000" w:themeColor="text1"/>
        </w:rPr>
        <w:t>16</w:t>
      </w:r>
      <w:r w:rsidRPr="002F7608">
        <w:rPr>
          <w:rFonts w:ascii="HG丸ｺﾞｼｯｸM-PRO" w:eastAsia="HG丸ｺﾞｼｯｸM-PRO" w:hAnsi="HG丸ｺﾞｼｯｸM-PRO" w:hint="eastAsia"/>
          <w:color w:val="000000" w:themeColor="text1"/>
        </w:rPr>
        <w:t>日の翌日から起算して</w:t>
      </w:r>
      <w:r w:rsidRPr="002F7608">
        <w:rPr>
          <w:rFonts w:ascii="HG丸ｺﾞｼｯｸM-PRO" w:eastAsia="HG丸ｺﾞｼｯｸM-PRO" w:hAnsi="HG丸ｺﾞｼｯｸM-PRO"/>
          <w:color w:val="000000" w:themeColor="text1"/>
        </w:rPr>
        <w:t>21</w:t>
      </w:r>
      <w:r w:rsidRPr="002F7608">
        <w:rPr>
          <w:rFonts w:ascii="HG丸ｺﾞｼｯｸM-PRO" w:eastAsia="HG丸ｺﾞｼｯｸM-PRO" w:hAnsi="HG丸ｺﾞｼｯｸM-PRO" w:hint="eastAsia"/>
          <w:color w:val="000000" w:themeColor="text1"/>
        </w:rPr>
        <w:t>日が経過する</w:t>
      </w:r>
      <w:r w:rsidRPr="002F7608">
        <w:rPr>
          <w:rFonts w:ascii="HG丸ｺﾞｼｯｸM-PRO" w:eastAsia="HG丸ｺﾞｼｯｸM-PRO" w:hAnsi="HG丸ｺﾞｼｯｸM-PRO"/>
          <w:color w:val="000000" w:themeColor="text1"/>
        </w:rPr>
        <w:t>3</w:t>
      </w:r>
      <w:r w:rsidRPr="002F7608">
        <w:rPr>
          <w:rFonts w:ascii="HG丸ｺﾞｼｯｸM-PRO" w:eastAsia="HG丸ｺﾞｼｯｸM-PRO" w:hAnsi="HG丸ｺﾞｼｯｸM-PRO" w:hint="eastAsia"/>
          <w:color w:val="000000" w:themeColor="text1"/>
        </w:rPr>
        <w:t>月</w:t>
      </w:r>
      <w:r w:rsidRPr="002F7608">
        <w:rPr>
          <w:rFonts w:ascii="HG丸ｺﾞｼｯｸM-PRO" w:eastAsia="HG丸ｺﾞｼｯｸM-PRO" w:hAnsi="HG丸ｺﾞｼｯｸM-PRO"/>
          <w:color w:val="000000" w:themeColor="text1"/>
        </w:rPr>
        <w:t>10</w:t>
      </w:r>
      <w:r w:rsidRPr="002F7608">
        <w:rPr>
          <w:rFonts w:ascii="HG丸ｺﾞｼｯｸM-PRO" w:eastAsia="HG丸ｺﾞｼｯｸM-PRO" w:hAnsi="HG丸ｺﾞｼｯｸM-PRO" w:hint="eastAsia"/>
          <w:color w:val="000000" w:themeColor="text1"/>
        </w:rPr>
        <w:t>日（水曜日）午前</w:t>
      </w:r>
      <w:r w:rsidRPr="002F7608">
        <w:rPr>
          <w:rFonts w:ascii="HG丸ｺﾞｼｯｸM-PRO" w:eastAsia="HG丸ｺﾞｼｯｸM-PRO" w:hAnsi="HG丸ｺﾞｼｯｸM-PRO"/>
          <w:color w:val="000000" w:themeColor="text1"/>
        </w:rPr>
        <w:t>0</w:t>
      </w:r>
      <w:r w:rsidRPr="002F7608">
        <w:rPr>
          <w:rFonts w:ascii="HG丸ｺﾞｼｯｸM-PRO" w:eastAsia="HG丸ｺﾞｼｯｸM-PRO" w:hAnsi="HG丸ｺﾞｼｯｸM-PRO" w:hint="eastAsia"/>
          <w:color w:val="000000" w:themeColor="text1"/>
        </w:rPr>
        <w:t>時（</w:t>
      </w:r>
      <w:r w:rsidRPr="002F7608">
        <w:rPr>
          <w:rFonts w:ascii="HG丸ｺﾞｼｯｸM-PRO" w:eastAsia="HG丸ｺﾞｼｯｸM-PRO" w:hAnsi="HG丸ｺﾞｼｯｸM-PRO"/>
          <w:color w:val="000000" w:themeColor="text1"/>
        </w:rPr>
        <w:t>3</w:t>
      </w:r>
      <w:r w:rsidRPr="002F7608">
        <w:rPr>
          <w:rFonts w:ascii="HG丸ｺﾞｼｯｸM-PRO" w:eastAsia="HG丸ｺﾞｼｯｸM-PRO" w:hAnsi="HG丸ｺﾞｼｯｸM-PRO" w:hint="eastAsia"/>
          <w:color w:val="000000" w:themeColor="text1"/>
        </w:rPr>
        <w:t>月</w:t>
      </w:r>
      <w:r w:rsidRPr="002F7608">
        <w:rPr>
          <w:rFonts w:ascii="HG丸ｺﾞｼｯｸM-PRO" w:eastAsia="HG丸ｺﾞｼｯｸM-PRO" w:hAnsi="HG丸ｺﾞｼｯｸM-PRO"/>
          <w:color w:val="000000" w:themeColor="text1"/>
        </w:rPr>
        <w:t>9</w:t>
      </w:r>
      <w:r w:rsidRPr="002F7608">
        <w:rPr>
          <w:rFonts w:ascii="HG丸ｺﾞｼｯｸM-PRO" w:eastAsia="HG丸ｺﾞｼｯｸM-PRO" w:hAnsi="HG丸ｺﾞｼｯｸM-PRO" w:hint="eastAsia"/>
          <w:color w:val="000000" w:themeColor="text1"/>
        </w:rPr>
        <w:t>日（火曜日）</w:t>
      </w:r>
      <w:r w:rsidRPr="002F7608">
        <w:rPr>
          <w:rFonts w:ascii="HG丸ｺﾞｼｯｸM-PRO" w:eastAsia="HG丸ｺﾞｼｯｸM-PRO" w:hAnsi="HG丸ｺﾞｼｯｸM-PRO"/>
          <w:color w:val="000000" w:themeColor="text1"/>
        </w:rPr>
        <w:t>24</w:t>
      </w:r>
      <w:r w:rsidRPr="002F7608">
        <w:rPr>
          <w:rFonts w:ascii="HG丸ｺﾞｼｯｸM-PRO" w:eastAsia="HG丸ｺﾞｼｯｸM-PRO" w:hAnsi="HG丸ｺﾞｼｯｸM-PRO" w:hint="eastAsia"/>
          <w:color w:val="000000" w:themeColor="text1"/>
        </w:rPr>
        <w:t>時）をもって、当該移動制限を解除しました。</w:t>
      </w:r>
    </w:p>
    <w:p w14:paraId="3D23C183" w14:textId="3756AC51" w:rsidR="002F7608" w:rsidRPr="002F7608" w:rsidRDefault="002F7608" w:rsidP="002F7608">
      <w:pPr>
        <w:kinsoku w:val="0"/>
        <w:overflowPunct w:val="0"/>
        <w:autoSpaceDE w:val="0"/>
        <w:autoSpaceDN w:val="0"/>
        <w:spacing w:after="120" w:line="0" w:lineRule="atLeast"/>
        <w:ind w:leftChars="50" w:left="550" w:hangingChars="200" w:hanging="440"/>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color w:val="000000" w:themeColor="text1"/>
        </w:rPr>
        <w:t xml:space="preserve"> </w:t>
      </w:r>
      <w:hyperlink r:id="rId51" w:history="1">
        <w:r w:rsidRPr="002F7608">
          <w:rPr>
            <w:rStyle w:val="a3"/>
            <w:rFonts w:ascii="Times New Roman" w:eastAsia="HG丸ｺﾞｼｯｸM-PRO" w:hAnsi="Times New Roman" w:cs="Times New Roman"/>
            <w:sz w:val="21"/>
            <w:szCs w:val="21"/>
          </w:rPr>
          <w:t>https://www.maff.go.jp/j/press/syouan/douei/210310.html</w:t>
        </w:r>
      </w:hyperlink>
    </w:p>
    <w:p w14:paraId="11F0AD83" w14:textId="0BC54797" w:rsidR="00511F40" w:rsidRPr="00511F40" w:rsidRDefault="00511F40" w:rsidP="00345801">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11F40">
        <w:rPr>
          <w:rFonts w:ascii="HG丸ｺﾞｼｯｸM-PRO" w:eastAsia="HG丸ｺﾞｼｯｸM-PRO" w:hAnsi="HG丸ｺﾞｼｯｸM-PRO" w:hint="eastAsia"/>
          <w:b/>
          <w:bCs/>
          <w:color w:val="000000"/>
        </w:rPr>
        <w:t>香港向け家きん由来製品の輸出再開について（福岡県及び兵庫県）</w:t>
      </w:r>
      <w:r>
        <w:rPr>
          <w:rFonts w:ascii="HG丸ｺﾞｼｯｸM-PRO" w:eastAsia="HG丸ｺﾞｼｯｸM-PRO" w:hAnsi="HG丸ｺﾞｼｯｸM-PRO" w:hint="eastAsia"/>
          <w:b/>
          <w:bCs/>
          <w:color w:val="000000"/>
        </w:rPr>
        <w:t xml:space="preserve">　2021/3/9</w:t>
      </w:r>
    </w:p>
    <w:p w14:paraId="2968D372" w14:textId="77777777" w:rsidR="00511F40" w:rsidRPr="00511F40" w:rsidRDefault="00511F40" w:rsidP="00511F4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11F40">
        <w:rPr>
          <w:rFonts w:ascii="HG丸ｺﾞｼｯｸM-PRO" w:eastAsia="HG丸ｺﾞｼｯｸM-PRO" w:hAnsi="HG丸ｺﾞｼｯｸM-PRO" w:hint="eastAsia"/>
          <w:color w:val="000000" w:themeColor="text1"/>
        </w:rPr>
        <w:t xml:space="preserve">　令和</w:t>
      </w:r>
      <w:r w:rsidRPr="00511F40">
        <w:rPr>
          <w:rFonts w:ascii="HG丸ｺﾞｼｯｸM-PRO" w:eastAsia="HG丸ｺﾞｼｯｸM-PRO" w:hAnsi="HG丸ｺﾞｼｯｸM-PRO"/>
          <w:color w:val="000000" w:themeColor="text1"/>
        </w:rPr>
        <w:t>2</w:t>
      </w:r>
      <w:r w:rsidRPr="00511F40">
        <w:rPr>
          <w:rFonts w:ascii="HG丸ｺﾞｼｯｸM-PRO" w:eastAsia="HG丸ｺﾞｼｯｸM-PRO" w:hAnsi="HG丸ｺﾞｼｯｸM-PRO" w:hint="eastAsia"/>
          <w:color w:val="000000" w:themeColor="text1"/>
        </w:rPr>
        <w:t>年</w:t>
      </w:r>
      <w:r w:rsidRPr="00511F40">
        <w:rPr>
          <w:rFonts w:ascii="HG丸ｺﾞｼｯｸM-PRO" w:eastAsia="HG丸ｺﾞｼｯｸM-PRO" w:hAnsi="HG丸ｺﾞｼｯｸM-PRO"/>
          <w:color w:val="000000" w:themeColor="text1"/>
        </w:rPr>
        <w:t>11</w:t>
      </w:r>
      <w:r w:rsidRPr="00511F40">
        <w:rPr>
          <w:rFonts w:ascii="HG丸ｺﾞｼｯｸM-PRO" w:eastAsia="HG丸ｺﾞｼｯｸM-PRO" w:hAnsi="HG丸ｺﾞｼｯｸM-PRO" w:hint="eastAsia"/>
          <w:color w:val="000000" w:themeColor="text1"/>
        </w:rPr>
        <w:t>月</w:t>
      </w:r>
      <w:r w:rsidRPr="00511F40">
        <w:rPr>
          <w:rFonts w:ascii="HG丸ｺﾞｼｯｸM-PRO" w:eastAsia="HG丸ｺﾞｼｯｸM-PRO" w:hAnsi="HG丸ｺﾞｼｯｸM-PRO"/>
          <w:color w:val="000000" w:themeColor="text1"/>
        </w:rPr>
        <w:t>25</w:t>
      </w:r>
      <w:r w:rsidRPr="00511F40">
        <w:rPr>
          <w:rFonts w:ascii="HG丸ｺﾞｼｯｸM-PRO" w:eastAsia="HG丸ｺﾞｼｯｸM-PRO" w:hAnsi="HG丸ｺﾞｼｯｸM-PRO" w:hint="eastAsia"/>
          <w:color w:val="000000" w:themeColor="text1"/>
        </w:rPr>
        <w:t>日の福岡県及び兵庫県における高病原性鳥インフルエンザ発生以降、両県で生産又は処理された家きん由来製品の輸出を一時停止しておりましたが、香港当局との協議が終了し、両県の家きん由来製品について、令和</w:t>
      </w:r>
      <w:r w:rsidRPr="00511F40">
        <w:rPr>
          <w:rFonts w:ascii="HG丸ｺﾞｼｯｸM-PRO" w:eastAsia="HG丸ｺﾞｼｯｸM-PRO" w:hAnsi="HG丸ｺﾞｼｯｸM-PRO"/>
          <w:color w:val="000000" w:themeColor="text1"/>
        </w:rPr>
        <w:t>3</w:t>
      </w:r>
      <w:r w:rsidRPr="00511F40">
        <w:rPr>
          <w:rFonts w:ascii="HG丸ｺﾞｼｯｸM-PRO" w:eastAsia="HG丸ｺﾞｼｯｸM-PRO" w:hAnsi="HG丸ｺﾞｼｯｸM-PRO" w:hint="eastAsia"/>
          <w:color w:val="000000" w:themeColor="text1"/>
        </w:rPr>
        <w:t>年</w:t>
      </w:r>
      <w:r w:rsidRPr="00511F40">
        <w:rPr>
          <w:rFonts w:ascii="HG丸ｺﾞｼｯｸM-PRO" w:eastAsia="HG丸ｺﾞｼｯｸM-PRO" w:hAnsi="HG丸ｺﾞｼｯｸM-PRO"/>
          <w:color w:val="000000" w:themeColor="text1"/>
        </w:rPr>
        <w:t>3</w:t>
      </w:r>
      <w:r w:rsidRPr="00511F40">
        <w:rPr>
          <w:rFonts w:ascii="HG丸ｺﾞｼｯｸM-PRO" w:eastAsia="HG丸ｺﾞｼｯｸM-PRO" w:hAnsi="HG丸ｺﾞｼｯｸM-PRO" w:hint="eastAsia"/>
          <w:color w:val="000000" w:themeColor="text1"/>
        </w:rPr>
        <w:t>月</w:t>
      </w:r>
      <w:r w:rsidRPr="00511F40">
        <w:rPr>
          <w:rFonts w:ascii="HG丸ｺﾞｼｯｸM-PRO" w:eastAsia="HG丸ｺﾞｼｯｸM-PRO" w:hAnsi="HG丸ｺﾞｼｯｸM-PRO"/>
          <w:color w:val="000000" w:themeColor="text1"/>
        </w:rPr>
        <w:t>9</w:t>
      </w:r>
      <w:r w:rsidRPr="00511F40">
        <w:rPr>
          <w:rFonts w:ascii="HG丸ｺﾞｼｯｸM-PRO" w:eastAsia="HG丸ｺﾞｼｯｸM-PRO" w:hAnsi="HG丸ｺﾞｼｯｸM-PRO" w:hint="eastAsia"/>
          <w:color w:val="000000" w:themeColor="text1"/>
        </w:rPr>
        <w:t>日より、香港向けの輸出を再開しました。</w:t>
      </w:r>
    </w:p>
    <w:p w14:paraId="36719C3B" w14:textId="77777777" w:rsidR="00511F40" w:rsidRPr="00511F40" w:rsidRDefault="00511F40" w:rsidP="00511F4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11F40">
        <w:rPr>
          <w:rFonts w:ascii="HG丸ｺﾞｼｯｸM-PRO" w:eastAsia="HG丸ｺﾞｼｯｸM-PRO" w:hAnsi="HG丸ｺﾞｼｯｸM-PRO" w:hint="eastAsia"/>
          <w:color w:val="000000" w:themeColor="text1"/>
        </w:rPr>
        <w:t>概要</w:t>
      </w:r>
    </w:p>
    <w:p w14:paraId="3F835C99" w14:textId="77777777" w:rsidR="00511F40" w:rsidRPr="00511F40" w:rsidRDefault="00511F40" w:rsidP="00511F4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11F40">
        <w:rPr>
          <w:rFonts w:ascii="HG丸ｺﾞｼｯｸM-PRO" w:eastAsia="HG丸ｺﾞｼｯｸM-PRO" w:hAnsi="HG丸ｺﾞｼｯｸM-PRO" w:hint="eastAsia"/>
          <w:color w:val="000000" w:themeColor="text1"/>
        </w:rPr>
        <w:t>令和</w:t>
      </w:r>
      <w:r w:rsidRPr="00511F40">
        <w:rPr>
          <w:rFonts w:ascii="HG丸ｺﾞｼｯｸM-PRO" w:eastAsia="HG丸ｺﾞｼｯｸM-PRO" w:hAnsi="HG丸ｺﾞｼｯｸM-PRO"/>
          <w:color w:val="000000" w:themeColor="text1"/>
        </w:rPr>
        <w:t>2</w:t>
      </w:r>
      <w:r w:rsidRPr="00511F40">
        <w:rPr>
          <w:rFonts w:ascii="HG丸ｺﾞｼｯｸM-PRO" w:eastAsia="HG丸ｺﾞｼｯｸM-PRO" w:hAnsi="HG丸ｺﾞｼｯｸM-PRO" w:hint="eastAsia"/>
          <w:color w:val="000000" w:themeColor="text1"/>
        </w:rPr>
        <w:t>年</w:t>
      </w:r>
      <w:r w:rsidRPr="00511F40">
        <w:rPr>
          <w:rFonts w:ascii="HG丸ｺﾞｼｯｸM-PRO" w:eastAsia="HG丸ｺﾞｼｯｸM-PRO" w:hAnsi="HG丸ｺﾞｼｯｸM-PRO"/>
          <w:color w:val="000000" w:themeColor="text1"/>
        </w:rPr>
        <w:t>11</w:t>
      </w:r>
      <w:r w:rsidRPr="00511F40">
        <w:rPr>
          <w:rFonts w:ascii="HG丸ｺﾞｼｯｸM-PRO" w:eastAsia="HG丸ｺﾞｼｯｸM-PRO" w:hAnsi="HG丸ｺﾞｼｯｸM-PRO" w:hint="eastAsia"/>
          <w:color w:val="000000" w:themeColor="text1"/>
        </w:rPr>
        <w:t>月</w:t>
      </w:r>
      <w:r w:rsidRPr="00511F40">
        <w:rPr>
          <w:rFonts w:ascii="HG丸ｺﾞｼｯｸM-PRO" w:eastAsia="HG丸ｺﾞｼｯｸM-PRO" w:hAnsi="HG丸ｺﾞｼｯｸM-PRO"/>
          <w:color w:val="000000" w:themeColor="text1"/>
        </w:rPr>
        <w:t>5</w:t>
      </w:r>
      <w:r w:rsidRPr="00511F40">
        <w:rPr>
          <w:rFonts w:ascii="HG丸ｺﾞｼｯｸM-PRO" w:eastAsia="HG丸ｺﾞｼｯｸM-PRO" w:hAnsi="HG丸ｺﾞｼｯｸM-PRO" w:hint="eastAsia"/>
          <w:color w:val="000000" w:themeColor="text1"/>
        </w:rPr>
        <w:t>日の香川県における高病原性鳥インフルエンザ発生以降、輸出相手国・地域との間において、地域主義の適用について合意し、非発生県からの家きん由来製品の輸出を継続してまいりました。</w:t>
      </w:r>
    </w:p>
    <w:p w14:paraId="2D843944" w14:textId="77777777" w:rsidR="00511F40" w:rsidRPr="00511F40" w:rsidRDefault="00511F40" w:rsidP="00511F4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11F40">
        <w:rPr>
          <w:rFonts w:ascii="HG丸ｺﾞｼｯｸM-PRO" w:eastAsia="HG丸ｺﾞｼｯｸM-PRO" w:hAnsi="HG丸ｺﾞｼｯｸM-PRO" w:hint="eastAsia"/>
          <w:color w:val="000000" w:themeColor="text1"/>
        </w:rPr>
        <w:t>今般、福岡県及び兵庫県において、防疫措置完了から</w:t>
      </w:r>
      <w:r w:rsidRPr="00511F40">
        <w:rPr>
          <w:rFonts w:ascii="HG丸ｺﾞｼｯｸM-PRO" w:eastAsia="HG丸ｺﾞｼｯｸM-PRO" w:hAnsi="HG丸ｺﾞｼｯｸM-PRO"/>
          <w:color w:val="000000" w:themeColor="text1"/>
        </w:rPr>
        <w:t>3</w:t>
      </w:r>
      <w:r w:rsidRPr="00511F40">
        <w:rPr>
          <w:rFonts w:ascii="HG丸ｺﾞｼｯｸM-PRO" w:eastAsia="HG丸ｺﾞｼｯｸM-PRO" w:hAnsi="HG丸ｺﾞｼｯｸM-PRO" w:hint="eastAsia"/>
          <w:color w:val="000000" w:themeColor="text1"/>
        </w:rPr>
        <w:t>か月を経過し、香港当局に、両県の高病原性鳥インフルエンザに関する清浄性が認められ、両県からの家きん由来製品の輸出再開に合意しました。</w:t>
      </w:r>
    </w:p>
    <w:p w14:paraId="4495BDD2" w14:textId="77777777" w:rsidR="00511F40" w:rsidRPr="00511F40" w:rsidRDefault="00511F40" w:rsidP="00511F4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11F40">
        <w:rPr>
          <w:rFonts w:ascii="HG丸ｺﾞｼｯｸM-PRO" w:eastAsia="HG丸ｺﾞｼｯｸM-PRO" w:hAnsi="HG丸ｺﾞｼｯｸM-PRO" w:hint="eastAsia"/>
          <w:color w:val="000000" w:themeColor="text1"/>
        </w:rPr>
        <w:t>このため、香港向けについては、令和</w:t>
      </w:r>
      <w:r w:rsidRPr="00511F40">
        <w:rPr>
          <w:rFonts w:ascii="HG丸ｺﾞｼｯｸM-PRO" w:eastAsia="HG丸ｺﾞｼｯｸM-PRO" w:hAnsi="HG丸ｺﾞｼｯｸM-PRO"/>
          <w:color w:val="000000" w:themeColor="text1"/>
        </w:rPr>
        <w:t>3</w:t>
      </w:r>
      <w:r w:rsidRPr="00511F40">
        <w:rPr>
          <w:rFonts w:ascii="HG丸ｺﾞｼｯｸM-PRO" w:eastAsia="HG丸ｺﾞｼｯｸM-PRO" w:hAnsi="HG丸ｺﾞｼｯｸM-PRO" w:hint="eastAsia"/>
          <w:color w:val="000000" w:themeColor="text1"/>
        </w:rPr>
        <w:t>年</w:t>
      </w:r>
      <w:r w:rsidRPr="00511F40">
        <w:rPr>
          <w:rFonts w:ascii="HG丸ｺﾞｼｯｸM-PRO" w:eastAsia="HG丸ｺﾞｼｯｸM-PRO" w:hAnsi="HG丸ｺﾞｼｯｸM-PRO"/>
          <w:color w:val="000000" w:themeColor="text1"/>
        </w:rPr>
        <w:t>3</w:t>
      </w:r>
      <w:r w:rsidRPr="00511F40">
        <w:rPr>
          <w:rFonts w:ascii="HG丸ｺﾞｼｯｸM-PRO" w:eastAsia="HG丸ｺﾞｼｯｸM-PRO" w:hAnsi="HG丸ｺﾞｼｯｸM-PRO" w:hint="eastAsia"/>
          <w:color w:val="000000" w:themeColor="text1"/>
        </w:rPr>
        <w:t>月</w:t>
      </w:r>
      <w:r w:rsidRPr="00511F40">
        <w:rPr>
          <w:rFonts w:ascii="HG丸ｺﾞｼｯｸM-PRO" w:eastAsia="HG丸ｺﾞｼｯｸM-PRO" w:hAnsi="HG丸ｺﾞｼｯｸM-PRO"/>
          <w:color w:val="000000" w:themeColor="text1"/>
        </w:rPr>
        <w:t>9</w:t>
      </w:r>
      <w:r w:rsidRPr="00511F40">
        <w:rPr>
          <w:rFonts w:ascii="HG丸ｺﾞｼｯｸM-PRO" w:eastAsia="HG丸ｺﾞｼｯｸM-PRO" w:hAnsi="HG丸ｺﾞｼｯｸM-PRO" w:hint="eastAsia"/>
          <w:color w:val="000000" w:themeColor="text1"/>
        </w:rPr>
        <w:t>日より、動物検疫所において輸出に必要な輸出検疫証明書の交付を再開しました。</w:t>
      </w:r>
    </w:p>
    <w:p w14:paraId="7A4CCB6E" w14:textId="6CF53EF0" w:rsidR="00511F40" w:rsidRDefault="00511F40" w:rsidP="00511F4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11F40">
        <w:rPr>
          <w:rFonts w:ascii="HG丸ｺﾞｼｯｸM-PRO" w:eastAsia="HG丸ｺﾞｼｯｸM-PRO" w:hAnsi="HG丸ｺﾞｼｯｸM-PRO" w:hint="eastAsia"/>
          <w:color w:val="000000" w:themeColor="text1"/>
        </w:rPr>
        <w:t>輸出一時停止中のその他の発生県についても、早期の輸出再開に向け、協議を進めてまいります</w:t>
      </w:r>
    </w:p>
    <w:p w14:paraId="071A2E18" w14:textId="77777777" w:rsidR="00511F40" w:rsidRPr="00511F40" w:rsidRDefault="00511F40" w:rsidP="00511F40">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511F40">
        <w:rPr>
          <w:rFonts w:ascii="HG丸ｺﾞｼｯｸM-PRO" w:eastAsia="HG丸ｺﾞｼｯｸM-PRO" w:hAnsi="HG丸ｺﾞｼｯｸM-PRO" w:hint="eastAsia"/>
          <w:color w:val="000000"/>
        </w:rPr>
        <w:t>＜</w:t>
      </w:r>
      <w:r w:rsidRPr="00511F40">
        <w:rPr>
          <w:rFonts w:ascii="HG丸ｺﾞｼｯｸM-PRO" w:eastAsia="HG丸ｺﾞｼｯｸM-PRO" w:hAnsi="HG丸ｺﾞｼｯｸM-PRO"/>
          <w:color w:val="000000"/>
        </w:rPr>
        <w:t>2020</w:t>
      </w:r>
      <w:r w:rsidRPr="00511F40">
        <w:rPr>
          <w:rFonts w:ascii="HG丸ｺﾞｼｯｸM-PRO" w:eastAsia="HG丸ｺﾞｼｯｸM-PRO" w:hAnsi="HG丸ｺﾞｼｯｸM-PRO" w:hint="eastAsia"/>
          <w:color w:val="000000"/>
        </w:rPr>
        <w:t>年の輸出額＞</w:t>
      </w:r>
    </w:p>
    <w:p w14:paraId="12670A37" w14:textId="77777777" w:rsidR="00511F40" w:rsidRPr="00511F40" w:rsidRDefault="00511F40" w:rsidP="00511F40">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511F40">
        <w:rPr>
          <w:rFonts w:ascii="HG丸ｺﾞｼｯｸM-PRO" w:eastAsia="HG丸ｺﾞｼｯｸM-PRO" w:hAnsi="HG丸ｺﾞｼｯｸM-PRO" w:hint="eastAsia"/>
          <w:color w:val="000000"/>
        </w:rPr>
        <w:t>香港向け鶏肉：</w:t>
      </w:r>
      <w:r w:rsidRPr="00511F40">
        <w:rPr>
          <w:rFonts w:ascii="HG丸ｺﾞｼｯｸM-PRO" w:eastAsia="HG丸ｺﾞｼｯｸM-PRO" w:hAnsi="HG丸ｺﾞｼｯｸM-PRO"/>
          <w:color w:val="000000"/>
        </w:rPr>
        <w:t>14.9</w:t>
      </w:r>
      <w:r w:rsidRPr="00511F40">
        <w:rPr>
          <w:rFonts w:ascii="HG丸ｺﾞｼｯｸM-PRO" w:eastAsia="HG丸ｺﾞｼｯｸM-PRO" w:hAnsi="HG丸ｺﾞｼｯｸM-PRO" w:hint="eastAsia"/>
          <w:color w:val="000000"/>
        </w:rPr>
        <w:t>億円（総輸出額</w:t>
      </w:r>
      <w:r w:rsidRPr="00511F40">
        <w:rPr>
          <w:rFonts w:ascii="HG丸ｺﾞｼｯｸM-PRO" w:eastAsia="HG丸ｺﾞｼｯｸM-PRO" w:hAnsi="HG丸ｺﾞｼｯｸM-PRO"/>
          <w:color w:val="000000"/>
        </w:rPr>
        <w:t>20.6</w:t>
      </w:r>
      <w:r w:rsidRPr="00511F40">
        <w:rPr>
          <w:rFonts w:ascii="HG丸ｺﾞｼｯｸM-PRO" w:eastAsia="HG丸ｺﾞｼｯｸM-PRO" w:hAnsi="HG丸ｺﾞｼｯｸM-PRO" w:hint="eastAsia"/>
          <w:color w:val="000000"/>
        </w:rPr>
        <w:t>億円）</w:t>
      </w:r>
    </w:p>
    <w:p w14:paraId="15FF9C00" w14:textId="77777777" w:rsidR="00511F40" w:rsidRPr="00511F40" w:rsidRDefault="00511F40" w:rsidP="00511F40">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511F40">
        <w:rPr>
          <w:rFonts w:ascii="HG丸ｺﾞｼｯｸM-PRO" w:eastAsia="HG丸ｺﾞｼｯｸM-PRO" w:hAnsi="HG丸ｺﾞｼｯｸM-PRO" w:hint="eastAsia"/>
          <w:color w:val="000000"/>
        </w:rPr>
        <w:t>香港向け鶏卵：</w:t>
      </w:r>
      <w:r w:rsidRPr="00511F40">
        <w:rPr>
          <w:rFonts w:ascii="HG丸ｺﾞｼｯｸM-PRO" w:eastAsia="HG丸ｺﾞｼｯｸM-PRO" w:hAnsi="HG丸ｺﾞｼｯｸM-PRO"/>
          <w:color w:val="000000"/>
        </w:rPr>
        <w:t>44.6</w:t>
      </w:r>
      <w:r w:rsidRPr="00511F40">
        <w:rPr>
          <w:rFonts w:ascii="HG丸ｺﾞｼｯｸM-PRO" w:eastAsia="HG丸ｺﾞｼｯｸM-PRO" w:hAnsi="HG丸ｺﾞｼｯｸM-PRO" w:hint="eastAsia"/>
          <w:color w:val="000000"/>
        </w:rPr>
        <w:t>億円（総輸出額</w:t>
      </w:r>
      <w:r w:rsidRPr="00511F40">
        <w:rPr>
          <w:rFonts w:ascii="HG丸ｺﾞｼｯｸM-PRO" w:eastAsia="HG丸ｺﾞｼｯｸM-PRO" w:hAnsi="HG丸ｺﾞｼｯｸM-PRO"/>
          <w:color w:val="000000"/>
        </w:rPr>
        <w:t>45.9</w:t>
      </w:r>
      <w:r w:rsidRPr="00511F40">
        <w:rPr>
          <w:rFonts w:ascii="HG丸ｺﾞｼｯｸM-PRO" w:eastAsia="HG丸ｺﾞｼｯｸM-PRO" w:hAnsi="HG丸ｺﾞｼｯｸM-PRO" w:hint="eastAsia"/>
          <w:color w:val="000000"/>
        </w:rPr>
        <w:t>億円）</w:t>
      </w:r>
    </w:p>
    <w:p w14:paraId="0A107270" w14:textId="77777777" w:rsidR="00511F40" w:rsidRPr="00511F40" w:rsidRDefault="00511F40" w:rsidP="00511F40">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511F40">
        <w:rPr>
          <w:rFonts w:ascii="HG丸ｺﾞｼｯｸM-PRO" w:eastAsia="HG丸ｺﾞｼｯｸM-PRO" w:hAnsi="HG丸ｺﾞｼｯｸM-PRO" w:hint="eastAsia"/>
          <w:color w:val="000000"/>
        </w:rPr>
        <w:t>出典：財務省「貿易統計」</w:t>
      </w:r>
    </w:p>
    <w:p w14:paraId="6CC93C00" w14:textId="77777777" w:rsidR="00511F40" w:rsidRPr="00511F40" w:rsidRDefault="00511F40" w:rsidP="00511F40">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511F40">
        <w:rPr>
          <w:rFonts w:ascii="HG丸ｺﾞｼｯｸM-PRO" w:eastAsia="HG丸ｺﾞｼｯｸM-PRO" w:hAnsi="HG丸ｺﾞｼｯｸM-PRO" w:hint="eastAsia"/>
          <w:color w:val="000000"/>
        </w:rPr>
        <w:lastRenderedPageBreak/>
        <w:t>＜過去の経緯＞</w:t>
      </w:r>
    </w:p>
    <w:p w14:paraId="7F0FAC48" w14:textId="77777777" w:rsidR="00511F40" w:rsidRPr="00511F40" w:rsidRDefault="00511F40" w:rsidP="00511F40">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511F40">
        <w:rPr>
          <w:rFonts w:ascii="HG丸ｺﾞｼｯｸM-PRO" w:eastAsia="HG丸ｺﾞｼｯｸM-PRO" w:hAnsi="HG丸ｺﾞｼｯｸM-PRO" w:hint="eastAsia"/>
          <w:color w:val="000000"/>
        </w:rPr>
        <w:t>令和</w:t>
      </w:r>
      <w:r w:rsidRPr="00511F40">
        <w:rPr>
          <w:rFonts w:ascii="HG丸ｺﾞｼｯｸM-PRO" w:eastAsia="HG丸ｺﾞｼｯｸM-PRO" w:hAnsi="HG丸ｺﾞｼｯｸM-PRO"/>
          <w:color w:val="000000"/>
        </w:rPr>
        <w:t>2</w:t>
      </w:r>
      <w:r w:rsidRPr="00511F40">
        <w:rPr>
          <w:rFonts w:ascii="HG丸ｺﾞｼｯｸM-PRO" w:eastAsia="HG丸ｺﾞｼｯｸM-PRO" w:hAnsi="HG丸ｺﾞｼｯｸM-PRO" w:hint="eastAsia"/>
          <w:color w:val="000000"/>
        </w:rPr>
        <w:t>年</w:t>
      </w:r>
      <w:r w:rsidRPr="00511F40">
        <w:rPr>
          <w:rFonts w:ascii="HG丸ｺﾞｼｯｸM-PRO" w:eastAsia="HG丸ｺﾞｼｯｸM-PRO" w:hAnsi="HG丸ｺﾞｼｯｸM-PRO"/>
          <w:color w:val="000000"/>
        </w:rPr>
        <w:t>11</w:t>
      </w:r>
      <w:r w:rsidRPr="00511F40">
        <w:rPr>
          <w:rFonts w:ascii="HG丸ｺﾞｼｯｸM-PRO" w:eastAsia="HG丸ｺﾞｼｯｸM-PRO" w:hAnsi="HG丸ｺﾞｼｯｸM-PRO" w:hint="eastAsia"/>
          <w:color w:val="000000"/>
        </w:rPr>
        <w:t>月</w:t>
      </w:r>
      <w:r w:rsidRPr="00511F40">
        <w:rPr>
          <w:rFonts w:ascii="HG丸ｺﾞｼｯｸM-PRO" w:eastAsia="HG丸ｺﾞｼｯｸM-PRO" w:hAnsi="HG丸ｺﾞｼｯｸM-PRO"/>
          <w:color w:val="000000"/>
        </w:rPr>
        <w:t>5</w:t>
      </w:r>
      <w:r w:rsidRPr="00511F40">
        <w:rPr>
          <w:rFonts w:ascii="HG丸ｺﾞｼｯｸM-PRO" w:eastAsia="HG丸ｺﾞｼｯｸM-PRO" w:hAnsi="HG丸ｺﾞｼｯｸM-PRO" w:hint="eastAsia"/>
          <w:color w:val="000000"/>
        </w:rPr>
        <w:t>日：日本全国からの家きん由来製品の輸出を一時停止</w:t>
      </w:r>
    </w:p>
    <w:p w14:paraId="17512FBC" w14:textId="77777777" w:rsidR="00511F40" w:rsidRPr="00511F40" w:rsidRDefault="00511F40" w:rsidP="00511F40">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511F40">
        <w:rPr>
          <w:rFonts w:ascii="HG丸ｺﾞｼｯｸM-PRO" w:eastAsia="HG丸ｺﾞｼｯｸM-PRO" w:hAnsi="HG丸ｺﾞｼｯｸM-PRO" w:hint="eastAsia"/>
          <w:color w:val="000000"/>
        </w:rPr>
        <w:t>令和</w:t>
      </w:r>
      <w:r w:rsidRPr="00511F40">
        <w:rPr>
          <w:rFonts w:ascii="HG丸ｺﾞｼｯｸM-PRO" w:eastAsia="HG丸ｺﾞｼｯｸM-PRO" w:hAnsi="HG丸ｺﾞｼｯｸM-PRO"/>
          <w:color w:val="000000"/>
        </w:rPr>
        <w:t>2</w:t>
      </w:r>
      <w:r w:rsidRPr="00511F40">
        <w:rPr>
          <w:rFonts w:ascii="HG丸ｺﾞｼｯｸM-PRO" w:eastAsia="HG丸ｺﾞｼｯｸM-PRO" w:hAnsi="HG丸ｺﾞｼｯｸM-PRO" w:hint="eastAsia"/>
          <w:color w:val="000000"/>
        </w:rPr>
        <w:t>年</w:t>
      </w:r>
      <w:r w:rsidRPr="00511F40">
        <w:rPr>
          <w:rFonts w:ascii="HG丸ｺﾞｼｯｸM-PRO" w:eastAsia="HG丸ｺﾞｼｯｸM-PRO" w:hAnsi="HG丸ｺﾞｼｯｸM-PRO"/>
          <w:color w:val="000000"/>
        </w:rPr>
        <w:t>11</w:t>
      </w:r>
      <w:r w:rsidRPr="00511F40">
        <w:rPr>
          <w:rFonts w:ascii="HG丸ｺﾞｼｯｸM-PRO" w:eastAsia="HG丸ｺﾞｼｯｸM-PRO" w:hAnsi="HG丸ｺﾞｼｯｸM-PRO" w:hint="eastAsia"/>
          <w:color w:val="000000"/>
        </w:rPr>
        <w:t>月</w:t>
      </w:r>
      <w:r w:rsidRPr="00511F40">
        <w:rPr>
          <w:rFonts w:ascii="HG丸ｺﾞｼｯｸM-PRO" w:eastAsia="HG丸ｺﾞｼｯｸM-PRO" w:hAnsi="HG丸ｺﾞｼｯｸM-PRO"/>
          <w:color w:val="000000"/>
        </w:rPr>
        <w:t>6</w:t>
      </w:r>
      <w:r w:rsidRPr="00511F40">
        <w:rPr>
          <w:rFonts w:ascii="HG丸ｺﾞｼｯｸM-PRO" w:eastAsia="HG丸ｺﾞｼｯｸM-PRO" w:hAnsi="HG丸ｺﾞｼｯｸM-PRO" w:hint="eastAsia"/>
          <w:color w:val="000000"/>
        </w:rPr>
        <w:t>日：香川県以外で生産及び処理された家きん由来製品の香港向け輸出を再開</w:t>
      </w:r>
    </w:p>
    <w:p w14:paraId="20A0F03A" w14:textId="77777777" w:rsidR="00511F40" w:rsidRPr="00511F40" w:rsidRDefault="00511F40" w:rsidP="00511F40">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511F40">
        <w:rPr>
          <w:rFonts w:ascii="HG丸ｺﾞｼｯｸM-PRO" w:eastAsia="HG丸ｺﾞｼｯｸM-PRO" w:hAnsi="HG丸ｺﾞｼｯｸM-PRO" w:hint="eastAsia"/>
          <w:color w:val="000000"/>
        </w:rPr>
        <w:t>令和</w:t>
      </w:r>
      <w:r w:rsidRPr="00511F40">
        <w:rPr>
          <w:rFonts w:ascii="HG丸ｺﾞｼｯｸM-PRO" w:eastAsia="HG丸ｺﾞｼｯｸM-PRO" w:hAnsi="HG丸ｺﾞｼｯｸM-PRO"/>
          <w:color w:val="000000"/>
        </w:rPr>
        <w:t>2</w:t>
      </w:r>
      <w:r w:rsidRPr="00511F40">
        <w:rPr>
          <w:rFonts w:ascii="HG丸ｺﾞｼｯｸM-PRO" w:eastAsia="HG丸ｺﾞｼｯｸM-PRO" w:hAnsi="HG丸ｺﾞｼｯｸM-PRO" w:hint="eastAsia"/>
          <w:color w:val="000000"/>
        </w:rPr>
        <w:t>年</w:t>
      </w:r>
      <w:r w:rsidRPr="00511F40">
        <w:rPr>
          <w:rFonts w:ascii="HG丸ｺﾞｼｯｸM-PRO" w:eastAsia="HG丸ｺﾞｼｯｸM-PRO" w:hAnsi="HG丸ｺﾞｼｯｸM-PRO"/>
          <w:color w:val="000000"/>
        </w:rPr>
        <w:t>11</w:t>
      </w:r>
      <w:r w:rsidRPr="00511F40">
        <w:rPr>
          <w:rFonts w:ascii="HG丸ｺﾞｼｯｸM-PRO" w:eastAsia="HG丸ｺﾞｼｯｸM-PRO" w:hAnsi="HG丸ｺﾞｼｯｸM-PRO" w:hint="eastAsia"/>
          <w:color w:val="000000"/>
        </w:rPr>
        <w:t>月</w:t>
      </w:r>
      <w:r w:rsidRPr="00511F40">
        <w:rPr>
          <w:rFonts w:ascii="HG丸ｺﾞｼｯｸM-PRO" w:eastAsia="HG丸ｺﾞｼｯｸM-PRO" w:hAnsi="HG丸ｺﾞｼｯｸM-PRO"/>
          <w:color w:val="000000"/>
        </w:rPr>
        <w:t>25</w:t>
      </w:r>
      <w:r w:rsidRPr="00511F40">
        <w:rPr>
          <w:rFonts w:ascii="HG丸ｺﾞｼｯｸM-PRO" w:eastAsia="HG丸ｺﾞｼｯｸM-PRO" w:hAnsi="HG丸ｺﾞｼｯｸM-PRO" w:hint="eastAsia"/>
          <w:color w:val="000000"/>
        </w:rPr>
        <w:t>日：福岡県及び兵庫県からの家きん由来製品の輸出を一時停止</w:t>
      </w:r>
    </w:p>
    <w:p w14:paraId="42745CA7" w14:textId="21CF480E" w:rsidR="00511F40" w:rsidRDefault="00511F40" w:rsidP="00511F40">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511F40">
        <w:rPr>
          <w:rFonts w:ascii="HG丸ｺﾞｼｯｸM-PRO" w:eastAsia="HG丸ｺﾞｼｯｸM-PRO" w:hAnsi="HG丸ｺﾞｼｯｸM-PRO" w:hint="eastAsia"/>
          <w:color w:val="000000"/>
        </w:rPr>
        <w:t>令和</w:t>
      </w:r>
      <w:r w:rsidRPr="00511F40">
        <w:rPr>
          <w:rFonts w:ascii="HG丸ｺﾞｼｯｸM-PRO" w:eastAsia="HG丸ｺﾞｼｯｸM-PRO" w:hAnsi="HG丸ｺﾞｼｯｸM-PRO"/>
          <w:color w:val="000000"/>
        </w:rPr>
        <w:t>3</w:t>
      </w:r>
      <w:r w:rsidRPr="00511F40">
        <w:rPr>
          <w:rFonts w:ascii="HG丸ｺﾞｼｯｸM-PRO" w:eastAsia="HG丸ｺﾞｼｯｸM-PRO" w:hAnsi="HG丸ｺﾞｼｯｸM-PRO" w:hint="eastAsia"/>
          <w:color w:val="000000"/>
        </w:rPr>
        <w:t>年</w:t>
      </w:r>
      <w:r w:rsidRPr="00511F40">
        <w:rPr>
          <w:rFonts w:ascii="HG丸ｺﾞｼｯｸM-PRO" w:eastAsia="HG丸ｺﾞｼｯｸM-PRO" w:hAnsi="HG丸ｺﾞｼｯｸM-PRO"/>
          <w:color w:val="000000"/>
        </w:rPr>
        <w:t>3</w:t>
      </w:r>
      <w:r w:rsidRPr="00511F40">
        <w:rPr>
          <w:rFonts w:ascii="HG丸ｺﾞｼｯｸM-PRO" w:eastAsia="HG丸ｺﾞｼｯｸM-PRO" w:hAnsi="HG丸ｺﾞｼｯｸM-PRO" w:hint="eastAsia"/>
          <w:color w:val="000000"/>
        </w:rPr>
        <w:t>月</w:t>
      </w:r>
      <w:r w:rsidRPr="00511F40">
        <w:rPr>
          <w:rFonts w:ascii="HG丸ｺﾞｼｯｸM-PRO" w:eastAsia="HG丸ｺﾞｼｯｸM-PRO" w:hAnsi="HG丸ｺﾞｼｯｸM-PRO"/>
          <w:color w:val="000000"/>
        </w:rPr>
        <w:t>9</w:t>
      </w:r>
      <w:r w:rsidRPr="00511F40">
        <w:rPr>
          <w:rFonts w:ascii="HG丸ｺﾞｼｯｸM-PRO" w:eastAsia="HG丸ｺﾞｼｯｸM-PRO" w:hAnsi="HG丸ｺﾞｼｯｸM-PRO" w:hint="eastAsia"/>
          <w:color w:val="000000"/>
        </w:rPr>
        <w:t>日：福岡県及び兵庫県で生産及び処理された家きん由来製品の香港向け輸出を再開</w:t>
      </w:r>
    </w:p>
    <w:p w14:paraId="280C0293" w14:textId="77074529" w:rsidR="00511F40" w:rsidRPr="00511F40" w:rsidRDefault="00511F40" w:rsidP="00511F40">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color w:val="000000"/>
        </w:rPr>
        <w:t xml:space="preserve">　</w:t>
      </w:r>
      <w:hyperlink r:id="rId52" w:history="1">
        <w:r w:rsidRPr="00511F40">
          <w:rPr>
            <w:rStyle w:val="a3"/>
            <w:rFonts w:ascii="Times New Roman" w:eastAsia="HG丸ｺﾞｼｯｸM-PRO" w:hAnsi="Times New Roman" w:cs="Times New Roman"/>
            <w:sz w:val="21"/>
            <w:szCs w:val="21"/>
          </w:rPr>
          <w:t>https://www.maff.go.jp/j/press/syouan/douei/210309.html</w:t>
        </w:r>
      </w:hyperlink>
    </w:p>
    <w:p w14:paraId="27F3A7DA" w14:textId="48A58BCA" w:rsidR="00442251" w:rsidRPr="004B25A1" w:rsidRDefault="00442251" w:rsidP="00345801">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4B25A1" w:rsidRPr="004B25A1">
        <w:rPr>
          <w:rFonts w:ascii="HG丸ｺﾞｼｯｸM-PRO" w:eastAsia="HG丸ｺﾞｼｯｸM-PRO" w:hAnsi="HG丸ｺﾞｼｯｸM-PRO" w:hint="eastAsia"/>
          <w:b/>
          <w:bCs/>
          <w:color w:val="000000"/>
        </w:rPr>
        <w:t>令和</w:t>
      </w:r>
      <w:r w:rsidR="004B25A1" w:rsidRPr="004B25A1">
        <w:rPr>
          <w:rFonts w:ascii="HG丸ｺﾞｼｯｸM-PRO" w:eastAsia="HG丸ｺﾞｼｯｸM-PRO" w:hAnsi="HG丸ｺﾞｼｯｸM-PRO"/>
          <w:b/>
          <w:bCs/>
          <w:color w:val="000000"/>
        </w:rPr>
        <w:t>3</w:t>
      </w:r>
      <w:r w:rsidR="004B25A1" w:rsidRPr="004B25A1">
        <w:rPr>
          <w:rFonts w:ascii="HG丸ｺﾞｼｯｸM-PRO" w:eastAsia="HG丸ｺﾞｼｯｸM-PRO" w:hAnsi="HG丸ｺﾞｼｯｸM-PRO" w:hint="eastAsia"/>
          <w:b/>
          <w:bCs/>
          <w:color w:val="000000"/>
        </w:rPr>
        <w:t>年度二国間国際共同研究事業（ドイツとの共同公募に基づく共同研究分野）における新規研究課題の募集及び応募説明会の実施について</w:t>
      </w:r>
      <w:r w:rsidR="004B25A1">
        <w:rPr>
          <w:rFonts w:ascii="HG丸ｺﾞｼｯｸM-PRO" w:eastAsia="HG丸ｺﾞｼｯｸM-PRO" w:hAnsi="HG丸ｺﾞｼｯｸM-PRO" w:hint="eastAsia"/>
          <w:b/>
          <w:bCs/>
          <w:color w:val="000000"/>
        </w:rPr>
        <w:t xml:space="preserve">　2021/3/8</w:t>
      </w:r>
    </w:p>
    <w:p w14:paraId="47B82AFD" w14:textId="77777777" w:rsidR="004B25A1" w:rsidRPr="004B25A1" w:rsidRDefault="004B25A1" w:rsidP="004B25A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B25A1">
        <w:rPr>
          <w:rFonts w:ascii="HG丸ｺﾞｼｯｸM-PRO" w:eastAsia="HG丸ｺﾞｼｯｸM-PRO" w:hAnsi="HG丸ｺﾞｼｯｸM-PRO" w:hint="eastAsia"/>
          <w:color w:val="000000" w:themeColor="text1"/>
        </w:rPr>
        <w:t xml:space="preserve">　農林水産省は、令和</w:t>
      </w:r>
      <w:r w:rsidRPr="004B25A1">
        <w:rPr>
          <w:rFonts w:ascii="HG丸ｺﾞｼｯｸM-PRO" w:eastAsia="HG丸ｺﾞｼｯｸM-PRO" w:hAnsi="HG丸ｺﾞｼｯｸM-PRO"/>
          <w:color w:val="000000" w:themeColor="text1"/>
        </w:rPr>
        <w:t>3</w:t>
      </w:r>
      <w:r w:rsidRPr="004B25A1">
        <w:rPr>
          <w:rFonts w:ascii="HG丸ｺﾞｼｯｸM-PRO" w:eastAsia="HG丸ｺﾞｼｯｸM-PRO" w:hAnsi="HG丸ｺﾞｼｯｸM-PRO" w:hint="eastAsia"/>
          <w:color w:val="000000" w:themeColor="text1"/>
        </w:rPr>
        <w:t>年度予算に係る二国間国際共同研究事業（ドイツとの共同公募に基づく共同研究分野）の募集を</w:t>
      </w:r>
      <w:r w:rsidRPr="004B25A1">
        <w:rPr>
          <w:rFonts w:ascii="HG丸ｺﾞｼｯｸM-PRO" w:eastAsia="HG丸ｺﾞｼｯｸM-PRO" w:hAnsi="HG丸ｺﾞｼｯｸM-PRO"/>
          <w:color w:val="000000" w:themeColor="text1"/>
        </w:rPr>
        <w:t>3</w:t>
      </w:r>
      <w:r w:rsidRPr="004B25A1">
        <w:rPr>
          <w:rFonts w:ascii="HG丸ｺﾞｼｯｸM-PRO" w:eastAsia="HG丸ｺﾞｼｯｸM-PRO" w:hAnsi="HG丸ｺﾞｼｯｸM-PRO" w:hint="eastAsia"/>
          <w:color w:val="000000" w:themeColor="text1"/>
        </w:rPr>
        <w:t>月</w:t>
      </w:r>
      <w:r w:rsidRPr="004B25A1">
        <w:rPr>
          <w:rFonts w:ascii="HG丸ｺﾞｼｯｸM-PRO" w:eastAsia="HG丸ｺﾞｼｯｸM-PRO" w:hAnsi="HG丸ｺﾞｼｯｸM-PRO"/>
          <w:color w:val="000000" w:themeColor="text1"/>
        </w:rPr>
        <w:t>8</w:t>
      </w:r>
      <w:r w:rsidRPr="004B25A1">
        <w:rPr>
          <w:rFonts w:ascii="HG丸ｺﾞｼｯｸM-PRO" w:eastAsia="HG丸ｺﾞｼｯｸM-PRO" w:hAnsi="HG丸ｺﾞｼｯｸM-PRO" w:hint="eastAsia"/>
          <w:color w:val="000000" w:themeColor="text1"/>
        </w:rPr>
        <w:t>日（月曜日）から開始します。また、本事業に係る応募説明会を</w:t>
      </w:r>
      <w:r w:rsidRPr="004B25A1">
        <w:rPr>
          <w:rFonts w:ascii="HG丸ｺﾞｼｯｸM-PRO" w:eastAsia="HG丸ｺﾞｼｯｸM-PRO" w:hAnsi="HG丸ｺﾞｼｯｸM-PRO"/>
          <w:color w:val="000000" w:themeColor="text1"/>
        </w:rPr>
        <w:t>3</w:t>
      </w:r>
      <w:r w:rsidRPr="004B25A1">
        <w:rPr>
          <w:rFonts w:ascii="HG丸ｺﾞｼｯｸM-PRO" w:eastAsia="HG丸ｺﾞｼｯｸM-PRO" w:hAnsi="HG丸ｺﾞｼｯｸM-PRO" w:hint="eastAsia"/>
          <w:color w:val="000000" w:themeColor="text1"/>
        </w:rPr>
        <w:t>月</w:t>
      </w:r>
      <w:r w:rsidRPr="004B25A1">
        <w:rPr>
          <w:rFonts w:ascii="HG丸ｺﾞｼｯｸM-PRO" w:eastAsia="HG丸ｺﾞｼｯｸM-PRO" w:hAnsi="HG丸ｺﾞｼｯｸM-PRO"/>
          <w:color w:val="000000" w:themeColor="text1"/>
        </w:rPr>
        <w:t>17</w:t>
      </w:r>
      <w:r w:rsidRPr="004B25A1">
        <w:rPr>
          <w:rFonts w:ascii="HG丸ｺﾞｼｯｸM-PRO" w:eastAsia="HG丸ｺﾞｼｯｸM-PRO" w:hAnsi="HG丸ｺﾞｼｯｸM-PRO" w:hint="eastAsia"/>
          <w:color w:val="000000" w:themeColor="text1"/>
        </w:rPr>
        <w:t>日（水曜日）に開催します。</w:t>
      </w:r>
    </w:p>
    <w:p w14:paraId="7F5608BE" w14:textId="77777777" w:rsidR="004B25A1" w:rsidRP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4B25A1">
        <w:rPr>
          <w:rFonts w:ascii="HG丸ｺﾞｼｯｸM-PRO" w:eastAsia="HG丸ｺﾞｼｯｸM-PRO" w:hAnsi="HG丸ｺﾞｼｯｸM-PRO" w:hint="eastAsia"/>
          <w:b/>
          <w:bCs/>
          <w:color w:val="000000" w:themeColor="text1"/>
        </w:rPr>
        <w:t>事業概要</w:t>
      </w:r>
    </w:p>
    <w:p w14:paraId="229A6340" w14:textId="77777777" w:rsidR="004B25A1" w:rsidRP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B25A1">
        <w:rPr>
          <w:rFonts w:ascii="HG丸ｺﾞｼｯｸM-PRO" w:eastAsia="HG丸ｺﾞｼｯｸM-PRO" w:hAnsi="HG丸ｺﾞｼｯｸM-PRO" w:hint="eastAsia"/>
          <w:color w:val="000000" w:themeColor="text1"/>
        </w:rPr>
        <w:t>世界的な人口増加や気候変動問題、資源・エネルギーの枯渇、国境を越えた家畜伝染病のまん延等、今日、地球規模の様々な課題が深刻化する中で、農林水産研究においても国際的な協調・連携の下で推進すべき研究課題が増えつつあります。</w:t>
      </w:r>
    </w:p>
    <w:p w14:paraId="17DE5C67" w14:textId="77777777" w:rsidR="004B25A1" w:rsidRP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B25A1">
        <w:rPr>
          <w:rFonts w:ascii="HG丸ｺﾞｼｯｸM-PRO" w:eastAsia="HG丸ｺﾞｼｯｸM-PRO" w:hAnsi="HG丸ｺﾞｼｯｸM-PRO" w:hint="eastAsia"/>
          <w:color w:val="000000" w:themeColor="text1"/>
        </w:rPr>
        <w:t>このような中、農林水産省は、二国間国際共同研究事業により、他の先進諸国との間で科学技術協力協定等を締結して、相互で取り組むべき研究分野を明確にした上で国際共同研究を推進します。</w:t>
      </w:r>
    </w:p>
    <w:p w14:paraId="488BA034" w14:textId="77777777" w:rsidR="004B25A1" w:rsidRP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B25A1">
        <w:rPr>
          <w:rFonts w:ascii="HG丸ｺﾞｼｯｸM-PRO" w:eastAsia="HG丸ｺﾞｼｯｸM-PRO" w:hAnsi="HG丸ｺﾞｼｯｸM-PRO" w:hint="eastAsia"/>
          <w:color w:val="000000" w:themeColor="text1"/>
        </w:rPr>
        <w:t>国際共同研究の実施を通じ、近年入手困難な海外遺伝資源の相互利用による新たな抵抗性品種等の研究開発や、国内の防疫対策をさらに充実させるための海外疾病動向に関する研究等、国際協力をすることで更なる成果が期待できる研究を重点的に実施し、我が国の農林水産分野に資することを目的としています。</w:t>
      </w:r>
    </w:p>
    <w:p w14:paraId="2F8DBAFE" w14:textId="77777777" w:rsidR="004B25A1" w:rsidRP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B25A1">
        <w:rPr>
          <w:rFonts w:ascii="HG丸ｺﾞｼｯｸM-PRO" w:eastAsia="HG丸ｺﾞｼｯｸM-PRO" w:hAnsi="HG丸ｺﾞｼｯｸM-PRO" w:hint="eastAsia"/>
          <w:color w:val="000000" w:themeColor="text1"/>
        </w:rPr>
        <w:t>なお、当該事業は日本とドイツとの共同公募に基づき実施する共同研究であり、日本国内の研究機関が分担する研究に対しては農林水産省が委託を行い、ドイツ国内の研究機関が分担する研究に対してはドイツ食糧・農業省が委託するものです。</w:t>
      </w:r>
    </w:p>
    <w:p w14:paraId="45254CE9" w14:textId="77777777" w:rsidR="004B25A1" w:rsidRP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B25A1">
        <w:rPr>
          <w:rFonts w:ascii="HG丸ｺﾞｼｯｸM-PRO" w:eastAsia="HG丸ｺﾞｼｯｸM-PRO" w:hAnsi="HG丸ｺﾞｼｯｸM-PRO" w:hint="eastAsia"/>
          <w:color w:val="000000" w:themeColor="text1"/>
        </w:rPr>
        <w:t>今般、ドイツとの国際共同研究を実施するため、</w:t>
      </w:r>
      <w:r w:rsidRPr="004B25A1">
        <w:rPr>
          <w:rFonts w:ascii="HG丸ｺﾞｼｯｸM-PRO" w:eastAsia="HG丸ｺﾞｼｯｸM-PRO" w:hAnsi="HG丸ｺﾞｼｯｸM-PRO"/>
          <w:color w:val="000000" w:themeColor="text1"/>
        </w:rPr>
        <w:t>3</w:t>
      </w:r>
      <w:r w:rsidRPr="004B25A1">
        <w:rPr>
          <w:rFonts w:ascii="HG丸ｺﾞｼｯｸM-PRO" w:eastAsia="HG丸ｺﾞｼｯｸM-PRO" w:hAnsi="HG丸ｺﾞｼｯｸM-PRO" w:hint="eastAsia"/>
          <w:color w:val="000000" w:themeColor="text1"/>
        </w:rPr>
        <w:t>月</w:t>
      </w:r>
      <w:r w:rsidRPr="004B25A1">
        <w:rPr>
          <w:rFonts w:ascii="HG丸ｺﾞｼｯｸM-PRO" w:eastAsia="HG丸ｺﾞｼｯｸM-PRO" w:hAnsi="HG丸ｺﾞｼｯｸM-PRO"/>
          <w:color w:val="000000" w:themeColor="text1"/>
        </w:rPr>
        <w:t>8</w:t>
      </w:r>
      <w:r w:rsidRPr="004B25A1">
        <w:rPr>
          <w:rFonts w:ascii="HG丸ｺﾞｼｯｸM-PRO" w:eastAsia="HG丸ｺﾞｼｯｸM-PRO" w:hAnsi="HG丸ｺﾞｼｯｸM-PRO" w:hint="eastAsia"/>
          <w:color w:val="000000" w:themeColor="text1"/>
        </w:rPr>
        <w:t>日（月曜日）</w:t>
      </w:r>
      <w:r w:rsidRPr="004B25A1">
        <w:rPr>
          <w:rFonts w:ascii="HG丸ｺﾞｼｯｸM-PRO" w:eastAsia="HG丸ｺﾞｼｯｸM-PRO" w:hAnsi="HG丸ｺﾞｼｯｸM-PRO"/>
          <w:color w:val="000000" w:themeColor="text1"/>
        </w:rPr>
        <w:t>11</w:t>
      </w:r>
      <w:r w:rsidRPr="004B25A1">
        <w:rPr>
          <w:rFonts w:ascii="HG丸ｺﾞｼｯｸM-PRO" w:eastAsia="HG丸ｺﾞｼｯｸM-PRO" w:hAnsi="HG丸ｺﾞｼｯｸM-PRO" w:hint="eastAsia"/>
          <w:color w:val="000000" w:themeColor="text1"/>
        </w:rPr>
        <w:t>時</w:t>
      </w:r>
      <w:r w:rsidRPr="004B25A1">
        <w:rPr>
          <w:rFonts w:ascii="HG丸ｺﾞｼｯｸM-PRO" w:eastAsia="HG丸ｺﾞｼｯｸM-PRO" w:hAnsi="HG丸ｺﾞｼｯｸM-PRO"/>
          <w:color w:val="000000" w:themeColor="text1"/>
        </w:rPr>
        <w:t>00</w:t>
      </w:r>
      <w:r w:rsidRPr="004B25A1">
        <w:rPr>
          <w:rFonts w:ascii="HG丸ｺﾞｼｯｸM-PRO" w:eastAsia="HG丸ｺﾞｼｯｸM-PRO" w:hAnsi="HG丸ｺﾞｼｯｸM-PRO" w:hint="eastAsia"/>
          <w:color w:val="000000" w:themeColor="text1"/>
        </w:rPr>
        <w:t>分から</w:t>
      </w:r>
      <w:r w:rsidRPr="004B25A1">
        <w:rPr>
          <w:rFonts w:ascii="HG丸ｺﾞｼｯｸM-PRO" w:eastAsia="HG丸ｺﾞｼｯｸM-PRO" w:hAnsi="HG丸ｺﾞｼｯｸM-PRO"/>
          <w:color w:val="000000" w:themeColor="text1"/>
        </w:rPr>
        <w:t>4</w:t>
      </w:r>
      <w:r w:rsidRPr="004B25A1">
        <w:rPr>
          <w:rFonts w:ascii="HG丸ｺﾞｼｯｸM-PRO" w:eastAsia="HG丸ｺﾞｼｯｸM-PRO" w:hAnsi="HG丸ｺﾞｼｯｸM-PRO" w:hint="eastAsia"/>
          <w:color w:val="000000" w:themeColor="text1"/>
        </w:rPr>
        <w:t>月</w:t>
      </w:r>
      <w:r w:rsidRPr="004B25A1">
        <w:rPr>
          <w:rFonts w:ascii="HG丸ｺﾞｼｯｸM-PRO" w:eastAsia="HG丸ｺﾞｼｯｸM-PRO" w:hAnsi="HG丸ｺﾞｼｯｸM-PRO"/>
          <w:color w:val="000000" w:themeColor="text1"/>
        </w:rPr>
        <w:t>19</w:t>
      </w:r>
      <w:r w:rsidRPr="004B25A1">
        <w:rPr>
          <w:rFonts w:ascii="HG丸ｺﾞｼｯｸM-PRO" w:eastAsia="HG丸ｺﾞｼｯｸM-PRO" w:hAnsi="HG丸ｺﾞｼｯｸM-PRO" w:hint="eastAsia"/>
          <w:color w:val="000000" w:themeColor="text1"/>
        </w:rPr>
        <w:t>日（月曜日）</w:t>
      </w:r>
      <w:r w:rsidRPr="004B25A1">
        <w:rPr>
          <w:rFonts w:ascii="HG丸ｺﾞｼｯｸM-PRO" w:eastAsia="HG丸ｺﾞｼｯｸM-PRO" w:hAnsi="HG丸ｺﾞｼｯｸM-PRO"/>
          <w:color w:val="000000" w:themeColor="text1"/>
        </w:rPr>
        <w:t>17</w:t>
      </w:r>
      <w:r w:rsidRPr="004B25A1">
        <w:rPr>
          <w:rFonts w:ascii="HG丸ｺﾞｼｯｸM-PRO" w:eastAsia="HG丸ｺﾞｼｯｸM-PRO" w:hAnsi="HG丸ｺﾞｼｯｸM-PRO" w:hint="eastAsia"/>
          <w:color w:val="000000" w:themeColor="text1"/>
        </w:rPr>
        <w:t>時</w:t>
      </w:r>
      <w:r w:rsidRPr="004B25A1">
        <w:rPr>
          <w:rFonts w:ascii="HG丸ｺﾞｼｯｸM-PRO" w:eastAsia="HG丸ｺﾞｼｯｸM-PRO" w:hAnsi="HG丸ｺﾞｼｯｸM-PRO"/>
          <w:color w:val="000000" w:themeColor="text1"/>
        </w:rPr>
        <w:t>00</w:t>
      </w:r>
      <w:r w:rsidRPr="004B25A1">
        <w:rPr>
          <w:rFonts w:ascii="HG丸ｺﾞｼｯｸM-PRO" w:eastAsia="HG丸ｺﾞｼｯｸM-PRO" w:hAnsi="HG丸ｺﾞｼｯｸM-PRO" w:hint="eastAsia"/>
          <w:color w:val="000000" w:themeColor="text1"/>
        </w:rPr>
        <w:t>分まで、以下の研究領域に係る課題の募集を行います。</w:t>
      </w:r>
    </w:p>
    <w:p w14:paraId="430470F8" w14:textId="77777777" w:rsidR="004B25A1" w:rsidRP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B25A1">
        <w:rPr>
          <w:rFonts w:ascii="HG丸ｺﾞｼｯｸM-PRO" w:eastAsia="HG丸ｺﾞｼｯｸM-PRO" w:hAnsi="HG丸ｺﾞｼｯｸM-PRO" w:hint="eastAsia"/>
          <w:color w:val="000000" w:themeColor="text1"/>
        </w:rPr>
        <w:t>なお、本募集は、令和</w:t>
      </w:r>
      <w:r w:rsidRPr="004B25A1">
        <w:rPr>
          <w:rFonts w:ascii="HG丸ｺﾞｼｯｸM-PRO" w:eastAsia="HG丸ｺﾞｼｯｸM-PRO" w:hAnsi="HG丸ｺﾞｼｯｸM-PRO"/>
          <w:color w:val="000000" w:themeColor="text1"/>
        </w:rPr>
        <w:t>3</w:t>
      </w:r>
      <w:r w:rsidRPr="004B25A1">
        <w:rPr>
          <w:rFonts w:ascii="HG丸ｺﾞｼｯｸM-PRO" w:eastAsia="HG丸ｺﾞｼｯｸM-PRO" w:hAnsi="HG丸ｺﾞｼｯｸM-PRO" w:hint="eastAsia"/>
          <w:color w:val="000000" w:themeColor="text1"/>
        </w:rPr>
        <w:t>年度予算案に基づき行っており、予算成立が前提となるため、今後、予算成立までの過程で内容に変更等があり得ることを、あらかじめ御承知おきください。</w:t>
      </w:r>
    </w:p>
    <w:p w14:paraId="5C86DA2D" w14:textId="77777777" w:rsidR="004B25A1" w:rsidRP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4B25A1">
        <w:rPr>
          <w:rFonts w:ascii="HG丸ｺﾞｼｯｸM-PRO" w:eastAsia="HG丸ｺﾞｼｯｸM-PRO" w:hAnsi="HG丸ｺﾞｼｯｸM-PRO" w:hint="eastAsia"/>
          <w:b/>
          <w:bCs/>
          <w:color w:val="000000" w:themeColor="text1"/>
        </w:rPr>
        <w:t>公募課題</w:t>
      </w:r>
    </w:p>
    <w:p w14:paraId="3C6CEAA2" w14:textId="77777777" w:rsidR="004B25A1" w:rsidRP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B25A1">
        <w:rPr>
          <w:rFonts w:ascii="HG丸ｺﾞｼｯｸM-PRO" w:eastAsia="HG丸ｺﾞｼｯｸM-PRO" w:hAnsi="HG丸ｺﾞｼｯｸM-PRO" w:hint="eastAsia"/>
          <w:color w:val="000000" w:themeColor="text1"/>
        </w:rPr>
        <w:t>本事業では、以下の研究領域に関する課題を公募します。</w:t>
      </w:r>
    </w:p>
    <w:p w14:paraId="676DD737" w14:textId="77777777" w:rsidR="004B25A1" w:rsidRP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B25A1">
        <w:rPr>
          <w:rFonts w:ascii="HG丸ｺﾞｼｯｸM-PRO" w:eastAsia="HG丸ｺﾞｼｯｸM-PRO" w:hAnsi="HG丸ｺﾞｼｯｸM-PRO" w:hint="eastAsia"/>
          <w:color w:val="000000" w:themeColor="text1"/>
        </w:rPr>
        <w:t>（1）植物育種（Plant breeding）</w:t>
      </w:r>
    </w:p>
    <w:p w14:paraId="7BE65655" w14:textId="77777777" w:rsidR="004B25A1" w:rsidRPr="004B25A1" w:rsidRDefault="004B25A1" w:rsidP="004B25A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4B25A1">
        <w:rPr>
          <w:rFonts w:ascii="HG丸ｺﾞｼｯｸM-PRO" w:eastAsia="HG丸ｺﾞｼｯｸM-PRO" w:hAnsi="HG丸ｺﾞｼｯｸM-PRO" w:hint="eastAsia"/>
          <w:color w:val="000000" w:themeColor="text1"/>
        </w:rPr>
        <w:t>（</w:t>
      </w:r>
      <w:r w:rsidRPr="004B25A1">
        <w:rPr>
          <w:rFonts w:ascii="HG丸ｺﾞｼｯｸM-PRO" w:eastAsia="HG丸ｺﾞｼｯｸM-PRO" w:hAnsi="HG丸ｺﾞｼｯｸM-PRO"/>
          <w:color w:val="000000" w:themeColor="text1"/>
        </w:rPr>
        <w:t>2</w:t>
      </w:r>
      <w:r w:rsidRPr="004B25A1">
        <w:rPr>
          <w:rFonts w:ascii="HG丸ｺﾞｼｯｸM-PRO" w:eastAsia="HG丸ｺﾞｼｯｸM-PRO" w:hAnsi="HG丸ｺﾞｼｯｸM-PRO" w:hint="eastAsia"/>
          <w:color w:val="000000" w:themeColor="text1"/>
        </w:rPr>
        <w:t>）持続的で環境に優しい植物保護手法（</w:t>
      </w:r>
      <w:r w:rsidRPr="004B25A1">
        <w:rPr>
          <w:rFonts w:ascii="HG丸ｺﾞｼｯｸM-PRO" w:eastAsia="HG丸ｺﾞｼｯｸM-PRO" w:hAnsi="HG丸ｺﾞｼｯｸM-PRO"/>
          <w:color w:val="000000" w:themeColor="text1"/>
        </w:rPr>
        <w:t xml:space="preserve">Sustainable, environmentally-friendly plant protection methods </w:t>
      </w:r>
      <w:r w:rsidRPr="004B25A1">
        <w:rPr>
          <w:rFonts w:ascii="HG丸ｺﾞｼｯｸM-PRO" w:eastAsia="HG丸ｺﾞｼｯｸM-PRO" w:hAnsi="HG丸ｺﾞｼｯｸM-PRO" w:hint="eastAsia"/>
          <w:color w:val="000000" w:themeColor="text1"/>
        </w:rPr>
        <w:t>）</w:t>
      </w:r>
    </w:p>
    <w:p w14:paraId="44258DEE" w14:textId="77777777" w:rsidR="004B25A1" w:rsidRP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4B25A1">
        <w:rPr>
          <w:rFonts w:ascii="HG丸ｺﾞｼｯｸM-PRO" w:eastAsia="HG丸ｺﾞｼｯｸM-PRO" w:hAnsi="HG丸ｺﾞｼｯｸM-PRO" w:hint="eastAsia"/>
          <w:b/>
          <w:bCs/>
          <w:color w:val="000000" w:themeColor="text1"/>
        </w:rPr>
        <w:t>対象機関</w:t>
      </w:r>
    </w:p>
    <w:p w14:paraId="3E708824" w14:textId="1EC50F0D" w:rsid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B25A1">
        <w:rPr>
          <w:rFonts w:ascii="HG丸ｺﾞｼｯｸM-PRO" w:eastAsia="HG丸ｺﾞｼｯｸM-PRO" w:hAnsi="HG丸ｺﾞｼｯｸM-PRO" w:hint="eastAsia"/>
          <w:color w:val="000000" w:themeColor="text1"/>
        </w:rPr>
        <w:t>ドイツ食糧・農業省が所管する以下</w:t>
      </w:r>
      <w:r w:rsidRPr="004B25A1">
        <w:rPr>
          <w:rFonts w:ascii="HG丸ｺﾞｼｯｸM-PRO" w:eastAsia="HG丸ｺﾞｼｯｸM-PRO" w:hAnsi="HG丸ｺﾞｼｯｸM-PRO"/>
          <w:color w:val="000000" w:themeColor="text1"/>
        </w:rPr>
        <w:t xml:space="preserve">12 </w:t>
      </w:r>
      <w:r w:rsidRPr="004B25A1">
        <w:rPr>
          <w:rFonts w:ascii="HG丸ｺﾞｼｯｸM-PRO" w:eastAsia="HG丸ｺﾞｼｯｸM-PRO" w:hAnsi="HG丸ｺﾞｼｯｸM-PRO" w:hint="eastAsia"/>
          <w:color w:val="000000" w:themeColor="text1"/>
        </w:rPr>
        <w:t>機関に所属する研究者と日本国内に設置された大学、民間企業、国立研究開発法人、国等の研究機関に所属する研究者が、共同研究を実施することとしています。</w:t>
      </w:r>
    </w:p>
    <w:p w14:paraId="7C42C920" w14:textId="77777777" w:rsidR="004B25A1" w:rsidRPr="004B25A1" w:rsidRDefault="004B25A1" w:rsidP="004B25A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4B25A1">
        <w:rPr>
          <w:rFonts w:ascii="HG丸ｺﾞｼｯｸM-PRO" w:eastAsia="HG丸ｺﾞｼｯｸM-PRO" w:hAnsi="HG丸ｺﾞｼｯｸM-PRO"/>
          <w:color w:val="000000" w:themeColor="text1"/>
        </w:rPr>
        <w:t xml:space="preserve">- Julius </w:t>
      </w:r>
      <w:proofErr w:type="spellStart"/>
      <w:r w:rsidRPr="004B25A1">
        <w:rPr>
          <w:rFonts w:ascii="HG丸ｺﾞｼｯｸM-PRO" w:eastAsia="HG丸ｺﾞｼｯｸM-PRO" w:hAnsi="HG丸ｺﾞｼｯｸM-PRO"/>
          <w:color w:val="000000" w:themeColor="text1"/>
        </w:rPr>
        <w:t>Kühn</w:t>
      </w:r>
      <w:proofErr w:type="spellEnd"/>
      <w:r w:rsidRPr="004B25A1">
        <w:rPr>
          <w:rFonts w:ascii="HG丸ｺﾞｼｯｸM-PRO" w:eastAsia="HG丸ｺﾞｼｯｸM-PRO" w:hAnsi="HG丸ｺﾞｼｯｸM-PRO"/>
          <w:color w:val="000000" w:themeColor="text1"/>
        </w:rPr>
        <w:t>-Institute, Federal Research Institute for Cultivated Plants (JKI)</w:t>
      </w:r>
    </w:p>
    <w:p w14:paraId="292AC9DC" w14:textId="77777777" w:rsidR="004B25A1" w:rsidRPr="004B25A1" w:rsidRDefault="004B25A1" w:rsidP="004B25A1">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4B25A1">
        <w:rPr>
          <w:rFonts w:ascii="HG丸ｺﾞｼｯｸM-PRO" w:eastAsia="HG丸ｺﾞｼｯｸM-PRO" w:hAnsi="HG丸ｺﾞｼｯｸM-PRO" w:hint="eastAsia"/>
          <w:color w:val="000000" w:themeColor="text1"/>
        </w:rPr>
        <w:t xml:space="preserve">- Johann Heinrich von </w:t>
      </w:r>
      <w:proofErr w:type="spellStart"/>
      <w:r w:rsidRPr="004B25A1">
        <w:rPr>
          <w:rFonts w:ascii="HG丸ｺﾞｼｯｸM-PRO" w:eastAsia="HG丸ｺﾞｼｯｸM-PRO" w:hAnsi="HG丸ｺﾞｼｯｸM-PRO" w:hint="eastAsia"/>
          <w:color w:val="000000" w:themeColor="text1"/>
        </w:rPr>
        <w:t>Thünen</w:t>
      </w:r>
      <w:proofErr w:type="spellEnd"/>
      <w:r w:rsidRPr="004B25A1">
        <w:rPr>
          <w:rFonts w:ascii="HG丸ｺﾞｼｯｸM-PRO" w:eastAsia="HG丸ｺﾞｼｯｸM-PRO" w:hAnsi="HG丸ｺﾞｼｯｸM-PRO" w:hint="eastAsia"/>
          <w:color w:val="000000" w:themeColor="text1"/>
        </w:rPr>
        <w:t xml:space="preserve"> Institute，Federal Research Institute for Rural Areas, Forestry and Fisheries</w:t>
      </w:r>
    </w:p>
    <w:p w14:paraId="698ED2DD" w14:textId="77777777" w:rsidR="004B25A1" w:rsidRP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B25A1">
        <w:rPr>
          <w:rFonts w:ascii="HG丸ｺﾞｼｯｸM-PRO" w:eastAsia="HG丸ｺﾞｼｯｸM-PRO" w:hAnsi="HG丸ｺﾞｼｯｸM-PRO"/>
          <w:color w:val="000000" w:themeColor="text1"/>
        </w:rPr>
        <w:t>- Friedrich-Loeffler-Institute, Federal Research Institute for Animal Health (FLI)</w:t>
      </w:r>
    </w:p>
    <w:p w14:paraId="273C4F3D" w14:textId="77777777" w:rsidR="004B25A1" w:rsidRP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B25A1">
        <w:rPr>
          <w:rFonts w:ascii="HG丸ｺﾞｼｯｸM-PRO" w:eastAsia="HG丸ｺﾞｼｯｸM-PRO" w:hAnsi="HG丸ｺﾞｼｯｸM-PRO"/>
          <w:color w:val="000000" w:themeColor="text1"/>
        </w:rPr>
        <w:t xml:space="preserve">- Max </w:t>
      </w:r>
      <w:proofErr w:type="spellStart"/>
      <w:r w:rsidRPr="004B25A1">
        <w:rPr>
          <w:rFonts w:ascii="HG丸ｺﾞｼｯｸM-PRO" w:eastAsia="HG丸ｺﾞｼｯｸM-PRO" w:hAnsi="HG丸ｺﾞｼｯｸM-PRO"/>
          <w:color w:val="000000" w:themeColor="text1"/>
        </w:rPr>
        <w:t>Rubner</w:t>
      </w:r>
      <w:proofErr w:type="spellEnd"/>
      <w:r w:rsidRPr="004B25A1">
        <w:rPr>
          <w:rFonts w:ascii="HG丸ｺﾞｼｯｸM-PRO" w:eastAsia="HG丸ｺﾞｼｯｸM-PRO" w:hAnsi="HG丸ｺﾞｼｯｸM-PRO"/>
          <w:color w:val="000000" w:themeColor="text1"/>
        </w:rPr>
        <w:t>-Institute, Federal Research Institute for Nutrition and Food (MRI)</w:t>
      </w:r>
    </w:p>
    <w:p w14:paraId="4FB8A0AA" w14:textId="77777777" w:rsidR="004B25A1" w:rsidRP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B25A1">
        <w:rPr>
          <w:rFonts w:ascii="HG丸ｺﾞｼｯｸM-PRO" w:eastAsia="HG丸ｺﾞｼｯｸM-PRO" w:hAnsi="HG丸ｺﾞｼｯｸM-PRO"/>
          <w:color w:val="000000" w:themeColor="text1"/>
        </w:rPr>
        <w:t>- Federal Institute for Risk Assessment (</w:t>
      </w:r>
      <w:proofErr w:type="spellStart"/>
      <w:r w:rsidRPr="004B25A1">
        <w:rPr>
          <w:rFonts w:ascii="HG丸ｺﾞｼｯｸM-PRO" w:eastAsia="HG丸ｺﾞｼｯｸM-PRO" w:hAnsi="HG丸ｺﾞｼｯｸM-PRO"/>
          <w:color w:val="000000" w:themeColor="text1"/>
        </w:rPr>
        <w:t>BfR</w:t>
      </w:r>
      <w:proofErr w:type="spellEnd"/>
      <w:r w:rsidRPr="004B25A1">
        <w:rPr>
          <w:rFonts w:ascii="HG丸ｺﾞｼｯｸM-PRO" w:eastAsia="HG丸ｺﾞｼｯｸM-PRO" w:hAnsi="HG丸ｺﾞｼｯｸM-PRO"/>
          <w:color w:val="000000" w:themeColor="text1"/>
        </w:rPr>
        <w:t>)</w:t>
      </w:r>
    </w:p>
    <w:p w14:paraId="78F87ADD" w14:textId="77777777" w:rsidR="004B25A1" w:rsidRP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B25A1">
        <w:rPr>
          <w:rFonts w:ascii="HG丸ｺﾞｼｯｸM-PRO" w:eastAsia="HG丸ｺﾞｼｯｸM-PRO" w:hAnsi="HG丸ｺﾞｼｯｸM-PRO"/>
          <w:color w:val="000000" w:themeColor="text1"/>
        </w:rPr>
        <w:t>- German Biomass Research Centre (DBFZ)</w:t>
      </w:r>
    </w:p>
    <w:p w14:paraId="6F8E59B5" w14:textId="77777777" w:rsidR="004B25A1" w:rsidRP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B25A1">
        <w:rPr>
          <w:rFonts w:ascii="HG丸ｺﾞｼｯｸM-PRO" w:eastAsia="HG丸ｺﾞｼｯｸM-PRO" w:hAnsi="HG丸ｺﾞｼｯｸM-PRO"/>
          <w:color w:val="000000" w:themeColor="text1"/>
        </w:rPr>
        <w:t>- Leibniz Institute of Agricultural Engineering and Bioeconomy (ATB)</w:t>
      </w:r>
    </w:p>
    <w:p w14:paraId="43146479" w14:textId="77777777" w:rsidR="004B25A1" w:rsidRP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B25A1">
        <w:rPr>
          <w:rFonts w:ascii="HG丸ｺﾞｼｯｸM-PRO" w:eastAsia="HG丸ｺﾞｼｯｸM-PRO" w:hAnsi="HG丸ｺﾞｼｯｸM-PRO"/>
          <w:color w:val="000000" w:themeColor="text1"/>
        </w:rPr>
        <w:t>- Leibniz Institute for Farm Animal Biology (FBN)</w:t>
      </w:r>
    </w:p>
    <w:p w14:paraId="005F4935" w14:textId="77777777" w:rsidR="004B25A1" w:rsidRPr="004B25A1" w:rsidRDefault="004B25A1" w:rsidP="004B25A1">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4B25A1">
        <w:rPr>
          <w:rFonts w:ascii="HG丸ｺﾞｼｯｸM-PRO" w:eastAsia="HG丸ｺﾞｼｯｸM-PRO" w:hAnsi="HG丸ｺﾞｼｯｸM-PRO"/>
          <w:color w:val="000000" w:themeColor="text1"/>
        </w:rPr>
        <w:lastRenderedPageBreak/>
        <w:t>- Leibniz Institute Leibniz Institute of Agricultural Development in Transition Economies (IAMO)</w:t>
      </w:r>
    </w:p>
    <w:p w14:paraId="62882229" w14:textId="77777777" w:rsidR="004B25A1" w:rsidRP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B25A1">
        <w:rPr>
          <w:rFonts w:ascii="HG丸ｺﾞｼｯｸM-PRO" w:eastAsia="HG丸ｺﾞｼｯｸM-PRO" w:hAnsi="HG丸ｺﾞｼｯｸM-PRO"/>
          <w:color w:val="000000" w:themeColor="text1"/>
        </w:rPr>
        <w:t>- Leibniz Institute of Vegetable and Ornamental Crops (IGZ)</w:t>
      </w:r>
    </w:p>
    <w:p w14:paraId="1B9369AC" w14:textId="77777777" w:rsidR="004B25A1" w:rsidRP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B25A1">
        <w:rPr>
          <w:rFonts w:ascii="HG丸ｺﾞｼｯｸM-PRO" w:eastAsia="HG丸ｺﾞｼｯｸM-PRO" w:hAnsi="HG丸ｺﾞｼｯｸM-PRO"/>
          <w:color w:val="000000" w:themeColor="text1"/>
        </w:rPr>
        <w:t>- Leibniz Institute for Agricultural Landscape Research (ZALF)</w:t>
      </w:r>
    </w:p>
    <w:p w14:paraId="08DF1B26" w14:textId="019D66F2" w:rsid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B25A1">
        <w:rPr>
          <w:rFonts w:ascii="HG丸ｺﾞｼｯｸM-PRO" w:eastAsia="HG丸ｺﾞｼｯｸM-PRO" w:hAnsi="HG丸ｺﾞｼｯｸM-PRO"/>
          <w:color w:val="000000" w:themeColor="text1"/>
        </w:rPr>
        <w:t>- Leibniz Institute for Food Systems Biology at the Technical University of Munich (LSB)</w:t>
      </w:r>
    </w:p>
    <w:p w14:paraId="2AB34646" w14:textId="77777777" w:rsidR="004B25A1" w:rsidRP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rPr>
      </w:pPr>
      <w:r w:rsidRPr="004B25A1">
        <w:rPr>
          <w:rFonts w:ascii="HG丸ｺﾞｼｯｸM-PRO" w:eastAsia="HG丸ｺﾞｼｯｸM-PRO" w:hAnsi="HG丸ｺﾞｼｯｸM-PRO" w:hint="eastAsia"/>
          <w:b/>
          <w:bCs/>
          <w:color w:val="000000"/>
        </w:rPr>
        <w:t>応募要領等</w:t>
      </w:r>
    </w:p>
    <w:p w14:paraId="04D1DAE8" w14:textId="310402EC" w:rsidR="004B25A1" w:rsidRP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4B25A1">
        <w:rPr>
          <w:rFonts w:ascii="HG丸ｺﾞｼｯｸM-PRO" w:eastAsia="HG丸ｺﾞｼｯｸM-PRO" w:hAnsi="HG丸ｺﾞｼｯｸM-PRO" w:hint="eastAsia"/>
          <w:color w:val="000000"/>
        </w:rPr>
        <w:t>応募要領、企画提案書の様式等は、令和</w:t>
      </w:r>
      <w:r w:rsidRPr="004B25A1">
        <w:rPr>
          <w:rFonts w:ascii="HG丸ｺﾞｼｯｸM-PRO" w:eastAsia="HG丸ｺﾞｼｯｸM-PRO" w:hAnsi="HG丸ｺﾞｼｯｸM-PRO"/>
          <w:color w:val="000000"/>
        </w:rPr>
        <w:t xml:space="preserve">3 </w:t>
      </w:r>
      <w:r w:rsidRPr="004B25A1">
        <w:rPr>
          <w:rFonts w:ascii="HG丸ｺﾞｼｯｸM-PRO" w:eastAsia="HG丸ｺﾞｼｯｸM-PRO" w:hAnsi="HG丸ｺﾞｼｯｸM-PRO" w:hint="eastAsia"/>
          <w:color w:val="000000"/>
        </w:rPr>
        <w:t>年度戦略的国際共同研究推進委託事業のうち二国間国際共同研究事業（ドイツとの共同公募に基づく共同事業）の公募についてのページに掲載しています。</w:t>
      </w:r>
    </w:p>
    <w:p w14:paraId="5AC64F08" w14:textId="77777777" w:rsidR="004B25A1" w:rsidRP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rPr>
      </w:pPr>
      <w:r w:rsidRPr="004B25A1">
        <w:rPr>
          <w:rFonts w:ascii="HG丸ｺﾞｼｯｸM-PRO" w:eastAsia="HG丸ｺﾞｼｯｸM-PRO" w:hAnsi="HG丸ｺﾞｼｯｸM-PRO"/>
          <w:color w:val="000000"/>
        </w:rPr>
        <w:t>URL</w:t>
      </w:r>
      <w:r w:rsidRPr="004B25A1">
        <w:rPr>
          <w:rFonts w:ascii="HG丸ｺﾞｼｯｸM-PRO" w:eastAsia="HG丸ｺﾞｼｯｸM-PRO" w:hAnsi="HG丸ｺﾞｼｯｸM-PRO" w:cs="Times New Roman"/>
          <w:color w:val="000000"/>
        </w:rPr>
        <w:t>:</w:t>
      </w:r>
    </w:p>
    <w:p w14:paraId="01C7A80A" w14:textId="0B4EC671" w:rsidR="004B25A1" w:rsidRPr="004B25A1" w:rsidRDefault="003B678A" w:rsidP="004B25A1">
      <w:pPr>
        <w:kinsoku w:val="0"/>
        <w:overflowPunct w:val="0"/>
        <w:autoSpaceDE w:val="0"/>
        <w:autoSpaceDN w:val="0"/>
        <w:spacing w:after="120" w:line="0" w:lineRule="atLeast"/>
        <w:ind w:firstLineChars="100" w:firstLine="220"/>
        <w:rPr>
          <w:rFonts w:ascii="Times New Roman" w:eastAsia="HG丸ｺﾞｼｯｸM-PRO" w:hAnsi="Times New Roman" w:cs="Times New Roman"/>
          <w:color w:val="000000"/>
          <w:sz w:val="20"/>
          <w:szCs w:val="20"/>
        </w:rPr>
      </w:pPr>
      <w:hyperlink r:id="rId53" w:history="1">
        <w:r w:rsidR="004B25A1" w:rsidRPr="004B25A1">
          <w:rPr>
            <w:rStyle w:val="a3"/>
            <w:rFonts w:ascii="Times New Roman" w:eastAsia="HG丸ｺﾞｼｯｸM-PRO" w:hAnsi="Times New Roman" w:cs="Times New Roman"/>
            <w:sz w:val="20"/>
            <w:szCs w:val="20"/>
          </w:rPr>
          <w:t>https://www.affrc.maff.go.jp/kokusaikenkyu/bilateral_research_cooperation_between_Germany_and_Japan_r3.html</w:t>
        </w:r>
      </w:hyperlink>
    </w:p>
    <w:p w14:paraId="2D578CB6" w14:textId="77777777" w:rsidR="004B25A1" w:rsidRP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4B25A1">
        <w:rPr>
          <w:rFonts w:ascii="HG丸ｺﾞｼｯｸM-PRO" w:eastAsia="HG丸ｺﾞｼｯｸM-PRO" w:hAnsi="HG丸ｺﾞｼｯｸM-PRO" w:hint="eastAsia"/>
          <w:color w:val="000000"/>
        </w:rPr>
        <w:t>応募説明会</w:t>
      </w:r>
    </w:p>
    <w:p w14:paraId="12BDFEBB" w14:textId="77777777" w:rsidR="004B25A1" w:rsidRP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4B25A1">
        <w:rPr>
          <w:rFonts w:ascii="HG丸ｺﾞｼｯｸM-PRO" w:eastAsia="HG丸ｺﾞｼｯｸM-PRO" w:hAnsi="HG丸ｺﾞｼｯｸM-PRO" w:hint="eastAsia"/>
          <w:color w:val="000000"/>
        </w:rPr>
        <w:t>応募の手続、試験研究課題の内容等について説明するため、以下のとおり応募説明会を開催します。説明会は、新型コロナウイルス感染症の感染拡大等を踏まえ、</w:t>
      </w:r>
      <w:r w:rsidRPr="004B25A1">
        <w:rPr>
          <w:rFonts w:ascii="HG丸ｺﾞｼｯｸM-PRO" w:eastAsia="HG丸ｺﾞｼｯｸM-PRO" w:hAnsi="HG丸ｺﾞｼｯｸM-PRO"/>
          <w:color w:val="000000"/>
        </w:rPr>
        <w:t>Web</w:t>
      </w:r>
      <w:r w:rsidRPr="004B25A1">
        <w:rPr>
          <w:rFonts w:ascii="HG丸ｺﾞｼｯｸM-PRO" w:eastAsia="HG丸ｺﾞｼｯｸM-PRO" w:hAnsi="HG丸ｺﾞｼｯｸM-PRO" w:hint="eastAsia"/>
          <w:color w:val="000000"/>
        </w:rPr>
        <w:t>会議形式によりオンラインで開催します。説明会への出席を希望される方は、上記の令和</w:t>
      </w:r>
      <w:r w:rsidRPr="004B25A1">
        <w:rPr>
          <w:rFonts w:ascii="HG丸ｺﾞｼｯｸM-PRO" w:eastAsia="HG丸ｺﾞｼｯｸM-PRO" w:hAnsi="HG丸ｺﾞｼｯｸM-PRO"/>
          <w:color w:val="000000"/>
        </w:rPr>
        <w:t>3</w:t>
      </w:r>
      <w:r w:rsidRPr="004B25A1">
        <w:rPr>
          <w:rFonts w:ascii="HG丸ｺﾞｼｯｸM-PRO" w:eastAsia="HG丸ｺﾞｼｯｸM-PRO" w:hAnsi="HG丸ｺﾞｼｯｸM-PRO" w:hint="eastAsia"/>
          <w:color w:val="000000"/>
        </w:rPr>
        <w:t>年度戦略的国際共同研究推進委託事業のうち二国間国際共同研究事業（ドイツとの共同公募に基づく共同事業）の公募についてのページをご確認の上お申し込みください。</w:t>
      </w:r>
    </w:p>
    <w:p w14:paraId="04FB8F32" w14:textId="77777777" w:rsidR="004B25A1" w:rsidRP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4B25A1">
        <w:rPr>
          <w:rFonts w:ascii="HG丸ｺﾞｼｯｸM-PRO" w:eastAsia="HG丸ｺﾞｼｯｸM-PRO" w:hAnsi="HG丸ｺﾞｼｯｸM-PRO" w:hint="eastAsia"/>
          <w:color w:val="000000"/>
        </w:rPr>
        <w:t>〔説明会の開催〕</w:t>
      </w:r>
    </w:p>
    <w:p w14:paraId="41B126E3" w14:textId="77777777" w:rsidR="004B25A1" w:rsidRP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4B25A1">
        <w:rPr>
          <w:rFonts w:ascii="HG丸ｺﾞｼｯｸM-PRO" w:eastAsia="HG丸ｺﾞｼｯｸM-PRO" w:hAnsi="HG丸ｺﾞｼｯｸM-PRO" w:hint="eastAsia"/>
          <w:color w:val="000000"/>
        </w:rPr>
        <w:t>開催日時：令和3年3月17日（水曜日）10時00分～</w:t>
      </w:r>
    </w:p>
    <w:p w14:paraId="442DB55F" w14:textId="77777777" w:rsidR="004B25A1" w:rsidRP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4B25A1">
        <w:rPr>
          <w:rFonts w:ascii="HG丸ｺﾞｼｯｸM-PRO" w:eastAsia="HG丸ｺﾞｼｯｸM-PRO" w:hAnsi="HG丸ｺﾞｼｯｸM-PRO" w:hint="eastAsia"/>
          <w:color w:val="000000"/>
        </w:rPr>
        <w:t>開催方法：</w:t>
      </w:r>
      <w:r w:rsidRPr="004B25A1">
        <w:rPr>
          <w:rFonts w:ascii="HG丸ｺﾞｼｯｸM-PRO" w:eastAsia="HG丸ｺﾞｼｯｸM-PRO" w:hAnsi="HG丸ｺﾞｼｯｸM-PRO"/>
          <w:color w:val="000000"/>
        </w:rPr>
        <w:t>Web</w:t>
      </w:r>
      <w:r w:rsidRPr="004B25A1">
        <w:rPr>
          <w:rFonts w:ascii="HG丸ｺﾞｼｯｸM-PRO" w:eastAsia="HG丸ｺﾞｼｯｸM-PRO" w:hAnsi="HG丸ｺﾞｼｯｸM-PRO" w:hint="eastAsia"/>
          <w:color w:val="000000"/>
        </w:rPr>
        <w:t>会議形式によるオンライン開催</w:t>
      </w:r>
    </w:p>
    <w:p w14:paraId="2893CE5C" w14:textId="77777777" w:rsidR="004B25A1" w:rsidRP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4B25A1">
        <w:rPr>
          <w:rFonts w:ascii="HG丸ｺﾞｼｯｸM-PRO" w:eastAsia="HG丸ｺﾞｼｯｸM-PRO" w:hAnsi="HG丸ｺﾞｼｯｸM-PRO" w:hint="eastAsia"/>
          <w:color w:val="000000"/>
        </w:rPr>
        <w:t>参加申込締切：令和</w:t>
      </w:r>
      <w:r w:rsidRPr="004B25A1">
        <w:rPr>
          <w:rFonts w:ascii="HG丸ｺﾞｼｯｸM-PRO" w:eastAsia="HG丸ｺﾞｼｯｸM-PRO" w:hAnsi="HG丸ｺﾞｼｯｸM-PRO"/>
          <w:color w:val="000000"/>
        </w:rPr>
        <w:t>3</w:t>
      </w:r>
      <w:r w:rsidRPr="004B25A1">
        <w:rPr>
          <w:rFonts w:ascii="HG丸ｺﾞｼｯｸM-PRO" w:eastAsia="HG丸ｺﾞｼｯｸM-PRO" w:hAnsi="HG丸ｺﾞｼｯｸM-PRO" w:hint="eastAsia"/>
          <w:color w:val="000000"/>
        </w:rPr>
        <w:t>年</w:t>
      </w:r>
      <w:r w:rsidRPr="004B25A1">
        <w:rPr>
          <w:rFonts w:ascii="HG丸ｺﾞｼｯｸM-PRO" w:eastAsia="HG丸ｺﾞｼｯｸM-PRO" w:hAnsi="HG丸ｺﾞｼｯｸM-PRO"/>
          <w:color w:val="000000"/>
        </w:rPr>
        <w:t>3</w:t>
      </w:r>
      <w:r w:rsidRPr="004B25A1">
        <w:rPr>
          <w:rFonts w:ascii="HG丸ｺﾞｼｯｸM-PRO" w:eastAsia="HG丸ｺﾞｼｯｸM-PRO" w:hAnsi="HG丸ｺﾞｼｯｸM-PRO" w:hint="eastAsia"/>
          <w:color w:val="000000"/>
        </w:rPr>
        <w:t>月</w:t>
      </w:r>
      <w:r w:rsidRPr="004B25A1">
        <w:rPr>
          <w:rFonts w:ascii="HG丸ｺﾞｼｯｸM-PRO" w:eastAsia="HG丸ｺﾞｼｯｸM-PRO" w:hAnsi="HG丸ｺﾞｼｯｸM-PRO"/>
          <w:color w:val="000000"/>
        </w:rPr>
        <w:t>16</w:t>
      </w:r>
      <w:r w:rsidRPr="004B25A1">
        <w:rPr>
          <w:rFonts w:ascii="HG丸ｺﾞｼｯｸM-PRO" w:eastAsia="HG丸ｺﾞｼｯｸM-PRO" w:hAnsi="HG丸ｺﾞｼｯｸM-PRO" w:hint="eastAsia"/>
          <w:color w:val="000000"/>
        </w:rPr>
        <w:t>日（火曜日）</w:t>
      </w:r>
      <w:r w:rsidRPr="004B25A1">
        <w:rPr>
          <w:rFonts w:ascii="HG丸ｺﾞｼｯｸM-PRO" w:eastAsia="HG丸ｺﾞｼｯｸM-PRO" w:hAnsi="HG丸ｺﾞｼｯｸM-PRO"/>
          <w:color w:val="000000"/>
        </w:rPr>
        <w:t>12</w:t>
      </w:r>
      <w:r w:rsidRPr="004B25A1">
        <w:rPr>
          <w:rFonts w:ascii="HG丸ｺﾞｼｯｸM-PRO" w:eastAsia="HG丸ｺﾞｼｯｸM-PRO" w:hAnsi="HG丸ｺﾞｼｯｸM-PRO" w:hint="eastAsia"/>
          <w:color w:val="000000"/>
        </w:rPr>
        <w:t>時</w:t>
      </w:r>
      <w:r w:rsidRPr="004B25A1">
        <w:rPr>
          <w:rFonts w:ascii="HG丸ｺﾞｼｯｸM-PRO" w:eastAsia="HG丸ｺﾞｼｯｸM-PRO" w:hAnsi="HG丸ｺﾞｼｯｸM-PRO"/>
          <w:color w:val="000000"/>
        </w:rPr>
        <w:t>00</w:t>
      </w:r>
      <w:r w:rsidRPr="004B25A1">
        <w:rPr>
          <w:rFonts w:ascii="HG丸ｺﾞｼｯｸM-PRO" w:eastAsia="HG丸ｺﾞｼｯｸM-PRO" w:hAnsi="HG丸ｺﾞｼｯｸM-PRO" w:hint="eastAsia"/>
          <w:color w:val="000000"/>
        </w:rPr>
        <w:t>分まで</w:t>
      </w:r>
    </w:p>
    <w:p w14:paraId="0E83101C" w14:textId="150A71A9" w:rsidR="004B25A1" w:rsidRDefault="004B25A1" w:rsidP="004B25A1">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4B25A1">
        <w:rPr>
          <w:rFonts w:ascii="HG丸ｺﾞｼｯｸM-PRO" w:eastAsia="HG丸ｺﾞｼｯｸM-PRO" w:hAnsi="HG丸ｺﾞｼｯｸM-PRO" w:hint="eastAsia"/>
          <w:color w:val="000000"/>
        </w:rPr>
        <w:t>詳細は応募要領をご確認ください。</w:t>
      </w:r>
    </w:p>
    <w:p w14:paraId="4CB72807" w14:textId="3AD6BDA5" w:rsidR="004B25A1" w:rsidRPr="004B25A1" w:rsidRDefault="003B678A" w:rsidP="004B25A1">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sz w:val="21"/>
          <w:szCs w:val="21"/>
        </w:rPr>
      </w:pPr>
      <w:hyperlink r:id="rId54" w:history="1">
        <w:r w:rsidR="004B25A1" w:rsidRPr="004B25A1">
          <w:rPr>
            <w:rStyle w:val="a3"/>
            <w:rFonts w:ascii="Times New Roman" w:eastAsia="HG丸ｺﾞｼｯｸM-PRO" w:hAnsi="Times New Roman" w:cs="Times New Roman"/>
            <w:sz w:val="21"/>
            <w:szCs w:val="21"/>
          </w:rPr>
          <w:t>https://www.affrc.maff.go.jp/docs/press/210308.html</w:t>
        </w:r>
      </w:hyperlink>
    </w:p>
    <w:p w14:paraId="1EF98CE0" w14:textId="749387DD" w:rsidR="00FD40DD" w:rsidRDefault="00FD40DD" w:rsidP="0034580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D40DD">
        <w:rPr>
          <w:rFonts w:ascii="HG丸ｺﾞｼｯｸM-PRO" w:eastAsia="HG丸ｺﾞｼｯｸM-PRO" w:hAnsi="HG丸ｺﾞｼｯｸM-PRO" w:hint="eastAsia"/>
          <w:b/>
          <w:bCs/>
          <w:color w:val="000000"/>
        </w:rPr>
        <w:t>「日本酒うまい、お祝い、乾杯、間違いない」！</w:t>
      </w:r>
      <w:r>
        <w:rPr>
          <w:rFonts w:ascii="HG丸ｺﾞｼｯｸM-PRO" w:eastAsia="HG丸ｺﾞｼｯｸM-PRO" w:hAnsi="HG丸ｺﾞｼｯｸM-PRO" w:hint="eastAsia"/>
          <w:b/>
          <w:bCs/>
          <w:color w:val="000000"/>
        </w:rPr>
        <w:t xml:space="preserve">　2021/3/5</w:t>
      </w:r>
    </w:p>
    <w:p w14:paraId="46BFBE43" w14:textId="77777777" w:rsidR="00FD40DD" w:rsidRPr="00FD40DD" w:rsidRDefault="00FD40DD" w:rsidP="00FD40DD">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 xml:space="preserve">　</w:t>
      </w:r>
      <w:r w:rsidRPr="00FD40DD">
        <w:rPr>
          <w:rFonts w:ascii="HG丸ｺﾞｼｯｸM-PRO" w:eastAsia="HG丸ｺﾞｼｯｸM-PRO" w:hAnsi="HG丸ｺﾞｼｯｸM-PRO" w:hint="eastAsia"/>
          <w:b/>
          <w:color w:val="000000" w:themeColor="text1"/>
        </w:rPr>
        <w:t>～需要拡大訴え、「日本酒ダンス」公開～</w:t>
      </w:r>
    </w:p>
    <w:p w14:paraId="5AD02956" w14:textId="35E67A32" w:rsidR="00FD40DD" w:rsidRPr="00FD40DD" w:rsidRDefault="00FD40DD" w:rsidP="00FD40D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FD40DD">
        <w:rPr>
          <w:rFonts w:ascii="HG丸ｺﾞｼｯｸM-PRO" w:eastAsia="HG丸ｺﾞｼｯｸM-PRO" w:hAnsi="HG丸ｺﾞｼｯｸM-PRO" w:hint="eastAsia"/>
          <w:bCs/>
          <w:color w:val="000000" w:themeColor="text1"/>
        </w:rPr>
        <w:t>農林水産省は、日本酒造組合中央会とともに、新型コロナウイルス感染症の影響により国内出荷量や輸出量が大きく減少した日本酒の振興を願い、日本酒及び原料の酒造好適米の需要拡大を訴え、日本酒造組合中央会が配信している「日本酒ダンス」を踊った動画を本日公開しました。</w:t>
      </w:r>
    </w:p>
    <w:p w14:paraId="1CE1CC74" w14:textId="77777777" w:rsidR="00FD40DD" w:rsidRPr="00FD40DD" w:rsidRDefault="00FD40DD" w:rsidP="00FD40D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FD40DD">
        <w:rPr>
          <w:rFonts w:ascii="HG丸ｺﾞｼｯｸM-PRO" w:eastAsia="HG丸ｺﾞｼｯｸM-PRO" w:hAnsi="HG丸ｺﾞｼｯｸM-PRO" w:hint="eastAsia"/>
          <w:color w:val="000000" w:themeColor="text1"/>
        </w:rPr>
        <w:t>【農水省】国家公務員も踊ってみた～日本酒ダンス～</w:t>
      </w:r>
    </w:p>
    <w:p w14:paraId="1D6D3B49" w14:textId="77777777" w:rsidR="00FD40DD" w:rsidRPr="00FD40DD" w:rsidRDefault="00FD40DD" w:rsidP="00FD40D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D40DD">
        <w:rPr>
          <w:rFonts w:ascii="HG丸ｺﾞｼｯｸM-PRO" w:eastAsia="HG丸ｺﾞｼｯｸM-PRO" w:hAnsi="HG丸ｺﾞｼｯｸM-PRO" w:hint="eastAsia"/>
          <w:color w:val="000000" w:themeColor="text1"/>
        </w:rPr>
        <w:t>「農業遺産で太鼓たたき隊」の吉村を中心とした</w:t>
      </w:r>
      <w:r w:rsidRPr="00FD40DD">
        <w:rPr>
          <w:rFonts w:ascii="HG丸ｺﾞｼｯｸM-PRO" w:eastAsia="HG丸ｺﾞｼｯｸM-PRO" w:hAnsi="HG丸ｺﾞｼｯｸM-PRO"/>
          <w:color w:val="000000" w:themeColor="text1"/>
        </w:rPr>
        <w:t>BUZZ MAFF</w:t>
      </w:r>
      <w:r w:rsidRPr="00FD40DD">
        <w:rPr>
          <w:rFonts w:ascii="HG丸ｺﾞｼｯｸM-PRO" w:eastAsia="HG丸ｺﾞｼｯｸM-PRO" w:hAnsi="HG丸ｺﾞｼｯｸM-PRO" w:hint="eastAsia"/>
          <w:color w:val="000000" w:themeColor="text1"/>
        </w:rPr>
        <w:t>ユーチューバーが、</w:t>
      </w:r>
      <w:r w:rsidRPr="00FD40DD">
        <w:rPr>
          <w:rFonts w:ascii="HG丸ｺﾞｼｯｸM-PRO" w:eastAsia="HG丸ｺﾞｼｯｸM-PRO" w:hAnsi="HG丸ｺﾞｼｯｸM-PRO"/>
          <w:color w:val="000000" w:themeColor="text1"/>
        </w:rPr>
        <w:t>TASOGARE</w:t>
      </w:r>
      <w:r w:rsidRPr="00FD40DD">
        <w:rPr>
          <w:rFonts w:ascii="HG丸ｺﾞｼｯｸM-PRO" w:eastAsia="HG丸ｺﾞｼｯｸM-PRO" w:hAnsi="HG丸ｺﾞｼｯｸM-PRO" w:hint="eastAsia"/>
          <w:color w:val="000000" w:themeColor="text1"/>
        </w:rPr>
        <w:t>松岡によるラップに乗せた日本酒ダンスの歌詞に合わせ、大臣室前など農林水産省内で全力で踊っています。動画の最後では、吉村が熱いメッセージをお届けします。</w:t>
      </w:r>
    </w:p>
    <w:p w14:paraId="739D5BA8" w14:textId="617410DF" w:rsidR="00FD40DD" w:rsidRDefault="00FD40DD" w:rsidP="00FD40DD">
      <w:pPr>
        <w:kinsoku w:val="0"/>
        <w:overflowPunct w:val="0"/>
        <w:autoSpaceDE w:val="0"/>
        <w:autoSpaceDN w:val="0"/>
        <w:spacing w:after="120" w:line="0" w:lineRule="atLeast"/>
        <w:ind w:left="220" w:hangingChars="100" w:hanging="220"/>
        <w:rPr>
          <w:rFonts w:ascii="HG丸ｺﾞｼｯｸM-PRO" w:eastAsia="HG丸ｺﾞｼｯｸM-PRO" w:hAnsi="HG丸ｺﾞｼｯｸM-PRO"/>
          <w:color w:val="000000" w:themeColor="text1"/>
        </w:rPr>
      </w:pPr>
      <w:r w:rsidRPr="00FD40DD">
        <w:rPr>
          <w:rFonts w:ascii="HG丸ｺﾞｼｯｸM-PRO" w:eastAsia="HG丸ｺﾞｼｯｸM-PRO" w:hAnsi="HG丸ｺﾞｼｯｸM-PRO" w:hint="eastAsia"/>
          <w:color w:val="000000" w:themeColor="text1"/>
        </w:rPr>
        <w:t>（</w:t>
      </w:r>
      <w:r w:rsidRPr="00FD40DD">
        <w:rPr>
          <w:rFonts w:ascii="HG丸ｺﾞｼｯｸM-PRO" w:eastAsia="HG丸ｺﾞｼｯｸM-PRO" w:hAnsi="HG丸ｺﾞｼｯｸM-PRO"/>
          <w:color w:val="000000" w:themeColor="text1"/>
        </w:rPr>
        <w:t>URL</w:t>
      </w:r>
      <w:r w:rsidRPr="00FD40DD">
        <w:rPr>
          <w:rFonts w:ascii="HG丸ｺﾞｼｯｸM-PRO" w:eastAsia="HG丸ｺﾞｼｯｸM-PRO" w:hAnsi="HG丸ｺﾞｼｯｸM-PRO" w:hint="eastAsia"/>
          <w:color w:val="000000" w:themeColor="text1"/>
        </w:rPr>
        <w:t>）</w:t>
      </w:r>
      <w:hyperlink r:id="rId55" w:history="1">
        <w:r w:rsidRPr="00FD40DD">
          <w:rPr>
            <w:rStyle w:val="a3"/>
            <w:rFonts w:ascii="HG丸ｺﾞｼｯｸM-PRO" w:eastAsia="HG丸ｺﾞｼｯｸM-PRO" w:hAnsi="HG丸ｺﾞｼｯｸM-PRO" w:hint="eastAsia"/>
          </w:rPr>
          <w:t xml:space="preserve">　</w:t>
        </w:r>
        <w:r w:rsidRPr="00FD40DD">
          <w:rPr>
            <w:rStyle w:val="a3"/>
            <w:rFonts w:ascii="Times New Roman" w:eastAsia="HG丸ｺﾞｼｯｸM-PRO" w:hAnsi="Times New Roman" w:cs="Times New Roman"/>
            <w:sz w:val="21"/>
            <w:szCs w:val="21"/>
          </w:rPr>
          <w:t>https://www.youtube.com/watch?v=WEh6NY92WYU&amp;feature=youtu.be</w:t>
        </w:r>
      </w:hyperlink>
      <w:r>
        <w:rPr>
          <w:rFonts w:ascii="Times New Roman" w:eastAsia="HG丸ｺﾞｼｯｸM-PRO" w:hAnsi="Times New Roman" w:cs="Times New Roman" w:hint="eastAsia"/>
          <w:color w:val="000000" w:themeColor="text1"/>
          <w:sz w:val="21"/>
          <w:szCs w:val="21"/>
        </w:rPr>
        <w:t xml:space="preserve">　</w:t>
      </w:r>
      <w:r w:rsidRPr="00FD40DD">
        <w:rPr>
          <w:rFonts w:ascii="HG丸ｺﾞｼｯｸM-PRO" w:eastAsia="HG丸ｺﾞｼｯｸM-PRO" w:hAnsi="HG丸ｺﾞｼｯｸM-PRO" w:hint="eastAsia"/>
          <w:color w:val="000000" w:themeColor="text1"/>
        </w:rPr>
        <w:t>（外部リンク）</w:t>
      </w:r>
    </w:p>
    <w:p w14:paraId="6E84E93F" w14:textId="77777777" w:rsidR="00FD40DD" w:rsidRPr="00FD40DD" w:rsidRDefault="00FD40DD" w:rsidP="00FD40D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D40DD">
        <w:rPr>
          <w:rFonts w:ascii="HG丸ｺﾞｼｯｸM-PRO" w:eastAsia="HG丸ｺﾞｼｯｸM-PRO" w:hAnsi="HG丸ｺﾞｼｯｸM-PRO" w:hint="eastAsia"/>
          <w:color w:val="000000" w:themeColor="text1"/>
        </w:rPr>
        <w:t>【参考</w:t>
      </w:r>
      <w:r w:rsidRPr="00FD40DD">
        <w:rPr>
          <w:rFonts w:ascii="HG丸ｺﾞｼｯｸM-PRO" w:eastAsia="HG丸ｺﾞｼｯｸM-PRO" w:hAnsi="HG丸ｺﾞｼｯｸM-PRO"/>
          <w:color w:val="000000" w:themeColor="text1"/>
        </w:rPr>
        <w:t>2</w:t>
      </w:r>
      <w:r w:rsidRPr="00FD40DD">
        <w:rPr>
          <w:rFonts w:ascii="HG丸ｺﾞｼｯｸM-PRO" w:eastAsia="HG丸ｺﾞｼｯｸM-PRO" w:hAnsi="HG丸ｺﾞｼｯｸM-PRO" w:hint="eastAsia"/>
          <w:color w:val="000000" w:themeColor="text1"/>
        </w:rPr>
        <w:t>】日本酒造組合中央会</w:t>
      </w:r>
      <w:r w:rsidRPr="00FD40DD">
        <w:rPr>
          <w:rFonts w:ascii="HG丸ｺﾞｼｯｸM-PRO" w:eastAsia="HG丸ｺﾞｼｯｸM-PRO" w:hAnsi="HG丸ｺﾞｼｯｸM-PRO"/>
          <w:color w:val="000000" w:themeColor="text1"/>
        </w:rPr>
        <w:t>URL</w:t>
      </w:r>
    </w:p>
    <w:p w14:paraId="2EC10DD9" w14:textId="4AC3DD29" w:rsidR="00FD40DD" w:rsidRDefault="003B678A" w:rsidP="00FD40DD">
      <w:pPr>
        <w:kinsoku w:val="0"/>
        <w:overflowPunct w:val="0"/>
        <w:autoSpaceDE w:val="0"/>
        <w:autoSpaceDN w:val="0"/>
        <w:spacing w:after="120" w:line="0" w:lineRule="atLeast"/>
        <w:ind w:leftChars="100" w:left="220"/>
        <w:rPr>
          <w:rFonts w:ascii="HG丸ｺﾞｼｯｸM-PRO" w:eastAsia="HG丸ｺﾞｼｯｸM-PRO" w:hAnsi="HG丸ｺﾞｼｯｸM-PRO"/>
          <w:color w:val="000000" w:themeColor="text1"/>
        </w:rPr>
      </w:pPr>
      <w:hyperlink r:id="rId56" w:history="1">
        <w:r w:rsidR="00FD40DD" w:rsidRPr="00FD40DD">
          <w:rPr>
            <w:rStyle w:val="a3"/>
            <w:rFonts w:ascii="Times New Roman" w:eastAsia="HG丸ｺﾞｼｯｸM-PRO" w:hAnsi="Times New Roman" w:cs="Times New Roman"/>
            <w:sz w:val="21"/>
            <w:szCs w:val="21"/>
          </w:rPr>
          <w:t>https://www.japansake.or.jp/sake/</w:t>
        </w:r>
      </w:hyperlink>
      <w:r w:rsidR="00FD40DD">
        <w:rPr>
          <w:rFonts w:ascii="HG丸ｺﾞｼｯｸM-PRO" w:eastAsia="HG丸ｺﾞｼｯｸM-PRO" w:hAnsi="HG丸ｺﾞｼｯｸM-PRO" w:hint="eastAsia"/>
          <w:color w:val="000000" w:themeColor="text1"/>
        </w:rPr>
        <w:t xml:space="preserve">　</w:t>
      </w:r>
      <w:r w:rsidR="00FD40DD" w:rsidRPr="00FD40DD">
        <w:rPr>
          <w:rFonts w:ascii="HG丸ｺﾞｼｯｸM-PRO" w:eastAsia="HG丸ｺﾞｼｯｸM-PRO" w:hAnsi="HG丸ｺﾞｼｯｸM-PRO" w:hint="eastAsia"/>
          <w:color w:val="000000" w:themeColor="text1"/>
        </w:rPr>
        <w:t>（外部リンク）</w:t>
      </w:r>
    </w:p>
    <w:p w14:paraId="57084B7B" w14:textId="16403274" w:rsidR="00FD40DD" w:rsidRPr="00FD40DD" w:rsidRDefault="003B678A" w:rsidP="00FD40DD">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57" w:history="1">
        <w:r w:rsidR="00FD40DD" w:rsidRPr="00FD40DD">
          <w:rPr>
            <w:rStyle w:val="a3"/>
            <w:rFonts w:ascii="Times New Roman" w:eastAsia="HG丸ｺﾞｼｯｸM-PRO" w:hAnsi="Times New Roman" w:cs="Times New Roman"/>
            <w:sz w:val="21"/>
            <w:szCs w:val="21"/>
          </w:rPr>
          <w:t>https://www.maff.go.jp/j/press/seisaku_tokatu/kikaku/210305_9.html</w:t>
        </w:r>
      </w:hyperlink>
    </w:p>
    <w:p w14:paraId="1A80DF8B" w14:textId="0997CDC4" w:rsidR="00FD40DD" w:rsidRPr="00D77A52" w:rsidRDefault="00FD40DD" w:rsidP="0034580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7030A0"/>
        </w:rPr>
      </w:pPr>
      <w:r w:rsidRPr="00D77A52">
        <w:rPr>
          <w:rFonts w:ascii="HG丸ｺﾞｼｯｸM-PRO" w:eastAsia="HG丸ｺﾞｼｯｸM-PRO" w:hAnsi="HG丸ｺﾞｼｯｸM-PRO" w:hint="eastAsia"/>
          <w:b/>
          <w:bCs/>
          <w:color w:val="7030A0"/>
        </w:rPr>
        <w:t>踊りたいかなぁ</w:t>
      </w:r>
    </w:p>
    <w:p w14:paraId="07E366F0" w14:textId="39F0B9CA" w:rsidR="00765AAC" w:rsidRPr="00765AAC" w:rsidRDefault="003B678A" w:rsidP="00765AAC">
      <w:pPr>
        <w:kinsoku w:val="0"/>
        <w:overflowPunct w:val="0"/>
        <w:autoSpaceDE w:val="0"/>
        <w:autoSpaceDN w:val="0"/>
        <w:spacing w:after="0" w:line="0" w:lineRule="atLeast"/>
        <w:ind w:left="220" w:hangingChars="100" w:hanging="220"/>
        <w:rPr>
          <w:rFonts w:ascii="Times New Roman" w:eastAsia="HG丸ｺﾞｼｯｸM-PRO" w:hAnsi="Times New Roman" w:cs="Times New Roman"/>
          <w:b/>
          <w:bCs/>
          <w:color w:val="7030A0"/>
          <w:sz w:val="21"/>
          <w:szCs w:val="21"/>
          <w:u w:val="single"/>
        </w:rPr>
      </w:pPr>
      <w:hyperlink r:id="rId58" w:history="1">
        <w:r w:rsidR="00FD40DD" w:rsidRPr="00D77A52">
          <w:rPr>
            <w:rStyle w:val="a3"/>
            <w:rFonts w:ascii="Times New Roman" w:eastAsia="HG丸ｺﾞｼｯｸM-PRO" w:hAnsi="Times New Roman" w:cs="Times New Roman"/>
            <w:b/>
            <w:bCs/>
            <w:color w:val="7030A0"/>
            <w:sz w:val="21"/>
            <w:szCs w:val="21"/>
          </w:rPr>
          <w:t>https://youtu.be/EMRjB0InSVA</w:t>
        </w:r>
      </w:hyperlink>
    </w:p>
    <w:p w14:paraId="3725B4E3" w14:textId="6314417D" w:rsidR="00D77A52" w:rsidRPr="00D77A52" w:rsidRDefault="00A259E7" w:rsidP="0034580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w:t>
      </w:r>
      <w:r w:rsidR="00D77A52" w:rsidRPr="00D77A52">
        <w:rPr>
          <w:rFonts w:ascii="HG丸ｺﾞｼｯｸM-PRO" w:eastAsia="HG丸ｺﾞｼｯｸM-PRO" w:hAnsi="HG丸ｺﾞｼｯｸM-PRO" w:hint="eastAsia"/>
          <w:b/>
          <w:bCs/>
          <w:color w:val="7030A0"/>
        </w:rPr>
        <w:t>ユニセフ　世界手洗いダンス</w:t>
      </w:r>
      <w:r w:rsidR="00D77A52" w:rsidRPr="00D77A52">
        <w:rPr>
          <w:rFonts w:ascii="HG丸ｺﾞｼｯｸM-PRO" w:eastAsia="HG丸ｺﾞｼｯｸM-PRO" w:hAnsi="HG丸ｺﾞｼｯｸM-PRO"/>
          <w:b/>
          <w:bCs/>
          <w:color w:val="7030A0"/>
        </w:rPr>
        <w:t>/Global Handwashing Dance /</w:t>
      </w:r>
      <w:r w:rsidR="00D77A52" w:rsidRPr="00D77A52">
        <w:rPr>
          <w:rFonts w:ascii="HG丸ｺﾞｼｯｸM-PRO" w:eastAsia="HG丸ｺﾞｼｯｸM-PRO" w:hAnsi="HG丸ｺﾞｼｯｸM-PRO" w:hint="eastAsia"/>
          <w:b/>
          <w:bCs/>
          <w:color w:val="7030A0"/>
        </w:rPr>
        <w:t>日本ユニセフ協会</w:t>
      </w:r>
    </w:p>
    <w:p w14:paraId="0684E48A" w14:textId="56EBDCFD" w:rsidR="00D77A52" w:rsidRPr="00D77A52" w:rsidRDefault="00D77A52" w:rsidP="0034580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7030A0"/>
        </w:rPr>
      </w:pPr>
      <w:r w:rsidRPr="00D77A52">
        <w:rPr>
          <w:rFonts w:ascii="HG丸ｺﾞｼｯｸM-PRO" w:eastAsia="HG丸ｺﾞｼｯｸM-PRO" w:hAnsi="HG丸ｺﾞｼｯｸM-PRO" w:hint="eastAsia"/>
          <w:b/>
          <w:bCs/>
          <w:color w:val="7030A0"/>
        </w:rPr>
        <w:t>役所が作るのは時々斜め上を行くからねぇ</w:t>
      </w:r>
    </w:p>
    <w:p w14:paraId="78B3300A" w14:textId="0D46EEDD" w:rsidR="00D77A52" w:rsidRPr="00D77A52" w:rsidRDefault="00D77A52" w:rsidP="00D77A52">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7030A0"/>
        </w:rPr>
      </w:pPr>
      <w:r w:rsidRPr="00D77A52">
        <w:rPr>
          <w:rFonts w:ascii="HG丸ｺﾞｼｯｸM-PRO" w:eastAsia="HG丸ｺﾞｼｯｸM-PRO" w:hAnsi="HG丸ｺﾞｼｯｸM-PRO" w:hint="eastAsia"/>
          <w:b/>
          <w:bCs/>
          <w:color w:val="7030A0"/>
        </w:rPr>
        <w:t>宴会用にはいいと思う</w:t>
      </w:r>
    </w:p>
    <w:p w14:paraId="03BFD227" w14:textId="37DC539F" w:rsidR="00D1590A" w:rsidRDefault="00D1590A" w:rsidP="00345801">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color w:val="000000" w:themeColor="text1"/>
        </w:rPr>
        <w:t>■</w:t>
      </w:r>
      <w:r w:rsidRPr="00D1590A">
        <w:rPr>
          <w:rStyle w:val="ad"/>
          <w:rFonts w:ascii="HG丸ｺﾞｼｯｸM-PRO" w:eastAsia="HG丸ｺﾞｼｯｸM-PRO" w:hAnsi="HG丸ｺﾞｼｯｸM-PRO" w:cs="Arial" w:hint="eastAsia"/>
          <w:color w:val="000000" w:themeColor="text1"/>
        </w:rPr>
        <w:t>茨城県城里町で発生した高病原性鳥インフルエンザ（国内</w:t>
      </w:r>
      <w:r w:rsidRPr="00D1590A">
        <w:rPr>
          <w:rStyle w:val="ad"/>
          <w:rFonts w:ascii="HG丸ｺﾞｼｯｸM-PRO" w:eastAsia="HG丸ｺﾞｼｯｸM-PRO" w:hAnsi="HG丸ｺﾞｼｯｸM-PRO" w:cs="Arial"/>
          <w:color w:val="000000" w:themeColor="text1"/>
        </w:rPr>
        <w:t>41</w:t>
      </w:r>
      <w:r w:rsidRPr="00D1590A">
        <w:rPr>
          <w:rStyle w:val="ad"/>
          <w:rFonts w:ascii="HG丸ｺﾞｼｯｸM-PRO" w:eastAsia="HG丸ｺﾞｼｯｸM-PRO" w:hAnsi="HG丸ｺﾞｼｯｸM-PRO" w:cs="Arial" w:hint="eastAsia"/>
          <w:color w:val="000000" w:themeColor="text1"/>
        </w:rPr>
        <w:t>例目）に係る搬出制限の解除について</w:t>
      </w:r>
      <w:r>
        <w:rPr>
          <w:rStyle w:val="ad"/>
          <w:rFonts w:ascii="HG丸ｺﾞｼｯｸM-PRO" w:eastAsia="HG丸ｺﾞｼｯｸM-PRO" w:hAnsi="HG丸ｺﾞｼｯｸM-PRO" w:cs="Arial" w:hint="eastAsia"/>
          <w:color w:val="000000" w:themeColor="text1"/>
        </w:rPr>
        <w:t xml:space="preserve">　2021/3/4</w:t>
      </w:r>
    </w:p>
    <w:p w14:paraId="6CA786B8" w14:textId="4BD2E50C" w:rsidR="00D1590A" w:rsidRPr="00D1590A" w:rsidRDefault="00D1590A" w:rsidP="00D1590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lastRenderedPageBreak/>
        <w:t xml:space="preserve">　</w:t>
      </w:r>
      <w:r w:rsidRPr="00D1590A">
        <w:rPr>
          <w:rFonts w:ascii="HG丸ｺﾞｼｯｸM-PRO" w:eastAsia="HG丸ｺﾞｼｯｸM-PRO" w:hAnsi="HG丸ｺﾞｼｯｸM-PRO" w:hint="eastAsia"/>
          <w:color w:val="000000" w:themeColor="text1"/>
        </w:rPr>
        <w:t>茨城県は、同県城里町で確認された高病原性鳥インフルエンザ（今シーズン国内</w:t>
      </w:r>
      <w:r w:rsidRPr="00D1590A">
        <w:rPr>
          <w:rFonts w:ascii="HG丸ｺﾞｼｯｸM-PRO" w:eastAsia="HG丸ｺﾞｼｯｸM-PRO" w:hAnsi="HG丸ｺﾞｼｯｸM-PRO"/>
          <w:color w:val="000000" w:themeColor="text1"/>
        </w:rPr>
        <w:t>41</w:t>
      </w:r>
      <w:r w:rsidRPr="00D1590A">
        <w:rPr>
          <w:rFonts w:ascii="HG丸ｺﾞｼｯｸM-PRO" w:eastAsia="HG丸ｺﾞｼｯｸM-PRO" w:hAnsi="HG丸ｺﾞｼｯｸM-PRO" w:hint="eastAsia"/>
          <w:color w:val="000000" w:themeColor="text1"/>
        </w:rPr>
        <w:t>例目）に関し発生農場の周辺にある農場について清浄性確認検査を実施し、本日までに、全て陰性であることを確認しました。これを受け、茨城県は、発生農場の半径</w:t>
      </w:r>
      <w:r w:rsidRPr="00D1590A">
        <w:rPr>
          <w:rFonts w:ascii="HG丸ｺﾞｼｯｸM-PRO" w:eastAsia="HG丸ｺﾞｼｯｸM-PRO" w:hAnsi="HG丸ｺﾞｼｯｸM-PRO"/>
          <w:color w:val="000000" w:themeColor="text1"/>
        </w:rPr>
        <w:t>3km</w:t>
      </w:r>
      <w:r w:rsidRPr="00D1590A">
        <w:rPr>
          <w:rFonts w:ascii="HG丸ｺﾞｼｯｸM-PRO" w:eastAsia="HG丸ｺﾞｼｯｸM-PRO" w:hAnsi="HG丸ｺﾞｼｯｸM-PRO" w:hint="eastAsia"/>
          <w:color w:val="000000" w:themeColor="text1"/>
        </w:rPr>
        <w:t>から</w:t>
      </w:r>
      <w:r w:rsidRPr="00D1590A">
        <w:rPr>
          <w:rFonts w:ascii="HG丸ｺﾞｼｯｸM-PRO" w:eastAsia="HG丸ｺﾞｼｯｸM-PRO" w:hAnsi="HG丸ｺﾞｼｯｸM-PRO"/>
          <w:color w:val="000000" w:themeColor="text1"/>
        </w:rPr>
        <w:t>10km</w:t>
      </w:r>
      <w:r w:rsidRPr="00D1590A">
        <w:rPr>
          <w:rFonts w:ascii="HG丸ｺﾞｼｯｸM-PRO" w:eastAsia="HG丸ｺﾞｼｯｸM-PRO" w:hAnsi="HG丸ｺﾞｼｯｸM-PRO" w:hint="eastAsia"/>
          <w:color w:val="000000" w:themeColor="text1"/>
        </w:rPr>
        <w:t>以内の区域に設定している搬出制限を本日</w:t>
      </w:r>
      <w:r w:rsidRPr="00D1590A">
        <w:rPr>
          <w:rFonts w:ascii="HG丸ｺﾞｼｯｸM-PRO" w:eastAsia="HG丸ｺﾞｼｯｸM-PRO" w:hAnsi="HG丸ｺﾞｼｯｸM-PRO"/>
          <w:color w:val="000000" w:themeColor="text1"/>
        </w:rPr>
        <w:t>0</w:t>
      </w:r>
      <w:r w:rsidRPr="00D1590A">
        <w:rPr>
          <w:rFonts w:ascii="HG丸ｺﾞｼｯｸM-PRO" w:eastAsia="HG丸ｺﾞｼｯｸM-PRO" w:hAnsi="HG丸ｺﾞｼｯｸM-PRO" w:hint="eastAsia"/>
          <w:color w:val="000000" w:themeColor="text1"/>
        </w:rPr>
        <w:t>時に解除しました。</w:t>
      </w:r>
    </w:p>
    <w:p w14:paraId="71E8392D" w14:textId="77777777" w:rsidR="00D1590A" w:rsidRPr="00D1590A" w:rsidRDefault="00D1590A" w:rsidP="00D1590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1590A">
        <w:rPr>
          <w:rFonts w:ascii="HG丸ｺﾞｼｯｸM-PRO" w:eastAsia="HG丸ｺﾞｼｯｸM-PRO" w:hAnsi="HG丸ｺﾞｼｯｸM-PRO" w:hint="eastAsia"/>
          <w:color w:val="000000" w:themeColor="text1"/>
        </w:rPr>
        <w:t>今後、茨城県は、国内</w:t>
      </w:r>
      <w:r w:rsidRPr="00D1590A">
        <w:rPr>
          <w:rFonts w:ascii="HG丸ｺﾞｼｯｸM-PRO" w:eastAsia="HG丸ｺﾞｼｯｸM-PRO" w:hAnsi="HG丸ｺﾞｼｯｸM-PRO"/>
          <w:color w:val="000000" w:themeColor="text1"/>
        </w:rPr>
        <w:t>41</w:t>
      </w:r>
      <w:r w:rsidRPr="00D1590A">
        <w:rPr>
          <w:rFonts w:ascii="HG丸ｺﾞｼｯｸM-PRO" w:eastAsia="HG丸ｺﾞｼｯｸM-PRO" w:hAnsi="HG丸ｺﾞｼｯｸM-PRO" w:hint="eastAsia"/>
          <w:color w:val="000000" w:themeColor="text1"/>
        </w:rPr>
        <w:t>例目の移動制限区域内で、当該疾病の新たな発生が認められなければ、令和</w:t>
      </w:r>
      <w:r w:rsidRPr="00D1590A">
        <w:rPr>
          <w:rFonts w:ascii="HG丸ｺﾞｼｯｸM-PRO" w:eastAsia="HG丸ｺﾞｼｯｸM-PRO" w:hAnsi="HG丸ｺﾞｼｯｸM-PRO"/>
          <w:color w:val="000000" w:themeColor="text1"/>
        </w:rPr>
        <w:t>3</w:t>
      </w:r>
      <w:r w:rsidRPr="00D1590A">
        <w:rPr>
          <w:rFonts w:ascii="HG丸ｺﾞｼｯｸM-PRO" w:eastAsia="HG丸ｺﾞｼｯｸM-PRO" w:hAnsi="HG丸ｺﾞｼｯｸM-PRO" w:hint="eastAsia"/>
          <w:color w:val="000000" w:themeColor="text1"/>
        </w:rPr>
        <w:t>年</w:t>
      </w:r>
      <w:r w:rsidRPr="00D1590A">
        <w:rPr>
          <w:rFonts w:ascii="HG丸ｺﾞｼｯｸM-PRO" w:eastAsia="HG丸ｺﾞｼｯｸM-PRO" w:hAnsi="HG丸ｺﾞｼｯｸM-PRO"/>
          <w:color w:val="000000" w:themeColor="text1"/>
        </w:rPr>
        <w:t>3</w:t>
      </w:r>
      <w:r w:rsidRPr="00D1590A">
        <w:rPr>
          <w:rFonts w:ascii="HG丸ｺﾞｼｯｸM-PRO" w:eastAsia="HG丸ｺﾞｼｯｸM-PRO" w:hAnsi="HG丸ｺﾞｼｯｸM-PRO" w:hint="eastAsia"/>
          <w:color w:val="000000" w:themeColor="text1"/>
        </w:rPr>
        <w:t>月</w:t>
      </w:r>
      <w:r w:rsidRPr="00D1590A">
        <w:rPr>
          <w:rFonts w:ascii="HG丸ｺﾞｼｯｸM-PRO" w:eastAsia="HG丸ｺﾞｼｯｸM-PRO" w:hAnsi="HG丸ｺﾞｼｯｸM-PRO"/>
          <w:color w:val="000000" w:themeColor="text1"/>
        </w:rPr>
        <w:t>10</w:t>
      </w:r>
      <w:r w:rsidRPr="00D1590A">
        <w:rPr>
          <w:rFonts w:ascii="HG丸ｺﾞｼｯｸM-PRO" w:eastAsia="HG丸ｺﾞｼｯｸM-PRO" w:hAnsi="HG丸ｺﾞｼｯｸM-PRO" w:hint="eastAsia"/>
          <w:color w:val="000000" w:themeColor="text1"/>
        </w:rPr>
        <w:t>日（水曜日）午前</w:t>
      </w:r>
      <w:r w:rsidRPr="00D1590A">
        <w:rPr>
          <w:rFonts w:ascii="HG丸ｺﾞｼｯｸM-PRO" w:eastAsia="HG丸ｺﾞｼｯｸM-PRO" w:hAnsi="HG丸ｺﾞｼｯｸM-PRO"/>
          <w:color w:val="000000" w:themeColor="text1"/>
        </w:rPr>
        <w:t>0</w:t>
      </w:r>
      <w:r w:rsidRPr="00D1590A">
        <w:rPr>
          <w:rFonts w:ascii="HG丸ｺﾞｼｯｸM-PRO" w:eastAsia="HG丸ｺﾞｼｯｸM-PRO" w:hAnsi="HG丸ｺﾞｼｯｸM-PRO" w:hint="eastAsia"/>
          <w:color w:val="000000" w:themeColor="text1"/>
        </w:rPr>
        <w:t>時（</w:t>
      </w:r>
      <w:r w:rsidRPr="00D1590A">
        <w:rPr>
          <w:rFonts w:ascii="HG丸ｺﾞｼｯｸM-PRO" w:eastAsia="HG丸ｺﾞｼｯｸM-PRO" w:hAnsi="HG丸ｺﾞｼｯｸM-PRO"/>
          <w:color w:val="000000" w:themeColor="text1"/>
        </w:rPr>
        <w:t>3</w:t>
      </w:r>
      <w:r w:rsidRPr="00D1590A">
        <w:rPr>
          <w:rFonts w:ascii="HG丸ｺﾞｼｯｸM-PRO" w:eastAsia="HG丸ｺﾞｼｯｸM-PRO" w:hAnsi="HG丸ｺﾞｼｯｸM-PRO" w:hint="eastAsia"/>
          <w:color w:val="000000" w:themeColor="text1"/>
        </w:rPr>
        <w:t>月</w:t>
      </w:r>
      <w:r w:rsidRPr="00D1590A">
        <w:rPr>
          <w:rFonts w:ascii="HG丸ｺﾞｼｯｸM-PRO" w:eastAsia="HG丸ｺﾞｼｯｸM-PRO" w:hAnsi="HG丸ｺﾞｼｯｸM-PRO"/>
          <w:color w:val="000000" w:themeColor="text1"/>
        </w:rPr>
        <w:t>9</w:t>
      </w:r>
      <w:r w:rsidRPr="00D1590A">
        <w:rPr>
          <w:rFonts w:ascii="HG丸ｺﾞｼｯｸM-PRO" w:eastAsia="HG丸ｺﾞｼｯｸM-PRO" w:hAnsi="HG丸ｺﾞｼｯｸM-PRO" w:hint="eastAsia"/>
          <w:color w:val="000000" w:themeColor="text1"/>
        </w:rPr>
        <w:t>日（火曜日）</w:t>
      </w:r>
      <w:r w:rsidRPr="00D1590A">
        <w:rPr>
          <w:rFonts w:ascii="HG丸ｺﾞｼｯｸM-PRO" w:eastAsia="HG丸ｺﾞｼｯｸM-PRO" w:hAnsi="HG丸ｺﾞｼｯｸM-PRO"/>
          <w:color w:val="000000" w:themeColor="text1"/>
        </w:rPr>
        <w:t>24</w:t>
      </w:r>
      <w:r w:rsidRPr="00D1590A">
        <w:rPr>
          <w:rFonts w:ascii="HG丸ｺﾞｼｯｸM-PRO" w:eastAsia="HG丸ｺﾞｼｯｸM-PRO" w:hAnsi="HG丸ｺﾞｼｯｸM-PRO" w:hint="eastAsia"/>
          <w:color w:val="000000" w:themeColor="text1"/>
        </w:rPr>
        <w:t>時）をもって、当該移動制限を解除する見込みです。</w:t>
      </w:r>
    </w:p>
    <w:p w14:paraId="74E668C2" w14:textId="77777777" w:rsidR="00D1590A" w:rsidRPr="00D1590A" w:rsidRDefault="00D1590A" w:rsidP="00D1590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1590A">
        <w:rPr>
          <w:rFonts w:ascii="HG丸ｺﾞｼｯｸM-PRO" w:eastAsia="HG丸ｺﾞｼｯｸM-PRO" w:hAnsi="HG丸ｺﾞｼｯｸM-PRO" w:hint="eastAsia"/>
          <w:color w:val="000000" w:themeColor="text1"/>
        </w:rPr>
        <w:t>なお、本件は、茨城県においてもプレスリリースを行っております。</w:t>
      </w:r>
    </w:p>
    <w:p w14:paraId="31AEAF46" w14:textId="77777777" w:rsidR="00D1590A" w:rsidRPr="00D1590A" w:rsidRDefault="00D1590A" w:rsidP="00D1590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1590A">
        <w:rPr>
          <w:rFonts w:ascii="HG丸ｺﾞｼｯｸM-PRO" w:eastAsia="HG丸ｺﾞｼｯｸM-PRO" w:hAnsi="HG丸ｺﾞｼｯｸM-PRO"/>
          <w:color w:val="000000" w:themeColor="text1"/>
        </w:rPr>
        <w:t>1.</w:t>
      </w:r>
      <w:r w:rsidRPr="00D1590A">
        <w:rPr>
          <w:rFonts w:ascii="HG丸ｺﾞｼｯｸM-PRO" w:eastAsia="HG丸ｺﾞｼｯｸM-PRO" w:hAnsi="HG丸ｺﾞｼｯｸM-PRO" w:hint="eastAsia"/>
          <w:color w:val="000000" w:themeColor="text1"/>
        </w:rPr>
        <w:t>清浄性確認検査の結果及び今後の予定</w:t>
      </w:r>
    </w:p>
    <w:p w14:paraId="1586D1EC" w14:textId="77777777" w:rsidR="00D1590A" w:rsidRPr="00D1590A" w:rsidRDefault="00D1590A" w:rsidP="00D1590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1590A">
        <w:rPr>
          <w:rFonts w:ascii="HG丸ｺﾞｼｯｸM-PRO" w:eastAsia="HG丸ｺﾞｼｯｸM-PRO" w:hAnsi="HG丸ｺﾞｼｯｸM-PRO" w:hint="eastAsia"/>
          <w:color w:val="000000" w:themeColor="text1"/>
        </w:rPr>
        <w:t>（</w:t>
      </w:r>
      <w:r w:rsidRPr="00D1590A">
        <w:rPr>
          <w:rFonts w:ascii="HG丸ｺﾞｼｯｸM-PRO" w:eastAsia="HG丸ｺﾞｼｯｸM-PRO" w:hAnsi="HG丸ｺﾞｼｯｸM-PRO"/>
          <w:color w:val="000000" w:themeColor="text1"/>
        </w:rPr>
        <w:t>1</w:t>
      </w:r>
      <w:r w:rsidRPr="00D1590A">
        <w:rPr>
          <w:rFonts w:ascii="HG丸ｺﾞｼｯｸM-PRO" w:eastAsia="HG丸ｺﾞｼｯｸM-PRO" w:hAnsi="HG丸ｺﾞｼｯｸM-PRO" w:hint="eastAsia"/>
          <w:color w:val="000000" w:themeColor="text1"/>
        </w:rPr>
        <w:t>）茨城県は、同県城里町で確認された高病原性鳥インフルエンザ（今シーズン国内</w:t>
      </w:r>
      <w:r w:rsidRPr="00D1590A">
        <w:rPr>
          <w:rFonts w:ascii="HG丸ｺﾞｼｯｸM-PRO" w:eastAsia="HG丸ｺﾞｼｯｸM-PRO" w:hAnsi="HG丸ｺﾞｼｯｸM-PRO"/>
          <w:color w:val="000000" w:themeColor="text1"/>
        </w:rPr>
        <w:t>41</w:t>
      </w:r>
      <w:r w:rsidRPr="00D1590A">
        <w:rPr>
          <w:rFonts w:ascii="HG丸ｺﾞｼｯｸM-PRO" w:eastAsia="HG丸ｺﾞｼｯｸM-PRO" w:hAnsi="HG丸ｺﾞｼｯｸM-PRO" w:hint="eastAsia"/>
          <w:color w:val="000000" w:themeColor="text1"/>
        </w:rPr>
        <w:t>例目）に関し、移動制限区域内の家きん飼養農場について、本日までに、清浄性を確認するための検査（臨床検査、血清抗体検査及びウイルス分離検査）で全て陰性を確認し、当該区域の清浄性を確認しました。</w:t>
      </w:r>
    </w:p>
    <w:p w14:paraId="702FF4C4" w14:textId="77777777" w:rsidR="00D1590A" w:rsidRPr="00D1590A" w:rsidRDefault="00D1590A" w:rsidP="00D1590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1590A">
        <w:rPr>
          <w:rFonts w:ascii="HG丸ｺﾞｼｯｸM-PRO" w:eastAsia="HG丸ｺﾞｼｯｸM-PRO" w:hAnsi="HG丸ｺﾞｼｯｸM-PRO" w:hint="eastAsia"/>
          <w:color w:val="000000" w:themeColor="text1"/>
        </w:rPr>
        <w:t>（</w:t>
      </w:r>
      <w:r w:rsidRPr="00D1590A">
        <w:rPr>
          <w:rFonts w:ascii="HG丸ｺﾞｼｯｸM-PRO" w:eastAsia="HG丸ｺﾞｼｯｸM-PRO" w:hAnsi="HG丸ｺﾞｼｯｸM-PRO"/>
          <w:color w:val="000000" w:themeColor="text1"/>
        </w:rPr>
        <w:t>2</w:t>
      </w:r>
      <w:r w:rsidRPr="00D1590A">
        <w:rPr>
          <w:rFonts w:ascii="HG丸ｺﾞｼｯｸM-PRO" w:eastAsia="HG丸ｺﾞｼｯｸM-PRO" w:hAnsi="HG丸ｺﾞｼｯｸM-PRO" w:hint="eastAsia"/>
          <w:color w:val="000000" w:themeColor="text1"/>
        </w:rPr>
        <w:t>）これを受け、茨城県は、本日</w:t>
      </w:r>
      <w:r w:rsidRPr="00D1590A">
        <w:rPr>
          <w:rFonts w:ascii="HG丸ｺﾞｼｯｸM-PRO" w:eastAsia="HG丸ｺﾞｼｯｸM-PRO" w:hAnsi="HG丸ｺﾞｼｯｸM-PRO"/>
          <w:color w:val="000000" w:themeColor="text1"/>
        </w:rPr>
        <w:t>0</w:t>
      </w:r>
      <w:r w:rsidRPr="00D1590A">
        <w:rPr>
          <w:rFonts w:ascii="HG丸ｺﾞｼｯｸM-PRO" w:eastAsia="HG丸ｺﾞｼｯｸM-PRO" w:hAnsi="HG丸ｺﾞｼｯｸM-PRO" w:hint="eastAsia"/>
          <w:color w:val="000000" w:themeColor="text1"/>
        </w:rPr>
        <w:t>時、発生農場の半径</w:t>
      </w:r>
      <w:r w:rsidRPr="00D1590A">
        <w:rPr>
          <w:rFonts w:ascii="HG丸ｺﾞｼｯｸM-PRO" w:eastAsia="HG丸ｺﾞｼｯｸM-PRO" w:hAnsi="HG丸ｺﾞｼｯｸM-PRO"/>
          <w:color w:val="000000" w:themeColor="text1"/>
        </w:rPr>
        <w:t>3km</w:t>
      </w:r>
      <w:r w:rsidRPr="00D1590A">
        <w:rPr>
          <w:rFonts w:ascii="HG丸ｺﾞｼｯｸM-PRO" w:eastAsia="HG丸ｺﾞｼｯｸM-PRO" w:hAnsi="HG丸ｺﾞｼｯｸM-PRO" w:hint="eastAsia"/>
          <w:color w:val="000000" w:themeColor="text1"/>
        </w:rPr>
        <w:t>から</w:t>
      </w:r>
      <w:r w:rsidRPr="00D1590A">
        <w:rPr>
          <w:rFonts w:ascii="HG丸ｺﾞｼｯｸM-PRO" w:eastAsia="HG丸ｺﾞｼｯｸM-PRO" w:hAnsi="HG丸ｺﾞｼｯｸM-PRO"/>
          <w:color w:val="000000" w:themeColor="text1"/>
        </w:rPr>
        <w:t>10km</w:t>
      </w:r>
      <w:r w:rsidRPr="00D1590A">
        <w:rPr>
          <w:rFonts w:ascii="HG丸ｺﾞｼｯｸM-PRO" w:eastAsia="HG丸ｺﾞｼｯｸM-PRO" w:hAnsi="HG丸ｺﾞｼｯｸM-PRO" w:hint="eastAsia"/>
          <w:color w:val="000000" w:themeColor="text1"/>
        </w:rPr>
        <w:t>以内の区域について設定している搬出制限を解除しました。</w:t>
      </w:r>
    </w:p>
    <w:p w14:paraId="4F0DB5BC" w14:textId="74A9E92E" w:rsidR="00D1590A" w:rsidRDefault="00D1590A" w:rsidP="00D1590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1590A">
        <w:rPr>
          <w:rFonts w:ascii="HG丸ｺﾞｼｯｸM-PRO" w:eastAsia="HG丸ｺﾞｼｯｸM-PRO" w:hAnsi="HG丸ｺﾞｼｯｸM-PRO" w:hint="eastAsia"/>
          <w:color w:val="000000" w:themeColor="text1"/>
        </w:rPr>
        <w:t>（</w:t>
      </w:r>
      <w:r w:rsidRPr="00D1590A">
        <w:rPr>
          <w:rFonts w:ascii="HG丸ｺﾞｼｯｸM-PRO" w:eastAsia="HG丸ｺﾞｼｯｸM-PRO" w:hAnsi="HG丸ｺﾞｼｯｸM-PRO"/>
          <w:color w:val="000000" w:themeColor="text1"/>
        </w:rPr>
        <w:t>3</w:t>
      </w:r>
      <w:r w:rsidRPr="00D1590A">
        <w:rPr>
          <w:rFonts w:ascii="HG丸ｺﾞｼｯｸM-PRO" w:eastAsia="HG丸ｺﾞｼｯｸM-PRO" w:hAnsi="HG丸ｺﾞｼｯｸM-PRO" w:hint="eastAsia"/>
          <w:color w:val="000000" w:themeColor="text1"/>
        </w:rPr>
        <w:t>）今後、茨城県は、国内</w:t>
      </w:r>
      <w:r w:rsidRPr="00D1590A">
        <w:rPr>
          <w:rFonts w:ascii="HG丸ｺﾞｼｯｸM-PRO" w:eastAsia="HG丸ｺﾞｼｯｸM-PRO" w:hAnsi="HG丸ｺﾞｼｯｸM-PRO"/>
          <w:color w:val="000000" w:themeColor="text1"/>
        </w:rPr>
        <w:t>41</w:t>
      </w:r>
      <w:r w:rsidRPr="00D1590A">
        <w:rPr>
          <w:rFonts w:ascii="HG丸ｺﾞｼｯｸM-PRO" w:eastAsia="HG丸ｺﾞｼｯｸM-PRO" w:hAnsi="HG丸ｺﾞｼｯｸM-PRO" w:hint="eastAsia"/>
          <w:color w:val="000000" w:themeColor="text1"/>
        </w:rPr>
        <w:t>例目の移動制限区域内で、当該疾病の新たな発生が認められなければ、発生農場の防疫措置が完了した</w:t>
      </w:r>
      <w:r w:rsidRPr="00D1590A">
        <w:rPr>
          <w:rFonts w:ascii="HG丸ｺﾞｼｯｸM-PRO" w:eastAsia="HG丸ｺﾞｼｯｸM-PRO" w:hAnsi="HG丸ｺﾞｼｯｸM-PRO"/>
          <w:color w:val="000000" w:themeColor="text1"/>
        </w:rPr>
        <w:t>2</w:t>
      </w:r>
      <w:r w:rsidRPr="00D1590A">
        <w:rPr>
          <w:rFonts w:ascii="HG丸ｺﾞｼｯｸM-PRO" w:eastAsia="HG丸ｺﾞｼｯｸM-PRO" w:hAnsi="HG丸ｺﾞｼｯｸM-PRO" w:hint="eastAsia"/>
          <w:color w:val="000000" w:themeColor="text1"/>
        </w:rPr>
        <w:t>月</w:t>
      </w:r>
      <w:r w:rsidRPr="00D1590A">
        <w:rPr>
          <w:rFonts w:ascii="HG丸ｺﾞｼｯｸM-PRO" w:eastAsia="HG丸ｺﾞｼｯｸM-PRO" w:hAnsi="HG丸ｺﾞｼｯｸM-PRO"/>
          <w:color w:val="000000" w:themeColor="text1"/>
        </w:rPr>
        <w:t>16</w:t>
      </w:r>
      <w:r w:rsidRPr="00D1590A">
        <w:rPr>
          <w:rFonts w:ascii="HG丸ｺﾞｼｯｸM-PRO" w:eastAsia="HG丸ｺﾞｼｯｸM-PRO" w:hAnsi="HG丸ｺﾞｼｯｸM-PRO" w:hint="eastAsia"/>
          <w:color w:val="000000" w:themeColor="text1"/>
        </w:rPr>
        <w:t>日の翌日から起算して</w:t>
      </w:r>
      <w:r w:rsidRPr="00D1590A">
        <w:rPr>
          <w:rFonts w:ascii="HG丸ｺﾞｼｯｸM-PRO" w:eastAsia="HG丸ｺﾞｼｯｸM-PRO" w:hAnsi="HG丸ｺﾞｼｯｸM-PRO"/>
          <w:color w:val="000000" w:themeColor="text1"/>
        </w:rPr>
        <w:t>21</w:t>
      </w:r>
      <w:r w:rsidRPr="00D1590A">
        <w:rPr>
          <w:rFonts w:ascii="HG丸ｺﾞｼｯｸM-PRO" w:eastAsia="HG丸ｺﾞｼｯｸM-PRO" w:hAnsi="HG丸ｺﾞｼｯｸM-PRO" w:hint="eastAsia"/>
          <w:color w:val="000000" w:themeColor="text1"/>
        </w:rPr>
        <w:t>日が経過する、</w:t>
      </w:r>
      <w:r w:rsidRPr="00D1590A">
        <w:rPr>
          <w:rFonts w:ascii="HG丸ｺﾞｼｯｸM-PRO" w:eastAsia="HG丸ｺﾞｼｯｸM-PRO" w:hAnsi="HG丸ｺﾞｼｯｸM-PRO"/>
          <w:color w:val="000000" w:themeColor="text1"/>
        </w:rPr>
        <w:t>3</w:t>
      </w:r>
      <w:r w:rsidRPr="00D1590A">
        <w:rPr>
          <w:rFonts w:ascii="HG丸ｺﾞｼｯｸM-PRO" w:eastAsia="HG丸ｺﾞｼｯｸM-PRO" w:hAnsi="HG丸ｺﾞｼｯｸM-PRO" w:hint="eastAsia"/>
          <w:color w:val="000000" w:themeColor="text1"/>
        </w:rPr>
        <w:t>月</w:t>
      </w:r>
      <w:r w:rsidRPr="00D1590A">
        <w:rPr>
          <w:rFonts w:ascii="HG丸ｺﾞｼｯｸM-PRO" w:eastAsia="HG丸ｺﾞｼｯｸM-PRO" w:hAnsi="HG丸ｺﾞｼｯｸM-PRO"/>
          <w:color w:val="000000" w:themeColor="text1"/>
        </w:rPr>
        <w:t>10</w:t>
      </w:r>
      <w:r w:rsidRPr="00D1590A">
        <w:rPr>
          <w:rFonts w:ascii="HG丸ｺﾞｼｯｸM-PRO" w:eastAsia="HG丸ｺﾞｼｯｸM-PRO" w:hAnsi="HG丸ｺﾞｼｯｸM-PRO" w:hint="eastAsia"/>
          <w:color w:val="000000" w:themeColor="text1"/>
        </w:rPr>
        <w:t>日（水曜日）午前</w:t>
      </w:r>
      <w:r w:rsidRPr="00D1590A">
        <w:rPr>
          <w:rFonts w:ascii="HG丸ｺﾞｼｯｸM-PRO" w:eastAsia="HG丸ｺﾞｼｯｸM-PRO" w:hAnsi="HG丸ｺﾞｼｯｸM-PRO"/>
          <w:color w:val="000000" w:themeColor="text1"/>
        </w:rPr>
        <w:t>0</w:t>
      </w:r>
      <w:r w:rsidRPr="00D1590A">
        <w:rPr>
          <w:rFonts w:ascii="HG丸ｺﾞｼｯｸM-PRO" w:eastAsia="HG丸ｺﾞｼｯｸM-PRO" w:hAnsi="HG丸ｺﾞｼｯｸM-PRO" w:hint="eastAsia"/>
          <w:color w:val="000000" w:themeColor="text1"/>
        </w:rPr>
        <w:t>時（</w:t>
      </w:r>
      <w:r w:rsidRPr="00D1590A">
        <w:rPr>
          <w:rFonts w:ascii="HG丸ｺﾞｼｯｸM-PRO" w:eastAsia="HG丸ｺﾞｼｯｸM-PRO" w:hAnsi="HG丸ｺﾞｼｯｸM-PRO"/>
          <w:color w:val="000000" w:themeColor="text1"/>
        </w:rPr>
        <w:t>3</w:t>
      </w:r>
      <w:r w:rsidRPr="00D1590A">
        <w:rPr>
          <w:rFonts w:ascii="HG丸ｺﾞｼｯｸM-PRO" w:eastAsia="HG丸ｺﾞｼｯｸM-PRO" w:hAnsi="HG丸ｺﾞｼｯｸM-PRO" w:hint="eastAsia"/>
          <w:color w:val="000000" w:themeColor="text1"/>
        </w:rPr>
        <w:t>月</w:t>
      </w:r>
      <w:r w:rsidRPr="00D1590A">
        <w:rPr>
          <w:rFonts w:ascii="HG丸ｺﾞｼｯｸM-PRO" w:eastAsia="HG丸ｺﾞｼｯｸM-PRO" w:hAnsi="HG丸ｺﾞｼｯｸM-PRO"/>
          <w:color w:val="000000" w:themeColor="text1"/>
        </w:rPr>
        <w:t>9</w:t>
      </w:r>
      <w:r w:rsidRPr="00D1590A">
        <w:rPr>
          <w:rFonts w:ascii="HG丸ｺﾞｼｯｸM-PRO" w:eastAsia="HG丸ｺﾞｼｯｸM-PRO" w:hAnsi="HG丸ｺﾞｼｯｸM-PRO" w:hint="eastAsia"/>
          <w:color w:val="000000" w:themeColor="text1"/>
        </w:rPr>
        <w:t>日（火曜日）</w:t>
      </w:r>
      <w:r w:rsidRPr="00D1590A">
        <w:rPr>
          <w:rFonts w:ascii="HG丸ｺﾞｼｯｸM-PRO" w:eastAsia="HG丸ｺﾞｼｯｸM-PRO" w:hAnsi="HG丸ｺﾞｼｯｸM-PRO"/>
          <w:color w:val="000000" w:themeColor="text1"/>
        </w:rPr>
        <w:t>24</w:t>
      </w:r>
      <w:r w:rsidRPr="00D1590A">
        <w:rPr>
          <w:rFonts w:ascii="HG丸ｺﾞｼｯｸM-PRO" w:eastAsia="HG丸ｺﾞｼｯｸM-PRO" w:hAnsi="HG丸ｺﾞｼｯｸM-PRO" w:hint="eastAsia"/>
          <w:color w:val="000000" w:themeColor="text1"/>
        </w:rPr>
        <w:t>時）をもって、当該移動制限を解除する見込みです。</w:t>
      </w:r>
    </w:p>
    <w:p w14:paraId="35637229" w14:textId="16305588" w:rsidR="00D1590A" w:rsidRPr="00C936C2" w:rsidRDefault="003B678A" w:rsidP="00C936C2">
      <w:pPr>
        <w:kinsoku w:val="0"/>
        <w:overflowPunct w:val="0"/>
        <w:autoSpaceDE w:val="0"/>
        <w:autoSpaceDN w:val="0"/>
        <w:spacing w:after="120" w:line="0" w:lineRule="atLeast"/>
        <w:ind w:leftChars="100" w:left="660" w:hangingChars="200" w:hanging="440"/>
        <w:rPr>
          <w:rStyle w:val="ad"/>
          <w:rFonts w:ascii="Times New Roman" w:eastAsia="HG丸ｺﾞｼｯｸM-PRO" w:hAnsi="Times New Roman" w:cs="Times New Roman"/>
          <w:b w:val="0"/>
          <w:bCs w:val="0"/>
          <w:color w:val="000000" w:themeColor="text1"/>
          <w:sz w:val="21"/>
          <w:szCs w:val="21"/>
        </w:rPr>
      </w:pPr>
      <w:hyperlink r:id="rId59" w:history="1">
        <w:r w:rsidR="00C936C2" w:rsidRPr="00C936C2">
          <w:rPr>
            <w:rStyle w:val="a3"/>
            <w:rFonts w:ascii="Times New Roman" w:eastAsia="HG丸ｺﾞｼｯｸM-PRO" w:hAnsi="Times New Roman" w:cs="Times New Roman"/>
            <w:sz w:val="21"/>
            <w:szCs w:val="21"/>
          </w:rPr>
          <w:t>https://www.maff.go.jp/j/press/syouan/douei/210304.html</w:t>
        </w:r>
      </w:hyperlink>
    </w:p>
    <w:p w14:paraId="6E15031E" w14:textId="7D881D57" w:rsidR="00EA2CC4" w:rsidRDefault="00EA2CC4" w:rsidP="00345801">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color w:val="000000" w:themeColor="text1"/>
        </w:rPr>
        <w:t>■</w:t>
      </w:r>
      <w:r w:rsidRPr="00EA2CC4">
        <w:rPr>
          <w:rStyle w:val="ad"/>
          <w:rFonts w:ascii="HG丸ｺﾞｼｯｸM-PRO" w:eastAsia="HG丸ｺﾞｼｯｸM-PRO" w:hAnsi="HG丸ｺﾞｼｯｸM-PRO" w:cs="Arial" w:hint="eastAsia"/>
          <w:color w:val="000000" w:themeColor="text1"/>
        </w:rPr>
        <w:t>徳島県美馬市（今シーズン国内</w:t>
      </w:r>
      <w:r w:rsidRPr="00EA2CC4">
        <w:rPr>
          <w:rStyle w:val="ad"/>
          <w:rFonts w:ascii="HG丸ｺﾞｼｯｸM-PRO" w:eastAsia="HG丸ｺﾞｼｯｸM-PRO" w:hAnsi="HG丸ｺﾞｼｯｸM-PRO" w:cs="Arial"/>
          <w:color w:val="000000" w:themeColor="text1"/>
        </w:rPr>
        <w:t>47</w:t>
      </w:r>
      <w:r w:rsidRPr="00EA2CC4">
        <w:rPr>
          <w:rStyle w:val="ad"/>
          <w:rFonts w:ascii="HG丸ｺﾞｼｯｸM-PRO" w:eastAsia="HG丸ｺﾞｼｯｸM-PRO" w:hAnsi="HG丸ｺﾞｼｯｸM-PRO" w:cs="Arial" w:hint="eastAsia"/>
          <w:color w:val="000000" w:themeColor="text1"/>
        </w:rPr>
        <w:t>例目）で発生した高病原性鳥インフルエンザに係る移動制限の解除について</w:t>
      </w:r>
      <w:r>
        <w:rPr>
          <w:rStyle w:val="ad"/>
          <w:rFonts w:ascii="HG丸ｺﾞｼｯｸM-PRO" w:eastAsia="HG丸ｺﾞｼｯｸM-PRO" w:hAnsi="HG丸ｺﾞｼｯｸM-PRO" w:cs="Arial" w:hint="eastAsia"/>
          <w:color w:val="000000" w:themeColor="text1"/>
        </w:rPr>
        <w:t xml:space="preserve">　2021/3/3</w:t>
      </w:r>
    </w:p>
    <w:p w14:paraId="46C931FF" w14:textId="2B3AB499" w:rsidR="00EA2CC4" w:rsidRPr="00EA2CC4" w:rsidRDefault="00EA2CC4" w:rsidP="00EA2CC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EA2CC4">
        <w:rPr>
          <w:rFonts w:ascii="HG丸ｺﾞｼｯｸM-PRO" w:eastAsia="HG丸ｺﾞｼｯｸM-PRO" w:hAnsi="HG丸ｺﾞｼｯｸM-PRO" w:hint="eastAsia"/>
          <w:color w:val="000000" w:themeColor="text1"/>
        </w:rPr>
        <w:t>徳島県は、同県美馬市（今シーズン国内</w:t>
      </w:r>
      <w:r w:rsidRPr="00EA2CC4">
        <w:rPr>
          <w:rFonts w:ascii="HG丸ｺﾞｼｯｸM-PRO" w:eastAsia="HG丸ｺﾞｼｯｸM-PRO" w:hAnsi="HG丸ｺﾞｼｯｸM-PRO"/>
          <w:color w:val="000000" w:themeColor="text1"/>
        </w:rPr>
        <w:t>47</w:t>
      </w:r>
      <w:r w:rsidRPr="00EA2CC4">
        <w:rPr>
          <w:rFonts w:ascii="HG丸ｺﾞｼｯｸM-PRO" w:eastAsia="HG丸ｺﾞｼｯｸM-PRO" w:hAnsi="HG丸ｺﾞｼｯｸM-PRO" w:hint="eastAsia"/>
          <w:color w:val="000000" w:themeColor="text1"/>
        </w:rPr>
        <w:t>例目）で確認された高病原性鳥インフルエンザに関し発生農場から半径</w:t>
      </w:r>
      <w:r w:rsidRPr="00EA2CC4">
        <w:rPr>
          <w:rFonts w:ascii="HG丸ｺﾞｼｯｸM-PRO" w:eastAsia="HG丸ｺﾞｼｯｸM-PRO" w:hAnsi="HG丸ｺﾞｼｯｸM-PRO"/>
          <w:color w:val="000000" w:themeColor="text1"/>
        </w:rPr>
        <w:t>3km</w:t>
      </w:r>
      <w:r w:rsidRPr="00EA2CC4">
        <w:rPr>
          <w:rFonts w:ascii="HG丸ｺﾞｼｯｸM-PRO" w:eastAsia="HG丸ｺﾞｼｯｸM-PRO" w:hAnsi="HG丸ｺﾞｼｯｸM-PRO" w:hint="eastAsia"/>
          <w:color w:val="000000" w:themeColor="text1"/>
        </w:rPr>
        <w:t>以内で設定している移動制限区域について、令和</w:t>
      </w:r>
      <w:r w:rsidRPr="00EA2CC4">
        <w:rPr>
          <w:rFonts w:ascii="HG丸ｺﾞｼｯｸM-PRO" w:eastAsia="HG丸ｺﾞｼｯｸM-PRO" w:hAnsi="HG丸ｺﾞｼｯｸM-PRO"/>
          <w:color w:val="000000" w:themeColor="text1"/>
        </w:rPr>
        <w:t>3</w:t>
      </w:r>
      <w:r w:rsidRPr="00EA2CC4">
        <w:rPr>
          <w:rFonts w:ascii="HG丸ｺﾞｼｯｸM-PRO" w:eastAsia="HG丸ｺﾞｼｯｸM-PRO" w:hAnsi="HG丸ｺﾞｼｯｸM-PRO" w:hint="eastAsia"/>
          <w:color w:val="000000" w:themeColor="text1"/>
        </w:rPr>
        <w:t>年</w:t>
      </w:r>
      <w:r w:rsidRPr="00EA2CC4">
        <w:rPr>
          <w:rFonts w:ascii="HG丸ｺﾞｼｯｸM-PRO" w:eastAsia="HG丸ｺﾞｼｯｸM-PRO" w:hAnsi="HG丸ｺﾞｼｯｸM-PRO"/>
          <w:color w:val="000000" w:themeColor="text1"/>
        </w:rPr>
        <w:t>3</w:t>
      </w:r>
      <w:r w:rsidRPr="00EA2CC4">
        <w:rPr>
          <w:rFonts w:ascii="HG丸ｺﾞｼｯｸM-PRO" w:eastAsia="HG丸ｺﾞｼｯｸM-PRO" w:hAnsi="HG丸ｺﾞｼｯｸM-PRO" w:hint="eastAsia"/>
          <w:color w:val="000000" w:themeColor="text1"/>
        </w:rPr>
        <w:t>月</w:t>
      </w:r>
      <w:r w:rsidRPr="00EA2CC4">
        <w:rPr>
          <w:rFonts w:ascii="HG丸ｺﾞｼｯｸM-PRO" w:eastAsia="HG丸ｺﾞｼｯｸM-PRO" w:hAnsi="HG丸ｺﾞｼｯｸM-PRO"/>
          <w:color w:val="000000" w:themeColor="text1"/>
        </w:rPr>
        <w:t>4</w:t>
      </w:r>
      <w:r w:rsidRPr="00EA2CC4">
        <w:rPr>
          <w:rFonts w:ascii="HG丸ｺﾞｼｯｸM-PRO" w:eastAsia="HG丸ｺﾞｼｯｸM-PRO" w:hAnsi="HG丸ｺﾞｼｯｸM-PRO" w:hint="eastAsia"/>
          <w:color w:val="000000" w:themeColor="text1"/>
        </w:rPr>
        <w:t>日（木曜日）午前</w:t>
      </w:r>
      <w:r w:rsidRPr="00EA2CC4">
        <w:rPr>
          <w:rFonts w:ascii="HG丸ｺﾞｼｯｸM-PRO" w:eastAsia="HG丸ｺﾞｼｯｸM-PRO" w:hAnsi="HG丸ｺﾞｼｯｸM-PRO"/>
          <w:color w:val="000000" w:themeColor="text1"/>
        </w:rPr>
        <w:t>0</w:t>
      </w:r>
      <w:r w:rsidRPr="00EA2CC4">
        <w:rPr>
          <w:rFonts w:ascii="HG丸ｺﾞｼｯｸM-PRO" w:eastAsia="HG丸ｺﾞｼｯｸM-PRO" w:hAnsi="HG丸ｺﾞｼｯｸM-PRO" w:hint="eastAsia"/>
          <w:color w:val="000000" w:themeColor="text1"/>
        </w:rPr>
        <w:t>時（</w:t>
      </w:r>
      <w:r w:rsidRPr="00EA2CC4">
        <w:rPr>
          <w:rFonts w:ascii="HG丸ｺﾞｼｯｸM-PRO" w:eastAsia="HG丸ｺﾞｼｯｸM-PRO" w:hAnsi="HG丸ｺﾞｼｯｸM-PRO"/>
          <w:color w:val="000000" w:themeColor="text1"/>
        </w:rPr>
        <w:t>3</w:t>
      </w:r>
      <w:r w:rsidRPr="00EA2CC4">
        <w:rPr>
          <w:rFonts w:ascii="HG丸ｺﾞｼｯｸM-PRO" w:eastAsia="HG丸ｺﾞｼｯｸM-PRO" w:hAnsi="HG丸ｺﾞｼｯｸM-PRO" w:hint="eastAsia"/>
          <w:color w:val="000000" w:themeColor="text1"/>
        </w:rPr>
        <w:t>月</w:t>
      </w:r>
      <w:r w:rsidRPr="00EA2CC4">
        <w:rPr>
          <w:rFonts w:ascii="HG丸ｺﾞｼｯｸM-PRO" w:eastAsia="HG丸ｺﾞｼｯｸM-PRO" w:hAnsi="HG丸ｺﾞｼｯｸM-PRO"/>
          <w:color w:val="000000" w:themeColor="text1"/>
        </w:rPr>
        <w:t>3</w:t>
      </w:r>
      <w:r w:rsidRPr="00EA2CC4">
        <w:rPr>
          <w:rFonts w:ascii="HG丸ｺﾞｼｯｸM-PRO" w:eastAsia="HG丸ｺﾞｼｯｸM-PRO" w:hAnsi="HG丸ｺﾞｼｯｸM-PRO" w:hint="eastAsia"/>
          <w:color w:val="000000" w:themeColor="text1"/>
        </w:rPr>
        <w:t>日（水曜日）</w:t>
      </w:r>
      <w:r w:rsidRPr="00EA2CC4">
        <w:rPr>
          <w:rFonts w:ascii="HG丸ｺﾞｼｯｸM-PRO" w:eastAsia="HG丸ｺﾞｼｯｸM-PRO" w:hAnsi="HG丸ｺﾞｼｯｸM-PRO"/>
          <w:color w:val="000000" w:themeColor="text1"/>
        </w:rPr>
        <w:t>24</w:t>
      </w:r>
      <w:r w:rsidRPr="00EA2CC4">
        <w:rPr>
          <w:rFonts w:ascii="HG丸ｺﾞｼｯｸM-PRO" w:eastAsia="HG丸ｺﾞｼｯｸM-PRO" w:hAnsi="HG丸ｺﾞｼｯｸM-PRO" w:hint="eastAsia"/>
          <w:color w:val="000000" w:themeColor="text1"/>
        </w:rPr>
        <w:t>時）をもって、当該移動制限を解除します。</w:t>
      </w:r>
    </w:p>
    <w:p w14:paraId="3AD4BE27" w14:textId="77777777" w:rsidR="00EA2CC4" w:rsidRPr="00EA2CC4" w:rsidRDefault="00EA2CC4" w:rsidP="00EA2CC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A2CC4">
        <w:rPr>
          <w:rFonts w:ascii="HG丸ｺﾞｼｯｸM-PRO" w:eastAsia="HG丸ｺﾞｼｯｸM-PRO" w:hAnsi="HG丸ｺﾞｼｯｸM-PRO"/>
          <w:color w:val="000000" w:themeColor="text1"/>
        </w:rPr>
        <w:t>1.</w:t>
      </w:r>
      <w:r w:rsidRPr="00EA2CC4">
        <w:rPr>
          <w:rFonts w:ascii="HG丸ｺﾞｼｯｸM-PRO" w:eastAsia="HG丸ｺﾞｼｯｸM-PRO" w:hAnsi="HG丸ｺﾞｼｯｸM-PRO" w:hint="eastAsia"/>
          <w:color w:val="000000" w:themeColor="text1"/>
        </w:rPr>
        <w:t>経緯及び今後の予定</w:t>
      </w:r>
    </w:p>
    <w:p w14:paraId="0E8FA6A1" w14:textId="77777777" w:rsidR="00EA2CC4" w:rsidRPr="00EA2CC4" w:rsidRDefault="00EA2CC4" w:rsidP="00EA2CC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A2CC4">
        <w:rPr>
          <w:rFonts w:ascii="HG丸ｺﾞｼｯｸM-PRO" w:eastAsia="HG丸ｺﾞｼｯｸM-PRO" w:hAnsi="HG丸ｺﾞｼｯｸM-PRO" w:hint="eastAsia"/>
          <w:color w:val="000000" w:themeColor="text1"/>
        </w:rPr>
        <w:t>（</w:t>
      </w:r>
      <w:r w:rsidRPr="00EA2CC4">
        <w:rPr>
          <w:rFonts w:ascii="HG丸ｺﾞｼｯｸM-PRO" w:eastAsia="HG丸ｺﾞｼｯｸM-PRO" w:hAnsi="HG丸ｺﾞｼｯｸM-PRO"/>
          <w:color w:val="000000" w:themeColor="text1"/>
        </w:rPr>
        <w:t>1</w:t>
      </w:r>
      <w:r w:rsidRPr="00EA2CC4">
        <w:rPr>
          <w:rFonts w:ascii="HG丸ｺﾞｼｯｸM-PRO" w:eastAsia="HG丸ｺﾞｼｯｸM-PRO" w:hAnsi="HG丸ｺﾞｼｯｸM-PRO" w:hint="eastAsia"/>
          <w:color w:val="000000" w:themeColor="text1"/>
        </w:rPr>
        <w:t>）徳島県は、同県美馬市（今シーズン国内</w:t>
      </w:r>
      <w:r w:rsidRPr="00EA2CC4">
        <w:rPr>
          <w:rFonts w:ascii="HG丸ｺﾞｼｯｸM-PRO" w:eastAsia="HG丸ｺﾞｼｯｸM-PRO" w:hAnsi="HG丸ｺﾞｼｯｸM-PRO"/>
          <w:color w:val="000000" w:themeColor="text1"/>
        </w:rPr>
        <w:t>47</w:t>
      </w:r>
      <w:r w:rsidRPr="00EA2CC4">
        <w:rPr>
          <w:rFonts w:ascii="HG丸ｺﾞｼｯｸM-PRO" w:eastAsia="HG丸ｺﾞｼｯｸM-PRO" w:hAnsi="HG丸ｺﾞｼｯｸM-PRO" w:hint="eastAsia"/>
          <w:color w:val="000000" w:themeColor="text1"/>
        </w:rPr>
        <w:t>例目）の養鶏場において高病原性鳥インフルエンザが発生したことを受け、家畜伝染病予防法に基づき、移動制限区域（発生農場の半径</w:t>
      </w:r>
      <w:r w:rsidRPr="00EA2CC4">
        <w:rPr>
          <w:rFonts w:ascii="HG丸ｺﾞｼｯｸM-PRO" w:eastAsia="HG丸ｺﾞｼｯｸM-PRO" w:hAnsi="HG丸ｺﾞｼｯｸM-PRO"/>
          <w:color w:val="000000" w:themeColor="text1"/>
        </w:rPr>
        <w:t>3km</w:t>
      </w:r>
      <w:r w:rsidRPr="00EA2CC4">
        <w:rPr>
          <w:rFonts w:ascii="HG丸ｺﾞｼｯｸM-PRO" w:eastAsia="HG丸ｺﾞｼｯｸM-PRO" w:hAnsi="HG丸ｺﾞｼｯｸM-PRO" w:hint="eastAsia"/>
          <w:color w:val="000000" w:themeColor="text1"/>
        </w:rPr>
        <w:t>以内の区域）及び搬出制限区域（発生農場の半径</w:t>
      </w:r>
      <w:r w:rsidRPr="00EA2CC4">
        <w:rPr>
          <w:rFonts w:ascii="HG丸ｺﾞｼｯｸM-PRO" w:eastAsia="HG丸ｺﾞｼｯｸM-PRO" w:hAnsi="HG丸ｺﾞｼｯｸM-PRO"/>
          <w:color w:val="000000" w:themeColor="text1"/>
        </w:rPr>
        <w:t>3km</w:t>
      </w:r>
      <w:r w:rsidRPr="00EA2CC4">
        <w:rPr>
          <w:rFonts w:ascii="HG丸ｺﾞｼｯｸM-PRO" w:eastAsia="HG丸ｺﾞｼｯｸM-PRO" w:hAnsi="HG丸ｺﾞｼｯｸM-PRO" w:hint="eastAsia"/>
          <w:color w:val="000000" w:themeColor="text1"/>
        </w:rPr>
        <w:t>から</w:t>
      </w:r>
      <w:r w:rsidRPr="00EA2CC4">
        <w:rPr>
          <w:rFonts w:ascii="HG丸ｺﾞｼｯｸM-PRO" w:eastAsia="HG丸ｺﾞｼｯｸM-PRO" w:hAnsi="HG丸ｺﾞｼｯｸM-PRO"/>
          <w:color w:val="000000" w:themeColor="text1"/>
        </w:rPr>
        <w:t>10km</w:t>
      </w:r>
      <w:r w:rsidRPr="00EA2CC4">
        <w:rPr>
          <w:rFonts w:ascii="HG丸ｺﾞｼｯｸM-PRO" w:eastAsia="HG丸ｺﾞｼｯｸM-PRO" w:hAnsi="HG丸ｺﾞｼｯｸM-PRO" w:hint="eastAsia"/>
          <w:color w:val="000000" w:themeColor="text1"/>
        </w:rPr>
        <w:t>までの区域）を設定しました。</w:t>
      </w:r>
    </w:p>
    <w:p w14:paraId="37F81467" w14:textId="77777777" w:rsidR="00EA2CC4" w:rsidRPr="00EA2CC4" w:rsidRDefault="00EA2CC4" w:rsidP="00EA2CC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A2CC4">
        <w:rPr>
          <w:rFonts w:ascii="HG丸ｺﾞｼｯｸM-PRO" w:eastAsia="HG丸ｺﾞｼｯｸM-PRO" w:hAnsi="HG丸ｺﾞｼｯｸM-PRO" w:hint="eastAsia"/>
          <w:color w:val="000000" w:themeColor="text1"/>
        </w:rPr>
        <w:t>（</w:t>
      </w:r>
      <w:r w:rsidRPr="00EA2CC4">
        <w:rPr>
          <w:rFonts w:ascii="HG丸ｺﾞｼｯｸM-PRO" w:eastAsia="HG丸ｺﾞｼｯｸM-PRO" w:hAnsi="HG丸ｺﾞｼｯｸM-PRO"/>
          <w:color w:val="000000" w:themeColor="text1"/>
        </w:rPr>
        <w:t>2</w:t>
      </w:r>
      <w:r w:rsidRPr="00EA2CC4">
        <w:rPr>
          <w:rFonts w:ascii="HG丸ｺﾞｼｯｸM-PRO" w:eastAsia="HG丸ｺﾞｼｯｸM-PRO" w:hAnsi="HG丸ｺﾞｼｯｸM-PRO" w:hint="eastAsia"/>
          <w:color w:val="000000" w:themeColor="text1"/>
        </w:rPr>
        <w:t>）徳島県は、同県美馬市で確認された高病原性鳥インフルエンザに関し、令和</w:t>
      </w:r>
      <w:r w:rsidRPr="00EA2CC4">
        <w:rPr>
          <w:rFonts w:ascii="HG丸ｺﾞｼｯｸM-PRO" w:eastAsia="HG丸ｺﾞｼｯｸM-PRO" w:hAnsi="HG丸ｺﾞｼｯｸM-PRO"/>
          <w:color w:val="000000" w:themeColor="text1"/>
        </w:rPr>
        <w:t>3</w:t>
      </w:r>
      <w:r w:rsidRPr="00EA2CC4">
        <w:rPr>
          <w:rFonts w:ascii="HG丸ｺﾞｼｯｸM-PRO" w:eastAsia="HG丸ｺﾞｼｯｸM-PRO" w:hAnsi="HG丸ｺﾞｼｯｸM-PRO" w:hint="eastAsia"/>
          <w:color w:val="000000" w:themeColor="text1"/>
        </w:rPr>
        <w:t>年</w:t>
      </w:r>
      <w:r w:rsidRPr="00EA2CC4">
        <w:rPr>
          <w:rFonts w:ascii="HG丸ｺﾞｼｯｸM-PRO" w:eastAsia="HG丸ｺﾞｼｯｸM-PRO" w:hAnsi="HG丸ｺﾞｼｯｸM-PRO"/>
          <w:color w:val="000000" w:themeColor="text1"/>
        </w:rPr>
        <w:t>2</w:t>
      </w:r>
      <w:r w:rsidRPr="00EA2CC4">
        <w:rPr>
          <w:rFonts w:ascii="HG丸ｺﾞｼｯｸM-PRO" w:eastAsia="HG丸ｺﾞｼｯｸM-PRO" w:hAnsi="HG丸ｺﾞｼｯｸM-PRO" w:hint="eastAsia"/>
          <w:color w:val="000000" w:themeColor="text1"/>
        </w:rPr>
        <w:t>月</w:t>
      </w:r>
      <w:r w:rsidRPr="00EA2CC4">
        <w:rPr>
          <w:rFonts w:ascii="HG丸ｺﾞｼｯｸM-PRO" w:eastAsia="HG丸ｺﾞｼｯｸM-PRO" w:hAnsi="HG丸ｺﾞｼｯｸM-PRO"/>
          <w:color w:val="000000" w:themeColor="text1"/>
        </w:rPr>
        <w:t>27</w:t>
      </w:r>
      <w:r w:rsidRPr="00EA2CC4">
        <w:rPr>
          <w:rFonts w:ascii="HG丸ｺﾞｼｯｸM-PRO" w:eastAsia="HG丸ｺﾞｼｯｸM-PRO" w:hAnsi="HG丸ｺﾞｼｯｸM-PRO" w:hint="eastAsia"/>
          <w:color w:val="000000" w:themeColor="text1"/>
        </w:rPr>
        <w:t>日</w:t>
      </w:r>
      <w:r w:rsidRPr="00EA2CC4">
        <w:rPr>
          <w:rFonts w:ascii="HG丸ｺﾞｼｯｸM-PRO" w:eastAsia="HG丸ｺﾞｼｯｸM-PRO" w:hAnsi="HG丸ｺﾞｼｯｸM-PRO"/>
          <w:color w:val="000000" w:themeColor="text1"/>
        </w:rPr>
        <w:t>21</w:t>
      </w:r>
      <w:r w:rsidRPr="00EA2CC4">
        <w:rPr>
          <w:rFonts w:ascii="HG丸ｺﾞｼｯｸM-PRO" w:eastAsia="HG丸ｺﾞｼｯｸM-PRO" w:hAnsi="HG丸ｺﾞｼｯｸM-PRO" w:hint="eastAsia"/>
          <w:color w:val="000000" w:themeColor="text1"/>
        </w:rPr>
        <w:t>時に発生農場の半径</w:t>
      </w:r>
      <w:r w:rsidRPr="00EA2CC4">
        <w:rPr>
          <w:rFonts w:ascii="HG丸ｺﾞｼｯｸM-PRO" w:eastAsia="HG丸ｺﾞｼｯｸM-PRO" w:hAnsi="HG丸ｺﾞｼｯｸM-PRO"/>
          <w:color w:val="000000" w:themeColor="text1"/>
        </w:rPr>
        <w:t>3km</w:t>
      </w:r>
      <w:r w:rsidRPr="00EA2CC4">
        <w:rPr>
          <w:rFonts w:ascii="HG丸ｺﾞｼｯｸM-PRO" w:eastAsia="HG丸ｺﾞｼｯｸM-PRO" w:hAnsi="HG丸ｺﾞｼｯｸM-PRO" w:hint="eastAsia"/>
          <w:color w:val="000000" w:themeColor="text1"/>
        </w:rPr>
        <w:t>から</w:t>
      </w:r>
      <w:r w:rsidRPr="00EA2CC4">
        <w:rPr>
          <w:rFonts w:ascii="HG丸ｺﾞｼｯｸM-PRO" w:eastAsia="HG丸ｺﾞｼｯｸM-PRO" w:hAnsi="HG丸ｺﾞｼｯｸM-PRO"/>
          <w:color w:val="000000" w:themeColor="text1"/>
        </w:rPr>
        <w:t>10km</w:t>
      </w:r>
      <w:r w:rsidRPr="00EA2CC4">
        <w:rPr>
          <w:rFonts w:ascii="HG丸ｺﾞｼｯｸM-PRO" w:eastAsia="HG丸ｺﾞｼｯｸM-PRO" w:hAnsi="HG丸ｺﾞｼｯｸM-PRO" w:hint="eastAsia"/>
          <w:color w:val="000000" w:themeColor="text1"/>
        </w:rPr>
        <w:t>以内の区域について設定している搬出制限を解除しました。</w:t>
      </w:r>
    </w:p>
    <w:p w14:paraId="775FF67B" w14:textId="062F28BA" w:rsidR="00EA2CC4" w:rsidRDefault="00EA2CC4" w:rsidP="00EA2CC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A2CC4">
        <w:rPr>
          <w:rFonts w:ascii="HG丸ｺﾞｼｯｸM-PRO" w:eastAsia="HG丸ｺﾞｼｯｸM-PRO" w:hAnsi="HG丸ｺﾞｼｯｸM-PRO" w:hint="eastAsia"/>
          <w:color w:val="000000" w:themeColor="text1"/>
        </w:rPr>
        <w:t>（</w:t>
      </w:r>
      <w:r w:rsidRPr="00EA2CC4">
        <w:rPr>
          <w:rFonts w:ascii="HG丸ｺﾞｼｯｸM-PRO" w:eastAsia="HG丸ｺﾞｼｯｸM-PRO" w:hAnsi="HG丸ｺﾞｼｯｸM-PRO"/>
          <w:color w:val="000000" w:themeColor="text1"/>
        </w:rPr>
        <w:t>3</w:t>
      </w:r>
      <w:r w:rsidRPr="00EA2CC4">
        <w:rPr>
          <w:rFonts w:ascii="HG丸ｺﾞｼｯｸM-PRO" w:eastAsia="HG丸ｺﾞｼｯｸM-PRO" w:hAnsi="HG丸ｺﾞｼｯｸM-PRO" w:hint="eastAsia"/>
          <w:color w:val="000000" w:themeColor="text1"/>
        </w:rPr>
        <w:t>）今般、徳島県は、国内</w:t>
      </w:r>
      <w:r w:rsidRPr="00EA2CC4">
        <w:rPr>
          <w:rFonts w:ascii="HG丸ｺﾞｼｯｸM-PRO" w:eastAsia="HG丸ｺﾞｼｯｸM-PRO" w:hAnsi="HG丸ｺﾞｼｯｸM-PRO"/>
          <w:color w:val="000000" w:themeColor="text1"/>
        </w:rPr>
        <w:t>47</w:t>
      </w:r>
      <w:r w:rsidRPr="00EA2CC4">
        <w:rPr>
          <w:rFonts w:ascii="HG丸ｺﾞｼｯｸM-PRO" w:eastAsia="HG丸ｺﾞｼｯｸM-PRO" w:hAnsi="HG丸ｺﾞｼｯｸM-PRO" w:hint="eastAsia"/>
          <w:color w:val="000000" w:themeColor="text1"/>
        </w:rPr>
        <w:t>例目の移動制限区域について、全ての発生農場の防疫措置が完了した令和</w:t>
      </w:r>
      <w:r w:rsidRPr="00EA2CC4">
        <w:rPr>
          <w:rFonts w:ascii="HG丸ｺﾞｼｯｸM-PRO" w:eastAsia="HG丸ｺﾞｼｯｸM-PRO" w:hAnsi="HG丸ｺﾞｼｯｸM-PRO"/>
          <w:color w:val="000000" w:themeColor="text1"/>
        </w:rPr>
        <w:t>3</w:t>
      </w:r>
      <w:r w:rsidRPr="00EA2CC4">
        <w:rPr>
          <w:rFonts w:ascii="HG丸ｺﾞｼｯｸM-PRO" w:eastAsia="HG丸ｺﾞｼｯｸM-PRO" w:hAnsi="HG丸ｺﾞｼｯｸM-PRO" w:hint="eastAsia"/>
          <w:color w:val="000000" w:themeColor="text1"/>
        </w:rPr>
        <w:t>年</w:t>
      </w:r>
      <w:r w:rsidRPr="00EA2CC4">
        <w:rPr>
          <w:rFonts w:ascii="HG丸ｺﾞｼｯｸM-PRO" w:eastAsia="HG丸ｺﾞｼｯｸM-PRO" w:hAnsi="HG丸ｺﾞｼｯｸM-PRO"/>
          <w:color w:val="000000" w:themeColor="text1"/>
        </w:rPr>
        <w:t>2</w:t>
      </w:r>
      <w:r w:rsidRPr="00EA2CC4">
        <w:rPr>
          <w:rFonts w:ascii="HG丸ｺﾞｼｯｸM-PRO" w:eastAsia="HG丸ｺﾞｼｯｸM-PRO" w:hAnsi="HG丸ｺﾞｼｯｸM-PRO" w:hint="eastAsia"/>
          <w:color w:val="000000" w:themeColor="text1"/>
        </w:rPr>
        <w:t>月</w:t>
      </w:r>
      <w:r w:rsidRPr="00EA2CC4">
        <w:rPr>
          <w:rFonts w:ascii="HG丸ｺﾞｼｯｸM-PRO" w:eastAsia="HG丸ｺﾞｼｯｸM-PRO" w:hAnsi="HG丸ｺﾞｼｯｸM-PRO"/>
          <w:color w:val="000000" w:themeColor="text1"/>
        </w:rPr>
        <w:t>10</w:t>
      </w:r>
      <w:r w:rsidRPr="00EA2CC4">
        <w:rPr>
          <w:rFonts w:ascii="HG丸ｺﾞｼｯｸM-PRO" w:eastAsia="HG丸ｺﾞｼｯｸM-PRO" w:hAnsi="HG丸ｺﾞｼｯｸM-PRO" w:hint="eastAsia"/>
          <w:color w:val="000000" w:themeColor="text1"/>
        </w:rPr>
        <w:t>日の翌日から起算して</w:t>
      </w:r>
      <w:r w:rsidRPr="00EA2CC4">
        <w:rPr>
          <w:rFonts w:ascii="HG丸ｺﾞｼｯｸM-PRO" w:eastAsia="HG丸ｺﾞｼｯｸM-PRO" w:hAnsi="HG丸ｺﾞｼｯｸM-PRO"/>
          <w:color w:val="000000" w:themeColor="text1"/>
        </w:rPr>
        <w:t>21</w:t>
      </w:r>
      <w:r w:rsidRPr="00EA2CC4">
        <w:rPr>
          <w:rFonts w:ascii="HG丸ｺﾞｼｯｸM-PRO" w:eastAsia="HG丸ｺﾞｼｯｸM-PRO" w:hAnsi="HG丸ｺﾞｼｯｸM-PRO" w:hint="eastAsia"/>
          <w:color w:val="000000" w:themeColor="text1"/>
        </w:rPr>
        <w:t>日が経過する</w:t>
      </w:r>
      <w:r w:rsidRPr="00EA2CC4">
        <w:rPr>
          <w:rFonts w:ascii="HG丸ｺﾞｼｯｸM-PRO" w:eastAsia="HG丸ｺﾞｼｯｸM-PRO" w:hAnsi="HG丸ｺﾞｼｯｸM-PRO"/>
          <w:color w:val="000000" w:themeColor="text1"/>
        </w:rPr>
        <w:t>3</w:t>
      </w:r>
      <w:r w:rsidRPr="00EA2CC4">
        <w:rPr>
          <w:rFonts w:ascii="HG丸ｺﾞｼｯｸM-PRO" w:eastAsia="HG丸ｺﾞｼｯｸM-PRO" w:hAnsi="HG丸ｺﾞｼｯｸM-PRO" w:hint="eastAsia"/>
          <w:color w:val="000000" w:themeColor="text1"/>
        </w:rPr>
        <w:t>月</w:t>
      </w:r>
      <w:r w:rsidRPr="00EA2CC4">
        <w:rPr>
          <w:rFonts w:ascii="HG丸ｺﾞｼｯｸM-PRO" w:eastAsia="HG丸ｺﾞｼｯｸM-PRO" w:hAnsi="HG丸ｺﾞｼｯｸM-PRO"/>
          <w:color w:val="000000" w:themeColor="text1"/>
        </w:rPr>
        <w:t>4</w:t>
      </w:r>
      <w:r w:rsidRPr="00EA2CC4">
        <w:rPr>
          <w:rFonts w:ascii="HG丸ｺﾞｼｯｸM-PRO" w:eastAsia="HG丸ｺﾞｼｯｸM-PRO" w:hAnsi="HG丸ｺﾞｼｯｸM-PRO" w:hint="eastAsia"/>
          <w:color w:val="000000" w:themeColor="text1"/>
        </w:rPr>
        <w:t>日（木曜日）午前</w:t>
      </w:r>
      <w:r w:rsidRPr="00EA2CC4">
        <w:rPr>
          <w:rFonts w:ascii="HG丸ｺﾞｼｯｸM-PRO" w:eastAsia="HG丸ｺﾞｼｯｸM-PRO" w:hAnsi="HG丸ｺﾞｼｯｸM-PRO"/>
          <w:color w:val="000000" w:themeColor="text1"/>
        </w:rPr>
        <w:t>0</w:t>
      </w:r>
      <w:r w:rsidRPr="00EA2CC4">
        <w:rPr>
          <w:rFonts w:ascii="HG丸ｺﾞｼｯｸM-PRO" w:eastAsia="HG丸ｺﾞｼｯｸM-PRO" w:hAnsi="HG丸ｺﾞｼｯｸM-PRO" w:hint="eastAsia"/>
          <w:color w:val="000000" w:themeColor="text1"/>
        </w:rPr>
        <w:t>時（</w:t>
      </w:r>
      <w:r w:rsidRPr="00EA2CC4">
        <w:rPr>
          <w:rFonts w:ascii="HG丸ｺﾞｼｯｸM-PRO" w:eastAsia="HG丸ｺﾞｼｯｸM-PRO" w:hAnsi="HG丸ｺﾞｼｯｸM-PRO"/>
          <w:color w:val="000000" w:themeColor="text1"/>
        </w:rPr>
        <w:t>3</w:t>
      </w:r>
      <w:r w:rsidRPr="00EA2CC4">
        <w:rPr>
          <w:rFonts w:ascii="HG丸ｺﾞｼｯｸM-PRO" w:eastAsia="HG丸ｺﾞｼｯｸM-PRO" w:hAnsi="HG丸ｺﾞｼｯｸM-PRO" w:hint="eastAsia"/>
          <w:color w:val="000000" w:themeColor="text1"/>
        </w:rPr>
        <w:t>月</w:t>
      </w:r>
      <w:r w:rsidRPr="00EA2CC4">
        <w:rPr>
          <w:rFonts w:ascii="HG丸ｺﾞｼｯｸM-PRO" w:eastAsia="HG丸ｺﾞｼｯｸM-PRO" w:hAnsi="HG丸ｺﾞｼｯｸM-PRO"/>
          <w:color w:val="000000" w:themeColor="text1"/>
        </w:rPr>
        <w:t>3</w:t>
      </w:r>
      <w:r w:rsidRPr="00EA2CC4">
        <w:rPr>
          <w:rFonts w:ascii="HG丸ｺﾞｼｯｸM-PRO" w:eastAsia="HG丸ｺﾞｼｯｸM-PRO" w:hAnsi="HG丸ｺﾞｼｯｸM-PRO" w:hint="eastAsia"/>
          <w:color w:val="000000" w:themeColor="text1"/>
        </w:rPr>
        <w:t>日（水曜日）</w:t>
      </w:r>
      <w:r w:rsidRPr="00EA2CC4">
        <w:rPr>
          <w:rFonts w:ascii="HG丸ｺﾞｼｯｸM-PRO" w:eastAsia="HG丸ｺﾞｼｯｸM-PRO" w:hAnsi="HG丸ｺﾞｼｯｸM-PRO"/>
          <w:color w:val="000000" w:themeColor="text1"/>
        </w:rPr>
        <w:t>24</w:t>
      </w:r>
      <w:r w:rsidRPr="00EA2CC4">
        <w:rPr>
          <w:rFonts w:ascii="HG丸ｺﾞｼｯｸM-PRO" w:eastAsia="HG丸ｺﾞｼｯｸM-PRO" w:hAnsi="HG丸ｺﾞｼｯｸM-PRO" w:hint="eastAsia"/>
          <w:color w:val="000000" w:themeColor="text1"/>
        </w:rPr>
        <w:t>時）をもって、当該移動制限を解除します。</w:t>
      </w:r>
    </w:p>
    <w:p w14:paraId="5A3A2490" w14:textId="5367AC58" w:rsidR="00EA2CC4" w:rsidRPr="00EA2CC4" w:rsidRDefault="003B678A" w:rsidP="00EA2CC4">
      <w:pPr>
        <w:kinsoku w:val="0"/>
        <w:overflowPunct w:val="0"/>
        <w:autoSpaceDE w:val="0"/>
        <w:autoSpaceDN w:val="0"/>
        <w:spacing w:after="120" w:line="0" w:lineRule="atLeast"/>
        <w:ind w:leftChars="100" w:left="660" w:hangingChars="200" w:hanging="440"/>
        <w:rPr>
          <w:rStyle w:val="ad"/>
          <w:rFonts w:ascii="Times New Roman" w:eastAsia="HG丸ｺﾞｼｯｸM-PRO" w:hAnsi="Times New Roman" w:cs="Times New Roman"/>
          <w:b w:val="0"/>
          <w:bCs w:val="0"/>
          <w:color w:val="000000" w:themeColor="text1"/>
          <w:sz w:val="21"/>
          <w:szCs w:val="21"/>
        </w:rPr>
      </w:pPr>
      <w:hyperlink r:id="rId60" w:history="1">
        <w:r w:rsidR="00EA2CC4" w:rsidRPr="00EA2CC4">
          <w:rPr>
            <w:rStyle w:val="a3"/>
            <w:rFonts w:ascii="Times New Roman" w:eastAsia="HG丸ｺﾞｼｯｸM-PRO" w:hAnsi="Times New Roman" w:cs="Times New Roman"/>
            <w:sz w:val="21"/>
            <w:szCs w:val="21"/>
          </w:rPr>
          <w:t>https://www.maff.go.jp/j/press/syouan/douei/210303.html</w:t>
        </w:r>
      </w:hyperlink>
    </w:p>
    <w:p w14:paraId="3288AD4C" w14:textId="44BF5D6B" w:rsidR="00BD0786" w:rsidRDefault="00BD0786" w:rsidP="00345801">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color w:val="000000" w:themeColor="text1"/>
        </w:rPr>
        <w:t>■</w:t>
      </w:r>
      <w:r w:rsidRPr="004B0E26">
        <w:rPr>
          <w:rStyle w:val="ad"/>
          <w:rFonts w:ascii="HG丸ｺﾞｼｯｸM-PRO" w:eastAsia="HG丸ｺﾞｼｯｸM-PRO" w:hAnsi="HG丸ｺﾞｼｯｸM-PRO" w:cs="Arial" w:hint="eastAsia"/>
          <w:color w:val="000000" w:themeColor="text1"/>
        </w:rPr>
        <w:t>宮崎県</w:t>
      </w:r>
      <w:r w:rsidRPr="00BD0786">
        <w:rPr>
          <w:rStyle w:val="ad"/>
          <w:rFonts w:ascii="HG丸ｺﾞｼｯｸM-PRO" w:eastAsia="HG丸ｺﾞｼｯｸM-PRO" w:hAnsi="HG丸ｺﾞｼｯｸM-PRO" w:cs="Arial" w:hint="eastAsia"/>
          <w:color w:val="000000" w:themeColor="text1"/>
        </w:rPr>
        <w:t>新富町（今シーズン国内</w:t>
      </w:r>
      <w:r w:rsidRPr="00BD0786">
        <w:rPr>
          <w:rStyle w:val="ad"/>
          <w:rFonts w:ascii="HG丸ｺﾞｼｯｸM-PRO" w:eastAsia="HG丸ｺﾞｼｯｸM-PRO" w:hAnsi="HG丸ｺﾞｼｯｸM-PRO" w:cs="Arial"/>
          <w:color w:val="000000" w:themeColor="text1"/>
        </w:rPr>
        <w:t>40</w:t>
      </w:r>
      <w:r w:rsidRPr="00BD0786">
        <w:rPr>
          <w:rStyle w:val="ad"/>
          <w:rFonts w:ascii="HG丸ｺﾞｼｯｸM-PRO" w:eastAsia="HG丸ｺﾞｼｯｸM-PRO" w:hAnsi="HG丸ｺﾞｼｯｸM-PRO" w:cs="Arial" w:hint="eastAsia"/>
          <w:color w:val="000000" w:themeColor="text1"/>
        </w:rPr>
        <w:t>例目及び</w:t>
      </w:r>
      <w:r w:rsidRPr="00BD0786">
        <w:rPr>
          <w:rStyle w:val="ad"/>
          <w:rFonts w:ascii="HG丸ｺﾞｼｯｸM-PRO" w:eastAsia="HG丸ｺﾞｼｯｸM-PRO" w:hAnsi="HG丸ｺﾞｼｯｸM-PRO" w:cs="Arial"/>
          <w:color w:val="000000" w:themeColor="text1"/>
        </w:rPr>
        <w:t>45</w:t>
      </w:r>
      <w:r w:rsidRPr="00BD0786">
        <w:rPr>
          <w:rStyle w:val="ad"/>
          <w:rFonts w:ascii="HG丸ｺﾞｼｯｸM-PRO" w:eastAsia="HG丸ｺﾞｼｯｸM-PRO" w:hAnsi="HG丸ｺﾞｼｯｸM-PRO" w:cs="Arial" w:hint="eastAsia"/>
          <w:color w:val="000000" w:themeColor="text1"/>
        </w:rPr>
        <w:t>例目）で発生した高病原性鳥インフルエンザに係る移動制限の解除について</w:t>
      </w:r>
      <w:r>
        <w:rPr>
          <w:rStyle w:val="ad"/>
          <w:rFonts w:ascii="HG丸ｺﾞｼｯｸM-PRO" w:eastAsia="HG丸ｺﾞｼｯｸM-PRO" w:hAnsi="HG丸ｺﾞｼｯｸM-PRO" w:cs="Arial" w:hint="eastAsia"/>
          <w:color w:val="000000" w:themeColor="text1"/>
        </w:rPr>
        <w:t xml:space="preserve">　2021/3/2</w:t>
      </w:r>
    </w:p>
    <w:p w14:paraId="5915228F" w14:textId="77777777" w:rsidR="00BD0786" w:rsidRPr="00BD0786" w:rsidRDefault="00BD0786" w:rsidP="00BD078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BD0786">
        <w:rPr>
          <w:rFonts w:ascii="HG丸ｺﾞｼｯｸM-PRO" w:eastAsia="HG丸ｺﾞｼｯｸM-PRO" w:hAnsi="HG丸ｺﾞｼｯｸM-PRO" w:hint="eastAsia"/>
          <w:color w:val="000000" w:themeColor="text1"/>
        </w:rPr>
        <w:t>宮崎県は、同県新富町（今シーズン国内</w:t>
      </w:r>
      <w:r w:rsidRPr="00BD0786">
        <w:rPr>
          <w:rFonts w:ascii="HG丸ｺﾞｼｯｸM-PRO" w:eastAsia="HG丸ｺﾞｼｯｸM-PRO" w:hAnsi="HG丸ｺﾞｼｯｸM-PRO"/>
          <w:color w:val="000000" w:themeColor="text1"/>
        </w:rPr>
        <w:t>40</w:t>
      </w:r>
      <w:r w:rsidRPr="00BD0786">
        <w:rPr>
          <w:rFonts w:ascii="HG丸ｺﾞｼｯｸM-PRO" w:eastAsia="HG丸ｺﾞｼｯｸM-PRO" w:hAnsi="HG丸ｺﾞｼｯｸM-PRO" w:hint="eastAsia"/>
          <w:color w:val="000000" w:themeColor="text1"/>
        </w:rPr>
        <w:t>例目及び</w:t>
      </w:r>
      <w:r w:rsidRPr="00BD0786">
        <w:rPr>
          <w:rFonts w:ascii="HG丸ｺﾞｼｯｸM-PRO" w:eastAsia="HG丸ｺﾞｼｯｸM-PRO" w:hAnsi="HG丸ｺﾞｼｯｸM-PRO"/>
          <w:color w:val="000000" w:themeColor="text1"/>
        </w:rPr>
        <w:t>45</w:t>
      </w:r>
      <w:r w:rsidRPr="00BD0786">
        <w:rPr>
          <w:rFonts w:ascii="HG丸ｺﾞｼｯｸM-PRO" w:eastAsia="HG丸ｺﾞｼｯｸM-PRO" w:hAnsi="HG丸ｺﾞｼｯｸM-PRO" w:hint="eastAsia"/>
          <w:color w:val="000000" w:themeColor="text1"/>
        </w:rPr>
        <w:t>例目）で確認された高病原性鳥インフルエンザに関し、発生農場から半径</w:t>
      </w:r>
      <w:r w:rsidRPr="00BD0786">
        <w:rPr>
          <w:rFonts w:ascii="HG丸ｺﾞｼｯｸM-PRO" w:eastAsia="HG丸ｺﾞｼｯｸM-PRO" w:hAnsi="HG丸ｺﾞｼｯｸM-PRO"/>
          <w:color w:val="000000" w:themeColor="text1"/>
        </w:rPr>
        <w:t>3km</w:t>
      </w:r>
      <w:r w:rsidRPr="00BD0786">
        <w:rPr>
          <w:rFonts w:ascii="HG丸ｺﾞｼｯｸM-PRO" w:eastAsia="HG丸ｺﾞｼｯｸM-PRO" w:hAnsi="HG丸ｺﾞｼｯｸM-PRO" w:hint="eastAsia"/>
          <w:color w:val="000000" w:themeColor="text1"/>
        </w:rPr>
        <w:t>以内で設定している移動制限区域について、令和</w:t>
      </w:r>
      <w:r w:rsidRPr="00BD0786">
        <w:rPr>
          <w:rFonts w:ascii="HG丸ｺﾞｼｯｸM-PRO" w:eastAsia="HG丸ｺﾞｼｯｸM-PRO" w:hAnsi="HG丸ｺﾞｼｯｸM-PRO"/>
          <w:color w:val="000000" w:themeColor="text1"/>
        </w:rPr>
        <w:t>3</w:t>
      </w:r>
      <w:r w:rsidRPr="00BD0786">
        <w:rPr>
          <w:rFonts w:ascii="HG丸ｺﾞｼｯｸM-PRO" w:eastAsia="HG丸ｺﾞｼｯｸM-PRO" w:hAnsi="HG丸ｺﾞｼｯｸM-PRO" w:hint="eastAsia"/>
          <w:color w:val="000000" w:themeColor="text1"/>
        </w:rPr>
        <w:t>年</w:t>
      </w:r>
      <w:r w:rsidRPr="00BD0786">
        <w:rPr>
          <w:rFonts w:ascii="HG丸ｺﾞｼｯｸM-PRO" w:eastAsia="HG丸ｺﾞｼｯｸM-PRO" w:hAnsi="HG丸ｺﾞｼｯｸM-PRO"/>
          <w:color w:val="000000" w:themeColor="text1"/>
        </w:rPr>
        <w:t>3</w:t>
      </w:r>
      <w:r w:rsidRPr="00BD0786">
        <w:rPr>
          <w:rFonts w:ascii="HG丸ｺﾞｼｯｸM-PRO" w:eastAsia="HG丸ｺﾞｼｯｸM-PRO" w:hAnsi="HG丸ｺﾞｼｯｸM-PRO" w:hint="eastAsia"/>
          <w:color w:val="000000" w:themeColor="text1"/>
        </w:rPr>
        <w:t>月</w:t>
      </w:r>
      <w:r w:rsidRPr="00BD0786">
        <w:rPr>
          <w:rFonts w:ascii="HG丸ｺﾞｼｯｸM-PRO" w:eastAsia="HG丸ｺﾞｼｯｸM-PRO" w:hAnsi="HG丸ｺﾞｼｯｸM-PRO"/>
          <w:color w:val="000000" w:themeColor="text1"/>
        </w:rPr>
        <w:t>3</w:t>
      </w:r>
      <w:r w:rsidRPr="00BD0786">
        <w:rPr>
          <w:rFonts w:ascii="HG丸ｺﾞｼｯｸM-PRO" w:eastAsia="HG丸ｺﾞｼｯｸM-PRO" w:hAnsi="HG丸ｺﾞｼｯｸM-PRO" w:hint="eastAsia"/>
          <w:color w:val="000000" w:themeColor="text1"/>
        </w:rPr>
        <w:t>日（水曜日）午前</w:t>
      </w:r>
      <w:r w:rsidRPr="00BD0786">
        <w:rPr>
          <w:rFonts w:ascii="HG丸ｺﾞｼｯｸM-PRO" w:eastAsia="HG丸ｺﾞｼｯｸM-PRO" w:hAnsi="HG丸ｺﾞｼｯｸM-PRO"/>
          <w:color w:val="000000" w:themeColor="text1"/>
        </w:rPr>
        <w:t>0</w:t>
      </w:r>
      <w:r w:rsidRPr="00BD0786">
        <w:rPr>
          <w:rFonts w:ascii="HG丸ｺﾞｼｯｸM-PRO" w:eastAsia="HG丸ｺﾞｼｯｸM-PRO" w:hAnsi="HG丸ｺﾞｼｯｸM-PRO" w:hint="eastAsia"/>
          <w:color w:val="000000" w:themeColor="text1"/>
        </w:rPr>
        <w:t>時（</w:t>
      </w:r>
      <w:r w:rsidRPr="00BD0786">
        <w:rPr>
          <w:rFonts w:ascii="HG丸ｺﾞｼｯｸM-PRO" w:eastAsia="HG丸ｺﾞｼｯｸM-PRO" w:hAnsi="HG丸ｺﾞｼｯｸM-PRO"/>
          <w:color w:val="000000" w:themeColor="text1"/>
        </w:rPr>
        <w:t>3</w:t>
      </w:r>
      <w:r w:rsidRPr="00BD0786">
        <w:rPr>
          <w:rFonts w:ascii="HG丸ｺﾞｼｯｸM-PRO" w:eastAsia="HG丸ｺﾞｼｯｸM-PRO" w:hAnsi="HG丸ｺﾞｼｯｸM-PRO" w:hint="eastAsia"/>
          <w:color w:val="000000" w:themeColor="text1"/>
        </w:rPr>
        <w:t>月</w:t>
      </w:r>
      <w:r w:rsidRPr="00BD0786">
        <w:rPr>
          <w:rFonts w:ascii="HG丸ｺﾞｼｯｸM-PRO" w:eastAsia="HG丸ｺﾞｼｯｸM-PRO" w:hAnsi="HG丸ｺﾞｼｯｸM-PRO"/>
          <w:color w:val="000000" w:themeColor="text1"/>
        </w:rPr>
        <w:t>2</w:t>
      </w:r>
      <w:r w:rsidRPr="00BD0786">
        <w:rPr>
          <w:rFonts w:ascii="HG丸ｺﾞｼｯｸM-PRO" w:eastAsia="HG丸ｺﾞｼｯｸM-PRO" w:hAnsi="HG丸ｺﾞｼｯｸM-PRO" w:hint="eastAsia"/>
          <w:color w:val="000000" w:themeColor="text1"/>
        </w:rPr>
        <w:t>日（火曜日）</w:t>
      </w:r>
      <w:r w:rsidRPr="00BD0786">
        <w:rPr>
          <w:rFonts w:ascii="HG丸ｺﾞｼｯｸM-PRO" w:eastAsia="HG丸ｺﾞｼｯｸM-PRO" w:hAnsi="HG丸ｺﾞｼｯｸM-PRO"/>
          <w:color w:val="000000" w:themeColor="text1"/>
        </w:rPr>
        <w:t>24</w:t>
      </w:r>
      <w:r w:rsidRPr="00BD0786">
        <w:rPr>
          <w:rFonts w:ascii="HG丸ｺﾞｼｯｸM-PRO" w:eastAsia="HG丸ｺﾞｼｯｸM-PRO" w:hAnsi="HG丸ｺﾞｼｯｸM-PRO" w:hint="eastAsia"/>
          <w:color w:val="000000" w:themeColor="text1"/>
        </w:rPr>
        <w:t>時）をもって、当該移動制限を解除します。</w:t>
      </w:r>
    </w:p>
    <w:p w14:paraId="7B44413A" w14:textId="77777777" w:rsidR="00BD0786" w:rsidRPr="00BD0786" w:rsidRDefault="00BD0786" w:rsidP="00BD078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D0786">
        <w:rPr>
          <w:rFonts w:ascii="HG丸ｺﾞｼｯｸM-PRO" w:eastAsia="HG丸ｺﾞｼｯｸM-PRO" w:hAnsi="HG丸ｺﾞｼｯｸM-PRO"/>
          <w:color w:val="000000" w:themeColor="text1"/>
        </w:rPr>
        <w:t>1.</w:t>
      </w:r>
      <w:r w:rsidRPr="00BD0786">
        <w:rPr>
          <w:rFonts w:ascii="HG丸ｺﾞｼｯｸM-PRO" w:eastAsia="HG丸ｺﾞｼｯｸM-PRO" w:hAnsi="HG丸ｺﾞｼｯｸM-PRO" w:hint="eastAsia"/>
          <w:color w:val="000000" w:themeColor="text1"/>
        </w:rPr>
        <w:t>経緯及び今後の予定</w:t>
      </w:r>
    </w:p>
    <w:p w14:paraId="04874583" w14:textId="77777777" w:rsidR="00BD0786" w:rsidRPr="00BD0786" w:rsidRDefault="00BD0786" w:rsidP="00BD078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D0786">
        <w:rPr>
          <w:rFonts w:ascii="HG丸ｺﾞｼｯｸM-PRO" w:eastAsia="HG丸ｺﾞｼｯｸM-PRO" w:hAnsi="HG丸ｺﾞｼｯｸM-PRO" w:hint="eastAsia"/>
          <w:color w:val="000000" w:themeColor="text1"/>
        </w:rPr>
        <w:t>（</w:t>
      </w:r>
      <w:r w:rsidRPr="00BD0786">
        <w:rPr>
          <w:rFonts w:ascii="HG丸ｺﾞｼｯｸM-PRO" w:eastAsia="HG丸ｺﾞｼｯｸM-PRO" w:hAnsi="HG丸ｺﾞｼｯｸM-PRO"/>
          <w:color w:val="000000" w:themeColor="text1"/>
        </w:rPr>
        <w:t>1</w:t>
      </w:r>
      <w:r w:rsidRPr="00BD0786">
        <w:rPr>
          <w:rFonts w:ascii="HG丸ｺﾞｼｯｸM-PRO" w:eastAsia="HG丸ｺﾞｼｯｸM-PRO" w:hAnsi="HG丸ｺﾞｼｯｸM-PRO" w:hint="eastAsia"/>
          <w:color w:val="000000" w:themeColor="text1"/>
        </w:rPr>
        <w:t>）宮崎県は、同県新富町（今シーズン国内</w:t>
      </w:r>
      <w:r w:rsidRPr="00BD0786">
        <w:rPr>
          <w:rFonts w:ascii="HG丸ｺﾞｼｯｸM-PRO" w:eastAsia="HG丸ｺﾞｼｯｸM-PRO" w:hAnsi="HG丸ｺﾞｼｯｸM-PRO"/>
          <w:color w:val="000000" w:themeColor="text1"/>
        </w:rPr>
        <w:t>40</w:t>
      </w:r>
      <w:r w:rsidRPr="00BD0786">
        <w:rPr>
          <w:rFonts w:ascii="HG丸ｺﾞｼｯｸM-PRO" w:eastAsia="HG丸ｺﾞｼｯｸM-PRO" w:hAnsi="HG丸ｺﾞｼｯｸM-PRO" w:hint="eastAsia"/>
          <w:color w:val="000000" w:themeColor="text1"/>
        </w:rPr>
        <w:t>例目及び</w:t>
      </w:r>
      <w:r w:rsidRPr="00BD0786">
        <w:rPr>
          <w:rFonts w:ascii="HG丸ｺﾞｼｯｸM-PRO" w:eastAsia="HG丸ｺﾞｼｯｸM-PRO" w:hAnsi="HG丸ｺﾞｼｯｸM-PRO"/>
          <w:color w:val="000000" w:themeColor="text1"/>
        </w:rPr>
        <w:t>45</w:t>
      </w:r>
      <w:r w:rsidRPr="00BD0786">
        <w:rPr>
          <w:rFonts w:ascii="HG丸ｺﾞｼｯｸM-PRO" w:eastAsia="HG丸ｺﾞｼｯｸM-PRO" w:hAnsi="HG丸ｺﾞｼｯｸM-PRO" w:hint="eastAsia"/>
          <w:color w:val="000000" w:themeColor="text1"/>
        </w:rPr>
        <w:t>例目）の養鶏場において高病原性鳥インフルエンザが発生したことを受け、家畜伝染病予防法に基づき、移動制限区域（発生</w:t>
      </w:r>
      <w:r w:rsidRPr="00BD0786">
        <w:rPr>
          <w:rFonts w:ascii="HG丸ｺﾞｼｯｸM-PRO" w:eastAsia="HG丸ｺﾞｼｯｸM-PRO" w:hAnsi="HG丸ｺﾞｼｯｸM-PRO" w:hint="eastAsia"/>
          <w:color w:val="000000" w:themeColor="text1"/>
        </w:rPr>
        <w:lastRenderedPageBreak/>
        <w:t>農場の半径</w:t>
      </w:r>
      <w:r w:rsidRPr="00BD0786">
        <w:rPr>
          <w:rFonts w:ascii="HG丸ｺﾞｼｯｸM-PRO" w:eastAsia="HG丸ｺﾞｼｯｸM-PRO" w:hAnsi="HG丸ｺﾞｼｯｸM-PRO"/>
          <w:color w:val="000000" w:themeColor="text1"/>
        </w:rPr>
        <w:t>3km</w:t>
      </w:r>
      <w:r w:rsidRPr="00BD0786">
        <w:rPr>
          <w:rFonts w:ascii="HG丸ｺﾞｼｯｸM-PRO" w:eastAsia="HG丸ｺﾞｼｯｸM-PRO" w:hAnsi="HG丸ｺﾞｼｯｸM-PRO" w:hint="eastAsia"/>
          <w:color w:val="000000" w:themeColor="text1"/>
        </w:rPr>
        <w:t>以内の区域）及び搬出制限区域（発生農場の半径</w:t>
      </w:r>
      <w:r w:rsidRPr="00BD0786">
        <w:rPr>
          <w:rFonts w:ascii="HG丸ｺﾞｼｯｸM-PRO" w:eastAsia="HG丸ｺﾞｼｯｸM-PRO" w:hAnsi="HG丸ｺﾞｼｯｸM-PRO"/>
          <w:color w:val="000000" w:themeColor="text1"/>
        </w:rPr>
        <w:t>3km</w:t>
      </w:r>
      <w:r w:rsidRPr="00BD0786">
        <w:rPr>
          <w:rFonts w:ascii="HG丸ｺﾞｼｯｸM-PRO" w:eastAsia="HG丸ｺﾞｼｯｸM-PRO" w:hAnsi="HG丸ｺﾞｼｯｸM-PRO" w:hint="eastAsia"/>
          <w:color w:val="000000" w:themeColor="text1"/>
        </w:rPr>
        <w:t>から</w:t>
      </w:r>
      <w:r w:rsidRPr="00BD0786">
        <w:rPr>
          <w:rFonts w:ascii="HG丸ｺﾞｼｯｸM-PRO" w:eastAsia="HG丸ｺﾞｼｯｸM-PRO" w:hAnsi="HG丸ｺﾞｼｯｸM-PRO"/>
          <w:color w:val="000000" w:themeColor="text1"/>
        </w:rPr>
        <w:t>10km</w:t>
      </w:r>
      <w:r w:rsidRPr="00BD0786">
        <w:rPr>
          <w:rFonts w:ascii="HG丸ｺﾞｼｯｸM-PRO" w:eastAsia="HG丸ｺﾞｼｯｸM-PRO" w:hAnsi="HG丸ｺﾞｼｯｸM-PRO" w:hint="eastAsia"/>
          <w:color w:val="000000" w:themeColor="text1"/>
        </w:rPr>
        <w:t>までの区域）を設定しました。</w:t>
      </w:r>
    </w:p>
    <w:p w14:paraId="54825462" w14:textId="3E1F9214" w:rsidR="00BD0786" w:rsidRPr="00BD0786" w:rsidRDefault="00BD0786" w:rsidP="00BD078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D0786">
        <w:rPr>
          <w:rFonts w:ascii="HG丸ｺﾞｼｯｸM-PRO" w:eastAsia="HG丸ｺﾞｼｯｸM-PRO" w:hAnsi="HG丸ｺﾞｼｯｸM-PRO" w:hint="eastAsia"/>
          <w:color w:val="000000" w:themeColor="text1"/>
        </w:rPr>
        <w:t>（</w:t>
      </w:r>
      <w:r w:rsidRPr="00BD0786">
        <w:rPr>
          <w:rFonts w:ascii="HG丸ｺﾞｼｯｸM-PRO" w:eastAsia="HG丸ｺﾞｼｯｸM-PRO" w:hAnsi="HG丸ｺﾞｼｯｸM-PRO"/>
          <w:color w:val="000000" w:themeColor="text1"/>
        </w:rPr>
        <w:t>2</w:t>
      </w:r>
      <w:r w:rsidRPr="00BD0786">
        <w:rPr>
          <w:rFonts w:ascii="HG丸ｺﾞｼｯｸM-PRO" w:eastAsia="HG丸ｺﾞｼｯｸM-PRO" w:hAnsi="HG丸ｺﾞｼｯｸM-PRO" w:hint="eastAsia"/>
          <w:color w:val="000000" w:themeColor="text1"/>
        </w:rPr>
        <w:t>）宮崎県は、同県新富町で確認された高病原性鳥インフルエンザに関し、令和</w:t>
      </w:r>
      <w:r w:rsidRPr="00BD0786">
        <w:rPr>
          <w:rFonts w:ascii="HG丸ｺﾞｼｯｸM-PRO" w:eastAsia="HG丸ｺﾞｼｯｸM-PRO" w:hAnsi="HG丸ｺﾞｼｯｸM-PRO"/>
          <w:color w:val="000000" w:themeColor="text1"/>
        </w:rPr>
        <w:t>3</w:t>
      </w:r>
      <w:r w:rsidRPr="00BD0786">
        <w:rPr>
          <w:rFonts w:ascii="HG丸ｺﾞｼｯｸM-PRO" w:eastAsia="HG丸ｺﾞｼｯｸM-PRO" w:hAnsi="HG丸ｺﾞｼｯｸM-PRO" w:hint="eastAsia"/>
          <w:color w:val="000000" w:themeColor="text1"/>
        </w:rPr>
        <w:t>年</w:t>
      </w:r>
      <w:r w:rsidRPr="00BD0786">
        <w:rPr>
          <w:rFonts w:ascii="HG丸ｺﾞｼｯｸM-PRO" w:eastAsia="HG丸ｺﾞｼｯｸM-PRO" w:hAnsi="HG丸ｺﾞｼｯｸM-PRO"/>
          <w:color w:val="000000" w:themeColor="text1"/>
        </w:rPr>
        <w:t>2</w:t>
      </w:r>
      <w:r w:rsidRPr="00BD0786">
        <w:rPr>
          <w:rFonts w:ascii="HG丸ｺﾞｼｯｸM-PRO" w:eastAsia="HG丸ｺﾞｼｯｸM-PRO" w:hAnsi="HG丸ｺﾞｼｯｸM-PRO" w:hint="eastAsia"/>
          <w:color w:val="000000" w:themeColor="text1"/>
        </w:rPr>
        <w:t>月</w:t>
      </w:r>
      <w:r w:rsidRPr="00BD0786">
        <w:rPr>
          <w:rFonts w:ascii="HG丸ｺﾞｼｯｸM-PRO" w:eastAsia="HG丸ｺﾞｼｯｸM-PRO" w:hAnsi="HG丸ｺﾞｼｯｸM-PRO"/>
          <w:color w:val="000000" w:themeColor="text1"/>
        </w:rPr>
        <w:t>24</w:t>
      </w:r>
      <w:r w:rsidRPr="00BD0786">
        <w:rPr>
          <w:rFonts w:ascii="HG丸ｺﾞｼｯｸM-PRO" w:eastAsia="HG丸ｺﾞｼｯｸM-PRO" w:hAnsi="HG丸ｺﾞｼｯｸM-PRO" w:hint="eastAsia"/>
          <w:color w:val="000000" w:themeColor="text1"/>
        </w:rPr>
        <w:t>日</w:t>
      </w:r>
      <w:r w:rsidRPr="00BD0786">
        <w:rPr>
          <w:rFonts w:ascii="HG丸ｺﾞｼｯｸM-PRO" w:eastAsia="HG丸ｺﾞｼｯｸM-PRO" w:hAnsi="HG丸ｺﾞｼｯｸM-PRO"/>
          <w:color w:val="000000" w:themeColor="text1"/>
        </w:rPr>
        <w:t>17</w:t>
      </w:r>
      <w:r w:rsidRPr="00BD0786">
        <w:rPr>
          <w:rFonts w:ascii="HG丸ｺﾞｼｯｸM-PRO" w:eastAsia="HG丸ｺﾞｼｯｸM-PRO" w:hAnsi="HG丸ｺﾞｼｯｸM-PRO" w:hint="eastAsia"/>
          <w:color w:val="000000" w:themeColor="text1"/>
        </w:rPr>
        <w:t>時に発生農場の半径</w:t>
      </w:r>
      <w:r w:rsidRPr="00BD0786">
        <w:rPr>
          <w:rFonts w:ascii="HG丸ｺﾞｼｯｸM-PRO" w:eastAsia="HG丸ｺﾞｼｯｸM-PRO" w:hAnsi="HG丸ｺﾞｼｯｸM-PRO"/>
          <w:color w:val="000000" w:themeColor="text1"/>
        </w:rPr>
        <w:t>3km</w:t>
      </w:r>
      <w:r w:rsidRPr="00BD0786">
        <w:rPr>
          <w:rFonts w:ascii="HG丸ｺﾞｼｯｸM-PRO" w:eastAsia="HG丸ｺﾞｼｯｸM-PRO" w:hAnsi="HG丸ｺﾞｼｯｸM-PRO" w:hint="eastAsia"/>
          <w:color w:val="000000" w:themeColor="text1"/>
        </w:rPr>
        <w:t>から</w:t>
      </w:r>
      <w:r w:rsidRPr="00BD0786">
        <w:rPr>
          <w:rFonts w:ascii="HG丸ｺﾞｼｯｸM-PRO" w:eastAsia="HG丸ｺﾞｼｯｸM-PRO" w:hAnsi="HG丸ｺﾞｼｯｸM-PRO"/>
          <w:color w:val="000000" w:themeColor="text1"/>
        </w:rPr>
        <w:t>10km</w:t>
      </w:r>
      <w:r w:rsidRPr="00BD0786">
        <w:rPr>
          <w:rFonts w:ascii="HG丸ｺﾞｼｯｸM-PRO" w:eastAsia="HG丸ｺﾞｼｯｸM-PRO" w:hAnsi="HG丸ｺﾞｼｯｸM-PRO" w:hint="eastAsia"/>
          <w:color w:val="000000" w:themeColor="text1"/>
        </w:rPr>
        <w:t>以内の区域について設定している搬出制限を解除しました。</w:t>
      </w:r>
    </w:p>
    <w:p w14:paraId="0ED0424D" w14:textId="5C33EE7E" w:rsidR="00BD0786" w:rsidRDefault="00BD0786" w:rsidP="00BD078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D0786">
        <w:rPr>
          <w:rFonts w:ascii="HG丸ｺﾞｼｯｸM-PRO" w:eastAsia="HG丸ｺﾞｼｯｸM-PRO" w:hAnsi="HG丸ｺﾞｼｯｸM-PRO" w:hint="eastAsia"/>
          <w:color w:val="000000" w:themeColor="text1"/>
        </w:rPr>
        <w:t>（</w:t>
      </w:r>
      <w:r w:rsidRPr="00BD0786">
        <w:rPr>
          <w:rFonts w:ascii="HG丸ｺﾞｼｯｸM-PRO" w:eastAsia="HG丸ｺﾞｼｯｸM-PRO" w:hAnsi="HG丸ｺﾞｼｯｸM-PRO"/>
          <w:color w:val="000000" w:themeColor="text1"/>
        </w:rPr>
        <w:t>3</w:t>
      </w:r>
      <w:r w:rsidRPr="00BD0786">
        <w:rPr>
          <w:rFonts w:ascii="HG丸ｺﾞｼｯｸM-PRO" w:eastAsia="HG丸ｺﾞｼｯｸM-PRO" w:hAnsi="HG丸ｺﾞｼｯｸM-PRO" w:hint="eastAsia"/>
          <w:color w:val="000000" w:themeColor="text1"/>
        </w:rPr>
        <w:t>）今般、宮崎県は、国内</w:t>
      </w:r>
      <w:r w:rsidRPr="00BD0786">
        <w:rPr>
          <w:rFonts w:ascii="HG丸ｺﾞｼｯｸM-PRO" w:eastAsia="HG丸ｺﾞｼｯｸM-PRO" w:hAnsi="HG丸ｺﾞｼｯｸM-PRO"/>
          <w:color w:val="000000" w:themeColor="text1"/>
        </w:rPr>
        <w:t>40</w:t>
      </w:r>
      <w:r w:rsidRPr="00BD0786">
        <w:rPr>
          <w:rFonts w:ascii="HG丸ｺﾞｼｯｸM-PRO" w:eastAsia="HG丸ｺﾞｼｯｸM-PRO" w:hAnsi="HG丸ｺﾞｼｯｸM-PRO" w:hint="eastAsia"/>
          <w:color w:val="000000" w:themeColor="text1"/>
        </w:rPr>
        <w:t>例目及び</w:t>
      </w:r>
      <w:r w:rsidRPr="00BD0786">
        <w:rPr>
          <w:rFonts w:ascii="HG丸ｺﾞｼｯｸM-PRO" w:eastAsia="HG丸ｺﾞｼｯｸM-PRO" w:hAnsi="HG丸ｺﾞｼｯｸM-PRO"/>
          <w:color w:val="000000" w:themeColor="text1"/>
        </w:rPr>
        <w:t>45</w:t>
      </w:r>
      <w:r w:rsidRPr="00BD0786">
        <w:rPr>
          <w:rFonts w:ascii="HG丸ｺﾞｼｯｸM-PRO" w:eastAsia="HG丸ｺﾞｼｯｸM-PRO" w:hAnsi="HG丸ｺﾞｼｯｸM-PRO" w:hint="eastAsia"/>
          <w:color w:val="000000" w:themeColor="text1"/>
        </w:rPr>
        <w:t>例目の移動制限区域について、全ての発生農場の防疫措置が完了した令和</w:t>
      </w:r>
      <w:r w:rsidRPr="00BD0786">
        <w:rPr>
          <w:rFonts w:ascii="HG丸ｺﾞｼｯｸM-PRO" w:eastAsia="HG丸ｺﾞｼｯｸM-PRO" w:hAnsi="HG丸ｺﾞｼｯｸM-PRO"/>
          <w:color w:val="000000" w:themeColor="text1"/>
        </w:rPr>
        <w:t>3</w:t>
      </w:r>
      <w:r w:rsidRPr="00BD0786">
        <w:rPr>
          <w:rFonts w:ascii="HG丸ｺﾞｼｯｸM-PRO" w:eastAsia="HG丸ｺﾞｼｯｸM-PRO" w:hAnsi="HG丸ｺﾞｼｯｸM-PRO" w:hint="eastAsia"/>
          <w:color w:val="000000" w:themeColor="text1"/>
        </w:rPr>
        <w:t>年</w:t>
      </w:r>
      <w:r w:rsidRPr="00BD0786">
        <w:rPr>
          <w:rFonts w:ascii="HG丸ｺﾞｼｯｸM-PRO" w:eastAsia="HG丸ｺﾞｼｯｸM-PRO" w:hAnsi="HG丸ｺﾞｼｯｸM-PRO"/>
          <w:color w:val="000000" w:themeColor="text1"/>
        </w:rPr>
        <w:t>2</w:t>
      </w:r>
      <w:r w:rsidRPr="00BD0786">
        <w:rPr>
          <w:rFonts w:ascii="HG丸ｺﾞｼｯｸM-PRO" w:eastAsia="HG丸ｺﾞｼｯｸM-PRO" w:hAnsi="HG丸ｺﾞｼｯｸM-PRO" w:hint="eastAsia"/>
          <w:color w:val="000000" w:themeColor="text1"/>
        </w:rPr>
        <w:t>月</w:t>
      </w:r>
      <w:r w:rsidRPr="00BD0786">
        <w:rPr>
          <w:rFonts w:ascii="HG丸ｺﾞｼｯｸM-PRO" w:eastAsia="HG丸ｺﾞｼｯｸM-PRO" w:hAnsi="HG丸ｺﾞｼｯｸM-PRO"/>
          <w:color w:val="000000" w:themeColor="text1"/>
        </w:rPr>
        <w:t>9</w:t>
      </w:r>
      <w:r w:rsidRPr="00BD0786">
        <w:rPr>
          <w:rFonts w:ascii="HG丸ｺﾞｼｯｸM-PRO" w:eastAsia="HG丸ｺﾞｼｯｸM-PRO" w:hAnsi="HG丸ｺﾞｼｯｸM-PRO" w:hint="eastAsia"/>
          <w:color w:val="000000" w:themeColor="text1"/>
        </w:rPr>
        <w:t>日の翌日から起算して</w:t>
      </w:r>
      <w:r w:rsidRPr="00BD0786">
        <w:rPr>
          <w:rFonts w:ascii="HG丸ｺﾞｼｯｸM-PRO" w:eastAsia="HG丸ｺﾞｼｯｸM-PRO" w:hAnsi="HG丸ｺﾞｼｯｸM-PRO"/>
          <w:color w:val="000000" w:themeColor="text1"/>
        </w:rPr>
        <w:t>21</w:t>
      </w:r>
      <w:r w:rsidRPr="00BD0786">
        <w:rPr>
          <w:rFonts w:ascii="HG丸ｺﾞｼｯｸM-PRO" w:eastAsia="HG丸ｺﾞｼｯｸM-PRO" w:hAnsi="HG丸ｺﾞｼｯｸM-PRO" w:hint="eastAsia"/>
          <w:color w:val="000000" w:themeColor="text1"/>
        </w:rPr>
        <w:t>日が経過する</w:t>
      </w:r>
      <w:r w:rsidRPr="00BD0786">
        <w:rPr>
          <w:rFonts w:ascii="HG丸ｺﾞｼｯｸM-PRO" w:eastAsia="HG丸ｺﾞｼｯｸM-PRO" w:hAnsi="HG丸ｺﾞｼｯｸM-PRO"/>
          <w:color w:val="000000" w:themeColor="text1"/>
        </w:rPr>
        <w:t>3</w:t>
      </w:r>
      <w:r w:rsidRPr="00BD0786">
        <w:rPr>
          <w:rFonts w:ascii="HG丸ｺﾞｼｯｸM-PRO" w:eastAsia="HG丸ｺﾞｼｯｸM-PRO" w:hAnsi="HG丸ｺﾞｼｯｸM-PRO" w:hint="eastAsia"/>
          <w:color w:val="000000" w:themeColor="text1"/>
        </w:rPr>
        <w:t>月</w:t>
      </w:r>
      <w:r w:rsidRPr="00BD0786">
        <w:rPr>
          <w:rFonts w:ascii="HG丸ｺﾞｼｯｸM-PRO" w:eastAsia="HG丸ｺﾞｼｯｸM-PRO" w:hAnsi="HG丸ｺﾞｼｯｸM-PRO"/>
          <w:color w:val="000000" w:themeColor="text1"/>
        </w:rPr>
        <w:t>3</w:t>
      </w:r>
      <w:r w:rsidRPr="00BD0786">
        <w:rPr>
          <w:rFonts w:ascii="HG丸ｺﾞｼｯｸM-PRO" w:eastAsia="HG丸ｺﾞｼｯｸM-PRO" w:hAnsi="HG丸ｺﾞｼｯｸM-PRO" w:hint="eastAsia"/>
          <w:color w:val="000000" w:themeColor="text1"/>
        </w:rPr>
        <w:t>日（水曜日）午前</w:t>
      </w:r>
      <w:r w:rsidRPr="00BD0786">
        <w:rPr>
          <w:rFonts w:ascii="HG丸ｺﾞｼｯｸM-PRO" w:eastAsia="HG丸ｺﾞｼｯｸM-PRO" w:hAnsi="HG丸ｺﾞｼｯｸM-PRO"/>
          <w:color w:val="000000" w:themeColor="text1"/>
        </w:rPr>
        <w:t>0</w:t>
      </w:r>
      <w:r w:rsidRPr="00BD0786">
        <w:rPr>
          <w:rFonts w:ascii="HG丸ｺﾞｼｯｸM-PRO" w:eastAsia="HG丸ｺﾞｼｯｸM-PRO" w:hAnsi="HG丸ｺﾞｼｯｸM-PRO" w:hint="eastAsia"/>
          <w:color w:val="000000" w:themeColor="text1"/>
        </w:rPr>
        <w:t>時（</w:t>
      </w:r>
      <w:r w:rsidRPr="00BD0786">
        <w:rPr>
          <w:rFonts w:ascii="HG丸ｺﾞｼｯｸM-PRO" w:eastAsia="HG丸ｺﾞｼｯｸM-PRO" w:hAnsi="HG丸ｺﾞｼｯｸM-PRO"/>
          <w:color w:val="000000" w:themeColor="text1"/>
        </w:rPr>
        <w:t>3</w:t>
      </w:r>
      <w:r w:rsidRPr="00BD0786">
        <w:rPr>
          <w:rFonts w:ascii="HG丸ｺﾞｼｯｸM-PRO" w:eastAsia="HG丸ｺﾞｼｯｸM-PRO" w:hAnsi="HG丸ｺﾞｼｯｸM-PRO" w:hint="eastAsia"/>
          <w:color w:val="000000" w:themeColor="text1"/>
        </w:rPr>
        <w:t>月</w:t>
      </w:r>
      <w:r w:rsidRPr="00BD0786">
        <w:rPr>
          <w:rFonts w:ascii="HG丸ｺﾞｼｯｸM-PRO" w:eastAsia="HG丸ｺﾞｼｯｸM-PRO" w:hAnsi="HG丸ｺﾞｼｯｸM-PRO"/>
          <w:color w:val="000000" w:themeColor="text1"/>
        </w:rPr>
        <w:t>2</w:t>
      </w:r>
      <w:r w:rsidRPr="00BD0786">
        <w:rPr>
          <w:rFonts w:ascii="HG丸ｺﾞｼｯｸM-PRO" w:eastAsia="HG丸ｺﾞｼｯｸM-PRO" w:hAnsi="HG丸ｺﾞｼｯｸM-PRO" w:hint="eastAsia"/>
          <w:color w:val="000000" w:themeColor="text1"/>
        </w:rPr>
        <w:t>日（火曜日）</w:t>
      </w:r>
      <w:r w:rsidRPr="00BD0786">
        <w:rPr>
          <w:rFonts w:ascii="HG丸ｺﾞｼｯｸM-PRO" w:eastAsia="HG丸ｺﾞｼｯｸM-PRO" w:hAnsi="HG丸ｺﾞｼｯｸM-PRO"/>
          <w:color w:val="000000" w:themeColor="text1"/>
        </w:rPr>
        <w:t>24</w:t>
      </w:r>
      <w:r w:rsidRPr="00BD0786">
        <w:rPr>
          <w:rFonts w:ascii="HG丸ｺﾞｼｯｸM-PRO" w:eastAsia="HG丸ｺﾞｼｯｸM-PRO" w:hAnsi="HG丸ｺﾞｼｯｸM-PRO" w:hint="eastAsia"/>
          <w:color w:val="000000" w:themeColor="text1"/>
        </w:rPr>
        <w:t>時）をもって、当該移動制限を解除します。</w:t>
      </w:r>
    </w:p>
    <w:p w14:paraId="4F5140D3" w14:textId="7D3B59BE" w:rsidR="00BD0786" w:rsidRPr="00BD0786" w:rsidRDefault="003B678A" w:rsidP="00BD0786">
      <w:pPr>
        <w:kinsoku w:val="0"/>
        <w:overflowPunct w:val="0"/>
        <w:autoSpaceDE w:val="0"/>
        <w:autoSpaceDN w:val="0"/>
        <w:spacing w:after="120" w:line="0" w:lineRule="atLeast"/>
        <w:ind w:leftChars="100" w:left="660" w:hangingChars="200" w:hanging="440"/>
        <w:rPr>
          <w:rStyle w:val="ad"/>
          <w:rFonts w:ascii="Times New Roman" w:eastAsia="HG丸ｺﾞｼｯｸM-PRO" w:hAnsi="Times New Roman" w:cs="Times New Roman"/>
          <w:b w:val="0"/>
          <w:bCs w:val="0"/>
          <w:color w:val="000000" w:themeColor="text1"/>
          <w:sz w:val="21"/>
          <w:szCs w:val="21"/>
        </w:rPr>
      </w:pPr>
      <w:hyperlink r:id="rId61" w:history="1">
        <w:r w:rsidR="00BD0786" w:rsidRPr="00BD0786">
          <w:rPr>
            <w:rStyle w:val="a3"/>
            <w:rFonts w:ascii="Times New Roman" w:eastAsia="HG丸ｺﾞｼｯｸM-PRO" w:hAnsi="Times New Roman" w:cs="Times New Roman"/>
            <w:sz w:val="21"/>
            <w:szCs w:val="21"/>
          </w:rPr>
          <w:t>https://www.maff.go.jp/j/press/syouan/douei/210302.html</w:t>
        </w:r>
      </w:hyperlink>
    </w:p>
    <w:p w14:paraId="2BC35E4A" w14:textId="45880916" w:rsidR="004B0E26" w:rsidRPr="004B0E26" w:rsidRDefault="004B0E26" w:rsidP="00345801">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4B0E26">
        <w:rPr>
          <w:rStyle w:val="ad"/>
          <w:rFonts w:ascii="HG丸ｺﾞｼｯｸM-PRO" w:eastAsia="HG丸ｺﾞｼｯｸM-PRO" w:hAnsi="HG丸ｺﾞｼｯｸM-PRO" w:cs="Arial" w:hint="eastAsia"/>
          <w:color w:val="000000" w:themeColor="text1"/>
        </w:rPr>
        <w:t>宮崎県</w:t>
      </w:r>
      <w:bookmarkEnd w:id="73"/>
      <w:r w:rsidRPr="004B0E26">
        <w:rPr>
          <w:rStyle w:val="ad"/>
          <w:rFonts w:ascii="HG丸ｺﾞｼｯｸM-PRO" w:eastAsia="HG丸ｺﾞｼｯｸM-PRO" w:hAnsi="HG丸ｺﾞｼｯｸM-PRO" w:cs="Arial" w:hint="eastAsia"/>
          <w:color w:val="000000" w:themeColor="text1"/>
        </w:rPr>
        <w:t>で確認された高病原性鳥インフルエンザの疑似患畜（国内</w:t>
      </w:r>
      <w:r w:rsidRPr="004B0E26">
        <w:rPr>
          <w:rStyle w:val="ad"/>
          <w:rFonts w:ascii="HG丸ｺﾞｼｯｸM-PRO" w:eastAsia="HG丸ｺﾞｼｯｸM-PRO" w:hAnsi="HG丸ｺﾞｼｯｸM-PRO" w:cs="Arial"/>
          <w:color w:val="000000" w:themeColor="text1"/>
        </w:rPr>
        <w:t>51</w:t>
      </w:r>
      <w:r w:rsidRPr="004B0E26">
        <w:rPr>
          <w:rStyle w:val="ad"/>
          <w:rFonts w:ascii="HG丸ｺﾞｼｯｸM-PRO" w:eastAsia="HG丸ｺﾞｼｯｸM-PRO" w:hAnsi="HG丸ｺﾞｼｯｸM-PRO" w:cs="Arial" w:hint="eastAsia"/>
          <w:color w:val="000000" w:themeColor="text1"/>
        </w:rPr>
        <w:t>例目）の遺伝子解析及び</w:t>
      </w:r>
      <w:r w:rsidRPr="004B0E26">
        <w:rPr>
          <w:rStyle w:val="ad"/>
          <w:rFonts w:ascii="HG丸ｺﾞｼｯｸM-PRO" w:eastAsia="HG丸ｺﾞｼｯｸM-PRO" w:hAnsi="HG丸ｺﾞｼｯｸM-PRO" w:cs="Arial"/>
          <w:color w:val="000000" w:themeColor="text1"/>
        </w:rPr>
        <w:t>NA</w:t>
      </w:r>
      <w:r w:rsidRPr="004B0E26">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2021/3/1</w:t>
      </w:r>
    </w:p>
    <w:p w14:paraId="69925002" w14:textId="77777777" w:rsidR="004B0E26" w:rsidRPr="004B0E26" w:rsidRDefault="004B0E26" w:rsidP="004B0E2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B0E26">
        <w:rPr>
          <w:rFonts w:ascii="HG丸ｺﾞｼｯｸM-PRO" w:eastAsia="HG丸ｺﾞｼｯｸM-PRO" w:hAnsi="HG丸ｺﾞｼｯｸM-PRO" w:hint="eastAsia"/>
          <w:color w:val="000000" w:themeColor="text1"/>
        </w:rPr>
        <w:t xml:space="preserve">　宮崎県都城市で確認された高病原性鳥インフルエンザの疑似患畜</w:t>
      </w:r>
      <w:r w:rsidRPr="004B0E26">
        <w:rPr>
          <w:rFonts w:ascii="HG丸ｺﾞｼｯｸM-PRO" w:eastAsia="HG丸ｺﾞｼｯｸM-PRO" w:hAnsi="HG丸ｺﾞｼｯｸM-PRO"/>
          <w:color w:val="000000" w:themeColor="text1"/>
        </w:rPr>
        <w:t>(</w:t>
      </w:r>
      <w:r w:rsidRPr="004B0E26">
        <w:rPr>
          <w:rFonts w:ascii="HG丸ｺﾞｼｯｸM-PRO" w:eastAsia="HG丸ｺﾞｼｯｸM-PRO" w:hAnsi="HG丸ｺﾞｼｯｸM-PRO" w:hint="eastAsia"/>
          <w:color w:val="000000" w:themeColor="text1"/>
        </w:rPr>
        <w:t>今シーズン国内</w:t>
      </w:r>
      <w:r w:rsidRPr="004B0E26">
        <w:rPr>
          <w:rFonts w:ascii="HG丸ｺﾞｼｯｸM-PRO" w:eastAsia="HG丸ｺﾞｼｯｸM-PRO" w:hAnsi="HG丸ｺﾞｼｯｸM-PRO"/>
          <w:color w:val="000000" w:themeColor="text1"/>
        </w:rPr>
        <w:t>51</w:t>
      </w:r>
      <w:r w:rsidRPr="004B0E26">
        <w:rPr>
          <w:rFonts w:ascii="HG丸ｺﾞｼｯｸM-PRO" w:eastAsia="HG丸ｺﾞｼｯｸM-PRO" w:hAnsi="HG丸ｺﾞｼｯｸM-PRO" w:hint="eastAsia"/>
          <w:color w:val="000000" w:themeColor="text1"/>
        </w:rPr>
        <w:t>例目</w:t>
      </w:r>
      <w:r w:rsidRPr="004B0E26">
        <w:rPr>
          <w:rFonts w:ascii="HG丸ｺﾞｼｯｸM-PRO" w:eastAsia="HG丸ｺﾞｼｯｸM-PRO" w:hAnsi="HG丸ｺﾞｼｯｸM-PRO"/>
          <w:color w:val="000000" w:themeColor="text1"/>
        </w:rPr>
        <w:t>)</w:t>
      </w:r>
      <w:r w:rsidRPr="004B0E26">
        <w:rPr>
          <w:rFonts w:ascii="HG丸ｺﾞｼｯｸM-PRO" w:eastAsia="HG丸ｺﾞｼｯｸM-PRO" w:hAnsi="HG丸ｺﾞｼｯｸM-PRO" w:hint="eastAsia"/>
          <w:color w:val="000000" w:themeColor="text1"/>
        </w:rPr>
        <w:t>について、動物衛生研究部門が実施した遺伝子解析の結果、高病原性鳥インフルエンザの患畜であることが確認されました。</w:t>
      </w:r>
    </w:p>
    <w:p w14:paraId="2D14585C" w14:textId="77777777" w:rsidR="004B0E26" w:rsidRPr="004B0E26" w:rsidRDefault="004B0E26" w:rsidP="004B0E2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B0E26">
        <w:rPr>
          <w:rFonts w:ascii="HG丸ｺﾞｼｯｸM-PRO" w:eastAsia="HG丸ｺﾞｼｯｸM-PRO" w:hAnsi="HG丸ｺﾞｼｯｸM-PRO" w:hint="eastAsia"/>
          <w:color w:val="000000" w:themeColor="text1"/>
        </w:rPr>
        <w:t>また、当該高病原性鳥インフルエンザのウイルスについて、</w:t>
      </w:r>
      <w:r w:rsidRPr="004B0E26">
        <w:rPr>
          <w:rFonts w:ascii="HG丸ｺﾞｼｯｸM-PRO" w:eastAsia="HG丸ｺﾞｼｯｸM-PRO" w:hAnsi="HG丸ｺﾞｼｯｸM-PRO"/>
          <w:color w:val="000000" w:themeColor="text1"/>
        </w:rPr>
        <w:t>NA</w:t>
      </w:r>
      <w:r w:rsidRPr="004B0E26">
        <w:rPr>
          <w:rFonts w:ascii="HG丸ｺﾞｼｯｸM-PRO" w:eastAsia="HG丸ｺﾞｼｯｸM-PRO" w:hAnsi="HG丸ｺﾞｼｯｸM-PRO" w:hint="eastAsia"/>
          <w:color w:val="000000" w:themeColor="text1"/>
        </w:rPr>
        <w:t>亜型が判明し、</w:t>
      </w:r>
      <w:r w:rsidRPr="004B0E26">
        <w:rPr>
          <w:rFonts w:ascii="HG丸ｺﾞｼｯｸM-PRO" w:eastAsia="HG丸ｺﾞｼｯｸM-PRO" w:hAnsi="HG丸ｺﾞｼｯｸM-PRO"/>
          <w:color w:val="000000" w:themeColor="text1"/>
        </w:rPr>
        <w:t>H5N8</w:t>
      </w:r>
      <w:r w:rsidRPr="004B0E26">
        <w:rPr>
          <w:rFonts w:ascii="HG丸ｺﾞｼｯｸM-PRO" w:eastAsia="HG丸ｺﾞｼｯｸM-PRO" w:hAnsi="HG丸ｺﾞｼｯｸM-PRO" w:hint="eastAsia"/>
          <w:color w:val="000000" w:themeColor="text1"/>
        </w:rPr>
        <w:t>亜型であることが確認されました。</w:t>
      </w:r>
    </w:p>
    <w:p w14:paraId="7837FE68" w14:textId="77777777" w:rsidR="004B0E26" w:rsidRPr="004B0E26" w:rsidRDefault="004B0E26" w:rsidP="004B0E2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B0E26">
        <w:rPr>
          <w:rFonts w:ascii="HG丸ｺﾞｼｯｸM-PRO" w:eastAsia="HG丸ｺﾞｼｯｸM-PRO" w:hAnsi="HG丸ｺﾞｼｯｸM-PRO" w:hint="eastAsia"/>
          <w:color w:val="000000" w:themeColor="text1"/>
        </w:rPr>
        <w:t>1.概要</w:t>
      </w:r>
    </w:p>
    <w:p w14:paraId="1727DFE2" w14:textId="77777777" w:rsidR="004B0E26" w:rsidRPr="004B0E26" w:rsidRDefault="004B0E26" w:rsidP="004B0E2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4B0E26">
        <w:rPr>
          <w:rFonts w:ascii="HG丸ｺﾞｼｯｸM-PRO" w:eastAsia="HG丸ｺﾞｼｯｸM-PRO" w:hAnsi="HG丸ｺﾞｼｯｸM-PRO" w:hint="eastAsia"/>
          <w:color w:val="000000" w:themeColor="text1"/>
        </w:rPr>
        <w:t>（</w:t>
      </w:r>
      <w:r w:rsidRPr="004B0E26">
        <w:rPr>
          <w:rFonts w:ascii="HG丸ｺﾞｼｯｸM-PRO" w:eastAsia="HG丸ｺﾞｼｯｸM-PRO" w:hAnsi="HG丸ｺﾞｼｯｸM-PRO"/>
          <w:color w:val="000000" w:themeColor="text1"/>
        </w:rPr>
        <w:t>1</w:t>
      </w:r>
      <w:r w:rsidRPr="004B0E26">
        <w:rPr>
          <w:rFonts w:ascii="HG丸ｺﾞｼｯｸM-PRO" w:eastAsia="HG丸ｺﾞｼｯｸM-PRO" w:hAnsi="HG丸ｺﾞｼｯｸM-PRO" w:hint="eastAsia"/>
          <w:color w:val="000000" w:themeColor="text1"/>
        </w:rPr>
        <w:t>）宮崎県都城市の農場で確認された高病原性鳥インフルエンザの疑似患畜（国内</w:t>
      </w:r>
      <w:r w:rsidRPr="004B0E26">
        <w:rPr>
          <w:rFonts w:ascii="HG丸ｺﾞｼｯｸM-PRO" w:eastAsia="HG丸ｺﾞｼｯｸM-PRO" w:hAnsi="HG丸ｺﾞｼｯｸM-PRO"/>
          <w:color w:val="000000" w:themeColor="text1"/>
        </w:rPr>
        <w:t>51</w:t>
      </w:r>
      <w:r w:rsidRPr="004B0E26">
        <w:rPr>
          <w:rFonts w:ascii="HG丸ｺﾞｼｯｸM-PRO" w:eastAsia="HG丸ｺﾞｼｯｸM-PRO" w:hAnsi="HG丸ｺﾞｼｯｸM-PRO" w:hint="eastAsia"/>
          <w:color w:val="000000" w:themeColor="text1"/>
        </w:rPr>
        <w:t>例目（</w:t>
      </w:r>
      <w:r w:rsidRPr="004B0E26">
        <w:rPr>
          <w:rFonts w:ascii="HG丸ｺﾞｼｯｸM-PRO" w:eastAsia="HG丸ｺﾞｼｯｸM-PRO" w:hAnsi="HG丸ｺﾞｼｯｸM-PRO"/>
          <w:color w:val="000000" w:themeColor="text1"/>
        </w:rPr>
        <w:t>2</w:t>
      </w:r>
      <w:r w:rsidRPr="004B0E26">
        <w:rPr>
          <w:rFonts w:ascii="HG丸ｺﾞｼｯｸM-PRO" w:eastAsia="HG丸ｺﾞｼｯｸM-PRO" w:hAnsi="HG丸ｺﾞｼｯｸM-PRO" w:hint="eastAsia"/>
          <w:color w:val="000000" w:themeColor="text1"/>
        </w:rPr>
        <w:t>月</w:t>
      </w:r>
      <w:r w:rsidRPr="004B0E26">
        <w:rPr>
          <w:rFonts w:ascii="HG丸ｺﾞｼｯｸM-PRO" w:eastAsia="HG丸ｺﾞｼｯｸM-PRO" w:hAnsi="HG丸ｺﾞｼｯｸM-PRO"/>
          <w:color w:val="000000" w:themeColor="text1"/>
        </w:rPr>
        <w:t>25</w:t>
      </w:r>
      <w:r w:rsidRPr="004B0E26">
        <w:rPr>
          <w:rFonts w:ascii="HG丸ｺﾞｼｯｸM-PRO" w:eastAsia="HG丸ｺﾞｼｯｸM-PRO" w:hAnsi="HG丸ｺﾞｼｯｸM-PRO" w:hint="eastAsia"/>
          <w:color w:val="000000" w:themeColor="text1"/>
        </w:rPr>
        <w:t>日疑似患畜確定</w:t>
      </w:r>
      <w:r w:rsidRPr="004B0E26">
        <w:rPr>
          <w:rFonts w:ascii="HG丸ｺﾞｼｯｸM-PRO" w:eastAsia="HG丸ｺﾞｼｯｸM-PRO" w:hAnsi="HG丸ｺﾞｼｯｸM-PRO"/>
          <w:color w:val="000000" w:themeColor="text1"/>
        </w:rPr>
        <w:t>))</w:t>
      </w:r>
      <w:r w:rsidRPr="004B0E26">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6FC4A91B" w14:textId="77777777" w:rsidR="004B0E26" w:rsidRPr="004B0E26" w:rsidRDefault="004B0E26" w:rsidP="004B0E2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4B0E26">
        <w:rPr>
          <w:rFonts w:ascii="HG丸ｺﾞｼｯｸM-PRO" w:eastAsia="HG丸ｺﾞｼｯｸM-PRO" w:hAnsi="HG丸ｺﾞｼｯｸM-PRO" w:hint="eastAsia"/>
          <w:color w:val="000000" w:themeColor="text1"/>
        </w:rPr>
        <w:t>（</w:t>
      </w:r>
      <w:r w:rsidRPr="004B0E26">
        <w:rPr>
          <w:rFonts w:ascii="HG丸ｺﾞｼｯｸM-PRO" w:eastAsia="HG丸ｺﾞｼｯｸM-PRO" w:hAnsi="HG丸ｺﾞｼｯｸM-PRO"/>
          <w:color w:val="000000" w:themeColor="text1"/>
        </w:rPr>
        <w:t>2</w:t>
      </w:r>
      <w:r w:rsidRPr="004B0E26">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12DC755F" w14:textId="7EA7CF1D" w:rsidR="004B0E26" w:rsidRDefault="004B0E26" w:rsidP="004B0E2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4B0E26">
        <w:rPr>
          <w:rFonts w:ascii="HG丸ｺﾞｼｯｸM-PRO" w:eastAsia="HG丸ｺﾞｼｯｸM-PRO" w:hAnsi="HG丸ｺﾞｼｯｸM-PRO" w:hint="eastAsia"/>
          <w:color w:val="000000" w:themeColor="text1"/>
        </w:rPr>
        <w:t>（</w:t>
      </w:r>
      <w:r w:rsidRPr="004B0E26">
        <w:rPr>
          <w:rFonts w:ascii="HG丸ｺﾞｼｯｸM-PRO" w:eastAsia="HG丸ｺﾞｼｯｸM-PRO" w:hAnsi="HG丸ｺﾞｼｯｸM-PRO"/>
          <w:color w:val="000000" w:themeColor="text1"/>
        </w:rPr>
        <w:t>3</w:t>
      </w:r>
      <w:r w:rsidRPr="004B0E26">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4B0E26">
        <w:rPr>
          <w:rFonts w:ascii="HG丸ｺﾞｼｯｸM-PRO" w:eastAsia="HG丸ｺﾞｼｯｸM-PRO" w:hAnsi="HG丸ｺﾞｼｯｸM-PRO"/>
          <w:color w:val="000000" w:themeColor="text1"/>
        </w:rPr>
        <w:t>NA</w:t>
      </w:r>
      <w:r w:rsidRPr="004B0E26">
        <w:rPr>
          <w:rFonts w:ascii="HG丸ｺﾞｼｯｸM-PRO" w:eastAsia="HG丸ｺﾞｼｯｸM-PRO" w:hAnsi="HG丸ｺﾞｼｯｸM-PRO" w:hint="eastAsia"/>
          <w:color w:val="000000" w:themeColor="text1"/>
        </w:rPr>
        <w:t>亜型が判明し</w:t>
      </w:r>
      <w:r w:rsidRPr="004B0E26">
        <w:rPr>
          <w:rFonts w:ascii="HG丸ｺﾞｼｯｸM-PRO" w:eastAsia="HG丸ｺﾞｼｯｸM-PRO" w:hAnsi="HG丸ｺﾞｼｯｸM-PRO"/>
          <w:color w:val="000000" w:themeColor="text1"/>
        </w:rPr>
        <w:t>,H5N8</w:t>
      </w:r>
      <w:r w:rsidRPr="004B0E26">
        <w:rPr>
          <w:rFonts w:ascii="HG丸ｺﾞｼｯｸM-PRO" w:eastAsia="HG丸ｺﾞｼｯｸM-PRO" w:hAnsi="HG丸ｺﾞｼｯｸM-PRO" w:hint="eastAsia"/>
          <w:color w:val="000000" w:themeColor="text1"/>
        </w:rPr>
        <w:t>亜型であることが確認されました。</w:t>
      </w:r>
    </w:p>
    <w:p w14:paraId="06C19A0D" w14:textId="783B291D" w:rsidR="004B0E26" w:rsidRPr="004B0E26" w:rsidRDefault="003B678A" w:rsidP="004B0E26">
      <w:pPr>
        <w:kinsoku w:val="0"/>
        <w:overflowPunct w:val="0"/>
        <w:autoSpaceDE w:val="0"/>
        <w:autoSpaceDN w:val="0"/>
        <w:spacing w:after="120" w:line="0" w:lineRule="atLeast"/>
        <w:ind w:leftChars="100" w:left="660" w:hangingChars="200" w:hanging="440"/>
        <w:rPr>
          <w:rStyle w:val="ad"/>
          <w:rFonts w:ascii="Times New Roman" w:eastAsia="HG丸ｺﾞｼｯｸM-PRO" w:hAnsi="Times New Roman" w:cs="Times New Roman"/>
          <w:b w:val="0"/>
          <w:bCs w:val="0"/>
          <w:color w:val="000000" w:themeColor="text1"/>
          <w:sz w:val="21"/>
          <w:szCs w:val="21"/>
        </w:rPr>
      </w:pPr>
      <w:hyperlink r:id="rId62" w:history="1">
        <w:r w:rsidR="004B0E26" w:rsidRPr="004B0E26">
          <w:rPr>
            <w:rStyle w:val="a3"/>
            <w:rFonts w:ascii="Times New Roman" w:eastAsia="HG丸ｺﾞｼｯｸM-PRO" w:hAnsi="Times New Roman" w:cs="Times New Roman"/>
            <w:sz w:val="21"/>
            <w:szCs w:val="21"/>
          </w:rPr>
          <w:t>https://www.maff.go.jp/j/press/syouan/douei/210301.html</w:t>
        </w:r>
      </w:hyperlink>
    </w:p>
    <w:p w14:paraId="05C98273" w14:textId="5C07DC72" w:rsidR="00A9309C" w:rsidRPr="00A9309C" w:rsidRDefault="00A9309C" w:rsidP="00345801">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bookmarkStart w:id="105" w:name="_Hlk65569638"/>
      <w:r w:rsidRPr="00A9309C">
        <w:rPr>
          <w:rStyle w:val="ad"/>
          <w:rFonts w:ascii="HG丸ｺﾞｼｯｸM-PRO" w:eastAsia="HG丸ｺﾞｼｯｸM-PRO" w:hAnsi="HG丸ｺﾞｼｯｸM-PRO" w:cs="Arial" w:hint="eastAsia"/>
          <w:color w:val="000000" w:themeColor="text1"/>
        </w:rPr>
        <w:t>徳</w:t>
      </w:r>
      <w:bookmarkEnd w:id="105"/>
      <w:r w:rsidRPr="00A9309C">
        <w:rPr>
          <w:rStyle w:val="ad"/>
          <w:rFonts w:ascii="HG丸ｺﾞｼｯｸM-PRO" w:eastAsia="HG丸ｺﾞｼｯｸM-PRO" w:hAnsi="HG丸ｺﾞｼｯｸM-PRO" w:cs="Arial" w:hint="eastAsia"/>
          <w:color w:val="000000" w:themeColor="text1"/>
        </w:rPr>
        <w:t>島県美馬市で発生した高病原性鳥インフルエンザ（国内</w:t>
      </w:r>
      <w:r w:rsidRPr="00A9309C">
        <w:rPr>
          <w:rStyle w:val="ad"/>
          <w:rFonts w:ascii="HG丸ｺﾞｼｯｸM-PRO" w:eastAsia="HG丸ｺﾞｼｯｸM-PRO" w:hAnsi="HG丸ｺﾞｼｯｸM-PRO" w:cs="Arial"/>
          <w:color w:val="000000" w:themeColor="text1"/>
        </w:rPr>
        <w:t>47</w:t>
      </w:r>
      <w:r w:rsidRPr="00A9309C">
        <w:rPr>
          <w:rStyle w:val="ad"/>
          <w:rFonts w:ascii="HG丸ｺﾞｼｯｸM-PRO" w:eastAsia="HG丸ｺﾞｼｯｸM-PRO" w:hAnsi="HG丸ｺﾞｼｯｸM-PRO" w:cs="Arial" w:hint="eastAsia"/>
          <w:color w:val="000000" w:themeColor="text1"/>
        </w:rPr>
        <w:t>例目）に係る搬出制限の解除について</w:t>
      </w:r>
      <w:r>
        <w:rPr>
          <w:rStyle w:val="ad"/>
          <w:rFonts w:ascii="HG丸ｺﾞｼｯｸM-PRO" w:eastAsia="HG丸ｺﾞｼｯｸM-PRO" w:hAnsi="HG丸ｺﾞｼｯｸM-PRO" w:cs="Arial" w:hint="eastAsia"/>
          <w:color w:val="000000" w:themeColor="text1"/>
        </w:rPr>
        <w:t xml:space="preserve">　2021/2/27</w:t>
      </w:r>
    </w:p>
    <w:p w14:paraId="0F337DE9" w14:textId="66FAA7AF" w:rsidR="00A9309C" w:rsidRPr="00A9309C" w:rsidRDefault="00A9309C" w:rsidP="00A9309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9309C">
        <w:rPr>
          <w:rFonts w:ascii="HG丸ｺﾞｼｯｸM-PRO" w:eastAsia="HG丸ｺﾞｼｯｸM-PRO" w:hAnsi="HG丸ｺﾞｼｯｸM-PRO" w:hint="eastAsia"/>
          <w:color w:val="000000" w:themeColor="text1"/>
        </w:rPr>
        <w:t xml:space="preserve">　徳島県は、同県美馬市で確認された高病原性鳥インフルエンザ（今シーズン国内</w:t>
      </w:r>
      <w:r w:rsidRPr="00A9309C">
        <w:rPr>
          <w:rFonts w:ascii="HG丸ｺﾞｼｯｸM-PRO" w:eastAsia="HG丸ｺﾞｼｯｸM-PRO" w:hAnsi="HG丸ｺﾞｼｯｸM-PRO"/>
          <w:color w:val="000000" w:themeColor="text1"/>
        </w:rPr>
        <w:t>47</w:t>
      </w:r>
      <w:r w:rsidRPr="00A9309C">
        <w:rPr>
          <w:rFonts w:ascii="HG丸ｺﾞｼｯｸM-PRO" w:eastAsia="HG丸ｺﾞｼｯｸM-PRO" w:hAnsi="HG丸ｺﾞｼｯｸM-PRO" w:hint="eastAsia"/>
          <w:color w:val="000000" w:themeColor="text1"/>
        </w:rPr>
        <w:t>例目）に関し発生農場の周辺にある農場について清浄性確認検査を実施し、本日、全て陰性であることを確認しました。これを受け、徳島県は、発生農場の半径</w:t>
      </w:r>
      <w:r w:rsidRPr="00A9309C">
        <w:rPr>
          <w:rFonts w:ascii="HG丸ｺﾞｼｯｸM-PRO" w:eastAsia="HG丸ｺﾞｼｯｸM-PRO" w:hAnsi="HG丸ｺﾞｼｯｸM-PRO"/>
          <w:color w:val="000000" w:themeColor="text1"/>
        </w:rPr>
        <w:t>3km</w:t>
      </w:r>
      <w:r w:rsidRPr="00A9309C">
        <w:rPr>
          <w:rFonts w:ascii="HG丸ｺﾞｼｯｸM-PRO" w:eastAsia="HG丸ｺﾞｼｯｸM-PRO" w:hAnsi="HG丸ｺﾞｼｯｸM-PRO" w:hint="eastAsia"/>
          <w:color w:val="000000" w:themeColor="text1"/>
        </w:rPr>
        <w:t>から</w:t>
      </w:r>
      <w:r w:rsidRPr="00A9309C">
        <w:rPr>
          <w:rFonts w:ascii="HG丸ｺﾞｼｯｸM-PRO" w:eastAsia="HG丸ｺﾞｼｯｸM-PRO" w:hAnsi="HG丸ｺﾞｼｯｸM-PRO"/>
          <w:color w:val="000000" w:themeColor="text1"/>
        </w:rPr>
        <w:t>10km</w:t>
      </w:r>
      <w:r w:rsidRPr="00A9309C">
        <w:rPr>
          <w:rFonts w:ascii="HG丸ｺﾞｼｯｸM-PRO" w:eastAsia="HG丸ｺﾞｼｯｸM-PRO" w:hAnsi="HG丸ｺﾞｼｯｸM-PRO" w:hint="eastAsia"/>
          <w:color w:val="000000" w:themeColor="text1"/>
        </w:rPr>
        <w:t>以内の区域に設定している搬出制限を本日</w:t>
      </w:r>
      <w:r w:rsidRPr="00A9309C">
        <w:rPr>
          <w:rFonts w:ascii="HG丸ｺﾞｼｯｸM-PRO" w:eastAsia="HG丸ｺﾞｼｯｸM-PRO" w:hAnsi="HG丸ｺﾞｼｯｸM-PRO"/>
          <w:color w:val="000000" w:themeColor="text1"/>
        </w:rPr>
        <w:t>21</w:t>
      </w:r>
      <w:r w:rsidRPr="00A9309C">
        <w:rPr>
          <w:rFonts w:ascii="HG丸ｺﾞｼｯｸM-PRO" w:eastAsia="HG丸ｺﾞｼｯｸM-PRO" w:hAnsi="HG丸ｺﾞｼｯｸM-PRO" w:hint="eastAsia"/>
          <w:color w:val="000000" w:themeColor="text1"/>
        </w:rPr>
        <w:t>時に解除しました。</w:t>
      </w:r>
    </w:p>
    <w:p w14:paraId="45720938" w14:textId="77777777" w:rsidR="00A9309C" w:rsidRPr="00A9309C" w:rsidRDefault="00A9309C" w:rsidP="00A9309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9309C">
        <w:rPr>
          <w:rFonts w:ascii="HG丸ｺﾞｼｯｸM-PRO" w:eastAsia="HG丸ｺﾞｼｯｸM-PRO" w:hAnsi="HG丸ｺﾞｼｯｸM-PRO" w:hint="eastAsia"/>
          <w:color w:val="000000" w:themeColor="text1"/>
        </w:rPr>
        <w:t>今後、徳島県は、国内</w:t>
      </w:r>
      <w:r w:rsidRPr="00A9309C">
        <w:rPr>
          <w:rFonts w:ascii="HG丸ｺﾞｼｯｸM-PRO" w:eastAsia="HG丸ｺﾞｼｯｸM-PRO" w:hAnsi="HG丸ｺﾞｼｯｸM-PRO"/>
          <w:color w:val="000000" w:themeColor="text1"/>
        </w:rPr>
        <w:t>47</w:t>
      </w:r>
      <w:r w:rsidRPr="00A9309C">
        <w:rPr>
          <w:rFonts w:ascii="HG丸ｺﾞｼｯｸM-PRO" w:eastAsia="HG丸ｺﾞｼｯｸM-PRO" w:hAnsi="HG丸ｺﾞｼｯｸM-PRO" w:hint="eastAsia"/>
          <w:color w:val="000000" w:themeColor="text1"/>
        </w:rPr>
        <w:t>例目の移動制限区域内で、当該疾病の新たな発生が認められなければ、令和</w:t>
      </w:r>
      <w:r w:rsidRPr="00A9309C">
        <w:rPr>
          <w:rFonts w:ascii="HG丸ｺﾞｼｯｸM-PRO" w:eastAsia="HG丸ｺﾞｼｯｸM-PRO" w:hAnsi="HG丸ｺﾞｼｯｸM-PRO"/>
          <w:color w:val="000000" w:themeColor="text1"/>
        </w:rPr>
        <w:t>3</w:t>
      </w:r>
      <w:r w:rsidRPr="00A9309C">
        <w:rPr>
          <w:rFonts w:ascii="HG丸ｺﾞｼｯｸM-PRO" w:eastAsia="HG丸ｺﾞｼｯｸM-PRO" w:hAnsi="HG丸ｺﾞｼｯｸM-PRO" w:hint="eastAsia"/>
          <w:color w:val="000000" w:themeColor="text1"/>
        </w:rPr>
        <w:t>年</w:t>
      </w:r>
      <w:r w:rsidRPr="00A9309C">
        <w:rPr>
          <w:rFonts w:ascii="HG丸ｺﾞｼｯｸM-PRO" w:eastAsia="HG丸ｺﾞｼｯｸM-PRO" w:hAnsi="HG丸ｺﾞｼｯｸM-PRO"/>
          <w:color w:val="000000" w:themeColor="text1"/>
        </w:rPr>
        <w:t>3</w:t>
      </w:r>
      <w:r w:rsidRPr="00A9309C">
        <w:rPr>
          <w:rFonts w:ascii="HG丸ｺﾞｼｯｸM-PRO" w:eastAsia="HG丸ｺﾞｼｯｸM-PRO" w:hAnsi="HG丸ｺﾞｼｯｸM-PRO" w:hint="eastAsia"/>
          <w:color w:val="000000" w:themeColor="text1"/>
        </w:rPr>
        <w:t>月</w:t>
      </w:r>
      <w:r w:rsidRPr="00A9309C">
        <w:rPr>
          <w:rFonts w:ascii="HG丸ｺﾞｼｯｸM-PRO" w:eastAsia="HG丸ｺﾞｼｯｸM-PRO" w:hAnsi="HG丸ｺﾞｼｯｸM-PRO"/>
          <w:color w:val="000000" w:themeColor="text1"/>
        </w:rPr>
        <w:t>4</w:t>
      </w:r>
      <w:r w:rsidRPr="00A9309C">
        <w:rPr>
          <w:rFonts w:ascii="HG丸ｺﾞｼｯｸM-PRO" w:eastAsia="HG丸ｺﾞｼｯｸM-PRO" w:hAnsi="HG丸ｺﾞｼｯｸM-PRO" w:hint="eastAsia"/>
          <w:color w:val="000000" w:themeColor="text1"/>
        </w:rPr>
        <w:t>日（木曜日）午前</w:t>
      </w:r>
      <w:r w:rsidRPr="00A9309C">
        <w:rPr>
          <w:rFonts w:ascii="HG丸ｺﾞｼｯｸM-PRO" w:eastAsia="HG丸ｺﾞｼｯｸM-PRO" w:hAnsi="HG丸ｺﾞｼｯｸM-PRO"/>
          <w:color w:val="000000" w:themeColor="text1"/>
        </w:rPr>
        <w:t>0</w:t>
      </w:r>
      <w:r w:rsidRPr="00A9309C">
        <w:rPr>
          <w:rFonts w:ascii="HG丸ｺﾞｼｯｸM-PRO" w:eastAsia="HG丸ｺﾞｼｯｸM-PRO" w:hAnsi="HG丸ｺﾞｼｯｸM-PRO" w:hint="eastAsia"/>
          <w:color w:val="000000" w:themeColor="text1"/>
        </w:rPr>
        <w:t>時（</w:t>
      </w:r>
      <w:r w:rsidRPr="00A9309C">
        <w:rPr>
          <w:rFonts w:ascii="HG丸ｺﾞｼｯｸM-PRO" w:eastAsia="HG丸ｺﾞｼｯｸM-PRO" w:hAnsi="HG丸ｺﾞｼｯｸM-PRO"/>
          <w:color w:val="000000" w:themeColor="text1"/>
        </w:rPr>
        <w:t>3</w:t>
      </w:r>
      <w:r w:rsidRPr="00A9309C">
        <w:rPr>
          <w:rFonts w:ascii="HG丸ｺﾞｼｯｸM-PRO" w:eastAsia="HG丸ｺﾞｼｯｸM-PRO" w:hAnsi="HG丸ｺﾞｼｯｸM-PRO" w:hint="eastAsia"/>
          <w:color w:val="000000" w:themeColor="text1"/>
        </w:rPr>
        <w:t>月</w:t>
      </w:r>
      <w:r w:rsidRPr="00A9309C">
        <w:rPr>
          <w:rFonts w:ascii="HG丸ｺﾞｼｯｸM-PRO" w:eastAsia="HG丸ｺﾞｼｯｸM-PRO" w:hAnsi="HG丸ｺﾞｼｯｸM-PRO"/>
          <w:color w:val="000000" w:themeColor="text1"/>
        </w:rPr>
        <w:t>3</w:t>
      </w:r>
      <w:r w:rsidRPr="00A9309C">
        <w:rPr>
          <w:rFonts w:ascii="HG丸ｺﾞｼｯｸM-PRO" w:eastAsia="HG丸ｺﾞｼｯｸM-PRO" w:hAnsi="HG丸ｺﾞｼｯｸM-PRO" w:hint="eastAsia"/>
          <w:color w:val="000000" w:themeColor="text1"/>
        </w:rPr>
        <w:t>日（水曜日）</w:t>
      </w:r>
      <w:r w:rsidRPr="00A9309C">
        <w:rPr>
          <w:rFonts w:ascii="HG丸ｺﾞｼｯｸM-PRO" w:eastAsia="HG丸ｺﾞｼｯｸM-PRO" w:hAnsi="HG丸ｺﾞｼｯｸM-PRO"/>
          <w:color w:val="000000" w:themeColor="text1"/>
        </w:rPr>
        <w:t>24</w:t>
      </w:r>
      <w:r w:rsidRPr="00A9309C">
        <w:rPr>
          <w:rFonts w:ascii="HG丸ｺﾞｼｯｸM-PRO" w:eastAsia="HG丸ｺﾞｼｯｸM-PRO" w:hAnsi="HG丸ｺﾞｼｯｸM-PRO" w:hint="eastAsia"/>
          <w:color w:val="000000" w:themeColor="text1"/>
        </w:rPr>
        <w:t>時）をもって、当該移動制限を解除する見込みです。</w:t>
      </w:r>
    </w:p>
    <w:p w14:paraId="42D87E50" w14:textId="77777777" w:rsidR="00A9309C" w:rsidRPr="00A9309C" w:rsidRDefault="00A9309C" w:rsidP="00A9309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9309C">
        <w:rPr>
          <w:rFonts w:ascii="HG丸ｺﾞｼｯｸM-PRO" w:eastAsia="HG丸ｺﾞｼｯｸM-PRO" w:hAnsi="HG丸ｺﾞｼｯｸM-PRO" w:hint="eastAsia"/>
          <w:color w:val="000000" w:themeColor="text1"/>
        </w:rPr>
        <w:t>なお、本件は、徳島県においてもプレスリリースを行っております。</w:t>
      </w:r>
    </w:p>
    <w:p w14:paraId="75DD5CE1" w14:textId="77777777" w:rsidR="00A9309C" w:rsidRPr="00A9309C" w:rsidRDefault="00A9309C" w:rsidP="00A9309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9309C">
        <w:rPr>
          <w:rFonts w:ascii="HG丸ｺﾞｼｯｸM-PRO" w:eastAsia="HG丸ｺﾞｼｯｸM-PRO" w:hAnsi="HG丸ｺﾞｼｯｸM-PRO"/>
          <w:color w:val="000000" w:themeColor="text1"/>
        </w:rPr>
        <w:t>1.</w:t>
      </w:r>
      <w:r w:rsidRPr="00A9309C">
        <w:rPr>
          <w:rFonts w:ascii="HG丸ｺﾞｼｯｸM-PRO" w:eastAsia="HG丸ｺﾞｼｯｸM-PRO" w:hAnsi="HG丸ｺﾞｼｯｸM-PRO" w:hint="eastAsia"/>
          <w:color w:val="000000" w:themeColor="text1"/>
        </w:rPr>
        <w:t>清浄性確認検査の結果及び今後の予定</w:t>
      </w:r>
    </w:p>
    <w:p w14:paraId="48412657" w14:textId="77777777" w:rsidR="00A9309C" w:rsidRPr="00A9309C" w:rsidRDefault="00A9309C" w:rsidP="00A9309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A9309C">
        <w:rPr>
          <w:rFonts w:ascii="HG丸ｺﾞｼｯｸM-PRO" w:eastAsia="HG丸ｺﾞｼｯｸM-PRO" w:hAnsi="HG丸ｺﾞｼｯｸM-PRO" w:hint="eastAsia"/>
          <w:color w:val="000000" w:themeColor="text1"/>
        </w:rPr>
        <w:t>（</w:t>
      </w:r>
      <w:r w:rsidRPr="00A9309C">
        <w:rPr>
          <w:rFonts w:ascii="HG丸ｺﾞｼｯｸM-PRO" w:eastAsia="HG丸ｺﾞｼｯｸM-PRO" w:hAnsi="HG丸ｺﾞｼｯｸM-PRO"/>
          <w:color w:val="000000" w:themeColor="text1"/>
        </w:rPr>
        <w:t>1</w:t>
      </w:r>
      <w:r w:rsidRPr="00A9309C">
        <w:rPr>
          <w:rFonts w:ascii="HG丸ｺﾞｼｯｸM-PRO" w:eastAsia="HG丸ｺﾞｼｯｸM-PRO" w:hAnsi="HG丸ｺﾞｼｯｸM-PRO" w:hint="eastAsia"/>
          <w:color w:val="000000" w:themeColor="text1"/>
        </w:rPr>
        <w:t>）徳島県は、同県美馬市で確認された高病原性鳥インフルエンザ（今シーズン国内</w:t>
      </w:r>
      <w:r w:rsidRPr="00A9309C">
        <w:rPr>
          <w:rFonts w:ascii="HG丸ｺﾞｼｯｸM-PRO" w:eastAsia="HG丸ｺﾞｼｯｸM-PRO" w:hAnsi="HG丸ｺﾞｼｯｸM-PRO"/>
          <w:color w:val="000000" w:themeColor="text1"/>
        </w:rPr>
        <w:t>47</w:t>
      </w:r>
      <w:r w:rsidRPr="00A9309C">
        <w:rPr>
          <w:rFonts w:ascii="HG丸ｺﾞｼｯｸM-PRO" w:eastAsia="HG丸ｺﾞｼｯｸM-PRO" w:hAnsi="HG丸ｺﾞｼｯｸM-PRO" w:hint="eastAsia"/>
          <w:color w:val="000000" w:themeColor="text1"/>
        </w:rPr>
        <w:t>例目）に関し、移動制限区域内の家きん飼養農場について、本日までに、清浄性を確認するための検査（臨床検査、血清抗体検査及びウイルス分離検査）で全て陰性を確認し、当該区域の清浄性を確認しました。</w:t>
      </w:r>
    </w:p>
    <w:p w14:paraId="0668A22A" w14:textId="77777777" w:rsidR="00A9309C" w:rsidRPr="00A9309C" w:rsidRDefault="00A9309C" w:rsidP="00A9309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A9309C">
        <w:rPr>
          <w:rFonts w:ascii="HG丸ｺﾞｼｯｸM-PRO" w:eastAsia="HG丸ｺﾞｼｯｸM-PRO" w:hAnsi="HG丸ｺﾞｼｯｸM-PRO" w:hint="eastAsia"/>
          <w:color w:val="000000" w:themeColor="text1"/>
        </w:rPr>
        <w:t>（</w:t>
      </w:r>
      <w:r w:rsidRPr="00A9309C">
        <w:rPr>
          <w:rFonts w:ascii="HG丸ｺﾞｼｯｸM-PRO" w:eastAsia="HG丸ｺﾞｼｯｸM-PRO" w:hAnsi="HG丸ｺﾞｼｯｸM-PRO"/>
          <w:color w:val="000000" w:themeColor="text1"/>
        </w:rPr>
        <w:t>2</w:t>
      </w:r>
      <w:r w:rsidRPr="00A9309C">
        <w:rPr>
          <w:rFonts w:ascii="HG丸ｺﾞｼｯｸM-PRO" w:eastAsia="HG丸ｺﾞｼｯｸM-PRO" w:hAnsi="HG丸ｺﾞｼｯｸM-PRO" w:hint="eastAsia"/>
          <w:color w:val="000000" w:themeColor="text1"/>
        </w:rPr>
        <w:t>）これを受け、徳島県は、本日</w:t>
      </w:r>
      <w:r w:rsidRPr="00A9309C">
        <w:rPr>
          <w:rFonts w:ascii="HG丸ｺﾞｼｯｸM-PRO" w:eastAsia="HG丸ｺﾞｼｯｸM-PRO" w:hAnsi="HG丸ｺﾞｼｯｸM-PRO"/>
          <w:color w:val="000000" w:themeColor="text1"/>
        </w:rPr>
        <w:t>21</w:t>
      </w:r>
      <w:r w:rsidRPr="00A9309C">
        <w:rPr>
          <w:rFonts w:ascii="HG丸ｺﾞｼｯｸM-PRO" w:eastAsia="HG丸ｺﾞｼｯｸM-PRO" w:hAnsi="HG丸ｺﾞｼｯｸM-PRO" w:hint="eastAsia"/>
          <w:color w:val="000000" w:themeColor="text1"/>
        </w:rPr>
        <w:t>時、発生農場の半径</w:t>
      </w:r>
      <w:r w:rsidRPr="00A9309C">
        <w:rPr>
          <w:rFonts w:ascii="HG丸ｺﾞｼｯｸM-PRO" w:eastAsia="HG丸ｺﾞｼｯｸM-PRO" w:hAnsi="HG丸ｺﾞｼｯｸM-PRO"/>
          <w:color w:val="000000" w:themeColor="text1"/>
        </w:rPr>
        <w:t>3km</w:t>
      </w:r>
      <w:r w:rsidRPr="00A9309C">
        <w:rPr>
          <w:rFonts w:ascii="HG丸ｺﾞｼｯｸM-PRO" w:eastAsia="HG丸ｺﾞｼｯｸM-PRO" w:hAnsi="HG丸ｺﾞｼｯｸM-PRO" w:hint="eastAsia"/>
          <w:color w:val="000000" w:themeColor="text1"/>
        </w:rPr>
        <w:t>から</w:t>
      </w:r>
      <w:r w:rsidRPr="00A9309C">
        <w:rPr>
          <w:rFonts w:ascii="HG丸ｺﾞｼｯｸM-PRO" w:eastAsia="HG丸ｺﾞｼｯｸM-PRO" w:hAnsi="HG丸ｺﾞｼｯｸM-PRO"/>
          <w:color w:val="000000" w:themeColor="text1"/>
        </w:rPr>
        <w:t>10km</w:t>
      </w:r>
      <w:r w:rsidRPr="00A9309C">
        <w:rPr>
          <w:rFonts w:ascii="HG丸ｺﾞｼｯｸM-PRO" w:eastAsia="HG丸ｺﾞｼｯｸM-PRO" w:hAnsi="HG丸ｺﾞｼｯｸM-PRO" w:hint="eastAsia"/>
          <w:color w:val="000000" w:themeColor="text1"/>
        </w:rPr>
        <w:t>以内の区域について設定している搬出制限を解除しました。</w:t>
      </w:r>
    </w:p>
    <w:p w14:paraId="1395BEB5" w14:textId="4A494B5D" w:rsidR="00A9309C" w:rsidRDefault="00A9309C" w:rsidP="00A9309C">
      <w:pPr>
        <w:kinsoku w:val="0"/>
        <w:overflowPunct w:val="0"/>
        <w:autoSpaceDE w:val="0"/>
        <w:autoSpaceDN w:val="0"/>
        <w:spacing w:after="0" w:line="0" w:lineRule="atLeast"/>
        <w:ind w:left="660" w:hangingChars="300" w:hanging="660"/>
        <w:rPr>
          <w:rFonts w:ascii="HG丸ｺﾞｼｯｸM-PRO" w:eastAsia="HG丸ｺﾞｼｯｸM-PRO" w:hAnsi="HG丸ｺﾞｼｯｸM-PRO"/>
          <w:color w:val="000000" w:themeColor="text1"/>
        </w:rPr>
      </w:pPr>
      <w:r w:rsidRPr="00A9309C">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r w:rsidRPr="00A9309C">
        <w:rPr>
          <w:rFonts w:ascii="HG丸ｺﾞｼｯｸM-PRO" w:eastAsia="HG丸ｺﾞｼｯｸM-PRO" w:hAnsi="HG丸ｺﾞｼｯｸM-PRO"/>
          <w:color w:val="000000" w:themeColor="text1"/>
        </w:rPr>
        <w:t>3</w:t>
      </w:r>
      <w:r w:rsidRPr="00A9309C">
        <w:rPr>
          <w:rFonts w:ascii="HG丸ｺﾞｼｯｸM-PRO" w:eastAsia="HG丸ｺﾞｼｯｸM-PRO" w:hAnsi="HG丸ｺﾞｼｯｸM-PRO" w:hint="eastAsia"/>
          <w:color w:val="000000" w:themeColor="text1"/>
        </w:rPr>
        <w:t>）今後、徳島県は、国内</w:t>
      </w:r>
      <w:r w:rsidRPr="00A9309C">
        <w:rPr>
          <w:rFonts w:ascii="HG丸ｺﾞｼｯｸM-PRO" w:eastAsia="HG丸ｺﾞｼｯｸM-PRO" w:hAnsi="HG丸ｺﾞｼｯｸM-PRO"/>
          <w:color w:val="000000" w:themeColor="text1"/>
        </w:rPr>
        <w:t>47</w:t>
      </w:r>
      <w:r w:rsidRPr="00A9309C">
        <w:rPr>
          <w:rFonts w:ascii="HG丸ｺﾞｼｯｸM-PRO" w:eastAsia="HG丸ｺﾞｼｯｸM-PRO" w:hAnsi="HG丸ｺﾞｼｯｸM-PRO" w:hint="eastAsia"/>
          <w:color w:val="000000" w:themeColor="text1"/>
        </w:rPr>
        <w:t>例目の移動制限区域内で、当該疾病の新たな発生が認められなければ、発生農場の防疫措置が完了した</w:t>
      </w:r>
      <w:r w:rsidRPr="00A9309C">
        <w:rPr>
          <w:rFonts w:ascii="HG丸ｺﾞｼｯｸM-PRO" w:eastAsia="HG丸ｺﾞｼｯｸM-PRO" w:hAnsi="HG丸ｺﾞｼｯｸM-PRO"/>
          <w:color w:val="000000" w:themeColor="text1"/>
        </w:rPr>
        <w:t>2</w:t>
      </w:r>
      <w:r w:rsidRPr="00A9309C">
        <w:rPr>
          <w:rFonts w:ascii="HG丸ｺﾞｼｯｸM-PRO" w:eastAsia="HG丸ｺﾞｼｯｸM-PRO" w:hAnsi="HG丸ｺﾞｼｯｸM-PRO" w:hint="eastAsia"/>
          <w:color w:val="000000" w:themeColor="text1"/>
        </w:rPr>
        <w:t>月</w:t>
      </w:r>
      <w:r w:rsidRPr="00A9309C">
        <w:rPr>
          <w:rFonts w:ascii="HG丸ｺﾞｼｯｸM-PRO" w:eastAsia="HG丸ｺﾞｼｯｸM-PRO" w:hAnsi="HG丸ｺﾞｼｯｸM-PRO"/>
          <w:color w:val="000000" w:themeColor="text1"/>
        </w:rPr>
        <w:t>10</w:t>
      </w:r>
      <w:r w:rsidRPr="00A9309C">
        <w:rPr>
          <w:rFonts w:ascii="HG丸ｺﾞｼｯｸM-PRO" w:eastAsia="HG丸ｺﾞｼｯｸM-PRO" w:hAnsi="HG丸ｺﾞｼｯｸM-PRO" w:hint="eastAsia"/>
          <w:color w:val="000000" w:themeColor="text1"/>
        </w:rPr>
        <w:t>日の翌日から起算して</w:t>
      </w:r>
      <w:r w:rsidRPr="00A9309C">
        <w:rPr>
          <w:rFonts w:ascii="HG丸ｺﾞｼｯｸM-PRO" w:eastAsia="HG丸ｺﾞｼｯｸM-PRO" w:hAnsi="HG丸ｺﾞｼｯｸM-PRO"/>
          <w:color w:val="000000" w:themeColor="text1"/>
        </w:rPr>
        <w:t>21</w:t>
      </w:r>
      <w:r w:rsidRPr="00A9309C">
        <w:rPr>
          <w:rFonts w:ascii="HG丸ｺﾞｼｯｸM-PRO" w:eastAsia="HG丸ｺﾞｼｯｸM-PRO" w:hAnsi="HG丸ｺﾞｼｯｸM-PRO" w:hint="eastAsia"/>
          <w:color w:val="000000" w:themeColor="text1"/>
        </w:rPr>
        <w:t>日が経過する、</w:t>
      </w:r>
      <w:r w:rsidRPr="00A9309C">
        <w:rPr>
          <w:rFonts w:ascii="HG丸ｺﾞｼｯｸM-PRO" w:eastAsia="HG丸ｺﾞｼｯｸM-PRO" w:hAnsi="HG丸ｺﾞｼｯｸM-PRO"/>
          <w:color w:val="000000" w:themeColor="text1"/>
        </w:rPr>
        <w:t>3</w:t>
      </w:r>
      <w:r w:rsidRPr="00A9309C">
        <w:rPr>
          <w:rFonts w:ascii="HG丸ｺﾞｼｯｸM-PRO" w:eastAsia="HG丸ｺﾞｼｯｸM-PRO" w:hAnsi="HG丸ｺﾞｼｯｸM-PRO" w:hint="eastAsia"/>
          <w:color w:val="000000" w:themeColor="text1"/>
        </w:rPr>
        <w:t>月</w:t>
      </w:r>
      <w:r w:rsidRPr="00A9309C">
        <w:rPr>
          <w:rFonts w:ascii="HG丸ｺﾞｼｯｸM-PRO" w:eastAsia="HG丸ｺﾞｼｯｸM-PRO" w:hAnsi="HG丸ｺﾞｼｯｸM-PRO"/>
          <w:color w:val="000000" w:themeColor="text1"/>
        </w:rPr>
        <w:t>4</w:t>
      </w:r>
      <w:r w:rsidRPr="00A9309C">
        <w:rPr>
          <w:rFonts w:ascii="HG丸ｺﾞｼｯｸM-PRO" w:eastAsia="HG丸ｺﾞｼｯｸM-PRO" w:hAnsi="HG丸ｺﾞｼｯｸM-PRO" w:hint="eastAsia"/>
          <w:color w:val="000000" w:themeColor="text1"/>
        </w:rPr>
        <w:lastRenderedPageBreak/>
        <w:t>日（木曜日）午前</w:t>
      </w:r>
      <w:r w:rsidRPr="00A9309C">
        <w:rPr>
          <w:rFonts w:ascii="HG丸ｺﾞｼｯｸM-PRO" w:eastAsia="HG丸ｺﾞｼｯｸM-PRO" w:hAnsi="HG丸ｺﾞｼｯｸM-PRO"/>
          <w:color w:val="000000" w:themeColor="text1"/>
        </w:rPr>
        <w:t>0</w:t>
      </w:r>
      <w:r w:rsidRPr="00A9309C">
        <w:rPr>
          <w:rFonts w:ascii="HG丸ｺﾞｼｯｸM-PRO" w:eastAsia="HG丸ｺﾞｼｯｸM-PRO" w:hAnsi="HG丸ｺﾞｼｯｸM-PRO" w:hint="eastAsia"/>
          <w:color w:val="000000" w:themeColor="text1"/>
        </w:rPr>
        <w:t>時（</w:t>
      </w:r>
      <w:r w:rsidRPr="00A9309C">
        <w:rPr>
          <w:rFonts w:ascii="HG丸ｺﾞｼｯｸM-PRO" w:eastAsia="HG丸ｺﾞｼｯｸM-PRO" w:hAnsi="HG丸ｺﾞｼｯｸM-PRO"/>
          <w:color w:val="000000" w:themeColor="text1"/>
        </w:rPr>
        <w:t>3</w:t>
      </w:r>
      <w:r w:rsidRPr="00A9309C">
        <w:rPr>
          <w:rFonts w:ascii="HG丸ｺﾞｼｯｸM-PRO" w:eastAsia="HG丸ｺﾞｼｯｸM-PRO" w:hAnsi="HG丸ｺﾞｼｯｸM-PRO" w:hint="eastAsia"/>
          <w:color w:val="000000" w:themeColor="text1"/>
        </w:rPr>
        <w:t>月</w:t>
      </w:r>
      <w:r w:rsidRPr="00A9309C">
        <w:rPr>
          <w:rFonts w:ascii="HG丸ｺﾞｼｯｸM-PRO" w:eastAsia="HG丸ｺﾞｼｯｸM-PRO" w:hAnsi="HG丸ｺﾞｼｯｸM-PRO"/>
          <w:color w:val="000000" w:themeColor="text1"/>
        </w:rPr>
        <w:t>3</w:t>
      </w:r>
      <w:r w:rsidRPr="00A9309C">
        <w:rPr>
          <w:rFonts w:ascii="HG丸ｺﾞｼｯｸM-PRO" w:eastAsia="HG丸ｺﾞｼｯｸM-PRO" w:hAnsi="HG丸ｺﾞｼｯｸM-PRO" w:hint="eastAsia"/>
          <w:color w:val="000000" w:themeColor="text1"/>
        </w:rPr>
        <w:t>日（水曜日）</w:t>
      </w:r>
      <w:r w:rsidRPr="00A9309C">
        <w:rPr>
          <w:rFonts w:ascii="HG丸ｺﾞｼｯｸM-PRO" w:eastAsia="HG丸ｺﾞｼｯｸM-PRO" w:hAnsi="HG丸ｺﾞｼｯｸM-PRO"/>
          <w:color w:val="000000" w:themeColor="text1"/>
        </w:rPr>
        <w:t>24</w:t>
      </w:r>
      <w:r w:rsidRPr="00A9309C">
        <w:rPr>
          <w:rFonts w:ascii="HG丸ｺﾞｼｯｸM-PRO" w:eastAsia="HG丸ｺﾞｼｯｸM-PRO" w:hAnsi="HG丸ｺﾞｼｯｸM-PRO" w:hint="eastAsia"/>
          <w:color w:val="000000" w:themeColor="text1"/>
        </w:rPr>
        <w:t>時）をもって、当該移動制限を解除する見込みです。</w:t>
      </w:r>
    </w:p>
    <w:p w14:paraId="78DD0C84" w14:textId="26CB0780" w:rsidR="00A9309C" w:rsidRPr="00A9309C" w:rsidRDefault="00A9309C" w:rsidP="00A9309C">
      <w:pPr>
        <w:kinsoku w:val="0"/>
        <w:overflowPunct w:val="0"/>
        <w:autoSpaceDE w:val="0"/>
        <w:autoSpaceDN w:val="0"/>
        <w:spacing w:after="120" w:line="0" w:lineRule="atLeast"/>
        <w:ind w:left="660" w:hangingChars="300" w:hanging="660"/>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3" w:history="1">
        <w:r w:rsidRPr="00A9309C">
          <w:rPr>
            <w:rStyle w:val="a3"/>
            <w:rFonts w:ascii="Times New Roman" w:eastAsia="HG丸ｺﾞｼｯｸM-PRO" w:hAnsi="Times New Roman" w:cs="Times New Roman"/>
            <w:sz w:val="21"/>
            <w:szCs w:val="21"/>
          </w:rPr>
          <w:t>https://www.maff.go.jp/j/press/syouan/douei/210227.html</w:t>
        </w:r>
      </w:hyperlink>
    </w:p>
    <w:p w14:paraId="434EF9B1" w14:textId="539E9511" w:rsidR="00345801" w:rsidRPr="00B633F7" w:rsidRDefault="00345801" w:rsidP="00345801">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hint="eastAsia"/>
          <w:b/>
          <w:bCs/>
          <w:color w:val="000000" w:themeColor="text1"/>
        </w:rPr>
        <w:t>■水産仲卸業者向け</w:t>
      </w:r>
      <w:r w:rsidRPr="00B633F7">
        <w:rPr>
          <w:rFonts w:ascii="HG丸ｺﾞｼｯｸM-PRO" w:eastAsia="HG丸ｺﾞｼｯｸM-PRO" w:hAnsi="HG丸ｺﾞｼｯｸM-PRO"/>
          <w:b/>
          <w:bCs/>
          <w:color w:val="000000" w:themeColor="text1"/>
        </w:rPr>
        <w:t xml:space="preserve"> </w:t>
      </w:r>
      <w:r w:rsidRPr="00B633F7">
        <w:rPr>
          <w:rFonts w:ascii="HG丸ｺﾞｼｯｸM-PRO" w:eastAsia="HG丸ｺﾞｼｯｸM-PRO" w:hAnsi="HG丸ｺﾞｼｯｸM-PRO" w:hint="eastAsia"/>
          <w:b/>
          <w:bCs/>
          <w:color w:val="000000" w:themeColor="text1"/>
        </w:rPr>
        <w:t>サポート窓口の設置について</w:t>
      </w:r>
      <w:r>
        <w:rPr>
          <w:rFonts w:ascii="HG丸ｺﾞｼｯｸM-PRO" w:eastAsia="HG丸ｺﾞｼｯｸM-PRO" w:hAnsi="HG丸ｺﾞｼｯｸM-PRO" w:hint="eastAsia"/>
          <w:b/>
          <w:bCs/>
          <w:color w:val="000000" w:themeColor="text1"/>
        </w:rPr>
        <w:t xml:space="preserve">　2021/2/24</w:t>
      </w:r>
    </w:p>
    <w:p w14:paraId="47CDE3C0" w14:textId="77777777" w:rsidR="00345801" w:rsidRPr="00B633F7" w:rsidRDefault="00345801" w:rsidP="0034580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hint="eastAsia"/>
          <w:color w:val="000000" w:themeColor="text1"/>
        </w:rPr>
        <w:t xml:space="preserve">　本年</w:t>
      </w:r>
      <w:r w:rsidRPr="00B633F7">
        <w:rPr>
          <w:rFonts w:ascii="HG丸ｺﾞｼｯｸM-PRO" w:eastAsia="HG丸ｺﾞｼｯｸM-PRO" w:hAnsi="HG丸ｺﾞｼｯｸM-PRO"/>
          <w:color w:val="000000" w:themeColor="text1"/>
        </w:rPr>
        <w:t>1</w:t>
      </w:r>
      <w:r w:rsidRPr="00B633F7">
        <w:rPr>
          <w:rFonts w:ascii="HG丸ｺﾞｼｯｸM-PRO" w:eastAsia="HG丸ｺﾞｼｯｸM-PRO" w:hAnsi="HG丸ｺﾞｼｯｸM-PRO" w:hint="eastAsia"/>
          <w:color w:val="000000" w:themeColor="text1"/>
        </w:rPr>
        <w:t>月</w:t>
      </w:r>
      <w:r w:rsidRPr="00B633F7">
        <w:rPr>
          <w:rFonts w:ascii="HG丸ｺﾞｼｯｸM-PRO" w:eastAsia="HG丸ｺﾞｼｯｸM-PRO" w:hAnsi="HG丸ｺﾞｼｯｸM-PRO"/>
          <w:color w:val="000000" w:themeColor="text1"/>
        </w:rPr>
        <w:t>8</w:t>
      </w:r>
      <w:r w:rsidRPr="00B633F7">
        <w:rPr>
          <w:rFonts w:ascii="HG丸ｺﾞｼｯｸM-PRO" w:eastAsia="HG丸ｺﾞｼｯｸM-PRO" w:hAnsi="HG丸ｺﾞｼｯｸM-PRO" w:hint="eastAsia"/>
          <w:color w:val="000000" w:themeColor="text1"/>
        </w:rPr>
        <w:t>日に再発令された緊急事態宣言による、飲食店に対する営業時間短縮要請や不要不急の外出自粛要請に伴い、水産仲卸業者は、外食店やホテルなどの業務筋需要が減少し、深刻な影響を受けています。こうした状況を踏まえ、農林水産省は、今回、水産仲卸業者向けに、政府のコロナ対策の支援策についての紹介などを行う、「水産仲卸業者サポート窓口」を、水産庁及び食料産業局に設置します。</w:t>
      </w:r>
    </w:p>
    <w:p w14:paraId="40A71E88" w14:textId="77777777" w:rsidR="00345801" w:rsidRPr="00B633F7" w:rsidRDefault="00345801" w:rsidP="0034580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color w:val="000000" w:themeColor="text1"/>
        </w:rPr>
        <w:t>1.</w:t>
      </w:r>
      <w:r w:rsidRPr="00B633F7">
        <w:rPr>
          <w:rFonts w:ascii="HG丸ｺﾞｼｯｸM-PRO" w:eastAsia="HG丸ｺﾞｼｯｸM-PRO" w:hAnsi="HG丸ｺﾞｼｯｸM-PRO" w:hint="eastAsia"/>
          <w:color w:val="000000" w:themeColor="text1"/>
        </w:rPr>
        <w:t>業務内容</w:t>
      </w:r>
    </w:p>
    <w:p w14:paraId="664B22D1" w14:textId="77777777" w:rsidR="00345801" w:rsidRPr="00B633F7" w:rsidRDefault="00345801" w:rsidP="0034580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hint="eastAsia"/>
          <w:color w:val="000000" w:themeColor="text1"/>
        </w:rPr>
        <w:t>（</w:t>
      </w:r>
      <w:r w:rsidRPr="00B633F7">
        <w:rPr>
          <w:rFonts w:ascii="HG丸ｺﾞｼｯｸM-PRO" w:eastAsia="HG丸ｺﾞｼｯｸM-PRO" w:hAnsi="HG丸ｺﾞｼｯｸM-PRO"/>
          <w:color w:val="000000" w:themeColor="text1"/>
        </w:rPr>
        <w:t>1</w:t>
      </w:r>
      <w:r w:rsidRPr="00B633F7">
        <w:rPr>
          <w:rFonts w:ascii="HG丸ｺﾞｼｯｸM-PRO" w:eastAsia="HG丸ｺﾞｼｯｸM-PRO" w:hAnsi="HG丸ｺﾞｼｯｸM-PRO" w:hint="eastAsia"/>
          <w:color w:val="000000" w:themeColor="text1"/>
        </w:rPr>
        <w:t>）緊急事態宣言の再発令の影響を受ける水産仲卸業者からの相談受付</w:t>
      </w:r>
    </w:p>
    <w:p w14:paraId="6B839CD7" w14:textId="77777777" w:rsidR="00345801" w:rsidRPr="00B633F7" w:rsidRDefault="00345801" w:rsidP="0034580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hint="eastAsia"/>
          <w:color w:val="000000" w:themeColor="text1"/>
        </w:rPr>
        <w:t>（</w:t>
      </w:r>
      <w:r w:rsidRPr="00B633F7">
        <w:rPr>
          <w:rFonts w:ascii="HG丸ｺﾞｼｯｸM-PRO" w:eastAsia="HG丸ｺﾞｼｯｸM-PRO" w:hAnsi="HG丸ｺﾞｼｯｸM-PRO"/>
          <w:color w:val="000000" w:themeColor="text1"/>
        </w:rPr>
        <w:t>2</w:t>
      </w:r>
      <w:r w:rsidRPr="00B633F7">
        <w:rPr>
          <w:rFonts w:ascii="HG丸ｺﾞｼｯｸM-PRO" w:eastAsia="HG丸ｺﾞｼｯｸM-PRO" w:hAnsi="HG丸ｺﾞｼｯｸM-PRO" w:hint="eastAsia"/>
          <w:color w:val="000000" w:themeColor="text1"/>
        </w:rPr>
        <w:t>）農林水産省が所管するコロナ対策の支援事業の紹介及び申請方法等の事務手続に関する助言</w:t>
      </w:r>
    </w:p>
    <w:p w14:paraId="3324DA0B" w14:textId="77777777" w:rsidR="00345801" w:rsidRPr="00B633F7" w:rsidRDefault="00345801" w:rsidP="0034580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hint="eastAsia"/>
          <w:color w:val="000000" w:themeColor="text1"/>
        </w:rPr>
        <w:t>（</w:t>
      </w:r>
      <w:r w:rsidRPr="00B633F7">
        <w:rPr>
          <w:rFonts w:ascii="HG丸ｺﾞｼｯｸM-PRO" w:eastAsia="HG丸ｺﾞｼｯｸM-PRO" w:hAnsi="HG丸ｺﾞｼｯｸM-PRO"/>
          <w:color w:val="000000" w:themeColor="text1"/>
        </w:rPr>
        <w:t>3</w:t>
      </w:r>
      <w:r w:rsidRPr="00B633F7">
        <w:rPr>
          <w:rFonts w:ascii="HG丸ｺﾞｼｯｸM-PRO" w:eastAsia="HG丸ｺﾞｼｯｸM-PRO" w:hAnsi="HG丸ｺﾞｼｯｸM-PRO" w:hint="eastAsia"/>
          <w:color w:val="000000" w:themeColor="text1"/>
        </w:rPr>
        <w:t>）関係省庁で実施するコロナ対策の支援策の紹介等</w:t>
      </w:r>
    </w:p>
    <w:p w14:paraId="27CDAE3E" w14:textId="77777777" w:rsidR="00345801" w:rsidRPr="00B633F7" w:rsidRDefault="00345801" w:rsidP="0034580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hint="eastAsia"/>
          <w:color w:val="000000" w:themeColor="text1"/>
        </w:rPr>
        <w:t>2.連絡先</w:t>
      </w:r>
    </w:p>
    <w:p w14:paraId="18A236A0" w14:textId="77777777" w:rsidR="00345801" w:rsidRPr="00B633F7" w:rsidRDefault="00345801" w:rsidP="0034580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hint="eastAsia"/>
          <w:color w:val="000000" w:themeColor="text1"/>
        </w:rPr>
        <w:t>水産仲卸業者サポート窓口（水産庁加工流通課、食料産業局食品流通課卸売市場室）</w:t>
      </w:r>
    </w:p>
    <w:p w14:paraId="22165126" w14:textId="77777777" w:rsidR="00345801" w:rsidRPr="00B633F7" w:rsidRDefault="00345801" w:rsidP="0034580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hint="eastAsia"/>
          <w:color w:val="000000" w:themeColor="text1"/>
        </w:rPr>
        <w:t>電話番号：</w:t>
      </w:r>
      <w:r w:rsidRPr="00B633F7">
        <w:rPr>
          <w:rFonts w:ascii="HG丸ｺﾞｼｯｸM-PRO" w:eastAsia="HG丸ｺﾞｼｯｸM-PRO" w:hAnsi="HG丸ｺﾞｼｯｸM-PRO"/>
          <w:color w:val="000000" w:themeColor="text1"/>
        </w:rPr>
        <w:t>03-6744-2351</w:t>
      </w:r>
    </w:p>
    <w:p w14:paraId="4D33DB0C" w14:textId="348C33D2" w:rsidR="00345801" w:rsidRPr="00B633F7" w:rsidRDefault="00345801" w:rsidP="00345801">
      <w:pPr>
        <w:kinsoku w:val="0"/>
        <w:overflowPunct w:val="0"/>
        <w:autoSpaceDE w:val="0"/>
        <w:autoSpaceDN w:val="0"/>
        <w:spacing w:after="120" w:line="0" w:lineRule="atLeast"/>
        <w:ind w:leftChars="100" w:left="220"/>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hint="eastAsia"/>
          <w:color w:val="000000" w:themeColor="text1"/>
        </w:rPr>
        <w:t>E-mail：</w:t>
      </w:r>
      <w:r w:rsidR="00240A4B">
        <w:fldChar w:fldCharType="begin"/>
      </w:r>
      <w:r w:rsidR="00240A4B">
        <w:instrText xml:space="preserve"> HYPERLINK "file:///C:\\Users\\notePC\\AppData\\Local\\Microsoft\\Windows\\INetCache\\Content.Outlook\\EKUMYLAH\\suisan_nakaoroshi@maff.go.jp" </w:instrText>
      </w:r>
      <w:r w:rsidR="00240A4B">
        <w:fldChar w:fldCharType="separate"/>
      </w:r>
      <w:r w:rsidRPr="00F87185">
        <w:rPr>
          <w:rStyle w:val="a3"/>
          <w:rFonts w:ascii="Times New Roman" w:eastAsia="HG丸ｺﾞｼｯｸM-PRO" w:hAnsi="Times New Roman" w:cs="Times New Roman" w:hint="eastAsia"/>
          <w:sz w:val="21"/>
          <w:szCs w:val="21"/>
        </w:rPr>
        <w:t>suisan_nakaoroshi@maff.go.jp</w:t>
      </w:r>
      <w:r w:rsidR="00240A4B">
        <w:rPr>
          <w:rStyle w:val="a3"/>
          <w:rFonts w:ascii="Times New Roman" w:eastAsia="HG丸ｺﾞｼｯｸM-PRO" w:hAnsi="Times New Roman" w:cs="Times New Roman"/>
          <w:sz w:val="21"/>
          <w:szCs w:val="21"/>
        </w:rPr>
        <w:fldChar w:fldCharType="end"/>
      </w:r>
    </w:p>
    <w:p w14:paraId="596736B2" w14:textId="77777777" w:rsidR="00345801" w:rsidRPr="00B633F7" w:rsidRDefault="00345801" w:rsidP="0034580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hint="eastAsia"/>
          <w:color w:val="000000" w:themeColor="text1"/>
        </w:rPr>
        <w:t>お問合せ先</w:t>
      </w:r>
    </w:p>
    <w:p w14:paraId="67AA349C" w14:textId="77777777" w:rsidR="00345801" w:rsidRPr="00B633F7" w:rsidRDefault="00345801" w:rsidP="0034580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hint="eastAsia"/>
          <w:color w:val="000000" w:themeColor="text1"/>
        </w:rPr>
        <w:t>水産庁漁政部加工流通課</w:t>
      </w:r>
    </w:p>
    <w:p w14:paraId="07B13EBC" w14:textId="77777777" w:rsidR="00345801" w:rsidRPr="00B633F7" w:rsidRDefault="00345801" w:rsidP="0034580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hint="eastAsia"/>
          <w:color w:val="000000" w:themeColor="text1"/>
        </w:rPr>
        <w:t>担当者：宮澤、小山</w:t>
      </w:r>
    </w:p>
    <w:p w14:paraId="35C061A7" w14:textId="77777777" w:rsidR="00345801" w:rsidRPr="00B633F7" w:rsidRDefault="00345801" w:rsidP="0034580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hint="eastAsia"/>
          <w:color w:val="000000" w:themeColor="text1"/>
        </w:rPr>
        <w:t>代表：</w:t>
      </w:r>
      <w:r w:rsidRPr="00B633F7">
        <w:rPr>
          <w:rFonts w:ascii="HG丸ｺﾞｼｯｸM-PRO" w:eastAsia="HG丸ｺﾞｼｯｸM-PRO" w:hAnsi="HG丸ｺﾞｼｯｸM-PRO"/>
          <w:color w:val="000000" w:themeColor="text1"/>
        </w:rPr>
        <w:t>03-3502-8111</w:t>
      </w:r>
      <w:r w:rsidRPr="00B633F7">
        <w:rPr>
          <w:rFonts w:ascii="HG丸ｺﾞｼｯｸM-PRO" w:eastAsia="HG丸ｺﾞｼｯｸM-PRO" w:hAnsi="HG丸ｺﾞｼｯｸM-PRO" w:hint="eastAsia"/>
          <w:color w:val="000000" w:themeColor="text1"/>
        </w:rPr>
        <w:t>（内線</w:t>
      </w:r>
      <w:r w:rsidRPr="00B633F7">
        <w:rPr>
          <w:rFonts w:ascii="HG丸ｺﾞｼｯｸM-PRO" w:eastAsia="HG丸ｺﾞｼｯｸM-PRO" w:hAnsi="HG丸ｺﾞｼｯｸM-PRO"/>
          <w:color w:val="000000" w:themeColor="text1"/>
        </w:rPr>
        <w:t>6619</w:t>
      </w:r>
      <w:r w:rsidRPr="00B633F7">
        <w:rPr>
          <w:rFonts w:ascii="HG丸ｺﾞｼｯｸM-PRO" w:eastAsia="HG丸ｺﾞｼｯｸM-PRO" w:hAnsi="HG丸ｺﾞｼｯｸM-PRO" w:hint="eastAsia"/>
          <w:color w:val="000000" w:themeColor="text1"/>
        </w:rPr>
        <w:t>）</w:t>
      </w:r>
    </w:p>
    <w:p w14:paraId="306F15B7" w14:textId="77777777" w:rsidR="00345801" w:rsidRPr="00B633F7" w:rsidRDefault="00345801" w:rsidP="0034580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hint="eastAsia"/>
          <w:color w:val="000000" w:themeColor="text1"/>
        </w:rPr>
        <w:t>ダイヤルイン：</w:t>
      </w:r>
      <w:r w:rsidRPr="00B633F7">
        <w:rPr>
          <w:rFonts w:ascii="HG丸ｺﾞｼｯｸM-PRO" w:eastAsia="HG丸ｺﾞｼｯｸM-PRO" w:hAnsi="HG丸ｺﾞｼｯｸM-PRO"/>
          <w:color w:val="000000" w:themeColor="text1"/>
        </w:rPr>
        <w:t>03-3502-8427</w:t>
      </w:r>
    </w:p>
    <w:p w14:paraId="30A0E359" w14:textId="77777777" w:rsidR="00345801" w:rsidRDefault="00345801" w:rsidP="0034580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633F7">
        <w:rPr>
          <w:rFonts w:ascii="HG丸ｺﾞｼｯｸM-PRO" w:eastAsia="HG丸ｺﾞｼｯｸM-PRO" w:hAnsi="HG丸ｺﾞｼｯｸM-PRO"/>
          <w:color w:val="000000" w:themeColor="text1"/>
        </w:rPr>
        <w:t>FAX</w:t>
      </w:r>
      <w:r w:rsidRPr="00B633F7">
        <w:rPr>
          <w:rFonts w:ascii="HG丸ｺﾞｼｯｸM-PRO" w:eastAsia="HG丸ｺﾞｼｯｸM-PRO" w:hAnsi="HG丸ｺﾞｼｯｸM-PRO" w:hint="eastAsia"/>
          <w:color w:val="000000" w:themeColor="text1"/>
        </w:rPr>
        <w:t>番号：</w:t>
      </w:r>
      <w:r w:rsidRPr="00B633F7">
        <w:rPr>
          <w:rFonts w:ascii="HG丸ｺﾞｼｯｸM-PRO" w:eastAsia="HG丸ｺﾞｼｯｸM-PRO" w:hAnsi="HG丸ｺﾞｼｯｸM-PRO"/>
          <w:color w:val="000000" w:themeColor="text1"/>
        </w:rPr>
        <w:t>03-3508-1357</w:t>
      </w:r>
    </w:p>
    <w:p w14:paraId="273EAD51" w14:textId="77777777" w:rsidR="00345801" w:rsidRPr="00F87185" w:rsidRDefault="003B678A" w:rsidP="00345801">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64" w:history="1">
        <w:r w:rsidR="00345801" w:rsidRPr="00F87185">
          <w:rPr>
            <w:rStyle w:val="a3"/>
            <w:rFonts w:ascii="Times New Roman" w:eastAsia="HG丸ｺﾞｼｯｸM-PRO" w:hAnsi="Times New Roman" w:cs="Times New Roman"/>
            <w:sz w:val="21"/>
            <w:szCs w:val="21"/>
          </w:rPr>
          <w:t>https://www.jfa.maff.go.jp/j/press/kakou/210224.html</w:t>
        </w:r>
      </w:hyperlink>
    </w:p>
    <w:p w14:paraId="1D21CF98" w14:textId="77777777" w:rsidR="00B51AC2" w:rsidRDefault="00B51AC2" w:rsidP="00B51AC2">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color w:val="000000" w:themeColor="text1"/>
        </w:rPr>
        <w:t>■</w:t>
      </w:r>
      <w:r w:rsidRPr="00882BDE">
        <w:rPr>
          <w:rStyle w:val="ad"/>
          <w:rFonts w:ascii="HG丸ｺﾞｼｯｸM-PRO" w:eastAsia="HG丸ｺﾞｼｯｸM-PRO" w:hAnsi="HG丸ｺﾞｼｯｸM-PRO" w:cs="Arial"/>
          <w:color w:val="000000" w:themeColor="text1"/>
        </w:rPr>
        <w:t>JAS</w:t>
      </w:r>
      <w:r w:rsidRPr="00882BDE">
        <w:rPr>
          <w:rStyle w:val="ad"/>
          <w:rFonts w:ascii="HG丸ｺﾞｼｯｸM-PRO" w:eastAsia="HG丸ｺﾞｼｯｸM-PRO" w:hAnsi="HG丸ｺﾞｼｯｸM-PRO" w:cs="Arial" w:hint="eastAsia"/>
          <w:color w:val="000000" w:themeColor="text1"/>
        </w:rPr>
        <w:t>の制定・国際標準化のテーマ募集をしています！</w:t>
      </w:r>
      <w:r>
        <w:rPr>
          <w:rStyle w:val="ad"/>
          <w:rFonts w:ascii="HG丸ｺﾞｼｯｸM-PRO" w:eastAsia="HG丸ｺﾞｼｯｸM-PRO" w:hAnsi="HG丸ｺﾞｼｯｸM-PRO" w:cs="Arial" w:hint="eastAsia"/>
          <w:color w:val="000000" w:themeColor="text1"/>
        </w:rPr>
        <w:t xml:space="preserve">　2021/2/19</w:t>
      </w:r>
    </w:p>
    <w:p w14:paraId="3525BB7B" w14:textId="77777777" w:rsidR="00B51AC2" w:rsidRDefault="00B51AC2" w:rsidP="00B51AC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882BDE">
        <w:rPr>
          <w:rStyle w:val="ad"/>
          <w:rFonts w:ascii="HG丸ｺﾞｼｯｸM-PRO" w:eastAsia="HG丸ｺﾞｼｯｸM-PRO" w:hAnsi="HG丸ｺﾞｼｯｸM-PRO" w:cs="Arial" w:hint="eastAsia"/>
          <w:b w:val="0"/>
          <w:bCs w:val="0"/>
          <w:color w:val="000000" w:themeColor="text1"/>
        </w:rPr>
        <w:t>農林水産省は、</w:t>
      </w:r>
      <w:r w:rsidRPr="00882BDE">
        <w:rPr>
          <w:rStyle w:val="ad"/>
          <w:rFonts w:ascii="HG丸ｺﾞｼｯｸM-PRO" w:eastAsia="HG丸ｺﾞｼｯｸM-PRO" w:hAnsi="HG丸ｺﾞｼｯｸM-PRO" w:cs="Arial"/>
          <w:b w:val="0"/>
          <w:bCs w:val="0"/>
          <w:color w:val="000000" w:themeColor="text1"/>
        </w:rPr>
        <w:t>JAS</w:t>
      </w:r>
      <w:r w:rsidRPr="00882BDE">
        <w:rPr>
          <w:rStyle w:val="ad"/>
          <w:rFonts w:ascii="HG丸ｺﾞｼｯｸM-PRO" w:eastAsia="HG丸ｺﾞｼｯｸM-PRO" w:hAnsi="HG丸ｺﾞｼｯｸM-PRO" w:cs="Arial" w:hint="eastAsia"/>
          <w:b w:val="0"/>
          <w:bCs w:val="0"/>
          <w:color w:val="000000" w:themeColor="text1"/>
        </w:rPr>
        <w:t>の制定や国際標準化に取り組むべきテーマの選定に向け、</w:t>
      </w:r>
      <w:r w:rsidRPr="00882BDE">
        <w:rPr>
          <w:rStyle w:val="ad"/>
          <w:rFonts w:ascii="HG丸ｺﾞｼｯｸM-PRO" w:eastAsia="HG丸ｺﾞｼｯｸM-PRO" w:hAnsi="HG丸ｺﾞｼｯｸM-PRO" w:cs="Arial"/>
          <w:b w:val="0"/>
          <w:bCs w:val="0"/>
          <w:color w:val="000000" w:themeColor="text1"/>
        </w:rPr>
        <w:t>JAS</w:t>
      </w:r>
      <w:r w:rsidRPr="00882BDE">
        <w:rPr>
          <w:rStyle w:val="ad"/>
          <w:rFonts w:ascii="HG丸ｺﾞｼｯｸM-PRO" w:eastAsia="HG丸ｺﾞｼｯｸM-PRO" w:hAnsi="HG丸ｺﾞｼｯｸM-PRO" w:cs="Arial" w:hint="eastAsia"/>
          <w:b w:val="0"/>
          <w:bCs w:val="0"/>
          <w:color w:val="000000" w:themeColor="text1"/>
        </w:rPr>
        <w:t>の制定・国際標準化のテーマを、本日から令和</w:t>
      </w:r>
      <w:r w:rsidRPr="00882BDE">
        <w:rPr>
          <w:rStyle w:val="ad"/>
          <w:rFonts w:ascii="HG丸ｺﾞｼｯｸM-PRO" w:eastAsia="HG丸ｺﾞｼｯｸM-PRO" w:hAnsi="HG丸ｺﾞｼｯｸM-PRO" w:cs="Arial"/>
          <w:b w:val="0"/>
          <w:bCs w:val="0"/>
          <w:color w:val="000000" w:themeColor="text1"/>
        </w:rPr>
        <w:t>3</w:t>
      </w:r>
      <w:r w:rsidRPr="00882BDE">
        <w:rPr>
          <w:rStyle w:val="ad"/>
          <w:rFonts w:ascii="HG丸ｺﾞｼｯｸM-PRO" w:eastAsia="HG丸ｺﾞｼｯｸM-PRO" w:hAnsi="HG丸ｺﾞｼｯｸM-PRO" w:cs="Arial" w:hint="eastAsia"/>
          <w:b w:val="0"/>
          <w:bCs w:val="0"/>
          <w:color w:val="000000" w:themeColor="text1"/>
        </w:rPr>
        <w:t>年</w:t>
      </w:r>
      <w:r w:rsidRPr="00882BDE">
        <w:rPr>
          <w:rStyle w:val="ad"/>
          <w:rFonts w:ascii="HG丸ｺﾞｼｯｸM-PRO" w:eastAsia="HG丸ｺﾞｼｯｸM-PRO" w:hAnsi="HG丸ｺﾞｼｯｸM-PRO" w:cs="Arial"/>
          <w:b w:val="0"/>
          <w:bCs w:val="0"/>
          <w:color w:val="000000" w:themeColor="text1"/>
        </w:rPr>
        <w:t>3</w:t>
      </w:r>
      <w:r w:rsidRPr="00882BDE">
        <w:rPr>
          <w:rStyle w:val="ad"/>
          <w:rFonts w:ascii="HG丸ｺﾞｼｯｸM-PRO" w:eastAsia="HG丸ｺﾞｼｯｸM-PRO" w:hAnsi="HG丸ｺﾞｼｯｸM-PRO" w:cs="Arial" w:hint="eastAsia"/>
          <w:b w:val="0"/>
          <w:bCs w:val="0"/>
          <w:color w:val="000000" w:themeColor="text1"/>
        </w:rPr>
        <w:t>月</w:t>
      </w:r>
      <w:r w:rsidRPr="00882BDE">
        <w:rPr>
          <w:rStyle w:val="ad"/>
          <w:rFonts w:ascii="HG丸ｺﾞｼｯｸM-PRO" w:eastAsia="HG丸ｺﾞｼｯｸM-PRO" w:hAnsi="HG丸ｺﾞｼｯｸM-PRO" w:cs="Arial"/>
          <w:b w:val="0"/>
          <w:bCs w:val="0"/>
          <w:color w:val="000000" w:themeColor="text1"/>
        </w:rPr>
        <w:t>31</w:t>
      </w:r>
      <w:r w:rsidRPr="00882BDE">
        <w:rPr>
          <w:rStyle w:val="ad"/>
          <w:rFonts w:ascii="HG丸ｺﾞｼｯｸM-PRO" w:eastAsia="HG丸ｺﾞｼｯｸM-PRO" w:hAnsi="HG丸ｺﾞｼｯｸM-PRO" w:cs="Arial" w:hint="eastAsia"/>
          <w:b w:val="0"/>
          <w:bCs w:val="0"/>
          <w:color w:val="000000" w:themeColor="text1"/>
        </w:rPr>
        <w:t>日</w:t>
      </w:r>
      <w:r w:rsidRPr="00882BDE">
        <w:rPr>
          <w:rStyle w:val="ad"/>
          <w:rFonts w:ascii="HG丸ｺﾞｼｯｸM-PRO" w:eastAsia="HG丸ｺﾞｼｯｸM-PRO" w:hAnsi="HG丸ｺﾞｼｯｸM-PRO" w:cs="Arial"/>
          <w:b w:val="0"/>
          <w:bCs w:val="0"/>
          <w:color w:val="000000" w:themeColor="text1"/>
        </w:rPr>
        <w:t>(</w:t>
      </w:r>
      <w:r w:rsidRPr="00882BDE">
        <w:rPr>
          <w:rStyle w:val="ad"/>
          <w:rFonts w:ascii="HG丸ｺﾞｼｯｸM-PRO" w:eastAsia="HG丸ｺﾞｼｯｸM-PRO" w:hAnsi="HG丸ｺﾞｼｯｸM-PRO" w:cs="Arial" w:hint="eastAsia"/>
          <w:b w:val="0"/>
          <w:bCs w:val="0"/>
          <w:color w:val="000000" w:themeColor="text1"/>
        </w:rPr>
        <w:t>水曜日</w:t>
      </w:r>
      <w:r w:rsidRPr="00882BDE">
        <w:rPr>
          <w:rStyle w:val="ad"/>
          <w:rFonts w:ascii="HG丸ｺﾞｼｯｸM-PRO" w:eastAsia="HG丸ｺﾞｼｯｸM-PRO" w:hAnsi="HG丸ｺﾞｼｯｸM-PRO" w:cs="Arial"/>
          <w:b w:val="0"/>
          <w:bCs w:val="0"/>
          <w:color w:val="000000" w:themeColor="text1"/>
        </w:rPr>
        <w:t>)</w:t>
      </w:r>
      <w:r w:rsidRPr="00882BDE">
        <w:rPr>
          <w:rStyle w:val="ad"/>
          <w:rFonts w:ascii="HG丸ｺﾞｼｯｸM-PRO" w:eastAsia="HG丸ｺﾞｼｯｸM-PRO" w:hAnsi="HG丸ｺﾞｼｯｸM-PRO" w:cs="Arial" w:hint="eastAsia"/>
          <w:b w:val="0"/>
          <w:bCs w:val="0"/>
          <w:color w:val="000000" w:themeColor="text1"/>
        </w:rPr>
        <w:t>までの間募集します。</w:t>
      </w:r>
    </w:p>
    <w:p w14:paraId="03963F8B" w14:textId="77777777" w:rsidR="00B51AC2" w:rsidRPr="00882BDE" w:rsidRDefault="00B51AC2" w:rsidP="00B51AC2">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882BDE">
        <w:rPr>
          <w:rStyle w:val="ad"/>
          <w:rFonts w:ascii="HG丸ｺﾞｼｯｸM-PRO" w:eastAsia="HG丸ｺﾞｼｯｸM-PRO" w:hAnsi="HG丸ｺﾞｼｯｸM-PRO" w:cs="Arial" w:hint="eastAsia"/>
          <w:b w:val="0"/>
          <w:bCs w:val="0"/>
          <w:color w:val="000000" w:themeColor="text1"/>
        </w:rPr>
        <w:t>1.概要</w:t>
      </w:r>
    </w:p>
    <w:p w14:paraId="36107384" w14:textId="77777777" w:rsidR="00B51AC2" w:rsidRPr="00882BDE" w:rsidRDefault="00B51AC2" w:rsidP="00B51AC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82BDE">
        <w:rPr>
          <w:rStyle w:val="ad"/>
          <w:rFonts w:ascii="HG丸ｺﾞｼｯｸM-PRO" w:eastAsia="HG丸ｺﾞｼｯｸM-PRO" w:hAnsi="HG丸ｺﾞｼｯｸM-PRO" w:cs="Arial" w:hint="eastAsia"/>
          <w:b w:val="0"/>
          <w:bCs w:val="0"/>
          <w:color w:val="000000" w:themeColor="text1"/>
        </w:rPr>
        <w:t>食品・農林水産品の規格・認証（</w:t>
      </w:r>
      <w:r w:rsidRPr="00882BDE">
        <w:rPr>
          <w:rStyle w:val="ad"/>
          <w:rFonts w:ascii="HG丸ｺﾞｼｯｸM-PRO" w:eastAsia="HG丸ｺﾞｼｯｸM-PRO" w:hAnsi="HG丸ｺﾞｼｯｸM-PRO" w:cs="Arial"/>
          <w:b w:val="0"/>
          <w:bCs w:val="0"/>
          <w:color w:val="000000" w:themeColor="text1"/>
        </w:rPr>
        <w:t>JAS</w:t>
      </w:r>
      <w:r w:rsidRPr="00882BDE">
        <w:rPr>
          <w:rStyle w:val="ad"/>
          <w:rFonts w:ascii="HG丸ｺﾞｼｯｸM-PRO" w:eastAsia="HG丸ｺﾞｼｯｸM-PRO" w:hAnsi="HG丸ｺﾞｼｯｸM-PRO" w:cs="Arial" w:hint="eastAsia"/>
          <w:b w:val="0"/>
          <w:bCs w:val="0"/>
          <w:color w:val="000000" w:themeColor="text1"/>
        </w:rPr>
        <w:t>、国際標準等）は、産品や事業者の品質、技術及び取組の内容を「見える化」するものであり、特に、食文化や商慣行が異なる海外市場において、その産品を知らない取引相手に品質や特色を訴求するには、戦略的な規格・認証の制定や活用が重要となります。</w:t>
      </w:r>
    </w:p>
    <w:p w14:paraId="302C5563" w14:textId="77777777" w:rsidR="00B51AC2" w:rsidRPr="00882BDE" w:rsidRDefault="00B51AC2" w:rsidP="00B51AC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82BDE">
        <w:rPr>
          <w:rStyle w:val="ad"/>
          <w:rFonts w:ascii="HG丸ｺﾞｼｯｸM-PRO" w:eastAsia="HG丸ｺﾞｼｯｸM-PRO" w:hAnsi="HG丸ｺﾞｼｯｸM-PRO" w:cs="Arial" w:hint="eastAsia"/>
          <w:b w:val="0"/>
          <w:bCs w:val="0"/>
          <w:color w:val="000000" w:themeColor="text1"/>
        </w:rPr>
        <w:t>農林水産省は、我が国の農林水産業・食品産業の競争力強化を図るため、特に輸出拡大にもつながる多様な</w:t>
      </w:r>
      <w:r w:rsidRPr="00882BDE">
        <w:rPr>
          <w:rStyle w:val="ad"/>
          <w:rFonts w:ascii="HG丸ｺﾞｼｯｸM-PRO" w:eastAsia="HG丸ｺﾞｼｯｸM-PRO" w:hAnsi="HG丸ｺﾞｼｯｸM-PRO" w:cs="Arial"/>
          <w:b w:val="0"/>
          <w:bCs w:val="0"/>
          <w:color w:val="000000" w:themeColor="text1"/>
        </w:rPr>
        <w:t>JAS</w:t>
      </w:r>
      <w:r w:rsidRPr="00882BDE">
        <w:rPr>
          <w:rStyle w:val="ad"/>
          <w:rFonts w:ascii="HG丸ｺﾞｼｯｸM-PRO" w:eastAsia="HG丸ｺﾞｼｯｸM-PRO" w:hAnsi="HG丸ｺﾞｼｯｸM-PRO" w:cs="Arial" w:hint="eastAsia"/>
          <w:b w:val="0"/>
          <w:bCs w:val="0"/>
          <w:color w:val="000000" w:themeColor="text1"/>
        </w:rPr>
        <w:t>の制定又は国際標準化に向けた技術的なデータの収集、検討・調整及び規格素案の作成を行うこととしています。</w:t>
      </w:r>
    </w:p>
    <w:p w14:paraId="2FD486EA" w14:textId="77777777" w:rsidR="00B51AC2" w:rsidRPr="00882BDE" w:rsidRDefault="00B51AC2" w:rsidP="00B51AC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82BDE">
        <w:rPr>
          <w:rStyle w:val="ad"/>
          <w:rFonts w:ascii="HG丸ｺﾞｼｯｸM-PRO" w:eastAsia="HG丸ｺﾞｼｯｸM-PRO" w:hAnsi="HG丸ｺﾞｼｯｸM-PRO" w:cs="Arial" w:hint="eastAsia"/>
          <w:b w:val="0"/>
          <w:bCs w:val="0"/>
          <w:color w:val="000000" w:themeColor="text1"/>
        </w:rPr>
        <w:t>今回のテーマ募集は、上記において取り組むべきテーマの選定に向け、</w:t>
      </w:r>
      <w:r w:rsidRPr="00882BDE">
        <w:rPr>
          <w:rStyle w:val="ad"/>
          <w:rFonts w:ascii="HG丸ｺﾞｼｯｸM-PRO" w:eastAsia="HG丸ｺﾞｼｯｸM-PRO" w:hAnsi="HG丸ｺﾞｼｯｸM-PRO" w:cs="Arial"/>
          <w:b w:val="0"/>
          <w:bCs w:val="0"/>
          <w:color w:val="000000" w:themeColor="text1"/>
        </w:rPr>
        <w:t>JAS</w:t>
      </w:r>
      <w:r w:rsidRPr="00882BDE">
        <w:rPr>
          <w:rStyle w:val="ad"/>
          <w:rFonts w:ascii="HG丸ｺﾞｼｯｸM-PRO" w:eastAsia="HG丸ｺﾞｼｯｸM-PRO" w:hAnsi="HG丸ｺﾞｼｯｸM-PRO" w:cs="Arial" w:hint="eastAsia"/>
          <w:b w:val="0"/>
          <w:bCs w:val="0"/>
          <w:color w:val="000000" w:themeColor="text1"/>
        </w:rPr>
        <w:t>の制定や国際標準化のニーズを広く把握することを目的として、定期的に行うこととしているものです。</w:t>
      </w:r>
    </w:p>
    <w:p w14:paraId="07489195" w14:textId="77777777" w:rsidR="00B51AC2" w:rsidRPr="00882BDE" w:rsidRDefault="00B51AC2" w:rsidP="00B51AC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82BDE">
        <w:rPr>
          <w:rStyle w:val="ad"/>
          <w:rFonts w:ascii="HG丸ｺﾞｼｯｸM-PRO" w:eastAsia="HG丸ｺﾞｼｯｸM-PRO" w:hAnsi="HG丸ｺﾞｼｯｸM-PRO" w:cs="Arial" w:hint="eastAsia"/>
          <w:b w:val="0"/>
          <w:bCs w:val="0"/>
          <w:color w:val="000000" w:themeColor="text1"/>
        </w:rPr>
        <w:t>2.提案要件</w:t>
      </w:r>
    </w:p>
    <w:p w14:paraId="0605BB0D" w14:textId="77777777" w:rsidR="00B51AC2" w:rsidRPr="00882BDE" w:rsidRDefault="00B51AC2" w:rsidP="00B51AC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82BDE">
        <w:rPr>
          <w:rStyle w:val="ad"/>
          <w:rFonts w:ascii="HG丸ｺﾞｼｯｸM-PRO" w:eastAsia="HG丸ｺﾞｼｯｸM-PRO" w:hAnsi="HG丸ｺﾞｼｯｸM-PRO" w:cs="Arial" w:hint="eastAsia"/>
          <w:b w:val="0"/>
          <w:bCs w:val="0"/>
          <w:color w:val="000000" w:themeColor="text1"/>
        </w:rPr>
        <w:t>提案いただくテーマは、国が主体的に</w:t>
      </w:r>
      <w:r w:rsidRPr="00882BDE">
        <w:rPr>
          <w:rStyle w:val="ad"/>
          <w:rFonts w:ascii="HG丸ｺﾞｼｯｸM-PRO" w:eastAsia="HG丸ｺﾞｼｯｸM-PRO" w:hAnsi="HG丸ｺﾞｼｯｸM-PRO" w:cs="Arial"/>
          <w:b w:val="0"/>
          <w:bCs w:val="0"/>
          <w:color w:val="000000" w:themeColor="text1"/>
        </w:rPr>
        <w:t>JAS</w:t>
      </w:r>
      <w:r w:rsidRPr="00882BDE">
        <w:rPr>
          <w:rStyle w:val="ad"/>
          <w:rFonts w:ascii="HG丸ｺﾞｼｯｸM-PRO" w:eastAsia="HG丸ｺﾞｼｯｸM-PRO" w:hAnsi="HG丸ｺﾞｼｯｸM-PRO" w:cs="Arial" w:hint="eastAsia"/>
          <w:b w:val="0"/>
          <w:bCs w:val="0"/>
          <w:color w:val="000000" w:themeColor="text1"/>
        </w:rPr>
        <w:t>の制定又は国際標準化に関与すべきものとして、以下のいずれかに該当するものであることとします。</w:t>
      </w:r>
    </w:p>
    <w:p w14:paraId="24E5A4DC" w14:textId="77777777" w:rsidR="00B51AC2" w:rsidRPr="00882BDE" w:rsidRDefault="00B51AC2" w:rsidP="00B51AC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82BDE">
        <w:rPr>
          <w:rStyle w:val="ad"/>
          <w:rFonts w:ascii="HG丸ｺﾞｼｯｸM-PRO" w:eastAsia="HG丸ｺﾞｼｯｸM-PRO" w:hAnsi="HG丸ｺﾞｼｯｸM-PRO" w:cs="Arial"/>
          <w:b w:val="0"/>
          <w:bCs w:val="0"/>
          <w:color w:val="000000" w:themeColor="text1"/>
        </w:rPr>
        <w:t>(1)</w:t>
      </w:r>
      <w:r w:rsidRPr="00882BDE">
        <w:rPr>
          <w:rStyle w:val="ad"/>
          <w:rFonts w:ascii="HG丸ｺﾞｼｯｸM-PRO" w:eastAsia="HG丸ｺﾞｼｯｸM-PRO" w:hAnsi="HG丸ｺﾞｼｯｸM-PRO" w:cs="Arial" w:hint="eastAsia"/>
          <w:b w:val="0"/>
          <w:bCs w:val="0"/>
          <w:color w:val="000000" w:themeColor="text1"/>
        </w:rPr>
        <w:t>食品流通や食品表示など、国内外の規制で引用され得る分野</w:t>
      </w:r>
    </w:p>
    <w:p w14:paraId="18F25C2C" w14:textId="77777777" w:rsidR="00B51AC2" w:rsidRPr="00882BDE" w:rsidRDefault="00B51AC2" w:rsidP="00B51AC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82BDE">
        <w:rPr>
          <w:rStyle w:val="ad"/>
          <w:rFonts w:ascii="HG丸ｺﾞｼｯｸM-PRO" w:eastAsia="HG丸ｺﾞｼｯｸM-PRO" w:hAnsi="HG丸ｺﾞｼｯｸM-PRO" w:cs="Arial"/>
          <w:b w:val="0"/>
          <w:bCs w:val="0"/>
          <w:color w:val="000000" w:themeColor="text1"/>
        </w:rPr>
        <w:t>(2)</w:t>
      </w:r>
      <w:r w:rsidRPr="00882BDE">
        <w:rPr>
          <w:rStyle w:val="ad"/>
          <w:rFonts w:ascii="HG丸ｺﾞｼｯｸM-PRO" w:eastAsia="HG丸ｺﾞｼｯｸM-PRO" w:hAnsi="HG丸ｺﾞｼｯｸM-PRO" w:cs="Arial" w:hint="eastAsia"/>
          <w:b w:val="0"/>
          <w:bCs w:val="0"/>
          <w:color w:val="000000" w:themeColor="text1"/>
        </w:rPr>
        <w:t>業全体の競争力強化に直結する分野又は、規格化に取り組まないことにより業全体の競争力低下に直結する分野</w:t>
      </w:r>
    </w:p>
    <w:p w14:paraId="24C6CC11" w14:textId="77777777" w:rsidR="00B51AC2" w:rsidRPr="00882BDE" w:rsidRDefault="00B51AC2" w:rsidP="00B51AC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82BDE">
        <w:rPr>
          <w:rStyle w:val="ad"/>
          <w:rFonts w:ascii="HG丸ｺﾞｼｯｸM-PRO" w:eastAsia="HG丸ｺﾞｼｯｸM-PRO" w:hAnsi="HG丸ｺﾞｼｯｸM-PRO" w:cs="Arial"/>
          <w:b w:val="0"/>
          <w:bCs w:val="0"/>
          <w:color w:val="000000" w:themeColor="text1"/>
        </w:rPr>
        <w:t>(3)</w:t>
      </w:r>
      <w:r w:rsidRPr="00882BDE">
        <w:rPr>
          <w:rStyle w:val="ad"/>
          <w:rFonts w:ascii="HG丸ｺﾞｼｯｸM-PRO" w:eastAsia="HG丸ｺﾞｼｯｸM-PRO" w:hAnsi="HG丸ｺﾞｼｯｸM-PRO" w:cs="Arial" w:hint="eastAsia"/>
          <w:b w:val="0"/>
          <w:bCs w:val="0"/>
          <w:color w:val="000000" w:themeColor="text1"/>
        </w:rPr>
        <w:t>新市場の創出など、社会・経済への波及効果が期待される分野</w:t>
      </w:r>
    </w:p>
    <w:p w14:paraId="798F77F9" w14:textId="77777777" w:rsidR="00B51AC2" w:rsidRPr="00882BDE" w:rsidRDefault="00B51AC2" w:rsidP="00B51AC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82BDE">
        <w:rPr>
          <w:rStyle w:val="ad"/>
          <w:rFonts w:ascii="HG丸ｺﾞｼｯｸM-PRO" w:eastAsia="HG丸ｺﾞｼｯｸM-PRO" w:hAnsi="HG丸ｺﾞｼｯｸM-PRO" w:cs="Arial" w:hint="eastAsia"/>
          <w:b w:val="0"/>
          <w:bCs w:val="0"/>
          <w:color w:val="000000" w:themeColor="text1"/>
        </w:rPr>
        <w:t>3.募集期間</w:t>
      </w:r>
    </w:p>
    <w:p w14:paraId="0FFA7675" w14:textId="77777777" w:rsidR="00B51AC2" w:rsidRDefault="00B51AC2" w:rsidP="00B51AC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82BDE">
        <w:rPr>
          <w:rStyle w:val="ad"/>
          <w:rFonts w:ascii="HG丸ｺﾞｼｯｸM-PRO" w:eastAsia="HG丸ｺﾞｼｯｸM-PRO" w:hAnsi="HG丸ｺﾞｼｯｸM-PRO" w:cs="Arial" w:hint="eastAsia"/>
          <w:b w:val="0"/>
          <w:bCs w:val="0"/>
          <w:color w:val="000000" w:themeColor="text1"/>
        </w:rPr>
        <w:lastRenderedPageBreak/>
        <w:t>令和3年2月19日(金曜日)～3月31日(水曜日)</w:t>
      </w:r>
    </w:p>
    <w:p w14:paraId="169F28AB" w14:textId="77777777" w:rsidR="00B51AC2" w:rsidRPr="00882BDE" w:rsidRDefault="003B678A" w:rsidP="00B51AC2">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65" w:history="1">
        <w:r w:rsidR="00B51AC2" w:rsidRPr="00882BDE">
          <w:rPr>
            <w:rStyle w:val="a3"/>
            <w:rFonts w:ascii="Times New Roman" w:eastAsia="HG丸ｺﾞｼｯｸM-PRO" w:hAnsi="Times New Roman" w:cs="Times New Roman"/>
            <w:sz w:val="21"/>
            <w:szCs w:val="21"/>
          </w:rPr>
          <w:t>https://www.maff.go.jp/j/press/shokusan/syoku_kikaku/210219.html</w:t>
        </w:r>
      </w:hyperlink>
    </w:p>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14:paraId="1914958E" w14:textId="7B55BF1F" w:rsidR="00DD375A" w:rsidRPr="00B57B69" w:rsidRDefault="00DD375A"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５.</w:t>
      </w:r>
      <w:bookmarkStart w:id="106" w:name="消費者庁関連"/>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消費者庁関連</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06"/>
      <w:r w:rsidR="005343CE">
        <w:rPr>
          <w:rFonts w:ascii="HG丸ｺﾞｼｯｸM-PRO" w:eastAsia="HG丸ｺﾞｼｯｸM-PRO" w:hAnsi="HG丸ｺﾞｼｯｸM-PRO" w:cs="Times New Roman"/>
          <w:b/>
          <w:color w:val="000000" w:themeColor="text1"/>
          <w:sz w:val="28"/>
          <w:szCs w:val="28"/>
        </w:rPr>
        <w:fldChar w:fldCharType="end"/>
      </w:r>
      <w:r w:rsidR="00B57B69">
        <w:rPr>
          <w:rFonts w:ascii="HG丸ｺﾞｼｯｸM-PRO" w:eastAsia="HG丸ｺﾞｼｯｸM-PRO" w:hAnsi="HG丸ｺﾞｼｯｸM-PRO" w:cs="Times New Roman" w:hint="eastAsia"/>
          <w:b/>
          <w:color w:val="000000" w:themeColor="text1"/>
          <w:sz w:val="28"/>
          <w:szCs w:val="28"/>
        </w:rPr>
        <w:t xml:space="preserve">　</w:t>
      </w:r>
      <w:hyperlink r:id="rId66" w:history="1">
        <w:r w:rsidR="00B57B69" w:rsidRPr="00B57B69">
          <w:rPr>
            <w:rStyle w:val="a3"/>
            <w:rFonts w:ascii="Times New Roman" w:eastAsia="HG丸ｺﾞｼｯｸM-PRO" w:hAnsi="Times New Roman" w:cs="Times New Roman"/>
            <w:bCs/>
            <w:sz w:val="21"/>
          </w:rPr>
          <w:t>https://www.caa.go.jp/</w:t>
        </w:r>
      </w:hyperlink>
    </w:p>
    <w:p w14:paraId="683B9D2C" w14:textId="203E3AC1" w:rsidR="00F727AA" w:rsidRPr="004E38DB" w:rsidRDefault="004E38DB"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4C9AF0BC" w14:textId="409F4C83" w:rsidR="00B55C02" w:rsidRDefault="00B55C02" w:rsidP="006B629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55C02">
        <w:rPr>
          <w:rFonts w:ascii="HG丸ｺﾞｼｯｸM-PRO" w:eastAsia="HG丸ｺﾞｼｯｸM-PRO" w:hAnsi="HG丸ｺﾞｼｯｸM-PRO" w:hint="eastAsia"/>
          <w:b/>
          <w:bCs/>
          <w:color w:val="000000"/>
        </w:rPr>
        <w:t>次亜塩素酸水の販売事業者</w:t>
      </w:r>
      <w:r w:rsidRPr="00B55C02">
        <w:rPr>
          <w:rFonts w:ascii="HG丸ｺﾞｼｯｸM-PRO" w:eastAsia="HG丸ｺﾞｼｯｸM-PRO" w:hAnsi="HG丸ｺﾞｼｯｸM-PRO"/>
          <w:b/>
          <w:bCs/>
          <w:color w:val="000000"/>
        </w:rPr>
        <w:t>3</w:t>
      </w:r>
      <w:r w:rsidRPr="00B55C02">
        <w:rPr>
          <w:rFonts w:ascii="HG丸ｺﾞｼｯｸM-PRO" w:eastAsia="HG丸ｺﾞｼｯｸM-PRO" w:hAnsi="HG丸ｺﾞｼｯｸM-PRO" w:hint="eastAsia"/>
          <w:b/>
          <w:bCs/>
          <w:color w:val="000000"/>
        </w:rPr>
        <w:t>社に対する景品表示法に基づく措置命令について</w:t>
      </w:r>
      <w:r>
        <w:rPr>
          <w:rFonts w:ascii="HG丸ｺﾞｼｯｸM-PRO" w:eastAsia="HG丸ｺﾞｼｯｸM-PRO" w:hAnsi="HG丸ｺﾞｼｯｸM-PRO" w:hint="eastAsia"/>
          <w:b/>
          <w:bCs/>
          <w:color w:val="000000"/>
        </w:rPr>
        <w:t xml:space="preserve">　2021/3/11</w:t>
      </w:r>
    </w:p>
    <w:p w14:paraId="3A47091E" w14:textId="792D75A3" w:rsidR="00B55C02" w:rsidRDefault="00B55C02" w:rsidP="006B6295">
      <w:pPr>
        <w:kinsoku w:val="0"/>
        <w:overflowPunct w:val="0"/>
        <w:autoSpaceDE w:val="0"/>
        <w:autoSpaceDN w:val="0"/>
        <w:spacing w:after="0" w:line="0" w:lineRule="atLeast"/>
        <w:ind w:left="221" w:hangingChars="100" w:hanging="221"/>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
          <w:color w:val="000000" w:themeColor="text1"/>
        </w:rPr>
        <w:t xml:space="preserve">　</w:t>
      </w:r>
      <w:r w:rsidRPr="00B55C02">
        <w:rPr>
          <w:rFonts w:ascii="HG丸ｺﾞｼｯｸM-PRO" w:eastAsia="HG丸ｺﾞｼｯｸM-PRO" w:hAnsi="HG丸ｺﾞｼｯｸM-PRO" w:hint="eastAsia"/>
          <w:bCs/>
          <w:color w:val="000000" w:themeColor="text1"/>
        </w:rPr>
        <w:t>消費者庁は、令和</w:t>
      </w:r>
      <w:r w:rsidRPr="00B55C02">
        <w:rPr>
          <w:rFonts w:ascii="HG丸ｺﾞｼｯｸM-PRO" w:eastAsia="HG丸ｺﾞｼｯｸM-PRO" w:hAnsi="HG丸ｺﾞｼｯｸM-PRO"/>
          <w:bCs/>
          <w:color w:val="000000" w:themeColor="text1"/>
        </w:rPr>
        <w:t>3</w:t>
      </w:r>
      <w:r w:rsidRPr="00B55C02">
        <w:rPr>
          <w:rFonts w:ascii="HG丸ｺﾞｼｯｸM-PRO" w:eastAsia="HG丸ｺﾞｼｯｸM-PRO" w:hAnsi="HG丸ｺﾞｼｯｸM-PRO" w:hint="eastAsia"/>
          <w:bCs/>
          <w:color w:val="000000" w:themeColor="text1"/>
        </w:rPr>
        <w:t>年</w:t>
      </w:r>
      <w:r w:rsidRPr="00B55C02">
        <w:rPr>
          <w:rFonts w:ascii="HG丸ｺﾞｼｯｸM-PRO" w:eastAsia="HG丸ｺﾞｼｯｸM-PRO" w:hAnsi="HG丸ｺﾞｼｯｸM-PRO"/>
          <w:bCs/>
          <w:color w:val="000000" w:themeColor="text1"/>
        </w:rPr>
        <w:t>3</w:t>
      </w:r>
      <w:r w:rsidRPr="00B55C02">
        <w:rPr>
          <w:rFonts w:ascii="HG丸ｺﾞｼｯｸM-PRO" w:eastAsia="HG丸ｺﾞｼｯｸM-PRO" w:hAnsi="HG丸ｺﾞｼｯｸM-PRO" w:hint="eastAsia"/>
          <w:bCs/>
          <w:color w:val="000000" w:themeColor="text1"/>
        </w:rPr>
        <w:t>月</w:t>
      </w:r>
      <w:r w:rsidRPr="00B55C02">
        <w:rPr>
          <w:rFonts w:ascii="HG丸ｺﾞｼｯｸM-PRO" w:eastAsia="HG丸ｺﾞｼｯｸM-PRO" w:hAnsi="HG丸ｺﾞｼｯｸM-PRO"/>
          <w:bCs/>
          <w:color w:val="000000" w:themeColor="text1"/>
        </w:rPr>
        <w:t>10</w:t>
      </w:r>
      <w:r w:rsidRPr="00B55C02">
        <w:rPr>
          <w:rFonts w:ascii="HG丸ｺﾞｼｯｸM-PRO" w:eastAsia="HG丸ｺﾞｼｯｸM-PRO" w:hAnsi="HG丸ｺﾞｼｯｸM-PRO" w:hint="eastAsia"/>
          <w:bCs/>
          <w:color w:val="000000" w:themeColor="text1"/>
        </w:rPr>
        <w:t>日及び同月</w:t>
      </w:r>
      <w:r w:rsidRPr="00B55C02">
        <w:rPr>
          <w:rFonts w:ascii="HG丸ｺﾞｼｯｸM-PRO" w:eastAsia="HG丸ｺﾞｼｯｸM-PRO" w:hAnsi="HG丸ｺﾞｼｯｸM-PRO"/>
          <w:bCs/>
          <w:color w:val="000000" w:themeColor="text1"/>
        </w:rPr>
        <w:t>11</w:t>
      </w:r>
      <w:r w:rsidRPr="00B55C02">
        <w:rPr>
          <w:rFonts w:ascii="HG丸ｺﾞｼｯｸM-PRO" w:eastAsia="HG丸ｺﾞｼｯｸM-PRO" w:hAnsi="HG丸ｺﾞｼｯｸM-PRO" w:hint="eastAsia"/>
          <w:bCs/>
          <w:color w:val="000000" w:themeColor="text1"/>
        </w:rPr>
        <w:t>日、次亜塩素酸水の販売事業者</w:t>
      </w:r>
      <w:r w:rsidRPr="00B55C02">
        <w:rPr>
          <w:rFonts w:ascii="HG丸ｺﾞｼｯｸM-PRO" w:eastAsia="HG丸ｺﾞｼｯｸM-PRO" w:hAnsi="HG丸ｺﾞｼｯｸM-PRO"/>
          <w:bCs/>
          <w:color w:val="000000" w:themeColor="text1"/>
        </w:rPr>
        <w:t>3</w:t>
      </w:r>
      <w:r w:rsidRPr="00B55C02">
        <w:rPr>
          <w:rFonts w:ascii="HG丸ｺﾞｼｯｸM-PRO" w:eastAsia="HG丸ｺﾞｼｯｸM-PRO" w:hAnsi="HG丸ｺﾞｼｯｸM-PRO" w:hint="eastAsia"/>
          <w:bCs/>
          <w:color w:val="000000" w:themeColor="text1"/>
        </w:rPr>
        <w:t>社に対し、</w:t>
      </w:r>
      <w:r w:rsidRPr="00B55C02">
        <w:rPr>
          <w:rFonts w:ascii="HG丸ｺﾞｼｯｸM-PRO" w:eastAsia="HG丸ｺﾞｼｯｸM-PRO" w:hAnsi="HG丸ｺﾞｼｯｸM-PRO"/>
          <w:bCs/>
          <w:color w:val="000000" w:themeColor="text1"/>
        </w:rPr>
        <w:t>3</w:t>
      </w:r>
      <w:r w:rsidRPr="00B55C02">
        <w:rPr>
          <w:rFonts w:ascii="HG丸ｺﾞｼｯｸM-PRO" w:eastAsia="HG丸ｺﾞｼｯｸM-PRO" w:hAnsi="HG丸ｺﾞｼｯｸM-PRO" w:hint="eastAsia"/>
          <w:bCs/>
          <w:color w:val="000000" w:themeColor="text1"/>
        </w:rPr>
        <w:t>社が供給する次亜塩素酸水に係る表示について、それぞれ、景品表示法に違反する行為</w:t>
      </w:r>
      <w:r w:rsidRPr="00B55C02">
        <w:rPr>
          <w:rFonts w:ascii="HG丸ｺﾞｼｯｸM-PRO" w:eastAsia="HG丸ｺﾞｼｯｸM-PRO" w:hAnsi="HG丸ｺﾞｼｯｸM-PRO"/>
          <w:bCs/>
          <w:color w:val="000000" w:themeColor="text1"/>
        </w:rPr>
        <w:t>(</w:t>
      </w:r>
      <w:r w:rsidRPr="00B55C02">
        <w:rPr>
          <w:rFonts w:ascii="HG丸ｺﾞｼｯｸM-PRO" w:eastAsia="HG丸ｺﾞｼｯｸM-PRO" w:hAnsi="HG丸ｺﾞｼｯｸM-PRO" w:hint="eastAsia"/>
          <w:bCs/>
          <w:color w:val="000000" w:themeColor="text1"/>
        </w:rPr>
        <w:t>同法第</w:t>
      </w:r>
      <w:r w:rsidRPr="00B55C02">
        <w:rPr>
          <w:rFonts w:ascii="HG丸ｺﾞｼｯｸM-PRO" w:eastAsia="HG丸ｺﾞｼｯｸM-PRO" w:hAnsi="HG丸ｺﾞｼｯｸM-PRO"/>
          <w:bCs/>
          <w:color w:val="000000" w:themeColor="text1"/>
        </w:rPr>
        <w:t>5</w:t>
      </w:r>
      <w:r w:rsidRPr="00B55C02">
        <w:rPr>
          <w:rFonts w:ascii="HG丸ｺﾞｼｯｸM-PRO" w:eastAsia="HG丸ｺﾞｼｯｸM-PRO" w:hAnsi="HG丸ｺﾞｼｯｸM-PRO" w:hint="eastAsia"/>
          <w:bCs/>
          <w:color w:val="000000" w:themeColor="text1"/>
        </w:rPr>
        <w:t>条第</w:t>
      </w:r>
      <w:r w:rsidRPr="00B55C02">
        <w:rPr>
          <w:rFonts w:ascii="HG丸ｺﾞｼｯｸM-PRO" w:eastAsia="HG丸ｺﾞｼｯｸM-PRO" w:hAnsi="HG丸ｺﾞｼｯｸM-PRO"/>
          <w:bCs/>
          <w:color w:val="000000" w:themeColor="text1"/>
        </w:rPr>
        <w:t>1</w:t>
      </w:r>
      <w:r w:rsidRPr="00B55C02">
        <w:rPr>
          <w:rFonts w:ascii="HG丸ｺﾞｼｯｸM-PRO" w:eastAsia="HG丸ｺﾞｼｯｸM-PRO" w:hAnsi="HG丸ｺﾞｼｯｸM-PRO" w:hint="eastAsia"/>
          <w:bCs/>
          <w:color w:val="000000" w:themeColor="text1"/>
        </w:rPr>
        <w:t>号</w:t>
      </w:r>
      <w:r w:rsidRPr="00B55C02">
        <w:rPr>
          <w:rFonts w:ascii="HG丸ｺﾞｼｯｸM-PRO" w:eastAsia="HG丸ｺﾞｼｯｸM-PRO" w:hAnsi="HG丸ｺﾞｼｯｸM-PRO"/>
          <w:bCs/>
          <w:color w:val="000000" w:themeColor="text1"/>
        </w:rPr>
        <w:t>(</w:t>
      </w:r>
      <w:r w:rsidRPr="00B55C02">
        <w:rPr>
          <w:rFonts w:ascii="HG丸ｺﾞｼｯｸM-PRO" w:eastAsia="HG丸ｺﾞｼｯｸM-PRO" w:hAnsi="HG丸ｺﾞｼｯｸM-PRO" w:hint="eastAsia"/>
          <w:bCs/>
          <w:color w:val="000000" w:themeColor="text1"/>
        </w:rPr>
        <w:t>優良誤認</w:t>
      </w:r>
      <w:r w:rsidRPr="00B55C02">
        <w:rPr>
          <w:rFonts w:ascii="HG丸ｺﾞｼｯｸM-PRO" w:eastAsia="HG丸ｺﾞｼｯｸM-PRO" w:hAnsi="HG丸ｺﾞｼｯｸM-PRO"/>
          <w:bCs/>
          <w:color w:val="000000" w:themeColor="text1"/>
        </w:rPr>
        <w:t>)</w:t>
      </w:r>
      <w:r w:rsidRPr="00B55C02">
        <w:rPr>
          <w:rFonts w:ascii="HG丸ｺﾞｼｯｸM-PRO" w:eastAsia="HG丸ｺﾞｼｯｸM-PRO" w:hAnsi="HG丸ｺﾞｼｯｸM-PRO" w:hint="eastAsia"/>
          <w:bCs/>
          <w:color w:val="000000" w:themeColor="text1"/>
        </w:rPr>
        <w:t>に該当</w:t>
      </w:r>
      <w:r w:rsidRPr="00B55C02">
        <w:rPr>
          <w:rFonts w:ascii="HG丸ｺﾞｼｯｸM-PRO" w:eastAsia="HG丸ｺﾞｼｯｸM-PRO" w:hAnsi="HG丸ｺﾞｼｯｸM-PRO"/>
          <w:bCs/>
          <w:color w:val="000000" w:themeColor="text1"/>
        </w:rPr>
        <w:t>)</w:t>
      </w:r>
      <w:r w:rsidRPr="00B55C02">
        <w:rPr>
          <w:rFonts w:ascii="HG丸ｺﾞｼｯｸM-PRO" w:eastAsia="HG丸ｺﾞｼｯｸM-PRO" w:hAnsi="HG丸ｺﾞｼｯｸM-PRO" w:hint="eastAsia"/>
          <w:bCs/>
          <w:color w:val="000000" w:themeColor="text1"/>
        </w:rPr>
        <w:t>が認められたことから、同法第</w:t>
      </w:r>
      <w:r w:rsidRPr="00B55C02">
        <w:rPr>
          <w:rFonts w:ascii="HG丸ｺﾞｼｯｸM-PRO" w:eastAsia="HG丸ｺﾞｼｯｸM-PRO" w:hAnsi="HG丸ｺﾞｼｯｸM-PRO"/>
          <w:bCs/>
          <w:color w:val="000000" w:themeColor="text1"/>
        </w:rPr>
        <w:t>7</w:t>
      </w:r>
      <w:r w:rsidRPr="00B55C02">
        <w:rPr>
          <w:rFonts w:ascii="HG丸ｺﾞｼｯｸM-PRO" w:eastAsia="HG丸ｺﾞｼｯｸM-PRO" w:hAnsi="HG丸ｺﾞｼｯｸM-PRO" w:hint="eastAsia"/>
          <w:bCs/>
          <w:color w:val="000000" w:themeColor="text1"/>
        </w:rPr>
        <w:t>条第</w:t>
      </w:r>
      <w:r w:rsidRPr="00B55C02">
        <w:rPr>
          <w:rFonts w:ascii="HG丸ｺﾞｼｯｸM-PRO" w:eastAsia="HG丸ｺﾞｼｯｸM-PRO" w:hAnsi="HG丸ｺﾞｼｯｸM-PRO"/>
          <w:bCs/>
          <w:color w:val="000000" w:themeColor="text1"/>
        </w:rPr>
        <w:t>1</w:t>
      </w:r>
      <w:r w:rsidRPr="00B55C02">
        <w:rPr>
          <w:rFonts w:ascii="HG丸ｺﾞｼｯｸM-PRO" w:eastAsia="HG丸ｺﾞｼｯｸM-PRO" w:hAnsi="HG丸ｺﾞｼｯｸM-PRO" w:hint="eastAsia"/>
          <w:bCs/>
          <w:color w:val="000000" w:themeColor="text1"/>
        </w:rPr>
        <w:t>項の規定に基づき、措置命令を行いました。</w:t>
      </w:r>
    </w:p>
    <w:p w14:paraId="5E84975E" w14:textId="04CF824D" w:rsidR="00B55C02" w:rsidRDefault="00B55C02" w:rsidP="00B55C0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B55C02">
        <w:rPr>
          <w:rFonts w:ascii="HG丸ｺﾞｼｯｸM-PRO" w:eastAsia="HG丸ｺﾞｼｯｸM-PRO" w:hAnsi="HG丸ｺﾞｼｯｸM-PRO" w:hint="eastAsia"/>
          <w:bCs/>
          <w:color w:val="000000" w:themeColor="text1"/>
        </w:rPr>
        <w:t>次亜塩素酸水の販売事業者</w:t>
      </w:r>
      <w:r w:rsidRPr="00B55C02">
        <w:rPr>
          <w:rFonts w:ascii="HG丸ｺﾞｼｯｸM-PRO" w:eastAsia="HG丸ｺﾞｼｯｸM-PRO" w:hAnsi="HG丸ｺﾞｼｯｸM-PRO"/>
          <w:bCs/>
          <w:color w:val="000000" w:themeColor="text1"/>
        </w:rPr>
        <w:t>3</w:t>
      </w:r>
      <w:r w:rsidRPr="00B55C02">
        <w:rPr>
          <w:rFonts w:ascii="HG丸ｺﾞｼｯｸM-PRO" w:eastAsia="HG丸ｺﾞｼｯｸM-PRO" w:hAnsi="HG丸ｺﾞｼｯｸM-PRO" w:hint="eastAsia"/>
          <w:bCs/>
          <w:color w:val="000000" w:themeColor="text1"/>
        </w:rPr>
        <w:t>社に対する景品表示法に基づく措置命令について</w:t>
      </w:r>
    </w:p>
    <w:p w14:paraId="0B382AD2" w14:textId="27CF7631" w:rsidR="00B55C02" w:rsidRPr="00B55C02" w:rsidRDefault="00B55C02" w:rsidP="00B55C02">
      <w:pPr>
        <w:kinsoku w:val="0"/>
        <w:overflowPunct w:val="0"/>
        <w:autoSpaceDE w:val="0"/>
        <w:autoSpaceDN w:val="0"/>
        <w:spacing w:after="120" w:line="0" w:lineRule="atLeast"/>
        <w:ind w:left="210" w:hangingChars="100" w:hanging="210"/>
        <w:rPr>
          <w:rFonts w:ascii="Times New Roman" w:eastAsia="HG丸ｺﾞｼｯｸM-PRO" w:hAnsi="Times New Roman" w:cs="Times New Roman"/>
          <w:bCs/>
          <w:color w:val="000000" w:themeColor="text1"/>
          <w:sz w:val="21"/>
          <w:szCs w:val="21"/>
        </w:rPr>
      </w:pPr>
      <w:r w:rsidRPr="00B55C02">
        <w:rPr>
          <w:rFonts w:ascii="Times New Roman" w:eastAsia="HG丸ｺﾞｼｯｸM-PRO" w:hAnsi="Times New Roman" w:cs="Times New Roman"/>
          <w:bCs/>
          <w:color w:val="000000" w:themeColor="text1"/>
          <w:sz w:val="21"/>
          <w:szCs w:val="21"/>
        </w:rPr>
        <w:t xml:space="preserve">　</w:t>
      </w:r>
      <w:hyperlink r:id="rId67" w:history="1">
        <w:r w:rsidRPr="00B55C02">
          <w:rPr>
            <w:rStyle w:val="a3"/>
            <w:rFonts w:ascii="Times New Roman" w:eastAsia="HG丸ｺﾞｼｯｸM-PRO" w:hAnsi="Times New Roman" w:cs="Times New Roman"/>
            <w:bCs/>
            <w:sz w:val="21"/>
            <w:szCs w:val="21"/>
          </w:rPr>
          <w:t>https://www.caa.go.jp/notice/assets/representation_210311_01.pdf</w:t>
        </w:r>
      </w:hyperlink>
      <w:r w:rsidRPr="00B55C02">
        <w:rPr>
          <w:rFonts w:ascii="Times New Roman" w:eastAsia="HG丸ｺﾞｼｯｸM-PRO" w:hAnsi="Times New Roman" w:cs="Times New Roman"/>
          <w:bCs/>
          <w:color w:val="000000" w:themeColor="text1"/>
          <w:sz w:val="21"/>
          <w:szCs w:val="21"/>
        </w:rPr>
        <w:t xml:space="preserve">　</w:t>
      </w:r>
    </w:p>
    <w:p w14:paraId="6006EFC4" w14:textId="23187364" w:rsidR="00B55C02" w:rsidRDefault="00B55C02" w:rsidP="00B55C0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55C02">
        <w:rPr>
          <w:rFonts w:ascii="HG丸ｺﾞｼｯｸM-PRO" w:eastAsia="HG丸ｺﾞｼｯｸM-PRO" w:hAnsi="HG丸ｺﾞｼｯｸM-PRO" w:hint="eastAsia"/>
          <w:bCs/>
          <w:color w:val="000000" w:themeColor="text1"/>
        </w:rPr>
        <w:t>別添</w:t>
      </w:r>
      <w:r w:rsidRPr="00B55C02">
        <w:rPr>
          <w:rFonts w:ascii="HG丸ｺﾞｼｯｸM-PRO" w:eastAsia="HG丸ｺﾞｼｯｸM-PRO" w:hAnsi="HG丸ｺﾞｼｯｸM-PRO"/>
          <w:bCs/>
          <w:color w:val="000000" w:themeColor="text1"/>
        </w:rPr>
        <w:t>1</w:t>
      </w:r>
      <w:r w:rsidRPr="00B55C02">
        <w:rPr>
          <w:rFonts w:ascii="HG丸ｺﾞｼｯｸM-PRO" w:eastAsia="HG丸ｺﾞｼｯｸM-PRO" w:hAnsi="HG丸ｺﾞｼｯｸM-PRO" w:hint="eastAsia"/>
          <w:bCs/>
          <w:color w:val="000000" w:themeColor="text1"/>
        </w:rPr>
        <w:t>ないし別添</w:t>
      </w:r>
      <w:r w:rsidRPr="00B55C02">
        <w:rPr>
          <w:rFonts w:ascii="HG丸ｺﾞｼｯｸM-PRO" w:eastAsia="HG丸ｺﾞｼｯｸM-PRO" w:hAnsi="HG丸ｺﾞｼｯｸM-PRO"/>
          <w:bCs/>
          <w:color w:val="000000" w:themeColor="text1"/>
        </w:rPr>
        <w:t>3</w:t>
      </w:r>
    </w:p>
    <w:p w14:paraId="7C0F8869" w14:textId="4838DF22" w:rsidR="00B55C02" w:rsidRPr="00B55C02" w:rsidRDefault="003B678A" w:rsidP="00B55C02">
      <w:pPr>
        <w:kinsoku w:val="0"/>
        <w:overflowPunct w:val="0"/>
        <w:autoSpaceDE w:val="0"/>
        <w:autoSpaceDN w:val="0"/>
        <w:spacing w:after="120" w:line="0" w:lineRule="atLeast"/>
        <w:ind w:leftChars="100" w:left="220"/>
        <w:rPr>
          <w:rFonts w:ascii="Times New Roman" w:eastAsia="HG丸ｺﾞｼｯｸM-PRO" w:hAnsi="Times New Roman" w:cs="Times New Roman"/>
          <w:bCs/>
          <w:color w:val="000000"/>
          <w:sz w:val="21"/>
          <w:szCs w:val="21"/>
        </w:rPr>
      </w:pPr>
      <w:hyperlink r:id="rId68" w:history="1">
        <w:r w:rsidR="00B55C02" w:rsidRPr="00B55C02">
          <w:rPr>
            <w:rStyle w:val="a3"/>
            <w:rFonts w:ascii="Times New Roman" w:eastAsia="HG丸ｺﾞｼｯｸM-PRO" w:hAnsi="Times New Roman" w:cs="Times New Roman"/>
            <w:bCs/>
            <w:sz w:val="21"/>
            <w:szCs w:val="21"/>
          </w:rPr>
          <w:t>https://www.caa.go.jp/notice/assets/representation_210311_02.pdf</w:t>
        </w:r>
      </w:hyperlink>
    </w:p>
    <w:p w14:paraId="189FD67F" w14:textId="5609D991" w:rsidR="00B55C02" w:rsidRPr="00B55C02" w:rsidRDefault="003B678A" w:rsidP="00B55C02">
      <w:pPr>
        <w:kinsoku w:val="0"/>
        <w:overflowPunct w:val="0"/>
        <w:autoSpaceDE w:val="0"/>
        <w:autoSpaceDN w:val="0"/>
        <w:spacing w:after="120" w:line="0" w:lineRule="atLeast"/>
        <w:ind w:leftChars="100" w:left="220"/>
        <w:rPr>
          <w:rFonts w:ascii="Times New Roman" w:eastAsia="HG丸ｺﾞｼｯｸM-PRO" w:hAnsi="Times New Roman" w:cs="Times New Roman"/>
          <w:bCs/>
          <w:color w:val="000000"/>
          <w:sz w:val="21"/>
          <w:szCs w:val="21"/>
        </w:rPr>
      </w:pPr>
      <w:hyperlink r:id="rId69" w:history="1">
        <w:r w:rsidR="00B55C02" w:rsidRPr="00B55C02">
          <w:rPr>
            <w:rStyle w:val="a3"/>
            <w:rFonts w:ascii="Times New Roman" w:eastAsia="HG丸ｺﾞｼｯｸM-PRO" w:hAnsi="Times New Roman" w:cs="Times New Roman"/>
            <w:bCs/>
            <w:sz w:val="21"/>
            <w:szCs w:val="21"/>
          </w:rPr>
          <w:t>https://www.caa.go.jp/notice/entry/023388/</w:t>
        </w:r>
      </w:hyperlink>
    </w:p>
    <w:p w14:paraId="1C0CE543" w14:textId="6F3B2F85" w:rsidR="00DB6841" w:rsidRDefault="00DB6841" w:rsidP="006B629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292111">
        <w:rPr>
          <w:rFonts w:ascii="HG丸ｺﾞｼｯｸM-PRO" w:eastAsia="HG丸ｺﾞｼｯｸM-PRO" w:hAnsi="HG丸ｺﾞｼｯｸM-PRO" w:hint="eastAsia"/>
          <w:b/>
          <w:bCs/>
          <w:color w:val="000000" w:themeColor="text1"/>
        </w:rPr>
        <w:t>■</w:t>
      </w:r>
      <w:r w:rsidRPr="00DB6841">
        <w:rPr>
          <w:rStyle w:val="ad"/>
          <w:rFonts w:ascii="HG丸ｺﾞｼｯｸM-PRO" w:eastAsia="HG丸ｺﾞｼｯｸM-PRO" w:hAnsi="HG丸ｺﾞｼｯｸM-PRO" w:cs="Arial" w:hint="eastAsia"/>
          <w:color w:val="000000" w:themeColor="text1"/>
        </w:rPr>
        <w:t>亜塩素酸による除菌効果又は空間除菌を標ぼうするスプレーの販売事業者</w:t>
      </w:r>
      <w:r w:rsidRPr="00DB6841">
        <w:rPr>
          <w:rStyle w:val="ad"/>
          <w:rFonts w:ascii="HG丸ｺﾞｼｯｸM-PRO" w:eastAsia="HG丸ｺﾞｼｯｸM-PRO" w:hAnsi="HG丸ｺﾞｼｯｸM-PRO" w:cs="Arial"/>
          <w:color w:val="000000" w:themeColor="text1"/>
        </w:rPr>
        <w:t>3</w:t>
      </w:r>
      <w:r w:rsidRPr="00DB6841">
        <w:rPr>
          <w:rStyle w:val="ad"/>
          <w:rFonts w:ascii="HG丸ｺﾞｼｯｸM-PRO" w:eastAsia="HG丸ｺﾞｼｯｸM-PRO" w:hAnsi="HG丸ｺﾞｼｯｸM-PRO" w:cs="Arial" w:hint="eastAsia"/>
          <w:color w:val="000000" w:themeColor="text1"/>
        </w:rPr>
        <w:t>社に対する景品表示法に基づく措置命令について</w:t>
      </w:r>
      <w:r>
        <w:rPr>
          <w:rStyle w:val="ad"/>
          <w:rFonts w:ascii="HG丸ｺﾞｼｯｸM-PRO" w:eastAsia="HG丸ｺﾞｼｯｸM-PRO" w:hAnsi="HG丸ｺﾞｼｯｸM-PRO" w:cs="Arial" w:hint="eastAsia"/>
          <w:color w:val="000000" w:themeColor="text1"/>
        </w:rPr>
        <w:t xml:space="preserve">　2021/3/4</w:t>
      </w:r>
    </w:p>
    <w:p w14:paraId="65DA3DDF" w14:textId="3830F802" w:rsidR="00DB6841" w:rsidRDefault="00DB6841" w:rsidP="00DB6841">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E560AE">
          <w:rPr>
            <w:rStyle w:val="a3"/>
            <w:rFonts w:ascii="Times New Roman" w:eastAsia="HG丸ｺﾞｼｯｸM-PRO" w:hAnsi="Times New Roman" w:cs="Times New Roman"/>
            <w:sz w:val="21"/>
            <w:szCs w:val="21"/>
          </w:rPr>
          <w:t>https://www.caa.go.jp/notice/entry/023316/</w:t>
        </w:r>
      </w:hyperlink>
    </w:p>
    <w:p w14:paraId="36FC52F8" w14:textId="62D63B64" w:rsidR="00DB6841" w:rsidRDefault="00DB6841" w:rsidP="00DB6841">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hint="eastAsia"/>
          <w:color w:val="000000" w:themeColor="text1"/>
          <w:sz w:val="21"/>
          <w:szCs w:val="21"/>
        </w:rPr>
        <w:t xml:space="preserve">　</w:t>
      </w:r>
      <w:hyperlink r:id="rId71" w:history="1">
        <w:r w:rsidRPr="00E560AE">
          <w:rPr>
            <w:rStyle w:val="a3"/>
            <w:rFonts w:ascii="Times New Roman" w:eastAsia="HG丸ｺﾞｼｯｸM-PRO" w:hAnsi="Times New Roman" w:cs="Times New Roman"/>
            <w:sz w:val="21"/>
            <w:szCs w:val="21"/>
          </w:rPr>
          <w:t>https://www.caa.go.jp/notice/assets/representation_210304_01.pdf</w:t>
        </w:r>
      </w:hyperlink>
    </w:p>
    <w:p w14:paraId="1F0E60F9" w14:textId="386B70F1" w:rsidR="00DB6841" w:rsidRDefault="00DB6841" w:rsidP="00DB6841">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hint="eastAsia"/>
          <w:color w:val="000000" w:themeColor="text1"/>
          <w:sz w:val="21"/>
          <w:szCs w:val="21"/>
        </w:rPr>
        <w:t xml:space="preserve">　</w:t>
      </w:r>
      <w:hyperlink r:id="rId72" w:history="1">
        <w:r w:rsidRPr="00E560AE">
          <w:rPr>
            <w:rStyle w:val="a3"/>
            <w:rFonts w:ascii="Times New Roman" w:eastAsia="HG丸ｺﾞｼｯｸM-PRO" w:hAnsi="Times New Roman" w:cs="Times New Roman"/>
            <w:sz w:val="21"/>
            <w:szCs w:val="21"/>
          </w:rPr>
          <w:t>https://www.caa.go.jp/notice/assets/representation_210304_02.pdf</w:t>
        </w:r>
      </w:hyperlink>
    </w:p>
    <w:p w14:paraId="2261A4C7" w14:textId="7FC0F762" w:rsidR="00DB6841" w:rsidRDefault="00DB6841" w:rsidP="00DB6841">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hint="eastAsia"/>
          <w:color w:val="000000" w:themeColor="text1"/>
          <w:sz w:val="21"/>
          <w:szCs w:val="21"/>
        </w:rPr>
        <w:t xml:space="preserve">　</w:t>
      </w:r>
      <w:hyperlink r:id="rId73" w:history="1">
        <w:r w:rsidRPr="00E560AE">
          <w:rPr>
            <w:rStyle w:val="a3"/>
            <w:rFonts w:ascii="Times New Roman" w:eastAsia="HG丸ｺﾞｼｯｸM-PRO" w:hAnsi="Times New Roman" w:cs="Times New Roman"/>
            <w:sz w:val="21"/>
            <w:szCs w:val="21"/>
          </w:rPr>
          <w:t>https://www.caa.go.jp/notice/assets/representation_210304_03.pdf</w:t>
        </w:r>
      </w:hyperlink>
    </w:p>
    <w:p w14:paraId="34118CB0" w14:textId="7897D1C1" w:rsidR="00DB6841" w:rsidRDefault="00DB6841" w:rsidP="00DB6841">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hint="eastAsia"/>
          <w:color w:val="000000" w:themeColor="text1"/>
          <w:sz w:val="21"/>
          <w:szCs w:val="21"/>
        </w:rPr>
        <w:t xml:space="preserve">　</w:t>
      </w:r>
      <w:hyperlink r:id="rId74" w:history="1">
        <w:r w:rsidRPr="00E560AE">
          <w:rPr>
            <w:rStyle w:val="a3"/>
            <w:rFonts w:ascii="Times New Roman" w:eastAsia="HG丸ｺﾞｼｯｸM-PRO" w:hAnsi="Times New Roman" w:cs="Times New Roman"/>
            <w:sz w:val="21"/>
            <w:szCs w:val="21"/>
          </w:rPr>
          <w:t>https://www.caa.go.jp/notice/assets/representation_210304_04.pdf</w:t>
        </w:r>
      </w:hyperlink>
    </w:p>
    <w:p w14:paraId="7FCC8ED8" w14:textId="03776326" w:rsidR="00DB6841" w:rsidRDefault="00DB6841" w:rsidP="00DB6841">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hint="eastAsia"/>
          <w:color w:val="000000" w:themeColor="text1"/>
          <w:sz w:val="21"/>
          <w:szCs w:val="21"/>
        </w:rPr>
        <w:t xml:space="preserve">　</w:t>
      </w:r>
      <w:hyperlink r:id="rId75" w:history="1">
        <w:r w:rsidRPr="00E560AE">
          <w:rPr>
            <w:rStyle w:val="a3"/>
            <w:rFonts w:ascii="Times New Roman" w:eastAsia="HG丸ｺﾞｼｯｸM-PRO" w:hAnsi="Times New Roman" w:cs="Times New Roman"/>
            <w:sz w:val="21"/>
            <w:szCs w:val="21"/>
          </w:rPr>
          <w:t>https://www.caa.go.jp/notice/assets/representation_210304_05.pdf</w:t>
        </w:r>
      </w:hyperlink>
    </w:p>
    <w:p w14:paraId="0B4C0416" w14:textId="07F38B3B" w:rsidR="00DB6841" w:rsidRDefault="00DB6841" w:rsidP="00DB6841">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hint="eastAsia"/>
          <w:color w:val="000000" w:themeColor="text1"/>
          <w:sz w:val="21"/>
          <w:szCs w:val="21"/>
        </w:rPr>
        <w:t xml:space="preserve">　</w:t>
      </w:r>
      <w:hyperlink r:id="rId76" w:history="1">
        <w:r w:rsidRPr="00E560AE">
          <w:rPr>
            <w:rStyle w:val="a3"/>
            <w:rFonts w:ascii="Times New Roman" w:eastAsia="HG丸ｺﾞｼｯｸM-PRO" w:hAnsi="Times New Roman" w:cs="Times New Roman"/>
            <w:sz w:val="21"/>
            <w:szCs w:val="21"/>
          </w:rPr>
          <w:t>https://www.caa.go.jp/notice/assets/representation_210304_06.pdf</w:t>
        </w:r>
      </w:hyperlink>
    </w:p>
    <w:p w14:paraId="7F551DA8" w14:textId="5E0A5D47" w:rsidR="00292111" w:rsidRPr="00292111" w:rsidRDefault="00292111" w:rsidP="006B629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292111">
        <w:rPr>
          <w:rFonts w:ascii="HG丸ｺﾞｼｯｸM-PRO" w:eastAsia="HG丸ｺﾞｼｯｸM-PRO" w:hAnsi="HG丸ｺﾞｼｯｸM-PRO" w:hint="eastAsia"/>
          <w:b/>
          <w:bCs/>
          <w:color w:val="000000" w:themeColor="text1"/>
        </w:rPr>
        <w:t>■</w:t>
      </w:r>
      <w:r w:rsidRPr="00292111">
        <w:rPr>
          <w:rStyle w:val="ad"/>
          <w:rFonts w:ascii="HG丸ｺﾞｼｯｸM-PRO" w:eastAsia="HG丸ｺﾞｼｯｸM-PRO" w:hAnsi="HG丸ｺﾞｼｯｸM-PRO" w:cs="Arial" w:hint="eastAsia"/>
          <w:color w:val="000000" w:themeColor="text1"/>
        </w:rPr>
        <w:t>虚偽・誇大なアフィリエイト広告に関する注意喚起</w:t>
      </w:r>
      <w:r>
        <w:rPr>
          <w:rStyle w:val="ad"/>
          <w:rFonts w:ascii="HG丸ｺﾞｼｯｸM-PRO" w:eastAsia="HG丸ｺﾞｼｯｸM-PRO" w:hAnsi="HG丸ｺﾞｼｯｸM-PRO" w:cs="Arial" w:hint="eastAsia"/>
          <w:color w:val="000000" w:themeColor="text1"/>
        </w:rPr>
        <w:t xml:space="preserve">　2021/3/1</w:t>
      </w:r>
    </w:p>
    <w:p w14:paraId="1699BBD9" w14:textId="77777777" w:rsidR="00292111" w:rsidRPr="00292111" w:rsidRDefault="00292111" w:rsidP="0029211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92111">
        <w:rPr>
          <w:rFonts w:ascii="HG丸ｺﾞｼｯｸM-PRO" w:eastAsia="HG丸ｺﾞｼｯｸM-PRO" w:hAnsi="HG丸ｺﾞｼｯｸM-PRO" w:hint="eastAsia"/>
          <w:color w:val="000000" w:themeColor="text1"/>
        </w:rPr>
        <w:t xml:space="preserve">　虚偽・誇大なアフィリエイト広告に関する注意喚起を行いました。</w:t>
      </w:r>
    </w:p>
    <w:p w14:paraId="76F44CB3" w14:textId="77777777" w:rsidR="00292111" w:rsidRPr="00292111" w:rsidRDefault="00292111" w:rsidP="0029211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92111">
        <w:rPr>
          <w:rFonts w:ascii="HG丸ｺﾞｼｯｸM-PRO" w:eastAsia="HG丸ｺﾞｼｯｸM-PRO" w:hAnsi="HG丸ｺﾞｼｯｸM-PRO" w:hint="eastAsia"/>
          <w:color w:val="000000" w:themeColor="text1"/>
        </w:rPr>
        <w:t>詳細</w:t>
      </w:r>
    </w:p>
    <w:p w14:paraId="152F6A36" w14:textId="63A8822A" w:rsidR="00292111" w:rsidRPr="00292111" w:rsidRDefault="00292111" w:rsidP="0029211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92111">
        <w:rPr>
          <w:rFonts w:ascii="HG丸ｺﾞｼｯｸM-PRO" w:eastAsia="HG丸ｺﾞｼｯｸM-PRO" w:hAnsi="HG丸ｺﾞｼｯｸM-PRO" w:hint="eastAsia"/>
          <w:color w:val="000000" w:themeColor="text1"/>
        </w:rPr>
        <w:t>アフィリエイト広告を見て、通信販売の化粧品を購入した消費者から、「シミが消えるなどと表示されていたので信じて購入したが、表示されていたような効果はなかった。」といった相談が各地の消費生活センターなどに数多く寄せられています。</w:t>
      </w:r>
    </w:p>
    <w:p w14:paraId="570A64C5" w14:textId="77777777" w:rsidR="00292111" w:rsidRPr="00292111" w:rsidRDefault="00292111" w:rsidP="0024003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92111">
        <w:rPr>
          <w:rFonts w:ascii="HG丸ｺﾞｼｯｸM-PRO" w:eastAsia="HG丸ｺﾞｼｯｸM-PRO" w:hAnsi="HG丸ｺﾞｼｯｸM-PRO" w:hint="eastAsia"/>
          <w:color w:val="000000" w:themeColor="text1"/>
        </w:rPr>
        <w:t>消費者庁と長野県が合同で調査を行ったところ、株式会社</w:t>
      </w:r>
      <w:proofErr w:type="spellStart"/>
      <w:r w:rsidRPr="00292111">
        <w:rPr>
          <w:rFonts w:ascii="HG丸ｺﾞｼｯｸM-PRO" w:eastAsia="HG丸ｺﾞｼｯｸM-PRO" w:hAnsi="HG丸ｺﾞｼｯｸM-PRO"/>
          <w:color w:val="000000" w:themeColor="text1"/>
        </w:rPr>
        <w:t>Libeiro</w:t>
      </w:r>
      <w:proofErr w:type="spellEnd"/>
      <w:r w:rsidRPr="00292111">
        <w:rPr>
          <w:rFonts w:ascii="HG丸ｺﾞｼｯｸM-PRO" w:eastAsia="HG丸ｺﾞｼｯｸM-PRO" w:hAnsi="HG丸ｺﾞｼｯｸM-PRO" w:hint="eastAsia"/>
          <w:color w:val="000000" w:themeColor="text1"/>
        </w:rPr>
        <w:t>が販売する「エゴイプセビライズ」と称する化粧品と、株式会社シズカニューヨークが販売する「シズカゲル」と称する医薬部外品の販売において、それぞれ消費者の自主的かつ合理的な選択を阻害するおそれがある行為</w:t>
      </w:r>
      <w:r w:rsidRPr="00292111">
        <w:rPr>
          <w:rFonts w:ascii="HG丸ｺﾞｼｯｸM-PRO" w:eastAsia="HG丸ｺﾞｼｯｸM-PRO" w:hAnsi="HG丸ｺﾞｼｯｸM-PRO"/>
          <w:color w:val="000000" w:themeColor="text1"/>
        </w:rPr>
        <w:t>(</w:t>
      </w:r>
      <w:r w:rsidRPr="00292111">
        <w:rPr>
          <w:rFonts w:ascii="HG丸ｺﾞｼｯｸM-PRO" w:eastAsia="HG丸ｺﾞｼｯｸM-PRO" w:hAnsi="HG丸ｺﾞｼｯｸM-PRO" w:hint="eastAsia"/>
          <w:color w:val="000000" w:themeColor="text1"/>
        </w:rPr>
        <w:t>虚偽・誇大な広告・表示</w:t>
      </w:r>
      <w:r w:rsidRPr="00292111">
        <w:rPr>
          <w:rFonts w:ascii="HG丸ｺﾞｼｯｸM-PRO" w:eastAsia="HG丸ｺﾞｼｯｸM-PRO" w:hAnsi="HG丸ｺﾞｼｯｸM-PRO"/>
          <w:color w:val="000000" w:themeColor="text1"/>
        </w:rPr>
        <w:t>)</w:t>
      </w:r>
      <w:r w:rsidRPr="00292111">
        <w:rPr>
          <w:rFonts w:ascii="HG丸ｺﾞｼｯｸM-PRO" w:eastAsia="HG丸ｺﾞｼｯｸM-PRO" w:hAnsi="HG丸ｺﾞｼｯｸM-PRO" w:hint="eastAsia"/>
          <w:color w:val="000000" w:themeColor="text1"/>
        </w:rPr>
        <w:t>を確認したため、消費者安全法</w:t>
      </w:r>
      <w:r w:rsidRPr="00292111">
        <w:rPr>
          <w:rFonts w:ascii="HG丸ｺﾞｼｯｸM-PRO" w:eastAsia="HG丸ｺﾞｼｯｸM-PRO" w:hAnsi="HG丸ｺﾞｼｯｸM-PRO"/>
          <w:color w:val="000000" w:themeColor="text1"/>
        </w:rPr>
        <w:t>(</w:t>
      </w:r>
      <w:r w:rsidRPr="00292111">
        <w:rPr>
          <w:rFonts w:ascii="HG丸ｺﾞｼｯｸM-PRO" w:eastAsia="HG丸ｺﾞｼｯｸM-PRO" w:hAnsi="HG丸ｺﾞｼｯｸM-PRO" w:hint="eastAsia"/>
          <w:color w:val="000000" w:themeColor="text1"/>
        </w:rPr>
        <w:t>平成</w:t>
      </w:r>
      <w:r w:rsidRPr="00292111">
        <w:rPr>
          <w:rFonts w:ascii="HG丸ｺﾞｼｯｸM-PRO" w:eastAsia="HG丸ｺﾞｼｯｸM-PRO" w:hAnsi="HG丸ｺﾞｼｯｸM-PRO"/>
          <w:color w:val="000000" w:themeColor="text1"/>
        </w:rPr>
        <w:t>21</w:t>
      </w:r>
      <w:r w:rsidRPr="00292111">
        <w:rPr>
          <w:rFonts w:ascii="HG丸ｺﾞｼｯｸM-PRO" w:eastAsia="HG丸ｺﾞｼｯｸM-PRO" w:hAnsi="HG丸ｺﾞｼｯｸM-PRO" w:hint="eastAsia"/>
          <w:color w:val="000000" w:themeColor="text1"/>
        </w:rPr>
        <w:t>年法律第</w:t>
      </w:r>
      <w:r w:rsidRPr="00292111">
        <w:rPr>
          <w:rFonts w:ascii="HG丸ｺﾞｼｯｸM-PRO" w:eastAsia="HG丸ｺﾞｼｯｸM-PRO" w:hAnsi="HG丸ｺﾞｼｯｸM-PRO"/>
          <w:color w:val="000000" w:themeColor="text1"/>
        </w:rPr>
        <w:t>50</w:t>
      </w:r>
      <w:r w:rsidRPr="00292111">
        <w:rPr>
          <w:rFonts w:ascii="HG丸ｺﾞｼｯｸM-PRO" w:eastAsia="HG丸ｺﾞｼｯｸM-PRO" w:hAnsi="HG丸ｺﾞｼｯｸM-PRO" w:hint="eastAsia"/>
          <w:color w:val="000000" w:themeColor="text1"/>
        </w:rPr>
        <w:t>号</w:t>
      </w:r>
      <w:r w:rsidRPr="00292111">
        <w:rPr>
          <w:rFonts w:ascii="HG丸ｺﾞｼｯｸM-PRO" w:eastAsia="HG丸ｺﾞｼｯｸM-PRO" w:hAnsi="HG丸ｺﾞｼｯｸM-PRO"/>
          <w:color w:val="000000" w:themeColor="text1"/>
        </w:rPr>
        <w:t>)</w:t>
      </w:r>
      <w:r w:rsidRPr="00292111">
        <w:rPr>
          <w:rFonts w:ascii="HG丸ｺﾞｼｯｸM-PRO" w:eastAsia="HG丸ｺﾞｼｯｸM-PRO" w:hAnsi="HG丸ｺﾞｼｯｸM-PRO" w:hint="eastAsia"/>
          <w:color w:val="000000" w:themeColor="text1"/>
        </w:rPr>
        <w:t>第</w:t>
      </w:r>
      <w:r w:rsidRPr="00292111">
        <w:rPr>
          <w:rFonts w:ascii="HG丸ｺﾞｼｯｸM-PRO" w:eastAsia="HG丸ｺﾞｼｯｸM-PRO" w:hAnsi="HG丸ｺﾞｼｯｸM-PRO"/>
          <w:color w:val="000000" w:themeColor="text1"/>
        </w:rPr>
        <w:t>38</w:t>
      </w:r>
      <w:r w:rsidRPr="00292111">
        <w:rPr>
          <w:rFonts w:ascii="HG丸ｺﾞｼｯｸM-PRO" w:eastAsia="HG丸ｺﾞｼｯｸM-PRO" w:hAnsi="HG丸ｺﾞｼｯｸM-PRO" w:hint="eastAsia"/>
          <w:color w:val="000000" w:themeColor="text1"/>
        </w:rPr>
        <w:t>条第</w:t>
      </w:r>
      <w:r w:rsidRPr="00292111">
        <w:rPr>
          <w:rFonts w:ascii="HG丸ｺﾞｼｯｸM-PRO" w:eastAsia="HG丸ｺﾞｼｯｸM-PRO" w:hAnsi="HG丸ｺﾞｼｯｸM-PRO"/>
          <w:color w:val="000000" w:themeColor="text1"/>
        </w:rPr>
        <w:t>1</w:t>
      </w:r>
      <w:r w:rsidRPr="00292111">
        <w:rPr>
          <w:rFonts w:ascii="HG丸ｺﾞｼｯｸM-PRO" w:eastAsia="HG丸ｺﾞｼｯｸM-PRO" w:hAnsi="HG丸ｺﾞｼｯｸM-PRO" w:hint="eastAsia"/>
          <w:color w:val="000000" w:themeColor="text1"/>
        </w:rPr>
        <w:t>項の規定に基づき、消費者被害の発生又は拡大の防止に資する情報を公表し、消費者の皆様に注意を呼びかけます。</w:t>
      </w:r>
    </w:p>
    <w:p w14:paraId="6E34229B" w14:textId="6C9FB146" w:rsidR="00292111" w:rsidRDefault="00292111" w:rsidP="0024003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92111">
        <w:rPr>
          <w:rFonts w:ascii="HG丸ｺﾞｼｯｸM-PRO" w:eastAsia="HG丸ｺﾞｼｯｸM-PRO" w:hAnsi="HG丸ｺﾞｼｯｸM-PRO" w:hint="eastAsia"/>
          <w:color w:val="000000" w:themeColor="text1"/>
        </w:rPr>
        <w:t>また、この情報を都道府県及び市町村に提供し、周知します。</w:t>
      </w:r>
    </w:p>
    <w:p w14:paraId="4560CD1B" w14:textId="2E63A004" w:rsidR="00240037" w:rsidRPr="00240037" w:rsidRDefault="003B678A" w:rsidP="00240037">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77" w:history="1">
        <w:r w:rsidR="00240037" w:rsidRPr="00240037">
          <w:rPr>
            <w:rStyle w:val="a3"/>
            <w:rFonts w:ascii="Times New Roman" w:eastAsia="HG丸ｺﾞｼｯｸM-PRO" w:hAnsi="Times New Roman" w:cs="Times New Roman"/>
            <w:sz w:val="21"/>
            <w:szCs w:val="21"/>
          </w:rPr>
          <w:t>https://www.caa.go.jp/notice/entry/023269/</w:t>
        </w:r>
      </w:hyperlink>
    </w:p>
    <w:p w14:paraId="425601C3" w14:textId="29BF0D47" w:rsidR="00240037" w:rsidRPr="00240037" w:rsidRDefault="003B678A" w:rsidP="00240037">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78" w:history="1">
        <w:r w:rsidR="00240037" w:rsidRPr="00240037">
          <w:rPr>
            <w:rStyle w:val="a3"/>
            <w:rFonts w:ascii="Times New Roman" w:eastAsia="HG丸ｺﾞｼｯｸM-PRO" w:hAnsi="Times New Roman" w:cs="Times New Roman"/>
            <w:sz w:val="21"/>
            <w:szCs w:val="21"/>
          </w:rPr>
          <w:t>https://www.caa.go.jp/notice/assets/consumer_policy_cms103_210301_1.pdf</w:t>
        </w:r>
      </w:hyperlink>
    </w:p>
    <w:p w14:paraId="13A0C274" w14:textId="4E8BBFDB" w:rsidR="00DD375A" w:rsidRPr="006A7345" w:rsidRDefault="00DD375A"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9" w:history="1">
        <w:r w:rsidRPr="002A6260">
          <w:rPr>
            <w:rStyle w:val="a3"/>
            <w:rFonts w:ascii="Times New Roman" w:eastAsia="HG丸ｺﾞｼｯｸM-PRO" w:hAnsi="Times New Roman"/>
          </w:rPr>
          <w:t>https://www.recall.caa.go.jp/</w:t>
        </w:r>
      </w:hyperlink>
    </w:p>
    <w:p w14:paraId="5913A4FF" w14:textId="36DE9667" w:rsidR="00830061" w:rsidRPr="00406686" w:rsidRDefault="00DD375A" w:rsidP="0040668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07" w:name="_Hlk64791854"/>
      <w:bookmarkStart w:id="108" w:name="_Hlk61012387"/>
      <w:bookmarkStart w:id="109" w:name="_Hlk58941233"/>
      <w:bookmarkStart w:id="110" w:name="_Hlk58584000"/>
      <w:bookmarkStart w:id="111" w:name="_Hlk58583991"/>
      <w:bookmarkStart w:id="112" w:name="_Hlk55552501"/>
      <w:bookmarkStart w:id="113" w:name="_Hlk55552484"/>
      <w:bookmarkStart w:id="114" w:name="_Hlk52288924"/>
      <w:bookmarkStart w:id="115" w:name="_Hlk52268985"/>
      <w:bookmarkStart w:id="116" w:name="_Hlk51926273"/>
      <w:bookmarkStart w:id="117" w:name="_Hlk51241462"/>
      <w:bookmarkStart w:id="118" w:name="_Hlk51241453"/>
      <w:bookmarkStart w:id="119" w:name="_Hlk50712328"/>
      <w:bookmarkStart w:id="120" w:name="_Hlk50630377"/>
      <w:bookmarkStart w:id="121" w:name="_Hlk50120736"/>
      <w:bookmarkStart w:id="122" w:name="_Hlk49867682"/>
      <w:bookmarkStart w:id="123" w:name="_Hlk49847262"/>
      <w:bookmarkStart w:id="124" w:name="_Hlk49513408"/>
      <w:bookmarkStart w:id="125" w:name="_Hlk48841803"/>
      <w:bookmarkStart w:id="126" w:name="_Hlk49249334"/>
      <w:bookmarkStart w:id="127" w:name="_Hlk48326131"/>
      <w:bookmarkStart w:id="128" w:name="_Hlk47687375"/>
      <w:bookmarkStart w:id="129" w:name="_Hlk47377554"/>
      <w:bookmarkStart w:id="130" w:name="_Hlk47028904"/>
      <w:bookmarkStart w:id="131" w:name="_Hlk46474809"/>
      <w:bookmarkStart w:id="132" w:name="_Hlk46220816"/>
      <w:bookmarkStart w:id="133" w:name="_Hlk45633205"/>
      <w:bookmarkStart w:id="134" w:name="_Hlk45633143"/>
      <w:bookmarkStart w:id="135" w:name="_Hlk43374982"/>
      <w:bookmarkStart w:id="136" w:name="_Hlk42847353"/>
      <w:bookmarkStart w:id="137" w:name="_Hlk42588951"/>
      <w:bookmarkStart w:id="138" w:name="_Hlk42169098"/>
      <w:bookmarkStart w:id="139" w:name="_Hlk41558646"/>
      <w:bookmarkStart w:id="140" w:name="_Hlk40954163"/>
      <w:bookmarkStart w:id="141" w:name="_Hlk39824101"/>
      <w:bookmarkStart w:id="142" w:name="_Hlk38881534"/>
      <w:bookmarkStart w:id="143" w:name="_Hlk37402327"/>
      <w:bookmarkStart w:id="144" w:name="_Hlk37163985"/>
      <w:bookmarkStart w:id="145" w:name="_Hlk35939264"/>
      <w:bookmarkStart w:id="146" w:name="_Hlk35431468"/>
      <w:bookmarkStart w:id="147" w:name="_Hlk32570543"/>
      <w:bookmarkStart w:id="148" w:name="_Hlk32570533"/>
      <w:bookmarkStart w:id="149" w:name="_Hlk31739149"/>
      <w:bookmarkStart w:id="150" w:name="_Hlk31517189"/>
      <w:bookmarkStart w:id="151" w:name="_Hlk31517203"/>
      <w:bookmarkStart w:id="152" w:name="_Hlk31195362"/>
      <w:bookmarkStart w:id="153" w:name="_Hlk31195343"/>
      <w:bookmarkStart w:id="154" w:name="_Hlk31195334"/>
      <w:bookmarkStart w:id="155" w:name="_Hlk31118603"/>
      <w:bookmarkStart w:id="156" w:name="_Hlk54966617"/>
      <w:bookmarkStart w:id="157" w:name="_Hlk54966603"/>
      <w:bookmarkStart w:id="158" w:name="_Hlk54360900"/>
      <w:bookmarkStart w:id="159" w:name="_Hlk54360879"/>
      <w:bookmarkStart w:id="160" w:name="_Hlk54118933"/>
      <w:bookmarkStart w:id="161" w:name="_Hlk54083547"/>
      <w:bookmarkStart w:id="162" w:name="_Hlk54083541"/>
      <w:bookmarkStart w:id="163" w:name="_Hlk53135418"/>
      <w:bookmarkStart w:id="164" w:name="_Hlk52536179"/>
      <w:bookmarkStart w:id="165" w:name="_Hlk57973051"/>
      <w:bookmarkStart w:id="166" w:name="_Hlk57973034"/>
      <w:bookmarkStart w:id="167" w:name="_Hlk57906077"/>
      <w:bookmarkStart w:id="168" w:name="_Hlk57379208"/>
      <w:bookmarkStart w:id="169" w:name="_Hlk57379199"/>
      <w:bookmarkStart w:id="170" w:name="_Hlk57124233"/>
      <w:bookmarkStart w:id="171" w:name="_Hlk57124063"/>
      <w:bookmarkStart w:id="172" w:name="_Hlk57124039"/>
      <w:bookmarkStart w:id="173" w:name="_Hlk56779882"/>
      <w:bookmarkStart w:id="174" w:name="_Hlk56760243"/>
      <w:bookmarkStart w:id="175" w:name="_Hlk56163002"/>
      <w:bookmarkStart w:id="176" w:name="_Hlk60686871"/>
      <w:bookmarkStart w:id="177" w:name="_Hlk59958526"/>
      <w:bookmarkStart w:id="178" w:name="_Hlk59958517"/>
      <w:bookmarkStart w:id="179" w:name="_Hlk59193966"/>
      <w:bookmarkStart w:id="180" w:name="_Hlk59193945"/>
      <w:bookmarkStart w:id="181" w:name="_Hlk64399152"/>
      <w:bookmarkStart w:id="182" w:name="_Hlk63449380"/>
      <w:bookmarkStart w:id="183" w:name="_Hlk62245102"/>
      <w:bookmarkStart w:id="184" w:name="_Hlk62245084"/>
      <w:bookmarkStart w:id="185" w:name="_Hlk61611905"/>
    </w:p>
    <w:p w14:paraId="3013A888" w14:textId="7D3529C4" w:rsidR="00923150" w:rsidRDefault="00527459" w:rsidP="0092315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186" w:name="_Hlk65851296"/>
      <w:bookmarkStart w:id="187" w:name="_Hlk65430481"/>
      <w:r>
        <w:rPr>
          <w:rFonts w:ascii="HG丸ｺﾞｼｯｸM-PRO" w:eastAsia="HG丸ｺﾞｼｯｸM-PRO" w:hAnsi="HG丸ｺﾞｼｯｸM-PRO" w:hint="eastAsia"/>
          <w:b/>
          <w:bCs/>
          <w:color w:val="000000"/>
        </w:rPr>
        <w:lastRenderedPageBreak/>
        <w:t>★</w:t>
      </w:r>
      <w:r w:rsidR="00923150" w:rsidRPr="00923150">
        <w:rPr>
          <w:rFonts w:ascii="HG丸ｺﾞｼｯｸM-PRO" w:eastAsia="HG丸ｺﾞｼｯｸM-PRO" w:hAnsi="HG丸ｺﾞｼｯｸM-PRO" w:hint="eastAsia"/>
          <w:b/>
          <w:bCs/>
          <w:color w:val="000000"/>
        </w:rPr>
        <w:t>クラシエフーズ「メントスグレープ」</w:t>
      </w:r>
      <w:r w:rsidR="00923150" w:rsidRPr="00923150">
        <w:rPr>
          <w:rFonts w:ascii="HG丸ｺﾞｼｯｸM-PRO" w:eastAsia="HG丸ｺﾞｼｯｸM-PRO" w:hAnsi="HG丸ｺﾞｼｯｸM-PRO"/>
          <w:b/>
          <w:bCs/>
          <w:color w:val="000000"/>
        </w:rPr>
        <w:t xml:space="preserve"> - </w:t>
      </w:r>
      <w:r w:rsidR="00923150" w:rsidRPr="00923150">
        <w:rPr>
          <w:rFonts w:ascii="HG丸ｺﾞｼｯｸM-PRO" w:eastAsia="HG丸ｺﾞｼｯｸM-PRO" w:hAnsi="HG丸ｺﾞｼｯｸM-PRO" w:hint="eastAsia"/>
          <w:b/>
          <w:bCs/>
          <w:color w:val="000000"/>
        </w:rPr>
        <w:t>交換／回収</w:t>
      </w:r>
      <w:r w:rsidR="00923150">
        <w:rPr>
          <w:rFonts w:ascii="HG丸ｺﾞｼｯｸM-PRO" w:eastAsia="HG丸ｺﾞｼｯｸM-PRO" w:hAnsi="HG丸ｺﾞｼｯｸM-PRO" w:hint="eastAsia"/>
          <w:b/>
          <w:bCs/>
          <w:color w:val="000000"/>
        </w:rPr>
        <w:t xml:space="preserve"> </w:t>
      </w:r>
      <w:r w:rsidR="00923150">
        <w:rPr>
          <w:rFonts w:ascii="HG丸ｺﾞｼｯｸM-PRO" w:eastAsia="HG丸ｺﾞｼｯｸM-PRO" w:hAnsi="HG丸ｺﾞｼｯｸM-PRO"/>
          <w:b/>
          <w:bCs/>
          <w:color w:val="000000"/>
        </w:rPr>
        <w:t xml:space="preserve"> </w:t>
      </w:r>
      <w:r w:rsidR="00923150" w:rsidRPr="00923150">
        <w:rPr>
          <w:rFonts w:ascii="HG丸ｺﾞｼｯｸM-PRO" w:eastAsia="HG丸ｺﾞｼｯｸM-PRO" w:hAnsi="HG丸ｺﾞｼｯｸM-PRO" w:hint="eastAsia"/>
          <w:b/>
          <w:bCs/>
          <w:color w:val="000000"/>
        </w:rPr>
        <w:t>日本国内で食品衛生法上認められていない食品添加物『アントシアニン色素カルシウムレーキ』が含まれていることが判明</w:t>
      </w:r>
      <w:r w:rsidR="00923150">
        <w:rPr>
          <w:rFonts w:ascii="HG丸ｺﾞｼｯｸM-PRO" w:eastAsia="HG丸ｺﾞｼｯｸM-PRO" w:hAnsi="HG丸ｺﾞｼｯｸM-PRO" w:hint="eastAsia"/>
          <w:b/>
          <w:bCs/>
          <w:color w:val="000000"/>
        </w:rPr>
        <w:t xml:space="preserve"> </w:t>
      </w:r>
      <w:r w:rsidR="00923150">
        <w:rPr>
          <w:rFonts w:ascii="HG丸ｺﾞｼｯｸM-PRO" w:eastAsia="HG丸ｺﾞｼｯｸM-PRO" w:hAnsi="HG丸ｺﾞｼｯｸM-PRO"/>
          <w:b/>
          <w:bCs/>
          <w:color w:val="000000"/>
        </w:rPr>
        <w:t xml:space="preserve"> 2021/3/11</w:t>
      </w:r>
    </w:p>
    <w:p w14:paraId="181EDA30" w14:textId="72155D82" w:rsidR="00DD4608" w:rsidRDefault="00527459" w:rsidP="00DD460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D4608" w:rsidRPr="00DD4608">
        <w:rPr>
          <w:rFonts w:ascii="HG丸ｺﾞｼｯｸM-PRO" w:eastAsia="HG丸ｺﾞｼｯｸM-PRO" w:hAnsi="HG丸ｺﾞｼｯｸM-PRO" w:hint="eastAsia"/>
          <w:b/>
          <w:bCs/>
          <w:color w:val="000000"/>
        </w:rPr>
        <w:t>神戸物産「ティラミス（要冷蔵）」</w:t>
      </w:r>
      <w:r w:rsidR="00DD4608" w:rsidRPr="00DD4608">
        <w:rPr>
          <w:rFonts w:ascii="HG丸ｺﾞｼｯｸM-PRO" w:eastAsia="HG丸ｺﾞｼｯｸM-PRO" w:hAnsi="HG丸ｺﾞｼｯｸM-PRO"/>
          <w:b/>
          <w:bCs/>
          <w:color w:val="000000"/>
        </w:rPr>
        <w:t xml:space="preserve"> - </w:t>
      </w:r>
      <w:r w:rsidR="00DD4608" w:rsidRPr="00DD4608">
        <w:rPr>
          <w:rFonts w:ascii="HG丸ｺﾞｼｯｸM-PRO" w:eastAsia="HG丸ｺﾞｼｯｸM-PRO" w:hAnsi="HG丸ｺﾞｼｯｸM-PRO" w:hint="eastAsia"/>
          <w:b/>
          <w:bCs/>
          <w:color w:val="000000"/>
        </w:rPr>
        <w:t>返金／回収</w:t>
      </w:r>
      <w:r w:rsidR="00DD4608">
        <w:rPr>
          <w:rFonts w:ascii="HG丸ｺﾞｼｯｸM-PRO" w:eastAsia="HG丸ｺﾞｼｯｸM-PRO" w:hAnsi="HG丸ｺﾞｼｯｸM-PRO" w:hint="eastAsia"/>
          <w:b/>
          <w:bCs/>
          <w:color w:val="000000"/>
        </w:rPr>
        <w:t xml:space="preserve"> </w:t>
      </w:r>
      <w:r w:rsidR="00DD4608">
        <w:rPr>
          <w:rFonts w:ascii="HG丸ｺﾞｼｯｸM-PRO" w:eastAsia="HG丸ｺﾞｼｯｸM-PRO" w:hAnsi="HG丸ｺﾞｼｯｸM-PRO"/>
          <w:b/>
          <w:bCs/>
          <w:color w:val="000000"/>
        </w:rPr>
        <w:t xml:space="preserve"> </w:t>
      </w:r>
      <w:r w:rsidR="00DD4608" w:rsidRPr="00DD4608">
        <w:rPr>
          <w:rFonts w:ascii="HG丸ｺﾞｼｯｸM-PRO" w:eastAsia="HG丸ｺﾞｼｯｸM-PRO" w:hAnsi="HG丸ｺﾞｼｯｸM-PRO" w:hint="eastAsia"/>
          <w:b/>
          <w:bCs/>
          <w:color w:val="000000"/>
        </w:rPr>
        <w:t>要冷蔵用の商品に冷凍用の賞味期限が印字されているため、冷蔵保管を行った場合、実際の賞味期限設定を超えてしまうため</w:t>
      </w:r>
      <w:r w:rsidR="00DD4608">
        <w:rPr>
          <w:rFonts w:ascii="HG丸ｺﾞｼｯｸM-PRO" w:eastAsia="HG丸ｺﾞｼｯｸM-PRO" w:hAnsi="HG丸ｺﾞｼｯｸM-PRO" w:hint="eastAsia"/>
          <w:b/>
          <w:bCs/>
          <w:color w:val="000000"/>
        </w:rPr>
        <w:t xml:space="preserve"> </w:t>
      </w:r>
      <w:r w:rsidR="00DD4608">
        <w:rPr>
          <w:rFonts w:ascii="HG丸ｺﾞｼｯｸM-PRO" w:eastAsia="HG丸ｺﾞｼｯｸM-PRO" w:hAnsi="HG丸ｺﾞｼｯｸM-PRO"/>
          <w:b/>
          <w:bCs/>
          <w:color w:val="000000"/>
        </w:rPr>
        <w:t>2021/3/10</w:t>
      </w:r>
    </w:p>
    <w:p w14:paraId="5E5E5499" w14:textId="19E8EED3" w:rsidR="00DD4608" w:rsidRPr="00DD4608" w:rsidRDefault="00527459" w:rsidP="00DD460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D4608" w:rsidRPr="00DD4608">
        <w:rPr>
          <w:rFonts w:ascii="HG丸ｺﾞｼｯｸM-PRO" w:eastAsia="HG丸ｺﾞｼｯｸM-PRO" w:hAnsi="HG丸ｺﾞｼｯｸM-PRO" w:hint="eastAsia"/>
          <w:b/>
          <w:bCs/>
          <w:color w:val="000000"/>
        </w:rPr>
        <w:t>明智智春「金時人参とリンゴのジャム」</w:t>
      </w:r>
      <w:r w:rsidR="00DD4608" w:rsidRPr="00DD4608">
        <w:rPr>
          <w:rFonts w:ascii="HG丸ｺﾞｼｯｸM-PRO" w:eastAsia="HG丸ｺﾞｼｯｸM-PRO" w:hAnsi="HG丸ｺﾞｼｯｸM-PRO"/>
          <w:b/>
          <w:bCs/>
          <w:color w:val="000000"/>
        </w:rPr>
        <w:t xml:space="preserve"> - </w:t>
      </w:r>
      <w:r w:rsidR="00DD4608" w:rsidRPr="00DD4608">
        <w:rPr>
          <w:rFonts w:ascii="HG丸ｺﾞｼｯｸM-PRO" w:eastAsia="HG丸ｺﾞｼｯｸM-PRO" w:hAnsi="HG丸ｺﾞｼｯｸM-PRO" w:hint="eastAsia"/>
          <w:b/>
          <w:bCs/>
          <w:color w:val="000000"/>
        </w:rPr>
        <w:t>回収</w:t>
      </w:r>
      <w:r w:rsidR="00DD4608">
        <w:rPr>
          <w:rFonts w:ascii="HG丸ｺﾞｼｯｸM-PRO" w:eastAsia="HG丸ｺﾞｼｯｸM-PRO" w:hAnsi="HG丸ｺﾞｼｯｸM-PRO" w:hint="eastAsia"/>
          <w:b/>
          <w:bCs/>
          <w:color w:val="000000"/>
        </w:rPr>
        <w:t xml:space="preserve"> </w:t>
      </w:r>
      <w:r w:rsidR="00DD4608">
        <w:rPr>
          <w:rFonts w:ascii="HG丸ｺﾞｼｯｸM-PRO" w:eastAsia="HG丸ｺﾞｼｯｸM-PRO" w:hAnsi="HG丸ｺﾞｼｯｸM-PRO"/>
          <w:b/>
          <w:bCs/>
          <w:color w:val="000000"/>
        </w:rPr>
        <w:t xml:space="preserve"> </w:t>
      </w:r>
      <w:r w:rsidR="00DD4608" w:rsidRPr="00DD4608">
        <w:rPr>
          <w:rFonts w:ascii="HG丸ｺﾞｼｯｸM-PRO" w:eastAsia="HG丸ｺﾞｼｯｸM-PRO" w:hAnsi="HG丸ｺﾞｼｯｸM-PRO" w:hint="eastAsia"/>
          <w:b/>
          <w:bCs/>
          <w:color w:val="000000"/>
        </w:rPr>
        <w:t>食品にカビが発生するおそれがあるため</w:t>
      </w:r>
      <w:r w:rsidR="00DD4608">
        <w:rPr>
          <w:rFonts w:ascii="HG丸ｺﾞｼｯｸM-PRO" w:eastAsia="HG丸ｺﾞｼｯｸM-PRO" w:hAnsi="HG丸ｺﾞｼｯｸM-PRO" w:hint="eastAsia"/>
          <w:b/>
          <w:bCs/>
          <w:color w:val="000000"/>
        </w:rPr>
        <w:t xml:space="preserve"> </w:t>
      </w:r>
      <w:r w:rsidR="00DD4608">
        <w:rPr>
          <w:rFonts w:ascii="HG丸ｺﾞｼｯｸM-PRO" w:eastAsia="HG丸ｺﾞｼｯｸM-PRO" w:hAnsi="HG丸ｺﾞｼｯｸM-PRO"/>
          <w:b/>
          <w:bCs/>
          <w:color w:val="000000"/>
        </w:rPr>
        <w:t xml:space="preserve"> 2021/3/10</w:t>
      </w:r>
    </w:p>
    <w:p w14:paraId="4E03244D" w14:textId="3F4EE735" w:rsidR="00527459" w:rsidRDefault="00527459" w:rsidP="006A04A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A04A8" w:rsidRPr="006A04A8">
        <w:rPr>
          <w:rFonts w:ascii="HG丸ｺﾞｼｯｸM-PRO" w:eastAsia="HG丸ｺﾞｼｯｸM-PRO" w:hAnsi="HG丸ｺﾞｼｯｸM-PRO" w:hint="eastAsia"/>
          <w:b/>
          <w:bCs/>
          <w:color w:val="000000"/>
        </w:rPr>
        <w:t>佐多シャーベット加工所「桜島ん灰アイス、蜂蜜アイスミルク」</w:t>
      </w:r>
      <w:r w:rsidR="006A04A8" w:rsidRPr="006A04A8">
        <w:rPr>
          <w:rFonts w:ascii="HG丸ｺﾞｼｯｸM-PRO" w:eastAsia="HG丸ｺﾞｼｯｸM-PRO" w:hAnsi="HG丸ｺﾞｼｯｸM-PRO"/>
          <w:b/>
          <w:bCs/>
          <w:color w:val="000000"/>
        </w:rPr>
        <w:t xml:space="preserve"> - </w:t>
      </w:r>
      <w:r w:rsidR="006A04A8" w:rsidRPr="006A04A8">
        <w:rPr>
          <w:rFonts w:ascii="HG丸ｺﾞｼｯｸM-PRO" w:eastAsia="HG丸ｺﾞｼｯｸM-PRO" w:hAnsi="HG丸ｺﾞｼｯｸM-PRO" w:hint="eastAsia"/>
          <w:b/>
          <w:bCs/>
          <w:color w:val="000000"/>
        </w:rPr>
        <w:t>回収</w:t>
      </w:r>
      <w:r w:rsidR="006A04A8">
        <w:rPr>
          <w:rFonts w:ascii="HG丸ｺﾞｼｯｸM-PRO" w:eastAsia="HG丸ｺﾞｼｯｸM-PRO" w:hAnsi="HG丸ｺﾞｼｯｸM-PRO" w:hint="eastAsia"/>
          <w:b/>
          <w:bCs/>
          <w:color w:val="000000"/>
        </w:rPr>
        <w:t xml:space="preserve">　</w:t>
      </w:r>
      <w:r w:rsidR="006A04A8" w:rsidRPr="006A04A8">
        <w:rPr>
          <w:rFonts w:ascii="HG丸ｺﾞｼｯｸM-PRO" w:eastAsia="HG丸ｺﾞｼｯｸM-PRO" w:hAnsi="HG丸ｺﾞｼｯｸM-PRO" w:hint="eastAsia"/>
          <w:b/>
          <w:bCs/>
          <w:color w:val="000000"/>
        </w:rPr>
        <w:t>商品にプラスチック片が混入していたことが判明</w:t>
      </w:r>
      <w:r w:rsidR="006A04A8">
        <w:rPr>
          <w:rFonts w:ascii="HG丸ｺﾞｼｯｸM-PRO" w:eastAsia="HG丸ｺﾞｼｯｸM-PRO" w:hAnsi="HG丸ｺﾞｼｯｸM-PRO" w:hint="eastAsia"/>
          <w:b/>
          <w:bCs/>
          <w:color w:val="000000"/>
        </w:rPr>
        <w:t xml:space="preserve">　2021/3/8</w:t>
      </w:r>
    </w:p>
    <w:p w14:paraId="663D5BB2" w14:textId="5B579E1D" w:rsidR="00527459" w:rsidRDefault="00527459" w:rsidP="006A04A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A04A8" w:rsidRPr="006A04A8">
        <w:rPr>
          <w:rFonts w:ascii="HG丸ｺﾞｼｯｸM-PRO" w:eastAsia="HG丸ｺﾞｼｯｸM-PRO" w:hAnsi="HG丸ｺﾞｼｯｸM-PRO" w:hint="eastAsia"/>
          <w:b/>
          <w:bCs/>
          <w:color w:val="000000"/>
        </w:rPr>
        <w:t>琵琶湖ホテル「抹茶シフォンケーキ、ほか</w:t>
      </w:r>
      <w:r w:rsidR="006A04A8" w:rsidRPr="006A04A8">
        <w:rPr>
          <w:rFonts w:ascii="HG丸ｺﾞｼｯｸM-PRO" w:eastAsia="HG丸ｺﾞｼｯｸM-PRO" w:hAnsi="HG丸ｺﾞｼｯｸM-PRO"/>
          <w:b/>
          <w:bCs/>
          <w:color w:val="000000"/>
        </w:rPr>
        <w:t>4</w:t>
      </w:r>
      <w:r w:rsidR="006A04A8" w:rsidRPr="006A04A8">
        <w:rPr>
          <w:rFonts w:ascii="HG丸ｺﾞｼｯｸM-PRO" w:eastAsia="HG丸ｺﾞｼｯｸM-PRO" w:hAnsi="HG丸ｺﾞｼｯｸM-PRO" w:hint="eastAsia"/>
          <w:b/>
          <w:bCs/>
          <w:color w:val="000000"/>
        </w:rPr>
        <w:t>商品」</w:t>
      </w:r>
      <w:r w:rsidR="006A04A8" w:rsidRPr="006A04A8">
        <w:rPr>
          <w:rFonts w:ascii="HG丸ｺﾞｼｯｸM-PRO" w:eastAsia="HG丸ｺﾞｼｯｸM-PRO" w:hAnsi="HG丸ｺﾞｼｯｸM-PRO"/>
          <w:b/>
          <w:bCs/>
          <w:color w:val="000000"/>
        </w:rPr>
        <w:t xml:space="preserve"> - </w:t>
      </w:r>
      <w:r w:rsidR="006A04A8" w:rsidRPr="006A04A8">
        <w:rPr>
          <w:rFonts w:ascii="HG丸ｺﾞｼｯｸM-PRO" w:eastAsia="HG丸ｺﾞｼｯｸM-PRO" w:hAnsi="HG丸ｺﾞｼｯｸM-PRO" w:hint="eastAsia"/>
          <w:b/>
          <w:bCs/>
          <w:color w:val="000000"/>
        </w:rPr>
        <w:t>回収</w:t>
      </w:r>
      <w:r w:rsidR="006A04A8">
        <w:rPr>
          <w:rFonts w:ascii="HG丸ｺﾞｼｯｸM-PRO" w:eastAsia="HG丸ｺﾞｼｯｸM-PRO" w:hAnsi="HG丸ｺﾞｼｯｸM-PRO" w:hint="eastAsia"/>
          <w:b/>
          <w:bCs/>
          <w:color w:val="000000"/>
        </w:rPr>
        <w:t xml:space="preserve">　</w:t>
      </w:r>
      <w:r w:rsidR="006A04A8" w:rsidRPr="006A04A8">
        <w:rPr>
          <w:rFonts w:ascii="HG丸ｺﾞｼｯｸM-PRO" w:eastAsia="HG丸ｺﾞｼｯｸM-PRO" w:hAnsi="HG丸ｺﾞｼｯｸM-PRO" w:hint="eastAsia"/>
          <w:b/>
          <w:bCs/>
          <w:color w:val="000000"/>
        </w:rPr>
        <w:t>保存温度の記載漏れ、添加物表記の誤り</w:t>
      </w:r>
      <w:r w:rsidR="006A04A8">
        <w:rPr>
          <w:rFonts w:ascii="HG丸ｺﾞｼｯｸM-PRO" w:eastAsia="HG丸ｺﾞｼｯｸM-PRO" w:hAnsi="HG丸ｺﾞｼｯｸM-PRO" w:hint="eastAsia"/>
          <w:b/>
          <w:bCs/>
          <w:color w:val="000000"/>
        </w:rPr>
        <w:t xml:space="preserve">　2021/3/8</w:t>
      </w:r>
    </w:p>
    <w:p w14:paraId="3D0A74B2" w14:textId="04E0CA9F" w:rsidR="00527459" w:rsidRDefault="00527459" w:rsidP="006A04A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A04A8" w:rsidRPr="006A04A8">
        <w:rPr>
          <w:rFonts w:ascii="HG丸ｺﾞｼｯｸM-PRO" w:eastAsia="HG丸ｺﾞｼｯｸM-PRO" w:hAnsi="HG丸ｺﾞｼｯｸM-PRO"/>
          <w:b/>
          <w:bCs/>
          <w:color w:val="000000"/>
        </w:rPr>
        <w:t>T&amp;A</w:t>
      </w:r>
      <w:r w:rsidR="006A04A8" w:rsidRPr="006A04A8">
        <w:rPr>
          <w:rFonts w:ascii="HG丸ｺﾞｼｯｸM-PRO" w:eastAsia="HG丸ｺﾞｼｯｸM-PRO" w:hAnsi="HG丸ｺﾞｼｯｸM-PRO" w:hint="eastAsia"/>
          <w:b/>
          <w:bCs/>
          <w:color w:val="000000"/>
        </w:rPr>
        <w:t>「タイ産生鮮オオバコエンドロ（</w:t>
      </w:r>
      <w:r w:rsidR="006A04A8" w:rsidRPr="006A04A8">
        <w:rPr>
          <w:rFonts w:ascii="HG丸ｺﾞｼｯｸM-PRO" w:eastAsia="HG丸ｺﾞｼｯｸM-PRO" w:hAnsi="HG丸ｺﾞｼｯｸM-PRO"/>
          <w:b/>
          <w:bCs/>
          <w:color w:val="000000"/>
        </w:rPr>
        <w:t>Stinking</w:t>
      </w:r>
      <w:r w:rsidR="006A04A8" w:rsidRPr="006A04A8">
        <w:rPr>
          <w:rFonts w:ascii="HG丸ｺﾞｼｯｸM-PRO" w:eastAsia="HG丸ｺﾞｼｯｸM-PRO" w:hAnsi="HG丸ｺﾞｼｯｸM-PRO" w:hint="eastAsia"/>
          <w:b/>
          <w:bCs/>
          <w:color w:val="000000"/>
        </w:rPr>
        <w:t>）」</w:t>
      </w:r>
      <w:r w:rsidR="006A04A8" w:rsidRPr="006A04A8">
        <w:rPr>
          <w:rFonts w:ascii="HG丸ｺﾞｼｯｸM-PRO" w:eastAsia="HG丸ｺﾞｼｯｸM-PRO" w:hAnsi="HG丸ｺﾞｼｯｸM-PRO"/>
          <w:b/>
          <w:bCs/>
          <w:color w:val="000000"/>
        </w:rPr>
        <w:t xml:space="preserve"> - </w:t>
      </w:r>
      <w:r w:rsidR="006A04A8" w:rsidRPr="006A04A8">
        <w:rPr>
          <w:rFonts w:ascii="HG丸ｺﾞｼｯｸM-PRO" w:eastAsia="HG丸ｺﾞｼｯｸM-PRO" w:hAnsi="HG丸ｺﾞｼｯｸM-PRO" w:hint="eastAsia"/>
          <w:b/>
          <w:bCs/>
          <w:color w:val="000000"/>
        </w:rPr>
        <w:t>回収</w:t>
      </w:r>
      <w:r w:rsidR="006A04A8">
        <w:rPr>
          <w:rFonts w:ascii="HG丸ｺﾞｼｯｸM-PRO" w:eastAsia="HG丸ｺﾞｼｯｸM-PRO" w:hAnsi="HG丸ｺﾞｼｯｸM-PRO" w:hint="eastAsia"/>
          <w:b/>
          <w:bCs/>
          <w:color w:val="000000"/>
        </w:rPr>
        <w:t xml:space="preserve">　</w:t>
      </w:r>
      <w:r w:rsidR="006A04A8" w:rsidRPr="006A04A8">
        <w:rPr>
          <w:rFonts w:ascii="HG丸ｺﾞｼｯｸM-PRO" w:eastAsia="HG丸ｺﾞｼｯｸM-PRO" w:hAnsi="HG丸ｺﾞｼｯｸM-PRO" w:hint="eastAsia"/>
          <w:b/>
          <w:bCs/>
          <w:color w:val="000000"/>
        </w:rPr>
        <w:t>食品衛生法違反（残留農薬基準超過）</w:t>
      </w:r>
      <w:r w:rsidR="006A04A8">
        <w:rPr>
          <w:rFonts w:ascii="HG丸ｺﾞｼｯｸM-PRO" w:eastAsia="HG丸ｺﾞｼｯｸM-PRO" w:hAnsi="HG丸ｺﾞｼｯｸM-PRO" w:hint="eastAsia"/>
          <w:b/>
          <w:bCs/>
          <w:color w:val="000000"/>
        </w:rPr>
        <w:t xml:space="preserve">　2021/3/8</w:t>
      </w:r>
    </w:p>
    <w:p w14:paraId="70255BE2" w14:textId="48497FFF" w:rsidR="00FE120F" w:rsidRDefault="00FE120F" w:rsidP="006A04A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A04A8" w:rsidRPr="006A04A8">
        <w:rPr>
          <w:rFonts w:ascii="HG丸ｺﾞｼｯｸM-PRO" w:eastAsia="HG丸ｺﾞｼｯｸM-PRO" w:hAnsi="HG丸ｺﾞｼｯｸM-PRO" w:hint="eastAsia"/>
          <w:b/>
          <w:bCs/>
          <w:color w:val="000000"/>
        </w:rPr>
        <w:t>井桁堂「新ベストセレクション」</w:t>
      </w:r>
      <w:r w:rsidR="006A04A8" w:rsidRPr="006A04A8">
        <w:rPr>
          <w:rFonts w:ascii="HG丸ｺﾞｼｯｸM-PRO" w:eastAsia="HG丸ｺﾞｼｯｸM-PRO" w:hAnsi="HG丸ｺﾞｼｯｸM-PRO"/>
          <w:b/>
          <w:bCs/>
          <w:color w:val="000000"/>
        </w:rPr>
        <w:t xml:space="preserve"> - </w:t>
      </w:r>
      <w:r w:rsidR="006A04A8" w:rsidRPr="006A04A8">
        <w:rPr>
          <w:rFonts w:ascii="HG丸ｺﾞｼｯｸM-PRO" w:eastAsia="HG丸ｺﾞｼｯｸM-PRO" w:hAnsi="HG丸ｺﾞｼｯｸM-PRO" w:hint="eastAsia"/>
          <w:b/>
          <w:bCs/>
          <w:color w:val="000000"/>
        </w:rPr>
        <w:t>回収</w:t>
      </w:r>
      <w:r w:rsidR="006A04A8">
        <w:rPr>
          <w:rFonts w:ascii="HG丸ｺﾞｼｯｸM-PRO" w:eastAsia="HG丸ｺﾞｼｯｸM-PRO" w:hAnsi="HG丸ｺﾞｼｯｸM-PRO" w:hint="eastAsia"/>
          <w:b/>
          <w:bCs/>
          <w:color w:val="000000"/>
        </w:rPr>
        <w:t xml:space="preserve">　</w:t>
      </w:r>
      <w:r w:rsidR="006A04A8" w:rsidRPr="006A04A8">
        <w:rPr>
          <w:rFonts w:ascii="HG丸ｺﾞｼｯｸM-PRO" w:eastAsia="HG丸ｺﾞｼｯｸM-PRO" w:hAnsi="HG丸ｺﾞｼｯｸM-PRO" w:hint="eastAsia"/>
          <w:b/>
          <w:bCs/>
          <w:color w:val="000000"/>
        </w:rPr>
        <w:t>アレルゲン「乳成分」を含む原材料の表示欠落および誤表記</w:t>
      </w:r>
      <w:r w:rsidR="006A04A8">
        <w:rPr>
          <w:rFonts w:ascii="HG丸ｺﾞｼｯｸM-PRO" w:eastAsia="HG丸ｺﾞｼｯｸM-PRO" w:hAnsi="HG丸ｺﾞｼｯｸM-PRO" w:hint="eastAsia"/>
          <w:b/>
          <w:bCs/>
          <w:color w:val="000000"/>
        </w:rPr>
        <w:t xml:space="preserve">　2021/3/8</w:t>
      </w:r>
    </w:p>
    <w:p w14:paraId="4A920724" w14:textId="77777777" w:rsidR="00527459" w:rsidRDefault="00527459" w:rsidP="0052745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703320">
        <w:rPr>
          <w:rFonts w:ascii="HG丸ｺﾞｼｯｸM-PRO" w:eastAsia="HG丸ｺﾞｼｯｸM-PRO" w:hAnsi="HG丸ｺﾞｼｯｸM-PRO" w:hint="eastAsia"/>
          <w:b/>
          <w:bCs/>
          <w:color w:val="000000"/>
        </w:rPr>
        <w:t>琵琶湖ホテル「ベルガモットマドレーヌ、ほか</w:t>
      </w:r>
      <w:r w:rsidRPr="00703320">
        <w:rPr>
          <w:rFonts w:ascii="HG丸ｺﾞｼｯｸM-PRO" w:eastAsia="HG丸ｺﾞｼｯｸM-PRO" w:hAnsi="HG丸ｺﾞｼｯｸM-PRO"/>
          <w:b/>
          <w:bCs/>
          <w:color w:val="000000"/>
        </w:rPr>
        <w:t>3</w:t>
      </w:r>
      <w:r w:rsidRPr="00703320">
        <w:rPr>
          <w:rFonts w:ascii="HG丸ｺﾞｼｯｸM-PRO" w:eastAsia="HG丸ｺﾞｼｯｸM-PRO" w:hAnsi="HG丸ｺﾞｼｯｸM-PRO" w:hint="eastAsia"/>
          <w:b/>
          <w:bCs/>
          <w:color w:val="000000"/>
        </w:rPr>
        <w:t>商品」</w:t>
      </w:r>
      <w:r w:rsidRPr="00703320">
        <w:rPr>
          <w:rFonts w:ascii="HG丸ｺﾞｼｯｸM-PRO" w:eastAsia="HG丸ｺﾞｼｯｸM-PRO" w:hAnsi="HG丸ｺﾞｼｯｸM-PRO"/>
          <w:b/>
          <w:bCs/>
          <w:color w:val="000000"/>
        </w:rPr>
        <w:t xml:space="preserve"> - </w:t>
      </w:r>
      <w:r w:rsidRPr="00703320">
        <w:rPr>
          <w:rFonts w:ascii="HG丸ｺﾞｼｯｸM-PRO" w:eastAsia="HG丸ｺﾞｼｯｸM-PRO" w:hAnsi="HG丸ｺﾞｼｯｸM-PRO" w:hint="eastAsia"/>
          <w:b/>
          <w:bCs/>
          <w:color w:val="000000"/>
        </w:rPr>
        <w:t>回収</w:t>
      </w:r>
      <w:r>
        <w:rPr>
          <w:rFonts w:ascii="HG丸ｺﾞｼｯｸM-PRO" w:eastAsia="HG丸ｺﾞｼｯｸM-PRO" w:hAnsi="HG丸ｺﾞｼｯｸM-PRO" w:hint="eastAsia"/>
          <w:b/>
          <w:bCs/>
          <w:color w:val="000000"/>
        </w:rPr>
        <w:t xml:space="preserve">　</w:t>
      </w:r>
      <w:r w:rsidRPr="00703320">
        <w:rPr>
          <w:rFonts w:ascii="HG丸ｺﾞｼｯｸM-PRO" w:eastAsia="HG丸ｺﾞｼｯｸM-PRO" w:hAnsi="HG丸ｺﾞｼｯｸM-PRO" w:hint="eastAsia"/>
          <w:b/>
          <w:bCs/>
          <w:color w:val="000000"/>
        </w:rPr>
        <w:t>アレルゲン「小麦・卵」の表示欠落、保存温度の記載漏れ、添加物表記の誤り</w:t>
      </w:r>
      <w:r>
        <w:rPr>
          <w:rFonts w:ascii="HG丸ｺﾞｼｯｸM-PRO" w:eastAsia="HG丸ｺﾞｼｯｸM-PRO" w:hAnsi="HG丸ｺﾞｼｯｸM-PRO" w:hint="eastAsia"/>
          <w:b/>
          <w:bCs/>
          <w:color w:val="000000"/>
        </w:rPr>
        <w:t xml:space="preserve">　2021/3/5</w:t>
      </w:r>
    </w:p>
    <w:p w14:paraId="6442E450" w14:textId="6C555A8F" w:rsidR="00FE120F" w:rsidRDefault="00FE120F" w:rsidP="0052745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27459" w:rsidRPr="00527459">
        <w:rPr>
          <w:rFonts w:ascii="HG丸ｺﾞｼｯｸM-PRO" w:eastAsia="HG丸ｺﾞｼｯｸM-PRO" w:hAnsi="HG丸ｺﾞｼｯｸM-PRO" w:hint="eastAsia"/>
          <w:b/>
          <w:bCs/>
          <w:color w:val="000000"/>
        </w:rPr>
        <w:t>サンエー「オーシャンキング（生食用）」</w:t>
      </w:r>
      <w:r w:rsidR="00527459" w:rsidRPr="00527459">
        <w:rPr>
          <w:rFonts w:ascii="HG丸ｺﾞｼｯｸM-PRO" w:eastAsia="HG丸ｺﾞｼｯｸM-PRO" w:hAnsi="HG丸ｺﾞｼｯｸM-PRO"/>
          <w:b/>
          <w:bCs/>
          <w:color w:val="000000"/>
        </w:rPr>
        <w:t xml:space="preserve"> - </w:t>
      </w:r>
      <w:r w:rsidR="00527459" w:rsidRPr="00527459">
        <w:rPr>
          <w:rFonts w:ascii="HG丸ｺﾞｼｯｸM-PRO" w:eastAsia="HG丸ｺﾞｼｯｸM-PRO" w:hAnsi="HG丸ｺﾞｼｯｸM-PRO" w:hint="eastAsia"/>
          <w:b/>
          <w:bCs/>
          <w:color w:val="000000"/>
        </w:rPr>
        <w:t>回収</w:t>
      </w:r>
      <w:r w:rsidR="00527459">
        <w:rPr>
          <w:rFonts w:ascii="HG丸ｺﾞｼｯｸM-PRO" w:eastAsia="HG丸ｺﾞｼｯｸM-PRO" w:hAnsi="HG丸ｺﾞｼｯｸM-PRO" w:hint="eastAsia"/>
          <w:b/>
          <w:bCs/>
          <w:color w:val="000000"/>
        </w:rPr>
        <w:t xml:space="preserve">　</w:t>
      </w:r>
      <w:r w:rsidR="00527459" w:rsidRPr="00527459">
        <w:rPr>
          <w:rFonts w:ascii="HG丸ｺﾞｼｯｸM-PRO" w:eastAsia="HG丸ｺﾞｼｯｸM-PRO" w:hAnsi="HG丸ｺﾞｼｯｸM-PRO" w:hint="eastAsia"/>
          <w:b/>
          <w:bCs/>
          <w:color w:val="000000"/>
        </w:rPr>
        <w:t>アレルゲン（卵、かに、小麦、大豆）、栄養成分の表示欠落</w:t>
      </w:r>
      <w:r w:rsidR="00527459">
        <w:rPr>
          <w:rFonts w:ascii="HG丸ｺﾞｼｯｸM-PRO" w:eastAsia="HG丸ｺﾞｼｯｸM-PRO" w:hAnsi="HG丸ｺﾞｼｯｸM-PRO" w:hint="eastAsia"/>
          <w:b/>
          <w:bCs/>
          <w:color w:val="000000"/>
        </w:rPr>
        <w:t xml:space="preserve">　2021/3/5</w:t>
      </w:r>
    </w:p>
    <w:p w14:paraId="5FDAC9F7" w14:textId="7D501338" w:rsidR="00FE120F" w:rsidRDefault="00FE120F" w:rsidP="0052745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27459" w:rsidRPr="00527459">
        <w:rPr>
          <w:rFonts w:ascii="HG丸ｺﾞｼｯｸM-PRO" w:eastAsia="HG丸ｺﾞｼｯｸM-PRO" w:hAnsi="HG丸ｺﾞｼｯｸM-PRO" w:hint="eastAsia"/>
          <w:b/>
          <w:bCs/>
          <w:color w:val="000000"/>
        </w:rPr>
        <w:t>ファミリーマート「お母さん食堂　国産大豆</w:t>
      </w:r>
      <w:r w:rsidR="00527459" w:rsidRPr="00527459">
        <w:rPr>
          <w:rFonts w:ascii="HG丸ｺﾞｼｯｸM-PRO" w:eastAsia="HG丸ｺﾞｼｯｸM-PRO" w:hAnsi="HG丸ｺﾞｼｯｸM-PRO"/>
          <w:b/>
          <w:bCs/>
          <w:color w:val="000000"/>
        </w:rPr>
        <w:t xml:space="preserve">100% </w:t>
      </w:r>
      <w:r w:rsidR="00527459" w:rsidRPr="00527459">
        <w:rPr>
          <w:rFonts w:ascii="HG丸ｺﾞｼｯｸM-PRO" w:eastAsia="HG丸ｺﾞｼｯｸM-PRO" w:hAnsi="HG丸ｺﾞｼｯｸM-PRO" w:hint="eastAsia"/>
          <w:b/>
          <w:bCs/>
          <w:color w:val="000000"/>
        </w:rPr>
        <w:t>中粒納豆」</w:t>
      </w:r>
      <w:r w:rsidR="00527459" w:rsidRPr="00527459">
        <w:rPr>
          <w:rFonts w:ascii="HG丸ｺﾞｼｯｸM-PRO" w:eastAsia="HG丸ｺﾞｼｯｸM-PRO" w:hAnsi="HG丸ｺﾞｼｯｸM-PRO"/>
          <w:b/>
          <w:bCs/>
          <w:color w:val="000000"/>
        </w:rPr>
        <w:t xml:space="preserve"> - </w:t>
      </w:r>
      <w:r w:rsidR="00527459" w:rsidRPr="00527459">
        <w:rPr>
          <w:rFonts w:ascii="HG丸ｺﾞｼｯｸM-PRO" w:eastAsia="HG丸ｺﾞｼｯｸM-PRO" w:hAnsi="HG丸ｺﾞｼｯｸM-PRO" w:hint="eastAsia"/>
          <w:b/>
          <w:bCs/>
          <w:color w:val="000000"/>
        </w:rPr>
        <w:t>返金／回収</w:t>
      </w:r>
      <w:r w:rsidR="00527459">
        <w:rPr>
          <w:rFonts w:ascii="HG丸ｺﾞｼｯｸM-PRO" w:eastAsia="HG丸ｺﾞｼｯｸM-PRO" w:hAnsi="HG丸ｺﾞｼｯｸM-PRO" w:hint="eastAsia"/>
          <w:b/>
          <w:bCs/>
          <w:color w:val="000000"/>
        </w:rPr>
        <w:t xml:space="preserve">　</w:t>
      </w:r>
      <w:r w:rsidR="00527459" w:rsidRPr="00527459">
        <w:rPr>
          <w:rFonts w:ascii="HG丸ｺﾞｼｯｸM-PRO" w:eastAsia="HG丸ｺﾞｼｯｸM-PRO" w:hAnsi="HG丸ｺﾞｼｯｸM-PRO" w:hint="eastAsia"/>
          <w:b/>
          <w:bCs/>
          <w:color w:val="000000"/>
        </w:rPr>
        <w:t>別商品「お母さん食堂</w:t>
      </w:r>
      <w:r w:rsidR="00527459" w:rsidRPr="00527459">
        <w:rPr>
          <w:rFonts w:ascii="HG丸ｺﾞｼｯｸM-PRO" w:eastAsia="HG丸ｺﾞｼｯｸM-PRO" w:hAnsi="HG丸ｺﾞｼｯｸM-PRO"/>
          <w:b/>
          <w:bCs/>
          <w:color w:val="000000"/>
        </w:rPr>
        <w:t xml:space="preserve"> </w:t>
      </w:r>
      <w:r w:rsidR="00527459" w:rsidRPr="00527459">
        <w:rPr>
          <w:rFonts w:ascii="HG丸ｺﾞｼｯｸM-PRO" w:eastAsia="HG丸ｺﾞｼｯｸM-PRO" w:hAnsi="HG丸ｺﾞｼｯｸM-PRO" w:hint="eastAsia"/>
          <w:b/>
          <w:bCs/>
          <w:color w:val="000000"/>
        </w:rPr>
        <w:t>契約栽培大豆使用</w:t>
      </w:r>
      <w:r w:rsidR="00527459" w:rsidRPr="00527459">
        <w:rPr>
          <w:rFonts w:ascii="HG丸ｺﾞｼｯｸM-PRO" w:eastAsia="HG丸ｺﾞｼｯｸM-PRO" w:hAnsi="HG丸ｺﾞｼｯｸM-PRO"/>
          <w:b/>
          <w:bCs/>
          <w:color w:val="000000"/>
        </w:rPr>
        <w:t xml:space="preserve"> </w:t>
      </w:r>
      <w:r w:rsidR="00527459" w:rsidRPr="00527459">
        <w:rPr>
          <w:rFonts w:ascii="HG丸ｺﾞｼｯｸM-PRO" w:eastAsia="HG丸ｺﾞｼｯｸM-PRO" w:hAnsi="HG丸ｺﾞｼｯｸM-PRO" w:hint="eastAsia"/>
          <w:b/>
          <w:bCs/>
          <w:color w:val="000000"/>
        </w:rPr>
        <w:t>極小粒納豆」が封入されている商品が一部あることが判明</w:t>
      </w:r>
      <w:r w:rsidR="00527459">
        <w:rPr>
          <w:rFonts w:ascii="HG丸ｺﾞｼｯｸM-PRO" w:eastAsia="HG丸ｺﾞｼｯｸM-PRO" w:hAnsi="HG丸ｺﾞｼｯｸM-PRO" w:hint="eastAsia"/>
          <w:b/>
          <w:bCs/>
          <w:color w:val="000000"/>
        </w:rPr>
        <w:t xml:space="preserve">　2021/3/5</w:t>
      </w:r>
    </w:p>
    <w:p w14:paraId="6CFB2049" w14:textId="05022B1F" w:rsidR="00FE120F" w:rsidRDefault="00FE120F" w:rsidP="0052745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27459" w:rsidRPr="00527459">
        <w:rPr>
          <w:rFonts w:ascii="HG丸ｺﾞｼｯｸM-PRO" w:eastAsia="HG丸ｺﾞｼｯｸM-PRO" w:hAnsi="HG丸ｺﾞｼｯｸM-PRO" w:hint="eastAsia"/>
          <w:b/>
          <w:bCs/>
          <w:color w:val="000000"/>
        </w:rPr>
        <w:t>シャトレーゼ「八ヶ岳高原牧場いちごヨーグルト、ほか</w:t>
      </w:r>
      <w:r w:rsidR="00527459" w:rsidRPr="00527459">
        <w:rPr>
          <w:rFonts w:ascii="HG丸ｺﾞｼｯｸM-PRO" w:eastAsia="HG丸ｺﾞｼｯｸM-PRO" w:hAnsi="HG丸ｺﾞｼｯｸM-PRO"/>
          <w:b/>
          <w:bCs/>
          <w:color w:val="000000"/>
        </w:rPr>
        <w:t>2</w:t>
      </w:r>
      <w:r w:rsidR="00527459" w:rsidRPr="00527459">
        <w:rPr>
          <w:rFonts w:ascii="HG丸ｺﾞｼｯｸM-PRO" w:eastAsia="HG丸ｺﾞｼｯｸM-PRO" w:hAnsi="HG丸ｺﾞｼｯｸM-PRO" w:hint="eastAsia"/>
          <w:b/>
          <w:bCs/>
          <w:color w:val="000000"/>
        </w:rPr>
        <w:t>商品」</w:t>
      </w:r>
      <w:r w:rsidR="00527459" w:rsidRPr="00527459">
        <w:rPr>
          <w:rFonts w:ascii="HG丸ｺﾞｼｯｸM-PRO" w:eastAsia="HG丸ｺﾞｼｯｸM-PRO" w:hAnsi="HG丸ｺﾞｼｯｸM-PRO"/>
          <w:b/>
          <w:bCs/>
          <w:color w:val="000000"/>
        </w:rPr>
        <w:t xml:space="preserve"> - </w:t>
      </w:r>
      <w:r w:rsidR="00527459" w:rsidRPr="00527459">
        <w:rPr>
          <w:rFonts w:ascii="HG丸ｺﾞｼｯｸM-PRO" w:eastAsia="HG丸ｺﾞｼｯｸM-PRO" w:hAnsi="HG丸ｺﾞｼｯｸM-PRO" w:hint="eastAsia"/>
          <w:b/>
          <w:bCs/>
          <w:color w:val="000000"/>
        </w:rPr>
        <w:t>返金／回収</w:t>
      </w:r>
      <w:r w:rsidR="00527459">
        <w:rPr>
          <w:rFonts w:ascii="HG丸ｺﾞｼｯｸM-PRO" w:eastAsia="HG丸ｺﾞｼｯｸM-PRO" w:hAnsi="HG丸ｺﾞｼｯｸM-PRO" w:hint="eastAsia"/>
          <w:b/>
          <w:bCs/>
          <w:color w:val="000000"/>
        </w:rPr>
        <w:t xml:space="preserve">　</w:t>
      </w:r>
      <w:r w:rsidR="00527459" w:rsidRPr="00527459">
        <w:rPr>
          <w:rFonts w:ascii="HG丸ｺﾞｼｯｸM-PRO" w:eastAsia="HG丸ｺﾞｼｯｸM-PRO" w:hAnsi="HG丸ｺﾞｼｯｸM-PRO" w:hint="eastAsia"/>
          <w:b/>
          <w:bCs/>
          <w:color w:val="000000"/>
        </w:rPr>
        <w:t>冷凍苺に「薬品臭」の原因と思われる風味を感じられたため</w:t>
      </w:r>
      <w:r w:rsidR="00527459">
        <w:rPr>
          <w:rFonts w:ascii="HG丸ｺﾞｼｯｸM-PRO" w:eastAsia="HG丸ｺﾞｼｯｸM-PRO" w:hAnsi="HG丸ｺﾞｼｯｸM-PRO" w:hint="eastAsia"/>
          <w:b/>
          <w:bCs/>
          <w:color w:val="000000"/>
        </w:rPr>
        <w:t xml:space="preserve">　2021/3/5</w:t>
      </w:r>
    </w:p>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47"/>
    <w:bookmarkEnd w:id="48"/>
    <w:bookmarkEnd w:id="49"/>
    <w:bookmarkEnd w:id="50"/>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14:paraId="59D9EC64" w14:textId="27B025D9" w:rsidR="00834C6D" w:rsidRDefault="00EA2879" w:rsidP="003B293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188" w:name="_Hlk12684210"/>
      <w:bookmarkStart w:id="189" w:name="_Hlk10352818"/>
      <w:bookmarkStart w:id="190" w:name="_Hlk8484863"/>
      <w:bookmarkStart w:id="191" w:name="_Hlk8484972"/>
      <w:bookmarkStart w:id="192" w:name="_Hlk60909118"/>
      <w:bookmarkStart w:id="193" w:name="_Hlk59177162"/>
      <w:bookmarkStart w:id="194" w:name="_Hlk54942011"/>
      <w:r w:rsidR="009F2210" w:rsidRPr="009F2210">
        <w:rPr>
          <w:rFonts w:hint="eastAsia"/>
        </w:rPr>
        <w:t xml:space="preserve"> </w:t>
      </w:r>
      <w:bookmarkStart w:id="195"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195"/>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196"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7A38C38A" w14:textId="22A78773" w:rsidR="003B2933" w:rsidRPr="003B2933" w:rsidRDefault="003B678A" w:rsidP="003B2933">
      <w:pPr>
        <w:spacing w:after="120" w:line="0" w:lineRule="atLeast"/>
        <w:ind w:left="220" w:hangingChars="100" w:hanging="220"/>
        <w:rPr>
          <w:rFonts w:ascii="Times New Roman" w:eastAsia="HG丸ｺﾞｼｯｸM-PRO" w:hAnsi="Times New Roman" w:cs="Times New Roman"/>
          <w:sz w:val="21"/>
          <w:szCs w:val="21"/>
        </w:rPr>
      </w:pPr>
      <w:hyperlink r:id="rId80"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p>
    <w:bookmarkEnd w:id="196"/>
    <w:p w14:paraId="6EB27992"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■食の安全都民講座「あなたの知らないアニサキス食中毒」をオンラインで開催します</w:t>
      </w:r>
    </w:p>
    <w:p w14:paraId="4FEEBA5E"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b/>
        </w:rPr>
        <w:t>2月26日（金）19時16分　PR TIMES</w:t>
      </w:r>
      <w:r w:rsidRPr="003B2933">
        <w:rPr>
          <w:rFonts w:ascii="HG丸ｺﾞｼｯｸM-PRO" w:eastAsia="HG丸ｺﾞｼｯｸM-PRO" w:hAnsi="HG丸ｺﾞｼｯｸM-PRO" w:cs="Times New Roman" w:hint="eastAsia"/>
          <w:b/>
        </w:rPr>
        <w:t xml:space="preserve">　全文</w:t>
      </w:r>
    </w:p>
    <w:p w14:paraId="14708A62" w14:textId="77777777" w:rsidR="003B2933" w:rsidRPr="003B2933" w:rsidRDefault="003B678A" w:rsidP="003B2933">
      <w:pPr>
        <w:spacing w:after="120" w:line="0" w:lineRule="atLeast"/>
        <w:ind w:leftChars="100" w:left="220"/>
        <w:rPr>
          <w:rFonts w:ascii="Times New Roman" w:eastAsia="HG丸ｺﾞｼｯｸM-PRO" w:hAnsi="Times New Roman" w:cs="Times New Roman"/>
          <w:bCs/>
          <w:sz w:val="21"/>
          <w:szCs w:val="21"/>
        </w:rPr>
      </w:pPr>
      <w:hyperlink r:id="rId81" w:history="1">
        <w:r w:rsidR="003B2933" w:rsidRPr="003B2933">
          <w:rPr>
            <w:rFonts w:ascii="Times New Roman" w:eastAsia="HG丸ｺﾞｼｯｸM-PRO" w:hAnsi="Times New Roman" w:cs="Times New Roman"/>
            <w:bCs/>
            <w:color w:val="0000FF" w:themeColor="hyperlink"/>
            <w:sz w:val="21"/>
            <w:szCs w:val="21"/>
            <w:u w:val="single"/>
          </w:rPr>
          <w:t>https://news.biglobe.ne.jp/economy/0226/prt_210226_2509922985.html</w:t>
        </w:r>
      </w:hyperlink>
    </w:p>
    <w:p w14:paraId="3C798A19"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Cs/>
        </w:rPr>
      </w:pPr>
      <w:r w:rsidRPr="003B2933">
        <w:rPr>
          <w:rFonts w:ascii="HG丸ｺﾞｼｯｸM-PRO" w:eastAsia="HG丸ｺﾞｼｯｸM-PRO" w:hAnsi="HG丸ｺﾞｼｯｸM-PRO" w:cs="Times New Roman" w:hint="eastAsia"/>
          <w:bCs/>
        </w:rPr>
        <w:t>東京都では、食の安全に関して都民の皆様との情報共有、相互理解を図ることを目的として、「食の安全都民講座」を開催しています。</w:t>
      </w:r>
    </w:p>
    <w:p w14:paraId="1DB3B946"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Cs/>
        </w:rPr>
      </w:pPr>
      <w:r w:rsidRPr="003B2933">
        <w:rPr>
          <w:rFonts w:ascii="HG丸ｺﾞｼｯｸM-PRO" w:eastAsia="HG丸ｺﾞｼｯｸM-PRO" w:hAnsi="HG丸ｺﾞｼｯｸM-PRO" w:cs="Times New Roman" w:hint="eastAsia"/>
          <w:bCs/>
        </w:rPr>
        <w:t>令和２年度第３回の講座は、ここ数年、食中毒発生件数として最多の「アニサキス食中毒」をテーマに、その概要と予防法について、実演を交えた講義でお伝えします！</w:t>
      </w:r>
    </w:p>
    <w:p w14:paraId="12D78441"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Cs/>
        </w:rPr>
      </w:pPr>
      <w:r w:rsidRPr="003B2933">
        <w:rPr>
          <w:rFonts w:ascii="HG丸ｺﾞｼｯｸM-PRO" w:eastAsia="HG丸ｺﾞｼｯｸM-PRO" w:hAnsi="HG丸ｺﾞｼｯｸM-PRO" w:cs="Times New Roman" w:hint="eastAsia"/>
          <w:bCs/>
        </w:rPr>
        <w:t>なお、今回は、新型コロナウイルス感染症の感染拡大防止のため、オンライン配信により実施します。どなたでもご視聴いただけますので、ぜひご覧ください。</w:t>
      </w:r>
    </w:p>
    <w:p w14:paraId="70F97293" w14:textId="77777777" w:rsidR="003B2933" w:rsidRPr="003B2933" w:rsidRDefault="003B2933" w:rsidP="003B2933">
      <w:pPr>
        <w:spacing w:after="0" w:line="0" w:lineRule="atLeast"/>
        <w:ind w:left="220" w:hangingChars="100" w:hanging="220"/>
        <w:rPr>
          <w:rFonts w:ascii="HG丸ｺﾞｼｯｸM-PRO" w:eastAsia="HG丸ｺﾞｼｯｸM-PRO" w:hAnsi="HG丸ｺﾞｼｯｸM-PRO" w:cs="Times New Roman"/>
          <w:bCs/>
        </w:rPr>
      </w:pPr>
      <w:r w:rsidRPr="003B2933">
        <w:rPr>
          <w:rFonts w:ascii="HG丸ｺﾞｼｯｸM-PRO" w:eastAsia="HG丸ｺﾞｼｯｸM-PRO" w:hAnsi="HG丸ｺﾞｼｯｸM-PRO" w:cs="Times New Roman" w:hint="eastAsia"/>
          <w:bCs/>
        </w:rPr>
        <w:t xml:space="preserve">　＜配信内容＞</w:t>
      </w:r>
    </w:p>
    <w:p w14:paraId="2CAD5DC0"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Cs/>
        </w:rPr>
      </w:pPr>
      <w:r w:rsidRPr="003B2933">
        <w:rPr>
          <w:rFonts w:ascii="HG丸ｺﾞｼｯｸM-PRO" w:eastAsia="HG丸ｺﾞｼｯｸM-PRO" w:hAnsi="HG丸ｺﾞｼｯｸM-PRO" w:cs="Times New Roman" w:hint="eastAsia"/>
          <w:bCs/>
        </w:rPr>
        <w:t>「あなたの知らないアニサキス食中毒」　講師：健康安全研究センター微生物部職員</w:t>
      </w:r>
    </w:p>
    <w:p w14:paraId="11F25B68"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Cs/>
        </w:rPr>
      </w:pPr>
      <w:r w:rsidRPr="003B2933">
        <w:rPr>
          <w:rFonts w:ascii="HG丸ｺﾞｼｯｸM-PRO" w:eastAsia="HG丸ｺﾞｼｯｸM-PRO" w:hAnsi="HG丸ｺﾞｼｯｸM-PRO" w:cs="Times New Roman" w:hint="eastAsia"/>
          <w:bCs/>
        </w:rPr>
        <w:t>＜配信期間＞</w:t>
      </w:r>
    </w:p>
    <w:p w14:paraId="19A9514B"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Cs/>
        </w:rPr>
      </w:pPr>
      <w:r w:rsidRPr="003B2933">
        <w:rPr>
          <w:rFonts w:ascii="HG丸ｺﾞｼｯｸM-PRO" w:eastAsia="HG丸ｺﾞｼｯｸM-PRO" w:hAnsi="HG丸ｺﾞｼｯｸM-PRO" w:cs="Times New Roman" w:hint="eastAsia"/>
          <w:bCs/>
        </w:rPr>
        <w:t>令和３年３月１日（月曜日）午前</w:t>
      </w:r>
      <w:r w:rsidRPr="003B2933">
        <w:rPr>
          <w:rFonts w:ascii="HG丸ｺﾞｼｯｸM-PRO" w:eastAsia="HG丸ｺﾞｼｯｸM-PRO" w:hAnsi="HG丸ｺﾞｼｯｸM-PRO" w:cs="Times New Roman"/>
          <w:bCs/>
        </w:rPr>
        <w:t>9時から令和３年３月３１日（水曜日）まで</w:t>
      </w:r>
    </w:p>
    <w:p w14:paraId="0FA059AE"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Cs/>
        </w:rPr>
      </w:pPr>
      <w:r w:rsidRPr="003B2933">
        <w:rPr>
          <w:rFonts w:ascii="HG丸ｺﾞｼｯｸM-PRO" w:eastAsia="HG丸ｺﾞｼｯｸM-PRO" w:hAnsi="HG丸ｺﾞｼｯｸM-PRO" w:cs="Times New Roman" w:hint="eastAsia"/>
          <w:bCs/>
        </w:rPr>
        <w:t>＜視聴方法＞</w:t>
      </w:r>
    </w:p>
    <w:p w14:paraId="159D1ADE"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Cs/>
        </w:rPr>
      </w:pPr>
      <w:r w:rsidRPr="003B2933">
        <w:rPr>
          <w:rFonts w:ascii="HG丸ｺﾞｼｯｸM-PRO" w:eastAsia="HG丸ｺﾞｼｯｸM-PRO" w:hAnsi="HG丸ｺﾞｼｯｸM-PRO" w:cs="Times New Roman" w:hint="eastAsia"/>
          <w:bCs/>
        </w:rPr>
        <w:t>下記サイトから動画を視聴できます。</w:t>
      </w:r>
    </w:p>
    <w:p w14:paraId="471C6208"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Cs/>
        </w:rPr>
      </w:pPr>
      <w:r w:rsidRPr="003B2933">
        <w:rPr>
          <w:rFonts w:ascii="HG丸ｺﾞｼｯｸM-PRO" w:eastAsia="HG丸ｺﾞｼｯｸM-PRO" w:hAnsi="HG丸ｺﾞｼｯｸM-PRO" w:cs="Times New Roman" w:hint="eastAsia"/>
          <w:bCs/>
        </w:rPr>
        <w:t>・食の安全都民講座特設ホームページ</w:t>
      </w:r>
    </w:p>
    <w:p w14:paraId="26E9AD44" w14:textId="77777777" w:rsidR="003B2933" w:rsidRPr="003B2933" w:rsidRDefault="003B678A" w:rsidP="003B2933">
      <w:pPr>
        <w:spacing w:after="120" w:line="0" w:lineRule="atLeast"/>
        <w:ind w:leftChars="100" w:left="220"/>
        <w:rPr>
          <w:rFonts w:ascii="Times New Roman" w:eastAsia="HG丸ｺﾞｼｯｸM-PRO" w:hAnsi="Times New Roman" w:cs="Times New Roman"/>
          <w:bCs/>
          <w:sz w:val="21"/>
          <w:szCs w:val="21"/>
        </w:rPr>
      </w:pPr>
      <w:hyperlink r:id="rId82" w:history="1">
        <w:r w:rsidR="003B2933" w:rsidRPr="003B2933">
          <w:rPr>
            <w:rFonts w:ascii="Times New Roman" w:eastAsia="HG丸ｺﾞｼｯｸM-PRO" w:hAnsi="Times New Roman" w:cs="Times New Roman"/>
            <w:bCs/>
            <w:color w:val="0000FF" w:themeColor="hyperlink"/>
            <w:sz w:val="21"/>
            <w:szCs w:val="21"/>
            <w:u w:val="single"/>
          </w:rPr>
          <w:t>https://www.fukushihoken.metro.tokyo.lg.jp/shokuhin/forum/tominkoza/tominkozar2-3.html</w:t>
        </w:r>
      </w:hyperlink>
    </w:p>
    <w:p w14:paraId="6DA8D3CE"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Cs/>
        </w:rPr>
      </w:pPr>
      <w:r w:rsidRPr="003B2933">
        <w:rPr>
          <w:rFonts w:ascii="HG丸ｺﾞｼｯｸM-PRO" w:eastAsia="HG丸ｺﾞｼｯｸM-PRO" w:hAnsi="HG丸ｺﾞｼｯｸM-PRO" w:cs="Times New Roman" w:hint="eastAsia"/>
          <w:bCs/>
        </w:rPr>
        <w:lastRenderedPageBreak/>
        <w:t>・東京都公式動画チャンネル「東京動画」</w:t>
      </w:r>
    </w:p>
    <w:p w14:paraId="00D27855" w14:textId="77777777" w:rsidR="003B2933" w:rsidRPr="003B2933" w:rsidRDefault="003B678A" w:rsidP="003B2933">
      <w:pPr>
        <w:spacing w:after="120" w:line="0" w:lineRule="atLeast"/>
        <w:ind w:leftChars="100" w:left="220"/>
        <w:rPr>
          <w:rFonts w:ascii="Times New Roman" w:eastAsia="HG丸ｺﾞｼｯｸM-PRO" w:hAnsi="Times New Roman" w:cs="Times New Roman"/>
          <w:bCs/>
          <w:sz w:val="21"/>
          <w:szCs w:val="21"/>
        </w:rPr>
      </w:pPr>
      <w:hyperlink r:id="rId83" w:history="1">
        <w:r w:rsidR="003B2933" w:rsidRPr="003B2933">
          <w:rPr>
            <w:rFonts w:ascii="Times New Roman" w:eastAsia="HG丸ｺﾞｼｯｸM-PRO" w:hAnsi="Times New Roman" w:cs="Times New Roman"/>
            <w:bCs/>
            <w:color w:val="0000FF" w:themeColor="hyperlink"/>
            <w:sz w:val="21"/>
            <w:szCs w:val="21"/>
            <w:u w:val="single"/>
          </w:rPr>
          <w:t>https://tokyodouga.jp/</w:t>
        </w:r>
      </w:hyperlink>
    </w:p>
    <w:p w14:paraId="255EF6F9" w14:textId="77777777" w:rsidR="003B2933" w:rsidRPr="003B2933" w:rsidRDefault="003B2933" w:rsidP="003B2933">
      <w:pPr>
        <w:spacing w:after="120" w:line="0" w:lineRule="atLeast"/>
        <w:ind w:leftChars="100" w:left="220"/>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（トップページの検索窓から、「食の安全都民講座」で検索してください。）</w:t>
      </w:r>
    </w:p>
    <w:p w14:paraId="374D565C" w14:textId="14FE7B8F" w:rsidR="00591AF0" w:rsidRDefault="00591AF0" w:rsidP="00591AF0">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591AF0">
        <w:rPr>
          <w:rFonts w:ascii="HG丸ｺﾞｼｯｸM-PRO" w:eastAsia="HG丸ｺﾞｼｯｸM-PRO" w:hAnsi="HG丸ｺﾞｼｯｸM-PRO" w:cs="Times New Roman" w:hint="eastAsia"/>
          <w:b/>
        </w:rPr>
        <w:t>八甲田ホテルで食中毒</w:t>
      </w:r>
      <w:r>
        <w:rPr>
          <w:rFonts w:ascii="HG丸ｺﾞｼｯｸM-PRO" w:eastAsia="HG丸ｺﾞｼｯｸM-PRO" w:hAnsi="HG丸ｺﾞｼｯｸM-PRO" w:cs="Times New Roman" w:hint="eastAsia"/>
          <w:b/>
        </w:rPr>
        <w:t xml:space="preserve">　</w:t>
      </w:r>
      <w:r w:rsidRPr="00591AF0">
        <w:rPr>
          <w:rFonts w:ascii="HG丸ｺﾞｼｯｸM-PRO" w:eastAsia="HG丸ｺﾞｼｯｸM-PRO" w:hAnsi="HG丸ｺﾞｼｯｸM-PRO" w:cs="Times New Roman" w:hint="eastAsia"/>
          <w:b/>
        </w:rPr>
        <w:t>03月10日　12時19分</w:t>
      </w:r>
      <w:r>
        <w:rPr>
          <w:rFonts w:ascii="HG丸ｺﾞｼｯｸM-PRO" w:eastAsia="HG丸ｺﾞｼｯｸM-PRO" w:hAnsi="HG丸ｺﾞｼｯｸM-PRO" w:cs="Times New Roman" w:hint="eastAsia"/>
          <w:b/>
        </w:rPr>
        <w:t xml:space="preserve">　</w:t>
      </w:r>
      <w:r w:rsidRPr="00591AF0">
        <w:rPr>
          <w:rFonts w:ascii="HG丸ｺﾞｼｯｸM-PRO" w:eastAsia="HG丸ｺﾞｼｯｸM-PRO" w:hAnsi="HG丸ｺﾞｼｯｸM-PRO" w:cs="Times New Roman" w:hint="eastAsia"/>
          <w:b/>
        </w:rPr>
        <w:t>青森 NEWS WEB</w:t>
      </w:r>
    </w:p>
    <w:p w14:paraId="0248D013" w14:textId="04B53D6B" w:rsidR="00591AF0" w:rsidRDefault="00591AF0" w:rsidP="00671DA0">
      <w:pPr>
        <w:spacing w:after="0" w:line="0" w:lineRule="atLeast"/>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 xml:space="preserve">　ノロウイルス</w:t>
      </w:r>
    </w:p>
    <w:p w14:paraId="35FF2B71" w14:textId="62869322" w:rsidR="00591AF0" w:rsidRPr="00591AF0" w:rsidRDefault="003B678A" w:rsidP="00591AF0">
      <w:pPr>
        <w:spacing w:after="120" w:line="0" w:lineRule="atLeast"/>
        <w:ind w:leftChars="100" w:left="220"/>
        <w:rPr>
          <w:rFonts w:ascii="Times New Roman" w:eastAsia="HG丸ｺﾞｼｯｸM-PRO" w:hAnsi="Times New Roman" w:cs="Times New Roman"/>
          <w:bCs/>
          <w:sz w:val="21"/>
          <w:szCs w:val="21"/>
        </w:rPr>
      </w:pPr>
      <w:hyperlink r:id="rId84" w:history="1">
        <w:r w:rsidR="00591AF0" w:rsidRPr="00591AF0">
          <w:rPr>
            <w:rStyle w:val="a3"/>
            <w:rFonts w:ascii="Times New Roman" w:eastAsia="HG丸ｺﾞｼｯｸM-PRO" w:hAnsi="Times New Roman" w:cs="Times New Roman"/>
            <w:bCs/>
            <w:sz w:val="21"/>
            <w:szCs w:val="21"/>
          </w:rPr>
          <w:t>https://www3.nhk.or.jp/lnews/aomori/20210310/6080011736.html</w:t>
        </w:r>
      </w:hyperlink>
    </w:p>
    <w:p w14:paraId="7B33A9DC" w14:textId="77777777" w:rsidR="00591AF0" w:rsidRPr="00591AF0" w:rsidRDefault="00591AF0" w:rsidP="00591AF0">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591AF0">
        <w:rPr>
          <w:rFonts w:ascii="HG丸ｺﾞｼｯｸM-PRO" w:eastAsia="HG丸ｺﾞｼｯｸM-PRO" w:hAnsi="HG丸ｺﾞｼｯｸM-PRO" w:cs="Times New Roman" w:hint="eastAsia"/>
          <w:b/>
        </w:rPr>
        <w:t>弁当食べた５人が食中毒　能代の飲食店、２日間営業停止処分</w:t>
      </w:r>
    </w:p>
    <w:p w14:paraId="6EB648F0" w14:textId="2E1554DA" w:rsidR="00591AF0" w:rsidRDefault="00591AF0" w:rsidP="00591AF0">
      <w:pPr>
        <w:spacing w:after="0" w:line="0" w:lineRule="atLeast"/>
        <w:ind w:firstLineChars="100" w:firstLine="221"/>
        <w:rPr>
          <w:rFonts w:ascii="HG丸ｺﾞｼｯｸM-PRO" w:eastAsia="HG丸ｺﾞｼｯｸM-PRO" w:hAnsi="HG丸ｺﾞｼｯｸM-PRO" w:cs="Times New Roman"/>
          <w:b/>
        </w:rPr>
      </w:pPr>
      <w:r w:rsidRPr="00591AF0">
        <w:rPr>
          <w:rFonts w:ascii="HG丸ｺﾞｼｯｸM-PRO" w:eastAsia="HG丸ｺﾞｼｯｸM-PRO" w:hAnsi="HG丸ｺﾞｼｯｸM-PRO" w:cs="Times New Roman" w:hint="eastAsia"/>
          <w:b/>
        </w:rPr>
        <w:t>会員向け記事</w:t>
      </w:r>
      <w:r w:rsidRPr="00591AF0">
        <w:rPr>
          <w:rFonts w:ascii="HG丸ｺﾞｼｯｸM-PRO" w:eastAsia="HG丸ｺﾞｼｯｸM-PRO" w:hAnsi="HG丸ｺﾞｼｯｸM-PRO" w:cs="Times New Roman"/>
          <w:b/>
        </w:rPr>
        <w:t xml:space="preserve"> 2021</w:t>
      </w:r>
      <w:r w:rsidRPr="00591AF0">
        <w:rPr>
          <w:rFonts w:ascii="HG丸ｺﾞｼｯｸM-PRO" w:eastAsia="HG丸ｺﾞｼｯｸM-PRO" w:hAnsi="HG丸ｺﾞｼｯｸM-PRO" w:cs="Times New Roman" w:hint="eastAsia"/>
          <w:b/>
        </w:rPr>
        <w:t>年</w:t>
      </w:r>
      <w:r w:rsidRPr="00591AF0">
        <w:rPr>
          <w:rFonts w:ascii="HG丸ｺﾞｼｯｸM-PRO" w:eastAsia="HG丸ｺﾞｼｯｸM-PRO" w:hAnsi="HG丸ｺﾞｼｯｸM-PRO" w:cs="Times New Roman"/>
          <w:b/>
        </w:rPr>
        <w:t>3</w:t>
      </w:r>
      <w:r w:rsidRPr="00591AF0">
        <w:rPr>
          <w:rFonts w:ascii="HG丸ｺﾞｼｯｸM-PRO" w:eastAsia="HG丸ｺﾞｼｯｸM-PRO" w:hAnsi="HG丸ｺﾞｼｯｸM-PRO" w:cs="Times New Roman" w:hint="eastAsia"/>
          <w:b/>
        </w:rPr>
        <w:t>月</w:t>
      </w:r>
      <w:r w:rsidRPr="00591AF0">
        <w:rPr>
          <w:rFonts w:ascii="HG丸ｺﾞｼｯｸM-PRO" w:eastAsia="HG丸ｺﾞｼｯｸM-PRO" w:hAnsi="HG丸ｺﾞｼｯｸM-PRO" w:cs="Times New Roman"/>
          <w:b/>
        </w:rPr>
        <w:t>9</w:t>
      </w:r>
      <w:r w:rsidRPr="00591AF0">
        <w:rPr>
          <w:rFonts w:ascii="HG丸ｺﾞｼｯｸM-PRO" w:eastAsia="HG丸ｺﾞｼｯｸM-PRO" w:hAnsi="HG丸ｺﾞｼｯｸM-PRO" w:cs="Times New Roman" w:hint="eastAsia"/>
          <w:b/>
        </w:rPr>
        <w:t>日</w:t>
      </w:r>
      <w:r w:rsidRPr="00591AF0">
        <w:rPr>
          <w:rFonts w:ascii="HG丸ｺﾞｼｯｸM-PRO" w:eastAsia="HG丸ｺﾞｼｯｸM-PRO" w:hAnsi="HG丸ｺﾞｼｯｸM-PRO" w:cs="Times New Roman"/>
          <w:b/>
        </w:rPr>
        <w:t xml:space="preserve"> </w:t>
      </w:r>
      <w:r w:rsidRPr="00591AF0">
        <w:rPr>
          <w:rFonts w:ascii="HG丸ｺﾞｼｯｸM-PRO" w:eastAsia="HG丸ｺﾞｼｯｸM-PRO" w:hAnsi="HG丸ｺﾞｼｯｸM-PRO" w:cs="Times New Roman" w:hint="eastAsia"/>
          <w:b/>
        </w:rPr>
        <w:t>掲載</w:t>
      </w:r>
      <w:r>
        <w:rPr>
          <w:rFonts w:ascii="HG丸ｺﾞｼｯｸM-PRO" w:eastAsia="HG丸ｺﾞｼｯｸM-PRO" w:hAnsi="HG丸ｺﾞｼｯｸM-PRO" w:cs="Times New Roman" w:hint="eastAsia"/>
          <w:b/>
        </w:rPr>
        <w:t xml:space="preserve">　秋田魁新聞</w:t>
      </w:r>
    </w:p>
    <w:p w14:paraId="0364FA0D" w14:textId="4D7F1B3C" w:rsidR="00591AF0" w:rsidRPr="00591AF0" w:rsidRDefault="00591AF0" w:rsidP="00591AF0">
      <w:pPr>
        <w:spacing w:after="0" w:line="0" w:lineRule="atLeast"/>
        <w:ind w:firstLineChars="100" w:firstLine="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ノロウイルス</w:t>
      </w:r>
    </w:p>
    <w:p w14:paraId="559FFCE4" w14:textId="68400E4F" w:rsidR="00591AF0" w:rsidRPr="00591AF0" w:rsidRDefault="003B678A" w:rsidP="00671DA0">
      <w:pPr>
        <w:spacing w:after="120" w:line="0" w:lineRule="atLeast"/>
        <w:ind w:firstLineChars="100" w:firstLine="220"/>
        <w:rPr>
          <w:rFonts w:ascii="Times New Roman" w:eastAsia="HG丸ｺﾞｼｯｸM-PRO" w:hAnsi="Times New Roman" w:cs="Times New Roman"/>
          <w:bCs/>
          <w:sz w:val="21"/>
          <w:szCs w:val="21"/>
        </w:rPr>
      </w:pPr>
      <w:hyperlink r:id="rId85" w:history="1">
        <w:r w:rsidR="00591AF0" w:rsidRPr="00591AF0">
          <w:rPr>
            <w:rStyle w:val="a3"/>
            <w:rFonts w:ascii="Times New Roman" w:eastAsia="HG丸ｺﾞｼｯｸM-PRO" w:hAnsi="Times New Roman" w:cs="Times New Roman"/>
            <w:bCs/>
            <w:sz w:val="21"/>
            <w:szCs w:val="21"/>
          </w:rPr>
          <w:t>https://www.sakigake.jp/news/article/20210309AK0027/</w:t>
        </w:r>
      </w:hyperlink>
    </w:p>
    <w:p w14:paraId="69B26030" w14:textId="08BDA6D7" w:rsidR="003B2933" w:rsidRPr="003B2933" w:rsidRDefault="003B2933" w:rsidP="00591AF0">
      <w:pPr>
        <w:spacing w:after="0" w:line="0" w:lineRule="atLeast"/>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■日南</w:t>
      </w:r>
      <w:r w:rsidRPr="003B2933">
        <w:rPr>
          <w:rFonts w:ascii="HG丸ｺﾞｼｯｸM-PRO" w:eastAsia="HG丸ｺﾞｼｯｸM-PRO" w:hAnsi="HG丸ｺﾞｼｯｸM-PRO" w:cs="Times New Roman"/>
          <w:b/>
        </w:rPr>
        <w:t xml:space="preserve"> 病院でノロウイルス食中毒</w:t>
      </w:r>
      <w:r w:rsidR="00591AF0">
        <w:rPr>
          <w:rFonts w:ascii="HG丸ｺﾞｼｯｸM-PRO" w:eastAsia="HG丸ｺﾞｼｯｸM-PRO" w:hAnsi="HG丸ｺﾞｼｯｸM-PRO" w:cs="Times New Roman" w:hint="eastAsia"/>
          <w:b/>
        </w:rPr>
        <w:t xml:space="preserve">　</w:t>
      </w:r>
      <w:r w:rsidRPr="003B2933">
        <w:rPr>
          <w:rFonts w:ascii="HG丸ｺﾞｼｯｸM-PRO" w:eastAsia="HG丸ｺﾞｼｯｸM-PRO" w:hAnsi="HG丸ｺﾞｼｯｸM-PRO" w:cs="Times New Roman"/>
          <w:b/>
        </w:rPr>
        <w:t>03月04日　20時47分</w:t>
      </w:r>
      <w:r w:rsidRPr="003B2933">
        <w:rPr>
          <w:rFonts w:ascii="HG丸ｺﾞｼｯｸM-PRO" w:eastAsia="HG丸ｺﾞｼｯｸM-PRO" w:hAnsi="HG丸ｺﾞｼｯｸM-PRO" w:cs="Times New Roman" w:hint="eastAsia"/>
          <w:b/>
        </w:rPr>
        <w:t xml:space="preserve">　宮崎</w:t>
      </w:r>
      <w:r w:rsidRPr="003B2933">
        <w:rPr>
          <w:rFonts w:ascii="HG丸ｺﾞｼｯｸM-PRO" w:eastAsia="HG丸ｺﾞｼｯｸM-PRO" w:hAnsi="HG丸ｺﾞｼｯｸM-PRO" w:cs="Times New Roman"/>
          <w:b/>
        </w:rPr>
        <w:t xml:space="preserve"> NEWS WEB</w:t>
      </w:r>
    </w:p>
    <w:p w14:paraId="7B210A85" w14:textId="77777777" w:rsidR="003B2933" w:rsidRPr="003B2933" w:rsidRDefault="003B2933" w:rsidP="003B2933">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ノロウイルス</w:t>
      </w:r>
    </w:p>
    <w:p w14:paraId="6D481D83" w14:textId="77777777" w:rsidR="003B2933" w:rsidRPr="003B2933" w:rsidRDefault="003B678A" w:rsidP="003B2933">
      <w:pPr>
        <w:spacing w:after="120" w:line="0" w:lineRule="atLeast"/>
        <w:ind w:leftChars="100" w:left="220"/>
        <w:rPr>
          <w:rFonts w:ascii="Times New Roman" w:eastAsia="HG丸ｺﾞｼｯｸM-PRO" w:hAnsi="Times New Roman" w:cs="Times New Roman"/>
          <w:bCs/>
          <w:sz w:val="21"/>
          <w:szCs w:val="21"/>
        </w:rPr>
      </w:pPr>
      <w:hyperlink r:id="rId86" w:history="1">
        <w:r w:rsidR="003B2933" w:rsidRPr="003B2933">
          <w:rPr>
            <w:rFonts w:ascii="Times New Roman" w:eastAsia="HG丸ｺﾞｼｯｸM-PRO" w:hAnsi="Times New Roman" w:cs="Times New Roman"/>
            <w:bCs/>
            <w:color w:val="0000FF" w:themeColor="hyperlink"/>
            <w:sz w:val="21"/>
            <w:szCs w:val="21"/>
            <w:u w:val="single"/>
          </w:rPr>
          <w:t>https://www3.nhk.or.jp/lnews/miyazaki/20210304/5060008826.html</w:t>
        </w:r>
      </w:hyperlink>
    </w:p>
    <w:p w14:paraId="41D9FB86" w14:textId="7A1193CA" w:rsidR="00E3439D" w:rsidRDefault="00E3439D" w:rsidP="003B2933">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E3439D">
        <w:rPr>
          <w:rFonts w:ascii="HG丸ｺﾞｼｯｸM-PRO" w:eastAsia="HG丸ｺﾞｼｯｸM-PRO" w:hAnsi="HG丸ｺﾞｼｯｸM-PRO" w:cs="Times New Roman" w:hint="eastAsia"/>
          <w:b/>
        </w:rPr>
        <w:t>令和</w:t>
      </w:r>
      <w:r w:rsidRPr="00E3439D">
        <w:rPr>
          <w:rFonts w:ascii="HG丸ｺﾞｼｯｸM-PRO" w:eastAsia="HG丸ｺﾞｼｯｸM-PRO" w:hAnsi="HG丸ｺﾞｼｯｸM-PRO" w:cs="Times New Roman"/>
          <w:b/>
        </w:rPr>
        <w:t>3</w:t>
      </w:r>
      <w:r w:rsidRPr="00E3439D">
        <w:rPr>
          <w:rFonts w:ascii="HG丸ｺﾞｼｯｸM-PRO" w:eastAsia="HG丸ｺﾞｼｯｸM-PRO" w:hAnsi="HG丸ｺﾞｼｯｸM-PRO" w:cs="Times New Roman" w:hint="eastAsia"/>
          <w:b/>
        </w:rPr>
        <w:t>年　発生状況</w:t>
      </w:r>
      <w:r>
        <w:rPr>
          <w:rFonts w:ascii="HG丸ｺﾞｼｯｸM-PRO" w:eastAsia="HG丸ｺﾞｼｯｸM-PRO" w:hAnsi="HG丸ｺﾞｼｯｸM-PRO" w:cs="Times New Roman" w:hint="eastAsia"/>
          <w:b/>
        </w:rPr>
        <w:t xml:space="preserve">　2021/2/2　山形県西村山郡</w:t>
      </w:r>
    </w:p>
    <w:p w14:paraId="0F5FB7FA" w14:textId="2221D7DA" w:rsidR="00E3439D" w:rsidRPr="00E3439D" w:rsidRDefault="00E3439D" w:rsidP="003B2933">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アニサキス</w:t>
      </w:r>
    </w:p>
    <w:p w14:paraId="07629121" w14:textId="46034C14" w:rsidR="00E3439D" w:rsidRDefault="00E3439D" w:rsidP="003B2933">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発生年月日　2021/2/2</w:t>
      </w:r>
    </w:p>
    <w:p w14:paraId="6D34FC4B" w14:textId="5D80DC44" w:rsidR="00E3439D" w:rsidRDefault="00E3439D" w:rsidP="003B2933">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探知年月日　2021/2/5</w:t>
      </w:r>
    </w:p>
    <w:p w14:paraId="338EF246" w14:textId="5B9F8026" w:rsidR="00E3439D" w:rsidRDefault="00E3439D" w:rsidP="003B2933">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原因施設所在地　西村山郡</w:t>
      </w:r>
    </w:p>
    <w:p w14:paraId="5C95D9B1" w14:textId="73C4642C" w:rsidR="00E3439D" w:rsidRDefault="00E3439D" w:rsidP="003B2933">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摂食者数　４名　患者数　１名</w:t>
      </w:r>
    </w:p>
    <w:p w14:paraId="5043E7C4" w14:textId="52227A2B" w:rsidR="00E3439D" w:rsidRDefault="00E3439D" w:rsidP="003B2933">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原因食品　マグロの山かけ（推定）</w:t>
      </w:r>
    </w:p>
    <w:p w14:paraId="0FB5A3D5" w14:textId="3218D8AF" w:rsidR="00E3439D" w:rsidRDefault="00E3439D" w:rsidP="003B2933">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病因物質　アニサキス</w:t>
      </w:r>
    </w:p>
    <w:p w14:paraId="7E3D89B0" w14:textId="6D29E7E4" w:rsidR="00E3439D" w:rsidRPr="00E3439D" w:rsidRDefault="00E3439D" w:rsidP="00E3439D">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87" w:history="1">
        <w:r w:rsidRPr="00E3439D">
          <w:rPr>
            <w:rStyle w:val="a3"/>
            <w:rFonts w:ascii="Times New Roman" w:eastAsia="HG丸ｺﾞｼｯｸM-PRO" w:hAnsi="Times New Roman" w:cs="Times New Roman"/>
            <w:bCs/>
            <w:sz w:val="21"/>
            <w:szCs w:val="21"/>
          </w:rPr>
          <w:t>https://www.pref.yamagata.jp/020071/kurashi/shoku_anzen/syokuchuudoku/r3jokyo.html</w:t>
        </w:r>
      </w:hyperlink>
    </w:p>
    <w:p w14:paraId="02A11152" w14:textId="365A50C9" w:rsidR="003B2933" w:rsidRPr="003B2933" w:rsidRDefault="003B2933" w:rsidP="003B2933">
      <w:pPr>
        <w:spacing w:after="0" w:line="0" w:lineRule="atLeast"/>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■市立函館病院１４人ノロウイルス</w:t>
      </w:r>
    </w:p>
    <w:p w14:paraId="78222B76" w14:textId="77777777" w:rsidR="003B2933" w:rsidRPr="003B2933" w:rsidRDefault="003B2933" w:rsidP="003B2933">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b/>
        </w:rPr>
        <w:t>03月01日　19時58分</w:t>
      </w:r>
      <w:r w:rsidRPr="003B2933">
        <w:rPr>
          <w:rFonts w:ascii="HG丸ｺﾞｼｯｸM-PRO" w:eastAsia="HG丸ｺﾞｼｯｸM-PRO" w:hAnsi="HG丸ｺﾞｼｯｸM-PRO" w:cs="Times New Roman" w:hint="eastAsia"/>
          <w:b/>
        </w:rPr>
        <w:t xml:space="preserve">　北海道</w:t>
      </w:r>
      <w:r w:rsidRPr="003B2933">
        <w:rPr>
          <w:rFonts w:ascii="HG丸ｺﾞｼｯｸM-PRO" w:eastAsia="HG丸ｺﾞｼｯｸM-PRO" w:hAnsi="HG丸ｺﾞｼｯｸM-PRO" w:cs="Times New Roman"/>
          <w:b/>
        </w:rPr>
        <w:t xml:space="preserve"> NEWS WEB</w:t>
      </w:r>
    </w:p>
    <w:p w14:paraId="51EA424F" w14:textId="77777777" w:rsidR="003B2933" w:rsidRPr="003B2933" w:rsidRDefault="003B2933" w:rsidP="003B2933">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感染症　ノロウイルス</w:t>
      </w:r>
    </w:p>
    <w:p w14:paraId="6AC9A784" w14:textId="311B287B" w:rsidR="003B2933" w:rsidRPr="003B2933" w:rsidRDefault="003B678A" w:rsidP="00671DA0">
      <w:pPr>
        <w:spacing w:after="120" w:line="0" w:lineRule="atLeast"/>
        <w:ind w:firstLineChars="100" w:firstLine="220"/>
        <w:rPr>
          <w:rFonts w:ascii="Times New Roman" w:eastAsia="HG丸ｺﾞｼｯｸM-PRO" w:hAnsi="Times New Roman" w:cs="Times New Roman" w:hint="eastAsia"/>
          <w:bCs/>
          <w:sz w:val="21"/>
          <w:szCs w:val="21"/>
        </w:rPr>
      </w:pPr>
      <w:hyperlink r:id="rId88" w:history="1">
        <w:r w:rsidR="003B2933" w:rsidRPr="003B2933">
          <w:rPr>
            <w:rFonts w:ascii="Times New Roman" w:eastAsia="HG丸ｺﾞｼｯｸM-PRO" w:hAnsi="Times New Roman" w:cs="Times New Roman"/>
            <w:bCs/>
            <w:color w:val="0000FF" w:themeColor="hyperlink"/>
            <w:sz w:val="21"/>
            <w:szCs w:val="21"/>
            <w:u w:val="single"/>
          </w:rPr>
          <w:t>https://www3.nhk.or.jp/sapporo-news/20210301/7000031246.html</w:t>
        </w:r>
      </w:hyperlink>
    </w:p>
    <w:p w14:paraId="552C63DE" w14:textId="77777777" w:rsidR="003B2933" w:rsidRPr="003B2933" w:rsidRDefault="003B2933" w:rsidP="003B2933">
      <w:pPr>
        <w:spacing w:after="0" w:line="0" w:lineRule="atLeast"/>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■マダニ感染症「重症熱性血小板減少症候群」静岡県内初の患者発生</w:t>
      </w:r>
    </w:p>
    <w:p w14:paraId="230031AA" w14:textId="77777777" w:rsidR="003B2933" w:rsidRPr="003B2933" w:rsidRDefault="003B2933" w:rsidP="003B2933">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b/>
        </w:rPr>
        <w:t>3/6(土) 21:10配信</w:t>
      </w:r>
      <w:r w:rsidRPr="003B2933">
        <w:rPr>
          <w:rFonts w:ascii="HG丸ｺﾞｼｯｸM-PRO" w:eastAsia="HG丸ｺﾞｼｯｸM-PRO" w:hAnsi="HG丸ｺﾞｼｯｸM-PRO" w:cs="Times New Roman" w:hint="eastAsia"/>
          <w:b/>
        </w:rPr>
        <w:t xml:space="preserve">　テレビ静岡</w:t>
      </w:r>
      <w:r w:rsidRPr="003B2933">
        <w:rPr>
          <w:rFonts w:ascii="HG丸ｺﾞｼｯｸM-PRO" w:eastAsia="HG丸ｺﾞｼｯｸM-PRO" w:hAnsi="HG丸ｺﾞｼｯｸM-PRO" w:cs="Times New Roman"/>
          <w:b/>
        </w:rPr>
        <w:t>NEWS</w:t>
      </w:r>
    </w:p>
    <w:p w14:paraId="597DFD74" w14:textId="77777777" w:rsidR="003B2933" w:rsidRPr="003B2933" w:rsidRDefault="003B2933" w:rsidP="003B2933">
      <w:pPr>
        <w:spacing w:after="0" w:line="0" w:lineRule="atLeast"/>
        <w:ind w:firstLineChars="100" w:firstLine="221"/>
        <w:rPr>
          <w:rFonts w:ascii="HG丸ｺﾞｼｯｸM-PRO" w:eastAsia="HG丸ｺﾞｼｯｸM-PRO" w:hAnsi="HG丸ｺﾞｼｯｸM-PRO" w:cs="Times New Roman"/>
          <w:bCs/>
        </w:rPr>
      </w:pPr>
      <w:r w:rsidRPr="003B2933">
        <w:rPr>
          <w:rFonts w:ascii="HG丸ｺﾞｼｯｸM-PRO" w:eastAsia="HG丸ｺﾞｼｯｸM-PRO" w:hAnsi="HG丸ｺﾞｼｯｸM-PRO" w:cs="Times New Roman" w:hint="eastAsia"/>
          <w:b/>
        </w:rPr>
        <w:t>感染症　ダニ</w:t>
      </w:r>
    </w:p>
    <w:p w14:paraId="4D2FA320" w14:textId="4B5ABE89" w:rsidR="003B2933" w:rsidRDefault="003B678A" w:rsidP="003B2933">
      <w:pPr>
        <w:spacing w:after="120" w:line="0" w:lineRule="atLeast"/>
        <w:ind w:leftChars="100" w:left="220"/>
        <w:rPr>
          <w:rFonts w:ascii="Times New Roman" w:eastAsia="HG丸ｺﾞｼｯｸM-PRO" w:hAnsi="Times New Roman" w:cs="Times New Roman"/>
          <w:bCs/>
          <w:color w:val="0000FF" w:themeColor="hyperlink"/>
          <w:sz w:val="21"/>
          <w:szCs w:val="21"/>
          <w:u w:val="single"/>
        </w:rPr>
      </w:pPr>
      <w:hyperlink r:id="rId89" w:history="1">
        <w:r w:rsidR="003B2933" w:rsidRPr="003B2933">
          <w:rPr>
            <w:rFonts w:ascii="Times New Roman" w:eastAsia="HG丸ｺﾞｼｯｸM-PRO" w:hAnsi="Times New Roman" w:cs="Times New Roman"/>
            <w:bCs/>
            <w:color w:val="0000FF" w:themeColor="hyperlink"/>
            <w:sz w:val="21"/>
            <w:szCs w:val="21"/>
            <w:u w:val="single"/>
          </w:rPr>
          <w:t>https://news.yahoo.co.jp/articles/18f93e95caed5df0d60267c5ab30f7609d63556c</w:t>
        </w:r>
      </w:hyperlink>
    </w:p>
    <w:p w14:paraId="523B12EB" w14:textId="77777777" w:rsidR="0038303D" w:rsidRPr="0038303D" w:rsidRDefault="0038303D" w:rsidP="0038303D">
      <w:pPr>
        <w:spacing w:after="0" w:line="0" w:lineRule="atLeast"/>
        <w:rPr>
          <w:rFonts w:ascii="HG丸ｺﾞｼｯｸM-PRO" w:eastAsia="HG丸ｺﾞｼｯｸM-PRO" w:hAnsi="HG丸ｺﾞｼｯｸM-PRO" w:cs="Times New Roman"/>
          <w:b/>
        </w:rPr>
      </w:pPr>
      <w:r>
        <w:rPr>
          <w:rFonts w:ascii="Times New Roman" w:eastAsia="HG丸ｺﾞｼｯｸM-PRO" w:hAnsi="Times New Roman" w:cs="Times New Roman" w:hint="eastAsia"/>
          <w:b/>
        </w:rPr>
        <w:t>■</w:t>
      </w:r>
      <w:r w:rsidRPr="0038303D">
        <w:rPr>
          <w:rFonts w:ascii="HG丸ｺﾞｼｯｸM-PRO" w:eastAsia="HG丸ｺﾞｼｯｸM-PRO" w:hAnsi="HG丸ｺﾞｼｯｸM-PRO" w:cs="Times New Roman" w:hint="eastAsia"/>
          <w:b/>
        </w:rPr>
        <w:t>【感染症情報】</w:t>
      </w:r>
      <w:r w:rsidRPr="0038303D">
        <w:rPr>
          <w:rFonts w:ascii="HG丸ｺﾞｼｯｸM-PRO" w:eastAsia="HG丸ｺﾞｼｯｸM-PRO" w:hAnsi="HG丸ｺﾞｼｯｸM-PRO" w:cs="Times New Roman"/>
          <w:b/>
        </w:rPr>
        <w:t>RS</w:t>
      </w:r>
      <w:r w:rsidRPr="0038303D">
        <w:rPr>
          <w:rFonts w:ascii="HG丸ｺﾞｼｯｸM-PRO" w:eastAsia="HG丸ｺﾞｼｯｸM-PRO" w:hAnsi="HG丸ｺﾞｼｯｸM-PRO" w:cs="Times New Roman" w:hint="eastAsia"/>
          <w:b/>
        </w:rPr>
        <w:t>ウイルス感染症が</w:t>
      </w:r>
      <w:r w:rsidRPr="0038303D">
        <w:rPr>
          <w:rFonts w:ascii="HG丸ｺﾞｼｯｸM-PRO" w:eastAsia="HG丸ｺﾞｼｯｸM-PRO" w:hAnsi="HG丸ｺﾞｼｯｸM-PRO" w:cs="Times New Roman"/>
          <w:b/>
        </w:rPr>
        <w:t>7</w:t>
      </w:r>
      <w:r w:rsidRPr="0038303D">
        <w:rPr>
          <w:rFonts w:ascii="HG丸ｺﾞｼｯｸM-PRO" w:eastAsia="HG丸ｺﾞｼｯｸM-PRO" w:hAnsi="HG丸ｺﾞｼｯｸM-PRO" w:cs="Times New Roman" w:hint="eastAsia"/>
          <w:b/>
        </w:rPr>
        <w:t>週連続増加</w:t>
      </w:r>
      <w:r w:rsidRPr="0038303D">
        <w:rPr>
          <w:rFonts w:ascii="HG丸ｺﾞｼｯｸM-PRO" w:eastAsia="HG丸ｺﾞｼｯｸM-PRO" w:hAnsi="HG丸ｺﾞｼｯｸM-PRO" w:cs="Times New Roman"/>
          <w:b/>
        </w:rPr>
        <w:t xml:space="preserve"> - </w:t>
      </w:r>
      <w:r w:rsidRPr="0038303D">
        <w:rPr>
          <w:rFonts w:ascii="HG丸ｺﾞｼｯｸM-PRO" w:eastAsia="HG丸ｺﾞｼｯｸM-PRO" w:hAnsi="HG丸ｺﾞｼｯｸM-PRO" w:cs="Times New Roman" w:hint="eastAsia"/>
          <w:b/>
        </w:rPr>
        <w:t>感染性胃腸炎、プール熱などは減少</w:t>
      </w:r>
    </w:p>
    <w:p w14:paraId="3F519C69" w14:textId="11B39809" w:rsidR="0038303D" w:rsidRPr="0038303D" w:rsidRDefault="0038303D" w:rsidP="0038303D">
      <w:pPr>
        <w:spacing w:after="0" w:line="0" w:lineRule="atLeast"/>
        <w:ind w:firstLineChars="100" w:firstLine="221"/>
        <w:rPr>
          <w:rFonts w:ascii="HG丸ｺﾞｼｯｸM-PRO" w:eastAsia="HG丸ｺﾞｼｯｸM-PRO" w:hAnsi="HG丸ｺﾞｼｯｸM-PRO" w:cs="Times New Roman"/>
          <w:bCs/>
        </w:rPr>
      </w:pPr>
      <w:r w:rsidRPr="0038303D">
        <w:rPr>
          <w:rFonts w:ascii="HG丸ｺﾞｼｯｸM-PRO" w:eastAsia="HG丸ｺﾞｼｯｸM-PRO" w:hAnsi="HG丸ｺﾞｼｯｸM-PRO" w:cs="Times New Roman" w:hint="eastAsia"/>
          <w:b/>
        </w:rPr>
        <w:t>3/10(水) 14:45配信</w:t>
      </w:r>
      <w:r>
        <w:rPr>
          <w:rFonts w:ascii="HG丸ｺﾞｼｯｸM-PRO" w:eastAsia="HG丸ｺﾞｼｯｸM-PRO" w:hAnsi="HG丸ｺﾞｼｯｸM-PRO" w:cs="Times New Roman" w:hint="eastAsia"/>
          <w:b/>
        </w:rPr>
        <w:t xml:space="preserve">　</w:t>
      </w:r>
      <w:r w:rsidRPr="0038303D">
        <w:rPr>
          <w:rFonts w:ascii="HG丸ｺﾞｼｯｸM-PRO" w:eastAsia="HG丸ｺﾞｼｯｸM-PRO" w:hAnsi="HG丸ｺﾞｼｯｸM-PRO" w:cs="Times New Roman" w:hint="eastAsia"/>
          <w:b/>
        </w:rPr>
        <w:t>医療介護ＣＢニュース</w:t>
      </w:r>
    </w:p>
    <w:p w14:paraId="4F8F2FE1" w14:textId="0244EBC8" w:rsidR="0038303D" w:rsidRPr="0038303D" w:rsidRDefault="0038303D" w:rsidP="0038303D">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90" w:history="1">
        <w:r w:rsidRPr="0038303D">
          <w:rPr>
            <w:rStyle w:val="a3"/>
            <w:rFonts w:ascii="Times New Roman" w:eastAsia="HG丸ｺﾞｼｯｸM-PRO" w:hAnsi="Times New Roman" w:cs="Times New Roman"/>
            <w:bCs/>
            <w:sz w:val="21"/>
            <w:szCs w:val="21"/>
          </w:rPr>
          <w:t>https://news.yahoo.co.jp/articles/439db2bbd424ed64aff841d4e08849ebeb31e40a</w:t>
        </w:r>
      </w:hyperlink>
    </w:p>
    <w:p w14:paraId="734C6D4D" w14:textId="1B05FB87" w:rsidR="009E4AA3" w:rsidRDefault="009E4AA3" w:rsidP="009E4AA3">
      <w:pPr>
        <w:spacing w:after="0" w:line="0" w:lineRule="atLeast"/>
        <w:rPr>
          <w:rFonts w:ascii="HG丸ｺﾞｼｯｸM-PRO" w:eastAsia="HG丸ｺﾞｼｯｸM-PRO" w:hAnsi="HG丸ｺﾞｼｯｸM-PRO" w:cs="Times New Roman"/>
          <w:b/>
        </w:rPr>
      </w:pPr>
      <w:r w:rsidRPr="009E4AA3">
        <w:rPr>
          <w:rFonts w:ascii="Times New Roman" w:eastAsia="HG丸ｺﾞｼｯｸM-PRO" w:hAnsi="Times New Roman" w:cs="Times New Roman" w:hint="eastAsia"/>
          <w:b/>
        </w:rPr>
        <w:t>■違反食品等に係る行政</w:t>
      </w:r>
      <w:r w:rsidRPr="009E4AA3">
        <w:rPr>
          <w:rFonts w:ascii="HG丸ｺﾞｼｯｸM-PRO" w:eastAsia="HG丸ｺﾞｼｯｸM-PRO" w:hAnsi="HG丸ｺﾞｼｯｸM-PRO" w:cs="Times New Roman" w:hint="eastAsia"/>
          <w:b/>
        </w:rPr>
        <w:t>処分　2021/3/5　兵庫県</w:t>
      </w:r>
    </w:p>
    <w:p w14:paraId="6E28F995" w14:textId="19011B6C" w:rsidR="009E4AA3" w:rsidRPr="009E4AA3" w:rsidRDefault="009E4AA3" w:rsidP="009E4AA3">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違反品　農薬</w:t>
      </w:r>
    </w:p>
    <w:p w14:paraId="79DA9857" w14:textId="15CB149D" w:rsidR="009E4AA3" w:rsidRDefault="009E4AA3" w:rsidP="009E4AA3">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処分年月日　2021/3/5</w:t>
      </w:r>
    </w:p>
    <w:p w14:paraId="2AE29A16" w14:textId="20A22B7E" w:rsidR="009E4AA3" w:rsidRDefault="009E4AA3" w:rsidP="009E4AA3">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輸入者　株式会社神戸物産</w:t>
      </w:r>
    </w:p>
    <w:p w14:paraId="086B53A6" w14:textId="495BA4AB" w:rsidR="009E4AA3" w:rsidRDefault="009E4AA3" w:rsidP="009E4AA3">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行政処分を行った理由　</w:t>
      </w:r>
      <w:r w:rsidRPr="009E4AA3">
        <w:rPr>
          <w:rFonts w:ascii="HG丸ｺﾞｼｯｸM-PRO" w:eastAsia="HG丸ｺﾞｼｯｸM-PRO" w:hAnsi="HG丸ｺﾞｼｯｸM-PRO" w:cs="Times New Roman" w:hint="eastAsia"/>
          <w:bCs/>
        </w:rPr>
        <w:t>厚生労働大臣が人の健康を損なうおそれのない量として定める量（</w:t>
      </w:r>
      <w:r w:rsidRPr="009E4AA3">
        <w:rPr>
          <w:rFonts w:ascii="HG丸ｺﾞｼｯｸM-PRO" w:eastAsia="HG丸ｺﾞｼｯｸM-PRO" w:hAnsi="HG丸ｺﾞｼｯｸM-PRO" w:cs="Times New Roman"/>
          <w:bCs/>
        </w:rPr>
        <w:t>0.01ppm</w:t>
      </w:r>
      <w:r w:rsidRPr="009E4AA3">
        <w:rPr>
          <w:rFonts w:ascii="HG丸ｺﾞｼｯｸM-PRO" w:eastAsia="HG丸ｺﾞｼｯｸM-PRO" w:hAnsi="HG丸ｺﾞｼｯｸM-PRO" w:cs="Times New Roman" w:hint="eastAsia"/>
          <w:bCs/>
        </w:rPr>
        <w:t>）を超える農薬（ジフェノコナゾール）を検出（</w:t>
      </w:r>
      <w:r w:rsidRPr="009E4AA3">
        <w:rPr>
          <w:rFonts w:ascii="HG丸ｺﾞｼｯｸM-PRO" w:eastAsia="HG丸ｺﾞｼｯｸM-PRO" w:hAnsi="HG丸ｺﾞｼｯｸM-PRO" w:cs="Times New Roman"/>
          <w:bCs/>
        </w:rPr>
        <w:t>0.02ppm</w:t>
      </w:r>
      <w:r w:rsidRPr="009E4AA3">
        <w:rPr>
          <w:rFonts w:ascii="HG丸ｺﾞｼｯｸM-PRO" w:eastAsia="HG丸ｺﾞｼｯｸM-PRO" w:hAnsi="HG丸ｺﾞｼｯｸM-PRO" w:cs="Times New Roman" w:hint="eastAsia"/>
          <w:bCs/>
        </w:rPr>
        <w:t>）</w:t>
      </w:r>
    </w:p>
    <w:p w14:paraId="5BC90AE3" w14:textId="3555FE8C" w:rsidR="009E4AA3" w:rsidRDefault="009E4AA3" w:rsidP="009E4AA3">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行政処分の内容　廃棄命令</w:t>
      </w:r>
    </w:p>
    <w:p w14:paraId="3F132111" w14:textId="24EEDFC7" w:rsidR="009E4AA3" w:rsidRDefault="009E4AA3" w:rsidP="009E4AA3">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9E4AA3">
        <w:rPr>
          <w:rFonts w:ascii="HG丸ｺﾞｼｯｸM-PRO" w:eastAsia="HG丸ｺﾞｼｯｸM-PRO" w:hAnsi="HG丸ｺﾞｼｯｸM-PRO" w:cs="Times New Roman" w:hint="eastAsia"/>
          <w:bCs/>
        </w:rPr>
        <w:t>対象品名</w:t>
      </w:r>
    </w:p>
    <w:p w14:paraId="4A77D908" w14:textId="77777777" w:rsidR="009E4AA3" w:rsidRPr="009E4AA3" w:rsidRDefault="009E4AA3" w:rsidP="009E4AA3">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9E4AA3">
        <w:rPr>
          <w:rFonts w:ascii="HG丸ｺﾞｼｯｸM-PRO" w:eastAsia="HG丸ｺﾞｼｯｸM-PRO" w:hAnsi="HG丸ｺﾞｼｯｸM-PRO" w:cs="Times New Roman" w:hint="eastAsia"/>
          <w:bCs/>
        </w:rPr>
        <w:t>名称：冷凍</w:t>
      </w:r>
      <w:r w:rsidRPr="009E4AA3">
        <w:rPr>
          <w:rFonts w:ascii="HG丸ｺﾞｼｯｸM-PRO" w:eastAsia="HG丸ｺﾞｼｯｸM-PRO" w:hAnsi="HG丸ｺﾞｼｯｸM-PRO" w:cs="Times New Roman"/>
          <w:bCs/>
        </w:rPr>
        <w:t xml:space="preserve"> </w:t>
      </w:r>
      <w:r w:rsidRPr="009E4AA3">
        <w:rPr>
          <w:rFonts w:ascii="HG丸ｺﾞｼｯｸM-PRO" w:eastAsia="HG丸ｺﾞｼｯｸM-PRO" w:hAnsi="HG丸ｺﾞｼｯｸM-PRO" w:cs="Times New Roman" w:hint="eastAsia"/>
          <w:bCs/>
        </w:rPr>
        <w:t>えだまめ</w:t>
      </w:r>
    </w:p>
    <w:p w14:paraId="72CDDD9F" w14:textId="77777777" w:rsidR="009E4AA3" w:rsidRPr="009E4AA3" w:rsidRDefault="009E4AA3" w:rsidP="009E4AA3">
      <w:pPr>
        <w:spacing w:after="0" w:line="0" w:lineRule="atLeast"/>
        <w:ind w:firstLineChars="100" w:firstLine="220"/>
        <w:rPr>
          <w:rFonts w:ascii="HG丸ｺﾞｼｯｸM-PRO" w:eastAsia="HG丸ｺﾞｼｯｸM-PRO" w:hAnsi="HG丸ｺﾞｼｯｸM-PRO" w:cs="Times New Roman"/>
          <w:bCs/>
        </w:rPr>
      </w:pPr>
      <w:r w:rsidRPr="009E4AA3">
        <w:rPr>
          <w:rFonts w:ascii="HG丸ｺﾞｼｯｸM-PRO" w:eastAsia="HG丸ｺﾞｼｯｸM-PRO" w:hAnsi="HG丸ｺﾞｼｯｸM-PRO" w:cs="Times New Roman" w:hint="eastAsia"/>
          <w:bCs/>
        </w:rPr>
        <w:t>商品名：えだまめ</w:t>
      </w:r>
    </w:p>
    <w:p w14:paraId="5EBC152C" w14:textId="77777777" w:rsidR="009E4AA3" w:rsidRPr="009E4AA3" w:rsidRDefault="009E4AA3" w:rsidP="009E4AA3">
      <w:pPr>
        <w:spacing w:after="0" w:line="0" w:lineRule="atLeast"/>
        <w:ind w:firstLineChars="100" w:firstLine="220"/>
        <w:rPr>
          <w:rFonts w:ascii="HG丸ｺﾞｼｯｸM-PRO" w:eastAsia="HG丸ｺﾞｼｯｸM-PRO" w:hAnsi="HG丸ｺﾞｼｯｸM-PRO" w:cs="Times New Roman"/>
          <w:bCs/>
        </w:rPr>
      </w:pPr>
      <w:r w:rsidRPr="009E4AA3">
        <w:rPr>
          <w:rFonts w:ascii="HG丸ｺﾞｼｯｸM-PRO" w:eastAsia="HG丸ｺﾞｼｯｸM-PRO" w:hAnsi="HG丸ｺﾞｼｯｸM-PRO" w:cs="Times New Roman" w:hint="eastAsia"/>
          <w:bCs/>
        </w:rPr>
        <w:t>内容量：</w:t>
      </w:r>
      <w:r w:rsidRPr="009E4AA3">
        <w:rPr>
          <w:rFonts w:ascii="HG丸ｺﾞｼｯｸM-PRO" w:eastAsia="HG丸ｺﾞｼｯｸM-PRO" w:hAnsi="HG丸ｺﾞｼｯｸM-PRO" w:cs="Times New Roman"/>
          <w:bCs/>
        </w:rPr>
        <w:t>500g</w:t>
      </w:r>
    </w:p>
    <w:p w14:paraId="70850EED" w14:textId="77777777" w:rsidR="009E4AA3" w:rsidRPr="009E4AA3" w:rsidRDefault="009E4AA3" w:rsidP="009E4AA3">
      <w:pPr>
        <w:spacing w:after="0" w:line="0" w:lineRule="atLeast"/>
        <w:ind w:firstLineChars="100" w:firstLine="220"/>
        <w:rPr>
          <w:rFonts w:ascii="HG丸ｺﾞｼｯｸM-PRO" w:eastAsia="HG丸ｺﾞｼｯｸM-PRO" w:hAnsi="HG丸ｺﾞｼｯｸM-PRO" w:cs="Times New Roman"/>
          <w:bCs/>
        </w:rPr>
      </w:pPr>
      <w:r w:rsidRPr="009E4AA3">
        <w:rPr>
          <w:rFonts w:ascii="HG丸ｺﾞｼｯｸM-PRO" w:eastAsia="HG丸ｺﾞｼｯｸM-PRO" w:hAnsi="HG丸ｺﾞｼｯｸM-PRO" w:cs="Times New Roman" w:hint="eastAsia"/>
          <w:bCs/>
        </w:rPr>
        <w:lastRenderedPageBreak/>
        <w:t>包装形態：合成樹脂製袋詰め</w:t>
      </w:r>
    </w:p>
    <w:p w14:paraId="3B9A810D" w14:textId="77777777" w:rsidR="009E4AA3" w:rsidRPr="009E4AA3" w:rsidRDefault="009E4AA3" w:rsidP="009E4AA3">
      <w:pPr>
        <w:spacing w:after="0" w:line="0" w:lineRule="atLeast"/>
        <w:ind w:firstLineChars="100" w:firstLine="220"/>
        <w:rPr>
          <w:rFonts w:ascii="HG丸ｺﾞｼｯｸM-PRO" w:eastAsia="HG丸ｺﾞｼｯｸM-PRO" w:hAnsi="HG丸ｺﾞｼｯｸM-PRO" w:cs="Times New Roman"/>
          <w:bCs/>
        </w:rPr>
      </w:pPr>
      <w:r w:rsidRPr="009E4AA3">
        <w:rPr>
          <w:rFonts w:ascii="HG丸ｺﾞｼｯｸM-PRO" w:eastAsia="HG丸ｺﾞｼｯｸM-PRO" w:hAnsi="HG丸ｺﾞｼｯｸM-PRO" w:cs="Times New Roman" w:hint="eastAsia"/>
          <w:bCs/>
        </w:rPr>
        <w:t>原産国名：中国</w:t>
      </w:r>
    </w:p>
    <w:p w14:paraId="7B0B97C0" w14:textId="3BE9E6EB" w:rsidR="009E4AA3" w:rsidRDefault="009E4AA3" w:rsidP="009E4AA3">
      <w:pPr>
        <w:spacing w:after="0" w:line="0" w:lineRule="atLeast"/>
        <w:ind w:firstLineChars="100" w:firstLine="220"/>
        <w:rPr>
          <w:rFonts w:ascii="HG丸ｺﾞｼｯｸM-PRO" w:eastAsia="HG丸ｺﾞｼｯｸM-PRO" w:hAnsi="HG丸ｺﾞｼｯｸM-PRO" w:cs="Times New Roman"/>
          <w:bCs/>
        </w:rPr>
      </w:pPr>
      <w:r w:rsidRPr="009E4AA3">
        <w:rPr>
          <w:rFonts w:ascii="HG丸ｺﾞｼｯｸM-PRO" w:eastAsia="HG丸ｺﾞｼｯｸM-PRO" w:hAnsi="HG丸ｺﾞｼｯｸM-PRO" w:cs="Times New Roman" w:hint="eastAsia"/>
          <w:bCs/>
        </w:rPr>
        <w:t>ロット：賞味期限が</w:t>
      </w:r>
      <w:r w:rsidRPr="009E4AA3">
        <w:rPr>
          <w:rFonts w:ascii="HG丸ｺﾞｼｯｸM-PRO" w:eastAsia="HG丸ｺﾞｼｯｸM-PRO" w:hAnsi="HG丸ｺﾞｼｯｸM-PRO" w:cs="Times New Roman"/>
          <w:bCs/>
        </w:rPr>
        <w:t>22.09.12</w:t>
      </w:r>
      <w:r w:rsidRPr="009E4AA3">
        <w:rPr>
          <w:rFonts w:ascii="HG丸ｺﾞｼｯｸM-PRO" w:eastAsia="HG丸ｺﾞｼｯｸM-PRO" w:hAnsi="HG丸ｺﾞｼｯｸM-PRO" w:cs="Times New Roman" w:hint="eastAsia"/>
          <w:bCs/>
        </w:rPr>
        <w:t>と表示されたもの</w:t>
      </w:r>
    </w:p>
    <w:p w14:paraId="174CA68E" w14:textId="7CEAE053" w:rsidR="009E4AA3" w:rsidRPr="009E4AA3" w:rsidRDefault="003B678A" w:rsidP="009E4AA3">
      <w:pPr>
        <w:spacing w:after="120" w:line="0" w:lineRule="atLeast"/>
        <w:ind w:firstLineChars="100" w:firstLine="220"/>
        <w:rPr>
          <w:rFonts w:ascii="Times New Roman" w:eastAsia="HG丸ｺﾞｼｯｸM-PRO" w:hAnsi="Times New Roman" w:cs="Times New Roman"/>
          <w:bCs/>
          <w:sz w:val="21"/>
          <w:szCs w:val="21"/>
        </w:rPr>
      </w:pPr>
      <w:hyperlink r:id="rId91" w:history="1">
        <w:r w:rsidR="009E4AA3" w:rsidRPr="009E4AA3">
          <w:rPr>
            <w:rStyle w:val="a3"/>
            <w:rFonts w:ascii="Times New Roman" w:eastAsia="HG丸ｺﾞｼｯｸM-PRO" w:hAnsi="Times New Roman" w:cs="Times New Roman"/>
            <w:bCs/>
            <w:sz w:val="21"/>
            <w:szCs w:val="21"/>
          </w:rPr>
          <w:t>https://web.pref.hyogo.lg.jp/kf14/hw14_000000020.html</w:t>
        </w:r>
      </w:hyperlink>
    </w:p>
    <w:p w14:paraId="1D11AEA6" w14:textId="436A2304" w:rsidR="003B2933" w:rsidRDefault="003B2933" w:rsidP="009E4AA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197"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197"/>
      <w:r w:rsidR="005343CE">
        <w:rPr>
          <w:rFonts w:ascii="HG丸ｺﾞｼｯｸM-PRO" w:eastAsia="HG丸ｺﾞｼｯｸM-PRO" w:hAnsi="HG丸ｺﾞｼｯｸM-PRO" w:cs="Times New Roman"/>
          <w:b/>
          <w:color w:val="000000" w:themeColor="text1"/>
          <w:sz w:val="28"/>
          <w:szCs w:val="28"/>
        </w:rPr>
        <w:fldChar w:fldCharType="end"/>
      </w:r>
    </w:p>
    <w:p w14:paraId="7138FAB0"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31F61E5C"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bookmarkStart w:id="198" w:name="_Hlk36462391"/>
      <w:r w:rsidRPr="003B2933">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b/>
          <w:bCs/>
          <w:color w:val="000000" w:themeColor="text1"/>
          <w:szCs w:val="24"/>
        </w:rPr>
        <w:t>"5situations" that increase the risk of infection</w:t>
      </w:r>
    </w:p>
    <w:p w14:paraId="49F782F7"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92" w:history="1">
        <w:r w:rsidRPr="003B2933">
          <w:rPr>
            <w:rFonts w:ascii="Times New Roman" w:eastAsia="HG丸ｺﾞｼｯｸM-PRO" w:hAnsi="Times New Roman" w:cs="Times New Roman"/>
            <w:color w:val="0000FF" w:themeColor="hyperlink"/>
            <w:sz w:val="21"/>
            <w:szCs w:val="21"/>
            <w:u w:val="single"/>
          </w:rPr>
          <w:t>https://www.mhlw.go.jp/stf/seisakunitsuite/bunya/0000164708_00079.html</w:t>
        </w:r>
      </w:hyperlink>
    </w:p>
    <w:p w14:paraId="37682BE0" w14:textId="77777777" w:rsidR="003B2933" w:rsidRPr="009A4526"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■新型コロナウイルスに関連した患者等の発生について</w:t>
      </w:r>
    </w:p>
    <w:p w14:paraId="471EABF1" w14:textId="37ED4F36" w:rsidR="00205FDC" w:rsidRDefault="003B678A" w:rsidP="003B2933">
      <w:pPr>
        <w:spacing w:after="120" w:line="0" w:lineRule="atLeast"/>
        <w:ind w:leftChars="100" w:left="220"/>
        <w:rPr>
          <w:rFonts w:ascii="Times New Roman" w:eastAsia="HG丸ｺﾞｼｯｸM-PRO" w:hAnsi="Times New Roman" w:cs="Times New Roman"/>
          <w:sz w:val="21"/>
          <w:szCs w:val="21"/>
        </w:rPr>
      </w:pPr>
      <w:hyperlink r:id="rId93" w:history="1">
        <w:r w:rsidR="00205FDC" w:rsidRPr="009A4526">
          <w:rPr>
            <w:rStyle w:val="a3"/>
            <w:rFonts w:ascii="Times New Roman" w:eastAsia="HG丸ｺﾞｼｯｸM-PRO" w:hAnsi="Times New Roman" w:cs="Times New Roman"/>
            <w:sz w:val="21"/>
            <w:szCs w:val="21"/>
          </w:rPr>
          <w:t>https://www.mhlw.go.jp/stf/newpage_17314.html</w:t>
        </w:r>
      </w:hyperlink>
      <w:r w:rsidR="00205FDC" w:rsidRPr="003B2933">
        <w:rPr>
          <w:rFonts w:ascii="Times New Roman" w:eastAsia="HG丸ｺﾞｼｯｸM-PRO" w:hAnsi="Times New Roman" w:cs="Times New Roman"/>
          <w:color w:val="000000" w:themeColor="text1"/>
          <w:sz w:val="21"/>
          <w:szCs w:val="21"/>
        </w:rPr>
        <w:t xml:space="preserve">　</w:t>
      </w:r>
      <w:r w:rsidR="00205FDC" w:rsidRPr="003B2933">
        <w:rPr>
          <w:rFonts w:ascii="Times New Roman" w:eastAsia="HG丸ｺﾞｼｯｸM-PRO" w:hAnsi="Times New Roman" w:cs="Times New Roman" w:hint="eastAsia"/>
          <w:color w:val="000000" w:themeColor="text1"/>
          <w:sz w:val="21"/>
          <w:szCs w:val="21"/>
        </w:rPr>
        <w:t xml:space="preserve">　</w:t>
      </w:r>
      <w:r w:rsidR="00205FDC" w:rsidRPr="003B2933">
        <w:rPr>
          <w:rFonts w:ascii="HG丸ｺﾞｼｯｸM-PRO" w:eastAsia="HG丸ｺﾞｼｯｸM-PRO" w:hAnsi="HG丸ｺﾞｼｯｸM-PRO" w:cs="Times New Roman" w:hint="eastAsia"/>
          <w:b/>
          <w:bCs/>
          <w:color w:val="000000" w:themeColor="text1"/>
        </w:rPr>
        <w:t>3/</w:t>
      </w:r>
      <w:r w:rsidR="00205FDC">
        <w:rPr>
          <w:rFonts w:ascii="HG丸ｺﾞｼｯｸM-PRO" w:eastAsia="HG丸ｺﾞｼｯｸM-PRO" w:hAnsi="HG丸ｺﾞｼｯｸM-PRO" w:cs="Times New Roman" w:hint="eastAsia"/>
          <w:b/>
          <w:bCs/>
          <w:color w:val="000000" w:themeColor="text1"/>
        </w:rPr>
        <w:t>1</w:t>
      </w:r>
      <w:r w:rsidR="00205FDC">
        <w:rPr>
          <w:rFonts w:ascii="HG丸ｺﾞｼｯｸM-PRO" w:eastAsia="HG丸ｺﾞｼｯｸM-PRO" w:hAnsi="HG丸ｺﾞｼｯｸM-PRO" w:cs="Times New Roman"/>
          <w:b/>
          <w:bCs/>
          <w:color w:val="000000" w:themeColor="text1"/>
        </w:rPr>
        <w:t>1</w:t>
      </w:r>
    </w:p>
    <w:p w14:paraId="620A69B4" w14:textId="04799390" w:rsidR="00334118" w:rsidRDefault="003B678A" w:rsidP="003B2933">
      <w:pPr>
        <w:spacing w:after="120" w:line="0" w:lineRule="atLeast"/>
        <w:ind w:leftChars="100" w:left="220"/>
        <w:rPr>
          <w:rFonts w:ascii="Times New Roman" w:hAnsi="Times New Roman" w:cs="Times New Roman"/>
          <w:sz w:val="21"/>
          <w:szCs w:val="21"/>
        </w:rPr>
      </w:pPr>
      <w:hyperlink r:id="rId94" w:history="1">
        <w:r w:rsidR="00334118" w:rsidRPr="00205FDC">
          <w:rPr>
            <w:rStyle w:val="a3"/>
            <w:rFonts w:ascii="Times New Roman" w:eastAsia="HG丸ｺﾞｼｯｸM-PRO" w:hAnsi="Times New Roman" w:cs="Times New Roman"/>
            <w:sz w:val="21"/>
            <w:szCs w:val="21"/>
          </w:rPr>
          <w:t>https://www.mhlw.go.jp/stf/newpage_17284.html</w:t>
        </w:r>
      </w:hyperlink>
      <w:bookmarkStart w:id="199" w:name="_Hlk66360893"/>
      <w:r w:rsidR="00334118" w:rsidRPr="003B2933">
        <w:rPr>
          <w:rFonts w:ascii="Times New Roman" w:eastAsia="HG丸ｺﾞｼｯｸM-PRO" w:hAnsi="Times New Roman" w:cs="Times New Roman"/>
          <w:color w:val="000000" w:themeColor="text1"/>
          <w:sz w:val="21"/>
          <w:szCs w:val="21"/>
        </w:rPr>
        <w:t xml:space="preserve">　</w:t>
      </w:r>
      <w:r w:rsidR="00334118" w:rsidRPr="003B2933">
        <w:rPr>
          <w:rFonts w:ascii="Times New Roman" w:eastAsia="HG丸ｺﾞｼｯｸM-PRO" w:hAnsi="Times New Roman" w:cs="Times New Roman" w:hint="eastAsia"/>
          <w:color w:val="000000" w:themeColor="text1"/>
          <w:sz w:val="21"/>
          <w:szCs w:val="21"/>
        </w:rPr>
        <w:t xml:space="preserve">　</w:t>
      </w:r>
      <w:r w:rsidR="00334118" w:rsidRPr="003B2933">
        <w:rPr>
          <w:rFonts w:ascii="HG丸ｺﾞｼｯｸM-PRO" w:eastAsia="HG丸ｺﾞｼｯｸM-PRO" w:hAnsi="HG丸ｺﾞｼｯｸM-PRO" w:cs="Times New Roman" w:hint="eastAsia"/>
          <w:b/>
          <w:bCs/>
          <w:color w:val="000000" w:themeColor="text1"/>
        </w:rPr>
        <w:t>3/</w:t>
      </w:r>
      <w:r w:rsidR="00334118">
        <w:rPr>
          <w:rFonts w:ascii="HG丸ｺﾞｼｯｸM-PRO" w:eastAsia="HG丸ｺﾞｼｯｸM-PRO" w:hAnsi="HG丸ｺﾞｼｯｸM-PRO" w:cs="Times New Roman" w:hint="eastAsia"/>
          <w:b/>
          <w:bCs/>
          <w:color w:val="000000" w:themeColor="text1"/>
        </w:rPr>
        <w:t>10</w:t>
      </w:r>
      <w:bookmarkEnd w:id="199"/>
    </w:p>
    <w:p w14:paraId="577837B3" w14:textId="490864A8" w:rsidR="00F72EAC" w:rsidRDefault="003B678A" w:rsidP="003B2933">
      <w:pPr>
        <w:spacing w:after="120" w:line="0" w:lineRule="atLeast"/>
        <w:ind w:leftChars="100" w:left="220"/>
        <w:rPr>
          <w:rFonts w:ascii="Times New Roman" w:hAnsi="Times New Roman" w:cs="Times New Roman"/>
          <w:sz w:val="21"/>
          <w:szCs w:val="21"/>
        </w:rPr>
      </w:pPr>
      <w:hyperlink r:id="rId95" w:history="1">
        <w:r w:rsidR="00F72EAC" w:rsidRPr="00B00528">
          <w:rPr>
            <w:rStyle w:val="a3"/>
            <w:rFonts w:ascii="Times New Roman" w:hAnsi="Times New Roman" w:cs="Times New Roman"/>
            <w:sz w:val="21"/>
            <w:szCs w:val="21"/>
          </w:rPr>
          <w:t>https://www.mhlw.go.jp/stf/newpage_17248.html</w:t>
        </w:r>
      </w:hyperlink>
      <w:r w:rsidR="00F72EAC" w:rsidRPr="003B2933">
        <w:rPr>
          <w:rFonts w:ascii="Times New Roman" w:eastAsia="HG丸ｺﾞｼｯｸM-PRO" w:hAnsi="Times New Roman" w:cs="Times New Roman"/>
          <w:color w:val="000000" w:themeColor="text1"/>
          <w:sz w:val="21"/>
          <w:szCs w:val="21"/>
        </w:rPr>
        <w:t xml:space="preserve">　</w:t>
      </w:r>
      <w:r w:rsidR="00F72EAC" w:rsidRPr="003B2933">
        <w:rPr>
          <w:rFonts w:ascii="Times New Roman" w:eastAsia="HG丸ｺﾞｼｯｸM-PRO" w:hAnsi="Times New Roman" w:cs="Times New Roman" w:hint="eastAsia"/>
          <w:color w:val="000000" w:themeColor="text1"/>
          <w:sz w:val="21"/>
          <w:szCs w:val="21"/>
        </w:rPr>
        <w:t xml:space="preserve">　</w:t>
      </w:r>
      <w:r w:rsidR="00F72EAC" w:rsidRPr="003B2933">
        <w:rPr>
          <w:rFonts w:ascii="HG丸ｺﾞｼｯｸM-PRO" w:eastAsia="HG丸ｺﾞｼｯｸM-PRO" w:hAnsi="HG丸ｺﾞｼｯｸM-PRO" w:cs="Times New Roman" w:hint="eastAsia"/>
          <w:b/>
          <w:bCs/>
          <w:color w:val="000000" w:themeColor="text1"/>
        </w:rPr>
        <w:t>3/</w:t>
      </w:r>
      <w:r w:rsidR="00F72EAC">
        <w:rPr>
          <w:rFonts w:ascii="HG丸ｺﾞｼｯｸM-PRO" w:eastAsia="HG丸ｺﾞｼｯｸM-PRO" w:hAnsi="HG丸ｺﾞｼｯｸM-PRO" w:cs="Times New Roman" w:hint="eastAsia"/>
          <w:b/>
          <w:bCs/>
          <w:color w:val="000000" w:themeColor="text1"/>
        </w:rPr>
        <w:t>9</w:t>
      </w:r>
    </w:p>
    <w:p w14:paraId="32680AAA" w14:textId="04DE192B" w:rsidR="003B2933" w:rsidRPr="003B2933" w:rsidRDefault="003B678A" w:rsidP="003B2933">
      <w:pPr>
        <w:spacing w:after="120" w:line="0" w:lineRule="atLeast"/>
        <w:ind w:leftChars="100" w:left="220"/>
        <w:rPr>
          <w:rFonts w:ascii="Times New Roman" w:eastAsia="ＭＳ Ｐゴシック" w:hAnsi="Times New Roman" w:cs="Times New Roman"/>
          <w:sz w:val="21"/>
          <w:szCs w:val="21"/>
        </w:rPr>
      </w:pPr>
      <w:hyperlink r:id="rId96" w:history="1">
        <w:r w:rsidR="003B2933" w:rsidRPr="00F72EAC">
          <w:rPr>
            <w:rFonts w:ascii="Times New Roman" w:eastAsia="ＭＳ Ｐゴシック" w:hAnsi="Times New Roman" w:cs="Times New Roman"/>
            <w:color w:val="0000FF" w:themeColor="hyperlink"/>
            <w:sz w:val="21"/>
            <w:szCs w:val="21"/>
            <w:u w:val="single"/>
          </w:rPr>
          <w:t>https://www.mhlw.go.jp/stf/newpage_17224.html</w:t>
        </w:r>
      </w:hyperlink>
      <w:bookmarkStart w:id="200" w:name="_Hlk66193336"/>
      <w:r w:rsidR="003B2933" w:rsidRPr="003B2933">
        <w:rPr>
          <w:rFonts w:ascii="Times New Roman" w:eastAsia="HG丸ｺﾞｼｯｸM-PRO" w:hAnsi="Times New Roman" w:cs="Times New Roman"/>
          <w:color w:val="000000" w:themeColor="text1"/>
          <w:sz w:val="21"/>
          <w:szCs w:val="21"/>
        </w:rPr>
        <w:t xml:space="preserve">　</w:t>
      </w:r>
      <w:r w:rsidR="003B2933" w:rsidRPr="003B2933">
        <w:rPr>
          <w:rFonts w:ascii="Times New Roman" w:eastAsia="HG丸ｺﾞｼｯｸM-PRO" w:hAnsi="Times New Roman" w:cs="Times New Roman" w:hint="eastAsia"/>
          <w:color w:val="000000" w:themeColor="text1"/>
          <w:sz w:val="21"/>
          <w:szCs w:val="21"/>
        </w:rPr>
        <w:t xml:space="preserve">　</w:t>
      </w:r>
      <w:r w:rsidR="003B2933" w:rsidRPr="003B2933">
        <w:rPr>
          <w:rFonts w:ascii="HG丸ｺﾞｼｯｸM-PRO" w:eastAsia="HG丸ｺﾞｼｯｸM-PRO" w:hAnsi="HG丸ｺﾞｼｯｸM-PRO" w:cs="Times New Roman" w:hint="eastAsia"/>
          <w:b/>
          <w:bCs/>
          <w:color w:val="000000" w:themeColor="text1"/>
        </w:rPr>
        <w:t>3/8</w:t>
      </w:r>
      <w:bookmarkEnd w:id="200"/>
    </w:p>
    <w:p w14:paraId="5C6DF0E0" w14:textId="77777777" w:rsidR="003B2933" w:rsidRPr="003B2933" w:rsidRDefault="003B678A" w:rsidP="003B2933">
      <w:pPr>
        <w:spacing w:after="120" w:line="0" w:lineRule="atLeast"/>
        <w:ind w:leftChars="100" w:left="220"/>
        <w:rPr>
          <w:rFonts w:ascii="Times New Roman" w:eastAsia="ＭＳ Ｐゴシック" w:hAnsi="Times New Roman" w:cs="Times New Roman"/>
          <w:sz w:val="21"/>
          <w:szCs w:val="21"/>
        </w:rPr>
      </w:pPr>
      <w:hyperlink r:id="rId97" w:history="1">
        <w:r w:rsidR="003B2933" w:rsidRPr="003B2933">
          <w:rPr>
            <w:rFonts w:ascii="Times New Roman" w:eastAsia="ＭＳ Ｐゴシック" w:hAnsi="Times New Roman" w:cs="Times New Roman"/>
            <w:color w:val="0000FF" w:themeColor="hyperlink"/>
            <w:sz w:val="21"/>
            <w:szCs w:val="21"/>
            <w:u w:val="single"/>
          </w:rPr>
          <w:t>https://www.mhlw.go.jp/stf/newpage_17217.html</w:t>
        </w:r>
      </w:hyperlink>
      <w:bookmarkStart w:id="201" w:name="_Hlk66032804"/>
      <w:r w:rsidR="003B2933" w:rsidRPr="003B2933">
        <w:rPr>
          <w:rFonts w:ascii="Times New Roman" w:eastAsia="HG丸ｺﾞｼｯｸM-PRO" w:hAnsi="Times New Roman" w:cs="Times New Roman"/>
          <w:color w:val="000000" w:themeColor="text1"/>
          <w:sz w:val="21"/>
          <w:szCs w:val="21"/>
        </w:rPr>
        <w:t xml:space="preserve">　</w:t>
      </w:r>
      <w:r w:rsidR="003B2933" w:rsidRPr="003B2933">
        <w:rPr>
          <w:rFonts w:ascii="Times New Roman" w:eastAsia="HG丸ｺﾞｼｯｸM-PRO" w:hAnsi="Times New Roman" w:cs="Times New Roman" w:hint="eastAsia"/>
          <w:color w:val="000000" w:themeColor="text1"/>
          <w:sz w:val="21"/>
          <w:szCs w:val="21"/>
        </w:rPr>
        <w:t xml:space="preserve">　</w:t>
      </w:r>
      <w:r w:rsidR="003B2933" w:rsidRPr="003B2933">
        <w:rPr>
          <w:rFonts w:ascii="HG丸ｺﾞｼｯｸM-PRO" w:eastAsia="HG丸ｺﾞｼｯｸM-PRO" w:hAnsi="HG丸ｺﾞｼｯｸM-PRO" w:cs="Times New Roman" w:hint="eastAsia"/>
          <w:b/>
          <w:bCs/>
          <w:color w:val="000000" w:themeColor="text1"/>
        </w:rPr>
        <w:t>3/7</w:t>
      </w:r>
      <w:bookmarkEnd w:id="201"/>
    </w:p>
    <w:p w14:paraId="00BEA868" w14:textId="77777777" w:rsidR="003B2933" w:rsidRPr="003B2933" w:rsidRDefault="003B678A" w:rsidP="003B2933">
      <w:pPr>
        <w:spacing w:after="120" w:line="0" w:lineRule="atLeast"/>
        <w:ind w:leftChars="100" w:left="220"/>
        <w:rPr>
          <w:rFonts w:ascii="Times New Roman" w:eastAsia="ＭＳ Ｐゴシック" w:hAnsi="Times New Roman" w:cs="Times New Roman"/>
          <w:sz w:val="21"/>
          <w:szCs w:val="21"/>
        </w:rPr>
      </w:pPr>
      <w:hyperlink r:id="rId98" w:history="1">
        <w:r w:rsidR="003B2933" w:rsidRPr="003B2933">
          <w:rPr>
            <w:rFonts w:ascii="Times New Roman" w:eastAsia="ＭＳ Ｐゴシック" w:hAnsi="Times New Roman" w:cs="Times New Roman"/>
            <w:color w:val="0000FF" w:themeColor="hyperlink"/>
            <w:sz w:val="21"/>
            <w:szCs w:val="21"/>
            <w:u w:val="single"/>
          </w:rPr>
          <w:t>https://www.mhlw.go.jp/stf/newpage_17213.html</w:t>
        </w:r>
      </w:hyperlink>
      <w:bookmarkStart w:id="202" w:name="_Hlk66032759"/>
      <w:r w:rsidR="003B2933" w:rsidRPr="003B2933">
        <w:rPr>
          <w:rFonts w:ascii="Times New Roman" w:eastAsia="HG丸ｺﾞｼｯｸM-PRO" w:hAnsi="Times New Roman" w:cs="Times New Roman"/>
          <w:color w:val="000000" w:themeColor="text1"/>
          <w:sz w:val="21"/>
          <w:szCs w:val="21"/>
        </w:rPr>
        <w:t xml:space="preserve">　</w:t>
      </w:r>
      <w:r w:rsidR="003B2933" w:rsidRPr="003B2933">
        <w:rPr>
          <w:rFonts w:ascii="Times New Roman" w:eastAsia="HG丸ｺﾞｼｯｸM-PRO" w:hAnsi="Times New Roman" w:cs="Times New Roman" w:hint="eastAsia"/>
          <w:color w:val="000000" w:themeColor="text1"/>
          <w:sz w:val="21"/>
          <w:szCs w:val="21"/>
        </w:rPr>
        <w:t xml:space="preserve">　</w:t>
      </w:r>
      <w:r w:rsidR="003B2933" w:rsidRPr="003B2933">
        <w:rPr>
          <w:rFonts w:ascii="HG丸ｺﾞｼｯｸM-PRO" w:eastAsia="HG丸ｺﾞｼｯｸM-PRO" w:hAnsi="HG丸ｺﾞｼｯｸM-PRO" w:cs="Times New Roman" w:hint="eastAsia"/>
          <w:b/>
          <w:bCs/>
          <w:color w:val="000000" w:themeColor="text1"/>
        </w:rPr>
        <w:t>3/6</w:t>
      </w:r>
      <w:bookmarkEnd w:id="202"/>
    </w:p>
    <w:p w14:paraId="2D4F47E4" w14:textId="77777777" w:rsidR="003B2933" w:rsidRPr="003B2933" w:rsidRDefault="003B678A" w:rsidP="003B2933">
      <w:pPr>
        <w:spacing w:after="120" w:line="0" w:lineRule="atLeast"/>
        <w:ind w:leftChars="100" w:left="220"/>
        <w:rPr>
          <w:rFonts w:ascii="Times New Roman" w:eastAsia="ＭＳ Ｐゴシック" w:hAnsi="Times New Roman" w:cs="Times New Roman"/>
          <w:sz w:val="21"/>
          <w:szCs w:val="21"/>
        </w:rPr>
      </w:pPr>
      <w:hyperlink r:id="rId99" w:history="1">
        <w:r w:rsidR="003B2933" w:rsidRPr="003B2933">
          <w:rPr>
            <w:rFonts w:ascii="Times New Roman" w:eastAsia="ＭＳ Ｐゴシック" w:hAnsi="Times New Roman" w:cs="Times New Roman"/>
            <w:color w:val="0000FF" w:themeColor="hyperlink"/>
            <w:sz w:val="21"/>
            <w:szCs w:val="21"/>
            <w:u w:val="single"/>
          </w:rPr>
          <w:t>https://www.mhlw.go.jp/stf/newpage_17193.html</w:t>
        </w:r>
      </w:hyperlink>
      <w:bookmarkStart w:id="203" w:name="_Hlk65865679"/>
      <w:bookmarkStart w:id="204" w:name="_Hlk65996470"/>
      <w:r w:rsidR="003B2933" w:rsidRPr="003B2933">
        <w:rPr>
          <w:rFonts w:ascii="Times New Roman" w:eastAsia="HG丸ｺﾞｼｯｸM-PRO" w:hAnsi="Times New Roman" w:cs="Times New Roman"/>
          <w:color w:val="000000" w:themeColor="text1"/>
          <w:sz w:val="21"/>
          <w:szCs w:val="21"/>
        </w:rPr>
        <w:t xml:space="preserve">　</w:t>
      </w:r>
      <w:r w:rsidR="003B2933" w:rsidRPr="003B2933">
        <w:rPr>
          <w:rFonts w:ascii="Times New Roman" w:eastAsia="HG丸ｺﾞｼｯｸM-PRO" w:hAnsi="Times New Roman" w:cs="Times New Roman" w:hint="eastAsia"/>
          <w:color w:val="000000" w:themeColor="text1"/>
          <w:sz w:val="21"/>
          <w:szCs w:val="21"/>
        </w:rPr>
        <w:t xml:space="preserve">　</w:t>
      </w:r>
      <w:r w:rsidR="003B2933" w:rsidRPr="003B2933">
        <w:rPr>
          <w:rFonts w:ascii="HG丸ｺﾞｼｯｸM-PRO" w:eastAsia="HG丸ｺﾞｼｯｸM-PRO" w:hAnsi="HG丸ｺﾞｼｯｸM-PRO" w:cs="Times New Roman" w:hint="eastAsia"/>
          <w:b/>
          <w:bCs/>
          <w:color w:val="000000" w:themeColor="text1"/>
        </w:rPr>
        <w:t>3/</w:t>
      </w:r>
      <w:bookmarkEnd w:id="203"/>
      <w:r w:rsidR="003B2933" w:rsidRPr="003B2933">
        <w:rPr>
          <w:rFonts w:ascii="HG丸ｺﾞｼｯｸM-PRO" w:eastAsia="HG丸ｺﾞｼｯｸM-PRO" w:hAnsi="HG丸ｺﾞｼｯｸM-PRO" w:cs="Times New Roman" w:hint="eastAsia"/>
          <w:b/>
          <w:bCs/>
          <w:color w:val="000000" w:themeColor="text1"/>
        </w:rPr>
        <w:t>6</w:t>
      </w:r>
      <w:bookmarkEnd w:id="204"/>
    </w:p>
    <w:p w14:paraId="5585D2D0" w14:textId="77777777" w:rsidR="003B2933" w:rsidRPr="009A4526"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■新型コロナウイルス感染症の現在の状況と厚生労働省の対応につい</w:t>
      </w:r>
      <w:r w:rsidRPr="003B2933">
        <w:rPr>
          <w:rFonts w:ascii="Times New Roman" w:eastAsia="HG丸ｺﾞｼｯｸM-PRO" w:hAnsi="Times New Roman" w:cs="Times New Roman"/>
          <w:b/>
          <w:bCs/>
          <w:color w:val="000000" w:themeColor="text1"/>
          <w:sz w:val="21"/>
          <w:szCs w:val="21"/>
        </w:rPr>
        <w:t>て</w:t>
      </w:r>
    </w:p>
    <w:p w14:paraId="4F6820EC" w14:textId="2F2255E0" w:rsidR="00151AAE" w:rsidRDefault="003B678A" w:rsidP="003B2933">
      <w:pPr>
        <w:spacing w:after="120" w:line="0" w:lineRule="atLeast"/>
        <w:ind w:leftChars="100" w:left="220"/>
        <w:rPr>
          <w:rFonts w:ascii="Times New Roman" w:hAnsi="Times New Roman" w:cs="Times New Roman"/>
          <w:sz w:val="21"/>
          <w:szCs w:val="21"/>
        </w:rPr>
      </w:pPr>
      <w:hyperlink r:id="rId100" w:history="1">
        <w:r w:rsidR="00151AAE" w:rsidRPr="009A4526">
          <w:rPr>
            <w:rStyle w:val="a3"/>
            <w:rFonts w:ascii="Times New Roman" w:hAnsi="Times New Roman" w:cs="Times New Roman"/>
          </w:rPr>
          <w:t>https://www.mhlw.go.jp/stf/newpage_17319.html</w:t>
        </w:r>
      </w:hyperlink>
      <w:bookmarkStart w:id="205" w:name="_Hlk66381781"/>
      <w:r w:rsidR="00151AAE" w:rsidRPr="003B2933">
        <w:rPr>
          <w:rFonts w:ascii="Times New Roman" w:eastAsia="HG丸ｺﾞｼｯｸM-PRO" w:hAnsi="Times New Roman" w:cs="Times New Roman"/>
          <w:color w:val="000000" w:themeColor="text1"/>
          <w:sz w:val="21"/>
          <w:szCs w:val="21"/>
        </w:rPr>
        <w:t xml:space="preserve">　</w:t>
      </w:r>
      <w:r w:rsidR="00151AAE" w:rsidRPr="003B2933">
        <w:rPr>
          <w:rFonts w:ascii="Times New Roman" w:eastAsia="HG丸ｺﾞｼｯｸM-PRO" w:hAnsi="Times New Roman" w:cs="Times New Roman" w:hint="eastAsia"/>
          <w:color w:val="000000" w:themeColor="text1"/>
          <w:sz w:val="21"/>
          <w:szCs w:val="21"/>
        </w:rPr>
        <w:t xml:space="preserve">　</w:t>
      </w:r>
      <w:r w:rsidR="00151AAE" w:rsidRPr="003B2933">
        <w:rPr>
          <w:rFonts w:ascii="HG丸ｺﾞｼｯｸM-PRO" w:eastAsia="HG丸ｺﾞｼｯｸM-PRO" w:hAnsi="HG丸ｺﾞｼｯｸM-PRO" w:cs="Times New Roman" w:hint="eastAsia"/>
          <w:b/>
          <w:bCs/>
          <w:color w:val="000000" w:themeColor="text1"/>
        </w:rPr>
        <w:t>3/</w:t>
      </w:r>
      <w:r w:rsidR="00151AAE">
        <w:rPr>
          <w:rFonts w:ascii="HG丸ｺﾞｼｯｸM-PRO" w:eastAsia="HG丸ｺﾞｼｯｸM-PRO" w:hAnsi="HG丸ｺﾞｼｯｸM-PRO" w:cs="Times New Roman" w:hint="eastAsia"/>
          <w:b/>
          <w:bCs/>
          <w:color w:val="000000" w:themeColor="text1"/>
        </w:rPr>
        <w:t>11</w:t>
      </w:r>
      <w:bookmarkEnd w:id="205"/>
    </w:p>
    <w:p w14:paraId="325AE6A6" w14:textId="25F5526F" w:rsidR="00334118" w:rsidRDefault="003B678A" w:rsidP="003B2933">
      <w:pPr>
        <w:spacing w:after="120" w:line="0" w:lineRule="atLeast"/>
        <w:ind w:leftChars="100" w:left="220"/>
        <w:rPr>
          <w:rFonts w:ascii="Times New Roman" w:hAnsi="Times New Roman" w:cs="Times New Roman"/>
          <w:sz w:val="21"/>
          <w:szCs w:val="21"/>
        </w:rPr>
      </w:pPr>
      <w:hyperlink r:id="rId101" w:history="1">
        <w:r w:rsidR="00334118" w:rsidRPr="00151AAE">
          <w:rPr>
            <w:rStyle w:val="a3"/>
            <w:rFonts w:ascii="Times New Roman" w:hAnsi="Times New Roman" w:cs="Times New Roman"/>
            <w:sz w:val="21"/>
            <w:szCs w:val="21"/>
          </w:rPr>
          <w:t>https://www.mhlw.go.jp/stf/newpage_17285.html</w:t>
        </w:r>
      </w:hyperlink>
      <w:bookmarkStart w:id="206" w:name="_Hlk66381490"/>
      <w:r w:rsidR="00334118" w:rsidRPr="003B2933">
        <w:rPr>
          <w:rFonts w:ascii="Times New Roman" w:eastAsia="HG丸ｺﾞｼｯｸM-PRO" w:hAnsi="Times New Roman" w:cs="Times New Roman"/>
          <w:color w:val="000000" w:themeColor="text1"/>
          <w:sz w:val="21"/>
          <w:szCs w:val="21"/>
        </w:rPr>
        <w:t xml:space="preserve">　</w:t>
      </w:r>
      <w:r w:rsidR="00334118" w:rsidRPr="003B2933">
        <w:rPr>
          <w:rFonts w:ascii="Times New Roman" w:eastAsia="HG丸ｺﾞｼｯｸM-PRO" w:hAnsi="Times New Roman" w:cs="Times New Roman" w:hint="eastAsia"/>
          <w:color w:val="000000" w:themeColor="text1"/>
          <w:sz w:val="21"/>
          <w:szCs w:val="21"/>
        </w:rPr>
        <w:t xml:space="preserve">　</w:t>
      </w:r>
      <w:r w:rsidR="00334118" w:rsidRPr="003B2933">
        <w:rPr>
          <w:rFonts w:ascii="HG丸ｺﾞｼｯｸM-PRO" w:eastAsia="HG丸ｺﾞｼｯｸM-PRO" w:hAnsi="HG丸ｺﾞｼｯｸM-PRO" w:cs="Times New Roman" w:hint="eastAsia"/>
          <w:b/>
          <w:bCs/>
          <w:color w:val="000000" w:themeColor="text1"/>
        </w:rPr>
        <w:t>3/</w:t>
      </w:r>
      <w:r w:rsidR="00334118">
        <w:rPr>
          <w:rFonts w:ascii="HG丸ｺﾞｼｯｸM-PRO" w:eastAsia="HG丸ｺﾞｼｯｸM-PRO" w:hAnsi="HG丸ｺﾞｼｯｸM-PRO" w:cs="Times New Roman" w:hint="eastAsia"/>
          <w:b/>
          <w:bCs/>
          <w:color w:val="000000" w:themeColor="text1"/>
        </w:rPr>
        <w:t>10</w:t>
      </w:r>
      <w:bookmarkEnd w:id="206"/>
    </w:p>
    <w:p w14:paraId="5C74F8D3" w14:textId="582C30D9" w:rsidR="004843EB" w:rsidRDefault="003B678A" w:rsidP="003B2933">
      <w:pPr>
        <w:spacing w:after="120" w:line="0" w:lineRule="atLeast"/>
        <w:ind w:leftChars="100" w:left="220"/>
        <w:rPr>
          <w:rFonts w:ascii="Times New Roman" w:hAnsi="Times New Roman" w:cs="Times New Roman"/>
          <w:sz w:val="21"/>
          <w:szCs w:val="21"/>
        </w:rPr>
      </w:pPr>
      <w:hyperlink r:id="rId102" w:history="1">
        <w:r w:rsidR="004843EB" w:rsidRPr="00B00528">
          <w:rPr>
            <w:rStyle w:val="a3"/>
            <w:rFonts w:ascii="Times New Roman" w:hAnsi="Times New Roman" w:cs="Times New Roman"/>
            <w:sz w:val="21"/>
            <w:szCs w:val="21"/>
          </w:rPr>
          <w:t>https://www.mhlw.go.jp/stf/newpage_17252.html</w:t>
        </w:r>
      </w:hyperlink>
      <w:bookmarkStart w:id="207" w:name="_Hlk66215287"/>
      <w:r w:rsidR="004843EB" w:rsidRPr="003B2933">
        <w:rPr>
          <w:rFonts w:ascii="Times New Roman" w:eastAsia="HG丸ｺﾞｼｯｸM-PRO" w:hAnsi="Times New Roman" w:cs="Times New Roman"/>
          <w:color w:val="000000" w:themeColor="text1"/>
          <w:sz w:val="21"/>
          <w:szCs w:val="21"/>
        </w:rPr>
        <w:t xml:space="preserve">　</w:t>
      </w:r>
      <w:r w:rsidR="004843EB" w:rsidRPr="003B2933">
        <w:rPr>
          <w:rFonts w:ascii="Times New Roman" w:eastAsia="HG丸ｺﾞｼｯｸM-PRO" w:hAnsi="Times New Roman" w:cs="Times New Roman" w:hint="eastAsia"/>
          <w:color w:val="000000" w:themeColor="text1"/>
          <w:sz w:val="21"/>
          <w:szCs w:val="21"/>
        </w:rPr>
        <w:t xml:space="preserve">　</w:t>
      </w:r>
      <w:r w:rsidR="004843EB" w:rsidRPr="003B2933">
        <w:rPr>
          <w:rFonts w:ascii="HG丸ｺﾞｼｯｸM-PRO" w:eastAsia="HG丸ｺﾞｼｯｸM-PRO" w:hAnsi="HG丸ｺﾞｼｯｸM-PRO" w:cs="Times New Roman" w:hint="eastAsia"/>
          <w:b/>
          <w:bCs/>
          <w:color w:val="000000" w:themeColor="text1"/>
        </w:rPr>
        <w:t>3/</w:t>
      </w:r>
      <w:r w:rsidR="004843EB">
        <w:rPr>
          <w:rFonts w:ascii="HG丸ｺﾞｼｯｸM-PRO" w:eastAsia="HG丸ｺﾞｼｯｸM-PRO" w:hAnsi="HG丸ｺﾞｼｯｸM-PRO" w:cs="Times New Roman" w:hint="eastAsia"/>
          <w:b/>
          <w:bCs/>
          <w:color w:val="000000" w:themeColor="text1"/>
        </w:rPr>
        <w:t>9</w:t>
      </w:r>
      <w:bookmarkEnd w:id="207"/>
    </w:p>
    <w:p w14:paraId="09F56ADE" w14:textId="354613DE" w:rsidR="003B2933" w:rsidRPr="003B2933" w:rsidRDefault="003B678A" w:rsidP="003B2933">
      <w:pPr>
        <w:spacing w:after="120" w:line="0" w:lineRule="atLeast"/>
        <w:ind w:leftChars="100" w:left="220"/>
        <w:rPr>
          <w:rFonts w:ascii="Times New Roman" w:eastAsia="ＭＳ Ｐゴシック" w:hAnsi="Times New Roman" w:cs="Times New Roman"/>
          <w:sz w:val="21"/>
          <w:szCs w:val="21"/>
        </w:rPr>
      </w:pPr>
      <w:hyperlink r:id="rId103" w:history="1">
        <w:r w:rsidR="003B2933" w:rsidRPr="004843EB">
          <w:rPr>
            <w:rFonts w:ascii="Times New Roman" w:eastAsia="HG丸ｺﾞｼｯｸM-PRO" w:hAnsi="Times New Roman" w:cs="Times New Roman"/>
            <w:color w:val="0000FF" w:themeColor="hyperlink"/>
            <w:sz w:val="21"/>
            <w:szCs w:val="21"/>
            <w:u w:val="single"/>
          </w:rPr>
          <w:t>https://www.mhlw.go.jp/stf/newpage_17228.html</w:t>
        </w:r>
      </w:hyperlink>
      <w:bookmarkStart w:id="208" w:name="_Hlk66172509"/>
      <w:r w:rsidR="003B2933" w:rsidRPr="003B2933">
        <w:rPr>
          <w:rFonts w:ascii="Times New Roman" w:eastAsia="HG丸ｺﾞｼｯｸM-PRO" w:hAnsi="Times New Roman" w:cs="Times New Roman"/>
          <w:color w:val="000000" w:themeColor="text1"/>
          <w:sz w:val="21"/>
          <w:szCs w:val="21"/>
        </w:rPr>
        <w:t xml:space="preserve">　</w:t>
      </w:r>
      <w:r w:rsidR="003B2933" w:rsidRPr="003B2933">
        <w:rPr>
          <w:rFonts w:ascii="Times New Roman" w:eastAsia="HG丸ｺﾞｼｯｸM-PRO" w:hAnsi="Times New Roman" w:cs="Times New Roman" w:hint="eastAsia"/>
          <w:color w:val="000000" w:themeColor="text1"/>
          <w:sz w:val="21"/>
          <w:szCs w:val="21"/>
        </w:rPr>
        <w:t xml:space="preserve">　</w:t>
      </w:r>
      <w:r w:rsidR="003B2933" w:rsidRPr="003B2933">
        <w:rPr>
          <w:rFonts w:ascii="HG丸ｺﾞｼｯｸM-PRO" w:eastAsia="HG丸ｺﾞｼｯｸM-PRO" w:hAnsi="HG丸ｺﾞｼｯｸM-PRO" w:cs="Times New Roman" w:hint="eastAsia"/>
          <w:b/>
          <w:bCs/>
          <w:color w:val="000000" w:themeColor="text1"/>
        </w:rPr>
        <w:t>3/</w:t>
      </w:r>
      <w:r w:rsidR="003B2933" w:rsidRPr="003B2933">
        <w:rPr>
          <w:rFonts w:ascii="HG丸ｺﾞｼｯｸM-PRO" w:eastAsia="HG丸ｺﾞｼｯｸM-PRO" w:hAnsi="HG丸ｺﾞｼｯｸM-PRO" w:cs="Times New Roman"/>
          <w:b/>
          <w:bCs/>
          <w:color w:val="000000" w:themeColor="text1"/>
        </w:rPr>
        <w:t>8</w:t>
      </w:r>
      <w:bookmarkEnd w:id="208"/>
    </w:p>
    <w:p w14:paraId="271174A8" w14:textId="77777777" w:rsidR="003B2933" w:rsidRPr="003B2933" w:rsidRDefault="003B678A" w:rsidP="003B2933">
      <w:pPr>
        <w:spacing w:after="120" w:line="0" w:lineRule="atLeast"/>
        <w:ind w:leftChars="100" w:left="220"/>
        <w:rPr>
          <w:rFonts w:ascii="Times New Roman" w:eastAsia="ＭＳ Ｐゴシック" w:hAnsi="Times New Roman" w:cs="Times New Roman"/>
          <w:sz w:val="21"/>
          <w:szCs w:val="21"/>
        </w:rPr>
      </w:pPr>
      <w:hyperlink r:id="rId104" w:history="1">
        <w:r w:rsidR="003B2933" w:rsidRPr="003B2933">
          <w:rPr>
            <w:rFonts w:ascii="Times New Roman" w:eastAsia="ＭＳ Ｐゴシック" w:hAnsi="Times New Roman" w:cs="Times New Roman"/>
            <w:color w:val="0000FF" w:themeColor="hyperlink"/>
            <w:sz w:val="21"/>
            <w:szCs w:val="21"/>
            <w:u w:val="single"/>
          </w:rPr>
          <w:t>https://www.mhlw.go.jp/stf/newpage_17218.html</w:t>
        </w:r>
      </w:hyperlink>
      <w:r w:rsidR="003B2933" w:rsidRPr="003B2933">
        <w:rPr>
          <w:rFonts w:ascii="Times New Roman" w:eastAsia="HG丸ｺﾞｼｯｸM-PRO" w:hAnsi="Times New Roman" w:cs="Times New Roman"/>
          <w:color w:val="000000" w:themeColor="text1"/>
          <w:sz w:val="21"/>
          <w:szCs w:val="21"/>
        </w:rPr>
        <w:t xml:space="preserve">　</w:t>
      </w:r>
      <w:r w:rsidR="003B2933" w:rsidRPr="003B2933">
        <w:rPr>
          <w:rFonts w:ascii="Times New Roman" w:eastAsia="HG丸ｺﾞｼｯｸM-PRO" w:hAnsi="Times New Roman" w:cs="Times New Roman" w:hint="eastAsia"/>
          <w:color w:val="000000" w:themeColor="text1"/>
          <w:sz w:val="21"/>
          <w:szCs w:val="21"/>
        </w:rPr>
        <w:t xml:space="preserve">　</w:t>
      </w:r>
      <w:r w:rsidR="003B2933" w:rsidRPr="003B2933">
        <w:rPr>
          <w:rFonts w:ascii="HG丸ｺﾞｼｯｸM-PRO" w:eastAsia="HG丸ｺﾞｼｯｸM-PRO" w:hAnsi="HG丸ｺﾞｼｯｸM-PRO" w:cs="Times New Roman" w:hint="eastAsia"/>
          <w:b/>
          <w:bCs/>
          <w:color w:val="000000" w:themeColor="text1"/>
        </w:rPr>
        <w:t>3/7</w:t>
      </w:r>
    </w:p>
    <w:p w14:paraId="63B518BC" w14:textId="77777777" w:rsidR="003B2933" w:rsidRPr="003B2933" w:rsidRDefault="003B678A" w:rsidP="003B2933">
      <w:pPr>
        <w:spacing w:after="120" w:line="0" w:lineRule="atLeast"/>
        <w:ind w:leftChars="100" w:left="220"/>
        <w:rPr>
          <w:rFonts w:ascii="Times New Roman" w:eastAsia="ＭＳ Ｐゴシック" w:hAnsi="Times New Roman" w:cs="Times New Roman"/>
          <w:sz w:val="21"/>
          <w:szCs w:val="21"/>
        </w:rPr>
      </w:pPr>
      <w:hyperlink r:id="rId105" w:history="1">
        <w:r w:rsidR="003B2933" w:rsidRPr="003B2933">
          <w:rPr>
            <w:rFonts w:ascii="Times New Roman" w:eastAsia="ＭＳ Ｐゴシック" w:hAnsi="Times New Roman" w:cs="Times New Roman"/>
            <w:color w:val="0000FF" w:themeColor="hyperlink"/>
            <w:sz w:val="21"/>
            <w:szCs w:val="21"/>
            <w:u w:val="single"/>
          </w:rPr>
          <w:t>https://www.mhlw.go.jp/stf/newpage_17214.html</w:t>
        </w:r>
      </w:hyperlink>
      <w:r w:rsidR="003B2933" w:rsidRPr="003B2933">
        <w:rPr>
          <w:rFonts w:ascii="Times New Roman" w:eastAsia="HG丸ｺﾞｼｯｸM-PRO" w:hAnsi="Times New Roman" w:cs="Times New Roman"/>
          <w:color w:val="000000" w:themeColor="text1"/>
          <w:sz w:val="21"/>
          <w:szCs w:val="21"/>
        </w:rPr>
        <w:t xml:space="preserve">　</w:t>
      </w:r>
      <w:r w:rsidR="003B2933" w:rsidRPr="003B2933">
        <w:rPr>
          <w:rFonts w:ascii="Times New Roman" w:eastAsia="HG丸ｺﾞｼｯｸM-PRO" w:hAnsi="Times New Roman" w:cs="Times New Roman" w:hint="eastAsia"/>
          <w:color w:val="000000" w:themeColor="text1"/>
          <w:sz w:val="21"/>
          <w:szCs w:val="21"/>
        </w:rPr>
        <w:t xml:space="preserve">　</w:t>
      </w:r>
      <w:r w:rsidR="003B2933" w:rsidRPr="003B2933">
        <w:rPr>
          <w:rFonts w:ascii="HG丸ｺﾞｼｯｸM-PRO" w:eastAsia="HG丸ｺﾞｼｯｸM-PRO" w:hAnsi="HG丸ｺﾞｼｯｸM-PRO" w:cs="Times New Roman" w:hint="eastAsia"/>
          <w:b/>
          <w:bCs/>
          <w:color w:val="000000" w:themeColor="text1"/>
        </w:rPr>
        <w:t>3/6</w:t>
      </w:r>
    </w:p>
    <w:p w14:paraId="3582DDFB" w14:textId="77777777" w:rsidR="003B2933" w:rsidRPr="003B2933" w:rsidRDefault="003B678A" w:rsidP="003B2933">
      <w:pPr>
        <w:spacing w:after="120" w:line="0" w:lineRule="atLeast"/>
        <w:ind w:leftChars="100" w:left="220"/>
        <w:rPr>
          <w:rFonts w:ascii="Times New Roman" w:eastAsia="ＭＳ Ｐゴシック" w:hAnsi="Times New Roman" w:cs="Times New Roman"/>
          <w:sz w:val="21"/>
          <w:szCs w:val="21"/>
        </w:rPr>
      </w:pPr>
      <w:hyperlink r:id="rId106" w:history="1">
        <w:r w:rsidR="003B2933" w:rsidRPr="003B2933">
          <w:rPr>
            <w:rFonts w:ascii="Times New Roman" w:eastAsia="ＭＳ Ｐゴシック" w:hAnsi="Times New Roman" w:cs="Times New Roman"/>
            <w:color w:val="0000FF" w:themeColor="hyperlink"/>
            <w:sz w:val="21"/>
            <w:szCs w:val="21"/>
            <w:u w:val="single"/>
          </w:rPr>
          <w:t>https://www.mhlw.go.jp/stf/newpage_17196.html</w:t>
        </w:r>
      </w:hyperlink>
      <w:r w:rsidR="003B2933" w:rsidRPr="003B2933">
        <w:rPr>
          <w:rFonts w:ascii="Times New Roman" w:eastAsia="HG丸ｺﾞｼｯｸM-PRO" w:hAnsi="Times New Roman" w:cs="Times New Roman"/>
          <w:color w:val="000000" w:themeColor="text1"/>
          <w:sz w:val="21"/>
          <w:szCs w:val="21"/>
        </w:rPr>
        <w:t xml:space="preserve">　</w:t>
      </w:r>
      <w:r w:rsidR="003B2933" w:rsidRPr="003B2933">
        <w:rPr>
          <w:rFonts w:ascii="Times New Roman" w:eastAsia="HG丸ｺﾞｼｯｸM-PRO" w:hAnsi="Times New Roman" w:cs="Times New Roman" w:hint="eastAsia"/>
          <w:color w:val="000000" w:themeColor="text1"/>
          <w:sz w:val="21"/>
          <w:szCs w:val="21"/>
        </w:rPr>
        <w:t xml:space="preserve">　</w:t>
      </w:r>
      <w:r w:rsidR="003B2933" w:rsidRPr="003B2933">
        <w:rPr>
          <w:rFonts w:ascii="HG丸ｺﾞｼｯｸM-PRO" w:eastAsia="HG丸ｺﾞｼｯｸM-PRO" w:hAnsi="HG丸ｺﾞｼｯｸM-PRO" w:cs="Times New Roman" w:hint="eastAsia"/>
          <w:b/>
          <w:bCs/>
          <w:color w:val="000000" w:themeColor="text1"/>
        </w:rPr>
        <w:t>3/5</w:t>
      </w:r>
    </w:p>
    <w:p w14:paraId="788ABF6C" w14:textId="77777777" w:rsidR="003B2933" w:rsidRPr="003B2933" w:rsidRDefault="003B678A" w:rsidP="003B2933">
      <w:pPr>
        <w:spacing w:after="120" w:line="0" w:lineRule="atLeast"/>
        <w:ind w:leftChars="100" w:left="220"/>
        <w:rPr>
          <w:rFonts w:ascii="Times New Roman" w:eastAsia="ＭＳ Ｐゴシック" w:hAnsi="Times New Roman" w:cs="Times New Roman"/>
          <w:sz w:val="21"/>
          <w:szCs w:val="21"/>
        </w:rPr>
      </w:pPr>
      <w:hyperlink r:id="rId107" w:history="1">
        <w:r w:rsidR="003B2933" w:rsidRPr="003B2933">
          <w:rPr>
            <w:rFonts w:ascii="Times New Roman" w:eastAsia="ＭＳ Ｐゴシック" w:hAnsi="Times New Roman" w:cs="Times New Roman"/>
            <w:color w:val="0000FF" w:themeColor="hyperlink"/>
            <w:sz w:val="21"/>
            <w:szCs w:val="21"/>
            <w:u w:val="single"/>
          </w:rPr>
          <w:t>https://www.mhlw.go.jp/stf/newpage_17161.html</w:t>
        </w:r>
      </w:hyperlink>
      <w:r w:rsidR="003B2933" w:rsidRPr="003B2933">
        <w:rPr>
          <w:rFonts w:ascii="Times New Roman" w:eastAsia="HG丸ｺﾞｼｯｸM-PRO" w:hAnsi="Times New Roman" w:cs="Times New Roman"/>
          <w:color w:val="000000" w:themeColor="text1"/>
          <w:sz w:val="21"/>
          <w:szCs w:val="21"/>
        </w:rPr>
        <w:t xml:space="preserve">　</w:t>
      </w:r>
      <w:r w:rsidR="003B2933" w:rsidRPr="003B2933">
        <w:rPr>
          <w:rFonts w:ascii="Times New Roman" w:eastAsia="HG丸ｺﾞｼｯｸM-PRO" w:hAnsi="Times New Roman" w:cs="Times New Roman" w:hint="eastAsia"/>
          <w:color w:val="000000" w:themeColor="text1"/>
          <w:sz w:val="21"/>
          <w:szCs w:val="21"/>
        </w:rPr>
        <w:t xml:space="preserve">　</w:t>
      </w:r>
      <w:r w:rsidR="003B2933" w:rsidRPr="003B2933">
        <w:rPr>
          <w:rFonts w:ascii="HG丸ｺﾞｼｯｸM-PRO" w:eastAsia="HG丸ｺﾞｼｯｸM-PRO" w:hAnsi="HG丸ｺﾞｼｯｸM-PRO" w:cs="Times New Roman" w:hint="eastAsia"/>
          <w:b/>
          <w:bCs/>
          <w:color w:val="000000" w:themeColor="text1"/>
        </w:rPr>
        <w:t>3/4</w:t>
      </w:r>
    </w:p>
    <w:p w14:paraId="4B045668" w14:textId="0073C1DB" w:rsidR="00205FDC" w:rsidRPr="003B2933" w:rsidRDefault="003B2933" w:rsidP="00205FDC">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2021/3/</w:t>
      </w:r>
      <w:r w:rsidR="00C863C9">
        <w:rPr>
          <w:rFonts w:ascii="HG丸ｺﾞｼｯｸM-PRO" w:eastAsia="HG丸ｺﾞｼｯｸM-PRO" w:hAnsi="HG丸ｺﾞｼｯｸM-PRO" w:cs="ＭＳ Ｐゴシック"/>
          <w:b/>
          <w:bCs/>
          <w:color w:val="000000" w:themeColor="text1"/>
          <w:szCs w:val="24"/>
        </w:rPr>
        <w:t>1</w:t>
      </w:r>
      <w:r w:rsidR="00205FDC">
        <w:rPr>
          <w:rFonts w:ascii="HG丸ｺﾞｼｯｸM-PRO" w:eastAsia="HG丸ｺﾞｼｯｸM-PRO" w:hAnsi="HG丸ｺﾞｼｯｸM-PRO" w:cs="ＭＳ Ｐゴシック"/>
          <w:b/>
          <w:bCs/>
          <w:color w:val="000000" w:themeColor="text1"/>
          <w:szCs w:val="24"/>
        </w:rPr>
        <w:t>1</w:t>
      </w:r>
    </w:p>
    <w:p w14:paraId="5AD0709C"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08" w:history="1">
        <w:r w:rsidRPr="003B2933">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44AEF1B" w:rsidR="00C863C9" w:rsidRPr="00C863C9" w:rsidRDefault="003B678A" w:rsidP="003B2933">
      <w:pPr>
        <w:spacing w:after="120" w:line="0" w:lineRule="atLeast"/>
        <w:ind w:leftChars="100" w:left="220"/>
        <w:rPr>
          <w:rFonts w:ascii="Times New Roman" w:hAnsi="Times New Roman" w:cs="Times New Roman"/>
          <w:sz w:val="21"/>
          <w:szCs w:val="21"/>
        </w:rPr>
      </w:pPr>
      <w:hyperlink r:id="rId109" w:history="1">
        <w:r w:rsidR="00C863C9" w:rsidRPr="00C863C9">
          <w:rPr>
            <w:rStyle w:val="a3"/>
            <w:rFonts w:ascii="Times New Roman" w:hAnsi="Times New Roman" w:cs="Times New Roman"/>
            <w:sz w:val="21"/>
            <w:szCs w:val="21"/>
          </w:rPr>
          <w:t>https://www.mhlw.go.jp/stf/seisakunitsuite/bunya/0000121431_00244.html</w:t>
        </w:r>
      </w:hyperlink>
    </w:p>
    <w:p w14:paraId="1826764D" w14:textId="77777777" w:rsidR="003B2933" w:rsidRPr="003B2933" w:rsidRDefault="003B2933" w:rsidP="003B2933">
      <w:pPr>
        <w:spacing w:after="0" w:line="0" w:lineRule="atLeast"/>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■新型コロナウイルス感染症の無症状病原体保有者の発生について（空港・海港検疫</w:t>
      </w:r>
      <w:r w:rsidRPr="003B2933">
        <w:rPr>
          <w:rFonts w:ascii="Times New Roman" w:eastAsia="HG丸ｺﾞｼｯｸM-PRO" w:hAnsi="Times New Roman" w:cs="Times New Roman"/>
          <w:b/>
          <w:bCs/>
          <w:color w:val="000000" w:themeColor="text1"/>
          <w:sz w:val="21"/>
          <w:szCs w:val="21"/>
        </w:rPr>
        <w:t>）</w:t>
      </w:r>
    </w:p>
    <w:bookmarkStart w:id="209" w:name="_Hlk45180123"/>
    <w:bookmarkStart w:id="210" w:name="_Hlk43729884"/>
    <w:p w14:paraId="1530BA4A" w14:textId="7625E8EB" w:rsidR="00151AAE" w:rsidRDefault="00151AAE" w:rsidP="003B2933">
      <w:pPr>
        <w:spacing w:after="120" w:line="0" w:lineRule="atLeast"/>
        <w:ind w:leftChars="100" w:left="220"/>
        <w:rPr>
          <w:rFonts w:ascii="Times New Roman" w:eastAsia="HG丸ｺﾞｼｯｸM-PRO" w:hAnsi="Times New Roman" w:cs="Times New Roman"/>
          <w:color w:val="0000FF" w:themeColor="hyperlink"/>
          <w:sz w:val="21"/>
          <w:szCs w:val="21"/>
        </w:rPr>
      </w:pPr>
      <w:r>
        <w:rPr>
          <w:rFonts w:ascii="Times New Roman" w:eastAsia="HG丸ｺﾞｼｯｸM-PRO" w:hAnsi="Times New Roman" w:cs="Times New Roman"/>
          <w:color w:val="0000FF" w:themeColor="hyperlink"/>
          <w:sz w:val="21"/>
          <w:szCs w:val="21"/>
        </w:rPr>
        <w:fldChar w:fldCharType="begin"/>
      </w:r>
      <w:r>
        <w:rPr>
          <w:rFonts w:ascii="Times New Roman" w:eastAsia="HG丸ｺﾞｼｯｸM-PRO" w:hAnsi="Times New Roman" w:cs="Times New Roman"/>
          <w:color w:val="0000FF" w:themeColor="hyperlink"/>
          <w:sz w:val="21"/>
          <w:szCs w:val="21"/>
        </w:rPr>
        <w:instrText xml:space="preserve"> HYPERLINK "https://www.mhlw.go.jp/stf/newpage_17328.html" </w:instrText>
      </w:r>
      <w:r>
        <w:rPr>
          <w:rFonts w:ascii="Times New Roman" w:eastAsia="HG丸ｺﾞｼｯｸM-PRO" w:hAnsi="Times New Roman" w:cs="Times New Roman"/>
          <w:color w:val="0000FF" w:themeColor="hyperlink"/>
          <w:sz w:val="21"/>
          <w:szCs w:val="21"/>
        </w:rPr>
        <w:fldChar w:fldCharType="separate"/>
      </w:r>
      <w:r w:rsidRPr="00151AAE">
        <w:rPr>
          <w:rStyle w:val="a3"/>
          <w:rFonts w:ascii="Times New Roman" w:eastAsia="HG丸ｺﾞｼｯｸM-PRO" w:hAnsi="Times New Roman" w:cs="Times New Roman"/>
          <w:sz w:val="21"/>
          <w:szCs w:val="21"/>
        </w:rPr>
        <w:t>https://www.mhlw.go.jp/stf/newpage_17328.html</w:t>
      </w:r>
      <w:r>
        <w:rPr>
          <w:rFonts w:ascii="Times New Roman" w:eastAsia="HG丸ｺﾞｼｯｸM-PRO" w:hAnsi="Times New Roman" w:cs="Times New Roman"/>
          <w:color w:val="0000FF" w:themeColor="hyperlink"/>
          <w:sz w:val="21"/>
          <w:szCs w:val="21"/>
        </w:rPr>
        <w:fldChar w:fldCharType="end"/>
      </w:r>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sidRPr="003B2933">
        <w:rPr>
          <w:rFonts w:ascii="HG丸ｺﾞｼｯｸM-PRO" w:eastAsia="HG丸ｺﾞｼｯｸM-PRO" w:hAnsi="HG丸ｺﾞｼｯｸM-PRO" w:cs="Times New Roman" w:hint="eastAsia"/>
          <w:b/>
          <w:bCs/>
          <w:color w:val="000000" w:themeColor="text1"/>
        </w:rPr>
        <w:t>3/</w:t>
      </w:r>
      <w:r>
        <w:rPr>
          <w:rFonts w:ascii="HG丸ｺﾞｼｯｸM-PRO" w:eastAsia="HG丸ｺﾞｼｯｸM-PRO" w:hAnsi="HG丸ｺﾞｼｯｸM-PRO" w:cs="Times New Roman" w:hint="eastAsia"/>
          <w:b/>
          <w:bCs/>
          <w:color w:val="000000" w:themeColor="text1"/>
        </w:rPr>
        <w:t>11</w:t>
      </w:r>
    </w:p>
    <w:p w14:paraId="74F9767B" w14:textId="07D5191A" w:rsidR="00334118" w:rsidRDefault="003B678A" w:rsidP="003B2933">
      <w:pPr>
        <w:spacing w:after="120" w:line="0" w:lineRule="atLeast"/>
        <w:ind w:leftChars="100" w:left="220"/>
        <w:rPr>
          <w:rFonts w:ascii="Times New Roman" w:eastAsia="HG丸ｺﾞｼｯｸM-PRO" w:hAnsi="Times New Roman" w:cs="Times New Roman"/>
          <w:color w:val="0000FF" w:themeColor="hyperlink"/>
          <w:sz w:val="21"/>
          <w:szCs w:val="21"/>
        </w:rPr>
      </w:pPr>
      <w:hyperlink r:id="rId110" w:history="1">
        <w:r w:rsidR="00334118" w:rsidRPr="00334118">
          <w:rPr>
            <w:rStyle w:val="a3"/>
            <w:rFonts w:ascii="Times New Roman" w:eastAsia="HG丸ｺﾞｼｯｸM-PRO" w:hAnsi="Times New Roman" w:cs="Times New Roman"/>
            <w:sz w:val="21"/>
            <w:szCs w:val="21"/>
          </w:rPr>
          <w:t>https://www.mhlw.go.jp/stf/newpage_17286.html</w:t>
        </w:r>
      </w:hyperlink>
      <w:bookmarkStart w:id="211" w:name="_Hlk66292616"/>
      <w:r w:rsidR="00334118" w:rsidRPr="003B2933">
        <w:rPr>
          <w:rFonts w:ascii="Times New Roman" w:eastAsia="HG丸ｺﾞｼｯｸM-PRO" w:hAnsi="Times New Roman" w:cs="Times New Roman"/>
          <w:color w:val="000000" w:themeColor="text1"/>
          <w:sz w:val="21"/>
          <w:szCs w:val="21"/>
        </w:rPr>
        <w:t xml:space="preserve">　</w:t>
      </w:r>
      <w:r w:rsidR="00334118" w:rsidRPr="003B2933">
        <w:rPr>
          <w:rFonts w:ascii="Times New Roman" w:eastAsia="HG丸ｺﾞｼｯｸM-PRO" w:hAnsi="Times New Roman" w:cs="Times New Roman" w:hint="eastAsia"/>
          <w:color w:val="000000" w:themeColor="text1"/>
          <w:sz w:val="21"/>
          <w:szCs w:val="21"/>
        </w:rPr>
        <w:t xml:space="preserve">　</w:t>
      </w:r>
      <w:r w:rsidR="00334118" w:rsidRPr="003B2933">
        <w:rPr>
          <w:rFonts w:ascii="HG丸ｺﾞｼｯｸM-PRO" w:eastAsia="HG丸ｺﾞｼｯｸM-PRO" w:hAnsi="HG丸ｺﾞｼｯｸM-PRO" w:cs="Times New Roman" w:hint="eastAsia"/>
          <w:b/>
          <w:bCs/>
          <w:color w:val="000000" w:themeColor="text1"/>
        </w:rPr>
        <w:t>3/</w:t>
      </w:r>
      <w:r w:rsidR="00334118">
        <w:rPr>
          <w:rFonts w:ascii="HG丸ｺﾞｼｯｸM-PRO" w:eastAsia="HG丸ｺﾞｼｯｸM-PRO" w:hAnsi="HG丸ｺﾞｼｯｸM-PRO" w:cs="Times New Roman" w:hint="eastAsia"/>
          <w:b/>
          <w:bCs/>
          <w:color w:val="000000" w:themeColor="text1"/>
        </w:rPr>
        <w:t>10</w:t>
      </w:r>
      <w:bookmarkEnd w:id="211"/>
    </w:p>
    <w:p w14:paraId="0590C2B5" w14:textId="6B13E307" w:rsidR="00CE3C8F" w:rsidRDefault="003B678A" w:rsidP="003B2933">
      <w:pPr>
        <w:spacing w:after="120" w:line="0" w:lineRule="atLeast"/>
        <w:ind w:leftChars="100" w:left="220"/>
        <w:rPr>
          <w:rFonts w:ascii="Times New Roman" w:eastAsia="HG丸ｺﾞｼｯｸM-PRO" w:hAnsi="Times New Roman" w:cs="Times New Roman"/>
          <w:color w:val="0000FF" w:themeColor="hyperlink"/>
          <w:sz w:val="21"/>
          <w:szCs w:val="21"/>
        </w:rPr>
      </w:pPr>
      <w:hyperlink r:id="rId111" w:history="1">
        <w:r w:rsidR="00CE3C8F" w:rsidRPr="00CE3C8F">
          <w:rPr>
            <w:rStyle w:val="a3"/>
            <w:rFonts w:ascii="Times New Roman" w:eastAsia="HG丸ｺﾞｼｯｸM-PRO" w:hAnsi="Times New Roman" w:cs="Times New Roman"/>
            <w:sz w:val="21"/>
            <w:szCs w:val="21"/>
          </w:rPr>
          <w:t>https://www.mhlw.go.jp/stf/newpage_17271.html</w:t>
        </w:r>
      </w:hyperlink>
      <w:r w:rsidR="00CE3C8F" w:rsidRPr="003B2933">
        <w:rPr>
          <w:rFonts w:ascii="Times New Roman" w:eastAsia="HG丸ｺﾞｼｯｸM-PRO" w:hAnsi="Times New Roman" w:cs="Times New Roman"/>
          <w:color w:val="000000" w:themeColor="text1"/>
          <w:sz w:val="21"/>
          <w:szCs w:val="21"/>
        </w:rPr>
        <w:t xml:space="preserve">　</w:t>
      </w:r>
      <w:r w:rsidR="00CE3C8F" w:rsidRPr="003B2933">
        <w:rPr>
          <w:rFonts w:ascii="Times New Roman" w:eastAsia="HG丸ｺﾞｼｯｸM-PRO" w:hAnsi="Times New Roman" w:cs="Times New Roman" w:hint="eastAsia"/>
          <w:color w:val="000000" w:themeColor="text1"/>
          <w:sz w:val="21"/>
          <w:szCs w:val="21"/>
        </w:rPr>
        <w:t xml:space="preserve">　</w:t>
      </w:r>
      <w:r w:rsidR="00CE3C8F" w:rsidRPr="003B2933">
        <w:rPr>
          <w:rFonts w:ascii="HG丸ｺﾞｼｯｸM-PRO" w:eastAsia="HG丸ｺﾞｼｯｸM-PRO" w:hAnsi="HG丸ｺﾞｼｯｸM-PRO" w:cs="Times New Roman" w:hint="eastAsia"/>
          <w:b/>
          <w:bCs/>
          <w:color w:val="000000" w:themeColor="text1"/>
        </w:rPr>
        <w:t>3/</w:t>
      </w:r>
      <w:r w:rsidR="00CE3C8F">
        <w:rPr>
          <w:rFonts w:ascii="HG丸ｺﾞｼｯｸM-PRO" w:eastAsia="HG丸ｺﾞｼｯｸM-PRO" w:hAnsi="HG丸ｺﾞｼｯｸM-PRO" w:cs="Times New Roman" w:hint="eastAsia"/>
          <w:b/>
          <w:bCs/>
          <w:color w:val="000000" w:themeColor="text1"/>
        </w:rPr>
        <w:t>9</w:t>
      </w:r>
    </w:p>
    <w:p w14:paraId="1695159B" w14:textId="5B451DB0" w:rsidR="003B2933" w:rsidRPr="003B2933" w:rsidRDefault="003B678A" w:rsidP="003B2933">
      <w:pPr>
        <w:spacing w:after="120" w:line="0" w:lineRule="atLeast"/>
        <w:ind w:leftChars="100" w:left="220"/>
        <w:rPr>
          <w:rFonts w:ascii="Times New Roman" w:eastAsia="HG丸ｺﾞｼｯｸM-PRO" w:hAnsi="Times New Roman" w:cs="Times New Roman"/>
          <w:color w:val="0000FF" w:themeColor="hyperlink"/>
          <w:sz w:val="21"/>
          <w:szCs w:val="21"/>
        </w:rPr>
      </w:pPr>
      <w:hyperlink r:id="rId112" w:history="1">
        <w:r w:rsidR="003B2933" w:rsidRPr="003B2933">
          <w:rPr>
            <w:rFonts w:ascii="Times New Roman" w:eastAsia="HG丸ｺﾞｼｯｸM-PRO" w:hAnsi="Times New Roman" w:cs="Times New Roman"/>
            <w:color w:val="0000FF" w:themeColor="hyperlink"/>
            <w:sz w:val="21"/>
            <w:szCs w:val="21"/>
            <w:u w:val="single"/>
          </w:rPr>
          <w:t>https://www.mhlw.go.jp/stf/newpage_17232.html</w:t>
        </w:r>
      </w:hyperlink>
      <w:r w:rsidR="003B2933" w:rsidRPr="003B2933">
        <w:rPr>
          <w:rFonts w:ascii="Times New Roman" w:eastAsia="HG丸ｺﾞｼｯｸM-PRO" w:hAnsi="Times New Roman" w:cs="Times New Roman"/>
          <w:color w:val="000000" w:themeColor="text1"/>
          <w:sz w:val="21"/>
          <w:szCs w:val="21"/>
        </w:rPr>
        <w:t xml:space="preserve">　</w:t>
      </w:r>
      <w:r w:rsidR="003B2933" w:rsidRPr="003B2933">
        <w:rPr>
          <w:rFonts w:ascii="Times New Roman" w:eastAsia="HG丸ｺﾞｼｯｸM-PRO" w:hAnsi="Times New Roman" w:cs="Times New Roman" w:hint="eastAsia"/>
          <w:color w:val="000000" w:themeColor="text1"/>
          <w:sz w:val="21"/>
          <w:szCs w:val="21"/>
        </w:rPr>
        <w:t xml:space="preserve">　</w:t>
      </w:r>
      <w:r w:rsidR="003B2933" w:rsidRPr="003B2933">
        <w:rPr>
          <w:rFonts w:ascii="HG丸ｺﾞｼｯｸM-PRO" w:eastAsia="HG丸ｺﾞｼｯｸM-PRO" w:hAnsi="HG丸ｺﾞｼｯｸM-PRO" w:cs="Times New Roman" w:hint="eastAsia"/>
          <w:b/>
          <w:bCs/>
          <w:color w:val="000000" w:themeColor="text1"/>
        </w:rPr>
        <w:t>3/</w:t>
      </w:r>
      <w:r w:rsidR="003B2933" w:rsidRPr="003B2933">
        <w:rPr>
          <w:rFonts w:ascii="HG丸ｺﾞｼｯｸM-PRO" w:eastAsia="HG丸ｺﾞｼｯｸM-PRO" w:hAnsi="HG丸ｺﾞｼｯｸM-PRO" w:cs="Times New Roman"/>
          <w:b/>
          <w:bCs/>
          <w:color w:val="000000" w:themeColor="text1"/>
        </w:rPr>
        <w:t>8</w:t>
      </w:r>
    </w:p>
    <w:p w14:paraId="706AA689" w14:textId="77777777" w:rsidR="003B2933" w:rsidRPr="003B2933" w:rsidRDefault="003B678A" w:rsidP="003B2933">
      <w:pPr>
        <w:spacing w:after="120" w:line="0" w:lineRule="atLeast"/>
        <w:ind w:leftChars="100" w:left="220"/>
        <w:rPr>
          <w:rFonts w:ascii="Times New Roman" w:eastAsia="HG丸ｺﾞｼｯｸM-PRO" w:hAnsi="Times New Roman" w:cs="Times New Roman"/>
          <w:color w:val="0000FF" w:themeColor="hyperlink"/>
          <w:sz w:val="21"/>
          <w:szCs w:val="21"/>
        </w:rPr>
      </w:pPr>
      <w:hyperlink r:id="rId113" w:history="1">
        <w:r w:rsidR="003B2933" w:rsidRPr="003B2933">
          <w:rPr>
            <w:rFonts w:ascii="Times New Roman" w:eastAsia="HG丸ｺﾞｼｯｸM-PRO" w:hAnsi="Times New Roman" w:cs="Times New Roman"/>
            <w:color w:val="0000FF" w:themeColor="hyperlink"/>
            <w:sz w:val="21"/>
            <w:szCs w:val="21"/>
            <w:u w:val="single"/>
          </w:rPr>
          <w:t>https://www.mhlw.go.jp/stf/newpage_17219.html</w:t>
        </w:r>
      </w:hyperlink>
      <w:r w:rsidR="003B2933" w:rsidRPr="003B2933">
        <w:rPr>
          <w:rFonts w:ascii="Times New Roman" w:eastAsia="HG丸ｺﾞｼｯｸM-PRO" w:hAnsi="Times New Roman" w:cs="Times New Roman"/>
          <w:color w:val="000000" w:themeColor="text1"/>
          <w:sz w:val="21"/>
          <w:szCs w:val="21"/>
        </w:rPr>
        <w:t xml:space="preserve">　</w:t>
      </w:r>
      <w:r w:rsidR="003B2933" w:rsidRPr="003B2933">
        <w:rPr>
          <w:rFonts w:ascii="Times New Roman" w:eastAsia="HG丸ｺﾞｼｯｸM-PRO" w:hAnsi="Times New Roman" w:cs="Times New Roman" w:hint="eastAsia"/>
          <w:color w:val="000000" w:themeColor="text1"/>
          <w:sz w:val="21"/>
          <w:szCs w:val="21"/>
        </w:rPr>
        <w:t xml:space="preserve">　</w:t>
      </w:r>
      <w:r w:rsidR="003B2933" w:rsidRPr="003B2933">
        <w:rPr>
          <w:rFonts w:ascii="HG丸ｺﾞｼｯｸM-PRO" w:eastAsia="HG丸ｺﾞｼｯｸM-PRO" w:hAnsi="HG丸ｺﾞｼｯｸM-PRO" w:cs="Times New Roman" w:hint="eastAsia"/>
          <w:b/>
          <w:bCs/>
          <w:color w:val="000000" w:themeColor="text1"/>
        </w:rPr>
        <w:t>3/7</w:t>
      </w:r>
    </w:p>
    <w:p w14:paraId="4683BDB2" w14:textId="77777777" w:rsidR="003B2933" w:rsidRPr="003B2933" w:rsidRDefault="003B678A" w:rsidP="003B2933">
      <w:pPr>
        <w:spacing w:after="120" w:line="0" w:lineRule="atLeast"/>
        <w:ind w:leftChars="100" w:left="220"/>
        <w:rPr>
          <w:rFonts w:ascii="Times New Roman" w:eastAsia="HG丸ｺﾞｼｯｸM-PRO" w:hAnsi="Times New Roman" w:cs="Times New Roman"/>
          <w:color w:val="0000FF" w:themeColor="hyperlink"/>
          <w:sz w:val="21"/>
          <w:szCs w:val="21"/>
        </w:rPr>
      </w:pPr>
      <w:hyperlink r:id="rId114" w:history="1">
        <w:r w:rsidR="003B2933" w:rsidRPr="003B2933">
          <w:rPr>
            <w:rFonts w:ascii="Times New Roman" w:eastAsia="HG丸ｺﾞｼｯｸM-PRO" w:hAnsi="Times New Roman" w:cs="Times New Roman"/>
            <w:color w:val="0000FF" w:themeColor="hyperlink"/>
            <w:sz w:val="21"/>
            <w:szCs w:val="21"/>
            <w:u w:val="single"/>
          </w:rPr>
          <w:t>https://www.mhlw.go.jp/stf/newpage_17215.html</w:t>
        </w:r>
      </w:hyperlink>
      <w:r w:rsidR="003B2933" w:rsidRPr="003B2933">
        <w:rPr>
          <w:rFonts w:ascii="Times New Roman" w:eastAsia="HG丸ｺﾞｼｯｸM-PRO" w:hAnsi="Times New Roman" w:cs="Times New Roman"/>
          <w:color w:val="000000" w:themeColor="text1"/>
          <w:sz w:val="21"/>
          <w:szCs w:val="21"/>
        </w:rPr>
        <w:t xml:space="preserve">　</w:t>
      </w:r>
      <w:r w:rsidR="003B2933" w:rsidRPr="003B2933">
        <w:rPr>
          <w:rFonts w:ascii="Times New Roman" w:eastAsia="HG丸ｺﾞｼｯｸM-PRO" w:hAnsi="Times New Roman" w:cs="Times New Roman" w:hint="eastAsia"/>
          <w:color w:val="000000" w:themeColor="text1"/>
          <w:sz w:val="21"/>
          <w:szCs w:val="21"/>
        </w:rPr>
        <w:t xml:space="preserve">　</w:t>
      </w:r>
      <w:r w:rsidR="003B2933" w:rsidRPr="003B2933">
        <w:rPr>
          <w:rFonts w:ascii="HG丸ｺﾞｼｯｸM-PRO" w:eastAsia="HG丸ｺﾞｼｯｸM-PRO" w:hAnsi="HG丸ｺﾞｼｯｸM-PRO" w:cs="Times New Roman" w:hint="eastAsia"/>
          <w:b/>
          <w:bCs/>
          <w:color w:val="000000" w:themeColor="text1"/>
        </w:rPr>
        <w:t>3/6</w:t>
      </w:r>
    </w:p>
    <w:p w14:paraId="47112D1B" w14:textId="77777777" w:rsidR="003B2933" w:rsidRPr="003B2933" w:rsidRDefault="003B678A" w:rsidP="003B2933">
      <w:pPr>
        <w:spacing w:after="120" w:line="0" w:lineRule="atLeast"/>
        <w:ind w:leftChars="100" w:left="220"/>
        <w:rPr>
          <w:rFonts w:ascii="Times New Roman" w:eastAsia="HG丸ｺﾞｼｯｸM-PRO" w:hAnsi="Times New Roman" w:cs="Times New Roman"/>
          <w:color w:val="0000FF" w:themeColor="hyperlink"/>
          <w:sz w:val="21"/>
          <w:szCs w:val="21"/>
        </w:rPr>
      </w:pPr>
      <w:hyperlink r:id="rId115" w:history="1">
        <w:r w:rsidR="003B2933" w:rsidRPr="003B2933">
          <w:rPr>
            <w:rFonts w:ascii="Times New Roman" w:eastAsia="HG丸ｺﾞｼｯｸM-PRO" w:hAnsi="Times New Roman" w:cs="Times New Roman"/>
            <w:color w:val="0000FF" w:themeColor="hyperlink"/>
            <w:sz w:val="21"/>
            <w:szCs w:val="21"/>
            <w:u w:val="single"/>
          </w:rPr>
          <w:t>https://www.mhlw.go.jp/stf/newpage_17205.html</w:t>
        </w:r>
      </w:hyperlink>
      <w:bookmarkStart w:id="212" w:name="_Hlk65914085"/>
      <w:r w:rsidR="003B2933" w:rsidRPr="003B2933">
        <w:rPr>
          <w:rFonts w:ascii="Times New Roman" w:eastAsia="HG丸ｺﾞｼｯｸM-PRO" w:hAnsi="Times New Roman" w:cs="Times New Roman"/>
          <w:color w:val="000000" w:themeColor="text1"/>
          <w:sz w:val="21"/>
          <w:szCs w:val="21"/>
        </w:rPr>
        <w:t xml:space="preserve">　</w:t>
      </w:r>
      <w:r w:rsidR="003B2933" w:rsidRPr="003B2933">
        <w:rPr>
          <w:rFonts w:ascii="Times New Roman" w:eastAsia="HG丸ｺﾞｼｯｸM-PRO" w:hAnsi="Times New Roman" w:cs="Times New Roman" w:hint="eastAsia"/>
          <w:color w:val="000000" w:themeColor="text1"/>
          <w:sz w:val="21"/>
          <w:szCs w:val="21"/>
        </w:rPr>
        <w:t xml:space="preserve">　</w:t>
      </w:r>
      <w:r w:rsidR="003B2933" w:rsidRPr="003B2933">
        <w:rPr>
          <w:rFonts w:ascii="HG丸ｺﾞｼｯｸM-PRO" w:eastAsia="HG丸ｺﾞｼｯｸM-PRO" w:hAnsi="HG丸ｺﾞｼｯｸM-PRO" w:cs="Times New Roman" w:hint="eastAsia"/>
          <w:b/>
          <w:bCs/>
          <w:color w:val="000000" w:themeColor="text1"/>
        </w:rPr>
        <w:t>3/5</w:t>
      </w:r>
      <w:bookmarkEnd w:id="212"/>
    </w:p>
    <w:p w14:paraId="78FC3DAC" w14:textId="77777777" w:rsidR="003B2933" w:rsidRPr="003B2933" w:rsidRDefault="003B678A" w:rsidP="003B2933">
      <w:pPr>
        <w:spacing w:after="120" w:line="0" w:lineRule="atLeast"/>
        <w:ind w:leftChars="100" w:left="220"/>
        <w:rPr>
          <w:rFonts w:ascii="Times New Roman" w:eastAsia="HG丸ｺﾞｼｯｸM-PRO" w:hAnsi="Times New Roman" w:cs="Times New Roman"/>
          <w:color w:val="0000FF" w:themeColor="hyperlink"/>
          <w:sz w:val="21"/>
          <w:szCs w:val="21"/>
        </w:rPr>
      </w:pPr>
      <w:hyperlink r:id="rId116" w:history="1">
        <w:r w:rsidR="003B2933" w:rsidRPr="003B2933">
          <w:rPr>
            <w:rFonts w:ascii="Times New Roman" w:eastAsia="HG丸ｺﾞｼｯｸM-PRO" w:hAnsi="Times New Roman" w:cs="Times New Roman"/>
            <w:color w:val="0000FF" w:themeColor="hyperlink"/>
            <w:sz w:val="21"/>
            <w:szCs w:val="21"/>
            <w:u w:val="single"/>
          </w:rPr>
          <w:t>https://www.mhlw.go.jp/stf/newpage_17171.html</w:t>
        </w:r>
      </w:hyperlink>
      <w:r w:rsidR="003B2933" w:rsidRPr="003B2933">
        <w:rPr>
          <w:rFonts w:ascii="Times New Roman" w:eastAsia="HG丸ｺﾞｼｯｸM-PRO" w:hAnsi="Times New Roman" w:cs="Times New Roman"/>
          <w:color w:val="000000" w:themeColor="text1"/>
          <w:sz w:val="21"/>
          <w:szCs w:val="21"/>
        </w:rPr>
        <w:t xml:space="preserve">　</w:t>
      </w:r>
      <w:r w:rsidR="003B2933" w:rsidRPr="003B2933">
        <w:rPr>
          <w:rFonts w:ascii="Times New Roman" w:eastAsia="HG丸ｺﾞｼｯｸM-PRO" w:hAnsi="Times New Roman" w:cs="Times New Roman" w:hint="eastAsia"/>
          <w:color w:val="000000" w:themeColor="text1"/>
          <w:sz w:val="21"/>
          <w:szCs w:val="21"/>
        </w:rPr>
        <w:t xml:space="preserve">　</w:t>
      </w:r>
      <w:r w:rsidR="003B2933" w:rsidRPr="003B2933">
        <w:rPr>
          <w:rFonts w:ascii="HG丸ｺﾞｼｯｸM-PRO" w:eastAsia="HG丸ｺﾞｼｯｸM-PRO" w:hAnsi="HG丸ｺﾞｼｯｸM-PRO" w:cs="Times New Roman" w:hint="eastAsia"/>
          <w:b/>
          <w:bCs/>
          <w:color w:val="000000" w:themeColor="text1"/>
        </w:rPr>
        <w:t>3/</w:t>
      </w:r>
      <w:r w:rsidR="003B2933" w:rsidRPr="003B2933">
        <w:rPr>
          <w:rFonts w:ascii="HG丸ｺﾞｼｯｸM-PRO" w:eastAsia="HG丸ｺﾞｼｯｸM-PRO" w:hAnsi="HG丸ｺﾞｼｯｸM-PRO" w:cs="Times New Roman"/>
          <w:b/>
          <w:bCs/>
          <w:color w:val="000000" w:themeColor="text1"/>
        </w:rPr>
        <w:t>4</w:t>
      </w:r>
    </w:p>
    <w:p w14:paraId="6715223B" w14:textId="1C8420A1" w:rsidR="004843EB" w:rsidRDefault="004843EB"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bookmarkStart w:id="213" w:name="_Hlk59965081"/>
      <w:bookmarkEnd w:id="209"/>
      <w:bookmarkEnd w:id="210"/>
      <w:r>
        <w:rPr>
          <w:rFonts w:ascii="HG丸ｺﾞｼｯｸM-PRO" w:eastAsia="HG丸ｺﾞｼｯｸM-PRO" w:hAnsi="HG丸ｺﾞｼｯｸM-PRO" w:cs="ＭＳ Ｐゴシック" w:hint="eastAsia"/>
          <w:b/>
          <w:bCs/>
          <w:color w:val="000000" w:themeColor="text1"/>
          <w:szCs w:val="24"/>
        </w:rPr>
        <w:t>■</w:t>
      </w:r>
      <w:r w:rsidRPr="004843EB">
        <w:rPr>
          <w:rFonts w:ascii="HG丸ｺﾞｼｯｸM-PRO" w:eastAsia="HG丸ｺﾞｼｯｸM-PRO" w:hAnsi="HG丸ｺﾞｼｯｸM-PRO" w:cs="ＭＳ Ｐゴシック" w:hint="eastAsia"/>
          <w:b/>
          <w:bCs/>
          <w:color w:val="000000" w:themeColor="text1"/>
          <w:szCs w:val="24"/>
        </w:rPr>
        <w:t>変異株スクリーニング検査の実施状況について（速報値）変異株スクリーニング検査の実施状況について（速報値）</w:t>
      </w:r>
      <w:r>
        <w:rPr>
          <w:rFonts w:ascii="HG丸ｺﾞｼｯｸM-PRO" w:eastAsia="HG丸ｺﾞｼｯｸM-PRO" w:hAnsi="HG丸ｺﾞｼｯｸM-PRO" w:cs="ＭＳ Ｐゴシック" w:hint="eastAsia"/>
          <w:b/>
          <w:bCs/>
          <w:color w:val="000000" w:themeColor="text1"/>
          <w:szCs w:val="24"/>
        </w:rPr>
        <w:t xml:space="preserve">　2021/3/9</w:t>
      </w:r>
    </w:p>
    <w:p w14:paraId="13E49337" w14:textId="560C2949" w:rsidR="004843EB" w:rsidRPr="004843EB" w:rsidRDefault="004843EB" w:rsidP="004843E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7" w:history="1">
        <w:r w:rsidRPr="004843EB">
          <w:rPr>
            <w:rStyle w:val="a3"/>
            <w:rFonts w:ascii="Times New Roman" w:eastAsia="HG丸ｺﾞｼｯｸM-PRO" w:hAnsi="Times New Roman" w:cs="Times New Roman"/>
            <w:sz w:val="21"/>
            <w:szCs w:val="21"/>
          </w:rPr>
          <w:t>https://www.mhlw.go.jp/stf/newpage_17274.html</w:t>
        </w:r>
      </w:hyperlink>
    </w:p>
    <w:p w14:paraId="0400F228" w14:textId="7EA04F74" w:rsidR="003B2933" w:rsidRPr="009A4526"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w:t>
      </w:r>
      <w:bookmarkStart w:id="214" w:name="_Hlk60149335"/>
      <w:r w:rsidRPr="003B2933">
        <w:rPr>
          <w:rFonts w:ascii="HG丸ｺﾞｼｯｸM-PRO" w:eastAsia="HG丸ｺﾞｼｯｸM-PRO" w:hAnsi="HG丸ｺﾞｼｯｸM-PRO" w:cs="ＭＳ Ｐゴシック" w:hint="eastAsia"/>
          <w:b/>
          <w:bCs/>
          <w:color w:val="000000" w:themeColor="text1"/>
          <w:szCs w:val="24"/>
        </w:rPr>
        <w:t>新型コロナウイルス感染症（変異株）の患者の発生について</w:t>
      </w:r>
    </w:p>
    <w:p w14:paraId="396708A5" w14:textId="52F433A6" w:rsidR="00C863C9" w:rsidRDefault="003B678A" w:rsidP="003B2933">
      <w:pPr>
        <w:spacing w:after="120" w:line="0" w:lineRule="atLeast"/>
        <w:ind w:leftChars="100" w:left="220"/>
        <w:rPr>
          <w:rFonts w:ascii="Times New Roman" w:hAnsi="Times New Roman" w:cs="Times New Roman"/>
          <w:sz w:val="21"/>
          <w:szCs w:val="21"/>
        </w:rPr>
      </w:pPr>
      <w:hyperlink r:id="rId118" w:history="1">
        <w:r w:rsidR="00C863C9" w:rsidRPr="009A4526">
          <w:rPr>
            <w:rStyle w:val="a3"/>
            <w:rFonts w:ascii="Times New Roman" w:hAnsi="Times New Roman" w:cs="Times New Roman"/>
            <w:sz w:val="21"/>
            <w:szCs w:val="21"/>
          </w:rPr>
          <w:t>https://www.mhlw.go.jp/stf/newpage_17292.html</w:t>
        </w:r>
      </w:hyperlink>
      <w:r w:rsidR="00C863C9" w:rsidRPr="003B2933">
        <w:rPr>
          <w:rFonts w:ascii="Times New Roman" w:eastAsia="HG丸ｺﾞｼｯｸM-PRO" w:hAnsi="Times New Roman" w:cs="Times New Roman"/>
          <w:color w:val="000000" w:themeColor="text1"/>
          <w:sz w:val="21"/>
          <w:szCs w:val="21"/>
        </w:rPr>
        <w:t xml:space="preserve">　</w:t>
      </w:r>
      <w:r w:rsidR="00C863C9" w:rsidRPr="003B2933">
        <w:rPr>
          <w:rFonts w:ascii="Times New Roman" w:eastAsia="HG丸ｺﾞｼｯｸM-PRO" w:hAnsi="Times New Roman" w:cs="Times New Roman" w:hint="eastAsia"/>
          <w:color w:val="000000" w:themeColor="text1"/>
          <w:sz w:val="21"/>
          <w:szCs w:val="21"/>
        </w:rPr>
        <w:t xml:space="preserve">　</w:t>
      </w:r>
      <w:r w:rsidR="00C863C9" w:rsidRPr="003B2933">
        <w:rPr>
          <w:rFonts w:ascii="HG丸ｺﾞｼｯｸM-PRO" w:eastAsia="HG丸ｺﾞｼｯｸM-PRO" w:hAnsi="HG丸ｺﾞｼｯｸM-PRO" w:cs="Times New Roman" w:hint="eastAsia"/>
          <w:b/>
          <w:bCs/>
          <w:color w:val="000000" w:themeColor="text1"/>
        </w:rPr>
        <w:t>3/</w:t>
      </w:r>
      <w:r w:rsidR="00C863C9">
        <w:rPr>
          <w:rFonts w:ascii="HG丸ｺﾞｼｯｸM-PRO" w:eastAsia="HG丸ｺﾞｼｯｸM-PRO" w:hAnsi="HG丸ｺﾞｼｯｸM-PRO" w:cs="Times New Roman"/>
          <w:b/>
          <w:bCs/>
          <w:color w:val="000000" w:themeColor="text1"/>
        </w:rPr>
        <w:t>10</w:t>
      </w:r>
    </w:p>
    <w:p w14:paraId="33569843" w14:textId="00C8FB8D" w:rsidR="003B2933" w:rsidRPr="003B2933" w:rsidRDefault="003B678A" w:rsidP="003B2933">
      <w:pPr>
        <w:spacing w:after="120" w:line="0" w:lineRule="atLeast"/>
        <w:ind w:leftChars="100" w:left="220"/>
        <w:rPr>
          <w:rFonts w:ascii="Times New Roman" w:eastAsia="ＭＳ Ｐゴシック" w:hAnsi="Times New Roman" w:cs="Times New Roman"/>
          <w:sz w:val="21"/>
          <w:szCs w:val="21"/>
        </w:rPr>
      </w:pPr>
      <w:hyperlink r:id="rId119" w:history="1">
        <w:r w:rsidR="003B2933" w:rsidRPr="00B00528">
          <w:rPr>
            <w:rFonts w:ascii="Times New Roman" w:eastAsia="ＭＳ Ｐゴシック" w:hAnsi="Times New Roman" w:cs="Times New Roman"/>
            <w:color w:val="0000FF" w:themeColor="hyperlink"/>
            <w:sz w:val="21"/>
            <w:szCs w:val="21"/>
            <w:u w:val="single"/>
          </w:rPr>
          <w:t>https://www.mhlw.go.jp/stf/newpage_17211.html</w:t>
        </w:r>
      </w:hyperlink>
      <w:bookmarkStart w:id="215" w:name="_Hlk66292195"/>
      <w:r w:rsidR="003B2933" w:rsidRPr="003B2933">
        <w:rPr>
          <w:rFonts w:ascii="Times New Roman" w:eastAsia="HG丸ｺﾞｼｯｸM-PRO" w:hAnsi="Times New Roman" w:cs="Times New Roman"/>
          <w:color w:val="000000" w:themeColor="text1"/>
          <w:sz w:val="21"/>
          <w:szCs w:val="21"/>
        </w:rPr>
        <w:t xml:space="preserve">　</w:t>
      </w:r>
      <w:r w:rsidR="003B2933" w:rsidRPr="003B2933">
        <w:rPr>
          <w:rFonts w:ascii="Times New Roman" w:eastAsia="HG丸ｺﾞｼｯｸM-PRO" w:hAnsi="Times New Roman" w:cs="Times New Roman" w:hint="eastAsia"/>
          <w:color w:val="000000" w:themeColor="text1"/>
          <w:sz w:val="21"/>
          <w:szCs w:val="21"/>
        </w:rPr>
        <w:t xml:space="preserve">　</w:t>
      </w:r>
      <w:r w:rsidR="003B2933" w:rsidRPr="003B2933">
        <w:rPr>
          <w:rFonts w:ascii="HG丸ｺﾞｼｯｸM-PRO" w:eastAsia="HG丸ｺﾞｼｯｸM-PRO" w:hAnsi="HG丸ｺﾞｼｯｸM-PRO" w:cs="Times New Roman" w:hint="eastAsia"/>
          <w:b/>
          <w:bCs/>
          <w:color w:val="000000" w:themeColor="text1"/>
        </w:rPr>
        <w:t>3/5</w:t>
      </w:r>
      <w:bookmarkEnd w:id="215"/>
    </w:p>
    <w:p w14:paraId="1C1C10DE" w14:textId="77777777" w:rsidR="003B2933" w:rsidRPr="003B2933" w:rsidRDefault="003B678A" w:rsidP="003B2933">
      <w:pPr>
        <w:spacing w:after="120" w:line="0" w:lineRule="atLeast"/>
        <w:ind w:leftChars="100" w:left="220"/>
        <w:rPr>
          <w:rFonts w:ascii="HG丸ｺﾞｼｯｸM-PRO" w:eastAsia="HG丸ｺﾞｼｯｸM-PRO" w:hAnsi="HG丸ｺﾞｼｯｸM-PRO" w:cs="Times New Roman"/>
          <w:b/>
          <w:bCs/>
          <w:color w:val="000000" w:themeColor="text1"/>
        </w:rPr>
      </w:pPr>
      <w:hyperlink r:id="rId120" w:history="1">
        <w:r w:rsidR="003B2933" w:rsidRPr="003B2933">
          <w:rPr>
            <w:rFonts w:ascii="Times New Roman" w:eastAsia="ＭＳ Ｐゴシック" w:hAnsi="Times New Roman" w:cs="Times New Roman"/>
            <w:color w:val="0000FF" w:themeColor="hyperlink"/>
            <w:sz w:val="21"/>
            <w:szCs w:val="21"/>
            <w:u w:val="single"/>
          </w:rPr>
          <w:t>https://www.mhlw.go.jp/stf/newpage_17180.html</w:t>
        </w:r>
      </w:hyperlink>
      <w:bookmarkStart w:id="216" w:name="_Hlk65830973"/>
      <w:r w:rsidR="003B2933" w:rsidRPr="003B2933">
        <w:rPr>
          <w:rFonts w:ascii="Times New Roman" w:eastAsia="HG丸ｺﾞｼｯｸM-PRO" w:hAnsi="Times New Roman" w:cs="Times New Roman"/>
          <w:color w:val="000000" w:themeColor="text1"/>
          <w:sz w:val="21"/>
          <w:szCs w:val="21"/>
        </w:rPr>
        <w:t xml:space="preserve">　</w:t>
      </w:r>
      <w:r w:rsidR="003B2933" w:rsidRPr="003B2933">
        <w:rPr>
          <w:rFonts w:ascii="Times New Roman" w:eastAsia="HG丸ｺﾞｼｯｸM-PRO" w:hAnsi="Times New Roman" w:cs="Times New Roman" w:hint="eastAsia"/>
          <w:color w:val="000000" w:themeColor="text1"/>
          <w:sz w:val="21"/>
          <w:szCs w:val="21"/>
        </w:rPr>
        <w:t xml:space="preserve">　</w:t>
      </w:r>
      <w:r w:rsidR="003B2933" w:rsidRPr="003B2933">
        <w:rPr>
          <w:rFonts w:ascii="HG丸ｺﾞｼｯｸM-PRO" w:eastAsia="HG丸ｺﾞｼｯｸM-PRO" w:hAnsi="HG丸ｺﾞｼｯｸM-PRO" w:cs="Times New Roman" w:hint="eastAsia"/>
          <w:b/>
          <w:bCs/>
          <w:color w:val="000000" w:themeColor="text1"/>
        </w:rPr>
        <w:t>3/</w:t>
      </w:r>
      <w:r w:rsidR="003B2933" w:rsidRPr="003B2933">
        <w:rPr>
          <w:rFonts w:ascii="HG丸ｺﾞｼｯｸM-PRO" w:eastAsia="HG丸ｺﾞｼｯｸM-PRO" w:hAnsi="HG丸ｺﾞｼｯｸM-PRO" w:cs="Times New Roman"/>
          <w:b/>
          <w:bCs/>
          <w:color w:val="000000" w:themeColor="text1"/>
        </w:rPr>
        <w:t>4</w:t>
      </w:r>
      <w:bookmarkEnd w:id="216"/>
    </w:p>
    <w:bookmarkEnd w:id="214"/>
    <w:p w14:paraId="7BBFD5E8"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■自費検査を提供する検査機関一覧　令和３年３月５日時点版</w:t>
      </w:r>
    </w:p>
    <w:p w14:paraId="097E2D81"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21"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2573545F" w14:textId="77777777" w:rsidR="00114FF7" w:rsidRPr="003B2933" w:rsidRDefault="003B2933" w:rsidP="009A4526">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w:t>
      </w:r>
      <w:r w:rsidR="00114FF7" w:rsidRPr="003B2933">
        <w:rPr>
          <w:rFonts w:ascii="HG丸ｺﾞｼｯｸM-PRO" w:eastAsia="HG丸ｺﾞｼｯｸM-PRO" w:hAnsi="HG丸ｺﾞｼｯｸM-PRO" w:cs="ＭＳ Ｐゴシック" w:hint="eastAsia"/>
          <w:b/>
          <w:bCs/>
          <w:color w:val="000000" w:themeColor="text1"/>
          <w:szCs w:val="24"/>
        </w:rPr>
        <w:t>新型コロナワクチンのQ&amp;</w:t>
      </w:r>
      <w:r w:rsidR="00114FF7" w:rsidRPr="003B2933">
        <w:rPr>
          <w:rFonts w:ascii="HG丸ｺﾞｼｯｸM-PRO" w:eastAsia="HG丸ｺﾞｼｯｸM-PRO" w:hAnsi="HG丸ｺﾞｼｯｸM-PRO" w:cs="ＭＳ Ｐゴシック"/>
          <w:b/>
          <w:bCs/>
          <w:color w:val="000000" w:themeColor="text1"/>
          <w:szCs w:val="24"/>
        </w:rPr>
        <w:t>A</w:t>
      </w:r>
      <w:r w:rsidR="00114FF7" w:rsidRPr="003B2933">
        <w:rPr>
          <w:rFonts w:ascii="HG丸ｺﾞｼｯｸM-PRO" w:eastAsia="HG丸ｺﾞｼｯｸM-PRO" w:hAnsi="HG丸ｺﾞｼｯｸM-PRO" w:cs="ＭＳ Ｐゴシック" w:hint="eastAsia"/>
          <w:b/>
          <w:bCs/>
          <w:color w:val="000000" w:themeColor="text1"/>
          <w:szCs w:val="24"/>
        </w:rPr>
        <w:t xml:space="preserve">　2021/3/1</w:t>
      </w:r>
      <w:r w:rsidR="00114FF7">
        <w:rPr>
          <w:rFonts w:ascii="HG丸ｺﾞｼｯｸM-PRO" w:eastAsia="HG丸ｺﾞｼｯｸM-PRO" w:hAnsi="HG丸ｺﾞｼｯｸM-PRO" w:cs="ＭＳ Ｐゴシック" w:hint="eastAsia"/>
          <w:b/>
          <w:bCs/>
          <w:color w:val="000000" w:themeColor="text1"/>
          <w:szCs w:val="24"/>
        </w:rPr>
        <w:t>1</w:t>
      </w:r>
    </w:p>
    <w:p w14:paraId="5478781C" w14:textId="77777777" w:rsidR="00114FF7" w:rsidRPr="003B2933" w:rsidRDefault="00114FF7" w:rsidP="00114FF7">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2"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48A46A08" w14:textId="3EF8DA09" w:rsidR="003B2933" w:rsidRPr="003B2933" w:rsidRDefault="003B2933" w:rsidP="00114FF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新型コロナワクチンの接種実績　2021/3/</w:t>
      </w:r>
      <w:r w:rsidR="00205FDC">
        <w:rPr>
          <w:rFonts w:ascii="HG丸ｺﾞｼｯｸM-PRO" w:eastAsia="HG丸ｺﾞｼｯｸM-PRO" w:hAnsi="HG丸ｺﾞｼｯｸM-PRO" w:cs="ＭＳ Ｐゴシック"/>
          <w:b/>
          <w:bCs/>
          <w:color w:val="000000" w:themeColor="text1"/>
          <w:szCs w:val="24"/>
        </w:rPr>
        <w:t>1</w:t>
      </w:r>
      <w:r w:rsidR="009A4526">
        <w:rPr>
          <w:rFonts w:ascii="HG丸ｺﾞｼｯｸM-PRO" w:eastAsia="HG丸ｺﾞｼｯｸM-PRO" w:hAnsi="HG丸ｺﾞｼｯｸM-PRO" w:cs="ＭＳ Ｐゴシック" w:hint="eastAsia"/>
          <w:b/>
          <w:bCs/>
          <w:color w:val="000000" w:themeColor="text1"/>
          <w:szCs w:val="24"/>
        </w:rPr>
        <w:t>1</w:t>
      </w:r>
    </w:p>
    <w:p w14:paraId="66848946" w14:textId="77777777" w:rsidR="003B2933" w:rsidRPr="003B2933" w:rsidRDefault="003B678A"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123" w:history="1">
        <w:r w:rsidR="003B2933"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05933081"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新型コロナワクチンの副反応疑い報告について　2021/3/8</w:t>
      </w:r>
    </w:p>
    <w:p w14:paraId="7AB871D1" w14:textId="77777777" w:rsidR="003B2933" w:rsidRPr="003B2933" w:rsidRDefault="003B678A"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124" w:history="1">
        <w:r w:rsidR="003B2933" w:rsidRPr="003B2933">
          <w:rPr>
            <w:rFonts w:ascii="Times New Roman" w:eastAsia="HG丸ｺﾞｼｯｸM-PRO" w:hAnsi="Times New Roman" w:cs="Times New Roman"/>
            <w:color w:val="0000FF" w:themeColor="hyperlink"/>
            <w:sz w:val="21"/>
            <w:szCs w:val="21"/>
            <w:u w:val="single"/>
          </w:rPr>
          <w:t>https://www.mhlw.go.jp/stf/seisakunitsuite/bunya/vaccine_hukuhannou-utagai-houkoku.html</w:t>
        </w:r>
      </w:hyperlink>
    </w:p>
    <w:p w14:paraId="10F35E88"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新型コロナワクチン接種後にアナフィラキシーとして報告された事例について（１例目）　2021/3/5</w:t>
      </w:r>
    </w:p>
    <w:p w14:paraId="637E47C5" w14:textId="77777777" w:rsidR="003B2933" w:rsidRPr="003B2933" w:rsidRDefault="003B678A"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125" w:history="1">
        <w:r w:rsidR="003B2933" w:rsidRPr="003B2933">
          <w:rPr>
            <w:rFonts w:ascii="Times New Roman" w:eastAsia="HG丸ｺﾞｼｯｸM-PRO" w:hAnsi="Times New Roman" w:cs="Times New Roman"/>
            <w:color w:val="0000FF" w:themeColor="hyperlink"/>
            <w:sz w:val="21"/>
            <w:szCs w:val="21"/>
            <w:u w:val="single"/>
          </w:rPr>
          <w:t>https://www.mhlw.go.jp/stf/newpage_17212.html</w:t>
        </w:r>
      </w:hyperlink>
    </w:p>
    <w:p w14:paraId="7E942B87" w14:textId="77777777" w:rsidR="003B2933" w:rsidRPr="003B2933" w:rsidRDefault="003B2933" w:rsidP="006177D4">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新型コロナワクチンについて　2021/</w:t>
      </w:r>
      <w:r w:rsidRPr="003B2933">
        <w:rPr>
          <w:rFonts w:ascii="HG丸ｺﾞｼｯｸM-PRO" w:eastAsia="HG丸ｺﾞｼｯｸM-PRO" w:hAnsi="HG丸ｺﾞｼｯｸM-PRO" w:cs="ＭＳ Ｐゴシック"/>
          <w:b/>
          <w:bCs/>
          <w:color w:val="000000" w:themeColor="text1"/>
          <w:szCs w:val="24"/>
        </w:rPr>
        <w:t>3/5</w:t>
      </w:r>
    </w:p>
    <w:p w14:paraId="1556C784" w14:textId="77777777" w:rsidR="003B2933" w:rsidRPr="003B2933" w:rsidRDefault="003B2933" w:rsidP="003B2933">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126"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3D30D4F7"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7"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1566E28C" w14:textId="77777777" w:rsidR="003B2933" w:rsidRPr="003B2933" w:rsidRDefault="003B2933" w:rsidP="003B2933">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 xml:space="preserve">新型コロナワクチンの供給の見通し </w:t>
      </w:r>
      <w:r w:rsidRPr="003B2933">
        <w:rPr>
          <w:rFonts w:ascii="HG丸ｺﾞｼｯｸM-PRO" w:eastAsia="HG丸ｺﾞｼｯｸM-PRO" w:hAnsi="HG丸ｺﾞｼｯｸM-PRO" w:cs="ＭＳ Ｐゴシック"/>
          <w:b/>
          <w:bCs/>
          <w:color w:val="000000" w:themeColor="text1"/>
          <w:szCs w:val="24"/>
        </w:rPr>
        <w:t>2021/3/5</w:t>
      </w:r>
    </w:p>
    <w:p w14:paraId="270DCE08" w14:textId="77777777" w:rsidR="003B2933" w:rsidRPr="003B2933" w:rsidRDefault="003B678A" w:rsidP="003B2933">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28" w:history="1">
        <w:r w:rsidR="003B2933" w:rsidRPr="003B2933">
          <w:rPr>
            <w:rFonts w:ascii="Times New Roman" w:eastAsia="HG丸ｺﾞｼｯｸM-PRO" w:hAnsi="Times New Roman" w:cs="Times New Roman"/>
            <w:color w:val="0000FF" w:themeColor="hyperlink"/>
            <w:sz w:val="21"/>
            <w:szCs w:val="21"/>
            <w:u w:val="single"/>
          </w:rPr>
          <w:t>https://www.mhlw.go.jp/stf/seisakunitsuite/bunya/vaccine_supply.html</w:t>
        </w:r>
      </w:hyperlink>
    </w:p>
    <w:p w14:paraId="57A5D316"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2021/3/5</w:t>
      </w:r>
    </w:p>
    <w:p w14:paraId="0F9FC617"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9"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7F7F24B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0"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4BAF66F4" w14:textId="77777777" w:rsidR="003B2933" w:rsidRPr="003B2933" w:rsidRDefault="003B2933" w:rsidP="003B2933">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新型コロナワクチンの副反応疑い報告について　2021/3/</w:t>
      </w:r>
      <w:r w:rsidRPr="003B2933">
        <w:rPr>
          <w:rFonts w:ascii="HG丸ｺﾞｼｯｸM-PRO" w:eastAsia="HG丸ｺﾞｼｯｸM-PRO" w:hAnsi="HG丸ｺﾞｼｯｸM-PRO" w:cs="ＭＳ Ｐゴシック"/>
          <w:b/>
          <w:bCs/>
          <w:color w:val="000000" w:themeColor="text1"/>
          <w:szCs w:val="24"/>
        </w:rPr>
        <w:t>4</w:t>
      </w:r>
    </w:p>
    <w:p w14:paraId="230D7197" w14:textId="01A25C2A" w:rsidR="003B2933" w:rsidRPr="003B2933" w:rsidRDefault="003B678A" w:rsidP="003B2933">
      <w:pPr>
        <w:spacing w:after="120" w:line="0" w:lineRule="atLeast"/>
        <w:rPr>
          <w:rFonts w:ascii="Times New Roman" w:eastAsia="HG丸ｺﾞｼｯｸM-PRO" w:hAnsi="Times New Roman" w:cs="Times New Roman"/>
          <w:color w:val="000000" w:themeColor="text1"/>
          <w:sz w:val="21"/>
          <w:szCs w:val="21"/>
        </w:rPr>
      </w:pPr>
      <w:hyperlink r:id="rId131" w:history="1">
        <w:r w:rsidR="003B2933" w:rsidRPr="003B2933">
          <w:rPr>
            <w:rFonts w:ascii="Times New Roman" w:eastAsia="HG丸ｺﾞｼｯｸM-PRO" w:hAnsi="Times New Roman" w:cs="Times New Roman"/>
            <w:color w:val="0000FF" w:themeColor="hyperlink"/>
            <w:sz w:val="21"/>
            <w:szCs w:val="21"/>
          </w:rPr>
          <w:t xml:space="preserve">　</w:t>
        </w:r>
        <w:r w:rsidR="003B2933" w:rsidRPr="003B2933">
          <w:rPr>
            <w:rFonts w:ascii="Times New Roman" w:eastAsia="HG丸ｺﾞｼｯｸM-PRO" w:hAnsi="Times New Roman" w:cs="Times New Roman"/>
            <w:color w:val="0000FF" w:themeColor="hyperlink"/>
            <w:sz w:val="21"/>
            <w:szCs w:val="21"/>
            <w:u w:val="single"/>
          </w:rPr>
          <w:t>https://www.mhlw.go.jp/stf/seisakunitsuite/bunya/vaccine_hukuhannou-utagai-houkoku.html</w:t>
        </w:r>
      </w:hyperlink>
    </w:p>
    <w:p w14:paraId="55CB6441" w14:textId="77777777" w:rsidR="003B2933" w:rsidRPr="003B2933" w:rsidRDefault="003B2933" w:rsidP="003B2933">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新型コロナウイルスワクチンの保管温度の逸脱について　2021/3/2</w:t>
      </w:r>
    </w:p>
    <w:p w14:paraId="76D1E681"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2" w:history="1">
        <w:r w:rsidRPr="003B2933">
          <w:rPr>
            <w:rFonts w:ascii="Times New Roman" w:eastAsia="HG丸ｺﾞｼｯｸM-PRO" w:hAnsi="Times New Roman" w:cs="Times New Roman"/>
            <w:color w:val="0000FF" w:themeColor="hyperlink"/>
            <w:sz w:val="21"/>
            <w:szCs w:val="21"/>
            <w:u w:val="single"/>
          </w:rPr>
          <w:t>https://www.mhlw.go.jp/stf/newpage_17112.html</w:t>
        </w:r>
      </w:hyperlink>
    </w:p>
    <w:p w14:paraId="6D84DB58" w14:textId="77777777" w:rsidR="003B2933" w:rsidRPr="003B2933" w:rsidRDefault="003B678A" w:rsidP="003B2933">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33" w:history="1">
        <w:r w:rsidR="003B2933" w:rsidRPr="003B2933">
          <w:rPr>
            <w:rFonts w:ascii="Times New Roman" w:eastAsia="HG丸ｺﾞｼｯｸM-PRO" w:hAnsi="Times New Roman" w:cs="Times New Roman"/>
            <w:color w:val="0000FF" w:themeColor="hyperlink"/>
            <w:sz w:val="21"/>
            <w:szCs w:val="21"/>
            <w:u w:val="single"/>
          </w:rPr>
          <w:t>https://www.mhlw.go.jp/stf/newpage_17082.html</w:t>
        </w:r>
      </w:hyperlink>
    </w:p>
    <w:p w14:paraId="1CDFC22C"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34" w:history="1">
        <w:r w:rsidRPr="003B2933">
          <w:rPr>
            <w:rFonts w:ascii="Times New Roman" w:eastAsia="HG丸ｺﾞｼｯｸM-PRO" w:hAnsi="Times New Roman" w:cs="Times New Roman"/>
            <w:color w:val="0000FF" w:themeColor="hyperlink"/>
            <w:sz w:val="21"/>
            <w:szCs w:val="21"/>
            <w:u w:val="single"/>
          </w:rPr>
          <w:t>https://www.mhlw.go.jp/content/10906000/000746779.pdf</w:t>
        </w:r>
      </w:hyperlink>
    </w:p>
    <w:p w14:paraId="4F28C78F" w14:textId="77777777" w:rsidR="003B2933" w:rsidRPr="003B2933" w:rsidRDefault="003B2933" w:rsidP="003B2933">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新型コロナワクチンの接種後の死亡事例の報告について（１例目）　2021/3/2</w:t>
      </w:r>
    </w:p>
    <w:p w14:paraId="6A7C8DEA" w14:textId="77777777" w:rsidR="003B2933" w:rsidRPr="003B2933" w:rsidRDefault="003B678A" w:rsidP="003B2933">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35" w:history="1">
        <w:r w:rsidR="003B2933" w:rsidRPr="003B2933">
          <w:rPr>
            <w:rFonts w:ascii="Times New Roman" w:eastAsia="HG丸ｺﾞｼｯｸM-PRO" w:hAnsi="Times New Roman" w:cs="Times New Roman"/>
            <w:color w:val="0000FF" w:themeColor="hyperlink"/>
            <w:sz w:val="21"/>
            <w:szCs w:val="21"/>
            <w:u w:val="single"/>
          </w:rPr>
          <w:t>https://www.mhlw.go.jp/stf/newpage_17104.html</w:t>
        </w:r>
      </w:hyperlink>
    </w:p>
    <w:p w14:paraId="5B678C5D" w14:textId="77777777" w:rsidR="003B2933" w:rsidRPr="003B2933" w:rsidRDefault="003B2933" w:rsidP="003B2933">
      <w:pPr>
        <w:spacing w:after="0" w:line="240" w:lineRule="auto"/>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新型コロナワクチンの接種後の副反応疑い報告の事例について　2021/2/20</w:t>
      </w:r>
    </w:p>
    <w:p w14:paraId="2E80BCA1"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6" w:history="1">
        <w:r w:rsidRPr="003B2933">
          <w:rPr>
            <w:rFonts w:ascii="Times New Roman" w:eastAsia="HG丸ｺﾞｼｯｸM-PRO" w:hAnsi="Times New Roman" w:cs="Times New Roman"/>
            <w:color w:val="0000FF" w:themeColor="hyperlink"/>
            <w:sz w:val="21"/>
            <w:szCs w:val="21"/>
            <w:u w:val="single"/>
          </w:rPr>
          <w:t>https://www.mhlw.go.jp/stf/newpage_16874.html</w:t>
        </w:r>
      </w:hyperlink>
    </w:p>
    <w:p w14:paraId="1BD13519"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新型コロナウイルスワクチンの接種の実施について　2021/2/17</w:t>
      </w:r>
    </w:p>
    <w:p w14:paraId="43EEB3EF" w14:textId="77777777" w:rsidR="003B2933" w:rsidRPr="003B2933" w:rsidRDefault="003B678A"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137" w:history="1">
        <w:r w:rsidR="003B2933" w:rsidRPr="003B2933">
          <w:rPr>
            <w:rFonts w:ascii="Times New Roman" w:eastAsia="HG丸ｺﾞｼｯｸM-PRO" w:hAnsi="Times New Roman" w:cs="Times New Roman"/>
            <w:color w:val="0000FF" w:themeColor="hyperlink"/>
            <w:sz w:val="21"/>
            <w:szCs w:val="21"/>
            <w:u w:val="single"/>
          </w:rPr>
          <w:t>https://www.mhlw.go.jp/stf/newpage_16799.html</w:t>
        </w:r>
      </w:hyperlink>
    </w:p>
    <w:p w14:paraId="3779A5F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lastRenderedPageBreak/>
        <w:t xml:space="preserve">第１９回厚生科学審議会予防接種・ワクチン分科会　資料 </w:t>
      </w:r>
      <w:r w:rsidRPr="003B2933">
        <w:rPr>
          <w:rFonts w:ascii="HG丸ｺﾞｼｯｸM-PRO" w:eastAsia="HG丸ｺﾞｼｯｸM-PRO" w:hAnsi="HG丸ｺﾞｼｯｸM-PRO" w:cs="ＭＳ Ｐゴシック"/>
          <w:b/>
          <w:bCs/>
          <w:color w:val="000000" w:themeColor="text1"/>
          <w:szCs w:val="24"/>
        </w:rPr>
        <w:t>2021/2/15</w:t>
      </w:r>
    </w:p>
    <w:p w14:paraId="50E12C9B"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 xml:space="preserve"> </w:t>
      </w:r>
      <w:hyperlink r:id="rId138" w:history="1">
        <w:r w:rsidRPr="003B2933">
          <w:rPr>
            <w:rFonts w:ascii="Times New Roman" w:eastAsia="HG丸ｺﾞｼｯｸM-PRO" w:hAnsi="Times New Roman" w:cs="Times New Roman"/>
            <w:color w:val="0000FF" w:themeColor="hyperlink"/>
            <w:sz w:val="21"/>
            <w:szCs w:val="21"/>
            <w:u w:val="single"/>
          </w:rPr>
          <w:t>https://www.mhlw.go.jp/stf/shingi2/0000192554_00004.html</w:t>
        </w:r>
      </w:hyperlink>
    </w:p>
    <w:p w14:paraId="69790668"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62F7A449"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9"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516682EC"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接種についてのお知らせ　2021/1/21</w:t>
      </w:r>
    </w:p>
    <w:p w14:paraId="64B981FB" w14:textId="77777777" w:rsidR="003B2933" w:rsidRPr="003B2933" w:rsidRDefault="003B2933" w:rsidP="003B2933">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3BBC69C1" w14:textId="77777777" w:rsidR="003B2933" w:rsidRPr="003B2933" w:rsidRDefault="003B2933" w:rsidP="003B2933">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40"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4631D659" w14:textId="77777777" w:rsidR="003B2933" w:rsidRPr="003B2933" w:rsidRDefault="003B678A"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141" w:history="1">
        <w:r w:rsidR="003B2933"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00F8E7E2"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皆さまに知っていただきたいこと　2021/1/18</w:t>
      </w:r>
    </w:p>
    <w:p w14:paraId="67E46A84"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2"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40D74A9B" w14:textId="1626AFA4"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2021/3/</w:t>
      </w:r>
      <w:r w:rsidR="00C863C9">
        <w:rPr>
          <w:rFonts w:ascii="HG丸ｺﾞｼｯｸM-PRO" w:eastAsia="HG丸ｺﾞｼｯｸM-PRO" w:hAnsi="HG丸ｺﾞｼｯｸM-PRO" w:cs="ＭＳ Ｐゴシック"/>
          <w:b/>
          <w:bCs/>
          <w:color w:val="000000" w:themeColor="text1"/>
          <w:szCs w:val="24"/>
        </w:rPr>
        <w:t>1</w:t>
      </w:r>
      <w:r w:rsidR="00205FDC">
        <w:rPr>
          <w:rFonts w:ascii="HG丸ｺﾞｼｯｸM-PRO" w:eastAsia="HG丸ｺﾞｼｯｸM-PRO" w:hAnsi="HG丸ｺﾞｼｯｸM-PRO" w:cs="ＭＳ Ｐゴシック" w:hint="eastAsia"/>
          <w:b/>
          <w:bCs/>
          <w:color w:val="000000" w:themeColor="text1"/>
          <w:szCs w:val="24"/>
        </w:rPr>
        <w:t>1</w:t>
      </w:r>
    </w:p>
    <w:p w14:paraId="1E55FCE5"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3"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63D395D6"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接触確認アプリ利用者向けＱ＆Ａ　2020/12/1</w:t>
      </w:r>
    </w:p>
    <w:p w14:paraId="472818DF" w14:textId="77777777" w:rsidR="003B2933" w:rsidRPr="003B2933" w:rsidRDefault="003B678A"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144" w:history="1">
        <w:r w:rsidR="003B2933"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59A67431" w14:textId="77777777" w:rsidR="006177D4" w:rsidRPr="003B2933" w:rsidRDefault="006177D4" w:rsidP="006177D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■都道府県の医療提供体制等の状況（医療提供体制・監視体制・感染の状況）について（６指標）　2021/3/</w:t>
      </w:r>
      <w:r>
        <w:rPr>
          <w:rFonts w:ascii="HG丸ｺﾞｼｯｸM-PRO" w:eastAsia="HG丸ｺﾞｼｯｸM-PRO" w:hAnsi="HG丸ｺﾞｼｯｸM-PRO" w:cs="ＭＳ Ｐゴシック" w:hint="eastAsia"/>
          <w:b/>
          <w:bCs/>
          <w:color w:val="000000" w:themeColor="text1"/>
          <w:szCs w:val="24"/>
        </w:rPr>
        <w:t>11</w:t>
      </w:r>
    </w:p>
    <w:p w14:paraId="61C462AD" w14:textId="77777777" w:rsidR="006177D4" w:rsidRPr="003B2933" w:rsidRDefault="006177D4" w:rsidP="006177D4">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5"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460A6FBF" w14:textId="77777777" w:rsidR="006177D4" w:rsidRPr="003B2933" w:rsidRDefault="003B678A" w:rsidP="006177D4">
      <w:pPr>
        <w:spacing w:after="120" w:line="0" w:lineRule="atLeast"/>
        <w:ind w:leftChars="100" w:left="220"/>
        <w:rPr>
          <w:rFonts w:ascii="Times New Roman" w:eastAsia="HG丸ｺﾞｼｯｸM-PRO" w:hAnsi="Times New Roman" w:cs="Times New Roman"/>
          <w:color w:val="000000" w:themeColor="text1"/>
          <w:sz w:val="21"/>
          <w:szCs w:val="21"/>
        </w:rPr>
      </w:pPr>
      <w:hyperlink r:id="rId146" w:history="1">
        <w:r w:rsidR="006177D4"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6ABC21F1" w14:textId="575B283C" w:rsidR="006177D4" w:rsidRPr="003B2933" w:rsidRDefault="006177D4" w:rsidP="006177D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■水際対策に係る新たな措置について　2021/3/</w:t>
      </w:r>
      <w:r>
        <w:rPr>
          <w:rFonts w:ascii="HG丸ｺﾞｼｯｸM-PRO" w:eastAsia="HG丸ｺﾞｼｯｸM-PRO" w:hAnsi="HG丸ｺﾞｼｯｸM-PRO" w:cs="ＭＳ Ｐゴシック"/>
          <w:b/>
          <w:bCs/>
          <w:color w:val="000000" w:themeColor="text1"/>
          <w:szCs w:val="24"/>
        </w:rPr>
        <w:t>1</w:t>
      </w:r>
      <w:r w:rsidR="007D3FF9">
        <w:rPr>
          <w:rFonts w:ascii="HG丸ｺﾞｼｯｸM-PRO" w:eastAsia="HG丸ｺﾞｼｯｸM-PRO" w:hAnsi="HG丸ｺﾞｼｯｸM-PRO" w:cs="ＭＳ Ｐゴシック"/>
          <w:b/>
          <w:bCs/>
          <w:color w:val="000000" w:themeColor="text1"/>
          <w:szCs w:val="24"/>
        </w:rPr>
        <w:t>1</w:t>
      </w:r>
    </w:p>
    <w:p w14:paraId="4E6F16DB" w14:textId="77777777" w:rsidR="006177D4" w:rsidRPr="003B2933" w:rsidRDefault="006177D4" w:rsidP="006177D4">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47"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16CCB683" w14:textId="77777777" w:rsidR="006177D4" w:rsidRPr="003B2933" w:rsidRDefault="006177D4" w:rsidP="006177D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2021/3/</w:t>
      </w:r>
      <w:r>
        <w:rPr>
          <w:rFonts w:ascii="HG丸ｺﾞｼｯｸM-PRO" w:eastAsia="HG丸ｺﾞｼｯｸM-PRO" w:hAnsi="HG丸ｺﾞｼｯｸM-PRO" w:cs="ＭＳ Ｐゴシック"/>
          <w:b/>
          <w:bCs/>
          <w:color w:val="000000" w:themeColor="text1"/>
          <w:szCs w:val="24"/>
        </w:rPr>
        <w:t>10</w:t>
      </w:r>
    </w:p>
    <w:p w14:paraId="46828918" w14:textId="77777777" w:rsidR="006177D4" w:rsidRPr="003B2933" w:rsidRDefault="006177D4" w:rsidP="006177D4">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8"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18D23ED4" w14:textId="77777777" w:rsidR="006177D4" w:rsidRPr="003B2933" w:rsidRDefault="006177D4" w:rsidP="006177D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sidRPr="003B2933">
        <w:rPr>
          <w:rFonts w:ascii="HG丸ｺﾞｼｯｸM-PRO" w:eastAsia="HG丸ｺﾞｼｯｸM-PRO" w:hAnsi="HG丸ｺﾞｼｯｸM-PRO" w:cs="ＭＳ Ｐゴシック"/>
          <w:b/>
          <w:bCs/>
          <w:color w:val="000000" w:themeColor="text1"/>
          <w:szCs w:val="24"/>
        </w:rPr>
        <w:t>5日時点版</w:t>
      </w:r>
      <w:r w:rsidRPr="003B2933">
        <w:rPr>
          <w:rFonts w:ascii="HG丸ｺﾞｼｯｸM-PRO" w:eastAsia="HG丸ｺﾞｼｯｸM-PRO" w:hAnsi="HG丸ｺﾞｼｯｸM-PRO" w:cs="ＭＳ Ｐゴシック" w:hint="eastAsia"/>
          <w:b/>
          <w:bCs/>
          <w:color w:val="000000" w:themeColor="text1"/>
          <w:szCs w:val="24"/>
        </w:rPr>
        <w:t xml:space="preserve">　2021/3/5</w:t>
      </w:r>
    </w:p>
    <w:p w14:paraId="54C10E13" w14:textId="77777777" w:rsidR="006177D4" w:rsidRPr="003B2933" w:rsidRDefault="003B678A" w:rsidP="006177D4">
      <w:pPr>
        <w:spacing w:after="120" w:line="0" w:lineRule="atLeast"/>
        <w:ind w:leftChars="100" w:left="220"/>
        <w:rPr>
          <w:rFonts w:ascii="Times New Roman" w:eastAsia="HG丸ｺﾞｼｯｸM-PRO" w:hAnsi="Times New Roman" w:cs="Times New Roman"/>
          <w:color w:val="000000" w:themeColor="text1"/>
          <w:sz w:val="21"/>
          <w:szCs w:val="21"/>
        </w:rPr>
      </w:pPr>
      <w:hyperlink r:id="rId149" w:history="1">
        <w:r w:rsidR="006177D4"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0D45DE8D" w14:textId="77777777" w:rsidR="006177D4" w:rsidRPr="003B2933" w:rsidRDefault="003B678A" w:rsidP="006177D4">
      <w:pPr>
        <w:spacing w:after="120" w:line="0" w:lineRule="atLeast"/>
        <w:ind w:firstLineChars="100" w:firstLine="220"/>
        <w:rPr>
          <w:rFonts w:ascii="Times New Roman" w:eastAsia="ＭＳ Ｐゴシック" w:hAnsi="Times New Roman" w:cs="Times New Roman"/>
          <w:sz w:val="21"/>
          <w:szCs w:val="21"/>
        </w:rPr>
      </w:pPr>
      <w:hyperlink r:id="rId150" w:history="1">
        <w:r w:rsidR="006177D4" w:rsidRPr="003B2933">
          <w:rPr>
            <w:rFonts w:ascii="Times New Roman" w:eastAsia="ＭＳ Ｐゴシック" w:hAnsi="Times New Roman" w:cs="Times New Roman"/>
            <w:color w:val="0000FF"/>
            <w:sz w:val="21"/>
            <w:szCs w:val="21"/>
            <w:u w:val="single"/>
          </w:rPr>
          <w:t>https://www.mhlw.go.jp/stf/newpage_13139.html</w:t>
        </w:r>
      </w:hyperlink>
      <w:r w:rsidR="006177D4" w:rsidRPr="003B2933">
        <w:rPr>
          <w:rFonts w:ascii="HG丸ｺﾞｼｯｸM-PRO" w:eastAsia="HG丸ｺﾞｼｯｸM-PRO" w:hAnsi="HG丸ｺﾞｼｯｸM-PRO" w:cs="ＭＳ Ｐゴシック" w:hint="eastAsia"/>
          <w:b/>
          <w:bCs/>
          <w:color w:val="FF0000"/>
        </w:rPr>
        <w:t xml:space="preserve">　</w:t>
      </w:r>
      <w:r w:rsidR="006177D4" w:rsidRPr="003B2933">
        <w:rPr>
          <w:rFonts w:ascii="HG丸ｺﾞｼｯｸM-PRO" w:eastAsia="HG丸ｺﾞｼｯｸM-PRO" w:hAnsi="HG丸ｺﾞｼｯｸM-PRO" w:cs="ＭＳ Ｐゴシック" w:hint="eastAsia"/>
          <w:b/>
          <w:bCs/>
        </w:rPr>
        <w:t>8/2</w:t>
      </w:r>
      <w:r w:rsidR="006177D4" w:rsidRPr="003B2933">
        <w:rPr>
          <w:rFonts w:ascii="HG丸ｺﾞｼｯｸM-PRO" w:eastAsia="HG丸ｺﾞｼｯｸM-PRO" w:hAnsi="HG丸ｺﾞｼｯｸM-PRO" w:cs="ＭＳ Ｐゴシック"/>
          <w:b/>
          <w:bCs/>
        </w:rPr>
        <w:t>4</w:t>
      </w:r>
    </w:p>
    <w:p w14:paraId="684EEC97"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1/3/5</w:t>
      </w:r>
    </w:p>
    <w:p w14:paraId="36D744EF"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1"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bookmarkEnd w:id="213"/>
    <w:p w14:paraId="293D8D97"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2021/3/5</w:t>
      </w:r>
    </w:p>
    <w:p w14:paraId="396DB1BF"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3CDB8A46" w14:textId="77777777" w:rsidR="00A47D63" w:rsidRPr="003B2933" w:rsidRDefault="00A47D63" w:rsidP="00A47D6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■国内の発生状況など　2021/3/</w:t>
      </w:r>
      <w:r w:rsidRPr="003B2933">
        <w:rPr>
          <w:rFonts w:ascii="HG丸ｺﾞｼｯｸM-PRO" w:eastAsia="HG丸ｺﾞｼｯｸM-PRO" w:hAnsi="HG丸ｺﾞｼｯｸM-PRO" w:cs="ＭＳ Ｐゴシック"/>
          <w:b/>
          <w:bCs/>
          <w:color w:val="000000" w:themeColor="text1"/>
          <w:szCs w:val="24"/>
        </w:rPr>
        <w:t>3</w:t>
      </w:r>
    </w:p>
    <w:p w14:paraId="4D546E54" w14:textId="77777777" w:rsidR="00A47D63" w:rsidRPr="003B2933" w:rsidRDefault="00A47D63" w:rsidP="00A47D63">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2" w:history="1">
        <w:r w:rsidRPr="003B2933">
          <w:rPr>
            <w:rFonts w:ascii="Times New Roman" w:eastAsia="HG丸ｺﾞｼｯｸM-PRO" w:hAnsi="Times New Roman" w:cs="Times New Roman"/>
            <w:color w:val="0000FF" w:themeColor="hyperlink"/>
            <w:sz w:val="21"/>
            <w:szCs w:val="21"/>
            <w:u w:val="single"/>
          </w:rPr>
          <w:t>https://www.mhlw.go.jp/stf/covid-19/kokunainohasseijoukyou.html</w:t>
        </w:r>
      </w:hyperlink>
    </w:p>
    <w:p w14:paraId="4048C8B3"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2021/2/</w:t>
      </w:r>
      <w:r w:rsidRPr="003B2933">
        <w:rPr>
          <w:rFonts w:ascii="HG丸ｺﾞｼｯｸM-PRO" w:eastAsia="HG丸ｺﾞｼｯｸM-PRO" w:hAnsi="HG丸ｺﾞｼｯｸM-PRO" w:cs="ＭＳ Ｐゴシック"/>
          <w:b/>
          <w:bCs/>
          <w:color w:val="000000" w:themeColor="text1"/>
          <w:szCs w:val="24"/>
        </w:rPr>
        <w:t>2</w:t>
      </w:r>
      <w:r w:rsidRPr="003B2933">
        <w:rPr>
          <w:rFonts w:ascii="HG丸ｺﾞｼｯｸM-PRO" w:eastAsia="HG丸ｺﾞｼｯｸM-PRO" w:hAnsi="HG丸ｺﾞｼｯｸM-PRO" w:cs="ＭＳ Ｐゴシック" w:hint="eastAsia"/>
          <w:b/>
          <w:bCs/>
          <w:color w:val="000000" w:themeColor="text1"/>
          <w:szCs w:val="24"/>
        </w:rPr>
        <w:t>6</w:t>
      </w:r>
    </w:p>
    <w:p w14:paraId="43484C79"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3"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47AAA8C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sidRPr="003B2933">
        <w:rPr>
          <w:rFonts w:ascii="HG丸ｺﾞｼｯｸM-PRO" w:eastAsia="HG丸ｺﾞｼｯｸM-PRO" w:hAnsi="HG丸ｺﾞｼｯｸM-PRO" w:cs="ＭＳ Ｐゴシック"/>
          <w:b/>
          <w:bCs/>
          <w:color w:val="000000" w:themeColor="text1"/>
          <w:szCs w:val="24"/>
        </w:rPr>
        <w:t>21回～）</w:t>
      </w:r>
      <w:r w:rsidRPr="003B2933">
        <w:rPr>
          <w:rFonts w:ascii="HG丸ｺﾞｼｯｸM-PRO" w:eastAsia="HG丸ｺﾞｼｯｸM-PRO" w:hAnsi="HG丸ｺﾞｼｯｸM-PRO" w:cs="ＭＳ Ｐゴシック" w:hint="eastAsia"/>
          <w:b/>
          <w:bCs/>
          <w:color w:val="000000" w:themeColor="text1"/>
          <w:szCs w:val="24"/>
        </w:rPr>
        <w:t xml:space="preserve">　2021/2/24</w:t>
      </w:r>
    </w:p>
    <w:p w14:paraId="791AC16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4"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127B3D3B"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2021/2/12</w:t>
      </w:r>
    </w:p>
    <w:p w14:paraId="1CE8B09D" w14:textId="77777777" w:rsidR="003B2933" w:rsidRPr="003B2933" w:rsidRDefault="003B678A" w:rsidP="003B2933">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155" w:history="1">
        <w:r w:rsidR="003B2933"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25CC4902"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■政府の取組　2021/2/5　「医療機関の支援」更新しました</w:t>
      </w:r>
    </w:p>
    <w:p w14:paraId="2919A0A1"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lastRenderedPageBreak/>
        <w:t xml:space="preserve">　</w:t>
      </w:r>
      <w:hyperlink r:id="rId156" w:history="1">
        <w:r w:rsidRPr="003B2933">
          <w:rPr>
            <w:rFonts w:ascii="Times New Roman" w:eastAsia="HG丸ｺﾞｼｯｸM-PRO" w:hAnsi="Times New Roman" w:cs="Times New Roman"/>
            <w:color w:val="0000FF" w:themeColor="hyperlink"/>
            <w:sz w:val="21"/>
            <w:szCs w:val="21"/>
            <w:u w:val="single"/>
          </w:rPr>
          <w:t>https://www.mhlw.go.jp/stf/covid-19/seifunotorikumi.html</w:t>
        </w:r>
      </w:hyperlink>
    </w:p>
    <w:bookmarkEnd w:id="198"/>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57"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0D35E335" w14:textId="20A7186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 xml:space="preserve">自治体・医療機関・社会福祉施設等向けの情報一覧（新型コロナウイルス感染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sidRPr="003B2933">
        <w:rPr>
          <w:rFonts w:ascii="HG丸ｺﾞｼｯｸM-PRO" w:eastAsia="HG丸ｺﾞｼｯｸM-PRO" w:hAnsi="HG丸ｺﾞｼｯｸM-PRO" w:cs="ＭＳ Ｐゴシック"/>
          <w:b/>
          <w:bCs/>
          <w:color w:val="000000" w:themeColor="text1"/>
          <w:szCs w:val="24"/>
        </w:rPr>
        <w:t>3/</w:t>
      </w:r>
      <w:r w:rsidR="00C863C9">
        <w:rPr>
          <w:rFonts w:ascii="HG丸ｺﾞｼｯｸM-PRO" w:eastAsia="HG丸ｺﾞｼｯｸM-PRO" w:hAnsi="HG丸ｺﾞｼｯｸM-PRO" w:cs="ＭＳ Ｐゴシック"/>
          <w:b/>
          <w:bCs/>
          <w:color w:val="000000" w:themeColor="text1"/>
          <w:szCs w:val="24"/>
        </w:rPr>
        <w:t>1</w:t>
      </w:r>
      <w:r w:rsidR="00151AAE">
        <w:rPr>
          <w:rFonts w:ascii="HG丸ｺﾞｼｯｸM-PRO" w:eastAsia="HG丸ｺﾞｼｯｸM-PRO" w:hAnsi="HG丸ｺﾞｼｯｸM-PRO" w:cs="ＭＳ Ｐゴシック"/>
          <w:b/>
          <w:bCs/>
          <w:color w:val="000000" w:themeColor="text1"/>
          <w:szCs w:val="24"/>
        </w:rPr>
        <w:t>1</w:t>
      </w:r>
    </w:p>
    <w:p w14:paraId="675A2966" w14:textId="455FE0E3" w:rsidR="003B2933" w:rsidRDefault="003B678A" w:rsidP="003B2933">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158" w:history="1">
        <w:r w:rsidR="003B2933"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0A434A85" w14:textId="4C47B711" w:rsidR="00151AAE" w:rsidRPr="003B2933" w:rsidRDefault="003B678A" w:rsidP="003B2933">
      <w:pPr>
        <w:spacing w:after="120" w:line="0" w:lineRule="atLeast"/>
        <w:ind w:firstLineChars="100" w:firstLine="220"/>
        <w:rPr>
          <w:rFonts w:ascii="Times New Roman" w:eastAsia="ＭＳ Ｐゴシック" w:hAnsi="Times New Roman" w:cs="Times New Roman"/>
          <w:sz w:val="21"/>
          <w:szCs w:val="21"/>
        </w:rPr>
      </w:pPr>
      <w:hyperlink r:id="rId159" w:history="1">
        <w:r w:rsidR="00151AAE" w:rsidRPr="00151AAE">
          <w:rPr>
            <w:rStyle w:val="a3"/>
            <w:rFonts w:ascii="Times New Roman" w:eastAsia="ＭＳ Ｐゴシック" w:hAnsi="Times New Roman" w:cs="Times New Roman"/>
            <w:sz w:val="21"/>
            <w:szCs w:val="21"/>
          </w:rPr>
          <w:t>https://www.mhlw.go.jp/content/000752346.pdf</w:t>
        </w:r>
      </w:hyperlink>
      <w:r w:rsidR="00151AAE">
        <w:rPr>
          <w:rFonts w:ascii="Times New Roman" w:eastAsia="ＭＳ Ｐゴシック" w:hAnsi="Times New Roman" w:cs="Times New Roman"/>
          <w:sz w:val="21"/>
          <w:szCs w:val="21"/>
        </w:rPr>
        <w:t xml:space="preserve"> </w:t>
      </w:r>
      <w:r w:rsidR="00151AAE" w:rsidRPr="00151AAE">
        <w:rPr>
          <w:rFonts w:ascii="Times New Roman" w:eastAsia="ＭＳ Ｐゴシック" w:hAnsi="Times New Roman" w:cs="Times New Roman" w:hint="eastAsia"/>
          <w:sz w:val="21"/>
          <w:szCs w:val="21"/>
        </w:rPr>
        <w:t>差別・偏見防止</w:t>
      </w:r>
    </w:p>
    <w:p w14:paraId="2BEDBB7C" w14:textId="655A3D6A" w:rsidR="00A35935" w:rsidRDefault="00A35935" w:rsidP="00A35935">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A35935">
        <w:rPr>
          <w:rFonts w:ascii="HG丸ｺﾞｼｯｸM-PRO" w:eastAsia="HG丸ｺﾞｼｯｸM-PRO" w:hAnsi="HG丸ｺﾞｼｯｸM-PRO" w:cs="ＭＳ Ｐゴシック" w:hint="eastAsia"/>
          <w:b/>
          <w:bCs/>
          <w:color w:val="000000" w:themeColor="text1"/>
          <w:szCs w:val="24"/>
        </w:rPr>
        <w:t>レムデシビル（販売名：ベクルリー点滴静注液</w:t>
      </w:r>
      <w:r w:rsidRPr="00A35935">
        <w:rPr>
          <w:rFonts w:ascii="HG丸ｺﾞｼｯｸM-PRO" w:eastAsia="HG丸ｺﾞｼｯｸM-PRO" w:hAnsi="HG丸ｺﾞｼｯｸM-PRO" w:cs="ＭＳ Ｐゴシック"/>
          <w:b/>
          <w:bCs/>
          <w:color w:val="000000" w:themeColor="text1"/>
          <w:szCs w:val="24"/>
        </w:rPr>
        <w:t>100 mg</w:t>
      </w:r>
      <w:r w:rsidRPr="00A35935">
        <w:rPr>
          <w:rFonts w:ascii="HG丸ｺﾞｼｯｸM-PRO" w:eastAsia="HG丸ｺﾞｼｯｸM-PRO" w:hAnsi="HG丸ｺﾞｼｯｸM-PRO" w:cs="ＭＳ Ｐゴシック" w:hint="eastAsia"/>
          <w:b/>
          <w:bCs/>
          <w:color w:val="000000" w:themeColor="text1"/>
          <w:szCs w:val="24"/>
        </w:rPr>
        <w:t>、同点滴静注用</w:t>
      </w:r>
      <w:r w:rsidRPr="00A35935">
        <w:rPr>
          <w:rFonts w:ascii="HG丸ｺﾞｼｯｸM-PRO" w:eastAsia="HG丸ｺﾞｼｯｸM-PRO" w:hAnsi="HG丸ｺﾞｼｯｸM-PRO" w:cs="ＭＳ Ｐゴシック"/>
          <w:b/>
          <w:bCs/>
          <w:color w:val="000000" w:themeColor="text1"/>
          <w:szCs w:val="24"/>
        </w:rPr>
        <w:t>100mg</w:t>
      </w:r>
      <w:r w:rsidRPr="00A35935">
        <w:rPr>
          <w:rFonts w:ascii="HG丸ｺﾞｼｯｸM-PRO" w:eastAsia="HG丸ｺﾞｼｯｸM-PRO" w:hAnsi="HG丸ｺﾞｼｯｸM-PRO" w:cs="ＭＳ Ｐゴシック" w:hint="eastAsia"/>
          <w:b/>
          <w:bCs/>
          <w:color w:val="000000" w:themeColor="text1"/>
          <w:szCs w:val="24"/>
        </w:rPr>
        <w:t>）の投与をお考えの医療機関の皆さまへ</w:t>
      </w:r>
      <w:r>
        <w:rPr>
          <w:rFonts w:ascii="HG丸ｺﾞｼｯｸM-PRO" w:eastAsia="HG丸ｺﾞｼｯｸM-PRO" w:hAnsi="HG丸ｺﾞｼｯｸM-PRO" w:cs="ＭＳ Ｐゴシック" w:hint="eastAsia"/>
          <w:b/>
          <w:bCs/>
          <w:color w:val="000000" w:themeColor="text1"/>
          <w:szCs w:val="24"/>
        </w:rPr>
        <w:t xml:space="preserve">　</w:t>
      </w:r>
      <w:r w:rsidRPr="00A35935">
        <w:rPr>
          <w:rFonts w:ascii="HG丸ｺﾞｼｯｸM-PRO" w:eastAsia="HG丸ｺﾞｼｯｸM-PRO" w:hAnsi="HG丸ｺﾞｼｯｸM-PRO" w:cs="ＭＳ Ｐゴシック" w:hint="eastAsia"/>
          <w:b/>
          <w:bCs/>
          <w:color w:val="000000" w:themeColor="text1"/>
          <w:szCs w:val="24"/>
        </w:rPr>
        <w:t>レムデシビルの医療機関への配分について</w:t>
      </w:r>
      <w:r>
        <w:rPr>
          <w:rFonts w:ascii="HG丸ｺﾞｼｯｸM-PRO" w:eastAsia="HG丸ｺﾞｼｯｸM-PRO" w:hAnsi="HG丸ｺﾞｼｯｸM-PRO" w:cs="ＭＳ Ｐゴシック" w:hint="eastAsia"/>
          <w:b/>
          <w:bCs/>
          <w:color w:val="000000" w:themeColor="text1"/>
          <w:szCs w:val="24"/>
        </w:rPr>
        <w:t xml:space="preserve">　2021/3/9</w:t>
      </w:r>
    </w:p>
    <w:p w14:paraId="51F2EAE4" w14:textId="0B114328" w:rsidR="00A35935" w:rsidRPr="00A35935" w:rsidRDefault="00A35935" w:rsidP="00A3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0" w:history="1">
        <w:r w:rsidRPr="00A35935">
          <w:rPr>
            <w:rStyle w:val="a3"/>
            <w:rFonts w:ascii="Times New Roman" w:eastAsia="HG丸ｺﾞｼｯｸM-PRO" w:hAnsi="Times New Roman" w:cs="Times New Roman"/>
            <w:sz w:val="21"/>
            <w:szCs w:val="21"/>
          </w:rPr>
          <w:t>https://www.mhlw.go.jp/stf/seisakunitsuite/newpage_00021.html</w:t>
        </w:r>
      </w:hyperlink>
    </w:p>
    <w:p w14:paraId="08F31105" w14:textId="69ACF988"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 xml:space="preserve">■医療従事者等への接種について </w:t>
      </w:r>
      <w:r w:rsidRPr="003B2933">
        <w:rPr>
          <w:rFonts w:ascii="HG丸ｺﾞｼｯｸM-PRO" w:eastAsia="HG丸ｺﾞｼｯｸM-PRO" w:hAnsi="HG丸ｺﾞｼｯｸM-PRO" w:cs="ＭＳ Ｐゴシック"/>
          <w:b/>
          <w:bCs/>
          <w:color w:val="000000" w:themeColor="text1"/>
          <w:szCs w:val="24"/>
        </w:rPr>
        <w:t>2021/3/5</w:t>
      </w:r>
    </w:p>
    <w:p w14:paraId="6FE0A622" w14:textId="77777777" w:rsidR="003B2933" w:rsidRPr="003B2933" w:rsidRDefault="003B678A" w:rsidP="003B2933">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61" w:history="1">
        <w:r w:rsidR="003B2933" w:rsidRPr="003B2933">
          <w:rPr>
            <w:rFonts w:ascii="Times New Roman" w:eastAsia="HG丸ｺﾞｼｯｸM-PRO" w:hAnsi="Times New Roman" w:cs="Times New Roman"/>
            <w:color w:val="0000FF" w:themeColor="hyperlink"/>
            <w:sz w:val="21"/>
            <w:szCs w:val="21"/>
            <w:u w:val="single"/>
          </w:rPr>
          <w:t>https://www.mhlw.go.jp/stf/seisakunitsuite/bunya/vaccine_iryoujuujisha.html</w:t>
        </w:r>
      </w:hyperlink>
    </w:p>
    <w:p w14:paraId="185264D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2021/3/5</w:t>
      </w:r>
    </w:p>
    <w:p w14:paraId="2BF30A3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2"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25DC64E2"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2021/3/2</w:t>
      </w:r>
    </w:p>
    <w:p w14:paraId="1316F7B7"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63"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7329D12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2021/3/2</w:t>
      </w:r>
    </w:p>
    <w:p w14:paraId="26492B9F"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64"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601B28A2"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3B2933">
        <w:rPr>
          <w:rFonts w:ascii="HG丸ｺﾞｼｯｸM-PRO" w:eastAsia="HG丸ｺﾞｼｯｸM-PRO" w:hAnsi="HG丸ｺﾞｼｯｸM-PRO" w:cs="ＭＳ Ｐゴシック"/>
          <w:b/>
          <w:bCs/>
          <w:color w:val="000000" w:themeColor="text1"/>
          <w:szCs w:val="24"/>
        </w:rPr>
        <w:t>(HER-SYS)：</w:t>
      </w:r>
      <w:r w:rsidRPr="003B2933">
        <w:rPr>
          <w:rFonts w:ascii="HG丸ｺﾞｼｯｸM-PRO" w:eastAsia="HG丸ｺﾞｼｯｸM-PRO" w:hAnsi="HG丸ｺﾞｼｯｸM-PRO" w:cs="ＭＳ Ｐゴシック" w:hint="eastAsia"/>
          <w:b/>
          <w:bCs/>
          <w:color w:val="000000" w:themeColor="text1"/>
          <w:szCs w:val="24"/>
        </w:rPr>
        <w:t xml:space="preserve">　2021/</w:t>
      </w:r>
      <w:r w:rsidRPr="003B2933">
        <w:rPr>
          <w:rFonts w:ascii="HG丸ｺﾞｼｯｸM-PRO" w:eastAsia="HG丸ｺﾞｼｯｸM-PRO" w:hAnsi="HG丸ｺﾞｼｯｸM-PRO" w:cs="ＭＳ Ｐゴシック"/>
          <w:b/>
          <w:bCs/>
          <w:color w:val="000000" w:themeColor="text1"/>
          <w:szCs w:val="24"/>
        </w:rPr>
        <w:t>2/</w:t>
      </w:r>
      <w:r w:rsidRPr="003B2933">
        <w:rPr>
          <w:rFonts w:ascii="HG丸ｺﾞｼｯｸM-PRO" w:eastAsia="HG丸ｺﾞｼｯｸM-PRO" w:hAnsi="HG丸ｺﾞｼｯｸM-PRO" w:cs="ＭＳ Ｐゴシック" w:hint="eastAsia"/>
          <w:b/>
          <w:bCs/>
          <w:color w:val="000000" w:themeColor="text1"/>
          <w:szCs w:val="24"/>
        </w:rPr>
        <w:t>25</w:t>
      </w:r>
    </w:p>
    <w:p w14:paraId="0CF2BFB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5" w:history="1">
        <w:r w:rsidRPr="003B2933">
          <w:rPr>
            <w:rFonts w:ascii="Times New Roman" w:eastAsia="HG丸ｺﾞｼｯｸM-PRO" w:hAnsi="Times New Roman" w:cs="Times New Roman"/>
            <w:color w:val="0000FF" w:themeColor="hyperlink"/>
            <w:sz w:val="21"/>
            <w:szCs w:val="21"/>
            <w:u w:val="single"/>
          </w:rPr>
          <w:t>https://www.mhlw.go.jp/stf/seisakunitsuite/bunya/0000121431_00129.html</w:t>
        </w:r>
      </w:hyperlink>
    </w:p>
    <w:p w14:paraId="57B0D845"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2021/2/6</w:t>
      </w:r>
    </w:p>
    <w:p w14:paraId="3665A94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6"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7"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79D4594B"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Q&amp;A（医療機関・検査機関の方向け）</w:t>
      </w:r>
      <w:r w:rsidRPr="003B2933">
        <w:rPr>
          <w:rFonts w:ascii="HG丸ｺﾞｼｯｸM-PRO" w:eastAsia="HG丸ｺﾞｼｯｸM-PRO" w:hAnsi="HG丸ｺﾞｼｯｸM-PRO" w:cs="ＭＳ Ｐゴシック" w:hint="eastAsia"/>
          <w:b/>
          <w:bCs/>
          <w:color w:val="000000" w:themeColor="text1"/>
        </w:rPr>
        <w:t xml:space="preserve">　2021/1/12</w:t>
      </w:r>
    </w:p>
    <w:p w14:paraId="627280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68"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https://www.mhlw.go.jp/stf/seisakunitsuite/bunya/kenkou_iryou/dengue_fever_qa_00004.html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169"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0"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71"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65AE175F"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62C3828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2"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3"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217"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217"/>
    <w:p w14:paraId="1A9FC22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lastRenderedPageBreak/>
        <w:t>■くらしや仕事の情報　2021/3/1　生活を支えるための支援のご案内を更新しました</w:t>
      </w:r>
    </w:p>
    <w:p w14:paraId="7DE9130B"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4"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5"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3B678A"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176"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7"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8"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05C4AA4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■総合支援資金の再貸付の実施時期等について　2021/2/12</w:t>
      </w:r>
    </w:p>
    <w:p w14:paraId="64C4FC3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9" w:history="1">
        <w:r w:rsidRPr="003B2933">
          <w:rPr>
            <w:rFonts w:ascii="Times New Roman" w:eastAsia="HG丸ｺﾞｼｯｸM-PRO" w:hAnsi="Times New Roman" w:cs="Times New Roman"/>
            <w:color w:val="0000FF" w:themeColor="hyperlink"/>
            <w:sz w:val="21"/>
            <w:szCs w:val="21"/>
            <w:u w:val="single"/>
          </w:rPr>
          <w:t>https://www.mhlw.go.jp/stf/newpage_16715.html</w:t>
        </w:r>
      </w:hyperlink>
    </w:p>
    <w:p w14:paraId="740BEFE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総合支援資金の再貸付を実施します　2021/2/2</w:t>
      </w:r>
    </w:p>
    <w:p w14:paraId="08FFD77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0" w:history="1">
        <w:r w:rsidRPr="003B2933">
          <w:rPr>
            <w:rFonts w:ascii="Times New Roman" w:eastAsia="HG丸ｺﾞｼｯｸM-PRO" w:hAnsi="Times New Roman" w:cs="Times New Roman"/>
            <w:color w:val="0000FF" w:themeColor="hyperlink"/>
            <w:sz w:val="21"/>
            <w:szCs w:val="21"/>
            <w:u w:val="single"/>
          </w:rPr>
          <w:t>https://www.mhlw.go.jp/stf/newpage_16501.html</w:t>
        </w:r>
      </w:hyperlink>
    </w:p>
    <w:p w14:paraId="59FA135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■新型コロナウイルス感染症対応トライアルコース・新型コロナウイルス感染症対応短時間トライアルコース　2021/2/5</w:t>
      </w:r>
    </w:p>
    <w:p w14:paraId="69C527B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1"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https://www.mhlw.go.jp/stf/seisakunitsuite/bunya/koyou_roudou/koyou/newpage_16286.html</w:t>
        </w:r>
      </w:hyperlink>
    </w:p>
    <w:p w14:paraId="4B920813"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3C4CA44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2"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3"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72067B0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7DABEDAD"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84"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47C9F02C"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■働き方改革推進支援助成金（新型コロナウイルス感染症対策のためのテレワークコース）の３次募集について　2021/1/18</w:t>
      </w:r>
    </w:p>
    <w:p w14:paraId="290F983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5" w:history="1">
        <w:r w:rsidRPr="003B2933">
          <w:rPr>
            <w:rFonts w:ascii="Times New Roman" w:eastAsia="HG丸ｺﾞｼｯｸM-PRO" w:hAnsi="Times New Roman" w:cs="Times New Roman"/>
            <w:color w:val="0000FF" w:themeColor="hyperlink"/>
            <w:sz w:val="21"/>
            <w:szCs w:val="21"/>
            <w:u w:val="single"/>
          </w:rPr>
          <w:t>https://www.mhlw.go.jp/stf/teleworktokureizyoseikin3.html</w:t>
        </w:r>
      </w:hyperlink>
    </w:p>
    <w:p w14:paraId="564FFDE0"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■緊急事態宣言に伴う雇用調整助成金の特例措置の対応について　2021/1/8</w:t>
      </w:r>
    </w:p>
    <w:p w14:paraId="55CB7089"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6"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78A922C4"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■１都３県を対象とする緊急事態宣言の発出に当たっての生活と雇用を守る支援のご案内について　2021/1/8</w:t>
      </w:r>
    </w:p>
    <w:p w14:paraId="0BA7A1BB"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87" w:history="1">
        <w:r w:rsidRPr="003B2933">
          <w:rPr>
            <w:rFonts w:ascii="Times New Roman" w:eastAsia="HG丸ｺﾞｼｯｸM-PRO" w:hAnsi="Times New Roman" w:cs="Times New Roman"/>
            <w:color w:val="0000FF" w:themeColor="hyperlink"/>
            <w:sz w:val="21"/>
            <w:szCs w:val="21"/>
            <w:u w:val="single"/>
          </w:rPr>
          <w:t>https://www.mhlw.go.jp/stf/newpage_15903.html</w:t>
        </w:r>
      </w:hyperlink>
    </w:p>
    <w:p w14:paraId="38F4456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0E1711F4"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8"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159DFC35"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9"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p>
    <w:p w14:paraId="68E13B38"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23A9B5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90"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40A4C764"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■緊急小口資金等の特例貸付の受付期間、住居確保給付金の支給期間を延長します　2020/12/8</w:t>
      </w:r>
    </w:p>
    <w:p w14:paraId="0C8223A5"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91" w:history="1">
        <w:r w:rsidRPr="003B2933">
          <w:rPr>
            <w:rFonts w:ascii="Times New Roman" w:eastAsia="HG丸ｺﾞｼｯｸM-PRO" w:hAnsi="Times New Roman" w:cs="Times New Roman"/>
            <w:color w:val="0000FF" w:themeColor="hyperlink"/>
            <w:sz w:val="21"/>
            <w:szCs w:val="21"/>
            <w:u w:val="single"/>
          </w:rPr>
          <w:t>https://www.mhlw.go.jp/stf/newpage_15225.html</w:t>
        </w:r>
      </w:hyperlink>
    </w:p>
    <w:p w14:paraId="779E1C0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lastRenderedPageBreak/>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7A5FD0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192"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5E8D049"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4F8B32B9"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93"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2A25B182"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03179AF4"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194"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3BA02422" w14:textId="77777777" w:rsidR="003B2933" w:rsidRPr="003B2933" w:rsidRDefault="003B2933" w:rsidP="003B2933">
      <w:pPr>
        <w:spacing w:after="0" w:line="0" w:lineRule="atLeast"/>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p>
    <w:p w14:paraId="2DB4F5CE" w14:textId="10480118" w:rsidR="003B2933" w:rsidRDefault="003B678A" w:rsidP="003B2933">
      <w:pPr>
        <w:pStyle w:val="a4"/>
        <w:spacing w:before="120" w:after="0" w:line="0" w:lineRule="atLeast"/>
        <w:rPr>
          <w:rFonts w:ascii="Times New Roman" w:eastAsia="HG丸ｺﾞｼｯｸM-PRO" w:hAnsi="Times New Roman" w:cs="Times New Roman"/>
          <w:bCs/>
          <w:color w:val="0000FF" w:themeColor="hyperlink"/>
          <w:kern w:val="0"/>
          <w:sz w:val="21"/>
          <w:u w:val="single"/>
        </w:rPr>
      </w:pPr>
      <w:hyperlink r:id="rId195" w:anchor="search=%27%E7%94%9F%E6%B4%BB%E3%82%92%E6%94%AF%E3%81%88%E3%82%8B%E3%81%9F%E3%82%81%E3%81%AE%E6%94%AF%E6%8F%B4%E3%81%AE%E3%81%94%E6%A1%88%E5%86%85+%E5%8E%9A%E7%94%9F%E5%8A%B4%E5%83%8D%E7%9C%81%27" w:history="1">
        <w:r w:rsidR="003B2933"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252CC832" w14:textId="77777777" w:rsidR="003B2933" w:rsidRPr="003B2933" w:rsidRDefault="003B2933" w:rsidP="003B2933">
      <w:pPr>
        <w:widowControl w:val="0"/>
        <w:kinsoku w:val="0"/>
        <w:overflowPunct w:val="0"/>
        <w:autoSpaceDE w:val="0"/>
        <w:autoSpaceDN w:val="0"/>
        <w:spacing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218" w:name="_Hlk38571982"/>
    </w:p>
    <w:p w14:paraId="4208F61D" w14:textId="1288E714" w:rsidR="003B2933" w:rsidRPr="003B2933" w:rsidRDefault="003B2933" w:rsidP="003B2933">
      <w:pPr>
        <w:widowControl w:val="0"/>
        <w:kinsoku w:val="0"/>
        <w:overflowPunct w:val="0"/>
        <w:autoSpaceDE w:val="0"/>
        <w:autoSpaceDN w:val="0"/>
        <w:spacing w:after="0" w:line="0" w:lineRule="atLeast"/>
        <w:rPr>
          <w:rFonts w:ascii="HG丸ｺﾞｼｯｸM-PRO" w:eastAsia="HG丸ｺﾞｼｯｸM-PRO" w:hAnsi="HG丸ｺﾞｼｯｸM-PRO" w:cs="Times New Roman"/>
          <w:b/>
          <w:bCs/>
        </w:rPr>
      </w:pPr>
      <w:r w:rsidRPr="003B2933">
        <w:rPr>
          <w:rFonts w:ascii="HG丸ｺﾞｼｯｸM-PRO" w:eastAsia="HG丸ｺﾞｼｯｸM-PRO" w:hAnsi="HG丸ｺﾞｼｯｸM-PRO" w:cs="Times New Roman"/>
          <w:b/>
          <w:bCs/>
        </w:rPr>
        <w:t>3</w:t>
      </w:r>
      <w:r w:rsidRPr="003B2933">
        <w:rPr>
          <w:rFonts w:ascii="HG丸ｺﾞｼｯｸM-PRO" w:eastAsia="HG丸ｺﾞｼｯｸM-PRO" w:hAnsi="HG丸ｺﾞｼｯｸM-PRO" w:cs="Times New Roman" w:hint="eastAsia"/>
          <w:b/>
          <w:bCs/>
        </w:rPr>
        <w:t>月</w:t>
      </w:r>
      <w:r w:rsidR="00F87B82">
        <w:rPr>
          <w:rFonts w:ascii="HG丸ｺﾞｼｯｸM-PRO" w:eastAsia="HG丸ｺﾞｼｯｸM-PRO" w:hAnsi="HG丸ｺﾞｼｯｸM-PRO" w:cs="Times New Roman" w:hint="eastAsia"/>
          <w:b/>
          <w:bCs/>
        </w:rPr>
        <w:t>11</w:t>
      </w:r>
      <w:r w:rsidRPr="003B2933">
        <w:rPr>
          <w:rFonts w:ascii="HG丸ｺﾞｼｯｸM-PRO" w:eastAsia="HG丸ｺﾞｼｯｸM-PRO" w:hAnsi="HG丸ｺﾞｼｯｸM-PRO" w:cs="Times New Roman" w:hint="eastAsia"/>
          <w:b/>
          <w:bCs/>
        </w:rPr>
        <w:t>日現在</w:t>
      </w:r>
      <w:bookmarkEnd w:id="218"/>
      <w:r w:rsidRPr="003B2933">
        <w:rPr>
          <w:rFonts w:ascii="HG丸ｺﾞｼｯｸM-PRO" w:eastAsia="HG丸ｺﾞｼｯｸM-PRO" w:hAnsi="HG丸ｺﾞｼｯｸM-PRO" w:cs="Times New Roman" w:hint="eastAsia"/>
          <w:b/>
          <w:bCs/>
        </w:rPr>
        <w:t xml:space="preserve">（発表時間によって若干ずれています）各県別感染率一覧　</w:t>
      </w:r>
      <w:r w:rsidRPr="003B2933">
        <w:rPr>
          <w:rFonts w:ascii="HG丸ｺﾞｼｯｸM-PRO" w:eastAsia="HG丸ｺﾞｼｯｸM-PRO" w:hAnsi="HG丸ｺﾞｼｯｸM-PRO" w:cs="Times New Roman" w:hint="eastAsia"/>
          <w:b/>
          <w:bCs/>
          <w:color w:val="FF0000"/>
        </w:rPr>
        <w:t>赤字</w:t>
      </w:r>
      <w:r w:rsidRPr="003B2933">
        <w:rPr>
          <w:rFonts w:ascii="HG丸ｺﾞｼｯｸM-PRO" w:eastAsia="HG丸ｺﾞｼｯｸM-PRO" w:hAnsi="HG丸ｺﾞｼｯｸM-PRO" w:cs="Times New Roman" w:hint="eastAsia"/>
          <w:b/>
          <w:bCs/>
        </w:rPr>
        <w:t>：前回より増加した県</w:t>
      </w:r>
      <w:r w:rsidRPr="003B2933">
        <w:rPr>
          <w:rFonts w:ascii="HG丸ｺﾞｼｯｸM-PRO" w:eastAsia="HG丸ｺﾞｼｯｸM-PRO" w:hAnsi="HG丸ｺﾞｼｯｸM-PRO" w:cs="Times New Roman"/>
          <w:b/>
          <w:bCs/>
        </w:rPr>
        <w:t xml:space="preserve"> </w:t>
      </w:r>
      <w:r w:rsidRPr="003B2933">
        <w:rPr>
          <w:rFonts w:ascii="HG丸ｺﾞｼｯｸM-PRO" w:eastAsia="HG丸ｺﾞｼｯｸM-PRO" w:hAnsi="HG丸ｺﾞｼｯｸM-PRO" w:cs="Times New Roman" w:hint="eastAsia"/>
          <w:b/>
          <w:bCs/>
        </w:rPr>
        <w:t>沖縄県まだ二位です　全国的に落ち着いてきています</w:t>
      </w:r>
    </w:p>
    <w:p w14:paraId="6CD6891B" w14:textId="77777777" w:rsidR="003B2933" w:rsidRPr="003B2933" w:rsidRDefault="003B678A" w:rsidP="003B293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hyperlink r:id="rId196" w:history="1">
        <w:r w:rsidR="003B2933" w:rsidRPr="003B2933">
          <w:rPr>
            <w:rFonts w:ascii="Times New Roman" w:eastAsia="HG丸ｺﾞｼｯｸM-PRO" w:hAnsi="Times New Roman" w:cs="Times New Roman"/>
            <w:color w:val="0000FF" w:themeColor="hyperlink"/>
            <w:sz w:val="21"/>
            <w:szCs w:val="21"/>
            <w:u w:val="single"/>
          </w:rPr>
          <w:t>https://www.jiji.com/jc/tokushu?g=cov</w:t>
        </w:r>
      </w:hyperlink>
    </w:p>
    <w:tbl>
      <w:tblPr>
        <w:tblW w:w="10220" w:type="dxa"/>
        <w:tblCellMar>
          <w:left w:w="99" w:type="dxa"/>
          <w:right w:w="99" w:type="dxa"/>
        </w:tblCellMar>
        <w:tblLook w:val="04A0" w:firstRow="1" w:lastRow="0" w:firstColumn="1" w:lastColumn="0" w:noHBand="0" w:noVBand="1"/>
      </w:tblPr>
      <w:tblGrid>
        <w:gridCol w:w="564"/>
        <w:gridCol w:w="564"/>
        <w:gridCol w:w="564"/>
        <w:gridCol w:w="600"/>
        <w:gridCol w:w="1120"/>
        <w:gridCol w:w="1340"/>
        <w:gridCol w:w="1240"/>
        <w:gridCol w:w="1760"/>
        <w:gridCol w:w="1300"/>
        <w:gridCol w:w="1360"/>
      </w:tblGrid>
      <w:tr w:rsidR="00F87B82" w:rsidRPr="00F87B82" w14:paraId="1768827F" w14:textId="77777777" w:rsidTr="00F87B82">
        <w:trPr>
          <w:trHeight w:val="37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39C260DC"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今回</w:t>
            </w:r>
          </w:p>
        </w:tc>
        <w:tc>
          <w:tcPr>
            <w:tcW w:w="42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710A9D01"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推移</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3F361B56"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9C38258"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平均値</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7C6C241C"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438,139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BB24493"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441,969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60FDA5B9"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126,216,142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7DCBA0BD"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0.3502%</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7E28081"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35.0168 </w:t>
            </w:r>
          </w:p>
        </w:tc>
      </w:tr>
      <w:tr w:rsidR="00F87B82" w:rsidRPr="00F87B82" w14:paraId="09F636DD" w14:textId="77777777" w:rsidTr="00F87B82">
        <w:trPr>
          <w:trHeight w:val="54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1F630D5E"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p>
        </w:tc>
        <w:tc>
          <w:tcPr>
            <w:tcW w:w="420" w:type="dxa"/>
            <w:vMerge/>
            <w:tcBorders>
              <w:top w:val="single" w:sz="4" w:space="0" w:color="auto"/>
              <w:left w:val="single" w:sz="4" w:space="0" w:color="auto"/>
              <w:bottom w:val="single" w:sz="4" w:space="0" w:color="auto"/>
              <w:right w:val="single" w:sz="4" w:space="0" w:color="auto"/>
            </w:tcBorders>
            <w:vAlign w:val="center"/>
            <w:hideMark/>
          </w:tcPr>
          <w:p w14:paraId="360490B6"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68306D7B"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24E4FFF2"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人口順位</w:t>
            </w:r>
          </w:p>
        </w:tc>
        <w:tc>
          <w:tcPr>
            <w:tcW w:w="1120" w:type="dxa"/>
            <w:tcBorders>
              <w:top w:val="nil"/>
              <w:left w:val="nil"/>
              <w:bottom w:val="single" w:sz="4" w:space="0" w:color="auto"/>
              <w:right w:val="single" w:sz="4" w:space="0" w:color="auto"/>
            </w:tcBorders>
            <w:shd w:val="clear" w:color="auto" w:fill="auto"/>
            <w:noWrap/>
            <w:vAlign w:val="center"/>
            <w:hideMark/>
          </w:tcPr>
          <w:p w14:paraId="003BAED9"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都道府県</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0CAF7CB3"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感染者数</w:t>
            </w:r>
            <w:r w:rsidRPr="00F87B82">
              <w:rPr>
                <w:rFonts w:ascii="HG丸ｺﾞｼｯｸM-PRO" w:eastAsia="HG丸ｺﾞｼｯｸM-PRO" w:hAnsi="HG丸ｺﾞｼｯｸM-PRO" w:cs="ＭＳ Ｐゴシック" w:hint="eastAsia"/>
                <w:color w:val="000000"/>
              </w:rPr>
              <w:br/>
              <w:t>左前回・右今回</w:t>
            </w:r>
          </w:p>
        </w:tc>
        <w:tc>
          <w:tcPr>
            <w:tcW w:w="1760" w:type="dxa"/>
            <w:tcBorders>
              <w:top w:val="nil"/>
              <w:left w:val="nil"/>
              <w:bottom w:val="single" w:sz="4" w:space="0" w:color="auto"/>
              <w:right w:val="single" w:sz="4" w:space="0" w:color="auto"/>
            </w:tcBorders>
            <w:shd w:val="clear" w:color="auto" w:fill="auto"/>
            <w:noWrap/>
            <w:vAlign w:val="center"/>
            <w:hideMark/>
          </w:tcPr>
          <w:p w14:paraId="434F858B"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H2/4/1人口</w:t>
            </w:r>
          </w:p>
        </w:tc>
        <w:tc>
          <w:tcPr>
            <w:tcW w:w="1300" w:type="dxa"/>
            <w:tcBorders>
              <w:top w:val="nil"/>
              <w:left w:val="nil"/>
              <w:bottom w:val="single" w:sz="4" w:space="0" w:color="auto"/>
              <w:right w:val="single" w:sz="4" w:space="0" w:color="auto"/>
            </w:tcBorders>
            <w:shd w:val="clear" w:color="auto" w:fill="auto"/>
            <w:noWrap/>
            <w:vAlign w:val="center"/>
            <w:hideMark/>
          </w:tcPr>
          <w:p w14:paraId="5CC2F549"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感染率</w:t>
            </w:r>
          </w:p>
        </w:tc>
        <w:tc>
          <w:tcPr>
            <w:tcW w:w="1360" w:type="dxa"/>
            <w:tcBorders>
              <w:top w:val="nil"/>
              <w:left w:val="nil"/>
              <w:bottom w:val="single" w:sz="4" w:space="0" w:color="auto"/>
              <w:right w:val="single" w:sz="4" w:space="0" w:color="auto"/>
            </w:tcBorders>
            <w:shd w:val="clear" w:color="auto" w:fill="auto"/>
            <w:vAlign w:val="center"/>
            <w:hideMark/>
          </w:tcPr>
          <w:p w14:paraId="3E48CD3B"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一万人あたり感染者数</w:t>
            </w:r>
          </w:p>
        </w:tc>
      </w:tr>
      <w:tr w:rsidR="00F87B82" w:rsidRPr="00F87B82" w14:paraId="0CA11EC6" w14:textId="77777777" w:rsidTr="00F87B8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5A37B60"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w:t>
            </w:r>
          </w:p>
        </w:tc>
        <w:tc>
          <w:tcPr>
            <w:tcW w:w="420" w:type="dxa"/>
            <w:tcBorders>
              <w:top w:val="nil"/>
              <w:left w:val="nil"/>
              <w:bottom w:val="single" w:sz="4" w:space="0" w:color="auto"/>
              <w:right w:val="single" w:sz="4" w:space="0" w:color="auto"/>
            </w:tcBorders>
            <w:shd w:val="clear" w:color="auto" w:fill="auto"/>
            <w:noWrap/>
            <w:vAlign w:val="center"/>
            <w:hideMark/>
          </w:tcPr>
          <w:p w14:paraId="2BC0E978"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2C96109"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w:t>
            </w:r>
          </w:p>
        </w:tc>
        <w:tc>
          <w:tcPr>
            <w:tcW w:w="600" w:type="dxa"/>
            <w:tcBorders>
              <w:top w:val="nil"/>
              <w:left w:val="nil"/>
              <w:bottom w:val="single" w:sz="4" w:space="0" w:color="auto"/>
              <w:right w:val="single" w:sz="4" w:space="0" w:color="auto"/>
            </w:tcBorders>
            <w:shd w:val="clear" w:color="auto" w:fill="auto"/>
            <w:noWrap/>
            <w:vAlign w:val="center"/>
            <w:hideMark/>
          </w:tcPr>
          <w:p w14:paraId="229C51D7"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w:t>
            </w:r>
          </w:p>
        </w:tc>
        <w:tc>
          <w:tcPr>
            <w:tcW w:w="1120" w:type="dxa"/>
            <w:tcBorders>
              <w:top w:val="nil"/>
              <w:left w:val="nil"/>
              <w:bottom w:val="single" w:sz="4" w:space="0" w:color="auto"/>
              <w:right w:val="single" w:sz="4" w:space="0" w:color="auto"/>
            </w:tcBorders>
            <w:shd w:val="clear" w:color="000000" w:fill="FFFF00"/>
            <w:noWrap/>
            <w:vAlign w:val="center"/>
            <w:hideMark/>
          </w:tcPr>
          <w:p w14:paraId="61FC6817"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東京都</w:t>
            </w:r>
          </w:p>
        </w:tc>
        <w:tc>
          <w:tcPr>
            <w:tcW w:w="1340" w:type="dxa"/>
            <w:tcBorders>
              <w:top w:val="nil"/>
              <w:left w:val="nil"/>
              <w:bottom w:val="single" w:sz="4" w:space="0" w:color="auto"/>
              <w:right w:val="single" w:sz="4" w:space="0" w:color="auto"/>
            </w:tcBorders>
            <w:shd w:val="clear" w:color="auto" w:fill="auto"/>
            <w:noWrap/>
            <w:vAlign w:val="center"/>
            <w:hideMark/>
          </w:tcPr>
          <w:p w14:paraId="2B322308"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113,571 </w:t>
            </w:r>
          </w:p>
        </w:tc>
        <w:tc>
          <w:tcPr>
            <w:tcW w:w="1240" w:type="dxa"/>
            <w:tcBorders>
              <w:top w:val="nil"/>
              <w:left w:val="nil"/>
              <w:bottom w:val="single" w:sz="4" w:space="0" w:color="auto"/>
              <w:right w:val="single" w:sz="4" w:space="0" w:color="auto"/>
            </w:tcBorders>
            <w:shd w:val="clear" w:color="auto" w:fill="auto"/>
            <w:noWrap/>
            <w:vAlign w:val="center"/>
            <w:hideMark/>
          </w:tcPr>
          <w:p w14:paraId="3D76BA3B"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114,536 </w:t>
            </w:r>
          </w:p>
        </w:tc>
        <w:tc>
          <w:tcPr>
            <w:tcW w:w="1760" w:type="dxa"/>
            <w:tcBorders>
              <w:top w:val="nil"/>
              <w:left w:val="nil"/>
              <w:bottom w:val="single" w:sz="4" w:space="0" w:color="auto"/>
              <w:right w:val="single" w:sz="4" w:space="0" w:color="auto"/>
            </w:tcBorders>
            <w:shd w:val="clear" w:color="auto" w:fill="auto"/>
            <w:noWrap/>
            <w:vAlign w:val="center"/>
            <w:hideMark/>
          </w:tcPr>
          <w:p w14:paraId="0ED3387C"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13,942,856</w:t>
            </w:r>
          </w:p>
        </w:tc>
        <w:tc>
          <w:tcPr>
            <w:tcW w:w="1300" w:type="dxa"/>
            <w:tcBorders>
              <w:top w:val="nil"/>
              <w:left w:val="nil"/>
              <w:bottom w:val="single" w:sz="4" w:space="0" w:color="auto"/>
              <w:right w:val="single" w:sz="4" w:space="0" w:color="auto"/>
            </w:tcBorders>
            <w:shd w:val="clear" w:color="auto" w:fill="auto"/>
            <w:noWrap/>
            <w:vAlign w:val="center"/>
            <w:hideMark/>
          </w:tcPr>
          <w:p w14:paraId="582AB8B9"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0.8215%</w:t>
            </w:r>
          </w:p>
        </w:tc>
        <w:tc>
          <w:tcPr>
            <w:tcW w:w="1360" w:type="dxa"/>
            <w:tcBorders>
              <w:top w:val="nil"/>
              <w:left w:val="nil"/>
              <w:bottom w:val="single" w:sz="4" w:space="0" w:color="auto"/>
              <w:right w:val="single" w:sz="4" w:space="0" w:color="auto"/>
            </w:tcBorders>
            <w:shd w:val="clear" w:color="auto" w:fill="auto"/>
            <w:noWrap/>
            <w:vAlign w:val="center"/>
            <w:hideMark/>
          </w:tcPr>
          <w:p w14:paraId="79FD7C93"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82.1467 </w:t>
            </w:r>
          </w:p>
        </w:tc>
      </w:tr>
      <w:tr w:rsidR="00F87B82" w:rsidRPr="00F87B82" w14:paraId="409B8BD5" w14:textId="77777777" w:rsidTr="00F87B8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C263FB7"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w:t>
            </w:r>
          </w:p>
        </w:tc>
        <w:tc>
          <w:tcPr>
            <w:tcW w:w="420" w:type="dxa"/>
            <w:tcBorders>
              <w:top w:val="nil"/>
              <w:left w:val="nil"/>
              <w:bottom w:val="single" w:sz="4" w:space="0" w:color="auto"/>
              <w:right w:val="single" w:sz="4" w:space="0" w:color="auto"/>
            </w:tcBorders>
            <w:shd w:val="clear" w:color="auto" w:fill="auto"/>
            <w:noWrap/>
            <w:vAlign w:val="center"/>
            <w:hideMark/>
          </w:tcPr>
          <w:p w14:paraId="02670249"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4CF63D7"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w:t>
            </w:r>
          </w:p>
        </w:tc>
        <w:tc>
          <w:tcPr>
            <w:tcW w:w="600" w:type="dxa"/>
            <w:tcBorders>
              <w:top w:val="nil"/>
              <w:left w:val="nil"/>
              <w:bottom w:val="single" w:sz="4" w:space="0" w:color="auto"/>
              <w:right w:val="single" w:sz="4" w:space="0" w:color="auto"/>
            </w:tcBorders>
            <w:shd w:val="clear" w:color="auto" w:fill="auto"/>
            <w:noWrap/>
            <w:vAlign w:val="center"/>
            <w:hideMark/>
          </w:tcPr>
          <w:p w14:paraId="63360739"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25</w:t>
            </w:r>
          </w:p>
        </w:tc>
        <w:tc>
          <w:tcPr>
            <w:tcW w:w="1120" w:type="dxa"/>
            <w:tcBorders>
              <w:top w:val="nil"/>
              <w:left w:val="nil"/>
              <w:bottom w:val="single" w:sz="4" w:space="0" w:color="auto"/>
              <w:right w:val="single" w:sz="4" w:space="0" w:color="auto"/>
            </w:tcBorders>
            <w:shd w:val="clear" w:color="000000" w:fill="FFFF00"/>
            <w:noWrap/>
            <w:vAlign w:val="center"/>
            <w:hideMark/>
          </w:tcPr>
          <w:p w14:paraId="2ABFF791"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沖縄県</w:t>
            </w:r>
          </w:p>
        </w:tc>
        <w:tc>
          <w:tcPr>
            <w:tcW w:w="1340" w:type="dxa"/>
            <w:tcBorders>
              <w:top w:val="nil"/>
              <w:left w:val="nil"/>
              <w:bottom w:val="single" w:sz="4" w:space="0" w:color="auto"/>
              <w:right w:val="single" w:sz="4" w:space="0" w:color="auto"/>
            </w:tcBorders>
            <w:shd w:val="clear" w:color="auto" w:fill="auto"/>
            <w:noWrap/>
            <w:vAlign w:val="center"/>
            <w:hideMark/>
          </w:tcPr>
          <w:p w14:paraId="218931B2"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8,331 </w:t>
            </w:r>
          </w:p>
        </w:tc>
        <w:tc>
          <w:tcPr>
            <w:tcW w:w="1240" w:type="dxa"/>
            <w:tcBorders>
              <w:top w:val="nil"/>
              <w:left w:val="nil"/>
              <w:bottom w:val="single" w:sz="4" w:space="0" w:color="auto"/>
              <w:right w:val="single" w:sz="4" w:space="0" w:color="auto"/>
            </w:tcBorders>
            <w:shd w:val="clear" w:color="auto" w:fill="auto"/>
            <w:noWrap/>
            <w:vAlign w:val="center"/>
            <w:hideMark/>
          </w:tcPr>
          <w:p w14:paraId="27444019"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8,407 </w:t>
            </w:r>
          </w:p>
        </w:tc>
        <w:tc>
          <w:tcPr>
            <w:tcW w:w="1760" w:type="dxa"/>
            <w:tcBorders>
              <w:top w:val="nil"/>
              <w:left w:val="nil"/>
              <w:bottom w:val="single" w:sz="4" w:space="0" w:color="auto"/>
              <w:right w:val="single" w:sz="4" w:space="0" w:color="auto"/>
            </w:tcBorders>
            <w:shd w:val="clear" w:color="auto" w:fill="auto"/>
            <w:noWrap/>
            <w:vAlign w:val="center"/>
            <w:hideMark/>
          </w:tcPr>
          <w:p w14:paraId="005BCF09"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1,454,184</w:t>
            </w:r>
          </w:p>
        </w:tc>
        <w:tc>
          <w:tcPr>
            <w:tcW w:w="1300" w:type="dxa"/>
            <w:tcBorders>
              <w:top w:val="nil"/>
              <w:left w:val="nil"/>
              <w:bottom w:val="single" w:sz="4" w:space="0" w:color="auto"/>
              <w:right w:val="single" w:sz="4" w:space="0" w:color="auto"/>
            </w:tcBorders>
            <w:shd w:val="clear" w:color="auto" w:fill="auto"/>
            <w:noWrap/>
            <w:vAlign w:val="center"/>
            <w:hideMark/>
          </w:tcPr>
          <w:p w14:paraId="5D22387A"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0.5781%</w:t>
            </w:r>
          </w:p>
        </w:tc>
        <w:tc>
          <w:tcPr>
            <w:tcW w:w="1360" w:type="dxa"/>
            <w:tcBorders>
              <w:top w:val="nil"/>
              <w:left w:val="nil"/>
              <w:bottom w:val="single" w:sz="4" w:space="0" w:color="auto"/>
              <w:right w:val="single" w:sz="4" w:space="0" w:color="auto"/>
            </w:tcBorders>
            <w:shd w:val="clear" w:color="auto" w:fill="auto"/>
            <w:noWrap/>
            <w:vAlign w:val="center"/>
            <w:hideMark/>
          </w:tcPr>
          <w:p w14:paraId="04DD809C"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57.8125 </w:t>
            </w:r>
          </w:p>
        </w:tc>
      </w:tr>
      <w:tr w:rsidR="00F87B82" w:rsidRPr="00F87B82" w14:paraId="0B0DACC8" w14:textId="77777777" w:rsidTr="00F87B8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A5035D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w:t>
            </w:r>
          </w:p>
        </w:tc>
        <w:tc>
          <w:tcPr>
            <w:tcW w:w="420" w:type="dxa"/>
            <w:tcBorders>
              <w:top w:val="nil"/>
              <w:left w:val="nil"/>
              <w:bottom w:val="single" w:sz="4" w:space="0" w:color="auto"/>
              <w:right w:val="single" w:sz="4" w:space="0" w:color="auto"/>
            </w:tcBorders>
            <w:shd w:val="clear" w:color="auto" w:fill="auto"/>
            <w:noWrap/>
            <w:vAlign w:val="center"/>
            <w:hideMark/>
          </w:tcPr>
          <w:p w14:paraId="622E02D8"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A3009D6"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w:t>
            </w:r>
          </w:p>
        </w:tc>
        <w:tc>
          <w:tcPr>
            <w:tcW w:w="600" w:type="dxa"/>
            <w:tcBorders>
              <w:top w:val="nil"/>
              <w:left w:val="nil"/>
              <w:bottom w:val="single" w:sz="4" w:space="0" w:color="auto"/>
              <w:right w:val="single" w:sz="4" w:space="0" w:color="auto"/>
            </w:tcBorders>
            <w:shd w:val="clear" w:color="auto" w:fill="auto"/>
            <w:noWrap/>
            <w:vAlign w:val="center"/>
            <w:hideMark/>
          </w:tcPr>
          <w:p w14:paraId="3FF629C3"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w:t>
            </w:r>
          </w:p>
        </w:tc>
        <w:tc>
          <w:tcPr>
            <w:tcW w:w="1120" w:type="dxa"/>
            <w:tcBorders>
              <w:top w:val="nil"/>
              <w:left w:val="nil"/>
              <w:bottom w:val="single" w:sz="4" w:space="0" w:color="auto"/>
              <w:right w:val="single" w:sz="4" w:space="0" w:color="auto"/>
            </w:tcBorders>
            <w:shd w:val="clear" w:color="000000" w:fill="FFFF00"/>
            <w:noWrap/>
            <w:vAlign w:val="center"/>
            <w:hideMark/>
          </w:tcPr>
          <w:p w14:paraId="61AD0191"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大阪府</w:t>
            </w:r>
          </w:p>
        </w:tc>
        <w:tc>
          <w:tcPr>
            <w:tcW w:w="1340" w:type="dxa"/>
            <w:tcBorders>
              <w:top w:val="nil"/>
              <w:left w:val="nil"/>
              <w:bottom w:val="single" w:sz="4" w:space="0" w:color="auto"/>
              <w:right w:val="single" w:sz="4" w:space="0" w:color="auto"/>
            </w:tcBorders>
            <w:shd w:val="clear" w:color="auto" w:fill="auto"/>
            <w:noWrap/>
            <w:vAlign w:val="center"/>
            <w:hideMark/>
          </w:tcPr>
          <w:p w14:paraId="45220ED0"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47,708 </w:t>
            </w:r>
          </w:p>
        </w:tc>
        <w:tc>
          <w:tcPr>
            <w:tcW w:w="1240" w:type="dxa"/>
            <w:tcBorders>
              <w:top w:val="nil"/>
              <w:left w:val="nil"/>
              <w:bottom w:val="single" w:sz="4" w:space="0" w:color="auto"/>
              <w:right w:val="single" w:sz="4" w:space="0" w:color="auto"/>
            </w:tcBorders>
            <w:shd w:val="clear" w:color="auto" w:fill="auto"/>
            <w:noWrap/>
            <w:vAlign w:val="center"/>
            <w:hideMark/>
          </w:tcPr>
          <w:p w14:paraId="469F140F"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47,983 </w:t>
            </w:r>
          </w:p>
        </w:tc>
        <w:tc>
          <w:tcPr>
            <w:tcW w:w="1760" w:type="dxa"/>
            <w:tcBorders>
              <w:top w:val="nil"/>
              <w:left w:val="nil"/>
              <w:bottom w:val="single" w:sz="4" w:space="0" w:color="auto"/>
              <w:right w:val="single" w:sz="4" w:space="0" w:color="auto"/>
            </w:tcBorders>
            <w:shd w:val="clear" w:color="auto" w:fill="auto"/>
            <w:noWrap/>
            <w:vAlign w:val="center"/>
            <w:hideMark/>
          </w:tcPr>
          <w:p w14:paraId="5FD15CC3"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8,823,453</w:t>
            </w:r>
          </w:p>
        </w:tc>
        <w:tc>
          <w:tcPr>
            <w:tcW w:w="1300" w:type="dxa"/>
            <w:tcBorders>
              <w:top w:val="nil"/>
              <w:left w:val="nil"/>
              <w:bottom w:val="single" w:sz="4" w:space="0" w:color="auto"/>
              <w:right w:val="single" w:sz="4" w:space="0" w:color="auto"/>
            </w:tcBorders>
            <w:shd w:val="clear" w:color="auto" w:fill="auto"/>
            <w:noWrap/>
            <w:vAlign w:val="center"/>
            <w:hideMark/>
          </w:tcPr>
          <w:p w14:paraId="7DE0927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0.5438%</w:t>
            </w:r>
          </w:p>
        </w:tc>
        <w:tc>
          <w:tcPr>
            <w:tcW w:w="1360" w:type="dxa"/>
            <w:tcBorders>
              <w:top w:val="nil"/>
              <w:left w:val="nil"/>
              <w:bottom w:val="single" w:sz="4" w:space="0" w:color="auto"/>
              <w:right w:val="single" w:sz="4" w:space="0" w:color="auto"/>
            </w:tcBorders>
            <w:shd w:val="clear" w:color="auto" w:fill="auto"/>
            <w:noWrap/>
            <w:vAlign w:val="center"/>
            <w:hideMark/>
          </w:tcPr>
          <w:p w14:paraId="2B5F88BE"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54.3812 </w:t>
            </w:r>
          </w:p>
        </w:tc>
      </w:tr>
      <w:tr w:rsidR="00F87B82" w:rsidRPr="00F87B82" w14:paraId="0A9AB4A6" w14:textId="77777777" w:rsidTr="00F87B8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6AA1A46"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4</w:t>
            </w:r>
          </w:p>
        </w:tc>
        <w:tc>
          <w:tcPr>
            <w:tcW w:w="420" w:type="dxa"/>
            <w:tcBorders>
              <w:top w:val="nil"/>
              <w:left w:val="nil"/>
              <w:bottom w:val="single" w:sz="4" w:space="0" w:color="auto"/>
              <w:right w:val="single" w:sz="4" w:space="0" w:color="auto"/>
            </w:tcBorders>
            <w:shd w:val="clear" w:color="auto" w:fill="auto"/>
            <w:noWrap/>
            <w:vAlign w:val="center"/>
            <w:hideMark/>
          </w:tcPr>
          <w:p w14:paraId="66BEA9F2"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B8AA3CC"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4</w:t>
            </w:r>
          </w:p>
        </w:tc>
        <w:tc>
          <w:tcPr>
            <w:tcW w:w="600" w:type="dxa"/>
            <w:tcBorders>
              <w:top w:val="nil"/>
              <w:left w:val="nil"/>
              <w:bottom w:val="single" w:sz="4" w:space="0" w:color="auto"/>
              <w:right w:val="single" w:sz="4" w:space="0" w:color="auto"/>
            </w:tcBorders>
            <w:shd w:val="clear" w:color="auto" w:fill="auto"/>
            <w:noWrap/>
            <w:vAlign w:val="center"/>
            <w:hideMark/>
          </w:tcPr>
          <w:p w14:paraId="50BA9EC0"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w:t>
            </w:r>
          </w:p>
        </w:tc>
        <w:tc>
          <w:tcPr>
            <w:tcW w:w="1120" w:type="dxa"/>
            <w:tcBorders>
              <w:top w:val="nil"/>
              <w:left w:val="nil"/>
              <w:bottom w:val="single" w:sz="4" w:space="0" w:color="auto"/>
              <w:right w:val="single" w:sz="4" w:space="0" w:color="auto"/>
            </w:tcBorders>
            <w:shd w:val="clear" w:color="000000" w:fill="FFFF00"/>
            <w:noWrap/>
            <w:vAlign w:val="center"/>
            <w:hideMark/>
          </w:tcPr>
          <w:p w14:paraId="22691D32"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神奈川県</w:t>
            </w:r>
          </w:p>
        </w:tc>
        <w:tc>
          <w:tcPr>
            <w:tcW w:w="1340" w:type="dxa"/>
            <w:tcBorders>
              <w:top w:val="nil"/>
              <w:left w:val="nil"/>
              <w:bottom w:val="single" w:sz="4" w:space="0" w:color="auto"/>
              <w:right w:val="single" w:sz="4" w:space="0" w:color="auto"/>
            </w:tcBorders>
            <w:shd w:val="clear" w:color="auto" w:fill="auto"/>
            <w:noWrap/>
            <w:vAlign w:val="center"/>
            <w:hideMark/>
          </w:tcPr>
          <w:p w14:paraId="3591BACA"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45,733 </w:t>
            </w:r>
          </w:p>
        </w:tc>
        <w:tc>
          <w:tcPr>
            <w:tcW w:w="1240" w:type="dxa"/>
            <w:tcBorders>
              <w:top w:val="nil"/>
              <w:left w:val="nil"/>
              <w:bottom w:val="single" w:sz="4" w:space="0" w:color="auto"/>
              <w:right w:val="single" w:sz="4" w:space="0" w:color="auto"/>
            </w:tcBorders>
            <w:shd w:val="clear" w:color="auto" w:fill="auto"/>
            <w:noWrap/>
            <w:vAlign w:val="center"/>
            <w:hideMark/>
          </w:tcPr>
          <w:p w14:paraId="32B7B6FE"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46,082 </w:t>
            </w:r>
          </w:p>
        </w:tc>
        <w:tc>
          <w:tcPr>
            <w:tcW w:w="1760" w:type="dxa"/>
            <w:tcBorders>
              <w:top w:val="nil"/>
              <w:left w:val="nil"/>
              <w:bottom w:val="single" w:sz="4" w:space="0" w:color="auto"/>
              <w:right w:val="single" w:sz="4" w:space="0" w:color="auto"/>
            </w:tcBorders>
            <w:shd w:val="clear" w:color="auto" w:fill="auto"/>
            <w:noWrap/>
            <w:vAlign w:val="center"/>
            <w:hideMark/>
          </w:tcPr>
          <w:p w14:paraId="4CF3FF6C"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9,200,166</w:t>
            </w:r>
          </w:p>
        </w:tc>
        <w:tc>
          <w:tcPr>
            <w:tcW w:w="1300" w:type="dxa"/>
            <w:tcBorders>
              <w:top w:val="nil"/>
              <w:left w:val="nil"/>
              <w:bottom w:val="single" w:sz="4" w:space="0" w:color="auto"/>
              <w:right w:val="single" w:sz="4" w:space="0" w:color="auto"/>
            </w:tcBorders>
            <w:shd w:val="clear" w:color="auto" w:fill="auto"/>
            <w:noWrap/>
            <w:vAlign w:val="center"/>
            <w:hideMark/>
          </w:tcPr>
          <w:p w14:paraId="479AA13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0.5009%</w:t>
            </w:r>
          </w:p>
        </w:tc>
        <w:tc>
          <w:tcPr>
            <w:tcW w:w="1360" w:type="dxa"/>
            <w:tcBorders>
              <w:top w:val="nil"/>
              <w:left w:val="nil"/>
              <w:bottom w:val="single" w:sz="4" w:space="0" w:color="auto"/>
              <w:right w:val="single" w:sz="4" w:space="0" w:color="auto"/>
            </w:tcBorders>
            <w:shd w:val="clear" w:color="auto" w:fill="auto"/>
            <w:noWrap/>
            <w:vAlign w:val="center"/>
            <w:hideMark/>
          </w:tcPr>
          <w:p w14:paraId="12275954"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50.0882 </w:t>
            </w:r>
          </w:p>
        </w:tc>
      </w:tr>
      <w:tr w:rsidR="00F87B82" w:rsidRPr="00F87B82" w14:paraId="1F27A05A" w14:textId="77777777" w:rsidTr="00F87B8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C110291"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5</w:t>
            </w:r>
          </w:p>
        </w:tc>
        <w:tc>
          <w:tcPr>
            <w:tcW w:w="420" w:type="dxa"/>
            <w:tcBorders>
              <w:top w:val="nil"/>
              <w:left w:val="nil"/>
              <w:bottom w:val="single" w:sz="4" w:space="0" w:color="auto"/>
              <w:right w:val="single" w:sz="4" w:space="0" w:color="auto"/>
            </w:tcBorders>
            <w:shd w:val="clear" w:color="auto" w:fill="auto"/>
            <w:noWrap/>
            <w:vAlign w:val="center"/>
            <w:hideMark/>
          </w:tcPr>
          <w:p w14:paraId="639C72B4"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3E95150"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5</w:t>
            </w:r>
          </w:p>
        </w:tc>
        <w:tc>
          <w:tcPr>
            <w:tcW w:w="600" w:type="dxa"/>
            <w:tcBorders>
              <w:top w:val="nil"/>
              <w:left w:val="nil"/>
              <w:bottom w:val="single" w:sz="4" w:space="0" w:color="auto"/>
              <w:right w:val="single" w:sz="4" w:space="0" w:color="auto"/>
            </w:tcBorders>
            <w:shd w:val="clear" w:color="auto" w:fill="auto"/>
            <w:noWrap/>
            <w:vAlign w:val="center"/>
            <w:hideMark/>
          </w:tcPr>
          <w:p w14:paraId="28E12F73"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6</w:t>
            </w:r>
          </w:p>
        </w:tc>
        <w:tc>
          <w:tcPr>
            <w:tcW w:w="1120" w:type="dxa"/>
            <w:tcBorders>
              <w:top w:val="nil"/>
              <w:left w:val="nil"/>
              <w:bottom w:val="single" w:sz="4" w:space="0" w:color="auto"/>
              <w:right w:val="single" w:sz="4" w:space="0" w:color="auto"/>
            </w:tcBorders>
            <w:shd w:val="clear" w:color="000000" w:fill="FFFF00"/>
            <w:noWrap/>
            <w:vAlign w:val="center"/>
            <w:hideMark/>
          </w:tcPr>
          <w:p w14:paraId="61E609E5"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千葉県</w:t>
            </w:r>
          </w:p>
        </w:tc>
        <w:tc>
          <w:tcPr>
            <w:tcW w:w="1340" w:type="dxa"/>
            <w:tcBorders>
              <w:top w:val="nil"/>
              <w:left w:val="nil"/>
              <w:bottom w:val="single" w:sz="4" w:space="0" w:color="auto"/>
              <w:right w:val="single" w:sz="4" w:space="0" w:color="auto"/>
            </w:tcBorders>
            <w:shd w:val="clear" w:color="auto" w:fill="auto"/>
            <w:noWrap/>
            <w:vAlign w:val="center"/>
            <w:hideMark/>
          </w:tcPr>
          <w:p w14:paraId="51167C18"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27,310 </w:t>
            </w:r>
          </w:p>
        </w:tc>
        <w:tc>
          <w:tcPr>
            <w:tcW w:w="1240" w:type="dxa"/>
            <w:tcBorders>
              <w:top w:val="nil"/>
              <w:left w:val="nil"/>
              <w:bottom w:val="single" w:sz="4" w:space="0" w:color="auto"/>
              <w:right w:val="single" w:sz="4" w:space="0" w:color="auto"/>
            </w:tcBorders>
            <w:shd w:val="clear" w:color="auto" w:fill="auto"/>
            <w:noWrap/>
            <w:vAlign w:val="center"/>
            <w:hideMark/>
          </w:tcPr>
          <w:p w14:paraId="66A37FC1"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27,619 </w:t>
            </w:r>
          </w:p>
        </w:tc>
        <w:tc>
          <w:tcPr>
            <w:tcW w:w="1760" w:type="dxa"/>
            <w:tcBorders>
              <w:top w:val="nil"/>
              <w:left w:val="nil"/>
              <w:bottom w:val="single" w:sz="4" w:space="0" w:color="auto"/>
              <w:right w:val="single" w:sz="4" w:space="0" w:color="auto"/>
            </w:tcBorders>
            <w:shd w:val="clear" w:color="auto" w:fill="auto"/>
            <w:noWrap/>
            <w:vAlign w:val="center"/>
            <w:hideMark/>
          </w:tcPr>
          <w:p w14:paraId="2969038E"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6,279,026</w:t>
            </w:r>
          </w:p>
        </w:tc>
        <w:tc>
          <w:tcPr>
            <w:tcW w:w="1300" w:type="dxa"/>
            <w:tcBorders>
              <w:top w:val="nil"/>
              <w:left w:val="nil"/>
              <w:bottom w:val="single" w:sz="4" w:space="0" w:color="auto"/>
              <w:right w:val="single" w:sz="4" w:space="0" w:color="auto"/>
            </w:tcBorders>
            <w:shd w:val="clear" w:color="auto" w:fill="auto"/>
            <w:noWrap/>
            <w:vAlign w:val="center"/>
            <w:hideMark/>
          </w:tcPr>
          <w:p w14:paraId="3CBA1C67"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0.4399%</w:t>
            </w:r>
          </w:p>
        </w:tc>
        <w:tc>
          <w:tcPr>
            <w:tcW w:w="1360" w:type="dxa"/>
            <w:tcBorders>
              <w:top w:val="nil"/>
              <w:left w:val="nil"/>
              <w:bottom w:val="single" w:sz="4" w:space="0" w:color="auto"/>
              <w:right w:val="single" w:sz="4" w:space="0" w:color="auto"/>
            </w:tcBorders>
            <w:shd w:val="clear" w:color="auto" w:fill="auto"/>
            <w:noWrap/>
            <w:vAlign w:val="center"/>
            <w:hideMark/>
          </w:tcPr>
          <w:p w14:paraId="4AE06FA3"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43.9861 </w:t>
            </w:r>
          </w:p>
        </w:tc>
      </w:tr>
      <w:tr w:rsidR="00F87B82" w:rsidRPr="00F87B82" w14:paraId="2171F01A" w14:textId="77777777" w:rsidTr="00F87B82">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4E3F51E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6</w:t>
            </w:r>
          </w:p>
        </w:tc>
        <w:tc>
          <w:tcPr>
            <w:tcW w:w="420" w:type="dxa"/>
            <w:tcBorders>
              <w:top w:val="nil"/>
              <w:left w:val="nil"/>
              <w:bottom w:val="single" w:sz="4" w:space="0" w:color="auto"/>
              <w:right w:val="single" w:sz="4" w:space="0" w:color="auto"/>
            </w:tcBorders>
            <w:shd w:val="clear" w:color="auto" w:fill="auto"/>
            <w:noWrap/>
            <w:vAlign w:val="center"/>
            <w:hideMark/>
          </w:tcPr>
          <w:p w14:paraId="6E3596AE"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18E27EE9"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6</w:t>
            </w:r>
          </w:p>
        </w:tc>
        <w:tc>
          <w:tcPr>
            <w:tcW w:w="600" w:type="dxa"/>
            <w:tcBorders>
              <w:top w:val="nil"/>
              <w:left w:val="nil"/>
              <w:bottom w:val="nil"/>
              <w:right w:val="single" w:sz="4" w:space="0" w:color="auto"/>
            </w:tcBorders>
            <w:shd w:val="clear" w:color="auto" w:fill="auto"/>
            <w:noWrap/>
            <w:vAlign w:val="center"/>
            <w:hideMark/>
          </w:tcPr>
          <w:p w14:paraId="442B6120"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5</w:t>
            </w:r>
          </w:p>
        </w:tc>
        <w:tc>
          <w:tcPr>
            <w:tcW w:w="1120" w:type="dxa"/>
            <w:tcBorders>
              <w:top w:val="nil"/>
              <w:left w:val="nil"/>
              <w:bottom w:val="nil"/>
              <w:right w:val="single" w:sz="4" w:space="0" w:color="auto"/>
            </w:tcBorders>
            <w:shd w:val="clear" w:color="000000" w:fill="FFFF00"/>
            <w:noWrap/>
            <w:vAlign w:val="center"/>
            <w:hideMark/>
          </w:tcPr>
          <w:p w14:paraId="4F39D01B"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埼玉県</w:t>
            </w:r>
          </w:p>
        </w:tc>
        <w:tc>
          <w:tcPr>
            <w:tcW w:w="1340" w:type="dxa"/>
            <w:tcBorders>
              <w:top w:val="nil"/>
              <w:left w:val="nil"/>
              <w:bottom w:val="nil"/>
              <w:right w:val="single" w:sz="4" w:space="0" w:color="auto"/>
            </w:tcBorders>
            <w:shd w:val="clear" w:color="auto" w:fill="auto"/>
            <w:noWrap/>
            <w:vAlign w:val="center"/>
            <w:hideMark/>
          </w:tcPr>
          <w:p w14:paraId="77F18096"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30,122 </w:t>
            </w:r>
          </w:p>
        </w:tc>
        <w:tc>
          <w:tcPr>
            <w:tcW w:w="1240" w:type="dxa"/>
            <w:tcBorders>
              <w:top w:val="nil"/>
              <w:left w:val="nil"/>
              <w:bottom w:val="nil"/>
              <w:right w:val="single" w:sz="4" w:space="0" w:color="auto"/>
            </w:tcBorders>
            <w:shd w:val="clear" w:color="auto" w:fill="auto"/>
            <w:noWrap/>
            <w:vAlign w:val="center"/>
            <w:hideMark/>
          </w:tcPr>
          <w:p w14:paraId="06DEE019"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30,489 </w:t>
            </w:r>
          </w:p>
        </w:tc>
        <w:tc>
          <w:tcPr>
            <w:tcW w:w="1760" w:type="dxa"/>
            <w:tcBorders>
              <w:top w:val="nil"/>
              <w:left w:val="nil"/>
              <w:bottom w:val="nil"/>
              <w:right w:val="single" w:sz="4" w:space="0" w:color="auto"/>
            </w:tcBorders>
            <w:shd w:val="clear" w:color="auto" w:fill="auto"/>
            <w:noWrap/>
            <w:vAlign w:val="center"/>
            <w:hideMark/>
          </w:tcPr>
          <w:p w14:paraId="2F47DE3F"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7,337,330</w:t>
            </w:r>
          </w:p>
        </w:tc>
        <w:tc>
          <w:tcPr>
            <w:tcW w:w="1300" w:type="dxa"/>
            <w:tcBorders>
              <w:top w:val="nil"/>
              <w:left w:val="nil"/>
              <w:bottom w:val="nil"/>
              <w:right w:val="single" w:sz="4" w:space="0" w:color="auto"/>
            </w:tcBorders>
            <w:shd w:val="clear" w:color="auto" w:fill="auto"/>
            <w:noWrap/>
            <w:vAlign w:val="center"/>
            <w:hideMark/>
          </w:tcPr>
          <w:p w14:paraId="7325F572"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0.4155%</w:t>
            </w:r>
          </w:p>
        </w:tc>
        <w:tc>
          <w:tcPr>
            <w:tcW w:w="1360" w:type="dxa"/>
            <w:tcBorders>
              <w:top w:val="nil"/>
              <w:left w:val="nil"/>
              <w:bottom w:val="nil"/>
              <w:right w:val="single" w:sz="4" w:space="0" w:color="auto"/>
            </w:tcBorders>
            <w:shd w:val="clear" w:color="auto" w:fill="auto"/>
            <w:noWrap/>
            <w:vAlign w:val="center"/>
            <w:hideMark/>
          </w:tcPr>
          <w:p w14:paraId="1245F919"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41.5533 </w:t>
            </w:r>
          </w:p>
        </w:tc>
      </w:tr>
      <w:tr w:rsidR="00F87B82" w:rsidRPr="00F87B82" w14:paraId="45DEAADF" w14:textId="77777777" w:rsidTr="00F87B82">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2B14DBE1"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7</w:t>
            </w:r>
          </w:p>
        </w:tc>
        <w:tc>
          <w:tcPr>
            <w:tcW w:w="420" w:type="dxa"/>
            <w:tcBorders>
              <w:top w:val="nil"/>
              <w:left w:val="nil"/>
              <w:bottom w:val="single" w:sz="4" w:space="0" w:color="auto"/>
              <w:right w:val="single" w:sz="4" w:space="0" w:color="auto"/>
            </w:tcBorders>
            <w:shd w:val="clear" w:color="auto" w:fill="auto"/>
            <w:noWrap/>
            <w:vAlign w:val="center"/>
            <w:hideMark/>
          </w:tcPr>
          <w:p w14:paraId="5A4416AF"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01273083"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7</w:t>
            </w:r>
          </w:p>
        </w:tc>
        <w:tc>
          <w:tcPr>
            <w:tcW w:w="600" w:type="dxa"/>
            <w:tcBorders>
              <w:top w:val="single" w:sz="4" w:space="0" w:color="auto"/>
              <w:left w:val="nil"/>
              <w:bottom w:val="nil"/>
              <w:right w:val="single" w:sz="4" w:space="0" w:color="auto"/>
            </w:tcBorders>
            <w:shd w:val="clear" w:color="auto" w:fill="auto"/>
            <w:noWrap/>
            <w:vAlign w:val="center"/>
            <w:hideMark/>
          </w:tcPr>
          <w:p w14:paraId="577CCB82"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8</w:t>
            </w:r>
          </w:p>
        </w:tc>
        <w:tc>
          <w:tcPr>
            <w:tcW w:w="1120" w:type="dxa"/>
            <w:tcBorders>
              <w:top w:val="single" w:sz="4" w:space="0" w:color="auto"/>
              <w:left w:val="nil"/>
              <w:bottom w:val="nil"/>
              <w:right w:val="single" w:sz="4" w:space="0" w:color="auto"/>
            </w:tcBorders>
            <w:shd w:val="clear" w:color="000000" w:fill="FFFF00"/>
            <w:noWrap/>
            <w:vAlign w:val="center"/>
            <w:hideMark/>
          </w:tcPr>
          <w:p w14:paraId="699823B9"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北海道</w:t>
            </w:r>
          </w:p>
        </w:tc>
        <w:tc>
          <w:tcPr>
            <w:tcW w:w="1340" w:type="dxa"/>
            <w:tcBorders>
              <w:top w:val="single" w:sz="4" w:space="0" w:color="auto"/>
              <w:left w:val="nil"/>
              <w:bottom w:val="nil"/>
              <w:right w:val="single" w:sz="4" w:space="0" w:color="auto"/>
            </w:tcBorders>
            <w:shd w:val="clear" w:color="auto" w:fill="auto"/>
            <w:noWrap/>
            <w:vAlign w:val="center"/>
            <w:hideMark/>
          </w:tcPr>
          <w:p w14:paraId="0C9F7249"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19,535 </w:t>
            </w:r>
          </w:p>
        </w:tc>
        <w:tc>
          <w:tcPr>
            <w:tcW w:w="1240" w:type="dxa"/>
            <w:tcBorders>
              <w:top w:val="single" w:sz="4" w:space="0" w:color="auto"/>
              <w:left w:val="nil"/>
              <w:bottom w:val="nil"/>
              <w:right w:val="single" w:sz="4" w:space="0" w:color="auto"/>
            </w:tcBorders>
            <w:shd w:val="clear" w:color="auto" w:fill="auto"/>
            <w:noWrap/>
            <w:vAlign w:val="center"/>
            <w:hideMark/>
          </w:tcPr>
          <w:p w14:paraId="5BF01A9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19,734 </w:t>
            </w:r>
          </w:p>
        </w:tc>
        <w:tc>
          <w:tcPr>
            <w:tcW w:w="1760" w:type="dxa"/>
            <w:tcBorders>
              <w:top w:val="single" w:sz="4" w:space="0" w:color="auto"/>
              <w:left w:val="nil"/>
              <w:bottom w:val="nil"/>
              <w:right w:val="single" w:sz="4" w:space="0" w:color="auto"/>
            </w:tcBorders>
            <w:shd w:val="clear" w:color="auto" w:fill="auto"/>
            <w:noWrap/>
            <w:vAlign w:val="center"/>
            <w:hideMark/>
          </w:tcPr>
          <w:p w14:paraId="2538AB9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5,248,552</w:t>
            </w:r>
          </w:p>
        </w:tc>
        <w:tc>
          <w:tcPr>
            <w:tcW w:w="1300" w:type="dxa"/>
            <w:tcBorders>
              <w:top w:val="single" w:sz="4" w:space="0" w:color="auto"/>
              <w:left w:val="nil"/>
              <w:bottom w:val="nil"/>
              <w:right w:val="single" w:sz="4" w:space="0" w:color="auto"/>
            </w:tcBorders>
            <w:shd w:val="clear" w:color="auto" w:fill="auto"/>
            <w:noWrap/>
            <w:vAlign w:val="center"/>
            <w:hideMark/>
          </w:tcPr>
          <w:p w14:paraId="0A1B4AB9"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0.3760%</w:t>
            </w:r>
          </w:p>
        </w:tc>
        <w:tc>
          <w:tcPr>
            <w:tcW w:w="1360" w:type="dxa"/>
            <w:tcBorders>
              <w:top w:val="single" w:sz="4" w:space="0" w:color="auto"/>
              <w:left w:val="nil"/>
              <w:bottom w:val="nil"/>
              <w:right w:val="single" w:sz="4" w:space="0" w:color="auto"/>
            </w:tcBorders>
            <w:shd w:val="clear" w:color="auto" w:fill="auto"/>
            <w:noWrap/>
            <w:vAlign w:val="center"/>
            <w:hideMark/>
          </w:tcPr>
          <w:p w14:paraId="540E5BA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37.5989 </w:t>
            </w:r>
          </w:p>
        </w:tc>
      </w:tr>
      <w:tr w:rsidR="00F87B82" w:rsidRPr="00F87B82" w14:paraId="359E2EC6" w14:textId="77777777" w:rsidTr="00F87B82">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E165D"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8</w:t>
            </w:r>
          </w:p>
        </w:tc>
        <w:tc>
          <w:tcPr>
            <w:tcW w:w="420" w:type="dxa"/>
            <w:tcBorders>
              <w:top w:val="nil"/>
              <w:left w:val="nil"/>
              <w:bottom w:val="single" w:sz="4" w:space="0" w:color="auto"/>
              <w:right w:val="single" w:sz="4" w:space="0" w:color="auto"/>
            </w:tcBorders>
            <w:shd w:val="clear" w:color="auto" w:fill="auto"/>
            <w:noWrap/>
            <w:vAlign w:val="center"/>
            <w:hideMark/>
          </w:tcPr>
          <w:p w14:paraId="70BCB018"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11BC7F69"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77087D6"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9</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0317C20F"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福岡県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17C7E7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18,275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00C3382"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18,388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4F20ED60"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5,110,113</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D3F4BF9"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0.3598%</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0526FF7"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35.9835 </w:t>
            </w:r>
          </w:p>
        </w:tc>
      </w:tr>
      <w:tr w:rsidR="00F87B82" w:rsidRPr="00F87B82" w14:paraId="71619C38" w14:textId="77777777" w:rsidTr="00F87B82">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107525D1"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9</w:t>
            </w:r>
          </w:p>
        </w:tc>
        <w:tc>
          <w:tcPr>
            <w:tcW w:w="420" w:type="dxa"/>
            <w:tcBorders>
              <w:top w:val="nil"/>
              <w:left w:val="nil"/>
              <w:bottom w:val="single" w:sz="4" w:space="0" w:color="auto"/>
              <w:right w:val="single" w:sz="4" w:space="0" w:color="auto"/>
            </w:tcBorders>
            <w:shd w:val="clear" w:color="auto" w:fill="auto"/>
            <w:noWrap/>
            <w:vAlign w:val="center"/>
            <w:hideMark/>
          </w:tcPr>
          <w:p w14:paraId="79388C21"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0964B997"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9</w:t>
            </w:r>
          </w:p>
        </w:tc>
        <w:tc>
          <w:tcPr>
            <w:tcW w:w="600" w:type="dxa"/>
            <w:tcBorders>
              <w:top w:val="nil"/>
              <w:left w:val="nil"/>
              <w:bottom w:val="nil"/>
              <w:right w:val="single" w:sz="4" w:space="0" w:color="auto"/>
            </w:tcBorders>
            <w:shd w:val="clear" w:color="auto" w:fill="auto"/>
            <w:noWrap/>
            <w:vAlign w:val="center"/>
            <w:hideMark/>
          </w:tcPr>
          <w:p w14:paraId="78308309"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13</w:t>
            </w:r>
          </w:p>
        </w:tc>
        <w:tc>
          <w:tcPr>
            <w:tcW w:w="1120" w:type="dxa"/>
            <w:tcBorders>
              <w:top w:val="nil"/>
              <w:left w:val="nil"/>
              <w:bottom w:val="nil"/>
              <w:right w:val="single" w:sz="4" w:space="0" w:color="auto"/>
            </w:tcBorders>
            <w:shd w:val="clear" w:color="000000" w:fill="FFFF00"/>
            <w:noWrap/>
            <w:vAlign w:val="center"/>
            <w:hideMark/>
          </w:tcPr>
          <w:p w14:paraId="781FDE69"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京都府</w:t>
            </w:r>
          </w:p>
        </w:tc>
        <w:tc>
          <w:tcPr>
            <w:tcW w:w="1340" w:type="dxa"/>
            <w:tcBorders>
              <w:top w:val="nil"/>
              <w:left w:val="nil"/>
              <w:bottom w:val="nil"/>
              <w:right w:val="single" w:sz="4" w:space="0" w:color="auto"/>
            </w:tcBorders>
            <w:shd w:val="clear" w:color="auto" w:fill="auto"/>
            <w:noWrap/>
            <w:vAlign w:val="center"/>
            <w:hideMark/>
          </w:tcPr>
          <w:p w14:paraId="79A462F1"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9,120 </w:t>
            </w:r>
          </w:p>
        </w:tc>
        <w:tc>
          <w:tcPr>
            <w:tcW w:w="1240" w:type="dxa"/>
            <w:tcBorders>
              <w:top w:val="nil"/>
              <w:left w:val="nil"/>
              <w:bottom w:val="nil"/>
              <w:right w:val="single" w:sz="4" w:space="0" w:color="auto"/>
            </w:tcBorders>
            <w:shd w:val="clear" w:color="auto" w:fill="auto"/>
            <w:noWrap/>
            <w:vAlign w:val="center"/>
            <w:hideMark/>
          </w:tcPr>
          <w:p w14:paraId="3274C10C"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9,173 </w:t>
            </w:r>
          </w:p>
        </w:tc>
        <w:tc>
          <w:tcPr>
            <w:tcW w:w="1760" w:type="dxa"/>
            <w:tcBorders>
              <w:top w:val="nil"/>
              <w:left w:val="nil"/>
              <w:bottom w:val="nil"/>
              <w:right w:val="single" w:sz="4" w:space="0" w:color="auto"/>
            </w:tcBorders>
            <w:shd w:val="clear" w:color="auto" w:fill="auto"/>
            <w:noWrap/>
            <w:vAlign w:val="center"/>
            <w:hideMark/>
          </w:tcPr>
          <w:p w14:paraId="441EA8D3"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2,583,140</w:t>
            </w:r>
          </w:p>
        </w:tc>
        <w:tc>
          <w:tcPr>
            <w:tcW w:w="1300" w:type="dxa"/>
            <w:tcBorders>
              <w:top w:val="nil"/>
              <w:left w:val="nil"/>
              <w:bottom w:val="nil"/>
              <w:right w:val="single" w:sz="4" w:space="0" w:color="auto"/>
            </w:tcBorders>
            <w:shd w:val="clear" w:color="auto" w:fill="auto"/>
            <w:noWrap/>
            <w:vAlign w:val="center"/>
            <w:hideMark/>
          </w:tcPr>
          <w:p w14:paraId="673F7AB8"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0.3551%</w:t>
            </w:r>
          </w:p>
        </w:tc>
        <w:tc>
          <w:tcPr>
            <w:tcW w:w="1360" w:type="dxa"/>
            <w:tcBorders>
              <w:top w:val="nil"/>
              <w:left w:val="nil"/>
              <w:bottom w:val="nil"/>
              <w:right w:val="single" w:sz="4" w:space="0" w:color="auto"/>
            </w:tcBorders>
            <w:shd w:val="clear" w:color="auto" w:fill="auto"/>
            <w:noWrap/>
            <w:vAlign w:val="center"/>
            <w:hideMark/>
          </w:tcPr>
          <w:p w14:paraId="0953DD68"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35.5110 </w:t>
            </w:r>
          </w:p>
        </w:tc>
      </w:tr>
      <w:tr w:rsidR="00F87B82" w:rsidRPr="00F87B82" w14:paraId="6828088F" w14:textId="77777777" w:rsidTr="00F87B82">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48B30E73"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10</w:t>
            </w:r>
          </w:p>
        </w:tc>
        <w:tc>
          <w:tcPr>
            <w:tcW w:w="420" w:type="dxa"/>
            <w:tcBorders>
              <w:top w:val="nil"/>
              <w:left w:val="nil"/>
              <w:bottom w:val="single" w:sz="4" w:space="0" w:color="auto"/>
              <w:right w:val="single" w:sz="4" w:space="0" w:color="auto"/>
            </w:tcBorders>
            <w:shd w:val="clear" w:color="auto" w:fill="auto"/>
            <w:noWrap/>
            <w:vAlign w:val="center"/>
            <w:hideMark/>
          </w:tcPr>
          <w:p w14:paraId="183E203B"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226731BB"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10</w:t>
            </w:r>
          </w:p>
        </w:tc>
        <w:tc>
          <w:tcPr>
            <w:tcW w:w="600" w:type="dxa"/>
            <w:tcBorders>
              <w:top w:val="single" w:sz="4" w:space="0" w:color="auto"/>
              <w:left w:val="nil"/>
              <w:bottom w:val="nil"/>
              <w:right w:val="single" w:sz="4" w:space="0" w:color="auto"/>
            </w:tcBorders>
            <w:shd w:val="clear" w:color="auto" w:fill="auto"/>
            <w:noWrap/>
            <w:vAlign w:val="center"/>
            <w:hideMark/>
          </w:tcPr>
          <w:p w14:paraId="6BEB928C"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4</w:t>
            </w:r>
          </w:p>
        </w:tc>
        <w:tc>
          <w:tcPr>
            <w:tcW w:w="1120" w:type="dxa"/>
            <w:tcBorders>
              <w:top w:val="single" w:sz="4" w:space="0" w:color="auto"/>
              <w:left w:val="nil"/>
              <w:bottom w:val="nil"/>
              <w:right w:val="single" w:sz="4" w:space="0" w:color="auto"/>
            </w:tcBorders>
            <w:shd w:val="clear" w:color="000000" w:fill="FFFF00"/>
            <w:noWrap/>
            <w:vAlign w:val="center"/>
            <w:hideMark/>
          </w:tcPr>
          <w:p w14:paraId="4761E6DE"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愛知県</w:t>
            </w:r>
          </w:p>
        </w:tc>
        <w:tc>
          <w:tcPr>
            <w:tcW w:w="1340" w:type="dxa"/>
            <w:tcBorders>
              <w:top w:val="single" w:sz="4" w:space="0" w:color="auto"/>
              <w:left w:val="nil"/>
              <w:bottom w:val="nil"/>
              <w:right w:val="single" w:sz="4" w:space="0" w:color="auto"/>
            </w:tcBorders>
            <w:shd w:val="clear" w:color="auto" w:fill="auto"/>
            <w:noWrap/>
            <w:vAlign w:val="center"/>
            <w:hideMark/>
          </w:tcPr>
          <w:p w14:paraId="11E29C9B"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26,199 </w:t>
            </w:r>
          </w:p>
        </w:tc>
        <w:tc>
          <w:tcPr>
            <w:tcW w:w="1240" w:type="dxa"/>
            <w:tcBorders>
              <w:top w:val="single" w:sz="4" w:space="0" w:color="auto"/>
              <w:left w:val="nil"/>
              <w:bottom w:val="nil"/>
              <w:right w:val="single" w:sz="4" w:space="0" w:color="auto"/>
            </w:tcBorders>
            <w:shd w:val="clear" w:color="auto" w:fill="auto"/>
            <w:noWrap/>
            <w:vAlign w:val="center"/>
            <w:hideMark/>
          </w:tcPr>
          <w:p w14:paraId="3D9EA480"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26,348 </w:t>
            </w:r>
          </w:p>
        </w:tc>
        <w:tc>
          <w:tcPr>
            <w:tcW w:w="1760" w:type="dxa"/>
            <w:tcBorders>
              <w:top w:val="single" w:sz="4" w:space="0" w:color="auto"/>
              <w:left w:val="nil"/>
              <w:bottom w:val="nil"/>
              <w:right w:val="single" w:sz="4" w:space="0" w:color="auto"/>
            </w:tcBorders>
            <w:shd w:val="clear" w:color="auto" w:fill="auto"/>
            <w:noWrap/>
            <w:vAlign w:val="center"/>
            <w:hideMark/>
          </w:tcPr>
          <w:p w14:paraId="0A199334"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7,552,873</w:t>
            </w:r>
          </w:p>
        </w:tc>
        <w:tc>
          <w:tcPr>
            <w:tcW w:w="1300" w:type="dxa"/>
            <w:tcBorders>
              <w:top w:val="single" w:sz="4" w:space="0" w:color="auto"/>
              <w:left w:val="nil"/>
              <w:bottom w:val="nil"/>
              <w:right w:val="single" w:sz="4" w:space="0" w:color="auto"/>
            </w:tcBorders>
            <w:shd w:val="clear" w:color="auto" w:fill="auto"/>
            <w:noWrap/>
            <w:vAlign w:val="center"/>
            <w:hideMark/>
          </w:tcPr>
          <w:p w14:paraId="1230D70F"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0.3488%</w:t>
            </w:r>
          </w:p>
        </w:tc>
        <w:tc>
          <w:tcPr>
            <w:tcW w:w="1360" w:type="dxa"/>
            <w:tcBorders>
              <w:top w:val="single" w:sz="4" w:space="0" w:color="auto"/>
              <w:left w:val="nil"/>
              <w:bottom w:val="nil"/>
              <w:right w:val="single" w:sz="4" w:space="0" w:color="auto"/>
            </w:tcBorders>
            <w:shd w:val="clear" w:color="auto" w:fill="auto"/>
            <w:noWrap/>
            <w:vAlign w:val="center"/>
            <w:hideMark/>
          </w:tcPr>
          <w:p w14:paraId="76B7118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34.8847 </w:t>
            </w:r>
          </w:p>
        </w:tc>
      </w:tr>
      <w:tr w:rsidR="00F87B82" w:rsidRPr="00F87B82" w14:paraId="75E7B438" w14:textId="77777777" w:rsidTr="00F87B82">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62DD4FDB"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11</w:t>
            </w:r>
          </w:p>
        </w:tc>
        <w:tc>
          <w:tcPr>
            <w:tcW w:w="420" w:type="dxa"/>
            <w:tcBorders>
              <w:top w:val="nil"/>
              <w:left w:val="nil"/>
              <w:bottom w:val="single" w:sz="4" w:space="0" w:color="auto"/>
              <w:right w:val="single" w:sz="4" w:space="0" w:color="auto"/>
            </w:tcBorders>
            <w:shd w:val="clear" w:color="auto" w:fill="auto"/>
            <w:noWrap/>
            <w:vAlign w:val="center"/>
            <w:hideMark/>
          </w:tcPr>
          <w:p w14:paraId="5F4D72B4"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39363DAE"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11</w:t>
            </w:r>
          </w:p>
        </w:tc>
        <w:tc>
          <w:tcPr>
            <w:tcW w:w="600" w:type="dxa"/>
            <w:tcBorders>
              <w:top w:val="single" w:sz="4" w:space="0" w:color="auto"/>
              <w:left w:val="nil"/>
              <w:bottom w:val="nil"/>
              <w:right w:val="single" w:sz="4" w:space="0" w:color="auto"/>
            </w:tcBorders>
            <w:shd w:val="clear" w:color="auto" w:fill="auto"/>
            <w:noWrap/>
            <w:vAlign w:val="center"/>
            <w:hideMark/>
          </w:tcPr>
          <w:p w14:paraId="70E91154"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7</w:t>
            </w:r>
          </w:p>
        </w:tc>
        <w:tc>
          <w:tcPr>
            <w:tcW w:w="1120" w:type="dxa"/>
            <w:tcBorders>
              <w:top w:val="single" w:sz="4" w:space="0" w:color="auto"/>
              <w:left w:val="nil"/>
              <w:bottom w:val="nil"/>
              <w:right w:val="single" w:sz="4" w:space="0" w:color="auto"/>
            </w:tcBorders>
            <w:shd w:val="clear" w:color="000000" w:fill="FFFF00"/>
            <w:noWrap/>
            <w:vAlign w:val="center"/>
            <w:hideMark/>
          </w:tcPr>
          <w:p w14:paraId="384AAA8B"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兵庫県</w:t>
            </w:r>
          </w:p>
        </w:tc>
        <w:tc>
          <w:tcPr>
            <w:tcW w:w="1340" w:type="dxa"/>
            <w:tcBorders>
              <w:top w:val="single" w:sz="4" w:space="0" w:color="auto"/>
              <w:left w:val="nil"/>
              <w:bottom w:val="nil"/>
              <w:right w:val="single" w:sz="4" w:space="0" w:color="auto"/>
            </w:tcBorders>
            <w:shd w:val="clear" w:color="auto" w:fill="auto"/>
            <w:noWrap/>
            <w:vAlign w:val="center"/>
            <w:hideMark/>
          </w:tcPr>
          <w:p w14:paraId="237D670C"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18,194 </w:t>
            </w:r>
          </w:p>
        </w:tc>
        <w:tc>
          <w:tcPr>
            <w:tcW w:w="1240" w:type="dxa"/>
            <w:tcBorders>
              <w:top w:val="single" w:sz="4" w:space="0" w:color="auto"/>
              <w:left w:val="nil"/>
              <w:bottom w:val="nil"/>
              <w:right w:val="single" w:sz="4" w:space="0" w:color="auto"/>
            </w:tcBorders>
            <w:shd w:val="clear" w:color="auto" w:fill="auto"/>
            <w:noWrap/>
            <w:vAlign w:val="center"/>
            <w:hideMark/>
          </w:tcPr>
          <w:p w14:paraId="1CE6F4F4"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18,388 </w:t>
            </w:r>
          </w:p>
        </w:tc>
        <w:tc>
          <w:tcPr>
            <w:tcW w:w="1760" w:type="dxa"/>
            <w:tcBorders>
              <w:top w:val="single" w:sz="4" w:space="0" w:color="auto"/>
              <w:left w:val="nil"/>
              <w:bottom w:val="nil"/>
              <w:right w:val="single" w:sz="4" w:space="0" w:color="auto"/>
            </w:tcBorders>
            <w:shd w:val="clear" w:color="auto" w:fill="auto"/>
            <w:noWrap/>
            <w:vAlign w:val="center"/>
            <w:hideMark/>
          </w:tcPr>
          <w:p w14:paraId="634FF3F4"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5,463,609</w:t>
            </w:r>
          </w:p>
        </w:tc>
        <w:tc>
          <w:tcPr>
            <w:tcW w:w="1300" w:type="dxa"/>
            <w:tcBorders>
              <w:top w:val="single" w:sz="4" w:space="0" w:color="auto"/>
              <w:left w:val="nil"/>
              <w:bottom w:val="nil"/>
              <w:right w:val="single" w:sz="4" w:space="0" w:color="auto"/>
            </w:tcBorders>
            <w:shd w:val="clear" w:color="auto" w:fill="auto"/>
            <w:noWrap/>
            <w:vAlign w:val="center"/>
            <w:hideMark/>
          </w:tcPr>
          <w:p w14:paraId="0D4EC424"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0.3366%</w:t>
            </w:r>
          </w:p>
        </w:tc>
        <w:tc>
          <w:tcPr>
            <w:tcW w:w="1360" w:type="dxa"/>
            <w:tcBorders>
              <w:top w:val="single" w:sz="4" w:space="0" w:color="auto"/>
              <w:left w:val="nil"/>
              <w:bottom w:val="nil"/>
              <w:right w:val="single" w:sz="4" w:space="0" w:color="auto"/>
            </w:tcBorders>
            <w:shd w:val="clear" w:color="auto" w:fill="auto"/>
            <w:noWrap/>
            <w:vAlign w:val="center"/>
            <w:hideMark/>
          </w:tcPr>
          <w:p w14:paraId="21C74D28"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33.6554 </w:t>
            </w:r>
          </w:p>
        </w:tc>
      </w:tr>
      <w:tr w:rsidR="00F87B82" w:rsidRPr="00F87B82" w14:paraId="36B1EEE2" w14:textId="77777777" w:rsidTr="00F87B82">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54F9CD7E"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12</w:t>
            </w:r>
          </w:p>
        </w:tc>
        <w:tc>
          <w:tcPr>
            <w:tcW w:w="420" w:type="dxa"/>
            <w:tcBorders>
              <w:top w:val="nil"/>
              <w:left w:val="nil"/>
              <w:bottom w:val="single" w:sz="4" w:space="0" w:color="auto"/>
              <w:right w:val="single" w:sz="4" w:space="0" w:color="auto"/>
            </w:tcBorders>
            <w:shd w:val="clear" w:color="auto" w:fill="auto"/>
            <w:noWrap/>
            <w:vAlign w:val="center"/>
            <w:hideMark/>
          </w:tcPr>
          <w:p w14:paraId="0E4D2C13"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41A08B73"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nil"/>
              <w:right w:val="single" w:sz="4" w:space="0" w:color="auto"/>
            </w:tcBorders>
            <w:shd w:val="clear" w:color="auto" w:fill="auto"/>
            <w:noWrap/>
            <w:vAlign w:val="center"/>
            <w:hideMark/>
          </w:tcPr>
          <w:p w14:paraId="47129D9C"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nil"/>
              <w:right w:val="single" w:sz="4" w:space="0" w:color="auto"/>
            </w:tcBorders>
            <w:shd w:val="clear" w:color="000000" w:fill="FFFF00"/>
            <w:noWrap/>
            <w:vAlign w:val="center"/>
            <w:hideMark/>
          </w:tcPr>
          <w:p w14:paraId="3035338D"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奈良県</w:t>
            </w:r>
          </w:p>
        </w:tc>
        <w:tc>
          <w:tcPr>
            <w:tcW w:w="1340" w:type="dxa"/>
            <w:tcBorders>
              <w:top w:val="single" w:sz="4" w:space="0" w:color="auto"/>
              <w:left w:val="nil"/>
              <w:bottom w:val="nil"/>
              <w:right w:val="single" w:sz="4" w:space="0" w:color="auto"/>
            </w:tcBorders>
            <w:shd w:val="clear" w:color="auto" w:fill="auto"/>
            <w:noWrap/>
            <w:vAlign w:val="center"/>
            <w:hideMark/>
          </w:tcPr>
          <w:p w14:paraId="040785D0"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3,332 </w:t>
            </w:r>
          </w:p>
        </w:tc>
        <w:tc>
          <w:tcPr>
            <w:tcW w:w="1240" w:type="dxa"/>
            <w:tcBorders>
              <w:top w:val="single" w:sz="4" w:space="0" w:color="auto"/>
              <w:left w:val="nil"/>
              <w:bottom w:val="nil"/>
              <w:right w:val="single" w:sz="4" w:space="0" w:color="auto"/>
            </w:tcBorders>
            <w:shd w:val="clear" w:color="auto" w:fill="auto"/>
            <w:noWrap/>
            <w:vAlign w:val="center"/>
            <w:hideMark/>
          </w:tcPr>
          <w:p w14:paraId="2FA52B0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3,355 </w:t>
            </w:r>
          </w:p>
        </w:tc>
        <w:tc>
          <w:tcPr>
            <w:tcW w:w="1760" w:type="dxa"/>
            <w:tcBorders>
              <w:top w:val="single" w:sz="4" w:space="0" w:color="auto"/>
              <w:left w:val="nil"/>
              <w:bottom w:val="nil"/>
              <w:right w:val="single" w:sz="4" w:space="0" w:color="auto"/>
            </w:tcBorders>
            <w:shd w:val="clear" w:color="auto" w:fill="auto"/>
            <w:noWrap/>
            <w:vAlign w:val="center"/>
            <w:hideMark/>
          </w:tcPr>
          <w:p w14:paraId="6E7029F8"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1,331,330</w:t>
            </w:r>
          </w:p>
        </w:tc>
        <w:tc>
          <w:tcPr>
            <w:tcW w:w="1300" w:type="dxa"/>
            <w:tcBorders>
              <w:top w:val="single" w:sz="4" w:space="0" w:color="auto"/>
              <w:left w:val="nil"/>
              <w:bottom w:val="nil"/>
              <w:right w:val="single" w:sz="4" w:space="0" w:color="auto"/>
            </w:tcBorders>
            <w:shd w:val="clear" w:color="auto" w:fill="auto"/>
            <w:noWrap/>
            <w:vAlign w:val="center"/>
            <w:hideMark/>
          </w:tcPr>
          <w:p w14:paraId="6006F00D"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0.2520%</w:t>
            </w:r>
          </w:p>
        </w:tc>
        <w:tc>
          <w:tcPr>
            <w:tcW w:w="1360" w:type="dxa"/>
            <w:tcBorders>
              <w:top w:val="single" w:sz="4" w:space="0" w:color="auto"/>
              <w:left w:val="nil"/>
              <w:bottom w:val="nil"/>
              <w:right w:val="single" w:sz="4" w:space="0" w:color="auto"/>
            </w:tcBorders>
            <w:shd w:val="clear" w:color="auto" w:fill="auto"/>
            <w:noWrap/>
            <w:vAlign w:val="center"/>
            <w:hideMark/>
          </w:tcPr>
          <w:p w14:paraId="0533FE5D"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25.2004 </w:t>
            </w:r>
          </w:p>
        </w:tc>
      </w:tr>
      <w:tr w:rsidR="00F87B82" w:rsidRPr="00F87B82" w14:paraId="146CE5D5" w14:textId="77777777" w:rsidTr="00F87B82">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6326174F"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13</w:t>
            </w:r>
          </w:p>
        </w:tc>
        <w:tc>
          <w:tcPr>
            <w:tcW w:w="420" w:type="dxa"/>
            <w:tcBorders>
              <w:top w:val="nil"/>
              <w:left w:val="nil"/>
              <w:bottom w:val="single" w:sz="4" w:space="0" w:color="auto"/>
              <w:right w:val="single" w:sz="4" w:space="0" w:color="auto"/>
            </w:tcBorders>
            <w:shd w:val="clear" w:color="auto" w:fill="auto"/>
            <w:noWrap/>
            <w:vAlign w:val="center"/>
            <w:hideMark/>
          </w:tcPr>
          <w:p w14:paraId="47592F47"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4377A11E"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13</w:t>
            </w:r>
          </w:p>
        </w:tc>
        <w:tc>
          <w:tcPr>
            <w:tcW w:w="600" w:type="dxa"/>
            <w:tcBorders>
              <w:top w:val="single" w:sz="4" w:space="0" w:color="auto"/>
              <w:left w:val="nil"/>
              <w:bottom w:val="nil"/>
              <w:right w:val="single" w:sz="4" w:space="0" w:color="auto"/>
            </w:tcBorders>
            <w:shd w:val="clear" w:color="auto" w:fill="auto"/>
            <w:noWrap/>
            <w:vAlign w:val="center"/>
            <w:hideMark/>
          </w:tcPr>
          <w:p w14:paraId="5F6CCC12"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19</w:t>
            </w:r>
          </w:p>
        </w:tc>
        <w:tc>
          <w:tcPr>
            <w:tcW w:w="1120" w:type="dxa"/>
            <w:tcBorders>
              <w:top w:val="single" w:sz="4" w:space="0" w:color="auto"/>
              <w:left w:val="nil"/>
              <w:bottom w:val="nil"/>
              <w:right w:val="single" w:sz="4" w:space="0" w:color="auto"/>
            </w:tcBorders>
            <w:shd w:val="clear" w:color="000000" w:fill="FFFF00"/>
            <w:noWrap/>
            <w:vAlign w:val="center"/>
            <w:hideMark/>
          </w:tcPr>
          <w:p w14:paraId="6BDDB603"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群馬県</w:t>
            </w:r>
          </w:p>
        </w:tc>
        <w:tc>
          <w:tcPr>
            <w:tcW w:w="1340" w:type="dxa"/>
            <w:tcBorders>
              <w:top w:val="single" w:sz="4" w:space="0" w:color="auto"/>
              <w:left w:val="nil"/>
              <w:bottom w:val="nil"/>
              <w:right w:val="single" w:sz="4" w:space="0" w:color="auto"/>
            </w:tcBorders>
            <w:shd w:val="clear" w:color="auto" w:fill="auto"/>
            <w:noWrap/>
            <w:vAlign w:val="center"/>
            <w:hideMark/>
          </w:tcPr>
          <w:p w14:paraId="339C8B60"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4,611 </w:t>
            </w:r>
          </w:p>
        </w:tc>
        <w:tc>
          <w:tcPr>
            <w:tcW w:w="1240" w:type="dxa"/>
            <w:tcBorders>
              <w:top w:val="single" w:sz="4" w:space="0" w:color="auto"/>
              <w:left w:val="nil"/>
              <w:bottom w:val="nil"/>
              <w:right w:val="single" w:sz="4" w:space="0" w:color="auto"/>
            </w:tcBorders>
            <w:shd w:val="clear" w:color="auto" w:fill="auto"/>
            <w:noWrap/>
            <w:vAlign w:val="center"/>
            <w:hideMark/>
          </w:tcPr>
          <w:p w14:paraId="179BA623"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4,644 </w:t>
            </w:r>
          </w:p>
        </w:tc>
        <w:tc>
          <w:tcPr>
            <w:tcW w:w="1760" w:type="dxa"/>
            <w:tcBorders>
              <w:top w:val="single" w:sz="4" w:space="0" w:color="auto"/>
              <w:left w:val="nil"/>
              <w:bottom w:val="nil"/>
              <w:right w:val="single" w:sz="4" w:space="0" w:color="auto"/>
            </w:tcBorders>
            <w:shd w:val="clear" w:color="auto" w:fill="auto"/>
            <w:noWrap/>
            <w:vAlign w:val="center"/>
            <w:hideMark/>
          </w:tcPr>
          <w:p w14:paraId="49415266"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1,937,626</w:t>
            </w:r>
          </w:p>
        </w:tc>
        <w:tc>
          <w:tcPr>
            <w:tcW w:w="1300" w:type="dxa"/>
            <w:tcBorders>
              <w:top w:val="single" w:sz="4" w:space="0" w:color="auto"/>
              <w:left w:val="nil"/>
              <w:bottom w:val="nil"/>
              <w:right w:val="single" w:sz="4" w:space="0" w:color="auto"/>
            </w:tcBorders>
            <w:shd w:val="clear" w:color="auto" w:fill="auto"/>
            <w:noWrap/>
            <w:vAlign w:val="center"/>
            <w:hideMark/>
          </w:tcPr>
          <w:p w14:paraId="6A02EA0B"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0.2397%</w:t>
            </w:r>
          </w:p>
        </w:tc>
        <w:tc>
          <w:tcPr>
            <w:tcW w:w="1360" w:type="dxa"/>
            <w:tcBorders>
              <w:top w:val="single" w:sz="4" w:space="0" w:color="auto"/>
              <w:left w:val="nil"/>
              <w:bottom w:val="nil"/>
              <w:right w:val="single" w:sz="4" w:space="0" w:color="auto"/>
            </w:tcBorders>
            <w:shd w:val="clear" w:color="auto" w:fill="auto"/>
            <w:noWrap/>
            <w:vAlign w:val="center"/>
            <w:hideMark/>
          </w:tcPr>
          <w:p w14:paraId="0CD9A3C8"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23.9675 </w:t>
            </w:r>
          </w:p>
        </w:tc>
      </w:tr>
      <w:tr w:rsidR="00F87B82" w:rsidRPr="00F87B82" w14:paraId="494E5434" w14:textId="77777777" w:rsidTr="00F87B82">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9DC5E"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14</w:t>
            </w:r>
          </w:p>
        </w:tc>
        <w:tc>
          <w:tcPr>
            <w:tcW w:w="420" w:type="dxa"/>
            <w:tcBorders>
              <w:top w:val="nil"/>
              <w:left w:val="nil"/>
              <w:bottom w:val="single" w:sz="4" w:space="0" w:color="auto"/>
              <w:right w:val="single" w:sz="4" w:space="0" w:color="auto"/>
            </w:tcBorders>
            <w:shd w:val="clear" w:color="auto" w:fill="auto"/>
            <w:noWrap/>
            <w:vAlign w:val="center"/>
            <w:hideMark/>
          </w:tcPr>
          <w:p w14:paraId="6547E0A2"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11818291"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07AB4BE"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17</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6E749C1C"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岐阜県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A95DC21"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4,667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22A9E81"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4,677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280F7D67"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1,988,931</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754A9748"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0.2352%</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99A8E3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23.5151 </w:t>
            </w:r>
          </w:p>
        </w:tc>
      </w:tr>
      <w:tr w:rsidR="00F87B82" w:rsidRPr="00F87B82" w14:paraId="6285EE33" w14:textId="77777777" w:rsidTr="00F87B8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D013DA2"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15</w:t>
            </w:r>
          </w:p>
        </w:tc>
        <w:tc>
          <w:tcPr>
            <w:tcW w:w="420" w:type="dxa"/>
            <w:tcBorders>
              <w:top w:val="nil"/>
              <w:left w:val="nil"/>
              <w:bottom w:val="single" w:sz="4" w:space="0" w:color="auto"/>
              <w:right w:val="single" w:sz="4" w:space="0" w:color="auto"/>
            </w:tcBorders>
            <w:shd w:val="clear" w:color="auto" w:fill="auto"/>
            <w:noWrap/>
            <w:vAlign w:val="center"/>
            <w:hideMark/>
          </w:tcPr>
          <w:p w14:paraId="13A65B87"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011FE31"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15</w:t>
            </w:r>
          </w:p>
        </w:tc>
        <w:tc>
          <w:tcPr>
            <w:tcW w:w="600" w:type="dxa"/>
            <w:tcBorders>
              <w:top w:val="nil"/>
              <w:left w:val="nil"/>
              <w:bottom w:val="single" w:sz="4" w:space="0" w:color="auto"/>
              <w:right w:val="single" w:sz="4" w:space="0" w:color="auto"/>
            </w:tcBorders>
            <w:shd w:val="clear" w:color="auto" w:fill="auto"/>
            <w:noWrap/>
            <w:vAlign w:val="center"/>
            <w:hideMark/>
          </w:tcPr>
          <w:p w14:paraId="7D5187D2"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18</w:t>
            </w:r>
          </w:p>
        </w:tc>
        <w:tc>
          <w:tcPr>
            <w:tcW w:w="1120" w:type="dxa"/>
            <w:tcBorders>
              <w:top w:val="nil"/>
              <w:left w:val="nil"/>
              <w:bottom w:val="single" w:sz="4" w:space="0" w:color="auto"/>
              <w:right w:val="single" w:sz="4" w:space="0" w:color="auto"/>
            </w:tcBorders>
            <w:shd w:val="clear" w:color="000000" w:fill="FFFF00"/>
            <w:noWrap/>
            <w:vAlign w:val="center"/>
            <w:hideMark/>
          </w:tcPr>
          <w:p w14:paraId="3BD48464"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栃木県</w:t>
            </w:r>
          </w:p>
        </w:tc>
        <w:tc>
          <w:tcPr>
            <w:tcW w:w="1340" w:type="dxa"/>
            <w:tcBorders>
              <w:top w:val="nil"/>
              <w:left w:val="nil"/>
              <w:bottom w:val="single" w:sz="4" w:space="0" w:color="auto"/>
              <w:right w:val="single" w:sz="4" w:space="0" w:color="auto"/>
            </w:tcBorders>
            <w:shd w:val="clear" w:color="auto" w:fill="auto"/>
            <w:noWrap/>
            <w:vAlign w:val="center"/>
            <w:hideMark/>
          </w:tcPr>
          <w:p w14:paraId="62E7C8F7"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4,172 </w:t>
            </w:r>
          </w:p>
        </w:tc>
        <w:tc>
          <w:tcPr>
            <w:tcW w:w="1240" w:type="dxa"/>
            <w:tcBorders>
              <w:top w:val="nil"/>
              <w:left w:val="nil"/>
              <w:bottom w:val="single" w:sz="4" w:space="0" w:color="auto"/>
              <w:right w:val="single" w:sz="4" w:space="0" w:color="auto"/>
            </w:tcBorders>
            <w:shd w:val="clear" w:color="auto" w:fill="auto"/>
            <w:noWrap/>
            <w:vAlign w:val="center"/>
            <w:hideMark/>
          </w:tcPr>
          <w:p w14:paraId="7115A75C"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4,224 </w:t>
            </w:r>
          </w:p>
        </w:tc>
        <w:tc>
          <w:tcPr>
            <w:tcW w:w="1760" w:type="dxa"/>
            <w:tcBorders>
              <w:top w:val="nil"/>
              <w:left w:val="nil"/>
              <w:bottom w:val="single" w:sz="4" w:space="0" w:color="auto"/>
              <w:right w:val="single" w:sz="4" w:space="0" w:color="auto"/>
            </w:tcBorders>
            <w:shd w:val="clear" w:color="auto" w:fill="auto"/>
            <w:noWrap/>
            <w:vAlign w:val="center"/>
            <w:hideMark/>
          </w:tcPr>
          <w:p w14:paraId="66C26962"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1,942,312</w:t>
            </w:r>
          </w:p>
        </w:tc>
        <w:tc>
          <w:tcPr>
            <w:tcW w:w="1300" w:type="dxa"/>
            <w:tcBorders>
              <w:top w:val="nil"/>
              <w:left w:val="nil"/>
              <w:bottom w:val="single" w:sz="4" w:space="0" w:color="auto"/>
              <w:right w:val="single" w:sz="4" w:space="0" w:color="auto"/>
            </w:tcBorders>
            <w:shd w:val="clear" w:color="auto" w:fill="auto"/>
            <w:noWrap/>
            <w:vAlign w:val="center"/>
            <w:hideMark/>
          </w:tcPr>
          <w:p w14:paraId="4B51C34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0.2175%</w:t>
            </w:r>
          </w:p>
        </w:tc>
        <w:tc>
          <w:tcPr>
            <w:tcW w:w="1360" w:type="dxa"/>
            <w:tcBorders>
              <w:top w:val="nil"/>
              <w:left w:val="nil"/>
              <w:bottom w:val="single" w:sz="4" w:space="0" w:color="auto"/>
              <w:right w:val="single" w:sz="4" w:space="0" w:color="auto"/>
            </w:tcBorders>
            <w:shd w:val="clear" w:color="auto" w:fill="auto"/>
            <w:noWrap/>
            <w:vAlign w:val="center"/>
            <w:hideMark/>
          </w:tcPr>
          <w:p w14:paraId="1ABD12C6"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21.7473 </w:t>
            </w:r>
          </w:p>
        </w:tc>
      </w:tr>
      <w:tr w:rsidR="00F87B82" w:rsidRPr="00F87B82" w14:paraId="2370251D" w14:textId="77777777" w:rsidTr="00F87B8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710042D"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16</w:t>
            </w:r>
          </w:p>
        </w:tc>
        <w:tc>
          <w:tcPr>
            <w:tcW w:w="420" w:type="dxa"/>
            <w:tcBorders>
              <w:top w:val="nil"/>
              <w:left w:val="nil"/>
              <w:bottom w:val="single" w:sz="4" w:space="0" w:color="auto"/>
              <w:right w:val="single" w:sz="4" w:space="0" w:color="auto"/>
            </w:tcBorders>
            <w:shd w:val="clear" w:color="auto" w:fill="auto"/>
            <w:noWrap/>
            <w:vAlign w:val="center"/>
            <w:hideMark/>
          </w:tcPr>
          <w:p w14:paraId="4C7D1088"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4F0179B"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16</w:t>
            </w:r>
          </w:p>
        </w:tc>
        <w:tc>
          <w:tcPr>
            <w:tcW w:w="600" w:type="dxa"/>
            <w:tcBorders>
              <w:top w:val="nil"/>
              <w:left w:val="nil"/>
              <w:bottom w:val="single" w:sz="4" w:space="0" w:color="auto"/>
              <w:right w:val="single" w:sz="4" w:space="0" w:color="auto"/>
            </w:tcBorders>
            <w:shd w:val="clear" w:color="auto" w:fill="auto"/>
            <w:noWrap/>
            <w:vAlign w:val="center"/>
            <w:hideMark/>
          </w:tcPr>
          <w:p w14:paraId="39C68C38"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11</w:t>
            </w:r>
          </w:p>
        </w:tc>
        <w:tc>
          <w:tcPr>
            <w:tcW w:w="1120" w:type="dxa"/>
            <w:tcBorders>
              <w:top w:val="nil"/>
              <w:left w:val="nil"/>
              <w:bottom w:val="single" w:sz="4" w:space="0" w:color="auto"/>
              <w:right w:val="single" w:sz="4" w:space="0" w:color="auto"/>
            </w:tcBorders>
            <w:shd w:val="clear" w:color="000000" w:fill="FFFF00"/>
            <w:noWrap/>
            <w:vAlign w:val="center"/>
            <w:hideMark/>
          </w:tcPr>
          <w:p w14:paraId="10FE2460"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茨城県</w:t>
            </w:r>
          </w:p>
        </w:tc>
        <w:tc>
          <w:tcPr>
            <w:tcW w:w="1340" w:type="dxa"/>
            <w:tcBorders>
              <w:top w:val="nil"/>
              <w:left w:val="nil"/>
              <w:bottom w:val="single" w:sz="4" w:space="0" w:color="auto"/>
              <w:right w:val="single" w:sz="4" w:space="0" w:color="auto"/>
            </w:tcBorders>
            <w:shd w:val="clear" w:color="auto" w:fill="auto"/>
            <w:noWrap/>
            <w:vAlign w:val="center"/>
            <w:hideMark/>
          </w:tcPr>
          <w:p w14:paraId="00C63D29"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6,012 </w:t>
            </w:r>
          </w:p>
        </w:tc>
        <w:tc>
          <w:tcPr>
            <w:tcW w:w="1240" w:type="dxa"/>
            <w:tcBorders>
              <w:top w:val="nil"/>
              <w:left w:val="nil"/>
              <w:bottom w:val="single" w:sz="4" w:space="0" w:color="auto"/>
              <w:right w:val="single" w:sz="4" w:space="0" w:color="auto"/>
            </w:tcBorders>
            <w:shd w:val="clear" w:color="auto" w:fill="auto"/>
            <w:noWrap/>
            <w:vAlign w:val="center"/>
            <w:hideMark/>
          </w:tcPr>
          <w:p w14:paraId="50250FE8"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6,107 </w:t>
            </w:r>
          </w:p>
        </w:tc>
        <w:tc>
          <w:tcPr>
            <w:tcW w:w="1760" w:type="dxa"/>
            <w:tcBorders>
              <w:top w:val="nil"/>
              <w:left w:val="nil"/>
              <w:bottom w:val="single" w:sz="4" w:space="0" w:color="auto"/>
              <w:right w:val="single" w:sz="4" w:space="0" w:color="auto"/>
            </w:tcBorders>
            <w:shd w:val="clear" w:color="auto" w:fill="auto"/>
            <w:noWrap/>
            <w:vAlign w:val="center"/>
            <w:hideMark/>
          </w:tcPr>
          <w:p w14:paraId="38E01219"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2,868,041</w:t>
            </w:r>
          </w:p>
        </w:tc>
        <w:tc>
          <w:tcPr>
            <w:tcW w:w="1300" w:type="dxa"/>
            <w:tcBorders>
              <w:top w:val="nil"/>
              <w:left w:val="nil"/>
              <w:bottom w:val="single" w:sz="4" w:space="0" w:color="auto"/>
              <w:right w:val="single" w:sz="4" w:space="0" w:color="auto"/>
            </w:tcBorders>
            <w:shd w:val="clear" w:color="auto" w:fill="auto"/>
            <w:noWrap/>
            <w:vAlign w:val="center"/>
            <w:hideMark/>
          </w:tcPr>
          <w:p w14:paraId="07230DB8"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0.2129%</w:t>
            </w:r>
          </w:p>
        </w:tc>
        <w:tc>
          <w:tcPr>
            <w:tcW w:w="1360" w:type="dxa"/>
            <w:tcBorders>
              <w:top w:val="nil"/>
              <w:left w:val="nil"/>
              <w:bottom w:val="single" w:sz="4" w:space="0" w:color="auto"/>
              <w:right w:val="single" w:sz="4" w:space="0" w:color="auto"/>
            </w:tcBorders>
            <w:shd w:val="clear" w:color="auto" w:fill="auto"/>
            <w:noWrap/>
            <w:vAlign w:val="center"/>
            <w:hideMark/>
          </w:tcPr>
          <w:p w14:paraId="66D20E01"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21.2933 </w:t>
            </w:r>
          </w:p>
        </w:tc>
      </w:tr>
      <w:tr w:rsidR="00F87B82" w:rsidRPr="00F87B82" w14:paraId="47549B01" w14:textId="77777777" w:rsidTr="00F87B8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04CA0D4"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17</w:t>
            </w:r>
          </w:p>
        </w:tc>
        <w:tc>
          <w:tcPr>
            <w:tcW w:w="420" w:type="dxa"/>
            <w:tcBorders>
              <w:top w:val="nil"/>
              <w:left w:val="nil"/>
              <w:bottom w:val="single" w:sz="4" w:space="0" w:color="auto"/>
              <w:right w:val="single" w:sz="4" w:space="0" w:color="auto"/>
            </w:tcBorders>
            <w:shd w:val="clear" w:color="auto" w:fill="auto"/>
            <w:noWrap/>
            <w:vAlign w:val="center"/>
            <w:hideMark/>
          </w:tcPr>
          <w:p w14:paraId="36C2AFF2"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5E4A2F7"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17</w:t>
            </w:r>
          </w:p>
        </w:tc>
        <w:tc>
          <w:tcPr>
            <w:tcW w:w="600" w:type="dxa"/>
            <w:tcBorders>
              <w:top w:val="nil"/>
              <w:left w:val="nil"/>
              <w:bottom w:val="single" w:sz="4" w:space="0" w:color="auto"/>
              <w:right w:val="single" w:sz="4" w:space="0" w:color="auto"/>
            </w:tcBorders>
            <w:shd w:val="clear" w:color="auto" w:fill="auto"/>
            <w:noWrap/>
            <w:vAlign w:val="center"/>
            <w:hideMark/>
          </w:tcPr>
          <w:p w14:paraId="0F4CC596"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23</w:t>
            </w:r>
          </w:p>
        </w:tc>
        <w:tc>
          <w:tcPr>
            <w:tcW w:w="1120" w:type="dxa"/>
            <w:tcBorders>
              <w:top w:val="nil"/>
              <w:left w:val="nil"/>
              <w:bottom w:val="single" w:sz="4" w:space="0" w:color="auto"/>
              <w:right w:val="single" w:sz="4" w:space="0" w:color="auto"/>
            </w:tcBorders>
            <w:shd w:val="clear" w:color="000000" w:fill="FFFF00"/>
            <w:noWrap/>
            <w:vAlign w:val="center"/>
            <w:hideMark/>
          </w:tcPr>
          <w:p w14:paraId="0F44B588"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熊本県</w:t>
            </w:r>
          </w:p>
        </w:tc>
        <w:tc>
          <w:tcPr>
            <w:tcW w:w="1340" w:type="dxa"/>
            <w:tcBorders>
              <w:top w:val="nil"/>
              <w:left w:val="nil"/>
              <w:bottom w:val="single" w:sz="4" w:space="0" w:color="auto"/>
              <w:right w:val="single" w:sz="4" w:space="0" w:color="auto"/>
            </w:tcBorders>
            <w:shd w:val="clear" w:color="auto" w:fill="auto"/>
            <w:noWrap/>
            <w:vAlign w:val="center"/>
            <w:hideMark/>
          </w:tcPr>
          <w:p w14:paraId="59F4D20F"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3,457 </w:t>
            </w:r>
          </w:p>
        </w:tc>
        <w:tc>
          <w:tcPr>
            <w:tcW w:w="1240" w:type="dxa"/>
            <w:tcBorders>
              <w:top w:val="nil"/>
              <w:left w:val="nil"/>
              <w:bottom w:val="single" w:sz="4" w:space="0" w:color="auto"/>
              <w:right w:val="single" w:sz="4" w:space="0" w:color="auto"/>
            </w:tcBorders>
            <w:shd w:val="clear" w:color="auto" w:fill="auto"/>
            <w:noWrap/>
            <w:vAlign w:val="center"/>
            <w:hideMark/>
          </w:tcPr>
          <w:p w14:paraId="202B775F"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3,467 </w:t>
            </w:r>
          </w:p>
        </w:tc>
        <w:tc>
          <w:tcPr>
            <w:tcW w:w="1760" w:type="dxa"/>
            <w:tcBorders>
              <w:top w:val="nil"/>
              <w:left w:val="nil"/>
              <w:bottom w:val="single" w:sz="4" w:space="0" w:color="auto"/>
              <w:right w:val="single" w:sz="4" w:space="0" w:color="auto"/>
            </w:tcBorders>
            <w:shd w:val="clear" w:color="auto" w:fill="auto"/>
            <w:noWrap/>
            <w:vAlign w:val="center"/>
            <w:hideMark/>
          </w:tcPr>
          <w:p w14:paraId="3E8F3CE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1,746,740</w:t>
            </w:r>
          </w:p>
        </w:tc>
        <w:tc>
          <w:tcPr>
            <w:tcW w:w="1300" w:type="dxa"/>
            <w:tcBorders>
              <w:top w:val="nil"/>
              <w:left w:val="nil"/>
              <w:bottom w:val="single" w:sz="4" w:space="0" w:color="auto"/>
              <w:right w:val="single" w:sz="4" w:space="0" w:color="auto"/>
            </w:tcBorders>
            <w:shd w:val="clear" w:color="auto" w:fill="auto"/>
            <w:noWrap/>
            <w:vAlign w:val="center"/>
            <w:hideMark/>
          </w:tcPr>
          <w:p w14:paraId="181FFEAD"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0.1985%</w:t>
            </w:r>
          </w:p>
        </w:tc>
        <w:tc>
          <w:tcPr>
            <w:tcW w:w="1360" w:type="dxa"/>
            <w:tcBorders>
              <w:top w:val="nil"/>
              <w:left w:val="nil"/>
              <w:bottom w:val="single" w:sz="4" w:space="0" w:color="auto"/>
              <w:right w:val="single" w:sz="4" w:space="0" w:color="auto"/>
            </w:tcBorders>
            <w:shd w:val="clear" w:color="auto" w:fill="auto"/>
            <w:noWrap/>
            <w:vAlign w:val="center"/>
            <w:hideMark/>
          </w:tcPr>
          <w:p w14:paraId="1E79F264"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19.8484 </w:t>
            </w:r>
          </w:p>
        </w:tc>
      </w:tr>
      <w:tr w:rsidR="00F87B82" w:rsidRPr="00F87B82" w14:paraId="1AAC4D5C" w14:textId="77777777" w:rsidTr="00F87B8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3CB4371"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lastRenderedPageBreak/>
              <w:t>18</w:t>
            </w:r>
          </w:p>
        </w:tc>
        <w:tc>
          <w:tcPr>
            <w:tcW w:w="420" w:type="dxa"/>
            <w:tcBorders>
              <w:top w:val="nil"/>
              <w:left w:val="nil"/>
              <w:bottom w:val="single" w:sz="4" w:space="0" w:color="auto"/>
              <w:right w:val="single" w:sz="4" w:space="0" w:color="auto"/>
            </w:tcBorders>
            <w:shd w:val="clear" w:color="auto" w:fill="auto"/>
            <w:noWrap/>
            <w:vAlign w:val="center"/>
            <w:hideMark/>
          </w:tcPr>
          <w:p w14:paraId="77E703DD"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48C2FDD"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411537C8"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26</w:t>
            </w:r>
          </w:p>
        </w:tc>
        <w:tc>
          <w:tcPr>
            <w:tcW w:w="1120" w:type="dxa"/>
            <w:tcBorders>
              <w:top w:val="nil"/>
              <w:left w:val="nil"/>
              <w:bottom w:val="single" w:sz="4" w:space="0" w:color="auto"/>
              <w:right w:val="single" w:sz="4" w:space="0" w:color="auto"/>
            </w:tcBorders>
            <w:shd w:val="clear" w:color="000000" w:fill="FFFF00"/>
            <w:noWrap/>
            <w:vAlign w:val="center"/>
            <w:hideMark/>
          </w:tcPr>
          <w:p w14:paraId="6609CF4B"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滋賀県</w:t>
            </w:r>
          </w:p>
        </w:tc>
        <w:tc>
          <w:tcPr>
            <w:tcW w:w="1340" w:type="dxa"/>
            <w:tcBorders>
              <w:top w:val="nil"/>
              <w:left w:val="nil"/>
              <w:bottom w:val="single" w:sz="4" w:space="0" w:color="auto"/>
              <w:right w:val="single" w:sz="4" w:space="0" w:color="auto"/>
            </w:tcBorders>
            <w:shd w:val="clear" w:color="auto" w:fill="auto"/>
            <w:noWrap/>
            <w:vAlign w:val="center"/>
            <w:hideMark/>
          </w:tcPr>
          <w:p w14:paraId="21624FB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2,572 </w:t>
            </w:r>
          </w:p>
        </w:tc>
        <w:tc>
          <w:tcPr>
            <w:tcW w:w="1240" w:type="dxa"/>
            <w:tcBorders>
              <w:top w:val="nil"/>
              <w:left w:val="nil"/>
              <w:bottom w:val="single" w:sz="4" w:space="0" w:color="auto"/>
              <w:right w:val="single" w:sz="4" w:space="0" w:color="auto"/>
            </w:tcBorders>
            <w:shd w:val="clear" w:color="auto" w:fill="auto"/>
            <w:noWrap/>
            <w:vAlign w:val="center"/>
            <w:hideMark/>
          </w:tcPr>
          <w:p w14:paraId="539895F7"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2,625 </w:t>
            </w:r>
          </w:p>
        </w:tc>
        <w:tc>
          <w:tcPr>
            <w:tcW w:w="1760" w:type="dxa"/>
            <w:tcBorders>
              <w:top w:val="nil"/>
              <w:left w:val="nil"/>
              <w:bottom w:val="single" w:sz="4" w:space="0" w:color="auto"/>
              <w:right w:val="single" w:sz="4" w:space="0" w:color="auto"/>
            </w:tcBorders>
            <w:shd w:val="clear" w:color="auto" w:fill="auto"/>
            <w:noWrap/>
            <w:vAlign w:val="center"/>
            <w:hideMark/>
          </w:tcPr>
          <w:p w14:paraId="1FBDFBF3"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1,413,959</w:t>
            </w:r>
          </w:p>
        </w:tc>
        <w:tc>
          <w:tcPr>
            <w:tcW w:w="1300" w:type="dxa"/>
            <w:tcBorders>
              <w:top w:val="nil"/>
              <w:left w:val="nil"/>
              <w:bottom w:val="single" w:sz="4" w:space="0" w:color="auto"/>
              <w:right w:val="single" w:sz="4" w:space="0" w:color="auto"/>
            </w:tcBorders>
            <w:shd w:val="clear" w:color="auto" w:fill="auto"/>
            <w:noWrap/>
            <w:vAlign w:val="center"/>
            <w:hideMark/>
          </w:tcPr>
          <w:p w14:paraId="56775D3C"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0.1856%</w:t>
            </w:r>
          </w:p>
        </w:tc>
        <w:tc>
          <w:tcPr>
            <w:tcW w:w="1360" w:type="dxa"/>
            <w:tcBorders>
              <w:top w:val="nil"/>
              <w:left w:val="nil"/>
              <w:bottom w:val="single" w:sz="4" w:space="0" w:color="auto"/>
              <w:right w:val="single" w:sz="4" w:space="0" w:color="auto"/>
            </w:tcBorders>
            <w:shd w:val="clear" w:color="auto" w:fill="auto"/>
            <w:noWrap/>
            <w:vAlign w:val="center"/>
            <w:hideMark/>
          </w:tcPr>
          <w:p w14:paraId="3C40BD5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18.5649 </w:t>
            </w:r>
          </w:p>
        </w:tc>
      </w:tr>
      <w:tr w:rsidR="00F87B82" w:rsidRPr="00F87B82" w14:paraId="29806059" w14:textId="77777777" w:rsidTr="00F87B8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F206FFA"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19</w:t>
            </w:r>
          </w:p>
        </w:tc>
        <w:tc>
          <w:tcPr>
            <w:tcW w:w="420" w:type="dxa"/>
            <w:tcBorders>
              <w:top w:val="nil"/>
              <w:left w:val="nil"/>
              <w:bottom w:val="single" w:sz="4" w:space="0" w:color="auto"/>
              <w:right w:val="single" w:sz="4" w:space="0" w:color="auto"/>
            </w:tcBorders>
            <w:shd w:val="clear" w:color="auto" w:fill="auto"/>
            <w:noWrap/>
            <w:vAlign w:val="center"/>
            <w:hideMark/>
          </w:tcPr>
          <w:p w14:paraId="7A74B471"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A3B3F18"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7DF07938"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36</w:t>
            </w:r>
          </w:p>
        </w:tc>
        <w:tc>
          <w:tcPr>
            <w:tcW w:w="1120" w:type="dxa"/>
            <w:tcBorders>
              <w:top w:val="nil"/>
              <w:left w:val="nil"/>
              <w:bottom w:val="single" w:sz="4" w:space="0" w:color="auto"/>
              <w:right w:val="single" w:sz="4" w:space="0" w:color="auto"/>
            </w:tcBorders>
            <w:shd w:val="clear" w:color="auto" w:fill="auto"/>
            <w:noWrap/>
            <w:vAlign w:val="center"/>
            <w:hideMark/>
          </w:tcPr>
          <w:p w14:paraId="0D676311" w14:textId="77777777" w:rsidR="00F87B82" w:rsidRPr="00F87B82" w:rsidRDefault="00F87B82" w:rsidP="00F87B82">
            <w:pPr>
              <w:spacing w:after="0" w:line="240" w:lineRule="auto"/>
              <w:rPr>
                <w:rFonts w:ascii="HG丸ｺﾞｼｯｸM-PRO" w:eastAsia="HG丸ｺﾞｼｯｸM-PRO" w:hAnsi="HG丸ｺﾞｼｯｸM-PRO" w:cs="ＭＳ Ｐゴシック"/>
              </w:rPr>
            </w:pPr>
            <w:r w:rsidRPr="00F87B82">
              <w:rPr>
                <w:rFonts w:ascii="HG丸ｺﾞｼｯｸM-PRO" w:eastAsia="HG丸ｺﾞｼｯｸM-PRO" w:hAnsi="HG丸ｺﾞｼｯｸM-PRO" w:cs="ＭＳ Ｐゴシック" w:hint="eastAsia"/>
              </w:rPr>
              <w:t>宮崎県</w:t>
            </w:r>
          </w:p>
        </w:tc>
        <w:tc>
          <w:tcPr>
            <w:tcW w:w="1340" w:type="dxa"/>
            <w:tcBorders>
              <w:top w:val="nil"/>
              <w:left w:val="nil"/>
              <w:bottom w:val="single" w:sz="4" w:space="0" w:color="auto"/>
              <w:right w:val="single" w:sz="4" w:space="0" w:color="auto"/>
            </w:tcBorders>
            <w:shd w:val="clear" w:color="auto" w:fill="auto"/>
            <w:noWrap/>
            <w:vAlign w:val="center"/>
            <w:hideMark/>
          </w:tcPr>
          <w:p w14:paraId="52503142"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1,949 </w:t>
            </w:r>
          </w:p>
        </w:tc>
        <w:tc>
          <w:tcPr>
            <w:tcW w:w="1240" w:type="dxa"/>
            <w:tcBorders>
              <w:top w:val="nil"/>
              <w:left w:val="nil"/>
              <w:bottom w:val="single" w:sz="4" w:space="0" w:color="auto"/>
              <w:right w:val="single" w:sz="4" w:space="0" w:color="auto"/>
            </w:tcBorders>
            <w:shd w:val="clear" w:color="auto" w:fill="auto"/>
            <w:noWrap/>
            <w:vAlign w:val="center"/>
            <w:hideMark/>
          </w:tcPr>
          <w:p w14:paraId="697E7FA6"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1,949 </w:t>
            </w:r>
          </w:p>
        </w:tc>
        <w:tc>
          <w:tcPr>
            <w:tcW w:w="1760" w:type="dxa"/>
            <w:tcBorders>
              <w:top w:val="nil"/>
              <w:left w:val="nil"/>
              <w:bottom w:val="single" w:sz="4" w:space="0" w:color="auto"/>
              <w:right w:val="single" w:sz="4" w:space="0" w:color="auto"/>
            </w:tcBorders>
            <w:shd w:val="clear" w:color="auto" w:fill="auto"/>
            <w:noWrap/>
            <w:vAlign w:val="center"/>
            <w:hideMark/>
          </w:tcPr>
          <w:p w14:paraId="34F3F8DE"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1,072,077</w:t>
            </w:r>
          </w:p>
        </w:tc>
        <w:tc>
          <w:tcPr>
            <w:tcW w:w="1300" w:type="dxa"/>
            <w:tcBorders>
              <w:top w:val="nil"/>
              <w:left w:val="nil"/>
              <w:bottom w:val="single" w:sz="4" w:space="0" w:color="auto"/>
              <w:right w:val="single" w:sz="4" w:space="0" w:color="auto"/>
            </w:tcBorders>
            <w:shd w:val="clear" w:color="auto" w:fill="auto"/>
            <w:noWrap/>
            <w:vAlign w:val="center"/>
            <w:hideMark/>
          </w:tcPr>
          <w:p w14:paraId="0E9F3644"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0.1818%</w:t>
            </w:r>
          </w:p>
        </w:tc>
        <w:tc>
          <w:tcPr>
            <w:tcW w:w="1360" w:type="dxa"/>
            <w:tcBorders>
              <w:top w:val="nil"/>
              <w:left w:val="nil"/>
              <w:bottom w:val="single" w:sz="4" w:space="0" w:color="auto"/>
              <w:right w:val="single" w:sz="4" w:space="0" w:color="auto"/>
            </w:tcBorders>
            <w:shd w:val="clear" w:color="auto" w:fill="auto"/>
            <w:noWrap/>
            <w:vAlign w:val="center"/>
            <w:hideMark/>
          </w:tcPr>
          <w:p w14:paraId="0CF18B79"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18.1797 </w:t>
            </w:r>
          </w:p>
        </w:tc>
      </w:tr>
      <w:tr w:rsidR="00F87B82" w:rsidRPr="00F87B82" w14:paraId="537C42A3" w14:textId="77777777" w:rsidTr="00F87B8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CFD036F"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20</w:t>
            </w:r>
          </w:p>
        </w:tc>
        <w:tc>
          <w:tcPr>
            <w:tcW w:w="420" w:type="dxa"/>
            <w:tcBorders>
              <w:top w:val="nil"/>
              <w:left w:val="nil"/>
              <w:bottom w:val="single" w:sz="4" w:space="0" w:color="auto"/>
              <w:right w:val="single" w:sz="4" w:space="0" w:color="auto"/>
            </w:tcBorders>
            <w:shd w:val="clear" w:color="auto" w:fill="auto"/>
            <w:noWrap/>
            <w:vAlign w:val="center"/>
            <w:hideMark/>
          </w:tcPr>
          <w:p w14:paraId="51798FA4"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F886A02"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20</w:t>
            </w:r>
          </w:p>
        </w:tc>
        <w:tc>
          <w:tcPr>
            <w:tcW w:w="600" w:type="dxa"/>
            <w:tcBorders>
              <w:top w:val="nil"/>
              <w:left w:val="nil"/>
              <w:bottom w:val="single" w:sz="4" w:space="0" w:color="auto"/>
              <w:right w:val="single" w:sz="4" w:space="0" w:color="auto"/>
            </w:tcBorders>
            <w:shd w:val="clear" w:color="auto" w:fill="auto"/>
            <w:noWrap/>
            <w:vAlign w:val="center"/>
            <w:hideMark/>
          </w:tcPr>
          <w:p w14:paraId="6F57A9FD"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rPr>
            </w:pPr>
            <w:r w:rsidRPr="00F87B82">
              <w:rPr>
                <w:rFonts w:ascii="HG丸ｺﾞｼｯｸM-PRO" w:eastAsia="HG丸ｺﾞｼｯｸM-PRO" w:hAnsi="HG丸ｺﾞｼｯｸM-PRO" w:cs="ＭＳ Ｐゴシック" w:hint="eastAsia"/>
              </w:rPr>
              <w:t>12</w:t>
            </w:r>
          </w:p>
        </w:tc>
        <w:tc>
          <w:tcPr>
            <w:tcW w:w="1120" w:type="dxa"/>
            <w:tcBorders>
              <w:top w:val="nil"/>
              <w:left w:val="nil"/>
              <w:bottom w:val="single" w:sz="4" w:space="0" w:color="auto"/>
              <w:right w:val="single" w:sz="4" w:space="0" w:color="auto"/>
            </w:tcBorders>
            <w:shd w:val="clear" w:color="000000" w:fill="FFFF00"/>
            <w:noWrap/>
            <w:vAlign w:val="center"/>
            <w:hideMark/>
          </w:tcPr>
          <w:p w14:paraId="112131E5"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広島県</w:t>
            </w:r>
          </w:p>
        </w:tc>
        <w:tc>
          <w:tcPr>
            <w:tcW w:w="1340" w:type="dxa"/>
            <w:tcBorders>
              <w:top w:val="nil"/>
              <w:left w:val="nil"/>
              <w:bottom w:val="single" w:sz="4" w:space="0" w:color="auto"/>
              <w:right w:val="single" w:sz="4" w:space="0" w:color="auto"/>
            </w:tcBorders>
            <w:shd w:val="clear" w:color="auto" w:fill="auto"/>
            <w:noWrap/>
            <w:vAlign w:val="center"/>
            <w:hideMark/>
          </w:tcPr>
          <w:p w14:paraId="4183CFB8"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5,054 </w:t>
            </w:r>
          </w:p>
        </w:tc>
        <w:tc>
          <w:tcPr>
            <w:tcW w:w="1240" w:type="dxa"/>
            <w:tcBorders>
              <w:top w:val="nil"/>
              <w:left w:val="nil"/>
              <w:bottom w:val="single" w:sz="4" w:space="0" w:color="auto"/>
              <w:right w:val="single" w:sz="4" w:space="0" w:color="auto"/>
            </w:tcBorders>
            <w:shd w:val="clear" w:color="auto" w:fill="auto"/>
            <w:noWrap/>
            <w:vAlign w:val="center"/>
            <w:hideMark/>
          </w:tcPr>
          <w:p w14:paraId="78C4A227"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5,059 </w:t>
            </w:r>
          </w:p>
        </w:tc>
        <w:tc>
          <w:tcPr>
            <w:tcW w:w="1760" w:type="dxa"/>
            <w:tcBorders>
              <w:top w:val="nil"/>
              <w:left w:val="nil"/>
              <w:bottom w:val="single" w:sz="4" w:space="0" w:color="auto"/>
              <w:right w:val="single" w:sz="4" w:space="0" w:color="auto"/>
            </w:tcBorders>
            <w:shd w:val="clear" w:color="auto" w:fill="auto"/>
            <w:noWrap/>
            <w:vAlign w:val="center"/>
            <w:hideMark/>
          </w:tcPr>
          <w:p w14:paraId="2A8DA9FB"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2,807,987</w:t>
            </w:r>
          </w:p>
        </w:tc>
        <w:tc>
          <w:tcPr>
            <w:tcW w:w="1300" w:type="dxa"/>
            <w:tcBorders>
              <w:top w:val="nil"/>
              <w:left w:val="nil"/>
              <w:bottom w:val="single" w:sz="4" w:space="0" w:color="auto"/>
              <w:right w:val="single" w:sz="4" w:space="0" w:color="auto"/>
            </w:tcBorders>
            <w:shd w:val="clear" w:color="auto" w:fill="auto"/>
            <w:noWrap/>
            <w:vAlign w:val="center"/>
            <w:hideMark/>
          </w:tcPr>
          <w:p w14:paraId="17BEC6BF"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0.1802%</w:t>
            </w:r>
          </w:p>
        </w:tc>
        <w:tc>
          <w:tcPr>
            <w:tcW w:w="1360" w:type="dxa"/>
            <w:tcBorders>
              <w:top w:val="nil"/>
              <w:left w:val="nil"/>
              <w:bottom w:val="single" w:sz="4" w:space="0" w:color="auto"/>
              <w:right w:val="single" w:sz="4" w:space="0" w:color="auto"/>
            </w:tcBorders>
            <w:shd w:val="clear" w:color="auto" w:fill="auto"/>
            <w:noWrap/>
            <w:vAlign w:val="center"/>
            <w:hideMark/>
          </w:tcPr>
          <w:p w14:paraId="0CDB489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18.0165 </w:t>
            </w:r>
          </w:p>
        </w:tc>
      </w:tr>
      <w:tr w:rsidR="00F87B82" w:rsidRPr="00F87B82" w14:paraId="0498B458" w14:textId="77777777" w:rsidTr="00F87B8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1153E21"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21</w:t>
            </w:r>
          </w:p>
        </w:tc>
        <w:tc>
          <w:tcPr>
            <w:tcW w:w="420" w:type="dxa"/>
            <w:tcBorders>
              <w:top w:val="nil"/>
              <w:left w:val="nil"/>
              <w:bottom w:val="single" w:sz="4" w:space="0" w:color="auto"/>
              <w:right w:val="single" w:sz="4" w:space="0" w:color="auto"/>
            </w:tcBorders>
            <w:shd w:val="clear" w:color="auto" w:fill="auto"/>
            <w:noWrap/>
            <w:vAlign w:val="center"/>
            <w:hideMark/>
          </w:tcPr>
          <w:p w14:paraId="06FD6CCE"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343D521"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21</w:t>
            </w:r>
          </w:p>
        </w:tc>
        <w:tc>
          <w:tcPr>
            <w:tcW w:w="600" w:type="dxa"/>
            <w:tcBorders>
              <w:top w:val="nil"/>
              <w:left w:val="nil"/>
              <w:bottom w:val="single" w:sz="4" w:space="0" w:color="auto"/>
              <w:right w:val="single" w:sz="4" w:space="0" w:color="auto"/>
            </w:tcBorders>
            <w:shd w:val="clear" w:color="auto" w:fill="auto"/>
            <w:noWrap/>
            <w:vAlign w:val="center"/>
            <w:hideMark/>
          </w:tcPr>
          <w:p w14:paraId="1C5438F8"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14</w:t>
            </w:r>
          </w:p>
        </w:tc>
        <w:tc>
          <w:tcPr>
            <w:tcW w:w="1120" w:type="dxa"/>
            <w:tcBorders>
              <w:top w:val="nil"/>
              <w:left w:val="nil"/>
              <w:bottom w:val="single" w:sz="4" w:space="0" w:color="auto"/>
              <w:right w:val="single" w:sz="4" w:space="0" w:color="auto"/>
            </w:tcBorders>
            <w:shd w:val="clear" w:color="000000" w:fill="FFFF00"/>
            <w:noWrap/>
            <w:vAlign w:val="center"/>
            <w:hideMark/>
          </w:tcPr>
          <w:p w14:paraId="661A3DBC"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宮城県</w:t>
            </w:r>
          </w:p>
        </w:tc>
        <w:tc>
          <w:tcPr>
            <w:tcW w:w="1340" w:type="dxa"/>
            <w:tcBorders>
              <w:top w:val="nil"/>
              <w:left w:val="nil"/>
              <w:bottom w:val="single" w:sz="4" w:space="0" w:color="auto"/>
              <w:right w:val="single" w:sz="4" w:space="0" w:color="auto"/>
            </w:tcBorders>
            <w:shd w:val="clear" w:color="auto" w:fill="auto"/>
            <w:noWrap/>
            <w:vAlign w:val="center"/>
            <w:hideMark/>
          </w:tcPr>
          <w:p w14:paraId="17BF459E"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3,819 </w:t>
            </w:r>
          </w:p>
        </w:tc>
        <w:tc>
          <w:tcPr>
            <w:tcW w:w="1240" w:type="dxa"/>
            <w:tcBorders>
              <w:top w:val="nil"/>
              <w:left w:val="nil"/>
              <w:bottom w:val="single" w:sz="4" w:space="0" w:color="auto"/>
              <w:right w:val="single" w:sz="4" w:space="0" w:color="auto"/>
            </w:tcBorders>
            <w:shd w:val="clear" w:color="auto" w:fill="auto"/>
            <w:noWrap/>
            <w:vAlign w:val="center"/>
            <w:hideMark/>
          </w:tcPr>
          <w:p w14:paraId="1FDE7C97"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3,943 </w:t>
            </w:r>
          </w:p>
        </w:tc>
        <w:tc>
          <w:tcPr>
            <w:tcW w:w="1760" w:type="dxa"/>
            <w:tcBorders>
              <w:top w:val="nil"/>
              <w:left w:val="nil"/>
              <w:bottom w:val="single" w:sz="4" w:space="0" w:color="auto"/>
              <w:right w:val="single" w:sz="4" w:space="0" w:color="auto"/>
            </w:tcBorders>
            <w:shd w:val="clear" w:color="auto" w:fill="auto"/>
            <w:noWrap/>
            <w:vAlign w:val="center"/>
            <w:hideMark/>
          </w:tcPr>
          <w:p w14:paraId="355E7D8E"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2,303,160</w:t>
            </w:r>
          </w:p>
        </w:tc>
        <w:tc>
          <w:tcPr>
            <w:tcW w:w="1300" w:type="dxa"/>
            <w:tcBorders>
              <w:top w:val="nil"/>
              <w:left w:val="nil"/>
              <w:bottom w:val="single" w:sz="4" w:space="0" w:color="auto"/>
              <w:right w:val="single" w:sz="4" w:space="0" w:color="auto"/>
            </w:tcBorders>
            <w:shd w:val="clear" w:color="auto" w:fill="auto"/>
            <w:noWrap/>
            <w:vAlign w:val="center"/>
            <w:hideMark/>
          </w:tcPr>
          <w:p w14:paraId="05037C1E"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0.1712%</w:t>
            </w:r>
          </w:p>
        </w:tc>
        <w:tc>
          <w:tcPr>
            <w:tcW w:w="1360" w:type="dxa"/>
            <w:tcBorders>
              <w:top w:val="nil"/>
              <w:left w:val="nil"/>
              <w:bottom w:val="single" w:sz="4" w:space="0" w:color="auto"/>
              <w:right w:val="single" w:sz="4" w:space="0" w:color="auto"/>
            </w:tcBorders>
            <w:shd w:val="clear" w:color="auto" w:fill="auto"/>
            <w:noWrap/>
            <w:vAlign w:val="center"/>
            <w:hideMark/>
          </w:tcPr>
          <w:p w14:paraId="71BD41F8"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17.1200 </w:t>
            </w:r>
          </w:p>
        </w:tc>
      </w:tr>
      <w:tr w:rsidR="00F87B82" w:rsidRPr="00F87B82" w14:paraId="44D758E1" w14:textId="77777777" w:rsidTr="00F87B82">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714B4126"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22</w:t>
            </w:r>
          </w:p>
        </w:tc>
        <w:tc>
          <w:tcPr>
            <w:tcW w:w="420" w:type="dxa"/>
            <w:tcBorders>
              <w:top w:val="nil"/>
              <w:left w:val="nil"/>
              <w:bottom w:val="single" w:sz="4" w:space="0" w:color="auto"/>
              <w:right w:val="single" w:sz="4" w:space="0" w:color="auto"/>
            </w:tcBorders>
            <w:shd w:val="clear" w:color="auto" w:fill="auto"/>
            <w:noWrap/>
            <w:vAlign w:val="center"/>
            <w:hideMark/>
          </w:tcPr>
          <w:p w14:paraId="6F0F3CF2"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36A210B7"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22</w:t>
            </w:r>
          </w:p>
        </w:tc>
        <w:tc>
          <w:tcPr>
            <w:tcW w:w="600" w:type="dxa"/>
            <w:tcBorders>
              <w:top w:val="nil"/>
              <w:left w:val="nil"/>
              <w:bottom w:val="nil"/>
              <w:right w:val="single" w:sz="4" w:space="0" w:color="auto"/>
            </w:tcBorders>
            <w:shd w:val="clear" w:color="auto" w:fill="auto"/>
            <w:noWrap/>
            <w:vAlign w:val="center"/>
            <w:hideMark/>
          </w:tcPr>
          <w:p w14:paraId="02681F9D"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33</w:t>
            </w:r>
          </w:p>
        </w:tc>
        <w:tc>
          <w:tcPr>
            <w:tcW w:w="1120" w:type="dxa"/>
            <w:tcBorders>
              <w:top w:val="nil"/>
              <w:left w:val="nil"/>
              <w:bottom w:val="nil"/>
              <w:right w:val="single" w:sz="4" w:space="0" w:color="auto"/>
            </w:tcBorders>
            <w:shd w:val="clear" w:color="000000" w:fill="FFFF00"/>
            <w:noWrap/>
            <w:vAlign w:val="center"/>
            <w:hideMark/>
          </w:tcPr>
          <w:p w14:paraId="6F91896C"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石川県</w:t>
            </w:r>
          </w:p>
        </w:tc>
        <w:tc>
          <w:tcPr>
            <w:tcW w:w="1340" w:type="dxa"/>
            <w:tcBorders>
              <w:top w:val="nil"/>
              <w:left w:val="nil"/>
              <w:bottom w:val="nil"/>
              <w:right w:val="single" w:sz="4" w:space="0" w:color="auto"/>
            </w:tcBorders>
            <w:shd w:val="clear" w:color="auto" w:fill="auto"/>
            <w:noWrap/>
            <w:vAlign w:val="center"/>
            <w:hideMark/>
          </w:tcPr>
          <w:p w14:paraId="3D51E7B4"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1,877 </w:t>
            </w:r>
          </w:p>
        </w:tc>
        <w:tc>
          <w:tcPr>
            <w:tcW w:w="1240" w:type="dxa"/>
            <w:tcBorders>
              <w:top w:val="nil"/>
              <w:left w:val="nil"/>
              <w:bottom w:val="nil"/>
              <w:right w:val="single" w:sz="4" w:space="0" w:color="auto"/>
            </w:tcBorders>
            <w:shd w:val="clear" w:color="auto" w:fill="auto"/>
            <w:noWrap/>
            <w:vAlign w:val="center"/>
            <w:hideMark/>
          </w:tcPr>
          <w:p w14:paraId="0A32AB5A"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1,879 </w:t>
            </w:r>
          </w:p>
        </w:tc>
        <w:tc>
          <w:tcPr>
            <w:tcW w:w="1760" w:type="dxa"/>
            <w:tcBorders>
              <w:top w:val="nil"/>
              <w:left w:val="nil"/>
              <w:bottom w:val="nil"/>
              <w:right w:val="single" w:sz="4" w:space="0" w:color="auto"/>
            </w:tcBorders>
            <w:shd w:val="clear" w:color="auto" w:fill="auto"/>
            <w:noWrap/>
            <w:vAlign w:val="center"/>
            <w:hideMark/>
          </w:tcPr>
          <w:p w14:paraId="54E44FB2"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1,137,181</w:t>
            </w:r>
          </w:p>
        </w:tc>
        <w:tc>
          <w:tcPr>
            <w:tcW w:w="1300" w:type="dxa"/>
            <w:tcBorders>
              <w:top w:val="nil"/>
              <w:left w:val="nil"/>
              <w:bottom w:val="nil"/>
              <w:right w:val="single" w:sz="4" w:space="0" w:color="auto"/>
            </w:tcBorders>
            <w:shd w:val="clear" w:color="auto" w:fill="auto"/>
            <w:noWrap/>
            <w:vAlign w:val="center"/>
            <w:hideMark/>
          </w:tcPr>
          <w:p w14:paraId="55D23BC0"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0.1652%</w:t>
            </w:r>
          </w:p>
        </w:tc>
        <w:tc>
          <w:tcPr>
            <w:tcW w:w="1360" w:type="dxa"/>
            <w:tcBorders>
              <w:top w:val="nil"/>
              <w:left w:val="nil"/>
              <w:bottom w:val="nil"/>
              <w:right w:val="single" w:sz="4" w:space="0" w:color="auto"/>
            </w:tcBorders>
            <w:shd w:val="clear" w:color="auto" w:fill="auto"/>
            <w:noWrap/>
            <w:vAlign w:val="center"/>
            <w:hideMark/>
          </w:tcPr>
          <w:p w14:paraId="7D4B17A7"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16.5233 </w:t>
            </w:r>
          </w:p>
        </w:tc>
      </w:tr>
      <w:tr w:rsidR="00F87B82" w:rsidRPr="00F87B82" w14:paraId="4E2DEACA" w14:textId="77777777" w:rsidTr="00F87B82">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14798948"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23</w:t>
            </w:r>
          </w:p>
        </w:tc>
        <w:tc>
          <w:tcPr>
            <w:tcW w:w="420" w:type="dxa"/>
            <w:tcBorders>
              <w:top w:val="nil"/>
              <w:left w:val="nil"/>
              <w:bottom w:val="single" w:sz="4" w:space="0" w:color="auto"/>
              <w:right w:val="single" w:sz="4" w:space="0" w:color="auto"/>
            </w:tcBorders>
            <w:shd w:val="clear" w:color="auto" w:fill="auto"/>
            <w:noWrap/>
            <w:vAlign w:val="center"/>
            <w:hideMark/>
          </w:tcPr>
          <w:p w14:paraId="159444F5"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74262E83"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23</w:t>
            </w:r>
          </w:p>
        </w:tc>
        <w:tc>
          <w:tcPr>
            <w:tcW w:w="600" w:type="dxa"/>
            <w:tcBorders>
              <w:top w:val="single" w:sz="4" w:space="0" w:color="auto"/>
              <w:left w:val="nil"/>
              <w:bottom w:val="nil"/>
              <w:right w:val="single" w:sz="4" w:space="0" w:color="auto"/>
            </w:tcBorders>
            <w:shd w:val="clear" w:color="auto" w:fill="auto"/>
            <w:noWrap/>
            <w:vAlign w:val="center"/>
            <w:hideMark/>
          </w:tcPr>
          <w:p w14:paraId="77D34AAD"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10</w:t>
            </w:r>
          </w:p>
        </w:tc>
        <w:tc>
          <w:tcPr>
            <w:tcW w:w="1120" w:type="dxa"/>
            <w:tcBorders>
              <w:top w:val="single" w:sz="4" w:space="0" w:color="auto"/>
              <w:left w:val="nil"/>
              <w:bottom w:val="nil"/>
              <w:right w:val="single" w:sz="4" w:space="0" w:color="auto"/>
            </w:tcBorders>
            <w:shd w:val="clear" w:color="000000" w:fill="FFFF00"/>
            <w:noWrap/>
            <w:vAlign w:val="center"/>
            <w:hideMark/>
          </w:tcPr>
          <w:p w14:paraId="7FE4CF0C"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静岡県</w:t>
            </w:r>
          </w:p>
        </w:tc>
        <w:tc>
          <w:tcPr>
            <w:tcW w:w="1340" w:type="dxa"/>
            <w:tcBorders>
              <w:top w:val="single" w:sz="4" w:space="0" w:color="auto"/>
              <w:left w:val="nil"/>
              <w:bottom w:val="nil"/>
              <w:right w:val="single" w:sz="4" w:space="0" w:color="auto"/>
            </w:tcBorders>
            <w:shd w:val="clear" w:color="auto" w:fill="auto"/>
            <w:noWrap/>
            <w:vAlign w:val="center"/>
            <w:hideMark/>
          </w:tcPr>
          <w:p w14:paraId="07E7F779"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5,267 </w:t>
            </w:r>
          </w:p>
        </w:tc>
        <w:tc>
          <w:tcPr>
            <w:tcW w:w="1240" w:type="dxa"/>
            <w:tcBorders>
              <w:top w:val="single" w:sz="4" w:space="0" w:color="auto"/>
              <w:left w:val="nil"/>
              <w:bottom w:val="nil"/>
              <w:right w:val="single" w:sz="4" w:space="0" w:color="auto"/>
            </w:tcBorders>
            <w:shd w:val="clear" w:color="auto" w:fill="auto"/>
            <w:noWrap/>
            <w:vAlign w:val="center"/>
            <w:hideMark/>
          </w:tcPr>
          <w:p w14:paraId="690D9706"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5,356 </w:t>
            </w:r>
          </w:p>
        </w:tc>
        <w:tc>
          <w:tcPr>
            <w:tcW w:w="1760" w:type="dxa"/>
            <w:tcBorders>
              <w:top w:val="single" w:sz="4" w:space="0" w:color="auto"/>
              <w:left w:val="nil"/>
              <w:bottom w:val="nil"/>
              <w:right w:val="single" w:sz="4" w:space="0" w:color="auto"/>
            </w:tcBorders>
            <w:shd w:val="clear" w:color="auto" w:fill="auto"/>
            <w:noWrap/>
            <w:vAlign w:val="center"/>
            <w:hideMark/>
          </w:tcPr>
          <w:p w14:paraId="4967B89D"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3,639,226</w:t>
            </w:r>
          </w:p>
        </w:tc>
        <w:tc>
          <w:tcPr>
            <w:tcW w:w="1300" w:type="dxa"/>
            <w:tcBorders>
              <w:top w:val="single" w:sz="4" w:space="0" w:color="auto"/>
              <w:left w:val="nil"/>
              <w:bottom w:val="nil"/>
              <w:right w:val="single" w:sz="4" w:space="0" w:color="auto"/>
            </w:tcBorders>
            <w:shd w:val="clear" w:color="auto" w:fill="auto"/>
            <w:noWrap/>
            <w:vAlign w:val="center"/>
            <w:hideMark/>
          </w:tcPr>
          <w:p w14:paraId="2B224D68"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0.1472%</w:t>
            </w:r>
          </w:p>
        </w:tc>
        <w:tc>
          <w:tcPr>
            <w:tcW w:w="1360" w:type="dxa"/>
            <w:tcBorders>
              <w:top w:val="single" w:sz="4" w:space="0" w:color="auto"/>
              <w:left w:val="nil"/>
              <w:bottom w:val="nil"/>
              <w:right w:val="single" w:sz="4" w:space="0" w:color="auto"/>
            </w:tcBorders>
            <w:shd w:val="clear" w:color="auto" w:fill="auto"/>
            <w:noWrap/>
            <w:vAlign w:val="center"/>
            <w:hideMark/>
          </w:tcPr>
          <w:p w14:paraId="5E00579C"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14.7174 </w:t>
            </w:r>
          </w:p>
        </w:tc>
      </w:tr>
      <w:tr w:rsidR="00F87B82" w:rsidRPr="00F87B82" w14:paraId="45F97173" w14:textId="77777777" w:rsidTr="00F87B82">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52F88"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24</w:t>
            </w:r>
          </w:p>
        </w:tc>
        <w:tc>
          <w:tcPr>
            <w:tcW w:w="420" w:type="dxa"/>
            <w:tcBorders>
              <w:top w:val="nil"/>
              <w:left w:val="nil"/>
              <w:bottom w:val="single" w:sz="4" w:space="0" w:color="auto"/>
              <w:right w:val="single" w:sz="4" w:space="0" w:color="auto"/>
            </w:tcBorders>
            <w:shd w:val="clear" w:color="auto" w:fill="auto"/>
            <w:noWrap/>
            <w:vAlign w:val="center"/>
            <w:hideMark/>
          </w:tcPr>
          <w:p w14:paraId="404D60AE"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7382B8BE"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8F64070"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22</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1A130CCA"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三重県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67DE5DD9"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2,567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8C33E13"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2,587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5313C7D"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1,779,770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5CEA5C3A"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0.1454%</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5E10E97"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14.5356 </w:t>
            </w:r>
          </w:p>
        </w:tc>
      </w:tr>
      <w:tr w:rsidR="00F87B82" w:rsidRPr="00F87B82" w14:paraId="147F60B0" w14:textId="77777777" w:rsidTr="00F87B8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D82244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25</w:t>
            </w:r>
          </w:p>
        </w:tc>
        <w:tc>
          <w:tcPr>
            <w:tcW w:w="420" w:type="dxa"/>
            <w:tcBorders>
              <w:top w:val="nil"/>
              <w:left w:val="nil"/>
              <w:bottom w:val="single" w:sz="4" w:space="0" w:color="auto"/>
              <w:right w:val="single" w:sz="4" w:space="0" w:color="auto"/>
            </w:tcBorders>
            <w:shd w:val="clear" w:color="auto" w:fill="auto"/>
            <w:noWrap/>
            <w:vAlign w:val="center"/>
            <w:hideMark/>
          </w:tcPr>
          <w:p w14:paraId="54B61639"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87F7A8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25</w:t>
            </w:r>
          </w:p>
        </w:tc>
        <w:tc>
          <w:tcPr>
            <w:tcW w:w="600" w:type="dxa"/>
            <w:tcBorders>
              <w:top w:val="nil"/>
              <w:left w:val="nil"/>
              <w:bottom w:val="single" w:sz="4" w:space="0" w:color="auto"/>
              <w:right w:val="single" w:sz="4" w:space="0" w:color="auto"/>
            </w:tcBorders>
            <w:shd w:val="clear" w:color="auto" w:fill="auto"/>
            <w:noWrap/>
            <w:vAlign w:val="center"/>
            <w:hideMark/>
          </w:tcPr>
          <w:p w14:paraId="7D8C3D25"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41</w:t>
            </w:r>
          </w:p>
        </w:tc>
        <w:tc>
          <w:tcPr>
            <w:tcW w:w="1120" w:type="dxa"/>
            <w:tcBorders>
              <w:top w:val="nil"/>
              <w:left w:val="nil"/>
              <w:bottom w:val="single" w:sz="4" w:space="0" w:color="auto"/>
              <w:right w:val="single" w:sz="4" w:space="0" w:color="auto"/>
            </w:tcBorders>
            <w:shd w:val="clear" w:color="000000" w:fill="FFFF00"/>
            <w:noWrap/>
            <w:vAlign w:val="center"/>
            <w:hideMark/>
          </w:tcPr>
          <w:p w14:paraId="0812A5D0"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佐賀県</w:t>
            </w:r>
          </w:p>
        </w:tc>
        <w:tc>
          <w:tcPr>
            <w:tcW w:w="1340" w:type="dxa"/>
            <w:tcBorders>
              <w:top w:val="nil"/>
              <w:left w:val="nil"/>
              <w:bottom w:val="single" w:sz="4" w:space="0" w:color="auto"/>
              <w:right w:val="single" w:sz="4" w:space="0" w:color="auto"/>
            </w:tcBorders>
            <w:shd w:val="clear" w:color="auto" w:fill="auto"/>
            <w:noWrap/>
            <w:vAlign w:val="center"/>
            <w:hideMark/>
          </w:tcPr>
          <w:p w14:paraId="4E6FC94B"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1,094 </w:t>
            </w:r>
          </w:p>
        </w:tc>
        <w:tc>
          <w:tcPr>
            <w:tcW w:w="1240" w:type="dxa"/>
            <w:tcBorders>
              <w:top w:val="nil"/>
              <w:left w:val="nil"/>
              <w:bottom w:val="single" w:sz="4" w:space="0" w:color="auto"/>
              <w:right w:val="single" w:sz="4" w:space="0" w:color="auto"/>
            </w:tcBorders>
            <w:shd w:val="clear" w:color="auto" w:fill="auto"/>
            <w:noWrap/>
            <w:vAlign w:val="center"/>
            <w:hideMark/>
          </w:tcPr>
          <w:p w14:paraId="318A2CF2"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1,130 </w:t>
            </w:r>
          </w:p>
        </w:tc>
        <w:tc>
          <w:tcPr>
            <w:tcW w:w="1760" w:type="dxa"/>
            <w:tcBorders>
              <w:top w:val="nil"/>
              <w:left w:val="nil"/>
              <w:bottom w:val="single" w:sz="4" w:space="0" w:color="auto"/>
              <w:right w:val="single" w:sz="4" w:space="0" w:color="auto"/>
            </w:tcBorders>
            <w:shd w:val="clear" w:color="auto" w:fill="auto"/>
            <w:noWrap/>
            <w:vAlign w:val="center"/>
            <w:hideMark/>
          </w:tcPr>
          <w:p w14:paraId="1CEB0C91"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814,211</w:t>
            </w:r>
          </w:p>
        </w:tc>
        <w:tc>
          <w:tcPr>
            <w:tcW w:w="1300" w:type="dxa"/>
            <w:tcBorders>
              <w:top w:val="nil"/>
              <w:left w:val="nil"/>
              <w:bottom w:val="single" w:sz="4" w:space="0" w:color="auto"/>
              <w:right w:val="single" w:sz="4" w:space="0" w:color="auto"/>
            </w:tcBorders>
            <w:shd w:val="clear" w:color="auto" w:fill="auto"/>
            <w:noWrap/>
            <w:vAlign w:val="center"/>
            <w:hideMark/>
          </w:tcPr>
          <w:p w14:paraId="004DE98D"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0.1388%</w:t>
            </w:r>
          </w:p>
        </w:tc>
        <w:tc>
          <w:tcPr>
            <w:tcW w:w="1360" w:type="dxa"/>
            <w:tcBorders>
              <w:top w:val="nil"/>
              <w:left w:val="nil"/>
              <w:bottom w:val="single" w:sz="4" w:space="0" w:color="auto"/>
              <w:right w:val="single" w:sz="4" w:space="0" w:color="auto"/>
            </w:tcBorders>
            <w:shd w:val="clear" w:color="auto" w:fill="auto"/>
            <w:noWrap/>
            <w:vAlign w:val="center"/>
            <w:hideMark/>
          </w:tcPr>
          <w:p w14:paraId="480575A7"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13.8785 </w:t>
            </w:r>
          </w:p>
        </w:tc>
      </w:tr>
      <w:tr w:rsidR="00F87B82" w:rsidRPr="00F87B82" w14:paraId="6E8A0254" w14:textId="77777777" w:rsidTr="00F87B82">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75ACF9B4"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26</w:t>
            </w:r>
          </w:p>
        </w:tc>
        <w:tc>
          <w:tcPr>
            <w:tcW w:w="420" w:type="dxa"/>
            <w:tcBorders>
              <w:top w:val="nil"/>
              <w:left w:val="nil"/>
              <w:bottom w:val="single" w:sz="4" w:space="0" w:color="auto"/>
              <w:right w:val="single" w:sz="4" w:space="0" w:color="auto"/>
            </w:tcBorders>
            <w:shd w:val="clear" w:color="auto" w:fill="auto"/>
            <w:noWrap/>
            <w:vAlign w:val="center"/>
            <w:hideMark/>
          </w:tcPr>
          <w:p w14:paraId="07F47052"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4785AC11"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26</w:t>
            </w:r>
          </w:p>
        </w:tc>
        <w:tc>
          <w:tcPr>
            <w:tcW w:w="600" w:type="dxa"/>
            <w:tcBorders>
              <w:top w:val="nil"/>
              <w:left w:val="nil"/>
              <w:bottom w:val="nil"/>
              <w:right w:val="single" w:sz="4" w:space="0" w:color="auto"/>
            </w:tcBorders>
            <w:shd w:val="clear" w:color="auto" w:fill="auto"/>
            <w:noWrap/>
            <w:vAlign w:val="center"/>
            <w:hideMark/>
          </w:tcPr>
          <w:p w14:paraId="6E26DD71"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20</w:t>
            </w:r>
          </w:p>
        </w:tc>
        <w:tc>
          <w:tcPr>
            <w:tcW w:w="1120" w:type="dxa"/>
            <w:tcBorders>
              <w:top w:val="nil"/>
              <w:left w:val="nil"/>
              <w:bottom w:val="single" w:sz="4" w:space="0" w:color="auto"/>
              <w:right w:val="single" w:sz="4" w:space="0" w:color="auto"/>
            </w:tcBorders>
            <w:shd w:val="clear" w:color="000000" w:fill="FFFF00"/>
            <w:noWrap/>
            <w:vAlign w:val="center"/>
            <w:hideMark/>
          </w:tcPr>
          <w:p w14:paraId="640A2D03"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岡山県</w:t>
            </w:r>
          </w:p>
        </w:tc>
        <w:tc>
          <w:tcPr>
            <w:tcW w:w="1340" w:type="dxa"/>
            <w:tcBorders>
              <w:top w:val="nil"/>
              <w:left w:val="nil"/>
              <w:bottom w:val="nil"/>
              <w:right w:val="single" w:sz="4" w:space="0" w:color="auto"/>
            </w:tcBorders>
            <w:shd w:val="clear" w:color="auto" w:fill="auto"/>
            <w:noWrap/>
            <w:vAlign w:val="center"/>
            <w:hideMark/>
          </w:tcPr>
          <w:p w14:paraId="756DBAC2"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2,526 </w:t>
            </w:r>
          </w:p>
        </w:tc>
        <w:tc>
          <w:tcPr>
            <w:tcW w:w="1240" w:type="dxa"/>
            <w:tcBorders>
              <w:top w:val="nil"/>
              <w:left w:val="nil"/>
              <w:bottom w:val="nil"/>
              <w:right w:val="single" w:sz="4" w:space="0" w:color="auto"/>
            </w:tcBorders>
            <w:shd w:val="clear" w:color="auto" w:fill="auto"/>
            <w:noWrap/>
            <w:vAlign w:val="center"/>
            <w:hideMark/>
          </w:tcPr>
          <w:p w14:paraId="0DA2892F"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2,563 </w:t>
            </w:r>
          </w:p>
        </w:tc>
        <w:tc>
          <w:tcPr>
            <w:tcW w:w="1760" w:type="dxa"/>
            <w:tcBorders>
              <w:top w:val="nil"/>
              <w:left w:val="nil"/>
              <w:bottom w:val="nil"/>
              <w:right w:val="single" w:sz="4" w:space="0" w:color="auto"/>
            </w:tcBorders>
            <w:shd w:val="clear" w:color="auto" w:fill="auto"/>
            <w:noWrap/>
            <w:vAlign w:val="center"/>
            <w:hideMark/>
          </w:tcPr>
          <w:p w14:paraId="2F758859"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1,891,346</w:t>
            </w:r>
          </w:p>
        </w:tc>
        <w:tc>
          <w:tcPr>
            <w:tcW w:w="1300" w:type="dxa"/>
            <w:tcBorders>
              <w:top w:val="nil"/>
              <w:left w:val="nil"/>
              <w:bottom w:val="nil"/>
              <w:right w:val="single" w:sz="4" w:space="0" w:color="auto"/>
            </w:tcBorders>
            <w:shd w:val="clear" w:color="auto" w:fill="auto"/>
            <w:noWrap/>
            <w:vAlign w:val="center"/>
            <w:hideMark/>
          </w:tcPr>
          <w:p w14:paraId="4AFC819E"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0.1355%</w:t>
            </w:r>
          </w:p>
        </w:tc>
        <w:tc>
          <w:tcPr>
            <w:tcW w:w="1360" w:type="dxa"/>
            <w:tcBorders>
              <w:top w:val="nil"/>
              <w:left w:val="nil"/>
              <w:bottom w:val="nil"/>
              <w:right w:val="single" w:sz="4" w:space="0" w:color="auto"/>
            </w:tcBorders>
            <w:shd w:val="clear" w:color="auto" w:fill="auto"/>
            <w:noWrap/>
            <w:vAlign w:val="center"/>
            <w:hideMark/>
          </w:tcPr>
          <w:p w14:paraId="5405689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13.5512 </w:t>
            </w:r>
          </w:p>
        </w:tc>
      </w:tr>
      <w:tr w:rsidR="00F87B82" w:rsidRPr="00F87B82" w14:paraId="6C67BE04" w14:textId="77777777" w:rsidTr="00F87B82">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3F88476D"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27</w:t>
            </w:r>
          </w:p>
        </w:tc>
        <w:tc>
          <w:tcPr>
            <w:tcW w:w="420" w:type="dxa"/>
            <w:tcBorders>
              <w:top w:val="nil"/>
              <w:left w:val="nil"/>
              <w:bottom w:val="single" w:sz="4" w:space="0" w:color="auto"/>
              <w:right w:val="single" w:sz="4" w:space="0" w:color="auto"/>
            </w:tcBorders>
            <w:shd w:val="clear" w:color="auto" w:fill="auto"/>
            <w:noWrap/>
            <w:vAlign w:val="center"/>
            <w:hideMark/>
          </w:tcPr>
          <w:p w14:paraId="6A2904A0"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42A35AC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27</w:t>
            </w:r>
          </w:p>
        </w:tc>
        <w:tc>
          <w:tcPr>
            <w:tcW w:w="600" w:type="dxa"/>
            <w:tcBorders>
              <w:top w:val="single" w:sz="4" w:space="0" w:color="auto"/>
              <w:left w:val="nil"/>
              <w:bottom w:val="nil"/>
              <w:right w:val="single" w:sz="4" w:space="0" w:color="auto"/>
            </w:tcBorders>
            <w:shd w:val="clear" w:color="auto" w:fill="auto"/>
            <w:noWrap/>
            <w:vAlign w:val="center"/>
            <w:hideMark/>
          </w:tcPr>
          <w:p w14:paraId="0FDE1FF2"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45</w:t>
            </w:r>
          </w:p>
        </w:tc>
        <w:tc>
          <w:tcPr>
            <w:tcW w:w="1120" w:type="dxa"/>
            <w:tcBorders>
              <w:top w:val="nil"/>
              <w:left w:val="nil"/>
              <w:bottom w:val="nil"/>
              <w:right w:val="single" w:sz="4" w:space="0" w:color="auto"/>
            </w:tcBorders>
            <w:shd w:val="clear" w:color="000000" w:fill="FFFF00"/>
            <w:noWrap/>
            <w:vAlign w:val="center"/>
            <w:hideMark/>
          </w:tcPr>
          <w:p w14:paraId="577C3B5D"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高知県</w:t>
            </w:r>
          </w:p>
        </w:tc>
        <w:tc>
          <w:tcPr>
            <w:tcW w:w="1340" w:type="dxa"/>
            <w:tcBorders>
              <w:top w:val="single" w:sz="4" w:space="0" w:color="auto"/>
              <w:left w:val="nil"/>
              <w:bottom w:val="nil"/>
              <w:right w:val="single" w:sz="4" w:space="0" w:color="auto"/>
            </w:tcBorders>
            <w:shd w:val="clear" w:color="auto" w:fill="auto"/>
            <w:noWrap/>
            <w:vAlign w:val="center"/>
            <w:hideMark/>
          </w:tcPr>
          <w:p w14:paraId="53FE3E51"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903 </w:t>
            </w:r>
          </w:p>
        </w:tc>
        <w:tc>
          <w:tcPr>
            <w:tcW w:w="1240" w:type="dxa"/>
            <w:tcBorders>
              <w:top w:val="single" w:sz="4" w:space="0" w:color="auto"/>
              <w:left w:val="nil"/>
              <w:bottom w:val="nil"/>
              <w:right w:val="single" w:sz="4" w:space="0" w:color="auto"/>
            </w:tcBorders>
            <w:shd w:val="clear" w:color="auto" w:fill="auto"/>
            <w:noWrap/>
            <w:vAlign w:val="center"/>
            <w:hideMark/>
          </w:tcPr>
          <w:p w14:paraId="5BA999F7"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906 </w:t>
            </w:r>
          </w:p>
        </w:tc>
        <w:tc>
          <w:tcPr>
            <w:tcW w:w="1760" w:type="dxa"/>
            <w:tcBorders>
              <w:top w:val="single" w:sz="4" w:space="0" w:color="auto"/>
              <w:left w:val="nil"/>
              <w:bottom w:val="nil"/>
              <w:right w:val="single" w:sz="4" w:space="0" w:color="auto"/>
            </w:tcBorders>
            <w:shd w:val="clear" w:color="auto" w:fill="auto"/>
            <w:noWrap/>
            <w:vAlign w:val="center"/>
            <w:hideMark/>
          </w:tcPr>
          <w:p w14:paraId="14849231"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697,674</w:t>
            </w:r>
          </w:p>
        </w:tc>
        <w:tc>
          <w:tcPr>
            <w:tcW w:w="1300" w:type="dxa"/>
            <w:tcBorders>
              <w:top w:val="single" w:sz="4" w:space="0" w:color="auto"/>
              <w:left w:val="nil"/>
              <w:bottom w:val="nil"/>
              <w:right w:val="single" w:sz="4" w:space="0" w:color="auto"/>
            </w:tcBorders>
            <w:shd w:val="clear" w:color="auto" w:fill="auto"/>
            <w:noWrap/>
            <w:vAlign w:val="center"/>
            <w:hideMark/>
          </w:tcPr>
          <w:p w14:paraId="3CE92623"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0.1299%</w:t>
            </w:r>
          </w:p>
        </w:tc>
        <w:tc>
          <w:tcPr>
            <w:tcW w:w="1360" w:type="dxa"/>
            <w:tcBorders>
              <w:top w:val="single" w:sz="4" w:space="0" w:color="auto"/>
              <w:left w:val="nil"/>
              <w:bottom w:val="nil"/>
              <w:right w:val="single" w:sz="4" w:space="0" w:color="auto"/>
            </w:tcBorders>
            <w:shd w:val="clear" w:color="auto" w:fill="auto"/>
            <w:noWrap/>
            <w:vAlign w:val="center"/>
            <w:hideMark/>
          </w:tcPr>
          <w:p w14:paraId="5768D95E"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12.9860 </w:t>
            </w:r>
          </w:p>
        </w:tc>
      </w:tr>
      <w:tr w:rsidR="00F87B82" w:rsidRPr="00F87B82" w14:paraId="0F1144E4" w14:textId="77777777" w:rsidTr="00F87B82">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19B9C"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28</w:t>
            </w:r>
          </w:p>
        </w:tc>
        <w:tc>
          <w:tcPr>
            <w:tcW w:w="420" w:type="dxa"/>
            <w:tcBorders>
              <w:top w:val="nil"/>
              <w:left w:val="nil"/>
              <w:bottom w:val="single" w:sz="4" w:space="0" w:color="auto"/>
              <w:right w:val="single" w:sz="4" w:space="0" w:color="auto"/>
            </w:tcBorders>
            <w:shd w:val="clear" w:color="auto" w:fill="auto"/>
            <w:noWrap/>
            <w:vAlign w:val="center"/>
            <w:hideMark/>
          </w:tcPr>
          <w:p w14:paraId="69EB88C2"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0BEA798F"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D4618D3"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40</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45332122"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和歌山県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58ADDF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1,167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B71DA38"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1,171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69CD647E"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923,721</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79520ED"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0.1268%</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F1CCDD4"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12.6770 </w:t>
            </w:r>
          </w:p>
        </w:tc>
      </w:tr>
      <w:tr w:rsidR="00F87B82" w:rsidRPr="00F87B82" w14:paraId="3CAAFEAF" w14:textId="77777777" w:rsidTr="00F87B8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48C9082"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29</w:t>
            </w:r>
          </w:p>
        </w:tc>
        <w:tc>
          <w:tcPr>
            <w:tcW w:w="420" w:type="dxa"/>
            <w:tcBorders>
              <w:top w:val="nil"/>
              <w:left w:val="nil"/>
              <w:bottom w:val="nil"/>
              <w:right w:val="single" w:sz="4" w:space="0" w:color="auto"/>
            </w:tcBorders>
            <w:shd w:val="clear" w:color="auto" w:fill="auto"/>
            <w:noWrap/>
            <w:vAlign w:val="center"/>
            <w:hideMark/>
          </w:tcPr>
          <w:p w14:paraId="3F908F1D"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7CF14BE"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29</w:t>
            </w:r>
          </w:p>
        </w:tc>
        <w:tc>
          <w:tcPr>
            <w:tcW w:w="600" w:type="dxa"/>
            <w:tcBorders>
              <w:top w:val="nil"/>
              <w:left w:val="nil"/>
              <w:bottom w:val="single" w:sz="4" w:space="0" w:color="auto"/>
              <w:right w:val="single" w:sz="4" w:space="0" w:color="auto"/>
            </w:tcBorders>
            <w:shd w:val="clear" w:color="auto" w:fill="auto"/>
            <w:noWrap/>
            <w:vAlign w:val="center"/>
            <w:hideMark/>
          </w:tcPr>
          <w:p w14:paraId="4E5B8242"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30</w:t>
            </w:r>
          </w:p>
        </w:tc>
        <w:tc>
          <w:tcPr>
            <w:tcW w:w="1120" w:type="dxa"/>
            <w:tcBorders>
              <w:top w:val="nil"/>
              <w:left w:val="nil"/>
              <w:bottom w:val="single" w:sz="4" w:space="0" w:color="auto"/>
              <w:right w:val="single" w:sz="4" w:space="0" w:color="auto"/>
            </w:tcBorders>
            <w:shd w:val="clear" w:color="000000" w:fill="FFFF00"/>
            <w:noWrap/>
            <w:vAlign w:val="center"/>
            <w:hideMark/>
          </w:tcPr>
          <w:p w14:paraId="27A0F186"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長崎県</w:t>
            </w:r>
          </w:p>
        </w:tc>
        <w:tc>
          <w:tcPr>
            <w:tcW w:w="1340" w:type="dxa"/>
            <w:tcBorders>
              <w:top w:val="nil"/>
              <w:left w:val="nil"/>
              <w:bottom w:val="single" w:sz="4" w:space="0" w:color="auto"/>
              <w:right w:val="single" w:sz="4" w:space="0" w:color="auto"/>
            </w:tcBorders>
            <w:shd w:val="clear" w:color="auto" w:fill="auto"/>
            <w:noWrap/>
            <w:vAlign w:val="center"/>
            <w:hideMark/>
          </w:tcPr>
          <w:p w14:paraId="645E6976"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1,612 </w:t>
            </w:r>
          </w:p>
        </w:tc>
        <w:tc>
          <w:tcPr>
            <w:tcW w:w="1240" w:type="dxa"/>
            <w:tcBorders>
              <w:top w:val="nil"/>
              <w:left w:val="nil"/>
              <w:bottom w:val="single" w:sz="4" w:space="0" w:color="auto"/>
              <w:right w:val="single" w:sz="4" w:space="0" w:color="auto"/>
            </w:tcBorders>
            <w:shd w:val="clear" w:color="auto" w:fill="auto"/>
            <w:noWrap/>
            <w:vAlign w:val="center"/>
            <w:hideMark/>
          </w:tcPr>
          <w:p w14:paraId="1500AE29"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1,613 </w:t>
            </w:r>
          </w:p>
        </w:tc>
        <w:tc>
          <w:tcPr>
            <w:tcW w:w="1760" w:type="dxa"/>
            <w:tcBorders>
              <w:top w:val="nil"/>
              <w:left w:val="nil"/>
              <w:bottom w:val="single" w:sz="4" w:space="0" w:color="auto"/>
              <w:right w:val="single" w:sz="4" w:space="0" w:color="auto"/>
            </w:tcBorders>
            <w:shd w:val="clear" w:color="auto" w:fill="auto"/>
            <w:noWrap/>
            <w:vAlign w:val="center"/>
            <w:hideMark/>
          </w:tcPr>
          <w:p w14:paraId="562609A6"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1,325,205</w:t>
            </w:r>
          </w:p>
        </w:tc>
        <w:tc>
          <w:tcPr>
            <w:tcW w:w="1300" w:type="dxa"/>
            <w:tcBorders>
              <w:top w:val="nil"/>
              <w:left w:val="nil"/>
              <w:bottom w:val="single" w:sz="4" w:space="0" w:color="auto"/>
              <w:right w:val="single" w:sz="4" w:space="0" w:color="auto"/>
            </w:tcBorders>
            <w:shd w:val="clear" w:color="auto" w:fill="auto"/>
            <w:noWrap/>
            <w:vAlign w:val="center"/>
            <w:hideMark/>
          </w:tcPr>
          <w:p w14:paraId="0C4D0C56"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0.1217%</w:t>
            </w:r>
          </w:p>
        </w:tc>
        <w:tc>
          <w:tcPr>
            <w:tcW w:w="1360" w:type="dxa"/>
            <w:tcBorders>
              <w:top w:val="nil"/>
              <w:left w:val="nil"/>
              <w:bottom w:val="single" w:sz="4" w:space="0" w:color="auto"/>
              <w:right w:val="single" w:sz="4" w:space="0" w:color="auto"/>
            </w:tcBorders>
            <w:shd w:val="clear" w:color="auto" w:fill="auto"/>
            <w:noWrap/>
            <w:vAlign w:val="center"/>
            <w:hideMark/>
          </w:tcPr>
          <w:p w14:paraId="02DEE95B"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12.1717 </w:t>
            </w:r>
          </w:p>
        </w:tc>
      </w:tr>
      <w:tr w:rsidR="00F87B82" w:rsidRPr="00F87B82" w14:paraId="7D58B64C" w14:textId="77777777" w:rsidTr="00F87B8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6F94304"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30</w:t>
            </w:r>
          </w:p>
        </w:tc>
        <w:tc>
          <w:tcPr>
            <w:tcW w:w="420" w:type="dxa"/>
            <w:tcBorders>
              <w:top w:val="single" w:sz="4" w:space="0" w:color="auto"/>
              <w:left w:val="nil"/>
              <w:bottom w:val="nil"/>
              <w:right w:val="single" w:sz="4" w:space="0" w:color="auto"/>
            </w:tcBorders>
            <w:shd w:val="clear" w:color="auto" w:fill="auto"/>
            <w:noWrap/>
            <w:vAlign w:val="center"/>
            <w:hideMark/>
          </w:tcPr>
          <w:p w14:paraId="238CA6DA"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5E9CE16"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33</w:t>
            </w:r>
          </w:p>
        </w:tc>
        <w:tc>
          <w:tcPr>
            <w:tcW w:w="600" w:type="dxa"/>
            <w:tcBorders>
              <w:top w:val="nil"/>
              <w:left w:val="nil"/>
              <w:bottom w:val="single" w:sz="4" w:space="0" w:color="auto"/>
              <w:right w:val="single" w:sz="4" w:space="0" w:color="auto"/>
            </w:tcBorders>
            <w:shd w:val="clear" w:color="auto" w:fill="auto"/>
            <w:noWrap/>
            <w:vAlign w:val="center"/>
            <w:hideMark/>
          </w:tcPr>
          <w:p w14:paraId="55941A7A"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21</w:t>
            </w:r>
          </w:p>
        </w:tc>
        <w:tc>
          <w:tcPr>
            <w:tcW w:w="1120" w:type="dxa"/>
            <w:tcBorders>
              <w:top w:val="nil"/>
              <w:left w:val="nil"/>
              <w:bottom w:val="single" w:sz="4" w:space="0" w:color="auto"/>
              <w:right w:val="single" w:sz="4" w:space="0" w:color="auto"/>
            </w:tcBorders>
            <w:shd w:val="clear" w:color="000000" w:fill="FFFF00"/>
            <w:noWrap/>
            <w:vAlign w:val="center"/>
            <w:hideMark/>
          </w:tcPr>
          <w:p w14:paraId="2DC89728"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福島県</w:t>
            </w:r>
          </w:p>
        </w:tc>
        <w:tc>
          <w:tcPr>
            <w:tcW w:w="1340" w:type="dxa"/>
            <w:tcBorders>
              <w:top w:val="nil"/>
              <w:left w:val="nil"/>
              <w:bottom w:val="single" w:sz="4" w:space="0" w:color="auto"/>
              <w:right w:val="single" w:sz="4" w:space="0" w:color="auto"/>
            </w:tcBorders>
            <w:shd w:val="clear" w:color="auto" w:fill="auto"/>
            <w:noWrap/>
            <w:vAlign w:val="center"/>
            <w:hideMark/>
          </w:tcPr>
          <w:p w14:paraId="035BB566"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2,105 </w:t>
            </w:r>
          </w:p>
        </w:tc>
        <w:tc>
          <w:tcPr>
            <w:tcW w:w="1240" w:type="dxa"/>
            <w:tcBorders>
              <w:top w:val="nil"/>
              <w:left w:val="nil"/>
              <w:bottom w:val="single" w:sz="4" w:space="0" w:color="auto"/>
              <w:right w:val="single" w:sz="4" w:space="0" w:color="auto"/>
            </w:tcBorders>
            <w:shd w:val="clear" w:color="auto" w:fill="auto"/>
            <w:noWrap/>
            <w:vAlign w:val="center"/>
            <w:hideMark/>
          </w:tcPr>
          <w:p w14:paraId="704AB1B0"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2,160 </w:t>
            </w:r>
          </w:p>
        </w:tc>
        <w:tc>
          <w:tcPr>
            <w:tcW w:w="1760" w:type="dxa"/>
            <w:tcBorders>
              <w:top w:val="nil"/>
              <w:left w:val="nil"/>
              <w:bottom w:val="single" w:sz="4" w:space="0" w:color="auto"/>
              <w:right w:val="single" w:sz="4" w:space="0" w:color="auto"/>
            </w:tcBorders>
            <w:shd w:val="clear" w:color="auto" w:fill="auto"/>
            <w:noWrap/>
            <w:vAlign w:val="center"/>
            <w:hideMark/>
          </w:tcPr>
          <w:p w14:paraId="7C8FB082"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1,847,950</w:t>
            </w:r>
          </w:p>
        </w:tc>
        <w:tc>
          <w:tcPr>
            <w:tcW w:w="1300" w:type="dxa"/>
            <w:tcBorders>
              <w:top w:val="nil"/>
              <w:left w:val="nil"/>
              <w:bottom w:val="single" w:sz="4" w:space="0" w:color="auto"/>
              <w:right w:val="single" w:sz="4" w:space="0" w:color="auto"/>
            </w:tcBorders>
            <w:shd w:val="clear" w:color="auto" w:fill="auto"/>
            <w:noWrap/>
            <w:vAlign w:val="center"/>
            <w:hideMark/>
          </w:tcPr>
          <w:p w14:paraId="2F7369EF"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0.1169%</w:t>
            </w:r>
          </w:p>
        </w:tc>
        <w:tc>
          <w:tcPr>
            <w:tcW w:w="1360" w:type="dxa"/>
            <w:tcBorders>
              <w:top w:val="nil"/>
              <w:left w:val="nil"/>
              <w:bottom w:val="single" w:sz="4" w:space="0" w:color="auto"/>
              <w:right w:val="single" w:sz="4" w:space="0" w:color="auto"/>
            </w:tcBorders>
            <w:shd w:val="clear" w:color="auto" w:fill="auto"/>
            <w:noWrap/>
            <w:vAlign w:val="center"/>
            <w:hideMark/>
          </w:tcPr>
          <w:p w14:paraId="79B3AF4B"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11.6886 </w:t>
            </w:r>
          </w:p>
        </w:tc>
      </w:tr>
      <w:tr w:rsidR="00F87B82" w:rsidRPr="00F87B82" w14:paraId="41EBAFBC" w14:textId="77777777" w:rsidTr="00F87B82">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4F566ABC"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31</w:t>
            </w:r>
          </w:p>
        </w:tc>
        <w:tc>
          <w:tcPr>
            <w:tcW w:w="420" w:type="dxa"/>
            <w:tcBorders>
              <w:top w:val="single" w:sz="4" w:space="0" w:color="auto"/>
              <w:left w:val="nil"/>
              <w:bottom w:val="nil"/>
              <w:right w:val="single" w:sz="4" w:space="0" w:color="auto"/>
            </w:tcBorders>
            <w:shd w:val="clear" w:color="auto" w:fill="auto"/>
            <w:noWrap/>
            <w:vAlign w:val="center"/>
            <w:hideMark/>
          </w:tcPr>
          <w:p w14:paraId="41498224"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3C1282BC"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31</w:t>
            </w:r>
          </w:p>
        </w:tc>
        <w:tc>
          <w:tcPr>
            <w:tcW w:w="600" w:type="dxa"/>
            <w:tcBorders>
              <w:top w:val="nil"/>
              <w:left w:val="nil"/>
              <w:bottom w:val="nil"/>
              <w:right w:val="single" w:sz="4" w:space="0" w:color="auto"/>
            </w:tcBorders>
            <w:shd w:val="clear" w:color="auto" w:fill="auto"/>
            <w:noWrap/>
            <w:vAlign w:val="center"/>
            <w:hideMark/>
          </w:tcPr>
          <w:p w14:paraId="2D2E301A"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16</w:t>
            </w:r>
          </w:p>
        </w:tc>
        <w:tc>
          <w:tcPr>
            <w:tcW w:w="1120" w:type="dxa"/>
            <w:tcBorders>
              <w:top w:val="nil"/>
              <w:left w:val="nil"/>
              <w:bottom w:val="nil"/>
              <w:right w:val="single" w:sz="4" w:space="0" w:color="auto"/>
            </w:tcBorders>
            <w:shd w:val="clear" w:color="000000" w:fill="FFFF00"/>
            <w:noWrap/>
            <w:vAlign w:val="center"/>
            <w:hideMark/>
          </w:tcPr>
          <w:p w14:paraId="5FF82C10"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長野県</w:t>
            </w:r>
          </w:p>
        </w:tc>
        <w:tc>
          <w:tcPr>
            <w:tcW w:w="1340" w:type="dxa"/>
            <w:tcBorders>
              <w:top w:val="nil"/>
              <w:left w:val="nil"/>
              <w:bottom w:val="nil"/>
              <w:right w:val="single" w:sz="4" w:space="0" w:color="auto"/>
            </w:tcBorders>
            <w:shd w:val="clear" w:color="auto" w:fill="auto"/>
            <w:noWrap/>
            <w:vAlign w:val="center"/>
            <w:hideMark/>
          </w:tcPr>
          <w:p w14:paraId="4EBF3AC0"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2,374 </w:t>
            </w:r>
          </w:p>
        </w:tc>
        <w:tc>
          <w:tcPr>
            <w:tcW w:w="1240" w:type="dxa"/>
            <w:tcBorders>
              <w:top w:val="nil"/>
              <w:left w:val="nil"/>
              <w:bottom w:val="nil"/>
              <w:right w:val="single" w:sz="4" w:space="0" w:color="auto"/>
            </w:tcBorders>
            <w:shd w:val="clear" w:color="auto" w:fill="auto"/>
            <w:noWrap/>
            <w:vAlign w:val="center"/>
            <w:hideMark/>
          </w:tcPr>
          <w:p w14:paraId="193DC8E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2,389 </w:t>
            </w:r>
          </w:p>
        </w:tc>
        <w:tc>
          <w:tcPr>
            <w:tcW w:w="1760" w:type="dxa"/>
            <w:tcBorders>
              <w:top w:val="nil"/>
              <w:left w:val="nil"/>
              <w:bottom w:val="nil"/>
              <w:right w:val="single" w:sz="4" w:space="0" w:color="auto"/>
            </w:tcBorders>
            <w:shd w:val="clear" w:color="auto" w:fill="auto"/>
            <w:noWrap/>
            <w:vAlign w:val="center"/>
            <w:hideMark/>
          </w:tcPr>
          <w:p w14:paraId="7250B74E"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2,049,023</w:t>
            </w:r>
          </w:p>
        </w:tc>
        <w:tc>
          <w:tcPr>
            <w:tcW w:w="1300" w:type="dxa"/>
            <w:tcBorders>
              <w:top w:val="nil"/>
              <w:left w:val="nil"/>
              <w:bottom w:val="nil"/>
              <w:right w:val="single" w:sz="4" w:space="0" w:color="auto"/>
            </w:tcBorders>
            <w:shd w:val="clear" w:color="auto" w:fill="auto"/>
            <w:noWrap/>
            <w:vAlign w:val="center"/>
            <w:hideMark/>
          </w:tcPr>
          <w:p w14:paraId="1D951B6E"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0.1166%</w:t>
            </w:r>
          </w:p>
        </w:tc>
        <w:tc>
          <w:tcPr>
            <w:tcW w:w="1360" w:type="dxa"/>
            <w:tcBorders>
              <w:top w:val="nil"/>
              <w:left w:val="nil"/>
              <w:bottom w:val="nil"/>
              <w:right w:val="single" w:sz="4" w:space="0" w:color="auto"/>
            </w:tcBorders>
            <w:shd w:val="clear" w:color="auto" w:fill="auto"/>
            <w:noWrap/>
            <w:vAlign w:val="center"/>
            <w:hideMark/>
          </w:tcPr>
          <w:p w14:paraId="7C4A1A9B"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11.6592 </w:t>
            </w:r>
          </w:p>
        </w:tc>
      </w:tr>
      <w:tr w:rsidR="00F87B82" w:rsidRPr="00F87B82" w14:paraId="115BB12F" w14:textId="77777777" w:rsidTr="00F87B82">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189DB"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32</w:t>
            </w:r>
          </w:p>
        </w:tc>
        <w:tc>
          <w:tcPr>
            <w:tcW w:w="420" w:type="dxa"/>
            <w:tcBorders>
              <w:top w:val="single" w:sz="4" w:space="0" w:color="auto"/>
              <w:left w:val="nil"/>
              <w:bottom w:val="nil"/>
              <w:right w:val="single" w:sz="4" w:space="0" w:color="auto"/>
            </w:tcBorders>
            <w:shd w:val="clear" w:color="auto" w:fill="auto"/>
            <w:noWrap/>
            <w:vAlign w:val="center"/>
            <w:hideMark/>
          </w:tcPr>
          <w:p w14:paraId="60D23FC4"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7CE53EA8"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30</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1A1A7EC"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42</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31B3CA00"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山梨県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9591D7E"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941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ACD58A8"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946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42CEFA26"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812,056</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95F6AD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0.1165%</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C923DD9"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11.6494 </w:t>
            </w:r>
          </w:p>
        </w:tc>
      </w:tr>
      <w:tr w:rsidR="00F87B82" w:rsidRPr="00F87B82" w14:paraId="13E09630" w14:textId="77777777" w:rsidTr="00F87B82">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05A91B97"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33</w:t>
            </w:r>
          </w:p>
        </w:tc>
        <w:tc>
          <w:tcPr>
            <w:tcW w:w="420" w:type="dxa"/>
            <w:tcBorders>
              <w:top w:val="single" w:sz="4" w:space="0" w:color="auto"/>
              <w:left w:val="nil"/>
              <w:bottom w:val="nil"/>
              <w:right w:val="single" w:sz="4" w:space="0" w:color="auto"/>
            </w:tcBorders>
            <w:shd w:val="clear" w:color="auto" w:fill="auto"/>
            <w:noWrap/>
            <w:vAlign w:val="center"/>
            <w:hideMark/>
          </w:tcPr>
          <w:p w14:paraId="43941638"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23253C2F"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32</w:t>
            </w:r>
          </w:p>
        </w:tc>
        <w:tc>
          <w:tcPr>
            <w:tcW w:w="600" w:type="dxa"/>
            <w:tcBorders>
              <w:top w:val="nil"/>
              <w:left w:val="nil"/>
              <w:bottom w:val="nil"/>
              <w:right w:val="single" w:sz="4" w:space="0" w:color="auto"/>
            </w:tcBorders>
            <w:shd w:val="clear" w:color="auto" w:fill="auto"/>
            <w:noWrap/>
            <w:vAlign w:val="center"/>
            <w:hideMark/>
          </w:tcPr>
          <w:p w14:paraId="6682A8BE"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34</w:t>
            </w:r>
          </w:p>
        </w:tc>
        <w:tc>
          <w:tcPr>
            <w:tcW w:w="1120" w:type="dxa"/>
            <w:tcBorders>
              <w:top w:val="nil"/>
              <w:left w:val="nil"/>
              <w:bottom w:val="nil"/>
              <w:right w:val="single" w:sz="4" w:space="0" w:color="auto"/>
            </w:tcBorders>
            <w:shd w:val="clear" w:color="auto" w:fill="auto"/>
            <w:noWrap/>
            <w:vAlign w:val="center"/>
            <w:hideMark/>
          </w:tcPr>
          <w:p w14:paraId="3D9080C7" w14:textId="77777777" w:rsidR="00F87B82" w:rsidRPr="00F87B82" w:rsidRDefault="00F87B82" w:rsidP="00F87B82">
            <w:pPr>
              <w:spacing w:after="0" w:line="240" w:lineRule="auto"/>
              <w:rPr>
                <w:rFonts w:ascii="HG丸ｺﾞｼｯｸM-PRO" w:eastAsia="HG丸ｺﾞｼｯｸM-PRO" w:hAnsi="HG丸ｺﾞｼｯｸM-PRO" w:cs="ＭＳ Ｐゴシック"/>
              </w:rPr>
            </w:pPr>
            <w:r w:rsidRPr="00F87B82">
              <w:rPr>
                <w:rFonts w:ascii="HG丸ｺﾞｼｯｸM-PRO" w:eastAsia="HG丸ｺﾞｼｯｸM-PRO" w:hAnsi="HG丸ｺﾞｼｯｸM-PRO" w:cs="ＭＳ Ｐゴシック" w:hint="eastAsia"/>
              </w:rPr>
              <w:t>大分県</w:t>
            </w:r>
          </w:p>
        </w:tc>
        <w:tc>
          <w:tcPr>
            <w:tcW w:w="1340" w:type="dxa"/>
            <w:tcBorders>
              <w:top w:val="nil"/>
              <w:left w:val="nil"/>
              <w:bottom w:val="nil"/>
              <w:right w:val="single" w:sz="4" w:space="0" w:color="auto"/>
            </w:tcBorders>
            <w:shd w:val="clear" w:color="auto" w:fill="auto"/>
            <w:noWrap/>
            <w:vAlign w:val="center"/>
            <w:hideMark/>
          </w:tcPr>
          <w:p w14:paraId="6BA92084"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1,297 </w:t>
            </w:r>
          </w:p>
        </w:tc>
        <w:tc>
          <w:tcPr>
            <w:tcW w:w="1240" w:type="dxa"/>
            <w:tcBorders>
              <w:top w:val="nil"/>
              <w:left w:val="nil"/>
              <w:bottom w:val="nil"/>
              <w:right w:val="single" w:sz="4" w:space="0" w:color="auto"/>
            </w:tcBorders>
            <w:shd w:val="clear" w:color="auto" w:fill="auto"/>
            <w:noWrap/>
            <w:vAlign w:val="center"/>
            <w:hideMark/>
          </w:tcPr>
          <w:p w14:paraId="52515A11"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1,297 </w:t>
            </w:r>
          </w:p>
        </w:tc>
        <w:tc>
          <w:tcPr>
            <w:tcW w:w="1760" w:type="dxa"/>
            <w:tcBorders>
              <w:top w:val="nil"/>
              <w:left w:val="nil"/>
              <w:bottom w:val="nil"/>
              <w:right w:val="single" w:sz="4" w:space="0" w:color="auto"/>
            </w:tcBorders>
            <w:shd w:val="clear" w:color="auto" w:fill="auto"/>
            <w:noWrap/>
            <w:vAlign w:val="center"/>
            <w:hideMark/>
          </w:tcPr>
          <w:p w14:paraId="15F93098"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1,134,431</w:t>
            </w:r>
          </w:p>
        </w:tc>
        <w:tc>
          <w:tcPr>
            <w:tcW w:w="1300" w:type="dxa"/>
            <w:tcBorders>
              <w:top w:val="nil"/>
              <w:left w:val="nil"/>
              <w:bottom w:val="nil"/>
              <w:right w:val="single" w:sz="4" w:space="0" w:color="auto"/>
            </w:tcBorders>
            <w:shd w:val="clear" w:color="auto" w:fill="auto"/>
            <w:noWrap/>
            <w:vAlign w:val="center"/>
            <w:hideMark/>
          </w:tcPr>
          <w:p w14:paraId="13C9F8B6"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0.1143%</w:t>
            </w:r>
          </w:p>
        </w:tc>
        <w:tc>
          <w:tcPr>
            <w:tcW w:w="1360" w:type="dxa"/>
            <w:tcBorders>
              <w:top w:val="nil"/>
              <w:left w:val="nil"/>
              <w:bottom w:val="nil"/>
              <w:right w:val="single" w:sz="4" w:space="0" w:color="auto"/>
            </w:tcBorders>
            <w:shd w:val="clear" w:color="auto" w:fill="auto"/>
            <w:noWrap/>
            <w:vAlign w:val="center"/>
            <w:hideMark/>
          </w:tcPr>
          <w:p w14:paraId="46570827"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11.4330 </w:t>
            </w:r>
          </w:p>
        </w:tc>
      </w:tr>
      <w:tr w:rsidR="00F87B82" w:rsidRPr="00F87B82" w14:paraId="6F40D732" w14:textId="77777777" w:rsidTr="00F87B82">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29EE76FF"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34</w:t>
            </w:r>
          </w:p>
        </w:tc>
        <w:tc>
          <w:tcPr>
            <w:tcW w:w="420" w:type="dxa"/>
            <w:tcBorders>
              <w:top w:val="single" w:sz="4" w:space="0" w:color="auto"/>
              <w:left w:val="nil"/>
              <w:bottom w:val="nil"/>
              <w:right w:val="single" w:sz="4" w:space="0" w:color="auto"/>
            </w:tcBorders>
            <w:shd w:val="clear" w:color="auto" w:fill="auto"/>
            <w:noWrap/>
            <w:vAlign w:val="center"/>
            <w:hideMark/>
          </w:tcPr>
          <w:p w14:paraId="3C57DA05"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1153D34D"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34</w:t>
            </w:r>
          </w:p>
        </w:tc>
        <w:tc>
          <w:tcPr>
            <w:tcW w:w="600" w:type="dxa"/>
            <w:tcBorders>
              <w:top w:val="single" w:sz="4" w:space="0" w:color="auto"/>
              <w:left w:val="nil"/>
              <w:bottom w:val="nil"/>
              <w:right w:val="single" w:sz="4" w:space="0" w:color="auto"/>
            </w:tcBorders>
            <w:shd w:val="clear" w:color="auto" w:fill="auto"/>
            <w:noWrap/>
            <w:vAlign w:val="center"/>
            <w:hideMark/>
          </w:tcPr>
          <w:p w14:paraId="57DDF083"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24</w:t>
            </w:r>
          </w:p>
        </w:tc>
        <w:tc>
          <w:tcPr>
            <w:tcW w:w="1120" w:type="dxa"/>
            <w:tcBorders>
              <w:top w:val="single" w:sz="4" w:space="0" w:color="auto"/>
              <w:left w:val="nil"/>
              <w:bottom w:val="nil"/>
              <w:right w:val="single" w:sz="4" w:space="0" w:color="auto"/>
            </w:tcBorders>
            <w:shd w:val="clear" w:color="auto" w:fill="auto"/>
            <w:noWrap/>
            <w:vAlign w:val="center"/>
            <w:hideMark/>
          </w:tcPr>
          <w:p w14:paraId="7860ACA0" w14:textId="77777777" w:rsidR="00F87B82" w:rsidRPr="00F87B82" w:rsidRDefault="00F87B82" w:rsidP="00F87B82">
            <w:pPr>
              <w:spacing w:after="0" w:line="240" w:lineRule="auto"/>
              <w:rPr>
                <w:rFonts w:ascii="HG丸ｺﾞｼｯｸM-PRO" w:eastAsia="HG丸ｺﾞｼｯｸM-PRO" w:hAnsi="HG丸ｺﾞｼｯｸM-PRO" w:cs="ＭＳ Ｐゴシック"/>
              </w:rPr>
            </w:pPr>
            <w:r w:rsidRPr="00F87B82">
              <w:rPr>
                <w:rFonts w:ascii="HG丸ｺﾞｼｯｸM-PRO" w:eastAsia="HG丸ｺﾞｼｯｸM-PRO" w:hAnsi="HG丸ｺﾞｼｯｸM-PRO" w:cs="ＭＳ Ｐゴシック" w:hint="eastAsia"/>
              </w:rPr>
              <w:t>鹿児島県</w:t>
            </w:r>
          </w:p>
        </w:tc>
        <w:tc>
          <w:tcPr>
            <w:tcW w:w="1340" w:type="dxa"/>
            <w:tcBorders>
              <w:top w:val="single" w:sz="4" w:space="0" w:color="auto"/>
              <w:left w:val="nil"/>
              <w:bottom w:val="nil"/>
              <w:right w:val="single" w:sz="4" w:space="0" w:color="auto"/>
            </w:tcBorders>
            <w:shd w:val="clear" w:color="auto" w:fill="auto"/>
            <w:noWrap/>
            <w:vAlign w:val="center"/>
            <w:hideMark/>
          </w:tcPr>
          <w:p w14:paraId="2FCB6A91"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1,762 </w:t>
            </w:r>
          </w:p>
        </w:tc>
        <w:tc>
          <w:tcPr>
            <w:tcW w:w="1240" w:type="dxa"/>
            <w:tcBorders>
              <w:top w:val="single" w:sz="4" w:space="0" w:color="auto"/>
              <w:left w:val="nil"/>
              <w:bottom w:val="nil"/>
              <w:right w:val="single" w:sz="4" w:space="0" w:color="auto"/>
            </w:tcBorders>
            <w:shd w:val="clear" w:color="auto" w:fill="auto"/>
            <w:noWrap/>
            <w:vAlign w:val="center"/>
            <w:hideMark/>
          </w:tcPr>
          <w:p w14:paraId="29C3FAA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1,762 </w:t>
            </w:r>
          </w:p>
        </w:tc>
        <w:tc>
          <w:tcPr>
            <w:tcW w:w="1760" w:type="dxa"/>
            <w:tcBorders>
              <w:top w:val="single" w:sz="4" w:space="0" w:color="auto"/>
              <w:left w:val="nil"/>
              <w:bottom w:val="nil"/>
              <w:right w:val="single" w:sz="4" w:space="0" w:color="auto"/>
            </w:tcBorders>
            <w:shd w:val="clear" w:color="auto" w:fill="auto"/>
            <w:noWrap/>
            <w:vAlign w:val="center"/>
            <w:hideMark/>
          </w:tcPr>
          <w:p w14:paraId="5E7347BC"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1,599,984</w:t>
            </w:r>
          </w:p>
        </w:tc>
        <w:tc>
          <w:tcPr>
            <w:tcW w:w="1300" w:type="dxa"/>
            <w:tcBorders>
              <w:top w:val="single" w:sz="4" w:space="0" w:color="auto"/>
              <w:left w:val="nil"/>
              <w:bottom w:val="nil"/>
              <w:right w:val="single" w:sz="4" w:space="0" w:color="auto"/>
            </w:tcBorders>
            <w:shd w:val="clear" w:color="auto" w:fill="auto"/>
            <w:noWrap/>
            <w:vAlign w:val="center"/>
            <w:hideMark/>
          </w:tcPr>
          <w:p w14:paraId="0793CF31"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0.1101%</w:t>
            </w:r>
          </w:p>
        </w:tc>
        <w:tc>
          <w:tcPr>
            <w:tcW w:w="1360" w:type="dxa"/>
            <w:tcBorders>
              <w:top w:val="single" w:sz="4" w:space="0" w:color="auto"/>
              <w:left w:val="nil"/>
              <w:bottom w:val="nil"/>
              <w:right w:val="single" w:sz="4" w:space="0" w:color="auto"/>
            </w:tcBorders>
            <w:shd w:val="clear" w:color="auto" w:fill="auto"/>
            <w:noWrap/>
            <w:vAlign w:val="center"/>
            <w:hideMark/>
          </w:tcPr>
          <w:p w14:paraId="4C8040C0"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11.0126 </w:t>
            </w:r>
          </w:p>
        </w:tc>
      </w:tr>
      <w:tr w:rsidR="00F87B82" w:rsidRPr="00F87B82" w14:paraId="24DE4EBE" w14:textId="77777777" w:rsidTr="00F87B82">
        <w:trPr>
          <w:trHeight w:val="375"/>
        </w:trPr>
        <w:tc>
          <w:tcPr>
            <w:tcW w:w="540" w:type="dxa"/>
            <w:tcBorders>
              <w:top w:val="single" w:sz="4" w:space="0" w:color="auto"/>
              <w:left w:val="single" w:sz="4" w:space="0" w:color="auto"/>
              <w:bottom w:val="single" w:sz="4" w:space="0" w:color="FF0000"/>
              <w:right w:val="single" w:sz="4" w:space="0" w:color="auto"/>
            </w:tcBorders>
            <w:shd w:val="clear" w:color="auto" w:fill="auto"/>
            <w:noWrap/>
            <w:vAlign w:val="center"/>
            <w:hideMark/>
          </w:tcPr>
          <w:p w14:paraId="258C8404"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35</w:t>
            </w:r>
          </w:p>
        </w:tc>
        <w:tc>
          <w:tcPr>
            <w:tcW w:w="420" w:type="dxa"/>
            <w:tcBorders>
              <w:top w:val="single" w:sz="4" w:space="0" w:color="auto"/>
              <w:left w:val="nil"/>
              <w:bottom w:val="single" w:sz="4" w:space="0" w:color="FF0000"/>
              <w:right w:val="single" w:sz="4" w:space="0" w:color="auto"/>
            </w:tcBorders>
            <w:shd w:val="clear" w:color="auto" w:fill="auto"/>
            <w:noWrap/>
            <w:vAlign w:val="center"/>
            <w:hideMark/>
          </w:tcPr>
          <w:p w14:paraId="1AB141D5"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FF0000"/>
              <w:right w:val="single" w:sz="4" w:space="0" w:color="auto"/>
            </w:tcBorders>
            <w:shd w:val="clear" w:color="auto" w:fill="auto"/>
            <w:noWrap/>
            <w:vAlign w:val="center"/>
            <w:hideMark/>
          </w:tcPr>
          <w:p w14:paraId="1D373A9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35</w:t>
            </w:r>
          </w:p>
        </w:tc>
        <w:tc>
          <w:tcPr>
            <w:tcW w:w="600" w:type="dxa"/>
            <w:tcBorders>
              <w:top w:val="single" w:sz="4" w:space="0" w:color="auto"/>
              <w:left w:val="nil"/>
              <w:bottom w:val="single" w:sz="4" w:space="0" w:color="FF0000"/>
              <w:right w:val="single" w:sz="4" w:space="0" w:color="auto"/>
            </w:tcBorders>
            <w:shd w:val="clear" w:color="auto" w:fill="auto"/>
            <w:noWrap/>
            <w:vAlign w:val="center"/>
            <w:hideMark/>
          </w:tcPr>
          <w:p w14:paraId="6ACF346D"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27</w:t>
            </w:r>
          </w:p>
        </w:tc>
        <w:tc>
          <w:tcPr>
            <w:tcW w:w="1120" w:type="dxa"/>
            <w:tcBorders>
              <w:top w:val="single" w:sz="4" w:space="0" w:color="auto"/>
              <w:left w:val="nil"/>
              <w:bottom w:val="single" w:sz="4" w:space="0" w:color="FF0000"/>
              <w:right w:val="single" w:sz="4" w:space="0" w:color="auto"/>
            </w:tcBorders>
            <w:shd w:val="clear" w:color="000000" w:fill="FFFF00"/>
            <w:noWrap/>
            <w:vAlign w:val="center"/>
            <w:hideMark/>
          </w:tcPr>
          <w:p w14:paraId="2A1B32AF"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山口県</w:t>
            </w:r>
          </w:p>
        </w:tc>
        <w:tc>
          <w:tcPr>
            <w:tcW w:w="1340" w:type="dxa"/>
            <w:tcBorders>
              <w:top w:val="single" w:sz="4" w:space="0" w:color="auto"/>
              <w:left w:val="nil"/>
              <w:bottom w:val="single" w:sz="4" w:space="0" w:color="FF0000"/>
              <w:right w:val="single" w:sz="4" w:space="0" w:color="auto"/>
            </w:tcBorders>
            <w:shd w:val="clear" w:color="auto" w:fill="auto"/>
            <w:noWrap/>
            <w:vAlign w:val="center"/>
            <w:hideMark/>
          </w:tcPr>
          <w:p w14:paraId="70742B6E"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1,387 </w:t>
            </w:r>
          </w:p>
        </w:tc>
        <w:tc>
          <w:tcPr>
            <w:tcW w:w="1240" w:type="dxa"/>
            <w:tcBorders>
              <w:top w:val="single" w:sz="4" w:space="0" w:color="auto"/>
              <w:left w:val="nil"/>
              <w:bottom w:val="single" w:sz="4" w:space="0" w:color="FF0000"/>
              <w:right w:val="single" w:sz="4" w:space="0" w:color="auto"/>
            </w:tcBorders>
            <w:shd w:val="clear" w:color="auto" w:fill="auto"/>
            <w:noWrap/>
            <w:vAlign w:val="center"/>
            <w:hideMark/>
          </w:tcPr>
          <w:p w14:paraId="33B2FC38"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1,389 </w:t>
            </w:r>
          </w:p>
        </w:tc>
        <w:tc>
          <w:tcPr>
            <w:tcW w:w="1760" w:type="dxa"/>
            <w:tcBorders>
              <w:top w:val="single" w:sz="4" w:space="0" w:color="auto"/>
              <w:left w:val="nil"/>
              <w:bottom w:val="single" w:sz="4" w:space="0" w:color="FF0000"/>
              <w:right w:val="single" w:sz="4" w:space="0" w:color="auto"/>
            </w:tcBorders>
            <w:shd w:val="clear" w:color="auto" w:fill="auto"/>
            <w:noWrap/>
            <w:vAlign w:val="center"/>
            <w:hideMark/>
          </w:tcPr>
          <w:p w14:paraId="7482C17D"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1,355,495</w:t>
            </w:r>
          </w:p>
        </w:tc>
        <w:tc>
          <w:tcPr>
            <w:tcW w:w="1300" w:type="dxa"/>
            <w:tcBorders>
              <w:top w:val="single" w:sz="4" w:space="0" w:color="auto"/>
              <w:left w:val="nil"/>
              <w:bottom w:val="single" w:sz="4" w:space="0" w:color="FF0000"/>
              <w:right w:val="single" w:sz="4" w:space="0" w:color="auto"/>
            </w:tcBorders>
            <w:shd w:val="clear" w:color="auto" w:fill="auto"/>
            <w:noWrap/>
            <w:vAlign w:val="center"/>
            <w:hideMark/>
          </w:tcPr>
          <w:p w14:paraId="5745CDBF"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0.1025%</w:t>
            </w:r>
          </w:p>
        </w:tc>
        <w:tc>
          <w:tcPr>
            <w:tcW w:w="1360" w:type="dxa"/>
            <w:tcBorders>
              <w:top w:val="single" w:sz="4" w:space="0" w:color="auto"/>
              <w:left w:val="nil"/>
              <w:bottom w:val="single" w:sz="4" w:space="0" w:color="FF0000"/>
              <w:right w:val="single" w:sz="4" w:space="0" w:color="auto"/>
            </w:tcBorders>
            <w:shd w:val="clear" w:color="auto" w:fill="auto"/>
            <w:noWrap/>
            <w:vAlign w:val="center"/>
            <w:hideMark/>
          </w:tcPr>
          <w:p w14:paraId="2BF3039C"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10.2472 </w:t>
            </w:r>
          </w:p>
        </w:tc>
      </w:tr>
      <w:tr w:rsidR="00F87B82" w:rsidRPr="00F87B82" w14:paraId="30A83DD2" w14:textId="77777777" w:rsidTr="00F87B8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F7F850B"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36</w:t>
            </w:r>
          </w:p>
        </w:tc>
        <w:tc>
          <w:tcPr>
            <w:tcW w:w="420" w:type="dxa"/>
            <w:tcBorders>
              <w:top w:val="nil"/>
              <w:left w:val="nil"/>
              <w:bottom w:val="single" w:sz="4" w:space="0" w:color="auto"/>
              <w:right w:val="single" w:sz="4" w:space="0" w:color="auto"/>
            </w:tcBorders>
            <w:shd w:val="clear" w:color="auto" w:fill="auto"/>
            <w:noWrap/>
            <w:vAlign w:val="center"/>
            <w:hideMark/>
          </w:tcPr>
          <w:p w14:paraId="5A1FF5C6"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72493A9"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36</w:t>
            </w:r>
          </w:p>
        </w:tc>
        <w:tc>
          <w:tcPr>
            <w:tcW w:w="600" w:type="dxa"/>
            <w:tcBorders>
              <w:top w:val="nil"/>
              <w:left w:val="nil"/>
              <w:bottom w:val="single" w:sz="4" w:space="0" w:color="auto"/>
              <w:right w:val="single" w:sz="4" w:space="0" w:color="auto"/>
            </w:tcBorders>
            <w:shd w:val="clear" w:color="auto" w:fill="auto"/>
            <w:noWrap/>
            <w:vAlign w:val="center"/>
            <w:hideMark/>
          </w:tcPr>
          <w:p w14:paraId="71416EFE"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37</w:t>
            </w:r>
          </w:p>
        </w:tc>
        <w:tc>
          <w:tcPr>
            <w:tcW w:w="1120" w:type="dxa"/>
            <w:tcBorders>
              <w:top w:val="nil"/>
              <w:left w:val="nil"/>
              <w:bottom w:val="single" w:sz="4" w:space="0" w:color="auto"/>
              <w:right w:val="single" w:sz="4" w:space="0" w:color="auto"/>
            </w:tcBorders>
            <w:shd w:val="clear" w:color="auto" w:fill="auto"/>
            <w:noWrap/>
            <w:vAlign w:val="center"/>
            <w:hideMark/>
          </w:tcPr>
          <w:p w14:paraId="764BF3BE" w14:textId="77777777" w:rsidR="00F87B82" w:rsidRPr="00F87B82" w:rsidRDefault="00F87B82" w:rsidP="00F87B82">
            <w:pPr>
              <w:spacing w:after="0" w:line="240" w:lineRule="auto"/>
              <w:rPr>
                <w:rFonts w:ascii="HG丸ｺﾞｼｯｸM-PRO" w:eastAsia="HG丸ｺﾞｼｯｸM-PRO" w:hAnsi="HG丸ｺﾞｼｯｸM-PRO" w:cs="ＭＳ Ｐゴシック"/>
              </w:rPr>
            </w:pPr>
            <w:r w:rsidRPr="00F87B82">
              <w:rPr>
                <w:rFonts w:ascii="HG丸ｺﾞｼｯｸM-PRO" w:eastAsia="HG丸ｺﾞｼｯｸM-PRO" w:hAnsi="HG丸ｺﾞｼｯｸM-PRO" w:cs="ＭＳ Ｐゴシック" w:hint="eastAsia"/>
              </w:rPr>
              <w:t>富山県</w:t>
            </w:r>
          </w:p>
        </w:tc>
        <w:tc>
          <w:tcPr>
            <w:tcW w:w="1340" w:type="dxa"/>
            <w:tcBorders>
              <w:top w:val="nil"/>
              <w:left w:val="nil"/>
              <w:bottom w:val="single" w:sz="4" w:space="0" w:color="auto"/>
              <w:right w:val="single" w:sz="4" w:space="0" w:color="auto"/>
            </w:tcBorders>
            <w:shd w:val="clear" w:color="auto" w:fill="auto"/>
            <w:noWrap/>
            <w:vAlign w:val="center"/>
            <w:hideMark/>
          </w:tcPr>
          <w:p w14:paraId="5AD2A866"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909 </w:t>
            </w:r>
          </w:p>
        </w:tc>
        <w:tc>
          <w:tcPr>
            <w:tcW w:w="1240" w:type="dxa"/>
            <w:tcBorders>
              <w:top w:val="nil"/>
              <w:left w:val="nil"/>
              <w:bottom w:val="single" w:sz="4" w:space="0" w:color="auto"/>
              <w:right w:val="single" w:sz="4" w:space="0" w:color="auto"/>
            </w:tcBorders>
            <w:shd w:val="clear" w:color="auto" w:fill="auto"/>
            <w:noWrap/>
            <w:vAlign w:val="center"/>
            <w:hideMark/>
          </w:tcPr>
          <w:p w14:paraId="5E932BF1"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909 </w:t>
            </w:r>
          </w:p>
        </w:tc>
        <w:tc>
          <w:tcPr>
            <w:tcW w:w="1760" w:type="dxa"/>
            <w:tcBorders>
              <w:top w:val="nil"/>
              <w:left w:val="nil"/>
              <w:bottom w:val="single" w:sz="4" w:space="0" w:color="auto"/>
              <w:right w:val="single" w:sz="4" w:space="0" w:color="auto"/>
            </w:tcBorders>
            <w:shd w:val="clear" w:color="auto" w:fill="auto"/>
            <w:noWrap/>
            <w:vAlign w:val="center"/>
            <w:hideMark/>
          </w:tcPr>
          <w:p w14:paraId="4F09A30D"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1,042,998</w:t>
            </w:r>
          </w:p>
        </w:tc>
        <w:tc>
          <w:tcPr>
            <w:tcW w:w="1300" w:type="dxa"/>
            <w:tcBorders>
              <w:top w:val="nil"/>
              <w:left w:val="nil"/>
              <w:bottom w:val="single" w:sz="4" w:space="0" w:color="auto"/>
              <w:right w:val="single" w:sz="4" w:space="0" w:color="auto"/>
            </w:tcBorders>
            <w:shd w:val="clear" w:color="auto" w:fill="auto"/>
            <w:noWrap/>
            <w:vAlign w:val="center"/>
            <w:hideMark/>
          </w:tcPr>
          <w:p w14:paraId="3FC1162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0.0872%</w:t>
            </w:r>
          </w:p>
        </w:tc>
        <w:tc>
          <w:tcPr>
            <w:tcW w:w="1360" w:type="dxa"/>
            <w:tcBorders>
              <w:top w:val="nil"/>
              <w:left w:val="nil"/>
              <w:bottom w:val="single" w:sz="4" w:space="0" w:color="auto"/>
              <w:right w:val="single" w:sz="4" w:space="0" w:color="auto"/>
            </w:tcBorders>
            <w:shd w:val="clear" w:color="auto" w:fill="auto"/>
            <w:noWrap/>
            <w:vAlign w:val="center"/>
            <w:hideMark/>
          </w:tcPr>
          <w:p w14:paraId="6D7B5CE9"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8.7153 </w:t>
            </w:r>
          </w:p>
        </w:tc>
      </w:tr>
      <w:tr w:rsidR="00F87B82" w:rsidRPr="00F87B82" w14:paraId="22E559AD" w14:textId="77777777" w:rsidTr="00F87B8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1587FC6"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37</w:t>
            </w:r>
          </w:p>
        </w:tc>
        <w:tc>
          <w:tcPr>
            <w:tcW w:w="420" w:type="dxa"/>
            <w:tcBorders>
              <w:top w:val="nil"/>
              <w:left w:val="nil"/>
              <w:bottom w:val="single" w:sz="4" w:space="0" w:color="auto"/>
              <w:right w:val="single" w:sz="4" w:space="0" w:color="auto"/>
            </w:tcBorders>
            <w:shd w:val="clear" w:color="auto" w:fill="auto"/>
            <w:noWrap/>
            <w:vAlign w:val="center"/>
            <w:hideMark/>
          </w:tcPr>
          <w:p w14:paraId="7B2AAAA3"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EE13C02"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37</w:t>
            </w:r>
          </w:p>
        </w:tc>
        <w:tc>
          <w:tcPr>
            <w:tcW w:w="600" w:type="dxa"/>
            <w:tcBorders>
              <w:top w:val="nil"/>
              <w:left w:val="nil"/>
              <w:bottom w:val="single" w:sz="4" w:space="0" w:color="auto"/>
              <w:right w:val="single" w:sz="4" w:space="0" w:color="auto"/>
            </w:tcBorders>
            <w:shd w:val="clear" w:color="auto" w:fill="auto"/>
            <w:noWrap/>
            <w:vAlign w:val="center"/>
            <w:hideMark/>
          </w:tcPr>
          <w:p w14:paraId="11C7D7E5"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28</w:t>
            </w:r>
          </w:p>
        </w:tc>
        <w:tc>
          <w:tcPr>
            <w:tcW w:w="1120" w:type="dxa"/>
            <w:tcBorders>
              <w:top w:val="nil"/>
              <w:left w:val="nil"/>
              <w:bottom w:val="single" w:sz="4" w:space="0" w:color="auto"/>
              <w:right w:val="single" w:sz="4" w:space="0" w:color="auto"/>
            </w:tcBorders>
            <w:shd w:val="clear" w:color="000000" w:fill="FFFF00"/>
            <w:noWrap/>
            <w:vAlign w:val="center"/>
            <w:hideMark/>
          </w:tcPr>
          <w:p w14:paraId="3AB22463"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愛媛県</w:t>
            </w:r>
          </w:p>
        </w:tc>
        <w:tc>
          <w:tcPr>
            <w:tcW w:w="1340" w:type="dxa"/>
            <w:tcBorders>
              <w:top w:val="nil"/>
              <w:left w:val="nil"/>
              <w:bottom w:val="single" w:sz="4" w:space="0" w:color="auto"/>
              <w:right w:val="single" w:sz="4" w:space="0" w:color="auto"/>
            </w:tcBorders>
            <w:shd w:val="clear" w:color="auto" w:fill="auto"/>
            <w:noWrap/>
            <w:vAlign w:val="center"/>
            <w:hideMark/>
          </w:tcPr>
          <w:p w14:paraId="5F2ACCA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1,066 </w:t>
            </w:r>
          </w:p>
        </w:tc>
        <w:tc>
          <w:tcPr>
            <w:tcW w:w="1240" w:type="dxa"/>
            <w:tcBorders>
              <w:top w:val="nil"/>
              <w:left w:val="nil"/>
              <w:bottom w:val="single" w:sz="4" w:space="0" w:color="auto"/>
              <w:right w:val="single" w:sz="4" w:space="0" w:color="auto"/>
            </w:tcBorders>
            <w:shd w:val="clear" w:color="auto" w:fill="auto"/>
            <w:noWrap/>
            <w:vAlign w:val="center"/>
            <w:hideMark/>
          </w:tcPr>
          <w:p w14:paraId="07F9B840"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1,070 </w:t>
            </w:r>
          </w:p>
        </w:tc>
        <w:tc>
          <w:tcPr>
            <w:tcW w:w="1760" w:type="dxa"/>
            <w:tcBorders>
              <w:top w:val="nil"/>
              <w:left w:val="nil"/>
              <w:bottom w:val="single" w:sz="4" w:space="0" w:color="auto"/>
              <w:right w:val="single" w:sz="4" w:space="0" w:color="auto"/>
            </w:tcBorders>
            <w:shd w:val="clear" w:color="auto" w:fill="auto"/>
            <w:noWrap/>
            <w:vAlign w:val="center"/>
            <w:hideMark/>
          </w:tcPr>
          <w:p w14:paraId="121E2EB8"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1,338,811</w:t>
            </w:r>
          </w:p>
        </w:tc>
        <w:tc>
          <w:tcPr>
            <w:tcW w:w="1300" w:type="dxa"/>
            <w:tcBorders>
              <w:top w:val="nil"/>
              <w:left w:val="nil"/>
              <w:bottom w:val="single" w:sz="4" w:space="0" w:color="auto"/>
              <w:right w:val="single" w:sz="4" w:space="0" w:color="auto"/>
            </w:tcBorders>
            <w:shd w:val="clear" w:color="auto" w:fill="auto"/>
            <w:noWrap/>
            <w:vAlign w:val="center"/>
            <w:hideMark/>
          </w:tcPr>
          <w:p w14:paraId="2AF2F68D"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0.0799%</w:t>
            </w:r>
          </w:p>
        </w:tc>
        <w:tc>
          <w:tcPr>
            <w:tcW w:w="1360" w:type="dxa"/>
            <w:tcBorders>
              <w:top w:val="nil"/>
              <w:left w:val="nil"/>
              <w:bottom w:val="single" w:sz="4" w:space="0" w:color="auto"/>
              <w:right w:val="single" w:sz="4" w:space="0" w:color="auto"/>
            </w:tcBorders>
            <w:shd w:val="clear" w:color="auto" w:fill="auto"/>
            <w:noWrap/>
            <w:vAlign w:val="center"/>
            <w:hideMark/>
          </w:tcPr>
          <w:p w14:paraId="45E9516B"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7.9922 </w:t>
            </w:r>
          </w:p>
        </w:tc>
      </w:tr>
      <w:tr w:rsidR="00F87B82" w:rsidRPr="00F87B82" w14:paraId="6A36F9DA" w14:textId="77777777" w:rsidTr="00F87B8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3AE1996"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38</w:t>
            </w:r>
          </w:p>
        </w:tc>
        <w:tc>
          <w:tcPr>
            <w:tcW w:w="420" w:type="dxa"/>
            <w:tcBorders>
              <w:top w:val="nil"/>
              <w:left w:val="nil"/>
              <w:bottom w:val="single" w:sz="4" w:space="0" w:color="auto"/>
              <w:right w:val="single" w:sz="4" w:space="0" w:color="auto"/>
            </w:tcBorders>
            <w:shd w:val="clear" w:color="auto" w:fill="auto"/>
            <w:noWrap/>
            <w:vAlign w:val="center"/>
            <w:hideMark/>
          </w:tcPr>
          <w:p w14:paraId="5918843B"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C95A520"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38</w:t>
            </w:r>
          </w:p>
        </w:tc>
        <w:tc>
          <w:tcPr>
            <w:tcW w:w="600" w:type="dxa"/>
            <w:tcBorders>
              <w:top w:val="nil"/>
              <w:left w:val="nil"/>
              <w:bottom w:val="nil"/>
              <w:right w:val="single" w:sz="4" w:space="0" w:color="auto"/>
            </w:tcBorders>
            <w:shd w:val="clear" w:color="auto" w:fill="auto"/>
            <w:noWrap/>
            <w:vAlign w:val="center"/>
            <w:hideMark/>
          </w:tcPr>
          <w:p w14:paraId="33EC805C"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39</w:t>
            </w:r>
          </w:p>
        </w:tc>
        <w:tc>
          <w:tcPr>
            <w:tcW w:w="1120" w:type="dxa"/>
            <w:tcBorders>
              <w:top w:val="nil"/>
              <w:left w:val="nil"/>
              <w:bottom w:val="nil"/>
              <w:right w:val="single" w:sz="4" w:space="0" w:color="auto"/>
            </w:tcBorders>
            <w:shd w:val="clear" w:color="000000" w:fill="FFFF00"/>
            <w:noWrap/>
            <w:vAlign w:val="center"/>
            <w:hideMark/>
          </w:tcPr>
          <w:p w14:paraId="13052B0E"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香川県</w:t>
            </w:r>
          </w:p>
        </w:tc>
        <w:tc>
          <w:tcPr>
            <w:tcW w:w="1340" w:type="dxa"/>
            <w:tcBorders>
              <w:top w:val="nil"/>
              <w:left w:val="nil"/>
              <w:bottom w:val="nil"/>
              <w:right w:val="single" w:sz="4" w:space="0" w:color="auto"/>
            </w:tcBorders>
            <w:shd w:val="clear" w:color="auto" w:fill="auto"/>
            <w:noWrap/>
            <w:vAlign w:val="center"/>
            <w:hideMark/>
          </w:tcPr>
          <w:p w14:paraId="48518590"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758 </w:t>
            </w:r>
          </w:p>
        </w:tc>
        <w:tc>
          <w:tcPr>
            <w:tcW w:w="1240" w:type="dxa"/>
            <w:tcBorders>
              <w:top w:val="nil"/>
              <w:left w:val="nil"/>
              <w:bottom w:val="nil"/>
              <w:right w:val="single" w:sz="4" w:space="0" w:color="auto"/>
            </w:tcBorders>
            <w:shd w:val="clear" w:color="auto" w:fill="auto"/>
            <w:noWrap/>
            <w:vAlign w:val="center"/>
            <w:hideMark/>
          </w:tcPr>
          <w:p w14:paraId="7A7DB81B"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764 </w:t>
            </w:r>
          </w:p>
        </w:tc>
        <w:tc>
          <w:tcPr>
            <w:tcW w:w="1760" w:type="dxa"/>
            <w:tcBorders>
              <w:top w:val="nil"/>
              <w:left w:val="nil"/>
              <w:bottom w:val="nil"/>
              <w:right w:val="single" w:sz="4" w:space="0" w:color="auto"/>
            </w:tcBorders>
            <w:shd w:val="clear" w:color="auto" w:fill="auto"/>
            <w:noWrap/>
            <w:vAlign w:val="center"/>
            <w:hideMark/>
          </w:tcPr>
          <w:p w14:paraId="440CD8FF"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956,069</w:t>
            </w:r>
          </w:p>
        </w:tc>
        <w:tc>
          <w:tcPr>
            <w:tcW w:w="1300" w:type="dxa"/>
            <w:tcBorders>
              <w:top w:val="nil"/>
              <w:left w:val="nil"/>
              <w:bottom w:val="nil"/>
              <w:right w:val="single" w:sz="4" w:space="0" w:color="auto"/>
            </w:tcBorders>
            <w:shd w:val="clear" w:color="auto" w:fill="auto"/>
            <w:noWrap/>
            <w:vAlign w:val="center"/>
            <w:hideMark/>
          </w:tcPr>
          <w:p w14:paraId="3BED8BC6"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0.0799%</w:t>
            </w:r>
          </w:p>
        </w:tc>
        <w:tc>
          <w:tcPr>
            <w:tcW w:w="1360" w:type="dxa"/>
            <w:tcBorders>
              <w:top w:val="nil"/>
              <w:left w:val="nil"/>
              <w:bottom w:val="nil"/>
              <w:right w:val="single" w:sz="4" w:space="0" w:color="auto"/>
            </w:tcBorders>
            <w:shd w:val="clear" w:color="auto" w:fill="auto"/>
            <w:noWrap/>
            <w:vAlign w:val="center"/>
            <w:hideMark/>
          </w:tcPr>
          <w:p w14:paraId="2317FC4E"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7.9911 </w:t>
            </w:r>
          </w:p>
        </w:tc>
      </w:tr>
      <w:tr w:rsidR="00F87B82" w:rsidRPr="00F87B82" w14:paraId="4A0BF6E0" w14:textId="77777777" w:rsidTr="00F87B8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A1BFEE7"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39</w:t>
            </w:r>
          </w:p>
        </w:tc>
        <w:tc>
          <w:tcPr>
            <w:tcW w:w="420" w:type="dxa"/>
            <w:tcBorders>
              <w:top w:val="nil"/>
              <w:left w:val="nil"/>
              <w:bottom w:val="single" w:sz="4" w:space="0" w:color="auto"/>
              <w:right w:val="single" w:sz="4" w:space="0" w:color="auto"/>
            </w:tcBorders>
            <w:shd w:val="clear" w:color="auto" w:fill="auto"/>
            <w:noWrap/>
            <w:vAlign w:val="center"/>
            <w:hideMark/>
          </w:tcPr>
          <w:p w14:paraId="7F0ED488"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6FC65D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39</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BDB831B"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43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3F417DD9" w14:textId="77777777" w:rsidR="00F87B82" w:rsidRPr="00F87B82" w:rsidRDefault="00F87B82" w:rsidP="00F87B82">
            <w:pPr>
              <w:spacing w:after="0" w:line="240" w:lineRule="auto"/>
              <w:rPr>
                <w:rFonts w:ascii="HG丸ｺﾞｼｯｸM-PRO" w:eastAsia="HG丸ｺﾞｼｯｸM-PRO" w:hAnsi="HG丸ｺﾞｼｯｸM-PRO" w:cs="ＭＳ Ｐゴシック"/>
              </w:rPr>
            </w:pPr>
            <w:r w:rsidRPr="00F87B82">
              <w:rPr>
                <w:rFonts w:ascii="HG丸ｺﾞｼｯｸM-PRO" w:eastAsia="HG丸ｺﾞｼｯｸM-PRO" w:hAnsi="HG丸ｺﾞｼｯｸM-PRO" w:cs="ＭＳ Ｐゴシック" w:hint="eastAsia"/>
              </w:rPr>
              <w:t>福井県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E85BBE8"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546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B86977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546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756D5E1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767,742</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7FBF521F"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0.0711%</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9BE7143"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7.1118 </w:t>
            </w:r>
          </w:p>
        </w:tc>
      </w:tr>
      <w:tr w:rsidR="00F87B82" w:rsidRPr="00F87B82" w14:paraId="6ECB5D1C" w14:textId="77777777" w:rsidTr="00F87B8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80AB98E"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40</w:t>
            </w:r>
          </w:p>
        </w:tc>
        <w:tc>
          <w:tcPr>
            <w:tcW w:w="420" w:type="dxa"/>
            <w:tcBorders>
              <w:top w:val="nil"/>
              <w:left w:val="nil"/>
              <w:bottom w:val="single" w:sz="4" w:space="0" w:color="auto"/>
              <w:right w:val="single" w:sz="4" w:space="0" w:color="auto"/>
            </w:tcBorders>
            <w:shd w:val="clear" w:color="auto" w:fill="auto"/>
            <w:noWrap/>
            <w:vAlign w:val="center"/>
            <w:hideMark/>
          </w:tcPr>
          <w:p w14:paraId="5E7D4FAE"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866B0EA"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40</w:t>
            </w:r>
          </w:p>
        </w:tc>
        <w:tc>
          <w:tcPr>
            <w:tcW w:w="600" w:type="dxa"/>
            <w:tcBorders>
              <w:top w:val="nil"/>
              <w:left w:val="nil"/>
              <w:bottom w:val="single" w:sz="4" w:space="0" w:color="auto"/>
              <w:right w:val="single" w:sz="4" w:space="0" w:color="auto"/>
            </w:tcBorders>
            <w:shd w:val="clear" w:color="auto" w:fill="auto"/>
            <w:noWrap/>
            <w:vAlign w:val="center"/>
            <w:hideMark/>
          </w:tcPr>
          <w:p w14:paraId="669DA74B"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31</w:t>
            </w:r>
          </w:p>
        </w:tc>
        <w:tc>
          <w:tcPr>
            <w:tcW w:w="1120" w:type="dxa"/>
            <w:tcBorders>
              <w:top w:val="nil"/>
              <w:left w:val="nil"/>
              <w:bottom w:val="single" w:sz="4" w:space="0" w:color="auto"/>
              <w:right w:val="single" w:sz="4" w:space="0" w:color="auto"/>
            </w:tcBorders>
            <w:shd w:val="clear" w:color="000000" w:fill="FFFF00"/>
            <w:noWrap/>
            <w:vAlign w:val="center"/>
            <w:hideMark/>
          </w:tcPr>
          <w:p w14:paraId="4927E17B"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青森県</w:t>
            </w:r>
          </w:p>
        </w:tc>
        <w:tc>
          <w:tcPr>
            <w:tcW w:w="1340" w:type="dxa"/>
            <w:tcBorders>
              <w:top w:val="nil"/>
              <w:left w:val="nil"/>
              <w:bottom w:val="single" w:sz="4" w:space="0" w:color="auto"/>
              <w:right w:val="single" w:sz="4" w:space="0" w:color="auto"/>
            </w:tcBorders>
            <w:shd w:val="clear" w:color="auto" w:fill="auto"/>
            <w:noWrap/>
            <w:vAlign w:val="center"/>
            <w:hideMark/>
          </w:tcPr>
          <w:p w14:paraId="1A02017B"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820 </w:t>
            </w:r>
          </w:p>
        </w:tc>
        <w:tc>
          <w:tcPr>
            <w:tcW w:w="1240" w:type="dxa"/>
            <w:tcBorders>
              <w:top w:val="nil"/>
              <w:left w:val="nil"/>
              <w:bottom w:val="single" w:sz="4" w:space="0" w:color="auto"/>
              <w:right w:val="single" w:sz="4" w:space="0" w:color="auto"/>
            </w:tcBorders>
            <w:shd w:val="clear" w:color="auto" w:fill="auto"/>
            <w:noWrap/>
            <w:vAlign w:val="center"/>
            <w:hideMark/>
          </w:tcPr>
          <w:p w14:paraId="59FF7E5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838 </w:t>
            </w:r>
          </w:p>
        </w:tc>
        <w:tc>
          <w:tcPr>
            <w:tcW w:w="1760" w:type="dxa"/>
            <w:tcBorders>
              <w:top w:val="nil"/>
              <w:left w:val="nil"/>
              <w:bottom w:val="single" w:sz="4" w:space="0" w:color="auto"/>
              <w:right w:val="single" w:sz="4" w:space="0" w:color="auto"/>
            </w:tcBorders>
            <w:shd w:val="clear" w:color="auto" w:fill="auto"/>
            <w:noWrap/>
            <w:vAlign w:val="center"/>
            <w:hideMark/>
          </w:tcPr>
          <w:p w14:paraId="399E7AFD"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1,246,138</w:t>
            </w:r>
          </w:p>
        </w:tc>
        <w:tc>
          <w:tcPr>
            <w:tcW w:w="1300" w:type="dxa"/>
            <w:tcBorders>
              <w:top w:val="nil"/>
              <w:left w:val="nil"/>
              <w:bottom w:val="single" w:sz="4" w:space="0" w:color="auto"/>
              <w:right w:val="single" w:sz="4" w:space="0" w:color="auto"/>
            </w:tcBorders>
            <w:shd w:val="clear" w:color="auto" w:fill="auto"/>
            <w:noWrap/>
            <w:vAlign w:val="center"/>
            <w:hideMark/>
          </w:tcPr>
          <w:p w14:paraId="0FE11C4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0.0672%</w:t>
            </w:r>
          </w:p>
        </w:tc>
        <w:tc>
          <w:tcPr>
            <w:tcW w:w="1360" w:type="dxa"/>
            <w:tcBorders>
              <w:top w:val="nil"/>
              <w:left w:val="nil"/>
              <w:bottom w:val="single" w:sz="4" w:space="0" w:color="auto"/>
              <w:right w:val="single" w:sz="4" w:space="0" w:color="auto"/>
            </w:tcBorders>
            <w:shd w:val="clear" w:color="auto" w:fill="auto"/>
            <w:noWrap/>
            <w:vAlign w:val="center"/>
            <w:hideMark/>
          </w:tcPr>
          <w:p w14:paraId="4A064D2C"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6.7248 </w:t>
            </w:r>
          </w:p>
        </w:tc>
      </w:tr>
      <w:tr w:rsidR="00F87B82" w:rsidRPr="00F87B82" w14:paraId="12ABF190" w14:textId="77777777" w:rsidTr="00F87B8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ABFE9FF"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41</w:t>
            </w:r>
          </w:p>
        </w:tc>
        <w:tc>
          <w:tcPr>
            <w:tcW w:w="420" w:type="dxa"/>
            <w:tcBorders>
              <w:top w:val="nil"/>
              <w:left w:val="nil"/>
              <w:bottom w:val="single" w:sz="4" w:space="0" w:color="auto"/>
              <w:right w:val="single" w:sz="4" w:space="0" w:color="auto"/>
            </w:tcBorders>
            <w:shd w:val="clear" w:color="auto" w:fill="auto"/>
            <w:noWrap/>
            <w:vAlign w:val="center"/>
            <w:hideMark/>
          </w:tcPr>
          <w:p w14:paraId="7F80819F"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FF9B47B"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41</w:t>
            </w:r>
          </w:p>
        </w:tc>
        <w:tc>
          <w:tcPr>
            <w:tcW w:w="600" w:type="dxa"/>
            <w:tcBorders>
              <w:top w:val="nil"/>
              <w:left w:val="nil"/>
              <w:bottom w:val="single" w:sz="4" w:space="0" w:color="auto"/>
              <w:right w:val="single" w:sz="4" w:space="0" w:color="auto"/>
            </w:tcBorders>
            <w:shd w:val="clear" w:color="auto" w:fill="auto"/>
            <w:noWrap/>
            <w:vAlign w:val="center"/>
            <w:hideMark/>
          </w:tcPr>
          <w:p w14:paraId="298DDF7A"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44</w:t>
            </w:r>
          </w:p>
        </w:tc>
        <w:tc>
          <w:tcPr>
            <w:tcW w:w="1120" w:type="dxa"/>
            <w:tcBorders>
              <w:top w:val="nil"/>
              <w:left w:val="nil"/>
              <w:bottom w:val="single" w:sz="4" w:space="0" w:color="auto"/>
              <w:right w:val="single" w:sz="4" w:space="0" w:color="auto"/>
            </w:tcBorders>
            <w:shd w:val="clear" w:color="000000" w:fill="FFFF00"/>
            <w:noWrap/>
            <w:vAlign w:val="center"/>
            <w:hideMark/>
          </w:tcPr>
          <w:p w14:paraId="42C30A7C"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徳島県</w:t>
            </w:r>
          </w:p>
        </w:tc>
        <w:tc>
          <w:tcPr>
            <w:tcW w:w="1340" w:type="dxa"/>
            <w:tcBorders>
              <w:top w:val="nil"/>
              <w:left w:val="nil"/>
              <w:bottom w:val="single" w:sz="4" w:space="0" w:color="auto"/>
              <w:right w:val="single" w:sz="4" w:space="0" w:color="auto"/>
            </w:tcBorders>
            <w:shd w:val="clear" w:color="auto" w:fill="auto"/>
            <w:noWrap/>
            <w:vAlign w:val="center"/>
            <w:hideMark/>
          </w:tcPr>
          <w:p w14:paraId="4F76159B"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461 </w:t>
            </w:r>
          </w:p>
        </w:tc>
        <w:tc>
          <w:tcPr>
            <w:tcW w:w="1240" w:type="dxa"/>
            <w:tcBorders>
              <w:top w:val="nil"/>
              <w:left w:val="nil"/>
              <w:bottom w:val="single" w:sz="4" w:space="0" w:color="auto"/>
              <w:right w:val="single" w:sz="4" w:space="0" w:color="auto"/>
            </w:tcBorders>
            <w:shd w:val="clear" w:color="auto" w:fill="auto"/>
            <w:noWrap/>
            <w:vAlign w:val="center"/>
            <w:hideMark/>
          </w:tcPr>
          <w:p w14:paraId="0027BDFE"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462 </w:t>
            </w:r>
          </w:p>
        </w:tc>
        <w:tc>
          <w:tcPr>
            <w:tcW w:w="1760" w:type="dxa"/>
            <w:tcBorders>
              <w:top w:val="nil"/>
              <w:left w:val="nil"/>
              <w:bottom w:val="single" w:sz="4" w:space="0" w:color="auto"/>
              <w:right w:val="single" w:sz="4" w:space="0" w:color="auto"/>
            </w:tcBorders>
            <w:shd w:val="clear" w:color="auto" w:fill="auto"/>
            <w:noWrap/>
            <w:vAlign w:val="center"/>
            <w:hideMark/>
          </w:tcPr>
          <w:p w14:paraId="0FB07538"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728,633</w:t>
            </w:r>
          </w:p>
        </w:tc>
        <w:tc>
          <w:tcPr>
            <w:tcW w:w="1300" w:type="dxa"/>
            <w:tcBorders>
              <w:top w:val="nil"/>
              <w:left w:val="nil"/>
              <w:bottom w:val="single" w:sz="4" w:space="0" w:color="auto"/>
              <w:right w:val="single" w:sz="4" w:space="0" w:color="auto"/>
            </w:tcBorders>
            <w:shd w:val="clear" w:color="auto" w:fill="auto"/>
            <w:noWrap/>
            <w:vAlign w:val="center"/>
            <w:hideMark/>
          </w:tcPr>
          <w:p w14:paraId="7F8DA4CE"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0.0634%</w:t>
            </w:r>
          </w:p>
        </w:tc>
        <w:tc>
          <w:tcPr>
            <w:tcW w:w="1360" w:type="dxa"/>
            <w:tcBorders>
              <w:top w:val="nil"/>
              <w:left w:val="nil"/>
              <w:bottom w:val="single" w:sz="4" w:space="0" w:color="auto"/>
              <w:right w:val="single" w:sz="4" w:space="0" w:color="auto"/>
            </w:tcBorders>
            <w:shd w:val="clear" w:color="auto" w:fill="auto"/>
            <w:noWrap/>
            <w:vAlign w:val="center"/>
            <w:hideMark/>
          </w:tcPr>
          <w:p w14:paraId="77F87BA2"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6.3406 </w:t>
            </w:r>
          </w:p>
        </w:tc>
      </w:tr>
      <w:tr w:rsidR="00F87B82" w:rsidRPr="00F87B82" w14:paraId="0E488445" w14:textId="77777777" w:rsidTr="00F87B8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95ED097"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42</w:t>
            </w:r>
          </w:p>
        </w:tc>
        <w:tc>
          <w:tcPr>
            <w:tcW w:w="420" w:type="dxa"/>
            <w:tcBorders>
              <w:top w:val="nil"/>
              <w:left w:val="nil"/>
              <w:bottom w:val="single" w:sz="4" w:space="0" w:color="auto"/>
              <w:right w:val="single" w:sz="4" w:space="0" w:color="auto"/>
            </w:tcBorders>
            <w:shd w:val="clear" w:color="auto" w:fill="auto"/>
            <w:noWrap/>
            <w:vAlign w:val="center"/>
            <w:hideMark/>
          </w:tcPr>
          <w:p w14:paraId="7575224B"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9B1979A"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43</w:t>
            </w:r>
          </w:p>
        </w:tc>
        <w:tc>
          <w:tcPr>
            <w:tcW w:w="600" w:type="dxa"/>
            <w:tcBorders>
              <w:top w:val="nil"/>
              <w:left w:val="nil"/>
              <w:bottom w:val="nil"/>
              <w:right w:val="single" w:sz="4" w:space="0" w:color="auto"/>
            </w:tcBorders>
            <w:shd w:val="clear" w:color="auto" w:fill="auto"/>
            <w:noWrap/>
            <w:vAlign w:val="center"/>
            <w:hideMark/>
          </w:tcPr>
          <w:p w14:paraId="1D11A845"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15</w:t>
            </w:r>
          </w:p>
        </w:tc>
        <w:tc>
          <w:tcPr>
            <w:tcW w:w="1120" w:type="dxa"/>
            <w:tcBorders>
              <w:top w:val="nil"/>
              <w:left w:val="nil"/>
              <w:bottom w:val="nil"/>
              <w:right w:val="single" w:sz="4" w:space="0" w:color="auto"/>
            </w:tcBorders>
            <w:shd w:val="clear" w:color="000000" w:fill="FFFF00"/>
            <w:noWrap/>
            <w:vAlign w:val="center"/>
            <w:hideMark/>
          </w:tcPr>
          <w:p w14:paraId="497110D2"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新潟県</w:t>
            </w:r>
          </w:p>
        </w:tc>
        <w:tc>
          <w:tcPr>
            <w:tcW w:w="1340" w:type="dxa"/>
            <w:tcBorders>
              <w:top w:val="nil"/>
              <w:left w:val="nil"/>
              <w:bottom w:val="nil"/>
              <w:right w:val="single" w:sz="4" w:space="0" w:color="auto"/>
            </w:tcBorders>
            <w:shd w:val="clear" w:color="auto" w:fill="auto"/>
            <w:noWrap/>
            <w:vAlign w:val="center"/>
            <w:hideMark/>
          </w:tcPr>
          <w:p w14:paraId="119F132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1,095 </w:t>
            </w:r>
          </w:p>
        </w:tc>
        <w:tc>
          <w:tcPr>
            <w:tcW w:w="1240" w:type="dxa"/>
            <w:tcBorders>
              <w:top w:val="nil"/>
              <w:left w:val="nil"/>
              <w:bottom w:val="nil"/>
              <w:right w:val="single" w:sz="4" w:space="0" w:color="auto"/>
            </w:tcBorders>
            <w:shd w:val="clear" w:color="auto" w:fill="auto"/>
            <w:noWrap/>
            <w:vAlign w:val="center"/>
            <w:hideMark/>
          </w:tcPr>
          <w:p w14:paraId="1EAE3787"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1,162 </w:t>
            </w:r>
          </w:p>
        </w:tc>
        <w:tc>
          <w:tcPr>
            <w:tcW w:w="1760" w:type="dxa"/>
            <w:tcBorders>
              <w:top w:val="nil"/>
              <w:left w:val="nil"/>
              <w:bottom w:val="nil"/>
              <w:right w:val="single" w:sz="4" w:space="0" w:color="auto"/>
            </w:tcBorders>
            <w:shd w:val="clear" w:color="auto" w:fill="auto"/>
            <w:noWrap/>
            <w:vAlign w:val="center"/>
            <w:hideMark/>
          </w:tcPr>
          <w:p w14:paraId="1C94FBA7"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2,222,004</w:t>
            </w:r>
          </w:p>
        </w:tc>
        <w:tc>
          <w:tcPr>
            <w:tcW w:w="1300" w:type="dxa"/>
            <w:tcBorders>
              <w:top w:val="nil"/>
              <w:left w:val="nil"/>
              <w:bottom w:val="nil"/>
              <w:right w:val="single" w:sz="4" w:space="0" w:color="auto"/>
            </w:tcBorders>
            <w:shd w:val="clear" w:color="auto" w:fill="auto"/>
            <w:noWrap/>
            <w:vAlign w:val="center"/>
            <w:hideMark/>
          </w:tcPr>
          <w:p w14:paraId="1A8705B2"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0.0523%</w:t>
            </w:r>
          </w:p>
        </w:tc>
        <w:tc>
          <w:tcPr>
            <w:tcW w:w="1360" w:type="dxa"/>
            <w:tcBorders>
              <w:top w:val="nil"/>
              <w:left w:val="nil"/>
              <w:bottom w:val="nil"/>
              <w:right w:val="single" w:sz="4" w:space="0" w:color="auto"/>
            </w:tcBorders>
            <w:shd w:val="clear" w:color="auto" w:fill="auto"/>
            <w:noWrap/>
            <w:vAlign w:val="center"/>
            <w:hideMark/>
          </w:tcPr>
          <w:p w14:paraId="48F230D7"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5.2295 </w:t>
            </w:r>
          </w:p>
        </w:tc>
      </w:tr>
      <w:tr w:rsidR="00F87B82" w:rsidRPr="00F87B82" w14:paraId="6E940A29" w14:textId="77777777" w:rsidTr="00F87B8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F070E9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43</w:t>
            </w:r>
          </w:p>
        </w:tc>
        <w:tc>
          <w:tcPr>
            <w:tcW w:w="420" w:type="dxa"/>
            <w:tcBorders>
              <w:top w:val="nil"/>
              <w:left w:val="nil"/>
              <w:bottom w:val="single" w:sz="4" w:space="0" w:color="auto"/>
              <w:right w:val="single" w:sz="4" w:space="0" w:color="auto"/>
            </w:tcBorders>
            <w:shd w:val="clear" w:color="auto" w:fill="auto"/>
            <w:noWrap/>
            <w:vAlign w:val="center"/>
            <w:hideMark/>
          </w:tcPr>
          <w:p w14:paraId="1CC7107F"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BD08B9D"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42</w:t>
            </w:r>
          </w:p>
        </w:tc>
        <w:tc>
          <w:tcPr>
            <w:tcW w:w="600" w:type="dxa"/>
            <w:tcBorders>
              <w:top w:val="single" w:sz="4" w:space="0" w:color="auto"/>
              <w:left w:val="nil"/>
              <w:bottom w:val="nil"/>
              <w:right w:val="single" w:sz="4" w:space="0" w:color="auto"/>
            </w:tcBorders>
            <w:shd w:val="clear" w:color="auto" w:fill="auto"/>
            <w:noWrap/>
            <w:vAlign w:val="center"/>
            <w:hideMark/>
          </w:tcPr>
          <w:p w14:paraId="2A88D7B5"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35</w:t>
            </w:r>
          </w:p>
        </w:tc>
        <w:tc>
          <w:tcPr>
            <w:tcW w:w="1120" w:type="dxa"/>
            <w:tcBorders>
              <w:top w:val="single" w:sz="4" w:space="0" w:color="auto"/>
              <w:left w:val="nil"/>
              <w:bottom w:val="nil"/>
              <w:right w:val="single" w:sz="4" w:space="0" w:color="auto"/>
            </w:tcBorders>
            <w:shd w:val="clear" w:color="000000" w:fill="FFFF00"/>
            <w:noWrap/>
            <w:vAlign w:val="center"/>
            <w:hideMark/>
          </w:tcPr>
          <w:p w14:paraId="5EC81424"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山形県</w:t>
            </w:r>
          </w:p>
        </w:tc>
        <w:tc>
          <w:tcPr>
            <w:tcW w:w="1340" w:type="dxa"/>
            <w:tcBorders>
              <w:top w:val="single" w:sz="4" w:space="0" w:color="auto"/>
              <w:left w:val="nil"/>
              <w:bottom w:val="nil"/>
              <w:right w:val="single" w:sz="4" w:space="0" w:color="auto"/>
            </w:tcBorders>
            <w:shd w:val="clear" w:color="auto" w:fill="auto"/>
            <w:noWrap/>
            <w:vAlign w:val="center"/>
            <w:hideMark/>
          </w:tcPr>
          <w:p w14:paraId="3CB99DAB"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544 </w:t>
            </w:r>
          </w:p>
        </w:tc>
        <w:tc>
          <w:tcPr>
            <w:tcW w:w="1240" w:type="dxa"/>
            <w:tcBorders>
              <w:top w:val="single" w:sz="4" w:space="0" w:color="auto"/>
              <w:left w:val="nil"/>
              <w:bottom w:val="nil"/>
              <w:right w:val="single" w:sz="4" w:space="0" w:color="auto"/>
            </w:tcBorders>
            <w:shd w:val="clear" w:color="auto" w:fill="auto"/>
            <w:noWrap/>
            <w:vAlign w:val="center"/>
            <w:hideMark/>
          </w:tcPr>
          <w:p w14:paraId="37E274E0"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553 </w:t>
            </w:r>
          </w:p>
        </w:tc>
        <w:tc>
          <w:tcPr>
            <w:tcW w:w="1760" w:type="dxa"/>
            <w:tcBorders>
              <w:top w:val="single" w:sz="4" w:space="0" w:color="auto"/>
              <w:left w:val="nil"/>
              <w:bottom w:val="nil"/>
              <w:right w:val="single" w:sz="4" w:space="0" w:color="auto"/>
            </w:tcBorders>
            <w:shd w:val="clear" w:color="auto" w:fill="auto"/>
            <w:noWrap/>
            <w:vAlign w:val="center"/>
            <w:hideMark/>
          </w:tcPr>
          <w:p w14:paraId="05AA815B"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1,077,057</w:t>
            </w:r>
          </w:p>
        </w:tc>
        <w:tc>
          <w:tcPr>
            <w:tcW w:w="1300" w:type="dxa"/>
            <w:tcBorders>
              <w:top w:val="single" w:sz="4" w:space="0" w:color="auto"/>
              <w:left w:val="nil"/>
              <w:bottom w:val="nil"/>
              <w:right w:val="single" w:sz="4" w:space="0" w:color="auto"/>
            </w:tcBorders>
            <w:shd w:val="clear" w:color="auto" w:fill="auto"/>
            <w:noWrap/>
            <w:vAlign w:val="center"/>
            <w:hideMark/>
          </w:tcPr>
          <w:p w14:paraId="79313A93"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0.0513%</w:t>
            </w:r>
          </w:p>
        </w:tc>
        <w:tc>
          <w:tcPr>
            <w:tcW w:w="1360" w:type="dxa"/>
            <w:tcBorders>
              <w:top w:val="single" w:sz="4" w:space="0" w:color="auto"/>
              <w:left w:val="nil"/>
              <w:bottom w:val="nil"/>
              <w:right w:val="single" w:sz="4" w:space="0" w:color="auto"/>
            </w:tcBorders>
            <w:shd w:val="clear" w:color="auto" w:fill="auto"/>
            <w:noWrap/>
            <w:vAlign w:val="center"/>
            <w:hideMark/>
          </w:tcPr>
          <w:p w14:paraId="70A11448"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5.1344 </w:t>
            </w:r>
          </w:p>
        </w:tc>
      </w:tr>
      <w:tr w:rsidR="00F87B82" w:rsidRPr="00F87B82" w14:paraId="5C39B695" w14:textId="77777777" w:rsidTr="00F87B8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056B869"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44</w:t>
            </w:r>
          </w:p>
        </w:tc>
        <w:tc>
          <w:tcPr>
            <w:tcW w:w="420" w:type="dxa"/>
            <w:tcBorders>
              <w:top w:val="nil"/>
              <w:left w:val="nil"/>
              <w:bottom w:val="single" w:sz="4" w:space="0" w:color="auto"/>
              <w:right w:val="single" w:sz="4" w:space="0" w:color="auto"/>
            </w:tcBorders>
            <w:shd w:val="clear" w:color="auto" w:fill="auto"/>
            <w:noWrap/>
            <w:vAlign w:val="center"/>
            <w:hideMark/>
          </w:tcPr>
          <w:p w14:paraId="59ED752D"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5B521CF"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44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0DEA93D"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32</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490F54FD" w14:textId="77777777" w:rsidR="00F87B82" w:rsidRPr="00F87B82" w:rsidRDefault="00F87B82" w:rsidP="00F87B82">
            <w:pPr>
              <w:spacing w:after="0" w:line="240" w:lineRule="auto"/>
              <w:rPr>
                <w:rFonts w:ascii="HG丸ｺﾞｼｯｸM-PRO" w:eastAsia="HG丸ｺﾞｼｯｸM-PRO" w:hAnsi="HG丸ｺﾞｼｯｸM-PRO" w:cs="ＭＳ Ｐゴシック"/>
                <w:b/>
                <w:bCs/>
                <w:color w:val="FF0000"/>
              </w:rPr>
            </w:pPr>
            <w:r w:rsidRPr="00F87B82">
              <w:rPr>
                <w:rFonts w:ascii="HG丸ｺﾞｼｯｸM-PRO" w:eastAsia="HG丸ｺﾞｼｯｸM-PRO" w:hAnsi="HG丸ｺﾞｼｯｸM-PRO" w:cs="ＭＳ Ｐゴシック" w:hint="eastAsia"/>
                <w:b/>
                <w:bCs/>
                <w:color w:val="FF0000"/>
              </w:rPr>
              <w:t>岩手県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6C3C40DA"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555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E90EE51"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557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791394D4"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1,226,430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7F418F6F"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0.0454%</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128906F"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4.5416 </w:t>
            </w:r>
          </w:p>
        </w:tc>
      </w:tr>
      <w:tr w:rsidR="00F87B82" w:rsidRPr="00F87B82" w14:paraId="48912FAE" w14:textId="77777777" w:rsidTr="00F87B8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D1E5E2D"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45</w:t>
            </w:r>
          </w:p>
        </w:tc>
        <w:tc>
          <w:tcPr>
            <w:tcW w:w="420" w:type="dxa"/>
            <w:tcBorders>
              <w:top w:val="nil"/>
              <w:left w:val="nil"/>
              <w:bottom w:val="single" w:sz="4" w:space="0" w:color="auto"/>
              <w:right w:val="single" w:sz="4" w:space="0" w:color="auto"/>
            </w:tcBorders>
            <w:shd w:val="clear" w:color="auto" w:fill="auto"/>
            <w:noWrap/>
            <w:vAlign w:val="center"/>
            <w:hideMark/>
          </w:tcPr>
          <w:p w14:paraId="010FBB58"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392CE06"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45</w:t>
            </w:r>
          </w:p>
        </w:tc>
        <w:tc>
          <w:tcPr>
            <w:tcW w:w="600" w:type="dxa"/>
            <w:tcBorders>
              <w:top w:val="nil"/>
              <w:left w:val="nil"/>
              <w:bottom w:val="nil"/>
              <w:right w:val="single" w:sz="4" w:space="0" w:color="auto"/>
            </w:tcBorders>
            <w:shd w:val="clear" w:color="auto" w:fill="auto"/>
            <w:noWrap/>
            <w:vAlign w:val="center"/>
            <w:hideMark/>
          </w:tcPr>
          <w:p w14:paraId="41F698B8"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46</w:t>
            </w:r>
          </w:p>
        </w:tc>
        <w:tc>
          <w:tcPr>
            <w:tcW w:w="1120" w:type="dxa"/>
            <w:tcBorders>
              <w:top w:val="nil"/>
              <w:left w:val="nil"/>
              <w:bottom w:val="nil"/>
              <w:right w:val="single" w:sz="4" w:space="0" w:color="auto"/>
            </w:tcBorders>
            <w:shd w:val="clear" w:color="auto" w:fill="auto"/>
            <w:noWrap/>
            <w:vAlign w:val="center"/>
            <w:hideMark/>
          </w:tcPr>
          <w:p w14:paraId="2C4D964C" w14:textId="77777777" w:rsidR="00F87B82" w:rsidRPr="00F87B82" w:rsidRDefault="00F87B82" w:rsidP="00F87B82">
            <w:pPr>
              <w:spacing w:after="0" w:line="240" w:lineRule="auto"/>
              <w:rPr>
                <w:rFonts w:ascii="HG丸ｺﾞｼｯｸM-PRO" w:eastAsia="HG丸ｺﾞｼｯｸM-PRO" w:hAnsi="HG丸ｺﾞｼｯｸM-PRO" w:cs="ＭＳ Ｐゴシック"/>
              </w:rPr>
            </w:pPr>
            <w:r w:rsidRPr="00F87B82">
              <w:rPr>
                <w:rFonts w:ascii="HG丸ｺﾞｼｯｸM-PRO" w:eastAsia="HG丸ｺﾞｼｯｸM-PRO" w:hAnsi="HG丸ｺﾞｼｯｸM-PRO" w:cs="ＭＳ Ｐゴシック" w:hint="eastAsia"/>
              </w:rPr>
              <w:t>島根県</w:t>
            </w:r>
          </w:p>
        </w:tc>
        <w:tc>
          <w:tcPr>
            <w:tcW w:w="1340" w:type="dxa"/>
            <w:tcBorders>
              <w:top w:val="nil"/>
              <w:left w:val="nil"/>
              <w:bottom w:val="nil"/>
              <w:right w:val="single" w:sz="4" w:space="0" w:color="auto"/>
            </w:tcBorders>
            <w:shd w:val="clear" w:color="auto" w:fill="auto"/>
            <w:noWrap/>
            <w:vAlign w:val="center"/>
            <w:hideMark/>
          </w:tcPr>
          <w:p w14:paraId="378BB814"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284 </w:t>
            </w:r>
          </w:p>
        </w:tc>
        <w:tc>
          <w:tcPr>
            <w:tcW w:w="1240" w:type="dxa"/>
            <w:tcBorders>
              <w:top w:val="nil"/>
              <w:left w:val="nil"/>
              <w:bottom w:val="nil"/>
              <w:right w:val="single" w:sz="4" w:space="0" w:color="auto"/>
            </w:tcBorders>
            <w:shd w:val="clear" w:color="auto" w:fill="auto"/>
            <w:noWrap/>
            <w:vAlign w:val="center"/>
            <w:hideMark/>
          </w:tcPr>
          <w:p w14:paraId="0621A246"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284 </w:t>
            </w:r>
          </w:p>
        </w:tc>
        <w:tc>
          <w:tcPr>
            <w:tcW w:w="1760" w:type="dxa"/>
            <w:tcBorders>
              <w:top w:val="nil"/>
              <w:left w:val="nil"/>
              <w:bottom w:val="nil"/>
              <w:right w:val="single" w:sz="4" w:space="0" w:color="auto"/>
            </w:tcBorders>
            <w:shd w:val="clear" w:color="auto" w:fill="auto"/>
            <w:noWrap/>
            <w:vAlign w:val="center"/>
            <w:hideMark/>
          </w:tcPr>
          <w:p w14:paraId="535B0416"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673,891</w:t>
            </w:r>
          </w:p>
        </w:tc>
        <w:tc>
          <w:tcPr>
            <w:tcW w:w="1300" w:type="dxa"/>
            <w:tcBorders>
              <w:top w:val="nil"/>
              <w:left w:val="nil"/>
              <w:bottom w:val="nil"/>
              <w:right w:val="single" w:sz="4" w:space="0" w:color="auto"/>
            </w:tcBorders>
            <w:shd w:val="clear" w:color="auto" w:fill="auto"/>
            <w:noWrap/>
            <w:vAlign w:val="center"/>
            <w:hideMark/>
          </w:tcPr>
          <w:p w14:paraId="65B8A3B8"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0.0421%</w:t>
            </w:r>
          </w:p>
        </w:tc>
        <w:tc>
          <w:tcPr>
            <w:tcW w:w="1360" w:type="dxa"/>
            <w:tcBorders>
              <w:top w:val="nil"/>
              <w:left w:val="nil"/>
              <w:bottom w:val="nil"/>
              <w:right w:val="single" w:sz="4" w:space="0" w:color="auto"/>
            </w:tcBorders>
            <w:shd w:val="clear" w:color="auto" w:fill="auto"/>
            <w:noWrap/>
            <w:vAlign w:val="center"/>
            <w:hideMark/>
          </w:tcPr>
          <w:p w14:paraId="776DC0FA"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4.2143 </w:t>
            </w:r>
          </w:p>
        </w:tc>
      </w:tr>
      <w:tr w:rsidR="00F87B82" w:rsidRPr="00F87B82" w14:paraId="0E19E97B" w14:textId="77777777" w:rsidTr="00F87B8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4DEFF9B"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46</w:t>
            </w:r>
          </w:p>
        </w:tc>
        <w:tc>
          <w:tcPr>
            <w:tcW w:w="420" w:type="dxa"/>
            <w:tcBorders>
              <w:top w:val="nil"/>
              <w:left w:val="nil"/>
              <w:bottom w:val="single" w:sz="4" w:space="0" w:color="auto"/>
              <w:right w:val="single" w:sz="4" w:space="0" w:color="auto"/>
            </w:tcBorders>
            <w:shd w:val="clear" w:color="auto" w:fill="auto"/>
            <w:noWrap/>
            <w:vAlign w:val="center"/>
            <w:hideMark/>
          </w:tcPr>
          <w:p w14:paraId="7A00852B"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101B4BE"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46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97F82B7"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47</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BC667F7" w14:textId="77777777" w:rsidR="00F87B82" w:rsidRPr="00F87B82" w:rsidRDefault="00F87B82" w:rsidP="00F87B82">
            <w:pPr>
              <w:spacing w:after="0" w:line="240" w:lineRule="auto"/>
              <w:rPr>
                <w:rFonts w:ascii="HG丸ｺﾞｼｯｸM-PRO" w:eastAsia="HG丸ｺﾞｼｯｸM-PRO" w:hAnsi="HG丸ｺﾞｼｯｸM-PRO" w:cs="ＭＳ Ｐゴシック"/>
              </w:rPr>
            </w:pPr>
            <w:r w:rsidRPr="00F87B82">
              <w:rPr>
                <w:rFonts w:ascii="HG丸ｺﾞｼｯｸM-PRO" w:eastAsia="HG丸ｺﾞｼｯｸM-PRO" w:hAnsi="HG丸ｺﾞｼｯｸM-PRO" w:cs="ＭＳ Ｐゴシック" w:hint="eastAsia"/>
              </w:rPr>
              <w:t>鳥取県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58F70F5"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210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AED3527"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210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91D0450"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555,663</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493B6786"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0.0378%</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6FF6031"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3.7793 </w:t>
            </w:r>
          </w:p>
        </w:tc>
      </w:tr>
      <w:tr w:rsidR="00F87B82" w:rsidRPr="00F87B82" w14:paraId="71DA7409" w14:textId="77777777" w:rsidTr="00F87B82">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31ED792"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47</w:t>
            </w:r>
          </w:p>
        </w:tc>
        <w:tc>
          <w:tcPr>
            <w:tcW w:w="420" w:type="dxa"/>
            <w:tcBorders>
              <w:top w:val="nil"/>
              <w:left w:val="nil"/>
              <w:bottom w:val="single" w:sz="4" w:space="0" w:color="auto"/>
              <w:right w:val="single" w:sz="4" w:space="0" w:color="auto"/>
            </w:tcBorders>
            <w:shd w:val="clear" w:color="auto" w:fill="auto"/>
            <w:noWrap/>
            <w:vAlign w:val="center"/>
            <w:hideMark/>
          </w:tcPr>
          <w:p w14:paraId="2140C53F" w14:textId="77777777" w:rsidR="00F87B82" w:rsidRPr="00F87B82" w:rsidRDefault="00F87B82" w:rsidP="00F87B82">
            <w:pPr>
              <w:spacing w:after="0" w:line="240" w:lineRule="auto"/>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CDBC71F"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47</w:t>
            </w:r>
          </w:p>
        </w:tc>
        <w:tc>
          <w:tcPr>
            <w:tcW w:w="600" w:type="dxa"/>
            <w:tcBorders>
              <w:top w:val="nil"/>
              <w:left w:val="nil"/>
              <w:bottom w:val="single" w:sz="4" w:space="0" w:color="auto"/>
              <w:right w:val="single" w:sz="4" w:space="0" w:color="auto"/>
            </w:tcBorders>
            <w:shd w:val="clear" w:color="auto" w:fill="auto"/>
            <w:noWrap/>
            <w:vAlign w:val="center"/>
            <w:hideMark/>
          </w:tcPr>
          <w:p w14:paraId="2672C3CF" w14:textId="77777777" w:rsidR="00F87B82" w:rsidRPr="00F87B82" w:rsidRDefault="00F87B82" w:rsidP="00F87B82">
            <w:pPr>
              <w:spacing w:after="0" w:line="240" w:lineRule="auto"/>
              <w:jc w:val="center"/>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38</w:t>
            </w:r>
          </w:p>
        </w:tc>
        <w:tc>
          <w:tcPr>
            <w:tcW w:w="1120" w:type="dxa"/>
            <w:tcBorders>
              <w:top w:val="nil"/>
              <w:left w:val="nil"/>
              <w:bottom w:val="single" w:sz="4" w:space="0" w:color="auto"/>
              <w:right w:val="single" w:sz="4" w:space="0" w:color="auto"/>
            </w:tcBorders>
            <w:shd w:val="clear" w:color="auto" w:fill="auto"/>
            <w:noWrap/>
            <w:vAlign w:val="center"/>
            <w:hideMark/>
          </w:tcPr>
          <w:p w14:paraId="1BCEA3FC" w14:textId="77777777" w:rsidR="00F87B82" w:rsidRPr="00F87B82" w:rsidRDefault="00F87B82" w:rsidP="00F87B82">
            <w:pPr>
              <w:spacing w:after="0" w:line="240" w:lineRule="auto"/>
              <w:rPr>
                <w:rFonts w:ascii="HG丸ｺﾞｼｯｸM-PRO" w:eastAsia="HG丸ｺﾞｼｯｸM-PRO" w:hAnsi="HG丸ｺﾞｼｯｸM-PRO" w:cs="ＭＳ Ｐゴシック"/>
              </w:rPr>
            </w:pPr>
            <w:r w:rsidRPr="00F87B82">
              <w:rPr>
                <w:rFonts w:ascii="HG丸ｺﾞｼｯｸM-PRO" w:eastAsia="HG丸ｺﾞｼｯｸM-PRO" w:hAnsi="HG丸ｺﾞｼｯｸM-PRO" w:cs="ＭＳ Ｐゴシック" w:hint="eastAsia"/>
              </w:rPr>
              <w:t>秋田県</w:t>
            </w:r>
          </w:p>
        </w:tc>
        <w:tc>
          <w:tcPr>
            <w:tcW w:w="1340" w:type="dxa"/>
            <w:tcBorders>
              <w:top w:val="nil"/>
              <w:left w:val="nil"/>
              <w:bottom w:val="single" w:sz="4" w:space="0" w:color="auto"/>
              <w:right w:val="single" w:sz="4" w:space="0" w:color="auto"/>
            </w:tcBorders>
            <w:shd w:val="clear" w:color="auto" w:fill="auto"/>
            <w:noWrap/>
            <w:vAlign w:val="center"/>
            <w:hideMark/>
          </w:tcPr>
          <w:p w14:paraId="6175AE78"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269 </w:t>
            </w:r>
          </w:p>
        </w:tc>
        <w:tc>
          <w:tcPr>
            <w:tcW w:w="1240" w:type="dxa"/>
            <w:tcBorders>
              <w:top w:val="nil"/>
              <w:left w:val="nil"/>
              <w:bottom w:val="single" w:sz="4" w:space="0" w:color="auto"/>
              <w:right w:val="single" w:sz="4" w:space="0" w:color="auto"/>
            </w:tcBorders>
            <w:shd w:val="clear" w:color="auto" w:fill="auto"/>
            <w:noWrap/>
            <w:vAlign w:val="center"/>
            <w:hideMark/>
          </w:tcPr>
          <w:p w14:paraId="7AB32D13"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269 </w:t>
            </w:r>
          </w:p>
        </w:tc>
        <w:tc>
          <w:tcPr>
            <w:tcW w:w="1760" w:type="dxa"/>
            <w:tcBorders>
              <w:top w:val="nil"/>
              <w:left w:val="nil"/>
              <w:bottom w:val="single" w:sz="4" w:space="0" w:color="auto"/>
              <w:right w:val="single" w:sz="4" w:space="0" w:color="auto"/>
            </w:tcBorders>
            <w:shd w:val="clear" w:color="auto" w:fill="auto"/>
            <w:noWrap/>
            <w:vAlign w:val="center"/>
            <w:hideMark/>
          </w:tcPr>
          <w:p w14:paraId="46D518EE"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965,968</w:t>
            </w:r>
          </w:p>
        </w:tc>
        <w:tc>
          <w:tcPr>
            <w:tcW w:w="1300" w:type="dxa"/>
            <w:tcBorders>
              <w:top w:val="nil"/>
              <w:left w:val="nil"/>
              <w:bottom w:val="single" w:sz="4" w:space="0" w:color="auto"/>
              <w:right w:val="single" w:sz="4" w:space="0" w:color="auto"/>
            </w:tcBorders>
            <w:shd w:val="clear" w:color="auto" w:fill="auto"/>
            <w:noWrap/>
            <w:vAlign w:val="center"/>
            <w:hideMark/>
          </w:tcPr>
          <w:p w14:paraId="782A3301"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0.0278%</w:t>
            </w:r>
          </w:p>
        </w:tc>
        <w:tc>
          <w:tcPr>
            <w:tcW w:w="1360" w:type="dxa"/>
            <w:tcBorders>
              <w:top w:val="nil"/>
              <w:left w:val="nil"/>
              <w:bottom w:val="single" w:sz="4" w:space="0" w:color="auto"/>
              <w:right w:val="single" w:sz="4" w:space="0" w:color="auto"/>
            </w:tcBorders>
            <w:shd w:val="clear" w:color="auto" w:fill="auto"/>
            <w:noWrap/>
            <w:vAlign w:val="center"/>
            <w:hideMark/>
          </w:tcPr>
          <w:p w14:paraId="05F3B7AF" w14:textId="77777777" w:rsidR="00F87B82" w:rsidRPr="00F87B82" w:rsidRDefault="00F87B82" w:rsidP="00F87B82">
            <w:pPr>
              <w:spacing w:after="0" w:line="240" w:lineRule="auto"/>
              <w:jc w:val="right"/>
              <w:rPr>
                <w:rFonts w:ascii="HG丸ｺﾞｼｯｸM-PRO" w:eastAsia="HG丸ｺﾞｼｯｸM-PRO" w:hAnsi="HG丸ｺﾞｼｯｸM-PRO" w:cs="ＭＳ Ｐゴシック"/>
                <w:color w:val="000000"/>
              </w:rPr>
            </w:pPr>
            <w:r w:rsidRPr="00F87B82">
              <w:rPr>
                <w:rFonts w:ascii="HG丸ｺﾞｼｯｸM-PRO" w:eastAsia="HG丸ｺﾞｼｯｸM-PRO" w:hAnsi="HG丸ｺﾞｼｯｸM-PRO" w:cs="ＭＳ Ｐゴシック" w:hint="eastAsia"/>
                <w:color w:val="000000"/>
              </w:rPr>
              <w:t xml:space="preserve">2.7848 </w:t>
            </w:r>
          </w:p>
        </w:tc>
      </w:tr>
    </w:tbl>
    <w:p w14:paraId="097DDBEE" w14:textId="77777777" w:rsidR="003B2933" w:rsidRPr="003B2933" w:rsidRDefault="003B2933" w:rsidP="003B293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p>
    <w:p w14:paraId="3C6AE020" w14:textId="4F726278" w:rsidR="003B2933" w:rsidRPr="003B2933" w:rsidRDefault="00F87B82" w:rsidP="003B293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r>
        <w:rPr>
          <w:noProof/>
        </w:rPr>
        <w:lastRenderedPageBreak/>
        <w:drawing>
          <wp:inline distT="0" distB="0" distL="0" distR="0" wp14:anchorId="723862FE" wp14:editId="1DD83053">
            <wp:extent cx="4953000" cy="8547402"/>
            <wp:effectExtent l="0" t="0" r="0"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4959521" cy="8558655"/>
                    </a:xfrm>
                    <a:prstGeom prst="rect">
                      <a:avLst/>
                    </a:prstGeom>
                  </pic:spPr>
                </pic:pic>
              </a:graphicData>
            </a:graphic>
          </wp:inline>
        </w:drawing>
      </w:r>
    </w:p>
    <w:p w14:paraId="6B24FAF9" w14:textId="1800A71C" w:rsidR="003B2933" w:rsidRPr="003B2933" w:rsidRDefault="003B2933" w:rsidP="003B293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219" w:name="_Hlk44402126"/>
      <w:r w:rsidRPr="003B2933">
        <w:rPr>
          <w:rFonts w:ascii="HG丸ｺﾞｼｯｸM-PRO" w:eastAsia="HG丸ｺﾞｼｯｸM-PRO" w:hAnsi="HG丸ｺﾞｼｯｸM-PRO" w:cs="Times New Roman" w:hint="eastAsia"/>
          <w:b/>
          <w:bCs/>
        </w:rPr>
        <w:lastRenderedPageBreak/>
        <w:t>3/</w:t>
      </w:r>
      <w:r w:rsidR="008C674D">
        <w:rPr>
          <w:rFonts w:ascii="HG丸ｺﾞｼｯｸM-PRO" w:eastAsia="HG丸ｺﾞｼｯｸM-PRO" w:hAnsi="HG丸ｺﾞｼｯｸM-PRO" w:cs="Times New Roman" w:hint="eastAsia"/>
          <w:b/>
          <w:bCs/>
        </w:rPr>
        <w:t>12</w:t>
      </w:r>
      <w:r w:rsidRPr="003B2933">
        <w:rPr>
          <w:rFonts w:ascii="HG丸ｺﾞｼｯｸM-PRO" w:eastAsia="HG丸ｺﾞｼｯｸM-PRO" w:hAnsi="HG丸ｺﾞｼｯｸM-PRO" w:cs="Times New Roman" w:hint="eastAsia"/>
          <w:b/>
          <w:bCs/>
        </w:rPr>
        <w:t>時点</w:t>
      </w:r>
      <w:r w:rsidRPr="003B2933">
        <w:rPr>
          <w:rFonts w:ascii="Times New Roman" w:eastAsia="HG丸ｺﾞｼｯｸM-PRO" w:hAnsi="Times New Roman" w:cs="Times New Roman" w:hint="eastAsia"/>
          <w:color w:val="0000FF" w:themeColor="hyperlink"/>
          <w:sz w:val="21"/>
          <w:szCs w:val="21"/>
        </w:rPr>
        <w:t xml:space="preserve">　</w:t>
      </w:r>
      <w:r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04BD0A03" w14:textId="7B681DB4" w:rsidR="003B2933" w:rsidRPr="003B2933" w:rsidRDefault="003B678A" w:rsidP="003B2933">
      <w:pPr>
        <w:widowControl w:val="0"/>
        <w:kinsoku w:val="0"/>
        <w:overflowPunct w:val="0"/>
        <w:autoSpaceDE w:val="0"/>
        <w:autoSpaceDN w:val="0"/>
        <w:spacing w:after="0" w:line="0" w:lineRule="atLeast"/>
        <w:rPr>
          <w:rFonts w:ascii="ＭＳ Ｐゴシック" w:eastAsia="ＭＳ Ｐゴシック" w:hAnsi="ＭＳ Ｐゴシック" w:cs="ＭＳ Ｐゴシック"/>
          <w:noProof/>
          <w:color w:val="0000FF" w:themeColor="hyperlink"/>
          <w:sz w:val="24"/>
          <w:szCs w:val="24"/>
          <w:u w:val="single"/>
        </w:rPr>
      </w:pPr>
      <w:hyperlink r:id="rId198" w:history="1">
        <w:r w:rsidR="003B293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p w14:paraId="6335C9C3" w14:textId="05B1BC5E" w:rsidR="003B2933" w:rsidRPr="003B2933" w:rsidRDefault="008C674D" w:rsidP="003B293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r>
        <w:rPr>
          <w:noProof/>
        </w:rPr>
        <w:drawing>
          <wp:inline distT="0" distB="0" distL="0" distR="0" wp14:anchorId="0E9407EA" wp14:editId="2A25C89B">
            <wp:extent cx="6188710" cy="3711575"/>
            <wp:effectExtent l="0" t="0" r="2540" b="31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6188710" cy="3711575"/>
                    </a:xfrm>
                    <a:prstGeom prst="rect">
                      <a:avLst/>
                    </a:prstGeom>
                  </pic:spPr>
                </pic:pic>
              </a:graphicData>
            </a:graphic>
          </wp:inline>
        </w:drawing>
      </w:r>
    </w:p>
    <w:p w14:paraId="218A3248" w14:textId="5DE87D6C" w:rsidR="003B2933" w:rsidRPr="003B2933" w:rsidRDefault="003B2933" w:rsidP="003B2933">
      <w:pPr>
        <w:widowControl w:val="0"/>
        <w:kinsoku w:val="0"/>
        <w:overflowPunct w:val="0"/>
        <w:autoSpaceDE w:val="0"/>
        <w:autoSpaceDN w:val="0"/>
        <w:spacing w:after="0" w:line="0" w:lineRule="atLeast"/>
        <w:rPr>
          <w:rFonts w:ascii="HG丸ｺﾞｼｯｸM-PRO" w:eastAsia="HG丸ｺﾞｼｯｸM-PRO" w:hAnsi="HG丸ｺﾞｼｯｸM-PRO" w:cs="Times New Roman"/>
          <w:b/>
          <w:bCs/>
        </w:rPr>
      </w:pPr>
    </w:p>
    <w:bookmarkEnd w:id="219"/>
    <w:p w14:paraId="4DB7B1F9" w14:textId="2FD5EB77" w:rsidR="003B2933" w:rsidRPr="003B2933" w:rsidRDefault="008C674D" w:rsidP="003B293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r>
        <w:rPr>
          <w:noProof/>
        </w:rPr>
        <w:drawing>
          <wp:inline distT="0" distB="0" distL="0" distR="0" wp14:anchorId="3CB6F352" wp14:editId="588C10DC">
            <wp:extent cx="6188710" cy="3733800"/>
            <wp:effectExtent l="0" t="0" r="254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6188710" cy="3733800"/>
                    </a:xfrm>
                    <a:prstGeom prst="rect">
                      <a:avLst/>
                    </a:prstGeom>
                  </pic:spPr>
                </pic:pic>
              </a:graphicData>
            </a:graphic>
          </wp:inline>
        </w:drawing>
      </w:r>
    </w:p>
    <w:p w14:paraId="355EA4C6" w14:textId="0C2094B2" w:rsidR="003B2933" w:rsidRDefault="008C674D" w:rsidP="003B2933">
      <w:pPr>
        <w:pStyle w:val="a4"/>
        <w:spacing w:before="120" w:after="0" w:line="0" w:lineRule="atLeast"/>
        <w:rPr>
          <w:rFonts w:ascii="HG丸ｺﾞｼｯｸM-PRO" w:eastAsia="HG丸ｺﾞｼｯｸM-PRO" w:hAnsi="HG丸ｺﾞｼｯｸM-PRO"/>
          <w:sz w:val="24"/>
          <w:szCs w:val="24"/>
        </w:rPr>
      </w:pPr>
      <w:r>
        <w:rPr>
          <w:noProof/>
        </w:rPr>
        <w:lastRenderedPageBreak/>
        <w:drawing>
          <wp:inline distT="0" distB="0" distL="0" distR="0" wp14:anchorId="394307D8" wp14:editId="64A6387A">
            <wp:extent cx="6188710" cy="4521835"/>
            <wp:effectExtent l="0" t="0" r="254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6188710" cy="4521835"/>
                    </a:xfrm>
                    <a:prstGeom prst="rect">
                      <a:avLst/>
                    </a:prstGeom>
                  </pic:spPr>
                </pic:pic>
              </a:graphicData>
            </a:graphic>
          </wp:inline>
        </w:drawing>
      </w:r>
    </w:p>
    <w:p w14:paraId="58F5293C" w14:textId="77777777" w:rsidR="008C674D" w:rsidRPr="003B2933" w:rsidRDefault="008C674D" w:rsidP="003B2933">
      <w:pPr>
        <w:pStyle w:val="a4"/>
        <w:spacing w:before="120" w:after="0" w:line="0" w:lineRule="atLeast"/>
        <w:rPr>
          <w:rFonts w:ascii="HG丸ｺﾞｼｯｸM-PRO" w:eastAsia="HG丸ｺﾞｼｯｸM-PRO" w:hAnsi="HG丸ｺﾞｼｯｸM-PRO"/>
          <w:sz w:val="24"/>
          <w:szCs w:val="24"/>
        </w:rPr>
      </w:pPr>
    </w:p>
    <w:bookmarkEnd w:id="188"/>
    <w:bookmarkEnd w:id="189"/>
    <w:bookmarkEnd w:id="190"/>
    <w:bookmarkEnd w:id="191"/>
    <w:bookmarkEnd w:id="192"/>
    <w:bookmarkEnd w:id="193"/>
    <w:bookmarkEnd w:id="194"/>
    <w:p w14:paraId="73B27D47" w14:textId="4429CD94" w:rsidR="00D539B0" w:rsidRPr="000970AC" w:rsidRDefault="00FE120F" w:rsidP="008C674D">
      <w:pPr>
        <w:widowControl w:val="0"/>
        <w:kinsoku w:val="0"/>
        <w:overflowPunct w:val="0"/>
        <w:autoSpaceDE w:val="0"/>
        <w:autoSpaceDN w:val="0"/>
        <w:spacing w:after="0" w:line="0" w:lineRule="atLeast"/>
        <w:jc w:val="center"/>
        <w:rPr>
          <w:rStyle w:val="a3"/>
          <w:rFonts w:ascii="HG丸ｺﾞｼｯｸM-PRO" w:eastAsia="HG丸ｺﾞｼｯｸM-PRO" w:hAnsi="HG丸ｺﾞｼｯｸM-PRO"/>
          <w:color w:val="auto"/>
          <w:sz w:val="24"/>
          <w:szCs w:val="24"/>
          <w:u w:val="none"/>
        </w:rPr>
      </w:pPr>
      <w:r>
        <w:rPr>
          <w:noProof/>
        </w:rPr>
        <w:drawing>
          <wp:inline distT="0" distB="0" distL="0" distR="0" wp14:anchorId="2D576106" wp14:editId="4C7DAB47">
            <wp:extent cx="4981575" cy="3512047"/>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022583" cy="3540958"/>
                    </a:xfrm>
                    <a:prstGeom prst="rect">
                      <a:avLst/>
                    </a:prstGeom>
                    <a:noFill/>
                    <a:ln>
                      <a:noFill/>
                    </a:ln>
                  </pic:spPr>
                </pic:pic>
              </a:graphicData>
            </a:graphic>
          </wp:inline>
        </w:drawing>
      </w:r>
    </w:p>
    <w:p w14:paraId="1C7DA208" w14:textId="35CC66D9" w:rsidR="00D60284" w:rsidRPr="000C665E" w:rsidRDefault="00FE120F" w:rsidP="00D539B0">
      <w:pPr>
        <w:spacing w:after="0" w:line="0" w:lineRule="atLeast"/>
        <w:ind w:firstLineChars="100" w:firstLine="280"/>
        <w:jc w:val="center"/>
        <w:rPr>
          <w:rFonts w:ascii="HG丸ｺﾞｼｯｸM-PRO" w:eastAsia="HG丸ｺﾞｼｯｸM-PRO" w:hAnsi="HG丸ｺﾞｼｯｸM-PRO"/>
          <w:sz w:val="28"/>
          <w:szCs w:val="28"/>
        </w:rPr>
      </w:pPr>
      <w:r w:rsidRPr="00FE120F">
        <w:rPr>
          <w:rFonts w:ascii="HG丸ｺﾞｼｯｸM-PRO" w:eastAsia="HG丸ｺﾞｼｯｸM-PRO" w:hAnsi="HG丸ｺﾞｼｯｸM-PRO" w:hint="eastAsia"/>
          <w:sz w:val="28"/>
          <w:szCs w:val="28"/>
        </w:rPr>
        <w:t>井の頭公園の桜</w:t>
      </w:r>
    </w:p>
    <w:sectPr w:rsidR="00D60284" w:rsidRPr="000C665E" w:rsidSect="006B293F">
      <w:footerReference w:type="default" r:id="rId20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DDA3A" w14:textId="77777777" w:rsidR="003B678A" w:rsidRDefault="003B678A" w:rsidP="005705D5">
      <w:r>
        <w:separator/>
      </w:r>
    </w:p>
  </w:endnote>
  <w:endnote w:type="continuationSeparator" w:id="0">
    <w:p w14:paraId="3FCFB263" w14:textId="77777777" w:rsidR="003B678A" w:rsidRDefault="003B678A"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D71CD1" w:rsidRDefault="00D71CD1">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D71CD1" w:rsidRDefault="00D71CD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A31FC" w14:textId="77777777" w:rsidR="003B678A" w:rsidRDefault="003B678A" w:rsidP="005705D5">
      <w:r>
        <w:separator/>
      </w:r>
    </w:p>
  </w:footnote>
  <w:footnote w:type="continuationSeparator" w:id="0">
    <w:p w14:paraId="001E830D" w14:textId="77777777" w:rsidR="003B678A" w:rsidRDefault="003B678A"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083"/>
    <w:multiLevelType w:val="hybridMultilevel"/>
    <w:tmpl w:val="4F4A1F38"/>
    <w:lvl w:ilvl="0" w:tplc="F29A8008">
      <w:start w:val="1"/>
      <w:numFmt w:val="decimalEnclosedCircle"/>
      <w:lvlText w:val="%1"/>
      <w:lvlJc w:val="left"/>
      <w:pPr>
        <w:ind w:left="600" w:hanging="360"/>
      </w:pPr>
    </w:lvl>
    <w:lvl w:ilvl="1" w:tplc="04090017">
      <w:start w:val="1"/>
      <w:numFmt w:val="aiueoFullWidth"/>
      <w:lvlText w:val="(%2)"/>
      <w:lvlJc w:val="left"/>
      <w:pPr>
        <w:ind w:left="1080" w:hanging="420"/>
      </w:p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start w:val="1"/>
      <w:numFmt w:val="aiueoFullWidth"/>
      <w:lvlText w:val="(%5)"/>
      <w:lvlJc w:val="left"/>
      <w:pPr>
        <w:ind w:left="2340" w:hanging="420"/>
      </w:pPr>
    </w:lvl>
    <w:lvl w:ilvl="5" w:tplc="04090011">
      <w:start w:val="1"/>
      <w:numFmt w:val="decimalEnclosedCircle"/>
      <w:lvlText w:val="%6"/>
      <w:lvlJc w:val="left"/>
      <w:pPr>
        <w:ind w:left="2760" w:hanging="420"/>
      </w:pPr>
    </w:lvl>
    <w:lvl w:ilvl="6" w:tplc="0409000F">
      <w:start w:val="1"/>
      <w:numFmt w:val="decimal"/>
      <w:lvlText w:val="%7."/>
      <w:lvlJc w:val="left"/>
      <w:pPr>
        <w:ind w:left="3180" w:hanging="420"/>
      </w:pPr>
    </w:lvl>
    <w:lvl w:ilvl="7" w:tplc="04090017">
      <w:start w:val="1"/>
      <w:numFmt w:val="aiueoFullWidth"/>
      <w:lvlText w:val="(%8)"/>
      <w:lvlJc w:val="left"/>
      <w:pPr>
        <w:ind w:left="3600" w:hanging="420"/>
      </w:pPr>
    </w:lvl>
    <w:lvl w:ilvl="8" w:tplc="04090011">
      <w:start w:val="1"/>
      <w:numFmt w:val="decimalEnclosedCircle"/>
      <w:lvlText w:val="%9"/>
      <w:lvlJc w:val="left"/>
      <w:pPr>
        <w:ind w:left="4020"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58D7A7A"/>
    <w:multiLevelType w:val="hybridMultilevel"/>
    <w:tmpl w:val="C696E5D6"/>
    <w:lvl w:ilvl="0" w:tplc="98384232">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6347605"/>
    <w:multiLevelType w:val="hybridMultilevel"/>
    <w:tmpl w:val="C12E98D0"/>
    <w:lvl w:ilvl="0" w:tplc="5B203FB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2EC726E"/>
    <w:multiLevelType w:val="hybridMultilevel"/>
    <w:tmpl w:val="ABCADCDA"/>
    <w:lvl w:ilvl="0" w:tplc="3E1C3D80">
      <w:start w:val="11"/>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8C34F60"/>
    <w:multiLevelType w:val="hybridMultilevel"/>
    <w:tmpl w:val="67CC5542"/>
    <w:lvl w:ilvl="0" w:tplc="4A3675F2">
      <w:numFmt w:val="bullet"/>
      <w:lvlText w:val="・"/>
      <w:lvlJc w:val="left"/>
      <w:pPr>
        <w:ind w:left="48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6" w15:restartNumberingAfterBreak="0">
    <w:nsid w:val="625F3123"/>
    <w:multiLevelType w:val="hybridMultilevel"/>
    <w:tmpl w:val="D1B839B4"/>
    <w:lvl w:ilvl="0" w:tplc="BEC6515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5"/>
  </w:num>
  <w:num w:numId="5">
    <w:abstractNumId w:val="3"/>
  </w:num>
  <w:num w:numId="6">
    <w:abstractNumId w:val="6"/>
  </w:num>
  <w:num w:numId="7">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53F"/>
    <w:rsid w:val="00000617"/>
    <w:rsid w:val="00000655"/>
    <w:rsid w:val="00000F8D"/>
    <w:rsid w:val="000011D6"/>
    <w:rsid w:val="000014A9"/>
    <w:rsid w:val="00001632"/>
    <w:rsid w:val="0000176A"/>
    <w:rsid w:val="000017D9"/>
    <w:rsid w:val="00002412"/>
    <w:rsid w:val="000025ED"/>
    <w:rsid w:val="000026E9"/>
    <w:rsid w:val="000027FA"/>
    <w:rsid w:val="00002E40"/>
    <w:rsid w:val="00002F88"/>
    <w:rsid w:val="00002FC1"/>
    <w:rsid w:val="000030CC"/>
    <w:rsid w:val="00003313"/>
    <w:rsid w:val="00003544"/>
    <w:rsid w:val="00003734"/>
    <w:rsid w:val="000038B6"/>
    <w:rsid w:val="00003B5B"/>
    <w:rsid w:val="00003C8B"/>
    <w:rsid w:val="00003E9B"/>
    <w:rsid w:val="00003F58"/>
    <w:rsid w:val="00003FE0"/>
    <w:rsid w:val="00004036"/>
    <w:rsid w:val="00004783"/>
    <w:rsid w:val="00004A68"/>
    <w:rsid w:val="00004CA0"/>
    <w:rsid w:val="0000504B"/>
    <w:rsid w:val="000053F7"/>
    <w:rsid w:val="0000545A"/>
    <w:rsid w:val="0000547D"/>
    <w:rsid w:val="0000584F"/>
    <w:rsid w:val="00005DFC"/>
    <w:rsid w:val="00005F6F"/>
    <w:rsid w:val="00006128"/>
    <w:rsid w:val="000065E8"/>
    <w:rsid w:val="00006755"/>
    <w:rsid w:val="00006AF5"/>
    <w:rsid w:val="00006DA4"/>
    <w:rsid w:val="00006DBB"/>
    <w:rsid w:val="00007176"/>
    <w:rsid w:val="00007462"/>
    <w:rsid w:val="000075FE"/>
    <w:rsid w:val="0001018C"/>
    <w:rsid w:val="0001069C"/>
    <w:rsid w:val="0001079F"/>
    <w:rsid w:val="00010C3A"/>
    <w:rsid w:val="00010D75"/>
    <w:rsid w:val="00010FC4"/>
    <w:rsid w:val="0001130F"/>
    <w:rsid w:val="00011FDC"/>
    <w:rsid w:val="00011FF6"/>
    <w:rsid w:val="000121CE"/>
    <w:rsid w:val="000122FA"/>
    <w:rsid w:val="0001261F"/>
    <w:rsid w:val="00012623"/>
    <w:rsid w:val="00012C8A"/>
    <w:rsid w:val="00012CC0"/>
    <w:rsid w:val="00012DD2"/>
    <w:rsid w:val="00012E2E"/>
    <w:rsid w:val="00012F2C"/>
    <w:rsid w:val="00013361"/>
    <w:rsid w:val="000135CB"/>
    <w:rsid w:val="00013838"/>
    <w:rsid w:val="00013E28"/>
    <w:rsid w:val="000141C2"/>
    <w:rsid w:val="000145A2"/>
    <w:rsid w:val="0001489B"/>
    <w:rsid w:val="00014921"/>
    <w:rsid w:val="00014AF6"/>
    <w:rsid w:val="00014DE0"/>
    <w:rsid w:val="00014E87"/>
    <w:rsid w:val="00015754"/>
    <w:rsid w:val="000157E0"/>
    <w:rsid w:val="00015FE0"/>
    <w:rsid w:val="000161F7"/>
    <w:rsid w:val="000162E2"/>
    <w:rsid w:val="00016BD7"/>
    <w:rsid w:val="00017362"/>
    <w:rsid w:val="0001736A"/>
    <w:rsid w:val="000173C4"/>
    <w:rsid w:val="0001759B"/>
    <w:rsid w:val="00017C1B"/>
    <w:rsid w:val="00017E4E"/>
    <w:rsid w:val="00017EDC"/>
    <w:rsid w:val="0002015C"/>
    <w:rsid w:val="00020405"/>
    <w:rsid w:val="00020686"/>
    <w:rsid w:val="000206E0"/>
    <w:rsid w:val="00020767"/>
    <w:rsid w:val="00020974"/>
    <w:rsid w:val="00020C75"/>
    <w:rsid w:val="0002121B"/>
    <w:rsid w:val="0002160C"/>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3D9"/>
    <w:rsid w:val="0002541F"/>
    <w:rsid w:val="0002547B"/>
    <w:rsid w:val="00025704"/>
    <w:rsid w:val="00025724"/>
    <w:rsid w:val="00025A56"/>
    <w:rsid w:val="00025B81"/>
    <w:rsid w:val="00026055"/>
    <w:rsid w:val="000261B4"/>
    <w:rsid w:val="0002667D"/>
    <w:rsid w:val="000270D7"/>
    <w:rsid w:val="00027249"/>
    <w:rsid w:val="0002732D"/>
    <w:rsid w:val="0002788B"/>
    <w:rsid w:val="00027E3E"/>
    <w:rsid w:val="00030877"/>
    <w:rsid w:val="0003089A"/>
    <w:rsid w:val="0003098A"/>
    <w:rsid w:val="00030C3A"/>
    <w:rsid w:val="00031087"/>
    <w:rsid w:val="00031645"/>
    <w:rsid w:val="000324A2"/>
    <w:rsid w:val="00032621"/>
    <w:rsid w:val="0003288C"/>
    <w:rsid w:val="000328F8"/>
    <w:rsid w:val="00032A1D"/>
    <w:rsid w:val="00032BDE"/>
    <w:rsid w:val="000330FB"/>
    <w:rsid w:val="00033644"/>
    <w:rsid w:val="00033716"/>
    <w:rsid w:val="000339DF"/>
    <w:rsid w:val="00033C40"/>
    <w:rsid w:val="00033EA5"/>
    <w:rsid w:val="000342A5"/>
    <w:rsid w:val="000343C1"/>
    <w:rsid w:val="0003490B"/>
    <w:rsid w:val="00034B15"/>
    <w:rsid w:val="00034BDA"/>
    <w:rsid w:val="00034CA6"/>
    <w:rsid w:val="00034CF7"/>
    <w:rsid w:val="00034FBB"/>
    <w:rsid w:val="000352B4"/>
    <w:rsid w:val="00035610"/>
    <w:rsid w:val="0003578D"/>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E9"/>
    <w:rsid w:val="00040225"/>
    <w:rsid w:val="0004026E"/>
    <w:rsid w:val="000402A9"/>
    <w:rsid w:val="0004040E"/>
    <w:rsid w:val="0004074F"/>
    <w:rsid w:val="0004090A"/>
    <w:rsid w:val="00040C9D"/>
    <w:rsid w:val="00040CB4"/>
    <w:rsid w:val="00040F17"/>
    <w:rsid w:val="000415FF"/>
    <w:rsid w:val="00041703"/>
    <w:rsid w:val="00041855"/>
    <w:rsid w:val="00041865"/>
    <w:rsid w:val="000418F3"/>
    <w:rsid w:val="00041CB2"/>
    <w:rsid w:val="00042035"/>
    <w:rsid w:val="000420D7"/>
    <w:rsid w:val="0004217F"/>
    <w:rsid w:val="00042640"/>
    <w:rsid w:val="00042896"/>
    <w:rsid w:val="00043200"/>
    <w:rsid w:val="00043277"/>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C6C"/>
    <w:rsid w:val="00046E7A"/>
    <w:rsid w:val="00046FD6"/>
    <w:rsid w:val="00047012"/>
    <w:rsid w:val="00047689"/>
    <w:rsid w:val="00047E35"/>
    <w:rsid w:val="00050153"/>
    <w:rsid w:val="000506AB"/>
    <w:rsid w:val="0005071B"/>
    <w:rsid w:val="00050724"/>
    <w:rsid w:val="00050E8A"/>
    <w:rsid w:val="00051098"/>
    <w:rsid w:val="000510F8"/>
    <w:rsid w:val="000512A4"/>
    <w:rsid w:val="00051323"/>
    <w:rsid w:val="00051647"/>
    <w:rsid w:val="000518FD"/>
    <w:rsid w:val="0005212F"/>
    <w:rsid w:val="00052590"/>
    <w:rsid w:val="00052776"/>
    <w:rsid w:val="00052907"/>
    <w:rsid w:val="00052D4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189"/>
    <w:rsid w:val="00055202"/>
    <w:rsid w:val="00055308"/>
    <w:rsid w:val="000554D4"/>
    <w:rsid w:val="000557C1"/>
    <w:rsid w:val="00055BD8"/>
    <w:rsid w:val="00055DB5"/>
    <w:rsid w:val="000565B4"/>
    <w:rsid w:val="00056D85"/>
    <w:rsid w:val="00057B1F"/>
    <w:rsid w:val="00057FE5"/>
    <w:rsid w:val="000603E6"/>
    <w:rsid w:val="000606AC"/>
    <w:rsid w:val="000606DD"/>
    <w:rsid w:val="0006084A"/>
    <w:rsid w:val="00060CB8"/>
    <w:rsid w:val="00060CCB"/>
    <w:rsid w:val="00060DBC"/>
    <w:rsid w:val="00060F7E"/>
    <w:rsid w:val="000610DD"/>
    <w:rsid w:val="000614F1"/>
    <w:rsid w:val="000617B5"/>
    <w:rsid w:val="000619B4"/>
    <w:rsid w:val="000621D5"/>
    <w:rsid w:val="00062714"/>
    <w:rsid w:val="00062AB1"/>
    <w:rsid w:val="00062CC2"/>
    <w:rsid w:val="00063030"/>
    <w:rsid w:val="0006319B"/>
    <w:rsid w:val="00063649"/>
    <w:rsid w:val="00063737"/>
    <w:rsid w:val="00063CDE"/>
    <w:rsid w:val="00063D57"/>
    <w:rsid w:val="00063E23"/>
    <w:rsid w:val="000642B2"/>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BB0"/>
    <w:rsid w:val="00066BF2"/>
    <w:rsid w:val="00066D3E"/>
    <w:rsid w:val="00066F1A"/>
    <w:rsid w:val="0006722C"/>
    <w:rsid w:val="000679FA"/>
    <w:rsid w:val="00067B1F"/>
    <w:rsid w:val="00067C60"/>
    <w:rsid w:val="00067FAB"/>
    <w:rsid w:val="00070035"/>
    <w:rsid w:val="000700C0"/>
    <w:rsid w:val="00070AEB"/>
    <w:rsid w:val="00070CA2"/>
    <w:rsid w:val="00071FF0"/>
    <w:rsid w:val="00072709"/>
    <w:rsid w:val="00072AF7"/>
    <w:rsid w:val="000734A5"/>
    <w:rsid w:val="00073C17"/>
    <w:rsid w:val="00073CF5"/>
    <w:rsid w:val="00073FD0"/>
    <w:rsid w:val="0007417E"/>
    <w:rsid w:val="00074990"/>
    <w:rsid w:val="000751B3"/>
    <w:rsid w:val="00075B72"/>
    <w:rsid w:val="0007601C"/>
    <w:rsid w:val="00076B3F"/>
    <w:rsid w:val="00076BD3"/>
    <w:rsid w:val="00076C40"/>
    <w:rsid w:val="00076ED2"/>
    <w:rsid w:val="00076F0F"/>
    <w:rsid w:val="00076FBA"/>
    <w:rsid w:val="00076FFA"/>
    <w:rsid w:val="000770C7"/>
    <w:rsid w:val="00077B0B"/>
    <w:rsid w:val="00077BF7"/>
    <w:rsid w:val="00080095"/>
    <w:rsid w:val="0008034E"/>
    <w:rsid w:val="00080403"/>
    <w:rsid w:val="0008092F"/>
    <w:rsid w:val="00080AFE"/>
    <w:rsid w:val="00080C75"/>
    <w:rsid w:val="000812A7"/>
    <w:rsid w:val="000813A1"/>
    <w:rsid w:val="00081848"/>
    <w:rsid w:val="00082363"/>
    <w:rsid w:val="000825F7"/>
    <w:rsid w:val="000829B7"/>
    <w:rsid w:val="000829D2"/>
    <w:rsid w:val="000832E0"/>
    <w:rsid w:val="00083DD6"/>
    <w:rsid w:val="00083DF2"/>
    <w:rsid w:val="00084396"/>
    <w:rsid w:val="0008461E"/>
    <w:rsid w:val="00084CAD"/>
    <w:rsid w:val="00084D18"/>
    <w:rsid w:val="00084D8D"/>
    <w:rsid w:val="00084E1B"/>
    <w:rsid w:val="00084E85"/>
    <w:rsid w:val="00084EC3"/>
    <w:rsid w:val="00084FF1"/>
    <w:rsid w:val="00085443"/>
    <w:rsid w:val="0008551A"/>
    <w:rsid w:val="00085718"/>
    <w:rsid w:val="000858D8"/>
    <w:rsid w:val="00085B1A"/>
    <w:rsid w:val="0008628E"/>
    <w:rsid w:val="00086518"/>
    <w:rsid w:val="00086557"/>
    <w:rsid w:val="000867D3"/>
    <w:rsid w:val="00086FF9"/>
    <w:rsid w:val="0008713A"/>
    <w:rsid w:val="000878CE"/>
    <w:rsid w:val="00087D91"/>
    <w:rsid w:val="00087F6A"/>
    <w:rsid w:val="000900AB"/>
    <w:rsid w:val="000904B5"/>
    <w:rsid w:val="00090C2A"/>
    <w:rsid w:val="0009103E"/>
    <w:rsid w:val="00092747"/>
    <w:rsid w:val="00092815"/>
    <w:rsid w:val="000929C5"/>
    <w:rsid w:val="00092F4E"/>
    <w:rsid w:val="00093042"/>
    <w:rsid w:val="000934BB"/>
    <w:rsid w:val="00093771"/>
    <w:rsid w:val="00093B10"/>
    <w:rsid w:val="00093B6B"/>
    <w:rsid w:val="00093C77"/>
    <w:rsid w:val="00093E59"/>
    <w:rsid w:val="00093ED7"/>
    <w:rsid w:val="00094939"/>
    <w:rsid w:val="00094F66"/>
    <w:rsid w:val="00095072"/>
    <w:rsid w:val="0009508E"/>
    <w:rsid w:val="00095206"/>
    <w:rsid w:val="00095DD8"/>
    <w:rsid w:val="00095E43"/>
    <w:rsid w:val="000963D3"/>
    <w:rsid w:val="000965FE"/>
    <w:rsid w:val="000966D2"/>
    <w:rsid w:val="0009677E"/>
    <w:rsid w:val="00096A27"/>
    <w:rsid w:val="00096D21"/>
    <w:rsid w:val="00096E78"/>
    <w:rsid w:val="000970AC"/>
    <w:rsid w:val="00097216"/>
    <w:rsid w:val="000973C4"/>
    <w:rsid w:val="00097619"/>
    <w:rsid w:val="00097ADA"/>
    <w:rsid w:val="000A09E1"/>
    <w:rsid w:val="000A0CCA"/>
    <w:rsid w:val="000A0E58"/>
    <w:rsid w:val="000A10C9"/>
    <w:rsid w:val="000A12FF"/>
    <w:rsid w:val="000A1472"/>
    <w:rsid w:val="000A1C22"/>
    <w:rsid w:val="000A2263"/>
    <w:rsid w:val="000A22FD"/>
    <w:rsid w:val="000A233F"/>
    <w:rsid w:val="000A2CD8"/>
    <w:rsid w:val="000A323C"/>
    <w:rsid w:val="000A333E"/>
    <w:rsid w:val="000A36CC"/>
    <w:rsid w:val="000A3C5A"/>
    <w:rsid w:val="000A3DA7"/>
    <w:rsid w:val="000A3E7A"/>
    <w:rsid w:val="000A3E8D"/>
    <w:rsid w:val="000A3FA8"/>
    <w:rsid w:val="000A404D"/>
    <w:rsid w:val="000A442A"/>
    <w:rsid w:val="000A4480"/>
    <w:rsid w:val="000A497A"/>
    <w:rsid w:val="000A4F74"/>
    <w:rsid w:val="000A4FBC"/>
    <w:rsid w:val="000A503B"/>
    <w:rsid w:val="000A54C3"/>
    <w:rsid w:val="000A5AFB"/>
    <w:rsid w:val="000A5BEF"/>
    <w:rsid w:val="000A5CD9"/>
    <w:rsid w:val="000A5EA2"/>
    <w:rsid w:val="000A5F2F"/>
    <w:rsid w:val="000A6B86"/>
    <w:rsid w:val="000A6DB3"/>
    <w:rsid w:val="000A7466"/>
    <w:rsid w:val="000A7A9B"/>
    <w:rsid w:val="000A7CFF"/>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EE9"/>
    <w:rsid w:val="000B30C6"/>
    <w:rsid w:val="000B3196"/>
    <w:rsid w:val="000B3889"/>
    <w:rsid w:val="000B4268"/>
    <w:rsid w:val="000B4348"/>
    <w:rsid w:val="000B4626"/>
    <w:rsid w:val="000B5326"/>
    <w:rsid w:val="000B5618"/>
    <w:rsid w:val="000B59F3"/>
    <w:rsid w:val="000B5F5A"/>
    <w:rsid w:val="000B6023"/>
    <w:rsid w:val="000B60CC"/>
    <w:rsid w:val="000B667D"/>
    <w:rsid w:val="000B6867"/>
    <w:rsid w:val="000B6B3E"/>
    <w:rsid w:val="000B6CF3"/>
    <w:rsid w:val="000B6D22"/>
    <w:rsid w:val="000B712C"/>
    <w:rsid w:val="000B7454"/>
    <w:rsid w:val="000B766B"/>
    <w:rsid w:val="000B7741"/>
    <w:rsid w:val="000B7851"/>
    <w:rsid w:val="000B79F0"/>
    <w:rsid w:val="000B7A81"/>
    <w:rsid w:val="000B7A9F"/>
    <w:rsid w:val="000B7BC9"/>
    <w:rsid w:val="000B7CC3"/>
    <w:rsid w:val="000B7D2B"/>
    <w:rsid w:val="000C0423"/>
    <w:rsid w:val="000C0ABE"/>
    <w:rsid w:val="000C0B02"/>
    <w:rsid w:val="000C13CA"/>
    <w:rsid w:val="000C149D"/>
    <w:rsid w:val="000C165C"/>
    <w:rsid w:val="000C1C0B"/>
    <w:rsid w:val="000C219A"/>
    <w:rsid w:val="000C2238"/>
    <w:rsid w:val="000C2571"/>
    <w:rsid w:val="000C2723"/>
    <w:rsid w:val="000C333D"/>
    <w:rsid w:val="000C3400"/>
    <w:rsid w:val="000C345C"/>
    <w:rsid w:val="000C3879"/>
    <w:rsid w:val="000C38CB"/>
    <w:rsid w:val="000C399D"/>
    <w:rsid w:val="000C3A0A"/>
    <w:rsid w:val="000C3D01"/>
    <w:rsid w:val="000C3F0A"/>
    <w:rsid w:val="000C45E5"/>
    <w:rsid w:val="000C4953"/>
    <w:rsid w:val="000C4A5A"/>
    <w:rsid w:val="000C4AA5"/>
    <w:rsid w:val="000C5325"/>
    <w:rsid w:val="000C5F27"/>
    <w:rsid w:val="000C665E"/>
    <w:rsid w:val="000C707B"/>
    <w:rsid w:val="000C714B"/>
    <w:rsid w:val="000C7225"/>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89"/>
    <w:rsid w:val="000D0B64"/>
    <w:rsid w:val="000D0C7E"/>
    <w:rsid w:val="000D10A7"/>
    <w:rsid w:val="000D10E8"/>
    <w:rsid w:val="000D12CD"/>
    <w:rsid w:val="000D1894"/>
    <w:rsid w:val="000D1961"/>
    <w:rsid w:val="000D1B1C"/>
    <w:rsid w:val="000D2891"/>
    <w:rsid w:val="000D2922"/>
    <w:rsid w:val="000D2A42"/>
    <w:rsid w:val="000D2F63"/>
    <w:rsid w:val="000D3055"/>
    <w:rsid w:val="000D3258"/>
    <w:rsid w:val="000D34FF"/>
    <w:rsid w:val="000D37A1"/>
    <w:rsid w:val="000D38E3"/>
    <w:rsid w:val="000D3A03"/>
    <w:rsid w:val="000D3AA4"/>
    <w:rsid w:val="000D3C55"/>
    <w:rsid w:val="000D4128"/>
    <w:rsid w:val="000D4638"/>
    <w:rsid w:val="000D4746"/>
    <w:rsid w:val="000D4C46"/>
    <w:rsid w:val="000D4C89"/>
    <w:rsid w:val="000D5121"/>
    <w:rsid w:val="000D5B7F"/>
    <w:rsid w:val="000D5BCB"/>
    <w:rsid w:val="000D5D5E"/>
    <w:rsid w:val="000D60AB"/>
    <w:rsid w:val="000D696C"/>
    <w:rsid w:val="000D6B84"/>
    <w:rsid w:val="000D7000"/>
    <w:rsid w:val="000D707F"/>
    <w:rsid w:val="000D719F"/>
    <w:rsid w:val="000D741D"/>
    <w:rsid w:val="000D7651"/>
    <w:rsid w:val="000D7D0B"/>
    <w:rsid w:val="000D7E19"/>
    <w:rsid w:val="000D7E4D"/>
    <w:rsid w:val="000E02AD"/>
    <w:rsid w:val="000E0809"/>
    <w:rsid w:val="000E0DEF"/>
    <w:rsid w:val="000E0EC0"/>
    <w:rsid w:val="000E12F5"/>
    <w:rsid w:val="000E13F0"/>
    <w:rsid w:val="000E1538"/>
    <w:rsid w:val="000E1658"/>
    <w:rsid w:val="000E1ABD"/>
    <w:rsid w:val="000E1C02"/>
    <w:rsid w:val="000E1EED"/>
    <w:rsid w:val="000E1FE7"/>
    <w:rsid w:val="000E2301"/>
    <w:rsid w:val="000E25FD"/>
    <w:rsid w:val="000E2757"/>
    <w:rsid w:val="000E27E5"/>
    <w:rsid w:val="000E2A5C"/>
    <w:rsid w:val="000E2B75"/>
    <w:rsid w:val="000E2B77"/>
    <w:rsid w:val="000E301C"/>
    <w:rsid w:val="000E3336"/>
    <w:rsid w:val="000E347B"/>
    <w:rsid w:val="000E363D"/>
    <w:rsid w:val="000E37D8"/>
    <w:rsid w:val="000E3840"/>
    <w:rsid w:val="000E391E"/>
    <w:rsid w:val="000E3AA2"/>
    <w:rsid w:val="000E4452"/>
    <w:rsid w:val="000E45AC"/>
    <w:rsid w:val="000E47F6"/>
    <w:rsid w:val="000E4866"/>
    <w:rsid w:val="000E4DFE"/>
    <w:rsid w:val="000E4F33"/>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1128"/>
    <w:rsid w:val="000F1705"/>
    <w:rsid w:val="000F1D99"/>
    <w:rsid w:val="000F213E"/>
    <w:rsid w:val="000F21AC"/>
    <w:rsid w:val="000F22A9"/>
    <w:rsid w:val="000F23DF"/>
    <w:rsid w:val="000F24A5"/>
    <w:rsid w:val="000F330D"/>
    <w:rsid w:val="000F3545"/>
    <w:rsid w:val="000F38FC"/>
    <w:rsid w:val="000F3C52"/>
    <w:rsid w:val="000F3D6A"/>
    <w:rsid w:val="000F419E"/>
    <w:rsid w:val="000F4813"/>
    <w:rsid w:val="000F4A35"/>
    <w:rsid w:val="000F4F31"/>
    <w:rsid w:val="000F4F5C"/>
    <w:rsid w:val="000F5007"/>
    <w:rsid w:val="000F509A"/>
    <w:rsid w:val="000F5271"/>
    <w:rsid w:val="000F52BF"/>
    <w:rsid w:val="000F566F"/>
    <w:rsid w:val="000F5826"/>
    <w:rsid w:val="000F5B0A"/>
    <w:rsid w:val="000F5D5B"/>
    <w:rsid w:val="000F5EB0"/>
    <w:rsid w:val="000F62ED"/>
    <w:rsid w:val="000F6475"/>
    <w:rsid w:val="000F653B"/>
    <w:rsid w:val="000F667D"/>
    <w:rsid w:val="000F683C"/>
    <w:rsid w:val="000F6957"/>
    <w:rsid w:val="000F6AA1"/>
    <w:rsid w:val="000F6BCA"/>
    <w:rsid w:val="000F6CBC"/>
    <w:rsid w:val="000F7133"/>
    <w:rsid w:val="000F73E3"/>
    <w:rsid w:val="000F747F"/>
    <w:rsid w:val="000F7848"/>
    <w:rsid w:val="000F7DD4"/>
    <w:rsid w:val="001000E0"/>
    <w:rsid w:val="00100132"/>
    <w:rsid w:val="0010017D"/>
    <w:rsid w:val="00100462"/>
    <w:rsid w:val="00100AA5"/>
    <w:rsid w:val="00100D7E"/>
    <w:rsid w:val="00100EBE"/>
    <w:rsid w:val="00100F9C"/>
    <w:rsid w:val="001012E2"/>
    <w:rsid w:val="00101844"/>
    <w:rsid w:val="00101A4D"/>
    <w:rsid w:val="00101B01"/>
    <w:rsid w:val="00102536"/>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87F"/>
    <w:rsid w:val="0010789E"/>
    <w:rsid w:val="00107980"/>
    <w:rsid w:val="001079C3"/>
    <w:rsid w:val="00107CE1"/>
    <w:rsid w:val="00107DBA"/>
    <w:rsid w:val="00107DEE"/>
    <w:rsid w:val="00107ED4"/>
    <w:rsid w:val="00107F06"/>
    <w:rsid w:val="00110837"/>
    <w:rsid w:val="00110DFE"/>
    <w:rsid w:val="00110FFB"/>
    <w:rsid w:val="00111582"/>
    <w:rsid w:val="001119DE"/>
    <w:rsid w:val="00111ACB"/>
    <w:rsid w:val="00111BB8"/>
    <w:rsid w:val="00112039"/>
    <w:rsid w:val="00112046"/>
    <w:rsid w:val="001123E1"/>
    <w:rsid w:val="001127D2"/>
    <w:rsid w:val="00112BF2"/>
    <w:rsid w:val="00112D1A"/>
    <w:rsid w:val="00112D4A"/>
    <w:rsid w:val="0011300E"/>
    <w:rsid w:val="00113324"/>
    <w:rsid w:val="001135B1"/>
    <w:rsid w:val="00113667"/>
    <w:rsid w:val="00113F76"/>
    <w:rsid w:val="00113FB7"/>
    <w:rsid w:val="0011421A"/>
    <w:rsid w:val="00114511"/>
    <w:rsid w:val="001148B9"/>
    <w:rsid w:val="00114970"/>
    <w:rsid w:val="00114AC3"/>
    <w:rsid w:val="00114E61"/>
    <w:rsid w:val="00114FF7"/>
    <w:rsid w:val="001150EE"/>
    <w:rsid w:val="00115A44"/>
    <w:rsid w:val="00115B1C"/>
    <w:rsid w:val="00115B22"/>
    <w:rsid w:val="00115C9E"/>
    <w:rsid w:val="00115CB1"/>
    <w:rsid w:val="00115EE9"/>
    <w:rsid w:val="00115EF8"/>
    <w:rsid w:val="00116752"/>
    <w:rsid w:val="00116834"/>
    <w:rsid w:val="001169D0"/>
    <w:rsid w:val="00117346"/>
    <w:rsid w:val="0011788A"/>
    <w:rsid w:val="001178FB"/>
    <w:rsid w:val="00117AAC"/>
    <w:rsid w:val="00117C1A"/>
    <w:rsid w:val="00117C89"/>
    <w:rsid w:val="00117FD7"/>
    <w:rsid w:val="00120426"/>
    <w:rsid w:val="0012049F"/>
    <w:rsid w:val="00120808"/>
    <w:rsid w:val="00120C00"/>
    <w:rsid w:val="00120C66"/>
    <w:rsid w:val="001211CD"/>
    <w:rsid w:val="00121AB1"/>
    <w:rsid w:val="00121DB0"/>
    <w:rsid w:val="00121F09"/>
    <w:rsid w:val="00122B09"/>
    <w:rsid w:val="00122B41"/>
    <w:rsid w:val="00122B9A"/>
    <w:rsid w:val="00122CBD"/>
    <w:rsid w:val="00122E1C"/>
    <w:rsid w:val="001234EA"/>
    <w:rsid w:val="0012352D"/>
    <w:rsid w:val="00123555"/>
    <w:rsid w:val="00123683"/>
    <w:rsid w:val="0012459B"/>
    <w:rsid w:val="001247D4"/>
    <w:rsid w:val="00124D84"/>
    <w:rsid w:val="001258AA"/>
    <w:rsid w:val="001258E6"/>
    <w:rsid w:val="00125A69"/>
    <w:rsid w:val="00125A7C"/>
    <w:rsid w:val="00125CEF"/>
    <w:rsid w:val="00125EE4"/>
    <w:rsid w:val="00125FBD"/>
    <w:rsid w:val="0012625B"/>
    <w:rsid w:val="00126872"/>
    <w:rsid w:val="00126C59"/>
    <w:rsid w:val="00126DC4"/>
    <w:rsid w:val="00126E9B"/>
    <w:rsid w:val="00126F7A"/>
    <w:rsid w:val="001271AF"/>
    <w:rsid w:val="00127BA6"/>
    <w:rsid w:val="00127CC6"/>
    <w:rsid w:val="001304D1"/>
    <w:rsid w:val="001307D8"/>
    <w:rsid w:val="00130A60"/>
    <w:rsid w:val="00130C61"/>
    <w:rsid w:val="00130D5E"/>
    <w:rsid w:val="00131021"/>
    <w:rsid w:val="00131337"/>
    <w:rsid w:val="00131626"/>
    <w:rsid w:val="001316F9"/>
    <w:rsid w:val="00131740"/>
    <w:rsid w:val="00131C09"/>
    <w:rsid w:val="00132246"/>
    <w:rsid w:val="00132429"/>
    <w:rsid w:val="001326C1"/>
    <w:rsid w:val="001327BB"/>
    <w:rsid w:val="00132FDE"/>
    <w:rsid w:val="001332AA"/>
    <w:rsid w:val="0013358D"/>
    <w:rsid w:val="00133D03"/>
    <w:rsid w:val="00133E12"/>
    <w:rsid w:val="00133F03"/>
    <w:rsid w:val="0013450F"/>
    <w:rsid w:val="00134747"/>
    <w:rsid w:val="001349B1"/>
    <w:rsid w:val="00134B29"/>
    <w:rsid w:val="00134D04"/>
    <w:rsid w:val="00134D17"/>
    <w:rsid w:val="0013530B"/>
    <w:rsid w:val="00135899"/>
    <w:rsid w:val="00135AC0"/>
    <w:rsid w:val="00135BB4"/>
    <w:rsid w:val="00135E60"/>
    <w:rsid w:val="001362AC"/>
    <w:rsid w:val="00136512"/>
    <w:rsid w:val="0013658D"/>
    <w:rsid w:val="001365FA"/>
    <w:rsid w:val="001367FA"/>
    <w:rsid w:val="00136FF2"/>
    <w:rsid w:val="00137035"/>
    <w:rsid w:val="00137211"/>
    <w:rsid w:val="00137458"/>
    <w:rsid w:val="001378A0"/>
    <w:rsid w:val="001378AE"/>
    <w:rsid w:val="00137CA6"/>
    <w:rsid w:val="00137F2D"/>
    <w:rsid w:val="001400CD"/>
    <w:rsid w:val="001403A8"/>
    <w:rsid w:val="001406A6"/>
    <w:rsid w:val="00141168"/>
    <w:rsid w:val="0014131C"/>
    <w:rsid w:val="001418EA"/>
    <w:rsid w:val="001419BE"/>
    <w:rsid w:val="00141CBE"/>
    <w:rsid w:val="00141EA3"/>
    <w:rsid w:val="00141EBB"/>
    <w:rsid w:val="001424DD"/>
    <w:rsid w:val="00142E3F"/>
    <w:rsid w:val="00142EB3"/>
    <w:rsid w:val="0014300F"/>
    <w:rsid w:val="00143614"/>
    <w:rsid w:val="00143D0C"/>
    <w:rsid w:val="00143D5E"/>
    <w:rsid w:val="00143F0F"/>
    <w:rsid w:val="00144064"/>
    <w:rsid w:val="00144426"/>
    <w:rsid w:val="00144788"/>
    <w:rsid w:val="00144A20"/>
    <w:rsid w:val="00144ADD"/>
    <w:rsid w:val="00144C8C"/>
    <w:rsid w:val="00144D41"/>
    <w:rsid w:val="00144F7D"/>
    <w:rsid w:val="00145162"/>
    <w:rsid w:val="001451DC"/>
    <w:rsid w:val="0014536F"/>
    <w:rsid w:val="00145590"/>
    <w:rsid w:val="001457BF"/>
    <w:rsid w:val="00145814"/>
    <w:rsid w:val="0014599C"/>
    <w:rsid w:val="00146605"/>
    <w:rsid w:val="00146B39"/>
    <w:rsid w:val="00146D3D"/>
    <w:rsid w:val="0014706B"/>
    <w:rsid w:val="00147509"/>
    <w:rsid w:val="001475B0"/>
    <w:rsid w:val="0014767C"/>
    <w:rsid w:val="001478AE"/>
    <w:rsid w:val="0015034A"/>
    <w:rsid w:val="001504DF"/>
    <w:rsid w:val="00150501"/>
    <w:rsid w:val="00150CCE"/>
    <w:rsid w:val="00151023"/>
    <w:rsid w:val="00151217"/>
    <w:rsid w:val="001513E7"/>
    <w:rsid w:val="0015141D"/>
    <w:rsid w:val="00151AAE"/>
    <w:rsid w:val="00151BEF"/>
    <w:rsid w:val="0015256E"/>
    <w:rsid w:val="001529DD"/>
    <w:rsid w:val="001529FB"/>
    <w:rsid w:val="00152AC5"/>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5BC"/>
    <w:rsid w:val="00155A44"/>
    <w:rsid w:val="00155B0D"/>
    <w:rsid w:val="00155B3D"/>
    <w:rsid w:val="001560F4"/>
    <w:rsid w:val="001562F5"/>
    <w:rsid w:val="001563D1"/>
    <w:rsid w:val="00156526"/>
    <w:rsid w:val="001566E5"/>
    <w:rsid w:val="00156C88"/>
    <w:rsid w:val="00157209"/>
    <w:rsid w:val="00157598"/>
    <w:rsid w:val="001575E2"/>
    <w:rsid w:val="00157664"/>
    <w:rsid w:val="0015769B"/>
    <w:rsid w:val="00157724"/>
    <w:rsid w:val="0015779E"/>
    <w:rsid w:val="0016000E"/>
    <w:rsid w:val="001600C0"/>
    <w:rsid w:val="001601E8"/>
    <w:rsid w:val="001603A8"/>
    <w:rsid w:val="00160B46"/>
    <w:rsid w:val="00161AAE"/>
    <w:rsid w:val="00161AF2"/>
    <w:rsid w:val="00162015"/>
    <w:rsid w:val="001620EC"/>
    <w:rsid w:val="00162249"/>
    <w:rsid w:val="00162422"/>
    <w:rsid w:val="00162C38"/>
    <w:rsid w:val="00162CC2"/>
    <w:rsid w:val="00162E18"/>
    <w:rsid w:val="00163030"/>
    <w:rsid w:val="00163A5A"/>
    <w:rsid w:val="00163C28"/>
    <w:rsid w:val="00163E68"/>
    <w:rsid w:val="00163FB1"/>
    <w:rsid w:val="0016418B"/>
    <w:rsid w:val="0016472F"/>
    <w:rsid w:val="00164AF4"/>
    <w:rsid w:val="00164BBF"/>
    <w:rsid w:val="00165215"/>
    <w:rsid w:val="00165893"/>
    <w:rsid w:val="00165CCD"/>
    <w:rsid w:val="00165CF7"/>
    <w:rsid w:val="001663D6"/>
    <w:rsid w:val="001663F2"/>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5D6"/>
    <w:rsid w:val="00171896"/>
    <w:rsid w:val="00171A32"/>
    <w:rsid w:val="00171D0A"/>
    <w:rsid w:val="00171E5A"/>
    <w:rsid w:val="001720F0"/>
    <w:rsid w:val="00172228"/>
    <w:rsid w:val="00172286"/>
    <w:rsid w:val="00172305"/>
    <w:rsid w:val="0017257C"/>
    <w:rsid w:val="00172A7C"/>
    <w:rsid w:val="00172C78"/>
    <w:rsid w:val="00172E0D"/>
    <w:rsid w:val="00172E7D"/>
    <w:rsid w:val="001731AF"/>
    <w:rsid w:val="001731F2"/>
    <w:rsid w:val="0017365E"/>
    <w:rsid w:val="00173EC4"/>
    <w:rsid w:val="001745F2"/>
    <w:rsid w:val="0017478D"/>
    <w:rsid w:val="0017488E"/>
    <w:rsid w:val="00174A30"/>
    <w:rsid w:val="00174BB6"/>
    <w:rsid w:val="00174F56"/>
    <w:rsid w:val="0017505A"/>
    <w:rsid w:val="001750C6"/>
    <w:rsid w:val="0017510E"/>
    <w:rsid w:val="001752A1"/>
    <w:rsid w:val="00175E24"/>
    <w:rsid w:val="0017609C"/>
    <w:rsid w:val="001763E6"/>
    <w:rsid w:val="001766FC"/>
    <w:rsid w:val="001766FE"/>
    <w:rsid w:val="00176744"/>
    <w:rsid w:val="0017687C"/>
    <w:rsid w:val="001770BD"/>
    <w:rsid w:val="001771C3"/>
    <w:rsid w:val="00177397"/>
    <w:rsid w:val="00177595"/>
    <w:rsid w:val="00177BF4"/>
    <w:rsid w:val="00177D81"/>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469"/>
    <w:rsid w:val="00183AAC"/>
    <w:rsid w:val="00183C12"/>
    <w:rsid w:val="00183DE9"/>
    <w:rsid w:val="0018400B"/>
    <w:rsid w:val="00184284"/>
    <w:rsid w:val="00184A99"/>
    <w:rsid w:val="00184D48"/>
    <w:rsid w:val="00184F74"/>
    <w:rsid w:val="001850A3"/>
    <w:rsid w:val="001856EA"/>
    <w:rsid w:val="00185861"/>
    <w:rsid w:val="00185BCB"/>
    <w:rsid w:val="001861E1"/>
    <w:rsid w:val="00186292"/>
    <w:rsid w:val="00187278"/>
    <w:rsid w:val="00187288"/>
    <w:rsid w:val="001879DB"/>
    <w:rsid w:val="00187ABF"/>
    <w:rsid w:val="00187C3D"/>
    <w:rsid w:val="00187E05"/>
    <w:rsid w:val="00187FEF"/>
    <w:rsid w:val="001900D7"/>
    <w:rsid w:val="001903B8"/>
    <w:rsid w:val="001905AC"/>
    <w:rsid w:val="001908B3"/>
    <w:rsid w:val="001908D2"/>
    <w:rsid w:val="0019171E"/>
    <w:rsid w:val="00191802"/>
    <w:rsid w:val="0019192D"/>
    <w:rsid w:val="00191D43"/>
    <w:rsid w:val="00191FDA"/>
    <w:rsid w:val="001920F2"/>
    <w:rsid w:val="00192BEA"/>
    <w:rsid w:val="00192D05"/>
    <w:rsid w:val="00192D81"/>
    <w:rsid w:val="00192FC3"/>
    <w:rsid w:val="00193182"/>
    <w:rsid w:val="0019343E"/>
    <w:rsid w:val="00193480"/>
    <w:rsid w:val="00193CCD"/>
    <w:rsid w:val="00193DBF"/>
    <w:rsid w:val="0019416D"/>
    <w:rsid w:val="00194336"/>
    <w:rsid w:val="001944DC"/>
    <w:rsid w:val="001945A4"/>
    <w:rsid w:val="00194900"/>
    <w:rsid w:val="00194BAF"/>
    <w:rsid w:val="0019550E"/>
    <w:rsid w:val="00195C23"/>
    <w:rsid w:val="00195CE8"/>
    <w:rsid w:val="00195D1F"/>
    <w:rsid w:val="00195D43"/>
    <w:rsid w:val="00196078"/>
    <w:rsid w:val="001960EA"/>
    <w:rsid w:val="00196293"/>
    <w:rsid w:val="001963F3"/>
    <w:rsid w:val="00196476"/>
    <w:rsid w:val="00196638"/>
    <w:rsid w:val="00196880"/>
    <w:rsid w:val="00196A9B"/>
    <w:rsid w:val="00196FC8"/>
    <w:rsid w:val="0019726B"/>
    <w:rsid w:val="001974A8"/>
    <w:rsid w:val="00197888"/>
    <w:rsid w:val="00197C64"/>
    <w:rsid w:val="00197F32"/>
    <w:rsid w:val="00197FEE"/>
    <w:rsid w:val="001A05E6"/>
    <w:rsid w:val="001A093A"/>
    <w:rsid w:val="001A0DA6"/>
    <w:rsid w:val="001A0EB6"/>
    <w:rsid w:val="001A11C8"/>
    <w:rsid w:val="001A1509"/>
    <w:rsid w:val="001A167E"/>
    <w:rsid w:val="001A17A9"/>
    <w:rsid w:val="001A18DB"/>
    <w:rsid w:val="001A1998"/>
    <w:rsid w:val="001A1D0A"/>
    <w:rsid w:val="001A256A"/>
    <w:rsid w:val="001A260E"/>
    <w:rsid w:val="001A2743"/>
    <w:rsid w:val="001A2855"/>
    <w:rsid w:val="001A2C5E"/>
    <w:rsid w:val="001A2D86"/>
    <w:rsid w:val="001A302A"/>
    <w:rsid w:val="001A323C"/>
    <w:rsid w:val="001A36D6"/>
    <w:rsid w:val="001A3903"/>
    <w:rsid w:val="001A3956"/>
    <w:rsid w:val="001A39FF"/>
    <w:rsid w:val="001A3F1C"/>
    <w:rsid w:val="001A417F"/>
    <w:rsid w:val="001A429D"/>
    <w:rsid w:val="001A436D"/>
    <w:rsid w:val="001A4680"/>
    <w:rsid w:val="001A49F7"/>
    <w:rsid w:val="001A4A51"/>
    <w:rsid w:val="001A5179"/>
    <w:rsid w:val="001A548F"/>
    <w:rsid w:val="001A5A9A"/>
    <w:rsid w:val="001A5D0B"/>
    <w:rsid w:val="001A5FEF"/>
    <w:rsid w:val="001A6443"/>
    <w:rsid w:val="001A65CE"/>
    <w:rsid w:val="001A6656"/>
    <w:rsid w:val="001A6A74"/>
    <w:rsid w:val="001A6A75"/>
    <w:rsid w:val="001A6C32"/>
    <w:rsid w:val="001A6F89"/>
    <w:rsid w:val="001A70EC"/>
    <w:rsid w:val="001A7737"/>
    <w:rsid w:val="001A780D"/>
    <w:rsid w:val="001A7B10"/>
    <w:rsid w:val="001B0135"/>
    <w:rsid w:val="001B018A"/>
    <w:rsid w:val="001B0569"/>
    <w:rsid w:val="001B0712"/>
    <w:rsid w:val="001B0F3D"/>
    <w:rsid w:val="001B10E2"/>
    <w:rsid w:val="001B1204"/>
    <w:rsid w:val="001B1250"/>
    <w:rsid w:val="001B1254"/>
    <w:rsid w:val="001B15A8"/>
    <w:rsid w:val="001B19CE"/>
    <w:rsid w:val="001B1AC1"/>
    <w:rsid w:val="001B1D55"/>
    <w:rsid w:val="001B22FF"/>
    <w:rsid w:val="001B2355"/>
    <w:rsid w:val="001B2602"/>
    <w:rsid w:val="001B2656"/>
    <w:rsid w:val="001B346A"/>
    <w:rsid w:val="001B3561"/>
    <w:rsid w:val="001B3570"/>
    <w:rsid w:val="001B35D8"/>
    <w:rsid w:val="001B365B"/>
    <w:rsid w:val="001B397A"/>
    <w:rsid w:val="001B39E6"/>
    <w:rsid w:val="001B3AA6"/>
    <w:rsid w:val="001B3C39"/>
    <w:rsid w:val="001B4C8B"/>
    <w:rsid w:val="001B5074"/>
    <w:rsid w:val="001B588A"/>
    <w:rsid w:val="001B5AAA"/>
    <w:rsid w:val="001B5B56"/>
    <w:rsid w:val="001B5E2D"/>
    <w:rsid w:val="001B6483"/>
    <w:rsid w:val="001B64E6"/>
    <w:rsid w:val="001B6509"/>
    <w:rsid w:val="001B6859"/>
    <w:rsid w:val="001B68B1"/>
    <w:rsid w:val="001B6F45"/>
    <w:rsid w:val="001B71C4"/>
    <w:rsid w:val="001B731B"/>
    <w:rsid w:val="001B7514"/>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2F0F"/>
    <w:rsid w:val="001C2FC2"/>
    <w:rsid w:val="001C32D6"/>
    <w:rsid w:val="001C33E0"/>
    <w:rsid w:val="001C373A"/>
    <w:rsid w:val="001C3AE5"/>
    <w:rsid w:val="001C3EDD"/>
    <w:rsid w:val="001C3F72"/>
    <w:rsid w:val="001C3FE3"/>
    <w:rsid w:val="001C422C"/>
    <w:rsid w:val="001C4308"/>
    <w:rsid w:val="001C44DF"/>
    <w:rsid w:val="001C45F7"/>
    <w:rsid w:val="001C4812"/>
    <w:rsid w:val="001C4F31"/>
    <w:rsid w:val="001C51E4"/>
    <w:rsid w:val="001C5258"/>
    <w:rsid w:val="001C5840"/>
    <w:rsid w:val="001C58E8"/>
    <w:rsid w:val="001C5CAD"/>
    <w:rsid w:val="001C6608"/>
    <w:rsid w:val="001C6700"/>
    <w:rsid w:val="001C6D26"/>
    <w:rsid w:val="001C6F9F"/>
    <w:rsid w:val="001C70A3"/>
    <w:rsid w:val="001C7B5D"/>
    <w:rsid w:val="001C7BA1"/>
    <w:rsid w:val="001C7C39"/>
    <w:rsid w:val="001D0197"/>
    <w:rsid w:val="001D01FB"/>
    <w:rsid w:val="001D0403"/>
    <w:rsid w:val="001D043C"/>
    <w:rsid w:val="001D05CB"/>
    <w:rsid w:val="001D0E4D"/>
    <w:rsid w:val="001D0ED6"/>
    <w:rsid w:val="001D1266"/>
    <w:rsid w:val="001D13BF"/>
    <w:rsid w:val="001D15AA"/>
    <w:rsid w:val="001D18BA"/>
    <w:rsid w:val="001D1942"/>
    <w:rsid w:val="001D1FCC"/>
    <w:rsid w:val="001D261C"/>
    <w:rsid w:val="001D2D7A"/>
    <w:rsid w:val="001D3806"/>
    <w:rsid w:val="001D389B"/>
    <w:rsid w:val="001D4012"/>
    <w:rsid w:val="001D44A4"/>
    <w:rsid w:val="001D472D"/>
    <w:rsid w:val="001D4C8B"/>
    <w:rsid w:val="001D4D51"/>
    <w:rsid w:val="001D4DBB"/>
    <w:rsid w:val="001D59E6"/>
    <w:rsid w:val="001D5C95"/>
    <w:rsid w:val="001D5D8D"/>
    <w:rsid w:val="001D6520"/>
    <w:rsid w:val="001D6720"/>
    <w:rsid w:val="001D69E3"/>
    <w:rsid w:val="001D6A8B"/>
    <w:rsid w:val="001D6C5E"/>
    <w:rsid w:val="001D6E27"/>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E2E"/>
    <w:rsid w:val="001E147A"/>
    <w:rsid w:val="001E1659"/>
    <w:rsid w:val="001E1698"/>
    <w:rsid w:val="001E1707"/>
    <w:rsid w:val="001E270E"/>
    <w:rsid w:val="001E29F1"/>
    <w:rsid w:val="001E2B40"/>
    <w:rsid w:val="001E2BAA"/>
    <w:rsid w:val="001E3329"/>
    <w:rsid w:val="001E3591"/>
    <w:rsid w:val="001E3702"/>
    <w:rsid w:val="001E3720"/>
    <w:rsid w:val="001E385D"/>
    <w:rsid w:val="001E3BE5"/>
    <w:rsid w:val="001E442C"/>
    <w:rsid w:val="001E45F3"/>
    <w:rsid w:val="001E4785"/>
    <w:rsid w:val="001E49D2"/>
    <w:rsid w:val="001E4D87"/>
    <w:rsid w:val="001E5172"/>
    <w:rsid w:val="001E51CD"/>
    <w:rsid w:val="001E54BB"/>
    <w:rsid w:val="001E5625"/>
    <w:rsid w:val="001E5C68"/>
    <w:rsid w:val="001E5C80"/>
    <w:rsid w:val="001E5D10"/>
    <w:rsid w:val="001E5DD0"/>
    <w:rsid w:val="001E5FF4"/>
    <w:rsid w:val="001E6161"/>
    <w:rsid w:val="001E62A5"/>
    <w:rsid w:val="001E6C1B"/>
    <w:rsid w:val="001E6D13"/>
    <w:rsid w:val="001E6E6F"/>
    <w:rsid w:val="001E779D"/>
    <w:rsid w:val="001E7940"/>
    <w:rsid w:val="001E7A80"/>
    <w:rsid w:val="001E7ABC"/>
    <w:rsid w:val="001E7F70"/>
    <w:rsid w:val="001F0229"/>
    <w:rsid w:val="001F048A"/>
    <w:rsid w:val="001F056F"/>
    <w:rsid w:val="001F066F"/>
    <w:rsid w:val="001F070B"/>
    <w:rsid w:val="001F0B2C"/>
    <w:rsid w:val="001F0C79"/>
    <w:rsid w:val="001F0E6C"/>
    <w:rsid w:val="001F1371"/>
    <w:rsid w:val="001F13F9"/>
    <w:rsid w:val="001F1A28"/>
    <w:rsid w:val="001F22E6"/>
    <w:rsid w:val="001F2547"/>
    <w:rsid w:val="001F3073"/>
    <w:rsid w:val="001F3094"/>
    <w:rsid w:val="001F336F"/>
    <w:rsid w:val="001F34B5"/>
    <w:rsid w:val="001F3795"/>
    <w:rsid w:val="001F3CE4"/>
    <w:rsid w:val="001F3E39"/>
    <w:rsid w:val="001F49DA"/>
    <w:rsid w:val="001F4BAE"/>
    <w:rsid w:val="001F4E8C"/>
    <w:rsid w:val="001F4FBB"/>
    <w:rsid w:val="001F5AD2"/>
    <w:rsid w:val="001F60A0"/>
    <w:rsid w:val="001F63B0"/>
    <w:rsid w:val="001F6C21"/>
    <w:rsid w:val="001F6CD8"/>
    <w:rsid w:val="001F6E4A"/>
    <w:rsid w:val="001F73C6"/>
    <w:rsid w:val="001F743F"/>
    <w:rsid w:val="001F7544"/>
    <w:rsid w:val="001F77C6"/>
    <w:rsid w:val="001F7904"/>
    <w:rsid w:val="001F7BFF"/>
    <w:rsid w:val="001F7D01"/>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548"/>
    <w:rsid w:val="00203914"/>
    <w:rsid w:val="00203ACE"/>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5D3"/>
    <w:rsid w:val="00207EE7"/>
    <w:rsid w:val="002109B3"/>
    <w:rsid w:val="002111D5"/>
    <w:rsid w:val="002112CE"/>
    <w:rsid w:val="0021169F"/>
    <w:rsid w:val="002117C3"/>
    <w:rsid w:val="002118EC"/>
    <w:rsid w:val="00212079"/>
    <w:rsid w:val="00212726"/>
    <w:rsid w:val="00212BD1"/>
    <w:rsid w:val="00212E54"/>
    <w:rsid w:val="00212F2F"/>
    <w:rsid w:val="0021306C"/>
    <w:rsid w:val="00213F98"/>
    <w:rsid w:val="0021446E"/>
    <w:rsid w:val="00214617"/>
    <w:rsid w:val="00214DA2"/>
    <w:rsid w:val="00214E66"/>
    <w:rsid w:val="00214F6D"/>
    <w:rsid w:val="00214F85"/>
    <w:rsid w:val="0021500C"/>
    <w:rsid w:val="002151DB"/>
    <w:rsid w:val="002152FD"/>
    <w:rsid w:val="002156FF"/>
    <w:rsid w:val="00215B35"/>
    <w:rsid w:val="00215E24"/>
    <w:rsid w:val="002160D8"/>
    <w:rsid w:val="002164C2"/>
    <w:rsid w:val="00216654"/>
    <w:rsid w:val="0021673F"/>
    <w:rsid w:val="00216A29"/>
    <w:rsid w:val="00216B94"/>
    <w:rsid w:val="00216D42"/>
    <w:rsid w:val="00216E81"/>
    <w:rsid w:val="00216E89"/>
    <w:rsid w:val="002170FB"/>
    <w:rsid w:val="0021715F"/>
    <w:rsid w:val="002171F8"/>
    <w:rsid w:val="0021728D"/>
    <w:rsid w:val="00217F1C"/>
    <w:rsid w:val="00220320"/>
    <w:rsid w:val="0022070F"/>
    <w:rsid w:val="0022085D"/>
    <w:rsid w:val="00220F3D"/>
    <w:rsid w:val="00221009"/>
    <w:rsid w:val="0022124A"/>
    <w:rsid w:val="002214EF"/>
    <w:rsid w:val="00221544"/>
    <w:rsid w:val="002215CD"/>
    <w:rsid w:val="002216C1"/>
    <w:rsid w:val="00221829"/>
    <w:rsid w:val="002218BA"/>
    <w:rsid w:val="0022208D"/>
    <w:rsid w:val="002220C8"/>
    <w:rsid w:val="002224EA"/>
    <w:rsid w:val="00222663"/>
    <w:rsid w:val="0022285C"/>
    <w:rsid w:val="00222F70"/>
    <w:rsid w:val="0022365D"/>
    <w:rsid w:val="00223671"/>
    <w:rsid w:val="00223B48"/>
    <w:rsid w:val="00223EC7"/>
    <w:rsid w:val="00224186"/>
    <w:rsid w:val="00224208"/>
    <w:rsid w:val="00224333"/>
    <w:rsid w:val="00224913"/>
    <w:rsid w:val="00224A6E"/>
    <w:rsid w:val="00224AF9"/>
    <w:rsid w:val="00224BCF"/>
    <w:rsid w:val="0022507F"/>
    <w:rsid w:val="00225BBA"/>
    <w:rsid w:val="00225BFD"/>
    <w:rsid w:val="00225FEE"/>
    <w:rsid w:val="0022606D"/>
    <w:rsid w:val="00226101"/>
    <w:rsid w:val="002264EF"/>
    <w:rsid w:val="00227B18"/>
    <w:rsid w:val="00227DD3"/>
    <w:rsid w:val="00227F11"/>
    <w:rsid w:val="00227F4C"/>
    <w:rsid w:val="00230207"/>
    <w:rsid w:val="002305A9"/>
    <w:rsid w:val="002305BD"/>
    <w:rsid w:val="00230FBA"/>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E1D"/>
    <w:rsid w:val="002342B4"/>
    <w:rsid w:val="002342D7"/>
    <w:rsid w:val="002343DC"/>
    <w:rsid w:val="002345D2"/>
    <w:rsid w:val="0023493C"/>
    <w:rsid w:val="00234C5B"/>
    <w:rsid w:val="00234CA0"/>
    <w:rsid w:val="00234F29"/>
    <w:rsid w:val="002350A0"/>
    <w:rsid w:val="00235D14"/>
    <w:rsid w:val="00235D34"/>
    <w:rsid w:val="00235ED4"/>
    <w:rsid w:val="0023627B"/>
    <w:rsid w:val="002368C4"/>
    <w:rsid w:val="00236C09"/>
    <w:rsid w:val="0023708C"/>
    <w:rsid w:val="002374A8"/>
    <w:rsid w:val="002374FF"/>
    <w:rsid w:val="002378E5"/>
    <w:rsid w:val="00237A0B"/>
    <w:rsid w:val="00237A82"/>
    <w:rsid w:val="00237F2A"/>
    <w:rsid w:val="00240037"/>
    <w:rsid w:val="00240349"/>
    <w:rsid w:val="002403D7"/>
    <w:rsid w:val="00240804"/>
    <w:rsid w:val="00240A2A"/>
    <w:rsid w:val="00240A4B"/>
    <w:rsid w:val="00240B8A"/>
    <w:rsid w:val="00241ACF"/>
    <w:rsid w:val="00241C7B"/>
    <w:rsid w:val="00241EEB"/>
    <w:rsid w:val="0024218E"/>
    <w:rsid w:val="002422F2"/>
    <w:rsid w:val="00242571"/>
    <w:rsid w:val="002425C8"/>
    <w:rsid w:val="00242EE7"/>
    <w:rsid w:val="00242F2A"/>
    <w:rsid w:val="002430B2"/>
    <w:rsid w:val="002430B7"/>
    <w:rsid w:val="002434BD"/>
    <w:rsid w:val="00243777"/>
    <w:rsid w:val="00243909"/>
    <w:rsid w:val="00243928"/>
    <w:rsid w:val="00243B30"/>
    <w:rsid w:val="00243C16"/>
    <w:rsid w:val="00244259"/>
    <w:rsid w:val="00244298"/>
    <w:rsid w:val="002444AA"/>
    <w:rsid w:val="00244550"/>
    <w:rsid w:val="0024459E"/>
    <w:rsid w:val="002447CD"/>
    <w:rsid w:val="00244861"/>
    <w:rsid w:val="002448E3"/>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95C"/>
    <w:rsid w:val="00250D5B"/>
    <w:rsid w:val="002511EF"/>
    <w:rsid w:val="00251559"/>
    <w:rsid w:val="00251942"/>
    <w:rsid w:val="00251953"/>
    <w:rsid w:val="00251AC6"/>
    <w:rsid w:val="00251F50"/>
    <w:rsid w:val="002520B9"/>
    <w:rsid w:val="00252395"/>
    <w:rsid w:val="0025266E"/>
    <w:rsid w:val="00252A30"/>
    <w:rsid w:val="00252A9C"/>
    <w:rsid w:val="00252B39"/>
    <w:rsid w:val="00252C72"/>
    <w:rsid w:val="00252CD4"/>
    <w:rsid w:val="00253347"/>
    <w:rsid w:val="00253407"/>
    <w:rsid w:val="002537F3"/>
    <w:rsid w:val="0025395A"/>
    <w:rsid w:val="002539AB"/>
    <w:rsid w:val="00253B9C"/>
    <w:rsid w:val="00253E6F"/>
    <w:rsid w:val="00253EAB"/>
    <w:rsid w:val="00253F54"/>
    <w:rsid w:val="00254046"/>
    <w:rsid w:val="002542FF"/>
    <w:rsid w:val="002547C2"/>
    <w:rsid w:val="0025480C"/>
    <w:rsid w:val="002548C5"/>
    <w:rsid w:val="0025490E"/>
    <w:rsid w:val="00254A8F"/>
    <w:rsid w:val="00254C4B"/>
    <w:rsid w:val="00254C69"/>
    <w:rsid w:val="00255322"/>
    <w:rsid w:val="00255528"/>
    <w:rsid w:val="0025594D"/>
    <w:rsid w:val="002559B4"/>
    <w:rsid w:val="002559D8"/>
    <w:rsid w:val="002559F4"/>
    <w:rsid w:val="00255E40"/>
    <w:rsid w:val="00255FEE"/>
    <w:rsid w:val="00256420"/>
    <w:rsid w:val="0025648D"/>
    <w:rsid w:val="00256542"/>
    <w:rsid w:val="002567FA"/>
    <w:rsid w:val="002568D7"/>
    <w:rsid w:val="00256F6D"/>
    <w:rsid w:val="0025723E"/>
    <w:rsid w:val="0025729E"/>
    <w:rsid w:val="00257673"/>
    <w:rsid w:val="0025799F"/>
    <w:rsid w:val="00257B99"/>
    <w:rsid w:val="0026056F"/>
    <w:rsid w:val="00260B0B"/>
    <w:rsid w:val="002613F3"/>
    <w:rsid w:val="002614CC"/>
    <w:rsid w:val="00261882"/>
    <w:rsid w:val="002618E6"/>
    <w:rsid w:val="002619B1"/>
    <w:rsid w:val="00261CFB"/>
    <w:rsid w:val="00261D4E"/>
    <w:rsid w:val="00262341"/>
    <w:rsid w:val="0026237E"/>
    <w:rsid w:val="00262420"/>
    <w:rsid w:val="00262AF7"/>
    <w:rsid w:val="00262E5A"/>
    <w:rsid w:val="00262F22"/>
    <w:rsid w:val="00263311"/>
    <w:rsid w:val="0026361F"/>
    <w:rsid w:val="0026372A"/>
    <w:rsid w:val="00263C2C"/>
    <w:rsid w:val="00263D73"/>
    <w:rsid w:val="002646CF"/>
    <w:rsid w:val="00264B9E"/>
    <w:rsid w:val="00264C9F"/>
    <w:rsid w:val="00264CE2"/>
    <w:rsid w:val="002650F1"/>
    <w:rsid w:val="00265119"/>
    <w:rsid w:val="00265391"/>
    <w:rsid w:val="00265A36"/>
    <w:rsid w:val="00265BDC"/>
    <w:rsid w:val="00265FA4"/>
    <w:rsid w:val="00266021"/>
    <w:rsid w:val="00266ACB"/>
    <w:rsid w:val="00267083"/>
    <w:rsid w:val="00267163"/>
    <w:rsid w:val="00267334"/>
    <w:rsid w:val="002675BB"/>
    <w:rsid w:val="002675CD"/>
    <w:rsid w:val="002677C9"/>
    <w:rsid w:val="00267870"/>
    <w:rsid w:val="00267970"/>
    <w:rsid w:val="002679A6"/>
    <w:rsid w:val="00267A9B"/>
    <w:rsid w:val="00267D97"/>
    <w:rsid w:val="00267EFA"/>
    <w:rsid w:val="0027022B"/>
    <w:rsid w:val="002702DE"/>
    <w:rsid w:val="0027047E"/>
    <w:rsid w:val="002706F6"/>
    <w:rsid w:val="00270BDC"/>
    <w:rsid w:val="00270D6A"/>
    <w:rsid w:val="00271054"/>
    <w:rsid w:val="002711BD"/>
    <w:rsid w:val="0027125D"/>
    <w:rsid w:val="00271A66"/>
    <w:rsid w:val="00271B70"/>
    <w:rsid w:val="00271D31"/>
    <w:rsid w:val="00272180"/>
    <w:rsid w:val="00272366"/>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C28"/>
    <w:rsid w:val="00275E13"/>
    <w:rsid w:val="00276018"/>
    <w:rsid w:val="002761B0"/>
    <w:rsid w:val="0027632A"/>
    <w:rsid w:val="002766E7"/>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4D5"/>
    <w:rsid w:val="00282628"/>
    <w:rsid w:val="00283575"/>
    <w:rsid w:val="002835EE"/>
    <w:rsid w:val="0028368F"/>
    <w:rsid w:val="002838A4"/>
    <w:rsid w:val="0028395C"/>
    <w:rsid w:val="00283D61"/>
    <w:rsid w:val="00284491"/>
    <w:rsid w:val="002844BA"/>
    <w:rsid w:val="00284869"/>
    <w:rsid w:val="00284AC5"/>
    <w:rsid w:val="00284F08"/>
    <w:rsid w:val="0028504A"/>
    <w:rsid w:val="00285357"/>
    <w:rsid w:val="00285507"/>
    <w:rsid w:val="00285739"/>
    <w:rsid w:val="00285997"/>
    <w:rsid w:val="002859DE"/>
    <w:rsid w:val="00285D84"/>
    <w:rsid w:val="00285E55"/>
    <w:rsid w:val="002863D6"/>
    <w:rsid w:val="00286E94"/>
    <w:rsid w:val="00287300"/>
    <w:rsid w:val="002876E6"/>
    <w:rsid w:val="00287B83"/>
    <w:rsid w:val="002901A2"/>
    <w:rsid w:val="00290561"/>
    <w:rsid w:val="00290CA0"/>
    <w:rsid w:val="00290D83"/>
    <w:rsid w:val="00290DD5"/>
    <w:rsid w:val="00291114"/>
    <w:rsid w:val="002911EE"/>
    <w:rsid w:val="00291241"/>
    <w:rsid w:val="0029136A"/>
    <w:rsid w:val="002917B6"/>
    <w:rsid w:val="00291930"/>
    <w:rsid w:val="00291F71"/>
    <w:rsid w:val="0029204C"/>
    <w:rsid w:val="00292111"/>
    <w:rsid w:val="00292500"/>
    <w:rsid w:val="002928E7"/>
    <w:rsid w:val="0029315C"/>
    <w:rsid w:val="00293219"/>
    <w:rsid w:val="002932CC"/>
    <w:rsid w:val="00293379"/>
    <w:rsid w:val="00293898"/>
    <w:rsid w:val="00293CC6"/>
    <w:rsid w:val="00294532"/>
    <w:rsid w:val="002946FA"/>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7089"/>
    <w:rsid w:val="002971C9"/>
    <w:rsid w:val="00297428"/>
    <w:rsid w:val="002A03A5"/>
    <w:rsid w:val="002A1303"/>
    <w:rsid w:val="002A1577"/>
    <w:rsid w:val="002A16E8"/>
    <w:rsid w:val="002A1B3C"/>
    <w:rsid w:val="002A22C5"/>
    <w:rsid w:val="002A249B"/>
    <w:rsid w:val="002A25D1"/>
    <w:rsid w:val="002A26BD"/>
    <w:rsid w:val="002A285D"/>
    <w:rsid w:val="002A2ECB"/>
    <w:rsid w:val="002A2FB7"/>
    <w:rsid w:val="002A323F"/>
    <w:rsid w:val="002A3687"/>
    <w:rsid w:val="002A385F"/>
    <w:rsid w:val="002A3B99"/>
    <w:rsid w:val="002A466D"/>
    <w:rsid w:val="002A4690"/>
    <w:rsid w:val="002A4701"/>
    <w:rsid w:val="002A47B7"/>
    <w:rsid w:val="002A4976"/>
    <w:rsid w:val="002A4D0B"/>
    <w:rsid w:val="002A5041"/>
    <w:rsid w:val="002A549F"/>
    <w:rsid w:val="002A5829"/>
    <w:rsid w:val="002A583C"/>
    <w:rsid w:val="002A5BB6"/>
    <w:rsid w:val="002A6070"/>
    <w:rsid w:val="002A62DC"/>
    <w:rsid w:val="002A632F"/>
    <w:rsid w:val="002A6F24"/>
    <w:rsid w:val="002A7244"/>
    <w:rsid w:val="002A735A"/>
    <w:rsid w:val="002A78E4"/>
    <w:rsid w:val="002A7CF3"/>
    <w:rsid w:val="002A7ECC"/>
    <w:rsid w:val="002A7F60"/>
    <w:rsid w:val="002B00AD"/>
    <w:rsid w:val="002B02FD"/>
    <w:rsid w:val="002B1191"/>
    <w:rsid w:val="002B14C3"/>
    <w:rsid w:val="002B1B4B"/>
    <w:rsid w:val="002B21C9"/>
    <w:rsid w:val="002B24F5"/>
    <w:rsid w:val="002B257B"/>
    <w:rsid w:val="002B257D"/>
    <w:rsid w:val="002B27DD"/>
    <w:rsid w:val="002B28D9"/>
    <w:rsid w:val="002B2911"/>
    <w:rsid w:val="002B2B9D"/>
    <w:rsid w:val="002B32CC"/>
    <w:rsid w:val="002B3509"/>
    <w:rsid w:val="002B373B"/>
    <w:rsid w:val="002B3AB4"/>
    <w:rsid w:val="002B4147"/>
    <w:rsid w:val="002B417E"/>
    <w:rsid w:val="002B4711"/>
    <w:rsid w:val="002B47C4"/>
    <w:rsid w:val="002B4943"/>
    <w:rsid w:val="002B4BEA"/>
    <w:rsid w:val="002B4E09"/>
    <w:rsid w:val="002B4E80"/>
    <w:rsid w:val="002B4FF7"/>
    <w:rsid w:val="002B5280"/>
    <w:rsid w:val="002B5604"/>
    <w:rsid w:val="002B5B53"/>
    <w:rsid w:val="002B63FF"/>
    <w:rsid w:val="002B64AE"/>
    <w:rsid w:val="002B6907"/>
    <w:rsid w:val="002B69D0"/>
    <w:rsid w:val="002B6C5E"/>
    <w:rsid w:val="002B6F1F"/>
    <w:rsid w:val="002B715D"/>
    <w:rsid w:val="002B7469"/>
    <w:rsid w:val="002B74E0"/>
    <w:rsid w:val="002B77E6"/>
    <w:rsid w:val="002B785F"/>
    <w:rsid w:val="002B78F1"/>
    <w:rsid w:val="002B7A78"/>
    <w:rsid w:val="002B7D67"/>
    <w:rsid w:val="002B7DC5"/>
    <w:rsid w:val="002C00BB"/>
    <w:rsid w:val="002C026B"/>
    <w:rsid w:val="002C03A4"/>
    <w:rsid w:val="002C095F"/>
    <w:rsid w:val="002C0969"/>
    <w:rsid w:val="002C0CA7"/>
    <w:rsid w:val="002C1377"/>
    <w:rsid w:val="002C1CCB"/>
    <w:rsid w:val="002C1FC2"/>
    <w:rsid w:val="002C2734"/>
    <w:rsid w:val="002C29DB"/>
    <w:rsid w:val="002C2E6F"/>
    <w:rsid w:val="002C327A"/>
    <w:rsid w:val="002C331C"/>
    <w:rsid w:val="002C338D"/>
    <w:rsid w:val="002C3751"/>
    <w:rsid w:val="002C4214"/>
    <w:rsid w:val="002C4639"/>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624"/>
    <w:rsid w:val="002D0729"/>
    <w:rsid w:val="002D08B0"/>
    <w:rsid w:val="002D0B0F"/>
    <w:rsid w:val="002D1105"/>
    <w:rsid w:val="002D13F6"/>
    <w:rsid w:val="002D16B8"/>
    <w:rsid w:val="002D1AA0"/>
    <w:rsid w:val="002D1ABD"/>
    <w:rsid w:val="002D1B04"/>
    <w:rsid w:val="002D1F0A"/>
    <w:rsid w:val="002D211E"/>
    <w:rsid w:val="002D2194"/>
    <w:rsid w:val="002D23C0"/>
    <w:rsid w:val="002D2518"/>
    <w:rsid w:val="002D261A"/>
    <w:rsid w:val="002D26CE"/>
    <w:rsid w:val="002D2DBC"/>
    <w:rsid w:val="002D3183"/>
    <w:rsid w:val="002D34D3"/>
    <w:rsid w:val="002D3996"/>
    <w:rsid w:val="002D3A8E"/>
    <w:rsid w:val="002D3C8E"/>
    <w:rsid w:val="002D3D33"/>
    <w:rsid w:val="002D3D49"/>
    <w:rsid w:val="002D3FD0"/>
    <w:rsid w:val="002D4002"/>
    <w:rsid w:val="002D40F6"/>
    <w:rsid w:val="002D41AA"/>
    <w:rsid w:val="002D46A3"/>
    <w:rsid w:val="002D4A97"/>
    <w:rsid w:val="002D4B6E"/>
    <w:rsid w:val="002D4BD0"/>
    <w:rsid w:val="002D4D35"/>
    <w:rsid w:val="002D4E5F"/>
    <w:rsid w:val="002D521A"/>
    <w:rsid w:val="002D52DF"/>
    <w:rsid w:val="002D52E7"/>
    <w:rsid w:val="002D58D5"/>
    <w:rsid w:val="002D59C2"/>
    <w:rsid w:val="002D5A95"/>
    <w:rsid w:val="002D6030"/>
    <w:rsid w:val="002D6421"/>
    <w:rsid w:val="002D6925"/>
    <w:rsid w:val="002D6949"/>
    <w:rsid w:val="002D6B09"/>
    <w:rsid w:val="002D6F29"/>
    <w:rsid w:val="002D7305"/>
    <w:rsid w:val="002D779F"/>
    <w:rsid w:val="002D7E99"/>
    <w:rsid w:val="002D7EAE"/>
    <w:rsid w:val="002E034A"/>
    <w:rsid w:val="002E0559"/>
    <w:rsid w:val="002E081C"/>
    <w:rsid w:val="002E14D8"/>
    <w:rsid w:val="002E14DE"/>
    <w:rsid w:val="002E1574"/>
    <w:rsid w:val="002E1991"/>
    <w:rsid w:val="002E21EA"/>
    <w:rsid w:val="002E22DB"/>
    <w:rsid w:val="002E2415"/>
    <w:rsid w:val="002E2435"/>
    <w:rsid w:val="002E24C9"/>
    <w:rsid w:val="002E2D77"/>
    <w:rsid w:val="002E2F58"/>
    <w:rsid w:val="002E3192"/>
    <w:rsid w:val="002E371F"/>
    <w:rsid w:val="002E3801"/>
    <w:rsid w:val="002E3F14"/>
    <w:rsid w:val="002E4544"/>
    <w:rsid w:val="002E4A1D"/>
    <w:rsid w:val="002E4FBB"/>
    <w:rsid w:val="002E5254"/>
    <w:rsid w:val="002E55B7"/>
    <w:rsid w:val="002E60B1"/>
    <w:rsid w:val="002E657D"/>
    <w:rsid w:val="002E6612"/>
    <w:rsid w:val="002E69F7"/>
    <w:rsid w:val="002E6D15"/>
    <w:rsid w:val="002E6D5E"/>
    <w:rsid w:val="002E6E02"/>
    <w:rsid w:val="002E7886"/>
    <w:rsid w:val="002E7944"/>
    <w:rsid w:val="002E7965"/>
    <w:rsid w:val="002E7A04"/>
    <w:rsid w:val="002E7D6D"/>
    <w:rsid w:val="002F02D5"/>
    <w:rsid w:val="002F02F6"/>
    <w:rsid w:val="002F09B2"/>
    <w:rsid w:val="002F0C6B"/>
    <w:rsid w:val="002F0CF5"/>
    <w:rsid w:val="002F110D"/>
    <w:rsid w:val="002F1236"/>
    <w:rsid w:val="002F1530"/>
    <w:rsid w:val="002F1D13"/>
    <w:rsid w:val="002F1E03"/>
    <w:rsid w:val="002F1FDC"/>
    <w:rsid w:val="002F2642"/>
    <w:rsid w:val="002F2911"/>
    <w:rsid w:val="002F2A04"/>
    <w:rsid w:val="002F2BB2"/>
    <w:rsid w:val="002F2E23"/>
    <w:rsid w:val="002F2E79"/>
    <w:rsid w:val="002F2F08"/>
    <w:rsid w:val="002F2F3F"/>
    <w:rsid w:val="002F30A6"/>
    <w:rsid w:val="002F3140"/>
    <w:rsid w:val="002F3218"/>
    <w:rsid w:val="002F3E5C"/>
    <w:rsid w:val="002F3F17"/>
    <w:rsid w:val="002F3F4B"/>
    <w:rsid w:val="002F4486"/>
    <w:rsid w:val="002F4554"/>
    <w:rsid w:val="002F4894"/>
    <w:rsid w:val="002F4A2F"/>
    <w:rsid w:val="002F4A9F"/>
    <w:rsid w:val="002F4B05"/>
    <w:rsid w:val="002F4D00"/>
    <w:rsid w:val="002F4E20"/>
    <w:rsid w:val="002F50E7"/>
    <w:rsid w:val="002F5385"/>
    <w:rsid w:val="002F59AB"/>
    <w:rsid w:val="002F5A9D"/>
    <w:rsid w:val="002F6194"/>
    <w:rsid w:val="002F6C89"/>
    <w:rsid w:val="002F6D4A"/>
    <w:rsid w:val="002F7252"/>
    <w:rsid w:val="002F75F9"/>
    <w:rsid w:val="002F7608"/>
    <w:rsid w:val="002F7BAA"/>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C58"/>
    <w:rsid w:val="00304495"/>
    <w:rsid w:val="00304932"/>
    <w:rsid w:val="003049A9"/>
    <w:rsid w:val="003049FF"/>
    <w:rsid w:val="00304C08"/>
    <w:rsid w:val="00304FCE"/>
    <w:rsid w:val="00305082"/>
    <w:rsid w:val="003051D4"/>
    <w:rsid w:val="00305614"/>
    <w:rsid w:val="00305867"/>
    <w:rsid w:val="003059AE"/>
    <w:rsid w:val="00305E48"/>
    <w:rsid w:val="00306011"/>
    <w:rsid w:val="00306086"/>
    <w:rsid w:val="00306378"/>
    <w:rsid w:val="003063A3"/>
    <w:rsid w:val="003064A4"/>
    <w:rsid w:val="003067FB"/>
    <w:rsid w:val="003068B1"/>
    <w:rsid w:val="003069AF"/>
    <w:rsid w:val="003069F6"/>
    <w:rsid w:val="00306DC8"/>
    <w:rsid w:val="0030707B"/>
    <w:rsid w:val="00307763"/>
    <w:rsid w:val="00307A3C"/>
    <w:rsid w:val="00307BF7"/>
    <w:rsid w:val="003105EF"/>
    <w:rsid w:val="0031098D"/>
    <w:rsid w:val="00310CFE"/>
    <w:rsid w:val="003119F9"/>
    <w:rsid w:val="0031250C"/>
    <w:rsid w:val="00312543"/>
    <w:rsid w:val="00312EC1"/>
    <w:rsid w:val="00312F5B"/>
    <w:rsid w:val="00312F92"/>
    <w:rsid w:val="00313117"/>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CC"/>
    <w:rsid w:val="00316757"/>
    <w:rsid w:val="003169B6"/>
    <w:rsid w:val="00316D95"/>
    <w:rsid w:val="00316DB5"/>
    <w:rsid w:val="00316F39"/>
    <w:rsid w:val="0031737B"/>
    <w:rsid w:val="00317619"/>
    <w:rsid w:val="00317A93"/>
    <w:rsid w:val="00317BEE"/>
    <w:rsid w:val="00317EDA"/>
    <w:rsid w:val="003201FD"/>
    <w:rsid w:val="0032020D"/>
    <w:rsid w:val="00320974"/>
    <w:rsid w:val="00320AC7"/>
    <w:rsid w:val="00320FDC"/>
    <w:rsid w:val="003210F4"/>
    <w:rsid w:val="0032177D"/>
    <w:rsid w:val="00321B98"/>
    <w:rsid w:val="00322246"/>
    <w:rsid w:val="00322D88"/>
    <w:rsid w:val="00322D8F"/>
    <w:rsid w:val="003230A2"/>
    <w:rsid w:val="003234AA"/>
    <w:rsid w:val="00323564"/>
    <w:rsid w:val="00323A8F"/>
    <w:rsid w:val="00323DC5"/>
    <w:rsid w:val="0032400D"/>
    <w:rsid w:val="00324852"/>
    <w:rsid w:val="00324A05"/>
    <w:rsid w:val="003250F7"/>
    <w:rsid w:val="0032520B"/>
    <w:rsid w:val="0032557F"/>
    <w:rsid w:val="003255DD"/>
    <w:rsid w:val="003256F7"/>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123C"/>
    <w:rsid w:val="003314B0"/>
    <w:rsid w:val="00331684"/>
    <w:rsid w:val="003317A6"/>
    <w:rsid w:val="003317BC"/>
    <w:rsid w:val="00331B45"/>
    <w:rsid w:val="00331F34"/>
    <w:rsid w:val="00332092"/>
    <w:rsid w:val="00332193"/>
    <w:rsid w:val="0033243C"/>
    <w:rsid w:val="0033267E"/>
    <w:rsid w:val="00332E2D"/>
    <w:rsid w:val="0033308C"/>
    <w:rsid w:val="0033314C"/>
    <w:rsid w:val="003331C1"/>
    <w:rsid w:val="003332BA"/>
    <w:rsid w:val="00333486"/>
    <w:rsid w:val="00333835"/>
    <w:rsid w:val="003338B0"/>
    <w:rsid w:val="00333952"/>
    <w:rsid w:val="00333A2A"/>
    <w:rsid w:val="00333D9E"/>
    <w:rsid w:val="00334118"/>
    <w:rsid w:val="0033452F"/>
    <w:rsid w:val="00334688"/>
    <w:rsid w:val="0033473C"/>
    <w:rsid w:val="003347E3"/>
    <w:rsid w:val="00334958"/>
    <w:rsid w:val="00334A1F"/>
    <w:rsid w:val="00334D62"/>
    <w:rsid w:val="0033533B"/>
    <w:rsid w:val="00335502"/>
    <w:rsid w:val="003355E5"/>
    <w:rsid w:val="00335673"/>
    <w:rsid w:val="00335798"/>
    <w:rsid w:val="00335A42"/>
    <w:rsid w:val="00335BBE"/>
    <w:rsid w:val="00335D3C"/>
    <w:rsid w:val="00336F37"/>
    <w:rsid w:val="00336F3B"/>
    <w:rsid w:val="00337121"/>
    <w:rsid w:val="00337427"/>
    <w:rsid w:val="0033744B"/>
    <w:rsid w:val="00337665"/>
    <w:rsid w:val="003377E5"/>
    <w:rsid w:val="00337913"/>
    <w:rsid w:val="00337DCF"/>
    <w:rsid w:val="00337F31"/>
    <w:rsid w:val="00340219"/>
    <w:rsid w:val="003414C6"/>
    <w:rsid w:val="003415C2"/>
    <w:rsid w:val="0034193B"/>
    <w:rsid w:val="00341AA3"/>
    <w:rsid w:val="0034210B"/>
    <w:rsid w:val="00342181"/>
    <w:rsid w:val="00342D1B"/>
    <w:rsid w:val="0034336E"/>
    <w:rsid w:val="00343545"/>
    <w:rsid w:val="00343631"/>
    <w:rsid w:val="003439D7"/>
    <w:rsid w:val="00343CB2"/>
    <w:rsid w:val="003444DE"/>
    <w:rsid w:val="003447FB"/>
    <w:rsid w:val="0034481C"/>
    <w:rsid w:val="00344A30"/>
    <w:rsid w:val="00344AA9"/>
    <w:rsid w:val="00344B6F"/>
    <w:rsid w:val="00345801"/>
    <w:rsid w:val="003458CD"/>
    <w:rsid w:val="003458F9"/>
    <w:rsid w:val="00345D38"/>
    <w:rsid w:val="00345DB2"/>
    <w:rsid w:val="00345E61"/>
    <w:rsid w:val="00345E72"/>
    <w:rsid w:val="00346095"/>
    <w:rsid w:val="003462EC"/>
    <w:rsid w:val="0034669F"/>
    <w:rsid w:val="0034672F"/>
    <w:rsid w:val="0034692E"/>
    <w:rsid w:val="00346AAB"/>
    <w:rsid w:val="00346CA6"/>
    <w:rsid w:val="00347A7C"/>
    <w:rsid w:val="0035009A"/>
    <w:rsid w:val="003500B2"/>
    <w:rsid w:val="003506AC"/>
    <w:rsid w:val="0035080F"/>
    <w:rsid w:val="00350B15"/>
    <w:rsid w:val="00350C04"/>
    <w:rsid w:val="00350FF2"/>
    <w:rsid w:val="003512C4"/>
    <w:rsid w:val="003513C0"/>
    <w:rsid w:val="00351488"/>
    <w:rsid w:val="0035151F"/>
    <w:rsid w:val="0035162A"/>
    <w:rsid w:val="003519AF"/>
    <w:rsid w:val="0035272A"/>
    <w:rsid w:val="003527A8"/>
    <w:rsid w:val="003529C0"/>
    <w:rsid w:val="00352EB1"/>
    <w:rsid w:val="00353602"/>
    <w:rsid w:val="0035374A"/>
    <w:rsid w:val="00353E2C"/>
    <w:rsid w:val="00353F73"/>
    <w:rsid w:val="003541FA"/>
    <w:rsid w:val="003544AB"/>
    <w:rsid w:val="0035451D"/>
    <w:rsid w:val="00354961"/>
    <w:rsid w:val="00354A74"/>
    <w:rsid w:val="00354B2F"/>
    <w:rsid w:val="00354D06"/>
    <w:rsid w:val="00354E61"/>
    <w:rsid w:val="00354EEA"/>
    <w:rsid w:val="00354F7C"/>
    <w:rsid w:val="0035512A"/>
    <w:rsid w:val="003553AC"/>
    <w:rsid w:val="003553DB"/>
    <w:rsid w:val="0035595A"/>
    <w:rsid w:val="00355E27"/>
    <w:rsid w:val="0035666A"/>
    <w:rsid w:val="00356804"/>
    <w:rsid w:val="00356BE7"/>
    <w:rsid w:val="00356C32"/>
    <w:rsid w:val="00356D0E"/>
    <w:rsid w:val="00356ECA"/>
    <w:rsid w:val="003577B2"/>
    <w:rsid w:val="00357804"/>
    <w:rsid w:val="0036017C"/>
    <w:rsid w:val="0036027C"/>
    <w:rsid w:val="003602D6"/>
    <w:rsid w:val="00360335"/>
    <w:rsid w:val="00360875"/>
    <w:rsid w:val="00360A9A"/>
    <w:rsid w:val="00360CFF"/>
    <w:rsid w:val="00360F97"/>
    <w:rsid w:val="00360FCF"/>
    <w:rsid w:val="00361437"/>
    <w:rsid w:val="003617A6"/>
    <w:rsid w:val="00361A9C"/>
    <w:rsid w:val="00361DE9"/>
    <w:rsid w:val="00361E4F"/>
    <w:rsid w:val="00361E6C"/>
    <w:rsid w:val="0036223C"/>
    <w:rsid w:val="00362488"/>
    <w:rsid w:val="00362798"/>
    <w:rsid w:val="00362ECF"/>
    <w:rsid w:val="00362F0D"/>
    <w:rsid w:val="00362F29"/>
    <w:rsid w:val="00363270"/>
    <w:rsid w:val="003632A5"/>
    <w:rsid w:val="00363389"/>
    <w:rsid w:val="003639CD"/>
    <w:rsid w:val="00363B97"/>
    <w:rsid w:val="00363E0A"/>
    <w:rsid w:val="00363E84"/>
    <w:rsid w:val="00364481"/>
    <w:rsid w:val="00364898"/>
    <w:rsid w:val="00364B2F"/>
    <w:rsid w:val="00364BC3"/>
    <w:rsid w:val="003650BB"/>
    <w:rsid w:val="00365177"/>
    <w:rsid w:val="003652FE"/>
    <w:rsid w:val="003656D4"/>
    <w:rsid w:val="003659A6"/>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4A"/>
    <w:rsid w:val="003729BD"/>
    <w:rsid w:val="003729DF"/>
    <w:rsid w:val="00372B0C"/>
    <w:rsid w:val="00372D8D"/>
    <w:rsid w:val="00372EA5"/>
    <w:rsid w:val="00372F30"/>
    <w:rsid w:val="00373917"/>
    <w:rsid w:val="003739DA"/>
    <w:rsid w:val="00373BD0"/>
    <w:rsid w:val="00373E0D"/>
    <w:rsid w:val="003742E7"/>
    <w:rsid w:val="00374373"/>
    <w:rsid w:val="0037463A"/>
    <w:rsid w:val="00374A8F"/>
    <w:rsid w:val="00374CB7"/>
    <w:rsid w:val="0037547F"/>
    <w:rsid w:val="003754C4"/>
    <w:rsid w:val="00375EF2"/>
    <w:rsid w:val="003766D6"/>
    <w:rsid w:val="00376900"/>
    <w:rsid w:val="00376949"/>
    <w:rsid w:val="00376D99"/>
    <w:rsid w:val="00376FCA"/>
    <w:rsid w:val="00376FE5"/>
    <w:rsid w:val="00377046"/>
    <w:rsid w:val="00377108"/>
    <w:rsid w:val="00377132"/>
    <w:rsid w:val="00377228"/>
    <w:rsid w:val="003773F4"/>
    <w:rsid w:val="003778EE"/>
    <w:rsid w:val="00377C44"/>
    <w:rsid w:val="00377C6B"/>
    <w:rsid w:val="00377EA2"/>
    <w:rsid w:val="00377F3E"/>
    <w:rsid w:val="00380025"/>
    <w:rsid w:val="00380622"/>
    <w:rsid w:val="0038065B"/>
    <w:rsid w:val="00380BB2"/>
    <w:rsid w:val="00380D6C"/>
    <w:rsid w:val="00381027"/>
    <w:rsid w:val="00381C89"/>
    <w:rsid w:val="00381DC7"/>
    <w:rsid w:val="00381F02"/>
    <w:rsid w:val="00382035"/>
    <w:rsid w:val="00382696"/>
    <w:rsid w:val="003829C0"/>
    <w:rsid w:val="00382A1C"/>
    <w:rsid w:val="00382AC4"/>
    <w:rsid w:val="00382D4B"/>
    <w:rsid w:val="0038303D"/>
    <w:rsid w:val="00383389"/>
    <w:rsid w:val="00383A51"/>
    <w:rsid w:val="00384223"/>
    <w:rsid w:val="003843F6"/>
    <w:rsid w:val="00384AAA"/>
    <w:rsid w:val="00384F02"/>
    <w:rsid w:val="0038531B"/>
    <w:rsid w:val="0038536D"/>
    <w:rsid w:val="00385AB2"/>
    <w:rsid w:val="00385F50"/>
    <w:rsid w:val="00385FE2"/>
    <w:rsid w:val="0038640C"/>
    <w:rsid w:val="00386733"/>
    <w:rsid w:val="00386DB7"/>
    <w:rsid w:val="00386F32"/>
    <w:rsid w:val="00387013"/>
    <w:rsid w:val="003875CA"/>
    <w:rsid w:val="003876DB"/>
    <w:rsid w:val="00387F2A"/>
    <w:rsid w:val="003902CD"/>
    <w:rsid w:val="003903DE"/>
    <w:rsid w:val="003904D0"/>
    <w:rsid w:val="00390767"/>
    <w:rsid w:val="00390902"/>
    <w:rsid w:val="00390A1B"/>
    <w:rsid w:val="00390BDB"/>
    <w:rsid w:val="003916F0"/>
    <w:rsid w:val="00391731"/>
    <w:rsid w:val="00391D61"/>
    <w:rsid w:val="0039223F"/>
    <w:rsid w:val="00392254"/>
    <w:rsid w:val="0039230B"/>
    <w:rsid w:val="0039254C"/>
    <w:rsid w:val="00392568"/>
    <w:rsid w:val="00392C67"/>
    <w:rsid w:val="00392CEF"/>
    <w:rsid w:val="00392E47"/>
    <w:rsid w:val="00392E77"/>
    <w:rsid w:val="00392ED6"/>
    <w:rsid w:val="0039321D"/>
    <w:rsid w:val="00393A83"/>
    <w:rsid w:val="00393B81"/>
    <w:rsid w:val="00393FF2"/>
    <w:rsid w:val="00394127"/>
    <w:rsid w:val="00394182"/>
    <w:rsid w:val="003942AB"/>
    <w:rsid w:val="00395100"/>
    <w:rsid w:val="0039511F"/>
    <w:rsid w:val="00395A0D"/>
    <w:rsid w:val="00395A60"/>
    <w:rsid w:val="00395D55"/>
    <w:rsid w:val="00396034"/>
    <w:rsid w:val="0039625E"/>
    <w:rsid w:val="0039690C"/>
    <w:rsid w:val="0039700B"/>
    <w:rsid w:val="0039707F"/>
    <w:rsid w:val="00397191"/>
    <w:rsid w:val="00397942"/>
    <w:rsid w:val="00397F9B"/>
    <w:rsid w:val="003A0308"/>
    <w:rsid w:val="003A042B"/>
    <w:rsid w:val="003A05D7"/>
    <w:rsid w:val="003A087C"/>
    <w:rsid w:val="003A0A98"/>
    <w:rsid w:val="003A109C"/>
    <w:rsid w:val="003A12E8"/>
    <w:rsid w:val="003A1501"/>
    <w:rsid w:val="003A1566"/>
    <w:rsid w:val="003A1ABE"/>
    <w:rsid w:val="003A1CCB"/>
    <w:rsid w:val="003A213C"/>
    <w:rsid w:val="003A2357"/>
    <w:rsid w:val="003A26B0"/>
    <w:rsid w:val="003A2F2F"/>
    <w:rsid w:val="003A316A"/>
    <w:rsid w:val="003A316F"/>
    <w:rsid w:val="003A358F"/>
    <w:rsid w:val="003A38CD"/>
    <w:rsid w:val="003A3B8D"/>
    <w:rsid w:val="003A3E1C"/>
    <w:rsid w:val="003A3E7B"/>
    <w:rsid w:val="003A3F8B"/>
    <w:rsid w:val="003A41E0"/>
    <w:rsid w:val="003A4608"/>
    <w:rsid w:val="003A460E"/>
    <w:rsid w:val="003A48ED"/>
    <w:rsid w:val="003A4BE0"/>
    <w:rsid w:val="003A4FFB"/>
    <w:rsid w:val="003A537B"/>
    <w:rsid w:val="003A5424"/>
    <w:rsid w:val="003A55C7"/>
    <w:rsid w:val="003A56A7"/>
    <w:rsid w:val="003A57B0"/>
    <w:rsid w:val="003A5E81"/>
    <w:rsid w:val="003A5EA5"/>
    <w:rsid w:val="003A6363"/>
    <w:rsid w:val="003A65B2"/>
    <w:rsid w:val="003A67CF"/>
    <w:rsid w:val="003A6E62"/>
    <w:rsid w:val="003A72E4"/>
    <w:rsid w:val="003A7993"/>
    <w:rsid w:val="003A7D03"/>
    <w:rsid w:val="003B009C"/>
    <w:rsid w:val="003B0239"/>
    <w:rsid w:val="003B02C0"/>
    <w:rsid w:val="003B03CF"/>
    <w:rsid w:val="003B0489"/>
    <w:rsid w:val="003B04A0"/>
    <w:rsid w:val="003B090A"/>
    <w:rsid w:val="003B0962"/>
    <w:rsid w:val="003B099F"/>
    <w:rsid w:val="003B0C06"/>
    <w:rsid w:val="003B0E94"/>
    <w:rsid w:val="003B107E"/>
    <w:rsid w:val="003B1085"/>
    <w:rsid w:val="003B12F0"/>
    <w:rsid w:val="003B1407"/>
    <w:rsid w:val="003B19AD"/>
    <w:rsid w:val="003B19F8"/>
    <w:rsid w:val="003B1FAF"/>
    <w:rsid w:val="003B1FB0"/>
    <w:rsid w:val="003B2200"/>
    <w:rsid w:val="003B2397"/>
    <w:rsid w:val="003B2430"/>
    <w:rsid w:val="003B25EA"/>
    <w:rsid w:val="003B26D5"/>
    <w:rsid w:val="003B2933"/>
    <w:rsid w:val="003B2BDC"/>
    <w:rsid w:val="003B2F9E"/>
    <w:rsid w:val="003B359F"/>
    <w:rsid w:val="003B3702"/>
    <w:rsid w:val="003B3705"/>
    <w:rsid w:val="003B3FF5"/>
    <w:rsid w:val="003B4315"/>
    <w:rsid w:val="003B4AD9"/>
    <w:rsid w:val="003B4DFD"/>
    <w:rsid w:val="003B54FD"/>
    <w:rsid w:val="003B553C"/>
    <w:rsid w:val="003B5C84"/>
    <w:rsid w:val="003B5F89"/>
    <w:rsid w:val="003B618C"/>
    <w:rsid w:val="003B62F9"/>
    <w:rsid w:val="003B6676"/>
    <w:rsid w:val="003B678A"/>
    <w:rsid w:val="003B6A79"/>
    <w:rsid w:val="003B6AEF"/>
    <w:rsid w:val="003B73D2"/>
    <w:rsid w:val="003B78A2"/>
    <w:rsid w:val="003B7E0D"/>
    <w:rsid w:val="003C0045"/>
    <w:rsid w:val="003C00C4"/>
    <w:rsid w:val="003C01D9"/>
    <w:rsid w:val="003C03A7"/>
    <w:rsid w:val="003C0A4F"/>
    <w:rsid w:val="003C0A5C"/>
    <w:rsid w:val="003C0AF1"/>
    <w:rsid w:val="003C1424"/>
    <w:rsid w:val="003C1ABC"/>
    <w:rsid w:val="003C1D50"/>
    <w:rsid w:val="003C1E1B"/>
    <w:rsid w:val="003C270F"/>
    <w:rsid w:val="003C2AEA"/>
    <w:rsid w:val="003C2B53"/>
    <w:rsid w:val="003C2B77"/>
    <w:rsid w:val="003C2F61"/>
    <w:rsid w:val="003C356F"/>
    <w:rsid w:val="003C3734"/>
    <w:rsid w:val="003C38DF"/>
    <w:rsid w:val="003C3BF9"/>
    <w:rsid w:val="003C3C57"/>
    <w:rsid w:val="003C43D4"/>
    <w:rsid w:val="003C4570"/>
    <w:rsid w:val="003C47DA"/>
    <w:rsid w:val="003C4919"/>
    <w:rsid w:val="003C4BA5"/>
    <w:rsid w:val="003C4CE5"/>
    <w:rsid w:val="003C5396"/>
    <w:rsid w:val="003C5473"/>
    <w:rsid w:val="003C57B2"/>
    <w:rsid w:val="003C5815"/>
    <w:rsid w:val="003C5A25"/>
    <w:rsid w:val="003C5D1E"/>
    <w:rsid w:val="003C602A"/>
    <w:rsid w:val="003C61CC"/>
    <w:rsid w:val="003C6217"/>
    <w:rsid w:val="003C6250"/>
    <w:rsid w:val="003C6966"/>
    <w:rsid w:val="003C6BEE"/>
    <w:rsid w:val="003C6CA7"/>
    <w:rsid w:val="003C6E8C"/>
    <w:rsid w:val="003C79C2"/>
    <w:rsid w:val="003C7CB2"/>
    <w:rsid w:val="003C7ED2"/>
    <w:rsid w:val="003C7F0C"/>
    <w:rsid w:val="003C7FA6"/>
    <w:rsid w:val="003D05E9"/>
    <w:rsid w:val="003D07CA"/>
    <w:rsid w:val="003D0A34"/>
    <w:rsid w:val="003D0E13"/>
    <w:rsid w:val="003D0F0C"/>
    <w:rsid w:val="003D150D"/>
    <w:rsid w:val="003D151A"/>
    <w:rsid w:val="003D191D"/>
    <w:rsid w:val="003D1B5A"/>
    <w:rsid w:val="003D1C07"/>
    <w:rsid w:val="003D1C38"/>
    <w:rsid w:val="003D1C48"/>
    <w:rsid w:val="003D1D0C"/>
    <w:rsid w:val="003D21B3"/>
    <w:rsid w:val="003D2203"/>
    <w:rsid w:val="003D230B"/>
    <w:rsid w:val="003D247F"/>
    <w:rsid w:val="003D284F"/>
    <w:rsid w:val="003D2F6A"/>
    <w:rsid w:val="003D2FF6"/>
    <w:rsid w:val="003D32FA"/>
    <w:rsid w:val="003D339D"/>
    <w:rsid w:val="003D35CB"/>
    <w:rsid w:val="003D3667"/>
    <w:rsid w:val="003D38E7"/>
    <w:rsid w:val="003D3AD6"/>
    <w:rsid w:val="003D3E48"/>
    <w:rsid w:val="003D44A2"/>
    <w:rsid w:val="003D47C8"/>
    <w:rsid w:val="003D4D39"/>
    <w:rsid w:val="003D4EA1"/>
    <w:rsid w:val="003D52BE"/>
    <w:rsid w:val="003D544C"/>
    <w:rsid w:val="003D5474"/>
    <w:rsid w:val="003D575F"/>
    <w:rsid w:val="003D5AB6"/>
    <w:rsid w:val="003D5F71"/>
    <w:rsid w:val="003D6123"/>
    <w:rsid w:val="003D6169"/>
    <w:rsid w:val="003D6309"/>
    <w:rsid w:val="003D6418"/>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837"/>
    <w:rsid w:val="003E1291"/>
    <w:rsid w:val="003E15A9"/>
    <w:rsid w:val="003E1A8F"/>
    <w:rsid w:val="003E1B9D"/>
    <w:rsid w:val="003E1E12"/>
    <w:rsid w:val="003E1EA2"/>
    <w:rsid w:val="003E235D"/>
    <w:rsid w:val="003E2489"/>
    <w:rsid w:val="003E2507"/>
    <w:rsid w:val="003E26EA"/>
    <w:rsid w:val="003E2AD4"/>
    <w:rsid w:val="003E2CBF"/>
    <w:rsid w:val="003E2E79"/>
    <w:rsid w:val="003E333D"/>
    <w:rsid w:val="003E3437"/>
    <w:rsid w:val="003E3659"/>
    <w:rsid w:val="003E37DC"/>
    <w:rsid w:val="003E3E41"/>
    <w:rsid w:val="003E40FA"/>
    <w:rsid w:val="003E45AC"/>
    <w:rsid w:val="003E51D6"/>
    <w:rsid w:val="003E52F0"/>
    <w:rsid w:val="003E53F7"/>
    <w:rsid w:val="003E5429"/>
    <w:rsid w:val="003E567D"/>
    <w:rsid w:val="003E5789"/>
    <w:rsid w:val="003E5932"/>
    <w:rsid w:val="003E59B6"/>
    <w:rsid w:val="003E5A77"/>
    <w:rsid w:val="003E5ACA"/>
    <w:rsid w:val="003E604C"/>
    <w:rsid w:val="003E66FD"/>
    <w:rsid w:val="003E6709"/>
    <w:rsid w:val="003E6767"/>
    <w:rsid w:val="003E687C"/>
    <w:rsid w:val="003E68EA"/>
    <w:rsid w:val="003E6AFC"/>
    <w:rsid w:val="003E6DDA"/>
    <w:rsid w:val="003E6EC0"/>
    <w:rsid w:val="003E6F57"/>
    <w:rsid w:val="003E7147"/>
    <w:rsid w:val="003E750A"/>
    <w:rsid w:val="003E79EC"/>
    <w:rsid w:val="003E7F11"/>
    <w:rsid w:val="003E7F60"/>
    <w:rsid w:val="003F02F4"/>
    <w:rsid w:val="003F02FD"/>
    <w:rsid w:val="003F0389"/>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4795"/>
    <w:rsid w:val="003F4A42"/>
    <w:rsid w:val="003F4D22"/>
    <w:rsid w:val="003F4D2E"/>
    <w:rsid w:val="003F5001"/>
    <w:rsid w:val="003F505F"/>
    <w:rsid w:val="003F5744"/>
    <w:rsid w:val="003F5748"/>
    <w:rsid w:val="003F584C"/>
    <w:rsid w:val="003F5B63"/>
    <w:rsid w:val="003F5CF6"/>
    <w:rsid w:val="003F5E0D"/>
    <w:rsid w:val="003F5ED0"/>
    <w:rsid w:val="003F6001"/>
    <w:rsid w:val="003F60B5"/>
    <w:rsid w:val="003F6178"/>
    <w:rsid w:val="003F64B5"/>
    <w:rsid w:val="003F6534"/>
    <w:rsid w:val="003F6822"/>
    <w:rsid w:val="003F6ED6"/>
    <w:rsid w:val="003F7115"/>
    <w:rsid w:val="003F76D4"/>
    <w:rsid w:val="003F771A"/>
    <w:rsid w:val="003F7BA6"/>
    <w:rsid w:val="003F7C79"/>
    <w:rsid w:val="004000C2"/>
    <w:rsid w:val="004001D0"/>
    <w:rsid w:val="00400306"/>
    <w:rsid w:val="0040079A"/>
    <w:rsid w:val="00400A44"/>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F3"/>
    <w:rsid w:val="00403B33"/>
    <w:rsid w:val="00403BE6"/>
    <w:rsid w:val="00403D68"/>
    <w:rsid w:val="00404259"/>
    <w:rsid w:val="00404424"/>
    <w:rsid w:val="00404A9A"/>
    <w:rsid w:val="00404B2D"/>
    <w:rsid w:val="00404BEF"/>
    <w:rsid w:val="00404D1C"/>
    <w:rsid w:val="00404F97"/>
    <w:rsid w:val="004053F7"/>
    <w:rsid w:val="0040558F"/>
    <w:rsid w:val="00405758"/>
    <w:rsid w:val="00405907"/>
    <w:rsid w:val="00405C18"/>
    <w:rsid w:val="00405EB3"/>
    <w:rsid w:val="004060CE"/>
    <w:rsid w:val="004061B5"/>
    <w:rsid w:val="004063B3"/>
    <w:rsid w:val="00406516"/>
    <w:rsid w:val="004065FA"/>
    <w:rsid w:val="00406686"/>
    <w:rsid w:val="004068EF"/>
    <w:rsid w:val="00406907"/>
    <w:rsid w:val="00406D8F"/>
    <w:rsid w:val="00406EE3"/>
    <w:rsid w:val="004073D7"/>
    <w:rsid w:val="00407BE8"/>
    <w:rsid w:val="00407DA5"/>
    <w:rsid w:val="00407F80"/>
    <w:rsid w:val="0041041F"/>
    <w:rsid w:val="00410442"/>
    <w:rsid w:val="00410458"/>
    <w:rsid w:val="00410694"/>
    <w:rsid w:val="00410710"/>
    <w:rsid w:val="0041084C"/>
    <w:rsid w:val="00410B04"/>
    <w:rsid w:val="00410D96"/>
    <w:rsid w:val="0041165E"/>
    <w:rsid w:val="004116A9"/>
    <w:rsid w:val="00411710"/>
    <w:rsid w:val="004117CE"/>
    <w:rsid w:val="00411A05"/>
    <w:rsid w:val="004125A1"/>
    <w:rsid w:val="004125EF"/>
    <w:rsid w:val="004126BE"/>
    <w:rsid w:val="00412B79"/>
    <w:rsid w:val="00412CA7"/>
    <w:rsid w:val="00412FF1"/>
    <w:rsid w:val="004138E1"/>
    <w:rsid w:val="0041415F"/>
    <w:rsid w:val="00414391"/>
    <w:rsid w:val="004143EB"/>
    <w:rsid w:val="004147F8"/>
    <w:rsid w:val="0041487C"/>
    <w:rsid w:val="00414CCF"/>
    <w:rsid w:val="00414E4D"/>
    <w:rsid w:val="0041512A"/>
    <w:rsid w:val="00415194"/>
    <w:rsid w:val="00415547"/>
    <w:rsid w:val="00415623"/>
    <w:rsid w:val="0041591C"/>
    <w:rsid w:val="00416280"/>
    <w:rsid w:val="00416615"/>
    <w:rsid w:val="00416886"/>
    <w:rsid w:val="00416BDB"/>
    <w:rsid w:val="00416C96"/>
    <w:rsid w:val="00416CD9"/>
    <w:rsid w:val="00416E23"/>
    <w:rsid w:val="0041707D"/>
    <w:rsid w:val="004172C0"/>
    <w:rsid w:val="0041743B"/>
    <w:rsid w:val="004175AE"/>
    <w:rsid w:val="0041786A"/>
    <w:rsid w:val="00417876"/>
    <w:rsid w:val="00417916"/>
    <w:rsid w:val="00417CB9"/>
    <w:rsid w:val="00417E63"/>
    <w:rsid w:val="004203A9"/>
    <w:rsid w:val="0042042F"/>
    <w:rsid w:val="00420487"/>
    <w:rsid w:val="00420724"/>
    <w:rsid w:val="004209B3"/>
    <w:rsid w:val="00420E98"/>
    <w:rsid w:val="00421531"/>
    <w:rsid w:val="00421568"/>
    <w:rsid w:val="00421861"/>
    <w:rsid w:val="0042187A"/>
    <w:rsid w:val="00421C7F"/>
    <w:rsid w:val="00421DCD"/>
    <w:rsid w:val="00422410"/>
    <w:rsid w:val="004226CE"/>
    <w:rsid w:val="004228B7"/>
    <w:rsid w:val="00422C9E"/>
    <w:rsid w:val="00422F1B"/>
    <w:rsid w:val="00423455"/>
    <w:rsid w:val="00423536"/>
    <w:rsid w:val="00423ABB"/>
    <w:rsid w:val="0042408B"/>
    <w:rsid w:val="004244E6"/>
    <w:rsid w:val="004245B6"/>
    <w:rsid w:val="00424909"/>
    <w:rsid w:val="00424EF4"/>
    <w:rsid w:val="004251E3"/>
    <w:rsid w:val="004253BC"/>
    <w:rsid w:val="0042553A"/>
    <w:rsid w:val="0042563D"/>
    <w:rsid w:val="00425731"/>
    <w:rsid w:val="00425BE0"/>
    <w:rsid w:val="00425CD5"/>
    <w:rsid w:val="00426148"/>
    <w:rsid w:val="00426193"/>
    <w:rsid w:val="00426519"/>
    <w:rsid w:val="00426678"/>
    <w:rsid w:val="00427141"/>
    <w:rsid w:val="00427658"/>
    <w:rsid w:val="004279DF"/>
    <w:rsid w:val="00427A3F"/>
    <w:rsid w:val="00427DDC"/>
    <w:rsid w:val="00427E4C"/>
    <w:rsid w:val="0043041B"/>
    <w:rsid w:val="0043053D"/>
    <w:rsid w:val="00430828"/>
    <w:rsid w:val="00430D2D"/>
    <w:rsid w:val="00430F07"/>
    <w:rsid w:val="00430F70"/>
    <w:rsid w:val="00431378"/>
    <w:rsid w:val="004314DD"/>
    <w:rsid w:val="00431727"/>
    <w:rsid w:val="00431862"/>
    <w:rsid w:val="00431B6F"/>
    <w:rsid w:val="00431DB7"/>
    <w:rsid w:val="0043255D"/>
    <w:rsid w:val="00432821"/>
    <w:rsid w:val="00432B51"/>
    <w:rsid w:val="00432EE0"/>
    <w:rsid w:val="004332AD"/>
    <w:rsid w:val="004335C4"/>
    <w:rsid w:val="00433667"/>
    <w:rsid w:val="004338E0"/>
    <w:rsid w:val="00433D00"/>
    <w:rsid w:val="00434063"/>
    <w:rsid w:val="00434631"/>
    <w:rsid w:val="00434CA5"/>
    <w:rsid w:val="00434DEE"/>
    <w:rsid w:val="00434FFF"/>
    <w:rsid w:val="00435186"/>
    <w:rsid w:val="0043538E"/>
    <w:rsid w:val="00435539"/>
    <w:rsid w:val="00435557"/>
    <w:rsid w:val="004355FF"/>
    <w:rsid w:val="00435776"/>
    <w:rsid w:val="00435822"/>
    <w:rsid w:val="00435B3C"/>
    <w:rsid w:val="00436061"/>
    <w:rsid w:val="00436325"/>
    <w:rsid w:val="00436369"/>
    <w:rsid w:val="004367E3"/>
    <w:rsid w:val="00436A3A"/>
    <w:rsid w:val="00436B20"/>
    <w:rsid w:val="00436B91"/>
    <w:rsid w:val="00436D00"/>
    <w:rsid w:val="00436DDA"/>
    <w:rsid w:val="00436F55"/>
    <w:rsid w:val="00437152"/>
    <w:rsid w:val="0043738E"/>
    <w:rsid w:val="0043759D"/>
    <w:rsid w:val="004377A8"/>
    <w:rsid w:val="0044011E"/>
    <w:rsid w:val="00440406"/>
    <w:rsid w:val="0044042B"/>
    <w:rsid w:val="004405FC"/>
    <w:rsid w:val="00440778"/>
    <w:rsid w:val="00440BD8"/>
    <w:rsid w:val="00440BF0"/>
    <w:rsid w:val="00440D3F"/>
    <w:rsid w:val="004410D9"/>
    <w:rsid w:val="00441272"/>
    <w:rsid w:val="004416C1"/>
    <w:rsid w:val="00441EF8"/>
    <w:rsid w:val="00442129"/>
    <w:rsid w:val="00442251"/>
    <w:rsid w:val="004422EA"/>
    <w:rsid w:val="004427D4"/>
    <w:rsid w:val="00442984"/>
    <w:rsid w:val="00442E42"/>
    <w:rsid w:val="00443171"/>
    <w:rsid w:val="00443505"/>
    <w:rsid w:val="00443806"/>
    <w:rsid w:val="00443A0C"/>
    <w:rsid w:val="00443D62"/>
    <w:rsid w:val="00443EA7"/>
    <w:rsid w:val="0044419E"/>
    <w:rsid w:val="0044469C"/>
    <w:rsid w:val="004446BA"/>
    <w:rsid w:val="004446C4"/>
    <w:rsid w:val="004453A3"/>
    <w:rsid w:val="0044580B"/>
    <w:rsid w:val="004459EF"/>
    <w:rsid w:val="00445A70"/>
    <w:rsid w:val="00445AFA"/>
    <w:rsid w:val="00445F41"/>
    <w:rsid w:val="00446100"/>
    <w:rsid w:val="00446140"/>
    <w:rsid w:val="004462FE"/>
    <w:rsid w:val="0044639A"/>
    <w:rsid w:val="004466C7"/>
    <w:rsid w:val="00446865"/>
    <w:rsid w:val="004469C9"/>
    <w:rsid w:val="00446E95"/>
    <w:rsid w:val="004475BC"/>
    <w:rsid w:val="004478E8"/>
    <w:rsid w:val="00450363"/>
    <w:rsid w:val="004503A9"/>
    <w:rsid w:val="00450460"/>
    <w:rsid w:val="004506EE"/>
    <w:rsid w:val="00450B1E"/>
    <w:rsid w:val="00450C69"/>
    <w:rsid w:val="0045124C"/>
    <w:rsid w:val="004513F4"/>
    <w:rsid w:val="004514A3"/>
    <w:rsid w:val="00451976"/>
    <w:rsid w:val="00451D91"/>
    <w:rsid w:val="00452083"/>
    <w:rsid w:val="00452231"/>
    <w:rsid w:val="00452D86"/>
    <w:rsid w:val="00452DE3"/>
    <w:rsid w:val="0045302C"/>
    <w:rsid w:val="004531B0"/>
    <w:rsid w:val="0045344A"/>
    <w:rsid w:val="004536A7"/>
    <w:rsid w:val="00453BC0"/>
    <w:rsid w:val="00453BD4"/>
    <w:rsid w:val="00453C31"/>
    <w:rsid w:val="00453D0D"/>
    <w:rsid w:val="004541AD"/>
    <w:rsid w:val="0045444E"/>
    <w:rsid w:val="004544D0"/>
    <w:rsid w:val="0045496A"/>
    <w:rsid w:val="00454C01"/>
    <w:rsid w:val="00454DC3"/>
    <w:rsid w:val="00454DDE"/>
    <w:rsid w:val="00454F6A"/>
    <w:rsid w:val="0045572A"/>
    <w:rsid w:val="00455750"/>
    <w:rsid w:val="00455876"/>
    <w:rsid w:val="00455EA6"/>
    <w:rsid w:val="0045623D"/>
    <w:rsid w:val="004562BE"/>
    <w:rsid w:val="0045642A"/>
    <w:rsid w:val="00456600"/>
    <w:rsid w:val="004566E0"/>
    <w:rsid w:val="00456C48"/>
    <w:rsid w:val="00456C7D"/>
    <w:rsid w:val="004570F1"/>
    <w:rsid w:val="0045744C"/>
    <w:rsid w:val="00457503"/>
    <w:rsid w:val="0045770A"/>
    <w:rsid w:val="00460448"/>
    <w:rsid w:val="00460865"/>
    <w:rsid w:val="00460B7F"/>
    <w:rsid w:val="00460B8A"/>
    <w:rsid w:val="00460DC9"/>
    <w:rsid w:val="0046102F"/>
    <w:rsid w:val="00461141"/>
    <w:rsid w:val="004614D7"/>
    <w:rsid w:val="0046168B"/>
    <w:rsid w:val="00461B9D"/>
    <w:rsid w:val="00461C72"/>
    <w:rsid w:val="00461E10"/>
    <w:rsid w:val="004620EA"/>
    <w:rsid w:val="0046219B"/>
    <w:rsid w:val="004621D2"/>
    <w:rsid w:val="00462B7F"/>
    <w:rsid w:val="00462E62"/>
    <w:rsid w:val="00462E73"/>
    <w:rsid w:val="00462FA2"/>
    <w:rsid w:val="00463576"/>
    <w:rsid w:val="00463764"/>
    <w:rsid w:val="00463B34"/>
    <w:rsid w:val="00463C8D"/>
    <w:rsid w:val="00463D6C"/>
    <w:rsid w:val="00463E26"/>
    <w:rsid w:val="00464999"/>
    <w:rsid w:val="00464AF8"/>
    <w:rsid w:val="00464C07"/>
    <w:rsid w:val="00464C93"/>
    <w:rsid w:val="00465947"/>
    <w:rsid w:val="00465954"/>
    <w:rsid w:val="00465FD6"/>
    <w:rsid w:val="00466069"/>
    <w:rsid w:val="004661C2"/>
    <w:rsid w:val="00466300"/>
    <w:rsid w:val="0046636E"/>
    <w:rsid w:val="00466871"/>
    <w:rsid w:val="00466BF7"/>
    <w:rsid w:val="00466F84"/>
    <w:rsid w:val="004673E4"/>
    <w:rsid w:val="0046774E"/>
    <w:rsid w:val="00470343"/>
    <w:rsid w:val="0047034D"/>
    <w:rsid w:val="0047057C"/>
    <w:rsid w:val="00470639"/>
    <w:rsid w:val="004706F5"/>
    <w:rsid w:val="004711D1"/>
    <w:rsid w:val="0047133B"/>
    <w:rsid w:val="0047178A"/>
    <w:rsid w:val="00472750"/>
    <w:rsid w:val="0047279F"/>
    <w:rsid w:val="00472998"/>
    <w:rsid w:val="00472BAE"/>
    <w:rsid w:val="00472BE3"/>
    <w:rsid w:val="004730E8"/>
    <w:rsid w:val="00473C1D"/>
    <w:rsid w:val="004741FC"/>
    <w:rsid w:val="00474BC4"/>
    <w:rsid w:val="00474DB4"/>
    <w:rsid w:val="00474DDB"/>
    <w:rsid w:val="00475333"/>
    <w:rsid w:val="00475726"/>
    <w:rsid w:val="004758E3"/>
    <w:rsid w:val="0047631F"/>
    <w:rsid w:val="0047638C"/>
    <w:rsid w:val="00476A9E"/>
    <w:rsid w:val="00476ABF"/>
    <w:rsid w:val="00476C46"/>
    <w:rsid w:val="00476F9F"/>
    <w:rsid w:val="0047700A"/>
    <w:rsid w:val="004773F6"/>
    <w:rsid w:val="004774FA"/>
    <w:rsid w:val="004776E3"/>
    <w:rsid w:val="00477C95"/>
    <w:rsid w:val="00477D6C"/>
    <w:rsid w:val="0048033B"/>
    <w:rsid w:val="0048034A"/>
    <w:rsid w:val="004804C5"/>
    <w:rsid w:val="00480690"/>
    <w:rsid w:val="00480740"/>
    <w:rsid w:val="004808B5"/>
    <w:rsid w:val="00480B36"/>
    <w:rsid w:val="00480DE9"/>
    <w:rsid w:val="00480EA0"/>
    <w:rsid w:val="00480FC9"/>
    <w:rsid w:val="0048156B"/>
    <w:rsid w:val="004816DE"/>
    <w:rsid w:val="00481AE3"/>
    <w:rsid w:val="00481D09"/>
    <w:rsid w:val="00482182"/>
    <w:rsid w:val="00482289"/>
    <w:rsid w:val="00482650"/>
    <w:rsid w:val="0048266C"/>
    <w:rsid w:val="004826E4"/>
    <w:rsid w:val="0048290E"/>
    <w:rsid w:val="00482A15"/>
    <w:rsid w:val="0048309E"/>
    <w:rsid w:val="004832A0"/>
    <w:rsid w:val="00483A91"/>
    <w:rsid w:val="00483D6A"/>
    <w:rsid w:val="00483F37"/>
    <w:rsid w:val="0048418B"/>
    <w:rsid w:val="004843EB"/>
    <w:rsid w:val="00485124"/>
    <w:rsid w:val="00485155"/>
    <w:rsid w:val="004853EB"/>
    <w:rsid w:val="00485E2D"/>
    <w:rsid w:val="00486043"/>
    <w:rsid w:val="004863CB"/>
    <w:rsid w:val="00486DED"/>
    <w:rsid w:val="00486E19"/>
    <w:rsid w:val="00486F5A"/>
    <w:rsid w:val="00487544"/>
    <w:rsid w:val="004875B1"/>
    <w:rsid w:val="0048775D"/>
    <w:rsid w:val="00487B80"/>
    <w:rsid w:val="004900CB"/>
    <w:rsid w:val="004901EF"/>
    <w:rsid w:val="00490407"/>
    <w:rsid w:val="00490AD7"/>
    <w:rsid w:val="00490CE1"/>
    <w:rsid w:val="00490ED0"/>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D1F"/>
    <w:rsid w:val="00493D52"/>
    <w:rsid w:val="00493DEC"/>
    <w:rsid w:val="00493F23"/>
    <w:rsid w:val="004940B1"/>
    <w:rsid w:val="00494AD7"/>
    <w:rsid w:val="0049581C"/>
    <w:rsid w:val="00495910"/>
    <w:rsid w:val="00495EB9"/>
    <w:rsid w:val="0049642F"/>
    <w:rsid w:val="00496738"/>
    <w:rsid w:val="00496D04"/>
    <w:rsid w:val="00496D3B"/>
    <w:rsid w:val="00496DEE"/>
    <w:rsid w:val="004977EE"/>
    <w:rsid w:val="004977F7"/>
    <w:rsid w:val="00497B41"/>
    <w:rsid w:val="00497C73"/>
    <w:rsid w:val="00497ED7"/>
    <w:rsid w:val="004A01ED"/>
    <w:rsid w:val="004A0955"/>
    <w:rsid w:val="004A0B60"/>
    <w:rsid w:val="004A0B63"/>
    <w:rsid w:val="004A0C85"/>
    <w:rsid w:val="004A0CC1"/>
    <w:rsid w:val="004A1455"/>
    <w:rsid w:val="004A14BB"/>
    <w:rsid w:val="004A16DE"/>
    <w:rsid w:val="004A1741"/>
    <w:rsid w:val="004A20DA"/>
    <w:rsid w:val="004A22F1"/>
    <w:rsid w:val="004A293D"/>
    <w:rsid w:val="004A2EB0"/>
    <w:rsid w:val="004A33A9"/>
    <w:rsid w:val="004A39FE"/>
    <w:rsid w:val="004A3AD5"/>
    <w:rsid w:val="004A3EC0"/>
    <w:rsid w:val="004A3EE3"/>
    <w:rsid w:val="004A47CF"/>
    <w:rsid w:val="004A49CF"/>
    <w:rsid w:val="004A4B55"/>
    <w:rsid w:val="004A4EEF"/>
    <w:rsid w:val="004A5967"/>
    <w:rsid w:val="004A59C8"/>
    <w:rsid w:val="004A5C8F"/>
    <w:rsid w:val="004A5E73"/>
    <w:rsid w:val="004A6198"/>
    <w:rsid w:val="004A69FC"/>
    <w:rsid w:val="004A7AD5"/>
    <w:rsid w:val="004A7E68"/>
    <w:rsid w:val="004A7ED4"/>
    <w:rsid w:val="004A7F35"/>
    <w:rsid w:val="004A7F9D"/>
    <w:rsid w:val="004B0092"/>
    <w:rsid w:val="004B034E"/>
    <w:rsid w:val="004B0617"/>
    <w:rsid w:val="004B09CE"/>
    <w:rsid w:val="004B0E26"/>
    <w:rsid w:val="004B17B0"/>
    <w:rsid w:val="004B1898"/>
    <w:rsid w:val="004B1AC0"/>
    <w:rsid w:val="004B20F1"/>
    <w:rsid w:val="004B213B"/>
    <w:rsid w:val="004B25A1"/>
    <w:rsid w:val="004B25E5"/>
    <w:rsid w:val="004B2641"/>
    <w:rsid w:val="004B28E7"/>
    <w:rsid w:val="004B33C7"/>
    <w:rsid w:val="004B3651"/>
    <w:rsid w:val="004B3813"/>
    <w:rsid w:val="004B3C85"/>
    <w:rsid w:val="004B3F35"/>
    <w:rsid w:val="004B4749"/>
    <w:rsid w:val="004B47AD"/>
    <w:rsid w:val="004B48FC"/>
    <w:rsid w:val="004B4951"/>
    <w:rsid w:val="004B4A73"/>
    <w:rsid w:val="004B4B76"/>
    <w:rsid w:val="004B518C"/>
    <w:rsid w:val="004B51E0"/>
    <w:rsid w:val="004B548C"/>
    <w:rsid w:val="004B59F0"/>
    <w:rsid w:val="004B5A9F"/>
    <w:rsid w:val="004B5D14"/>
    <w:rsid w:val="004B5D32"/>
    <w:rsid w:val="004B5DB1"/>
    <w:rsid w:val="004B6116"/>
    <w:rsid w:val="004B6805"/>
    <w:rsid w:val="004B682B"/>
    <w:rsid w:val="004B6999"/>
    <w:rsid w:val="004B6A46"/>
    <w:rsid w:val="004B6CA3"/>
    <w:rsid w:val="004B6CDA"/>
    <w:rsid w:val="004B6D88"/>
    <w:rsid w:val="004B6F3F"/>
    <w:rsid w:val="004B78AA"/>
    <w:rsid w:val="004B7B79"/>
    <w:rsid w:val="004C0211"/>
    <w:rsid w:val="004C0426"/>
    <w:rsid w:val="004C0A4F"/>
    <w:rsid w:val="004C0B72"/>
    <w:rsid w:val="004C0CA0"/>
    <w:rsid w:val="004C0ED3"/>
    <w:rsid w:val="004C0F3C"/>
    <w:rsid w:val="004C0F8A"/>
    <w:rsid w:val="004C13DF"/>
    <w:rsid w:val="004C13E7"/>
    <w:rsid w:val="004C1414"/>
    <w:rsid w:val="004C153A"/>
    <w:rsid w:val="004C1B78"/>
    <w:rsid w:val="004C1C04"/>
    <w:rsid w:val="004C218D"/>
    <w:rsid w:val="004C23E5"/>
    <w:rsid w:val="004C3387"/>
    <w:rsid w:val="004C346A"/>
    <w:rsid w:val="004C3894"/>
    <w:rsid w:val="004C3EF1"/>
    <w:rsid w:val="004C4696"/>
    <w:rsid w:val="004C49D6"/>
    <w:rsid w:val="004C4E2D"/>
    <w:rsid w:val="004C517D"/>
    <w:rsid w:val="004C544E"/>
    <w:rsid w:val="004C5511"/>
    <w:rsid w:val="004C55A3"/>
    <w:rsid w:val="004C55B9"/>
    <w:rsid w:val="004C5609"/>
    <w:rsid w:val="004C5D7B"/>
    <w:rsid w:val="004C617B"/>
    <w:rsid w:val="004C61D8"/>
    <w:rsid w:val="004C6284"/>
    <w:rsid w:val="004C6629"/>
    <w:rsid w:val="004C6899"/>
    <w:rsid w:val="004C6CBF"/>
    <w:rsid w:val="004C6D4C"/>
    <w:rsid w:val="004C6D7A"/>
    <w:rsid w:val="004C73AB"/>
    <w:rsid w:val="004C7778"/>
    <w:rsid w:val="004C779A"/>
    <w:rsid w:val="004D0036"/>
    <w:rsid w:val="004D00D4"/>
    <w:rsid w:val="004D02E8"/>
    <w:rsid w:val="004D064A"/>
    <w:rsid w:val="004D0B39"/>
    <w:rsid w:val="004D119A"/>
    <w:rsid w:val="004D1247"/>
    <w:rsid w:val="004D1536"/>
    <w:rsid w:val="004D171C"/>
    <w:rsid w:val="004D1A7B"/>
    <w:rsid w:val="004D1CC6"/>
    <w:rsid w:val="004D20E0"/>
    <w:rsid w:val="004D24A5"/>
    <w:rsid w:val="004D2A7A"/>
    <w:rsid w:val="004D2ADB"/>
    <w:rsid w:val="004D32CF"/>
    <w:rsid w:val="004D413C"/>
    <w:rsid w:val="004D426A"/>
    <w:rsid w:val="004D448E"/>
    <w:rsid w:val="004D45E5"/>
    <w:rsid w:val="004D4767"/>
    <w:rsid w:val="004D4843"/>
    <w:rsid w:val="004D48B4"/>
    <w:rsid w:val="004D4AA0"/>
    <w:rsid w:val="004D4EAF"/>
    <w:rsid w:val="004D4F22"/>
    <w:rsid w:val="004D5545"/>
    <w:rsid w:val="004D577C"/>
    <w:rsid w:val="004D5CAD"/>
    <w:rsid w:val="004D5E4A"/>
    <w:rsid w:val="004D602B"/>
    <w:rsid w:val="004D62E4"/>
    <w:rsid w:val="004D68D7"/>
    <w:rsid w:val="004D6C36"/>
    <w:rsid w:val="004D70D3"/>
    <w:rsid w:val="004D780A"/>
    <w:rsid w:val="004E0719"/>
    <w:rsid w:val="004E08AA"/>
    <w:rsid w:val="004E0A11"/>
    <w:rsid w:val="004E0C1B"/>
    <w:rsid w:val="004E0D89"/>
    <w:rsid w:val="004E0D9D"/>
    <w:rsid w:val="004E1C7B"/>
    <w:rsid w:val="004E2007"/>
    <w:rsid w:val="004E2517"/>
    <w:rsid w:val="004E263B"/>
    <w:rsid w:val="004E279C"/>
    <w:rsid w:val="004E27EF"/>
    <w:rsid w:val="004E2A8F"/>
    <w:rsid w:val="004E32D2"/>
    <w:rsid w:val="004E3557"/>
    <w:rsid w:val="004E3558"/>
    <w:rsid w:val="004E385E"/>
    <w:rsid w:val="004E38DB"/>
    <w:rsid w:val="004E3914"/>
    <w:rsid w:val="004E40D8"/>
    <w:rsid w:val="004E430C"/>
    <w:rsid w:val="004E435C"/>
    <w:rsid w:val="004E4CE1"/>
    <w:rsid w:val="004E5262"/>
    <w:rsid w:val="004E5276"/>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94E"/>
    <w:rsid w:val="004E7BB1"/>
    <w:rsid w:val="004E7C23"/>
    <w:rsid w:val="004E7C8F"/>
    <w:rsid w:val="004E7CA0"/>
    <w:rsid w:val="004E7DD2"/>
    <w:rsid w:val="004E7EED"/>
    <w:rsid w:val="004F01CC"/>
    <w:rsid w:val="004F0670"/>
    <w:rsid w:val="004F07C8"/>
    <w:rsid w:val="004F0965"/>
    <w:rsid w:val="004F0B95"/>
    <w:rsid w:val="004F0E6E"/>
    <w:rsid w:val="004F0EB4"/>
    <w:rsid w:val="004F0F15"/>
    <w:rsid w:val="004F100D"/>
    <w:rsid w:val="004F1BAA"/>
    <w:rsid w:val="004F1CD7"/>
    <w:rsid w:val="004F1DD4"/>
    <w:rsid w:val="004F1FA7"/>
    <w:rsid w:val="004F2050"/>
    <w:rsid w:val="004F2461"/>
    <w:rsid w:val="004F3234"/>
    <w:rsid w:val="004F3459"/>
    <w:rsid w:val="004F3796"/>
    <w:rsid w:val="004F3D3F"/>
    <w:rsid w:val="004F3DF1"/>
    <w:rsid w:val="004F4180"/>
    <w:rsid w:val="004F428F"/>
    <w:rsid w:val="004F42B9"/>
    <w:rsid w:val="004F42F8"/>
    <w:rsid w:val="004F4370"/>
    <w:rsid w:val="004F4BF8"/>
    <w:rsid w:val="004F5414"/>
    <w:rsid w:val="004F5B4B"/>
    <w:rsid w:val="004F5BFD"/>
    <w:rsid w:val="004F5D34"/>
    <w:rsid w:val="004F5E4F"/>
    <w:rsid w:val="004F64BD"/>
    <w:rsid w:val="004F6BE4"/>
    <w:rsid w:val="004F70C1"/>
    <w:rsid w:val="004F71E3"/>
    <w:rsid w:val="004F7619"/>
    <w:rsid w:val="004F7744"/>
    <w:rsid w:val="004F7756"/>
    <w:rsid w:val="004F7AA6"/>
    <w:rsid w:val="004F7C6A"/>
    <w:rsid w:val="004F7E7F"/>
    <w:rsid w:val="004F7F9F"/>
    <w:rsid w:val="004F7FF5"/>
    <w:rsid w:val="0050016C"/>
    <w:rsid w:val="0050050E"/>
    <w:rsid w:val="0050054C"/>
    <w:rsid w:val="005005BB"/>
    <w:rsid w:val="00500716"/>
    <w:rsid w:val="0050078B"/>
    <w:rsid w:val="00500F39"/>
    <w:rsid w:val="005012DD"/>
    <w:rsid w:val="005019B3"/>
    <w:rsid w:val="00501C9D"/>
    <w:rsid w:val="00501FEB"/>
    <w:rsid w:val="005023B9"/>
    <w:rsid w:val="00502496"/>
    <w:rsid w:val="0050260A"/>
    <w:rsid w:val="0050272D"/>
    <w:rsid w:val="00502813"/>
    <w:rsid w:val="00502DBD"/>
    <w:rsid w:val="005030E8"/>
    <w:rsid w:val="005038C5"/>
    <w:rsid w:val="00503E95"/>
    <w:rsid w:val="0050407E"/>
    <w:rsid w:val="00504440"/>
    <w:rsid w:val="005044F2"/>
    <w:rsid w:val="0050497F"/>
    <w:rsid w:val="00504BC9"/>
    <w:rsid w:val="00504C34"/>
    <w:rsid w:val="00505297"/>
    <w:rsid w:val="0050562F"/>
    <w:rsid w:val="005057A6"/>
    <w:rsid w:val="0050586F"/>
    <w:rsid w:val="00505E76"/>
    <w:rsid w:val="005060D5"/>
    <w:rsid w:val="0050653F"/>
    <w:rsid w:val="00506883"/>
    <w:rsid w:val="00506885"/>
    <w:rsid w:val="0050691E"/>
    <w:rsid w:val="00506C3D"/>
    <w:rsid w:val="00506DA2"/>
    <w:rsid w:val="00506FD6"/>
    <w:rsid w:val="005071BF"/>
    <w:rsid w:val="0050779F"/>
    <w:rsid w:val="005079CB"/>
    <w:rsid w:val="00507ACC"/>
    <w:rsid w:val="00507F12"/>
    <w:rsid w:val="00507FFC"/>
    <w:rsid w:val="00510BA0"/>
    <w:rsid w:val="00510F7A"/>
    <w:rsid w:val="005110C4"/>
    <w:rsid w:val="00511161"/>
    <w:rsid w:val="005114E4"/>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4C9"/>
    <w:rsid w:val="005144E9"/>
    <w:rsid w:val="00514A02"/>
    <w:rsid w:val="00514D84"/>
    <w:rsid w:val="00514DC0"/>
    <w:rsid w:val="005150F0"/>
    <w:rsid w:val="00515164"/>
    <w:rsid w:val="00515508"/>
    <w:rsid w:val="00516411"/>
    <w:rsid w:val="0051648C"/>
    <w:rsid w:val="00516596"/>
    <w:rsid w:val="00516BC9"/>
    <w:rsid w:val="00516E64"/>
    <w:rsid w:val="00516F2B"/>
    <w:rsid w:val="00517196"/>
    <w:rsid w:val="00517523"/>
    <w:rsid w:val="005178C9"/>
    <w:rsid w:val="00517A71"/>
    <w:rsid w:val="00517DAE"/>
    <w:rsid w:val="00517DC7"/>
    <w:rsid w:val="00520053"/>
    <w:rsid w:val="005208E9"/>
    <w:rsid w:val="00520A4C"/>
    <w:rsid w:val="00520C96"/>
    <w:rsid w:val="0052109D"/>
    <w:rsid w:val="00521156"/>
    <w:rsid w:val="00521D8C"/>
    <w:rsid w:val="00521DF0"/>
    <w:rsid w:val="005221B4"/>
    <w:rsid w:val="00522414"/>
    <w:rsid w:val="00522829"/>
    <w:rsid w:val="00522F87"/>
    <w:rsid w:val="0052305E"/>
    <w:rsid w:val="005230B6"/>
    <w:rsid w:val="005235A0"/>
    <w:rsid w:val="005236BA"/>
    <w:rsid w:val="0052442F"/>
    <w:rsid w:val="005244CE"/>
    <w:rsid w:val="00524519"/>
    <w:rsid w:val="00524E7C"/>
    <w:rsid w:val="00524F0F"/>
    <w:rsid w:val="005251F3"/>
    <w:rsid w:val="00525839"/>
    <w:rsid w:val="00525EAF"/>
    <w:rsid w:val="005260D3"/>
    <w:rsid w:val="00526222"/>
    <w:rsid w:val="005262E3"/>
    <w:rsid w:val="00526A06"/>
    <w:rsid w:val="0052705D"/>
    <w:rsid w:val="00527459"/>
    <w:rsid w:val="00527612"/>
    <w:rsid w:val="0052773E"/>
    <w:rsid w:val="00527A34"/>
    <w:rsid w:val="00527FBC"/>
    <w:rsid w:val="0053094A"/>
    <w:rsid w:val="00530AA8"/>
    <w:rsid w:val="00530B28"/>
    <w:rsid w:val="00530CE0"/>
    <w:rsid w:val="00530E92"/>
    <w:rsid w:val="0053189A"/>
    <w:rsid w:val="00531B1F"/>
    <w:rsid w:val="00531BE5"/>
    <w:rsid w:val="00531C16"/>
    <w:rsid w:val="00531F11"/>
    <w:rsid w:val="00531F9E"/>
    <w:rsid w:val="0053230E"/>
    <w:rsid w:val="00532577"/>
    <w:rsid w:val="005325D4"/>
    <w:rsid w:val="005326CE"/>
    <w:rsid w:val="00532864"/>
    <w:rsid w:val="00532A9A"/>
    <w:rsid w:val="00532C34"/>
    <w:rsid w:val="00533070"/>
    <w:rsid w:val="005333E7"/>
    <w:rsid w:val="00533F2C"/>
    <w:rsid w:val="0053401D"/>
    <w:rsid w:val="005341BD"/>
    <w:rsid w:val="00534222"/>
    <w:rsid w:val="005343CE"/>
    <w:rsid w:val="00534624"/>
    <w:rsid w:val="0053464B"/>
    <w:rsid w:val="005346BB"/>
    <w:rsid w:val="0053484E"/>
    <w:rsid w:val="005359BD"/>
    <w:rsid w:val="00535CA3"/>
    <w:rsid w:val="00535CA6"/>
    <w:rsid w:val="00535DE7"/>
    <w:rsid w:val="00535E0F"/>
    <w:rsid w:val="00535EA2"/>
    <w:rsid w:val="00535EF8"/>
    <w:rsid w:val="0053611A"/>
    <w:rsid w:val="00536FF0"/>
    <w:rsid w:val="00537315"/>
    <w:rsid w:val="00537D7A"/>
    <w:rsid w:val="00537E43"/>
    <w:rsid w:val="00537F93"/>
    <w:rsid w:val="00540454"/>
    <w:rsid w:val="00540568"/>
    <w:rsid w:val="005410DB"/>
    <w:rsid w:val="00542747"/>
    <w:rsid w:val="00542E53"/>
    <w:rsid w:val="0054367D"/>
    <w:rsid w:val="00543785"/>
    <w:rsid w:val="00543862"/>
    <w:rsid w:val="0054397F"/>
    <w:rsid w:val="00543F2E"/>
    <w:rsid w:val="00544294"/>
    <w:rsid w:val="0054463A"/>
    <w:rsid w:val="0054492F"/>
    <w:rsid w:val="00544E86"/>
    <w:rsid w:val="0054541D"/>
    <w:rsid w:val="005454CA"/>
    <w:rsid w:val="005455F3"/>
    <w:rsid w:val="00545B3C"/>
    <w:rsid w:val="00546116"/>
    <w:rsid w:val="005464CF"/>
    <w:rsid w:val="00546665"/>
    <w:rsid w:val="00546845"/>
    <w:rsid w:val="00546BA3"/>
    <w:rsid w:val="00547006"/>
    <w:rsid w:val="005470CA"/>
    <w:rsid w:val="005477C9"/>
    <w:rsid w:val="00547D42"/>
    <w:rsid w:val="00547ED0"/>
    <w:rsid w:val="0055007F"/>
    <w:rsid w:val="00550118"/>
    <w:rsid w:val="00550404"/>
    <w:rsid w:val="00550542"/>
    <w:rsid w:val="0055073F"/>
    <w:rsid w:val="00550906"/>
    <w:rsid w:val="00550C18"/>
    <w:rsid w:val="00550FD2"/>
    <w:rsid w:val="005511AC"/>
    <w:rsid w:val="005511C2"/>
    <w:rsid w:val="005513AB"/>
    <w:rsid w:val="005514BB"/>
    <w:rsid w:val="00551DBC"/>
    <w:rsid w:val="00552160"/>
    <w:rsid w:val="00552523"/>
    <w:rsid w:val="00552807"/>
    <w:rsid w:val="00552818"/>
    <w:rsid w:val="0055353B"/>
    <w:rsid w:val="00553631"/>
    <w:rsid w:val="00553639"/>
    <w:rsid w:val="00553747"/>
    <w:rsid w:val="00553ADC"/>
    <w:rsid w:val="00554032"/>
    <w:rsid w:val="00554688"/>
    <w:rsid w:val="005547B7"/>
    <w:rsid w:val="0055496B"/>
    <w:rsid w:val="00554AAD"/>
    <w:rsid w:val="00554C48"/>
    <w:rsid w:val="00554DD1"/>
    <w:rsid w:val="00555075"/>
    <w:rsid w:val="005550A7"/>
    <w:rsid w:val="00555440"/>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A1E"/>
    <w:rsid w:val="00557E6F"/>
    <w:rsid w:val="005603FB"/>
    <w:rsid w:val="00560E68"/>
    <w:rsid w:val="00561292"/>
    <w:rsid w:val="005614C0"/>
    <w:rsid w:val="00561708"/>
    <w:rsid w:val="005619E0"/>
    <w:rsid w:val="00561FF2"/>
    <w:rsid w:val="00562079"/>
    <w:rsid w:val="005624C7"/>
    <w:rsid w:val="00562583"/>
    <w:rsid w:val="00562AF4"/>
    <w:rsid w:val="005635D8"/>
    <w:rsid w:val="005635E9"/>
    <w:rsid w:val="005639C9"/>
    <w:rsid w:val="00563A94"/>
    <w:rsid w:val="00563AE9"/>
    <w:rsid w:val="00563D63"/>
    <w:rsid w:val="005641CA"/>
    <w:rsid w:val="005647EA"/>
    <w:rsid w:val="00564810"/>
    <w:rsid w:val="00564981"/>
    <w:rsid w:val="00564BD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42"/>
    <w:rsid w:val="00571921"/>
    <w:rsid w:val="00571B15"/>
    <w:rsid w:val="00571C5F"/>
    <w:rsid w:val="00571D9C"/>
    <w:rsid w:val="00571E0C"/>
    <w:rsid w:val="00571F46"/>
    <w:rsid w:val="00572624"/>
    <w:rsid w:val="00572A87"/>
    <w:rsid w:val="00572F74"/>
    <w:rsid w:val="00572FFD"/>
    <w:rsid w:val="00573007"/>
    <w:rsid w:val="00573094"/>
    <w:rsid w:val="00573136"/>
    <w:rsid w:val="005731AA"/>
    <w:rsid w:val="00573391"/>
    <w:rsid w:val="0057342C"/>
    <w:rsid w:val="00573481"/>
    <w:rsid w:val="00573887"/>
    <w:rsid w:val="00573D4C"/>
    <w:rsid w:val="00573DEE"/>
    <w:rsid w:val="00573DF4"/>
    <w:rsid w:val="00574329"/>
    <w:rsid w:val="0057445F"/>
    <w:rsid w:val="00574559"/>
    <w:rsid w:val="0057462E"/>
    <w:rsid w:val="0057470C"/>
    <w:rsid w:val="005747B2"/>
    <w:rsid w:val="00574F49"/>
    <w:rsid w:val="00574F52"/>
    <w:rsid w:val="00575064"/>
    <w:rsid w:val="005755A4"/>
    <w:rsid w:val="00575662"/>
    <w:rsid w:val="00575D1C"/>
    <w:rsid w:val="00576427"/>
    <w:rsid w:val="005769CF"/>
    <w:rsid w:val="00576BE8"/>
    <w:rsid w:val="00576E3C"/>
    <w:rsid w:val="005777DF"/>
    <w:rsid w:val="0058065C"/>
    <w:rsid w:val="00580660"/>
    <w:rsid w:val="005808E4"/>
    <w:rsid w:val="00580BCF"/>
    <w:rsid w:val="00580CFD"/>
    <w:rsid w:val="005814E3"/>
    <w:rsid w:val="00581778"/>
    <w:rsid w:val="00581B4B"/>
    <w:rsid w:val="00581E0E"/>
    <w:rsid w:val="00581ECD"/>
    <w:rsid w:val="00582A03"/>
    <w:rsid w:val="00582FEF"/>
    <w:rsid w:val="005831AB"/>
    <w:rsid w:val="00583368"/>
    <w:rsid w:val="005834DB"/>
    <w:rsid w:val="0058386C"/>
    <w:rsid w:val="00583874"/>
    <w:rsid w:val="00583937"/>
    <w:rsid w:val="005839A3"/>
    <w:rsid w:val="00583E0D"/>
    <w:rsid w:val="0058425B"/>
    <w:rsid w:val="00584A94"/>
    <w:rsid w:val="00585762"/>
    <w:rsid w:val="005857E6"/>
    <w:rsid w:val="005859B8"/>
    <w:rsid w:val="00585B72"/>
    <w:rsid w:val="00585B89"/>
    <w:rsid w:val="00585DB3"/>
    <w:rsid w:val="00586206"/>
    <w:rsid w:val="00586600"/>
    <w:rsid w:val="0058685B"/>
    <w:rsid w:val="005869F5"/>
    <w:rsid w:val="00586BDE"/>
    <w:rsid w:val="00586C42"/>
    <w:rsid w:val="00586E5A"/>
    <w:rsid w:val="00587014"/>
    <w:rsid w:val="00587054"/>
    <w:rsid w:val="00587197"/>
    <w:rsid w:val="005873CA"/>
    <w:rsid w:val="00587448"/>
    <w:rsid w:val="0058759B"/>
    <w:rsid w:val="00587910"/>
    <w:rsid w:val="00587C9B"/>
    <w:rsid w:val="005900BF"/>
    <w:rsid w:val="005903B6"/>
    <w:rsid w:val="005904AA"/>
    <w:rsid w:val="005906B4"/>
    <w:rsid w:val="00590E5B"/>
    <w:rsid w:val="0059112F"/>
    <w:rsid w:val="0059176F"/>
    <w:rsid w:val="00591913"/>
    <w:rsid w:val="00591AF0"/>
    <w:rsid w:val="00591CA3"/>
    <w:rsid w:val="00591D9E"/>
    <w:rsid w:val="00592026"/>
    <w:rsid w:val="005920A6"/>
    <w:rsid w:val="00592178"/>
    <w:rsid w:val="0059228A"/>
    <w:rsid w:val="00592343"/>
    <w:rsid w:val="00592429"/>
    <w:rsid w:val="00593117"/>
    <w:rsid w:val="005935AE"/>
    <w:rsid w:val="00593629"/>
    <w:rsid w:val="00593877"/>
    <w:rsid w:val="0059399E"/>
    <w:rsid w:val="00593A08"/>
    <w:rsid w:val="00593E03"/>
    <w:rsid w:val="00593FE9"/>
    <w:rsid w:val="00594486"/>
    <w:rsid w:val="0059471F"/>
    <w:rsid w:val="0059489E"/>
    <w:rsid w:val="005948A8"/>
    <w:rsid w:val="005948DB"/>
    <w:rsid w:val="00594B34"/>
    <w:rsid w:val="00594E39"/>
    <w:rsid w:val="0059517E"/>
    <w:rsid w:val="00595180"/>
    <w:rsid w:val="005955E7"/>
    <w:rsid w:val="00595927"/>
    <w:rsid w:val="00595931"/>
    <w:rsid w:val="0059632E"/>
    <w:rsid w:val="00596742"/>
    <w:rsid w:val="00596DAF"/>
    <w:rsid w:val="005971B9"/>
    <w:rsid w:val="005975A0"/>
    <w:rsid w:val="0059773D"/>
    <w:rsid w:val="00597866"/>
    <w:rsid w:val="005A0289"/>
    <w:rsid w:val="005A0338"/>
    <w:rsid w:val="005A0A68"/>
    <w:rsid w:val="005A0EEF"/>
    <w:rsid w:val="005A10B5"/>
    <w:rsid w:val="005A110D"/>
    <w:rsid w:val="005A1734"/>
    <w:rsid w:val="005A1928"/>
    <w:rsid w:val="005A1C1A"/>
    <w:rsid w:val="005A1FAD"/>
    <w:rsid w:val="005A23D3"/>
    <w:rsid w:val="005A2797"/>
    <w:rsid w:val="005A2993"/>
    <w:rsid w:val="005A32C8"/>
    <w:rsid w:val="005A32F3"/>
    <w:rsid w:val="005A35F1"/>
    <w:rsid w:val="005A3770"/>
    <w:rsid w:val="005A3BA1"/>
    <w:rsid w:val="005A3E4F"/>
    <w:rsid w:val="005A3E85"/>
    <w:rsid w:val="005A4351"/>
    <w:rsid w:val="005A4488"/>
    <w:rsid w:val="005A4AB8"/>
    <w:rsid w:val="005A4EC6"/>
    <w:rsid w:val="005A5018"/>
    <w:rsid w:val="005A534E"/>
    <w:rsid w:val="005A549C"/>
    <w:rsid w:val="005A54FE"/>
    <w:rsid w:val="005A6483"/>
    <w:rsid w:val="005A6B89"/>
    <w:rsid w:val="005A6C79"/>
    <w:rsid w:val="005A71CD"/>
    <w:rsid w:val="005A768E"/>
    <w:rsid w:val="005A79CA"/>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66C"/>
    <w:rsid w:val="005B3FBC"/>
    <w:rsid w:val="005B405A"/>
    <w:rsid w:val="005B41A2"/>
    <w:rsid w:val="005B4203"/>
    <w:rsid w:val="005B4570"/>
    <w:rsid w:val="005B49D5"/>
    <w:rsid w:val="005B4B8D"/>
    <w:rsid w:val="005B4C54"/>
    <w:rsid w:val="005B5E45"/>
    <w:rsid w:val="005B612C"/>
    <w:rsid w:val="005B6560"/>
    <w:rsid w:val="005B6571"/>
    <w:rsid w:val="005B6B33"/>
    <w:rsid w:val="005B6D85"/>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51E"/>
    <w:rsid w:val="005C2D8D"/>
    <w:rsid w:val="005C2E15"/>
    <w:rsid w:val="005C2E4E"/>
    <w:rsid w:val="005C2ED6"/>
    <w:rsid w:val="005C32E5"/>
    <w:rsid w:val="005C3819"/>
    <w:rsid w:val="005C443F"/>
    <w:rsid w:val="005C472F"/>
    <w:rsid w:val="005C47B0"/>
    <w:rsid w:val="005C4A89"/>
    <w:rsid w:val="005C504F"/>
    <w:rsid w:val="005C5395"/>
    <w:rsid w:val="005C5404"/>
    <w:rsid w:val="005C57D2"/>
    <w:rsid w:val="005C585A"/>
    <w:rsid w:val="005C5F17"/>
    <w:rsid w:val="005C615E"/>
    <w:rsid w:val="005C663A"/>
    <w:rsid w:val="005C6A0A"/>
    <w:rsid w:val="005C6BE2"/>
    <w:rsid w:val="005C7768"/>
    <w:rsid w:val="005C78C3"/>
    <w:rsid w:val="005D02B8"/>
    <w:rsid w:val="005D0E5C"/>
    <w:rsid w:val="005D149C"/>
    <w:rsid w:val="005D195D"/>
    <w:rsid w:val="005D1A8A"/>
    <w:rsid w:val="005D1B6E"/>
    <w:rsid w:val="005D1EA1"/>
    <w:rsid w:val="005D1EF9"/>
    <w:rsid w:val="005D290D"/>
    <w:rsid w:val="005D34A7"/>
    <w:rsid w:val="005D3545"/>
    <w:rsid w:val="005D37D5"/>
    <w:rsid w:val="005D3DAC"/>
    <w:rsid w:val="005D3DF7"/>
    <w:rsid w:val="005D3EFC"/>
    <w:rsid w:val="005D4213"/>
    <w:rsid w:val="005D473A"/>
    <w:rsid w:val="005D48CA"/>
    <w:rsid w:val="005D4D43"/>
    <w:rsid w:val="005D4DE7"/>
    <w:rsid w:val="005D5EAB"/>
    <w:rsid w:val="005D5F2B"/>
    <w:rsid w:val="005D6327"/>
    <w:rsid w:val="005D648F"/>
    <w:rsid w:val="005D64AA"/>
    <w:rsid w:val="005D6715"/>
    <w:rsid w:val="005D6FB7"/>
    <w:rsid w:val="005D72A7"/>
    <w:rsid w:val="005E083B"/>
    <w:rsid w:val="005E0D2D"/>
    <w:rsid w:val="005E104F"/>
    <w:rsid w:val="005E105B"/>
    <w:rsid w:val="005E1947"/>
    <w:rsid w:val="005E1BA5"/>
    <w:rsid w:val="005E1E12"/>
    <w:rsid w:val="005E29BE"/>
    <w:rsid w:val="005E2ECE"/>
    <w:rsid w:val="005E3216"/>
    <w:rsid w:val="005E33CE"/>
    <w:rsid w:val="005E34CB"/>
    <w:rsid w:val="005E3539"/>
    <w:rsid w:val="005E3709"/>
    <w:rsid w:val="005E3AEC"/>
    <w:rsid w:val="005E3B36"/>
    <w:rsid w:val="005E3CA1"/>
    <w:rsid w:val="005E3CD4"/>
    <w:rsid w:val="005E3D1B"/>
    <w:rsid w:val="005E3DB5"/>
    <w:rsid w:val="005E4399"/>
    <w:rsid w:val="005E4851"/>
    <w:rsid w:val="005E55E7"/>
    <w:rsid w:val="005E5C40"/>
    <w:rsid w:val="005E5DBF"/>
    <w:rsid w:val="005E6232"/>
    <w:rsid w:val="005E6D24"/>
    <w:rsid w:val="005E701B"/>
    <w:rsid w:val="005E755B"/>
    <w:rsid w:val="005E76B3"/>
    <w:rsid w:val="005E78D5"/>
    <w:rsid w:val="005E7DE5"/>
    <w:rsid w:val="005E7F2C"/>
    <w:rsid w:val="005F02CC"/>
    <w:rsid w:val="005F044F"/>
    <w:rsid w:val="005F077D"/>
    <w:rsid w:val="005F0974"/>
    <w:rsid w:val="005F0AA4"/>
    <w:rsid w:val="005F0EEE"/>
    <w:rsid w:val="005F0F25"/>
    <w:rsid w:val="005F1353"/>
    <w:rsid w:val="005F159A"/>
    <w:rsid w:val="005F15A8"/>
    <w:rsid w:val="005F168F"/>
    <w:rsid w:val="005F2134"/>
    <w:rsid w:val="005F23B1"/>
    <w:rsid w:val="005F27E4"/>
    <w:rsid w:val="005F2C2C"/>
    <w:rsid w:val="005F2D27"/>
    <w:rsid w:val="005F2DE5"/>
    <w:rsid w:val="005F2DFF"/>
    <w:rsid w:val="005F31B6"/>
    <w:rsid w:val="005F329F"/>
    <w:rsid w:val="005F379D"/>
    <w:rsid w:val="005F3927"/>
    <w:rsid w:val="005F3B0A"/>
    <w:rsid w:val="005F3B1B"/>
    <w:rsid w:val="005F3E80"/>
    <w:rsid w:val="005F401A"/>
    <w:rsid w:val="005F41B0"/>
    <w:rsid w:val="005F450F"/>
    <w:rsid w:val="005F461B"/>
    <w:rsid w:val="005F4AD7"/>
    <w:rsid w:val="005F4D5F"/>
    <w:rsid w:val="005F4FB6"/>
    <w:rsid w:val="005F50FA"/>
    <w:rsid w:val="005F53AE"/>
    <w:rsid w:val="005F53F0"/>
    <w:rsid w:val="005F546C"/>
    <w:rsid w:val="005F54DB"/>
    <w:rsid w:val="005F56DA"/>
    <w:rsid w:val="005F5CD7"/>
    <w:rsid w:val="005F5CF8"/>
    <w:rsid w:val="005F5FE7"/>
    <w:rsid w:val="005F664E"/>
    <w:rsid w:val="005F68DF"/>
    <w:rsid w:val="005F70AB"/>
    <w:rsid w:val="005F77B1"/>
    <w:rsid w:val="005F7810"/>
    <w:rsid w:val="005F79A7"/>
    <w:rsid w:val="00600134"/>
    <w:rsid w:val="006004FA"/>
    <w:rsid w:val="00600C39"/>
    <w:rsid w:val="00600E9E"/>
    <w:rsid w:val="006010C7"/>
    <w:rsid w:val="006012E6"/>
    <w:rsid w:val="00601435"/>
    <w:rsid w:val="00601459"/>
    <w:rsid w:val="00601639"/>
    <w:rsid w:val="00601650"/>
    <w:rsid w:val="00601F55"/>
    <w:rsid w:val="00602076"/>
    <w:rsid w:val="00602428"/>
    <w:rsid w:val="0060247A"/>
    <w:rsid w:val="0060278C"/>
    <w:rsid w:val="00602B62"/>
    <w:rsid w:val="00603202"/>
    <w:rsid w:val="006033D7"/>
    <w:rsid w:val="00603400"/>
    <w:rsid w:val="006035FB"/>
    <w:rsid w:val="00603BD4"/>
    <w:rsid w:val="00603D60"/>
    <w:rsid w:val="00603E33"/>
    <w:rsid w:val="00603F6D"/>
    <w:rsid w:val="00604246"/>
    <w:rsid w:val="006042C1"/>
    <w:rsid w:val="00604825"/>
    <w:rsid w:val="006049CC"/>
    <w:rsid w:val="00604A15"/>
    <w:rsid w:val="00605036"/>
    <w:rsid w:val="00605481"/>
    <w:rsid w:val="00605645"/>
    <w:rsid w:val="00605DB4"/>
    <w:rsid w:val="00605E32"/>
    <w:rsid w:val="0060611B"/>
    <w:rsid w:val="00606299"/>
    <w:rsid w:val="0060635D"/>
    <w:rsid w:val="006063FA"/>
    <w:rsid w:val="0060669C"/>
    <w:rsid w:val="006067CF"/>
    <w:rsid w:val="00606D7A"/>
    <w:rsid w:val="006071C4"/>
    <w:rsid w:val="0060760E"/>
    <w:rsid w:val="00607846"/>
    <w:rsid w:val="006078E0"/>
    <w:rsid w:val="00607914"/>
    <w:rsid w:val="00607B78"/>
    <w:rsid w:val="00607EFE"/>
    <w:rsid w:val="0061006A"/>
    <w:rsid w:val="00610116"/>
    <w:rsid w:val="0061093F"/>
    <w:rsid w:val="00610956"/>
    <w:rsid w:val="00610C56"/>
    <w:rsid w:val="00610E4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D9"/>
    <w:rsid w:val="00615495"/>
    <w:rsid w:val="00615624"/>
    <w:rsid w:val="00615718"/>
    <w:rsid w:val="006159CB"/>
    <w:rsid w:val="00615A5C"/>
    <w:rsid w:val="00615A6D"/>
    <w:rsid w:val="00616114"/>
    <w:rsid w:val="00616118"/>
    <w:rsid w:val="0061612F"/>
    <w:rsid w:val="006162E7"/>
    <w:rsid w:val="006166D8"/>
    <w:rsid w:val="0061670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D1"/>
    <w:rsid w:val="006214DC"/>
    <w:rsid w:val="00621553"/>
    <w:rsid w:val="006217C3"/>
    <w:rsid w:val="006218EB"/>
    <w:rsid w:val="006219F6"/>
    <w:rsid w:val="00621BF9"/>
    <w:rsid w:val="00621FFB"/>
    <w:rsid w:val="0062230E"/>
    <w:rsid w:val="00622AF8"/>
    <w:rsid w:val="0062337C"/>
    <w:rsid w:val="006235DA"/>
    <w:rsid w:val="006238B0"/>
    <w:rsid w:val="00623A27"/>
    <w:rsid w:val="00623E4C"/>
    <w:rsid w:val="00623EAA"/>
    <w:rsid w:val="00623F85"/>
    <w:rsid w:val="00623FC4"/>
    <w:rsid w:val="00624396"/>
    <w:rsid w:val="00624B4D"/>
    <w:rsid w:val="00624CFC"/>
    <w:rsid w:val="00625B46"/>
    <w:rsid w:val="00625D97"/>
    <w:rsid w:val="00625E1C"/>
    <w:rsid w:val="00625E23"/>
    <w:rsid w:val="00626C8B"/>
    <w:rsid w:val="00626DB9"/>
    <w:rsid w:val="00626EED"/>
    <w:rsid w:val="006271A3"/>
    <w:rsid w:val="00627A51"/>
    <w:rsid w:val="00630138"/>
    <w:rsid w:val="00630BB4"/>
    <w:rsid w:val="006312C5"/>
    <w:rsid w:val="006316FC"/>
    <w:rsid w:val="00631900"/>
    <w:rsid w:val="00631D0E"/>
    <w:rsid w:val="006320C3"/>
    <w:rsid w:val="006322EB"/>
    <w:rsid w:val="006325BD"/>
    <w:rsid w:val="00632759"/>
    <w:rsid w:val="00633493"/>
    <w:rsid w:val="00633C81"/>
    <w:rsid w:val="0063422D"/>
    <w:rsid w:val="00634450"/>
    <w:rsid w:val="00634451"/>
    <w:rsid w:val="006348FE"/>
    <w:rsid w:val="006349AC"/>
    <w:rsid w:val="00634B75"/>
    <w:rsid w:val="00634BB0"/>
    <w:rsid w:val="00635182"/>
    <w:rsid w:val="0063551D"/>
    <w:rsid w:val="00635B0C"/>
    <w:rsid w:val="00635B11"/>
    <w:rsid w:val="00636795"/>
    <w:rsid w:val="0063682C"/>
    <w:rsid w:val="006369A0"/>
    <w:rsid w:val="00636C85"/>
    <w:rsid w:val="00636F0B"/>
    <w:rsid w:val="006370AD"/>
    <w:rsid w:val="00637628"/>
    <w:rsid w:val="006378BA"/>
    <w:rsid w:val="00637D10"/>
    <w:rsid w:val="00637EF0"/>
    <w:rsid w:val="006402AC"/>
    <w:rsid w:val="006402F3"/>
    <w:rsid w:val="006404CB"/>
    <w:rsid w:val="00640561"/>
    <w:rsid w:val="00640C31"/>
    <w:rsid w:val="00640D0C"/>
    <w:rsid w:val="0064137F"/>
    <w:rsid w:val="00641665"/>
    <w:rsid w:val="00641F06"/>
    <w:rsid w:val="006426F6"/>
    <w:rsid w:val="00642950"/>
    <w:rsid w:val="00642D98"/>
    <w:rsid w:val="00643065"/>
    <w:rsid w:val="00643215"/>
    <w:rsid w:val="006435C6"/>
    <w:rsid w:val="006437D9"/>
    <w:rsid w:val="00643BBC"/>
    <w:rsid w:val="00643E43"/>
    <w:rsid w:val="006442A3"/>
    <w:rsid w:val="00644487"/>
    <w:rsid w:val="006447C3"/>
    <w:rsid w:val="006449AD"/>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50792"/>
    <w:rsid w:val="0065099F"/>
    <w:rsid w:val="00650DF8"/>
    <w:rsid w:val="00650EEC"/>
    <w:rsid w:val="00650FF9"/>
    <w:rsid w:val="00651231"/>
    <w:rsid w:val="006514AC"/>
    <w:rsid w:val="00651658"/>
    <w:rsid w:val="00651A0E"/>
    <w:rsid w:val="00652010"/>
    <w:rsid w:val="00652193"/>
    <w:rsid w:val="0065224A"/>
    <w:rsid w:val="006526AE"/>
    <w:rsid w:val="00652BA0"/>
    <w:rsid w:val="00652C6E"/>
    <w:rsid w:val="00652ED1"/>
    <w:rsid w:val="00653193"/>
    <w:rsid w:val="0065345C"/>
    <w:rsid w:val="00653548"/>
    <w:rsid w:val="006535F6"/>
    <w:rsid w:val="0065361F"/>
    <w:rsid w:val="00653632"/>
    <w:rsid w:val="00653896"/>
    <w:rsid w:val="00653A96"/>
    <w:rsid w:val="006540B7"/>
    <w:rsid w:val="00654117"/>
    <w:rsid w:val="006541BB"/>
    <w:rsid w:val="006549CC"/>
    <w:rsid w:val="00654D47"/>
    <w:rsid w:val="00654E24"/>
    <w:rsid w:val="00655348"/>
    <w:rsid w:val="00655663"/>
    <w:rsid w:val="00655C89"/>
    <w:rsid w:val="00655E20"/>
    <w:rsid w:val="006562D6"/>
    <w:rsid w:val="0065653C"/>
    <w:rsid w:val="00656A1A"/>
    <w:rsid w:val="00656BD4"/>
    <w:rsid w:val="00656DED"/>
    <w:rsid w:val="00656E47"/>
    <w:rsid w:val="00656E4B"/>
    <w:rsid w:val="00657026"/>
    <w:rsid w:val="00657475"/>
    <w:rsid w:val="00657584"/>
    <w:rsid w:val="00657706"/>
    <w:rsid w:val="00657886"/>
    <w:rsid w:val="0066030C"/>
    <w:rsid w:val="006605FB"/>
    <w:rsid w:val="006608CD"/>
    <w:rsid w:val="00660BDB"/>
    <w:rsid w:val="00660C5C"/>
    <w:rsid w:val="006610D0"/>
    <w:rsid w:val="00661539"/>
    <w:rsid w:val="00661F31"/>
    <w:rsid w:val="00661FD8"/>
    <w:rsid w:val="00662208"/>
    <w:rsid w:val="00662724"/>
    <w:rsid w:val="00662B1D"/>
    <w:rsid w:val="0066316D"/>
    <w:rsid w:val="0066338E"/>
    <w:rsid w:val="006633FF"/>
    <w:rsid w:val="00663479"/>
    <w:rsid w:val="006634CD"/>
    <w:rsid w:val="0066454E"/>
    <w:rsid w:val="00665061"/>
    <w:rsid w:val="006650D8"/>
    <w:rsid w:val="006651F7"/>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701F9"/>
    <w:rsid w:val="00670382"/>
    <w:rsid w:val="006704C7"/>
    <w:rsid w:val="00670613"/>
    <w:rsid w:val="006706DA"/>
    <w:rsid w:val="006707E8"/>
    <w:rsid w:val="00670C28"/>
    <w:rsid w:val="006711C0"/>
    <w:rsid w:val="006716B5"/>
    <w:rsid w:val="00671756"/>
    <w:rsid w:val="00671C02"/>
    <w:rsid w:val="00671DA0"/>
    <w:rsid w:val="00672163"/>
    <w:rsid w:val="00672243"/>
    <w:rsid w:val="00672C98"/>
    <w:rsid w:val="00672D26"/>
    <w:rsid w:val="00672E4F"/>
    <w:rsid w:val="00672F4E"/>
    <w:rsid w:val="0067341F"/>
    <w:rsid w:val="00673DAC"/>
    <w:rsid w:val="00674047"/>
    <w:rsid w:val="0067502B"/>
    <w:rsid w:val="006758A4"/>
    <w:rsid w:val="006762AC"/>
    <w:rsid w:val="00676E75"/>
    <w:rsid w:val="00677385"/>
    <w:rsid w:val="006773B5"/>
    <w:rsid w:val="0067757F"/>
    <w:rsid w:val="0067774C"/>
    <w:rsid w:val="0067791B"/>
    <w:rsid w:val="00677B7D"/>
    <w:rsid w:val="00680049"/>
    <w:rsid w:val="0068045B"/>
    <w:rsid w:val="006809A9"/>
    <w:rsid w:val="00680E33"/>
    <w:rsid w:val="006812F1"/>
    <w:rsid w:val="00681A2A"/>
    <w:rsid w:val="00681A89"/>
    <w:rsid w:val="00681B88"/>
    <w:rsid w:val="00681EDC"/>
    <w:rsid w:val="0068249B"/>
    <w:rsid w:val="00682589"/>
    <w:rsid w:val="006826A8"/>
    <w:rsid w:val="0068290D"/>
    <w:rsid w:val="00682944"/>
    <w:rsid w:val="006829C4"/>
    <w:rsid w:val="00682A13"/>
    <w:rsid w:val="00682AFB"/>
    <w:rsid w:val="00682BF3"/>
    <w:rsid w:val="00682E18"/>
    <w:rsid w:val="0068325F"/>
    <w:rsid w:val="0068348C"/>
    <w:rsid w:val="00683594"/>
    <w:rsid w:val="006835A6"/>
    <w:rsid w:val="00684B00"/>
    <w:rsid w:val="00684D3D"/>
    <w:rsid w:val="00684D7F"/>
    <w:rsid w:val="006855CD"/>
    <w:rsid w:val="00685986"/>
    <w:rsid w:val="00685CE4"/>
    <w:rsid w:val="00685F0E"/>
    <w:rsid w:val="006864D5"/>
    <w:rsid w:val="0068688D"/>
    <w:rsid w:val="006869D6"/>
    <w:rsid w:val="00686D96"/>
    <w:rsid w:val="00687033"/>
    <w:rsid w:val="0068747C"/>
    <w:rsid w:val="006879FD"/>
    <w:rsid w:val="00687D60"/>
    <w:rsid w:val="00687F6D"/>
    <w:rsid w:val="00690246"/>
    <w:rsid w:val="00690722"/>
    <w:rsid w:val="00690AD6"/>
    <w:rsid w:val="00690F19"/>
    <w:rsid w:val="00690F90"/>
    <w:rsid w:val="0069108E"/>
    <w:rsid w:val="00691095"/>
    <w:rsid w:val="00691D49"/>
    <w:rsid w:val="00691DD9"/>
    <w:rsid w:val="00692222"/>
    <w:rsid w:val="0069243C"/>
    <w:rsid w:val="0069270E"/>
    <w:rsid w:val="00692E92"/>
    <w:rsid w:val="00692EC9"/>
    <w:rsid w:val="00692FD8"/>
    <w:rsid w:val="0069324D"/>
    <w:rsid w:val="0069363B"/>
    <w:rsid w:val="006937C3"/>
    <w:rsid w:val="0069381A"/>
    <w:rsid w:val="00693A73"/>
    <w:rsid w:val="00693CCF"/>
    <w:rsid w:val="00693D3A"/>
    <w:rsid w:val="00693F09"/>
    <w:rsid w:val="006941FB"/>
    <w:rsid w:val="00694224"/>
    <w:rsid w:val="006945B2"/>
    <w:rsid w:val="00694BA9"/>
    <w:rsid w:val="00695136"/>
    <w:rsid w:val="00695254"/>
    <w:rsid w:val="006952F2"/>
    <w:rsid w:val="006954C1"/>
    <w:rsid w:val="006954E8"/>
    <w:rsid w:val="006956C9"/>
    <w:rsid w:val="0069580A"/>
    <w:rsid w:val="00695A41"/>
    <w:rsid w:val="00695EB6"/>
    <w:rsid w:val="00695FC3"/>
    <w:rsid w:val="006964FA"/>
    <w:rsid w:val="00696870"/>
    <w:rsid w:val="006975EE"/>
    <w:rsid w:val="0069774C"/>
    <w:rsid w:val="0069791A"/>
    <w:rsid w:val="00697BB6"/>
    <w:rsid w:val="00697E5E"/>
    <w:rsid w:val="006A0267"/>
    <w:rsid w:val="006A04A8"/>
    <w:rsid w:val="006A08CE"/>
    <w:rsid w:val="006A0C0E"/>
    <w:rsid w:val="006A141C"/>
    <w:rsid w:val="006A1ABF"/>
    <w:rsid w:val="006A1E0C"/>
    <w:rsid w:val="006A2022"/>
    <w:rsid w:val="006A2278"/>
    <w:rsid w:val="006A29EF"/>
    <w:rsid w:val="006A2A2D"/>
    <w:rsid w:val="006A2AD0"/>
    <w:rsid w:val="006A2B0E"/>
    <w:rsid w:val="006A2C8B"/>
    <w:rsid w:val="006A2EF0"/>
    <w:rsid w:val="006A36E0"/>
    <w:rsid w:val="006A3720"/>
    <w:rsid w:val="006A3BF7"/>
    <w:rsid w:val="006A3E63"/>
    <w:rsid w:val="006A40FF"/>
    <w:rsid w:val="006A4155"/>
    <w:rsid w:val="006A4488"/>
    <w:rsid w:val="006A5035"/>
    <w:rsid w:val="006A5507"/>
    <w:rsid w:val="006A5BC5"/>
    <w:rsid w:val="006A5F83"/>
    <w:rsid w:val="006A622D"/>
    <w:rsid w:val="006A6575"/>
    <w:rsid w:val="006A6BA3"/>
    <w:rsid w:val="006A6C47"/>
    <w:rsid w:val="006A714B"/>
    <w:rsid w:val="006A7345"/>
    <w:rsid w:val="006A74A2"/>
    <w:rsid w:val="006A7713"/>
    <w:rsid w:val="006A7821"/>
    <w:rsid w:val="006A7938"/>
    <w:rsid w:val="006A7CC1"/>
    <w:rsid w:val="006B011A"/>
    <w:rsid w:val="006B0804"/>
    <w:rsid w:val="006B0BA3"/>
    <w:rsid w:val="006B0C05"/>
    <w:rsid w:val="006B0E67"/>
    <w:rsid w:val="006B0EA3"/>
    <w:rsid w:val="006B0EF1"/>
    <w:rsid w:val="006B0F1F"/>
    <w:rsid w:val="006B10EA"/>
    <w:rsid w:val="006B1273"/>
    <w:rsid w:val="006B1642"/>
    <w:rsid w:val="006B193D"/>
    <w:rsid w:val="006B1A7A"/>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6E"/>
    <w:rsid w:val="006B5EAD"/>
    <w:rsid w:val="006B5F7C"/>
    <w:rsid w:val="006B5F91"/>
    <w:rsid w:val="006B6015"/>
    <w:rsid w:val="006B609E"/>
    <w:rsid w:val="006B6295"/>
    <w:rsid w:val="006B669B"/>
    <w:rsid w:val="006B67AA"/>
    <w:rsid w:val="006B6D2E"/>
    <w:rsid w:val="006B70BD"/>
    <w:rsid w:val="006B7239"/>
    <w:rsid w:val="006B782D"/>
    <w:rsid w:val="006B7932"/>
    <w:rsid w:val="006B7CCF"/>
    <w:rsid w:val="006C0395"/>
    <w:rsid w:val="006C07B4"/>
    <w:rsid w:val="006C0B3B"/>
    <w:rsid w:val="006C0D13"/>
    <w:rsid w:val="006C0DC7"/>
    <w:rsid w:val="006C0E9D"/>
    <w:rsid w:val="006C0F20"/>
    <w:rsid w:val="006C1437"/>
    <w:rsid w:val="006C156F"/>
    <w:rsid w:val="006C1B30"/>
    <w:rsid w:val="006C1C06"/>
    <w:rsid w:val="006C1C88"/>
    <w:rsid w:val="006C1F56"/>
    <w:rsid w:val="006C22B0"/>
    <w:rsid w:val="006C256D"/>
    <w:rsid w:val="006C29FA"/>
    <w:rsid w:val="006C2BC4"/>
    <w:rsid w:val="006C3847"/>
    <w:rsid w:val="006C3A0F"/>
    <w:rsid w:val="006C3A12"/>
    <w:rsid w:val="006C3ACD"/>
    <w:rsid w:val="006C3BCB"/>
    <w:rsid w:val="006C3D0E"/>
    <w:rsid w:val="006C3F72"/>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E07"/>
    <w:rsid w:val="006C60A7"/>
    <w:rsid w:val="006C62B2"/>
    <w:rsid w:val="006C6353"/>
    <w:rsid w:val="006C6AF8"/>
    <w:rsid w:val="006C72BD"/>
    <w:rsid w:val="006C76FD"/>
    <w:rsid w:val="006C79DB"/>
    <w:rsid w:val="006C7AA4"/>
    <w:rsid w:val="006D0084"/>
    <w:rsid w:val="006D0240"/>
    <w:rsid w:val="006D0607"/>
    <w:rsid w:val="006D0A04"/>
    <w:rsid w:val="006D0ED6"/>
    <w:rsid w:val="006D0FEE"/>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555"/>
    <w:rsid w:val="006D360C"/>
    <w:rsid w:val="006D36D6"/>
    <w:rsid w:val="006D37C0"/>
    <w:rsid w:val="006D37CA"/>
    <w:rsid w:val="006D3847"/>
    <w:rsid w:val="006D399F"/>
    <w:rsid w:val="006D3D0E"/>
    <w:rsid w:val="006D3EA7"/>
    <w:rsid w:val="006D3F3B"/>
    <w:rsid w:val="006D438D"/>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7CBE"/>
    <w:rsid w:val="006E008B"/>
    <w:rsid w:val="006E0187"/>
    <w:rsid w:val="006E0808"/>
    <w:rsid w:val="006E0F5F"/>
    <w:rsid w:val="006E145F"/>
    <w:rsid w:val="006E15D0"/>
    <w:rsid w:val="006E1806"/>
    <w:rsid w:val="006E1984"/>
    <w:rsid w:val="006E1BCA"/>
    <w:rsid w:val="006E1F6F"/>
    <w:rsid w:val="006E2E3C"/>
    <w:rsid w:val="006E3214"/>
    <w:rsid w:val="006E3230"/>
    <w:rsid w:val="006E37F4"/>
    <w:rsid w:val="006E394C"/>
    <w:rsid w:val="006E3AF4"/>
    <w:rsid w:val="006E3D0D"/>
    <w:rsid w:val="006E3D80"/>
    <w:rsid w:val="006E4D33"/>
    <w:rsid w:val="006E4DF6"/>
    <w:rsid w:val="006E5141"/>
    <w:rsid w:val="006E51D5"/>
    <w:rsid w:val="006E5B35"/>
    <w:rsid w:val="006E5EC2"/>
    <w:rsid w:val="006E632C"/>
    <w:rsid w:val="006E63CA"/>
    <w:rsid w:val="006E65BD"/>
    <w:rsid w:val="006E68C6"/>
    <w:rsid w:val="006E68DB"/>
    <w:rsid w:val="006E6A01"/>
    <w:rsid w:val="006E6DBF"/>
    <w:rsid w:val="006E70DD"/>
    <w:rsid w:val="006E71AF"/>
    <w:rsid w:val="006F0B9D"/>
    <w:rsid w:val="006F1030"/>
    <w:rsid w:val="006F10E1"/>
    <w:rsid w:val="006F1450"/>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440B"/>
    <w:rsid w:val="006F4485"/>
    <w:rsid w:val="006F46A7"/>
    <w:rsid w:val="006F48AB"/>
    <w:rsid w:val="006F4982"/>
    <w:rsid w:val="006F4A8B"/>
    <w:rsid w:val="006F4B82"/>
    <w:rsid w:val="006F4C53"/>
    <w:rsid w:val="006F4F2C"/>
    <w:rsid w:val="006F53D1"/>
    <w:rsid w:val="006F546B"/>
    <w:rsid w:val="006F5671"/>
    <w:rsid w:val="006F5A9B"/>
    <w:rsid w:val="006F6166"/>
    <w:rsid w:val="006F6421"/>
    <w:rsid w:val="006F6704"/>
    <w:rsid w:val="006F6921"/>
    <w:rsid w:val="006F73A3"/>
    <w:rsid w:val="006F7E0A"/>
    <w:rsid w:val="00700188"/>
    <w:rsid w:val="00700AEB"/>
    <w:rsid w:val="0070118D"/>
    <w:rsid w:val="00701234"/>
    <w:rsid w:val="007015B0"/>
    <w:rsid w:val="00701815"/>
    <w:rsid w:val="007018A4"/>
    <w:rsid w:val="00702338"/>
    <w:rsid w:val="007023CE"/>
    <w:rsid w:val="007025D8"/>
    <w:rsid w:val="007028B8"/>
    <w:rsid w:val="00702C96"/>
    <w:rsid w:val="00703320"/>
    <w:rsid w:val="00703371"/>
    <w:rsid w:val="0070343B"/>
    <w:rsid w:val="007036D3"/>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63A2"/>
    <w:rsid w:val="007063FD"/>
    <w:rsid w:val="00706532"/>
    <w:rsid w:val="007069E3"/>
    <w:rsid w:val="007069E9"/>
    <w:rsid w:val="00706AE4"/>
    <w:rsid w:val="00706EC8"/>
    <w:rsid w:val="007070DD"/>
    <w:rsid w:val="007071A9"/>
    <w:rsid w:val="00707332"/>
    <w:rsid w:val="00707977"/>
    <w:rsid w:val="00707E11"/>
    <w:rsid w:val="00707E26"/>
    <w:rsid w:val="00707FF8"/>
    <w:rsid w:val="00710004"/>
    <w:rsid w:val="00710034"/>
    <w:rsid w:val="007103EF"/>
    <w:rsid w:val="0071097F"/>
    <w:rsid w:val="00710DEF"/>
    <w:rsid w:val="00710EA9"/>
    <w:rsid w:val="00711524"/>
    <w:rsid w:val="00711532"/>
    <w:rsid w:val="007118CF"/>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ACF"/>
    <w:rsid w:val="00715DC4"/>
    <w:rsid w:val="00715E4C"/>
    <w:rsid w:val="00716254"/>
    <w:rsid w:val="00716430"/>
    <w:rsid w:val="00716537"/>
    <w:rsid w:val="007165CA"/>
    <w:rsid w:val="00716BBC"/>
    <w:rsid w:val="00716D54"/>
    <w:rsid w:val="00716EE3"/>
    <w:rsid w:val="00717084"/>
    <w:rsid w:val="00717854"/>
    <w:rsid w:val="00717857"/>
    <w:rsid w:val="0071785C"/>
    <w:rsid w:val="00717B22"/>
    <w:rsid w:val="00717BC5"/>
    <w:rsid w:val="00717CE6"/>
    <w:rsid w:val="00717E2E"/>
    <w:rsid w:val="007200A5"/>
    <w:rsid w:val="007202B4"/>
    <w:rsid w:val="007205E1"/>
    <w:rsid w:val="00720C68"/>
    <w:rsid w:val="007213A8"/>
    <w:rsid w:val="007215CA"/>
    <w:rsid w:val="007215D7"/>
    <w:rsid w:val="0072168D"/>
    <w:rsid w:val="007218A5"/>
    <w:rsid w:val="00721C05"/>
    <w:rsid w:val="00721C13"/>
    <w:rsid w:val="00721EEF"/>
    <w:rsid w:val="00722852"/>
    <w:rsid w:val="00722B61"/>
    <w:rsid w:val="00722C4E"/>
    <w:rsid w:val="00722F1A"/>
    <w:rsid w:val="00723127"/>
    <w:rsid w:val="0072378A"/>
    <w:rsid w:val="00723A7D"/>
    <w:rsid w:val="00723C5A"/>
    <w:rsid w:val="00723E27"/>
    <w:rsid w:val="00724092"/>
    <w:rsid w:val="0072433B"/>
    <w:rsid w:val="007243BA"/>
    <w:rsid w:val="0072456D"/>
    <w:rsid w:val="00724653"/>
    <w:rsid w:val="007249B7"/>
    <w:rsid w:val="00724CF0"/>
    <w:rsid w:val="00724FDA"/>
    <w:rsid w:val="00724FE9"/>
    <w:rsid w:val="00725473"/>
    <w:rsid w:val="0072556E"/>
    <w:rsid w:val="00725589"/>
    <w:rsid w:val="0072567A"/>
    <w:rsid w:val="007257EF"/>
    <w:rsid w:val="0072584F"/>
    <w:rsid w:val="00725A60"/>
    <w:rsid w:val="00725B6D"/>
    <w:rsid w:val="007260D2"/>
    <w:rsid w:val="0072640F"/>
    <w:rsid w:val="00726522"/>
    <w:rsid w:val="00726B19"/>
    <w:rsid w:val="00726CF4"/>
    <w:rsid w:val="00726DE9"/>
    <w:rsid w:val="00726F4D"/>
    <w:rsid w:val="00726FF2"/>
    <w:rsid w:val="007270E4"/>
    <w:rsid w:val="00727604"/>
    <w:rsid w:val="0072776A"/>
    <w:rsid w:val="007278F4"/>
    <w:rsid w:val="00727D6B"/>
    <w:rsid w:val="00727DA3"/>
    <w:rsid w:val="00727EFE"/>
    <w:rsid w:val="0073018A"/>
    <w:rsid w:val="007301ED"/>
    <w:rsid w:val="0073022F"/>
    <w:rsid w:val="00730252"/>
    <w:rsid w:val="00730364"/>
    <w:rsid w:val="00730885"/>
    <w:rsid w:val="007308F6"/>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699"/>
    <w:rsid w:val="007339D6"/>
    <w:rsid w:val="007339E4"/>
    <w:rsid w:val="00733A3C"/>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E23"/>
    <w:rsid w:val="00737E42"/>
    <w:rsid w:val="00737E64"/>
    <w:rsid w:val="00740047"/>
    <w:rsid w:val="00740646"/>
    <w:rsid w:val="007406AD"/>
    <w:rsid w:val="007409D7"/>
    <w:rsid w:val="00740E04"/>
    <w:rsid w:val="00740F58"/>
    <w:rsid w:val="007410A1"/>
    <w:rsid w:val="007410B0"/>
    <w:rsid w:val="00741B50"/>
    <w:rsid w:val="00741EC3"/>
    <w:rsid w:val="0074208E"/>
    <w:rsid w:val="00742306"/>
    <w:rsid w:val="0074255D"/>
    <w:rsid w:val="00742CFF"/>
    <w:rsid w:val="00742D09"/>
    <w:rsid w:val="007433D2"/>
    <w:rsid w:val="0074354E"/>
    <w:rsid w:val="00743793"/>
    <w:rsid w:val="00743989"/>
    <w:rsid w:val="00743C1A"/>
    <w:rsid w:val="00744BD4"/>
    <w:rsid w:val="00744C4F"/>
    <w:rsid w:val="007451C5"/>
    <w:rsid w:val="0074545D"/>
    <w:rsid w:val="00745814"/>
    <w:rsid w:val="007459B2"/>
    <w:rsid w:val="00745C01"/>
    <w:rsid w:val="00745FF0"/>
    <w:rsid w:val="00746459"/>
    <w:rsid w:val="00746AC5"/>
    <w:rsid w:val="00746BC9"/>
    <w:rsid w:val="00746CD5"/>
    <w:rsid w:val="00746E5A"/>
    <w:rsid w:val="0074731C"/>
    <w:rsid w:val="00747481"/>
    <w:rsid w:val="007476FD"/>
    <w:rsid w:val="0074798C"/>
    <w:rsid w:val="00747A32"/>
    <w:rsid w:val="00747FA9"/>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4D6"/>
    <w:rsid w:val="00752648"/>
    <w:rsid w:val="00752EEA"/>
    <w:rsid w:val="00753DCB"/>
    <w:rsid w:val="00754CF8"/>
    <w:rsid w:val="00755002"/>
    <w:rsid w:val="007552CB"/>
    <w:rsid w:val="00755D4E"/>
    <w:rsid w:val="00755EE5"/>
    <w:rsid w:val="00756293"/>
    <w:rsid w:val="007562D0"/>
    <w:rsid w:val="007563E7"/>
    <w:rsid w:val="00756611"/>
    <w:rsid w:val="0075688D"/>
    <w:rsid w:val="00756DB0"/>
    <w:rsid w:val="0075709F"/>
    <w:rsid w:val="00757BCB"/>
    <w:rsid w:val="00757BDC"/>
    <w:rsid w:val="00757ECC"/>
    <w:rsid w:val="00760AA0"/>
    <w:rsid w:val="0076128F"/>
    <w:rsid w:val="0076143D"/>
    <w:rsid w:val="00761548"/>
    <w:rsid w:val="0076158F"/>
    <w:rsid w:val="007616CA"/>
    <w:rsid w:val="007625FC"/>
    <w:rsid w:val="00762652"/>
    <w:rsid w:val="00762800"/>
    <w:rsid w:val="007629B1"/>
    <w:rsid w:val="00762BEF"/>
    <w:rsid w:val="007630C4"/>
    <w:rsid w:val="007634C0"/>
    <w:rsid w:val="0076350B"/>
    <w:rsid w:val="00763981"/>
    <w:rsid w:val="00763C36"/>
    <w:rsid w:val="007641EB"/>
    <w:rsid w:val="00764811"/>
    <w:rsid w:val="00764BEC"/>
    <w:rsid w:val="00764DA2"/>
    <w:rsid w:val="00764EFD"/>
    <w:rsid w:val="00764F98"/>
    <w:rsid w:val="007650EC"/>
    <w:rsid w:val="007657A8"/>
    <w:rsid w:val="007657A9"/>
    <w:rsid w:val="00765A23"/>
    <w:rsid w:val="00765AAC"/>
    <w:rsid w:val="00765E6D"/>
    <w:rsid w:val="0076625C"/>
    <w:rsid w:val="007662D7"/>
    <w:rsid w:val="007664AE"/>
    <w:rsid w:val="00766583"/>
    <w:rsid w:val="007669A1"/>
    <w:rsid w:val="00766A49"/>
    <w:rsid w:val="00766FF5"/>
    <w:rsid w:val="007676EC"/>
    <w:rsid w:val="007677B3"/>
    <w:rsid w:val="007677C4"/>
    <w:rsid w:val="0076796A"/>
    <w:rsid w:val="00767AB6"/>
    <w:rsid w:val="007701E4"/>
    <w:rsid w:val="007704A1"/>
    <w:rsid w:val="00770ACA"/>
    <w:rsid w:val="00770DD1"/>
    <w:rsid w:val="00771042"/>
    <w:rsid w:val="00771551"/>
    <w:rsid w:val="007725CB"/>
    <w:rsid w:val="0077269F"/>
    <w:rsid w:val="00772751"/>
    <w:rsid w:val="00772A94"/>
    <w:rsid w:val="00772AF5"/>
    <w:rsid w:val="0077324F"/>
    <w:rsid w:val="007733F8"/>
    <w:rsid w:val="00773451"/>
    <w:rsid w:val="00773A21"/>
    <w:rsid w:val="00773DC5"/>
    <w:rsid w:val="00773E1C"/>
    <w:rsid w:val="00774068"/>
    <w:rsid w:val="0077448C"/>
    <w:rsid w:val="007745C5"/>
    <w:rsid w:val="00774657"/>
    <w:rsid w:val="00774B3A"/>
    <w:rsid w:val="00774CB9"/>
    <w:rsid w:val="00775270"/>
    <w:rsid w:val="00775424"/>
    <w:rsid w:val="007755F4"/>
    <w:rsid w:val="00775633"/>
    <w:rsid w:val="007756C0"/>
    <w:rsid w:val="00775D0B"/>
    <w:rsid w:val="00775F24"/>
    <w:rsid w:val="00775F97"/>
    <w:rsid w:val="007760F3"/>
    <w:rsid w:val="007765FA"/>
    <w:rsid w:val="00776A4E"/>
    <w:rsid w:val="00776E1B"/>
    <w:rsid w:val="007777D5"/>
    <w:rsid w:val="007779F6"/>
    <w:rsid w:val="00777A05"/>
    <w:rsid w:val="00777EE4"/>
    <w:rsid w:val="00780234"/>
    <w:rsid w:val="00780465"/>
    <w:rsid w:val="0078046B"/>
    <w:rsid w:val="0078065C"/>
    <w:rsid w:val="007809EC"/>
    <w:rsid w:val="00780C7E"/>
    <w:rsid w:val="00780CC4"/>
    <w:rsid w:val="00781095"/>
    <w:rsid w:val="00781C76"/>
    <w:rsid w:val="00781D4E"/>
    <w:rsid w:val="0078202A"/>
    <w:rsid w:val="00782283"/>
    <w:rsid w:val="007823F1"/>
    <w:rsid w:val="00782E12"/>
    <w:rsid w:val="00783426"/>
    <w:rsid w:val="007834A8"/>
    <w:rsid w:val="00783964"/>
    <w:rsid w:val="00783D2C"/>
    <w:rsid w:val="00783F9A"/>
    <w:rsid w:val="007840DE"/>
    <w:rsid w:val="00784178"/>
    <w:rsid w:val="0078446F"/>
    <w:rsid w:val="00784B10"/>
    <w:rsid w:val="00784CF6"/>
    <w:rsid w:val="007852E3"/>
    <w:rsid w:val="007853E4"/>
    <w:rsid w:val="007854F0"/>
    <w:rsid w:val="007856DE"/>
    <w:rsid w:val="00785841"/>
    <w:rsid w:val="0078605E"/>
    <w:rsid w:val="007869F2"/>
    <w:rsid w:val="00786DA5"/>
    <w:rsid w:val="00787102"/>
    <w:rsid w:val="0078738C"/>
    <w:rsid w:val="007875EF"/>
    <w:rsid w:val="00787A26"/>
    <w:rsid w:val="00787C0A"/>
    <w:rsid w:val="0079005E"/>
    <w:rsid w:val="00790744"/>
    <w:rsid w:val="00790B16"/>
    <w:rsid w:val="00791486"/>
    <w:rsid w:val="007915BC"/>
    <w:rsid w:val="007917B9"/>
    <w:rsid w:val="0079193F"/>
    <w:rsid w:val="00791EF2"/>
    <w:rsid w:val="007920FC"/>
    <w:rsid w:val="00792188"/>
    <w:rsid w:val="00792536"/>
    <w:rsid w:val="007925C2"/>
    <w:rsid w:val="00792818"/>
    <w:rsid w:val="00792FA7"/>
    <w:rsid w:val="007930A4"/>
    <w:rsid w:val="007931D4"/>
    <w:rsid w:val="00793565"/>
    <w:rsid w:val="00793706"/>
    <w:rsid w:val="007939E0"/>
    <w:rsid w:val="00793B04"/>
    <w:rsid w:val="00793ED7"/>
    <w:rsid w:val="00793F82"/>
    <w:rsid w:val="00794FD8"/>
    <w:rsid w:val="007950E9"/>
    <w:rsid w:val="00795167"/>
    <w:rsid w:val="007951C7"/>
    <w:rsid w:val="00795297"/>
    <w:rsid w:val="00795682"/>
    <w:rsid w:val="007957A6"/>
    <w:rsid w:val="00795AAE"/>
    <w:rsid w:val="00795C8B"/>
    <w:rsid w:val="00795F83"/>
    <w:rsid w:val="00796157"/>
    <w:rsid w:val="00796196"/>
    <w:rsid w:val="007961C1"/>
    <w:rsid w:val="007961C7"/>
    <w:rsid w:val="00796558"/>
    <w:rsid w:val="00796636"/>
    <w:rsid w:val="00796CC9"/>
    <w:rsid w:val="00796E2B"/>
    <w:rsid w:val="00796F56"/>
    <w:rsid w:val="0079738E"/>
    <w:rsid w:val="0079785A"/>
    <w:rsid w:val="007978E4"/>
    <w:rsid w:val="00797E53"/>
    <w:rsid w:val="007A0D03"/>
    <w:rsid w:val="007A0E20"/>
    <w:rsid w:val="007A1522"/>
    <w:rsid w:val="007A1B8F"/>
    <w:rsid w:val="007A1C2F"/>
    <w:rsid w:val="007A212D"/>
    <w:rsid w:val="007A274D"/>
    <w:rsid w:val="007A28E4"/>
    <w:rsid w:val="007A2CB9"/>
    <w:rsid w:val="007A2E45"/>
    <w:rsid w:val="007A3164"/>
    <w:rsid w:val="007A32E6"/>
    <w:rsid w:val="007A3493"/>
    <w:rsid w:val="007A36D6"/>
    <w:rsid w:val="007A3ACC"/>
    <w:rsid w:val="007A408D"/>
    <w:rsid w:val="007A44BF"/>
    <w:rsid w:val="007A44D1"/>
    <w:rsid w:val="007A4568"/>
    <w:rsid w:val="007A49EE"/>
    <w:rsid w:val="007A5417"/>
    <w:rsid w:val="007A54DC"/>
    <w:rsid w:val="007A5717"/>
    <w:rsid w:val="007A5A53"/>
    <w:rsid w:val="007A5A5A"/>
    <w:rsid w:val="007A5A77"/>
    <w:rsid w:val="007A5BD6"/>
    <w:rsid w:val="007A6192"/>
    <w:rsid w:val="007A65BD"/>
    <w:rsid w:val="007A6813"/>
    <w:rsid w:val="007A6E89"/>
    <w:rsid w:val="007A748F"/>
    <w:rsid w:val="007A7AA0"/>
    <w:rsid w:val="007A7AE9"/>
    <w:rsid w:val="007B03D8"/>
    <w:rsid w:val="007B052E"/>
    <w:rsid w:val="007B09C3"/>
    <w:rsid w:val="007B0D78"/>
    <w:rsid w:val="007B0DB6"/>
    <w:rsid w:val="007B0F1D"/>
    <w:rsid w:val="007B0FD0"/>
    <w:rsid w:val="007B1111"/>
    <w:rsid w:val="007B1203"/>
    <w:rsid w:val="007B17D2"/>
    <w:rsid w:val="007B1918"/>
    <w:rsid w:val="007B20A6"/>
    <w:rsid w:val="007B236E"/>
    <w:rsid w:val="007B2BD1"/>
    <w:rsid w:val="007B2CCD"/>
    <w:rsid w:val="007B2E46"/>
    <w:rsid w:val="007B2F6A"/>
    <w:rsid w:val="007B31E5"/>
    <w:rsid w:val="007B368A"/>
    <w:rsid w:val="007B3BF2"/>
    <w:rsid w:val="007B3FE4"/>
    <w:rsid w:val="007B409B"/>
    <w:rsid w:val="007B44B1"/>
    <w:rsid w:val="007B47D0"/>
    <w:rsid w:val="007B47E5"/>
    <w:rsid w:val="007B4973"/>
    <w:rsid w:val="007B49B7"/>
    <w:rsid w:val="007B4C7C"/>
    <w:rsid w:val="007B5360"/>
    <w:rsid w:val="007B5824"/>
    <w:rsid w:val="007B5A2E"/>
    <w:rsid w:val="007B5CAF"/>
    <w:rsid w:val="007B5EC9"/>
    <w:rsid w:val="007B5F39"/>
    <w:rsid w:val="007B6331"/>
    <w:rsid w:val="007B6677"/>
    <w:rsid w:val="007B66FA"/>
    <w:rsid w:val="007B6BB7"/>
    <w:rsid w:val="007B7017"/>
    <w:rsid w:val="007B71DD"/>
    <w:rsid w:val="007B74CF"/>
    <w:rsid w:val="007B76AF"/>
    <w:rsid w:val="007B76BF"/>
    <w:rsid w:val="007B7A09"/>
    <w:rsid w:val="007B7C4C"/>
    <w:rsid w:val="007C0258"/>
    <w:rsid w:val="007C02AB"/>
    <w:rsid w:val="007C083F"/>
    <w:rsid w:val="007C0A9B"/>
    <w:rsid w:val="007C0FAC"/>
    <w:rsid w:val="007C0FFE"/>
    <w:rsid w:val="007C1478"/>
    <w:rsid w:val="007C15B5"/>
    <w:rsid w:val="007C1C87"/>
    <w:rsid w:val="007C1D21"/>
    <w:rsid w:val="007C2016"/>
    <w:rsid w:val="007C208E"/>
    <w:rsid w:val="007C218D"/>
    <w:rsid w:val="007C21DE"/>
    <w:rsid w:val="007C2789"/>
    <w:rsid w:val="007C2847"/>
    <w:rsid w:val="007C2B9F"/>
    <w:rsid w:val="007C2E36"/>
    <w:rsid w:val="007C2F4A"/>
    <w:rsid w:val="007C3141"/>
    <w:rsid w:val="007C3EC1"/>
    <w:rsid w:val="007C4036"/>
    <w:rsid w:val="007C40CC"/>
    <w:rsid w:val="007C40FD"/>
    <w:rsid w:val="007C4759"/>
    <w:rsid w:val="007C48AF"/>
    <w:rsid w:val="007C4980"/>
    <w:rsid w:val="007C4D63"/>
    <w:rsid w:val="007C52C4"/>
    <w:rsid w:val="007C5D57"/>
    <w:rsid w:val="007C62EA"/>
    <w:rsid w:val="007C6394"/>
    <w:rsid w:val="007C63C3"/>
    <w:rsid w:val="007C6461"/>
    <w:rsid w:val="007C6547"/>
    <w:rsid w:val="007C67B4"/>
    <w:rsid w:val="007C683B"/>
    <w:rsid w:val="007C6895"/>
    <w:rsid w:val="007C6CB1"/>
    <w:rsid w:val="007C6DA5"/>
    <w:rsid w:val="007C6F51"/>
    <w:rsid w:val="007C713C"/>
    <w:rsid w:val="007C75CF"/>
    <w:rsid w:val="007C774F"/>
    <w:rsid w:val="007D00C9"/>
    <w:rsid w:val="007D0514"/>
    <w:rsid w:val="007D0540"/>
    <w:rsid w:val="007D0B63"/>
    <w:rsid w:val="007D0FEF"/>
    <w:rsid w:val="007D122B"/>
    <w:rsid w:val="007D1A9C"/>
    <w:rsid w:val="007D202A"/>
    <w:rsid w:val="007D21B9"/>
    <w:rsid w:val="007D2209"/>
    <w:rsid w:val="007D24B9"/>
    <w:rsid w:val="007D2AE9"/>
    <w:rsid w:val="007D2F6F"/>
    <w:rsid w:val="007D2F7A"/>
    <w:rsid w:val="007D3057"/>
    <w:rsid w:val="007D3636"/>
    <w:rsid w:val="007D38C0"/>
    <w:rsid w:val="007D397A"/>
    <w:rsid w:val="007D3F7D"/>
    <w:rsid w:val="007D3FF9"/>
    <w:rsid w:val="007D4155"/>
    <w:rsid w:val="007D43B9"/>
    <w:rsid w:val="007D49CA"/>
    <w:rsid w:val="007D4ABB"/>
    <w:rsid w:val="007D5099"/>
    <w:rsid w:val="007D5580"/>
    <w:rsid w:val="007D5824"/>
    <w:rsid w:val="007D598A"/>
    <w:rsid w:val="007D5F51"/>
    <w:rsid w:val="007D6070"/>
    <w:rsid w:val="007D64FE"/>
    <w:rsid w:val="007D6AFA"/>
    <w:rsid w:val="007D6B69"/>
    <w:rsid w:val="007D6F26"/>
    <w:rsid w:val="007D7106"/>
    <w:rsid w:val="007D725E"/>
    <w:rsid w:val="007D747F"/>
    <w:rsid w:val="007D75AE"/>
    <w:rsid w:val="007D779E"/>
    <w:rsid w:val="007D789E"/>
    <w:rsid w:val="007D79BC"/>
    <w:rsid w:val="007D79C0"/>
    <w:rsid w:val="007D7D43"/>
    <w:rsid w:val="007D7E5C"/>
    <w:rsid w:val="007D7FEF"/>
    <w:rsid w:val="007E0910"/>
    <w:rsid w:val="007E0A9E"/>
    <w:rsid w:val="007E0C6D"/>
    <w:rsid w:val="007E0C6F"/>
    <w:rsid w:val="007E0F47"/>
    <w:rsid w:val="007E13F4"/>
    <w:rsid w:val="007E1D94"/>
    <w:rsid w:val="007E2322"/>
    <w:rsid w:val="007E25B4"/>
    <w:rsid w:val="007E2A01"/>
    <w:rsid w:val="007E2BE2"/>
    <w:rsid w:val="007E2EE1"/>
    <w:rsid w:val="007E2FEC"/>
    <w:rsid w:val="007E3450"/>
    <w:rsid w:val="007E347C"/>
    <w:rsid w:val="007E3A4D"/>
    <w:rsid w:val="007E4185"/>
    <w:rsid w:val="007E434C"/>
    <w:rsid w:val="007E44AC"/>
    <w:rsid w:val="007E45CD"/>
    <w:rsid w:val="007E4602"/>
    <w:rsid w:val="007E47F3"/>
    <w:rsid w:val="007E480C"/>
    <w:rsid w:val="007E48CF"/>
    <w:rsid w:val="007E4ADC"/>
    <w:rsid w:val="007E4D76"/>
    <w:rsid w:val="007E4E2D"/>
    <w:rsid w:val="007E5102"/>
    <w:rsid w:val="007E53D8"/>
    <w:rsid w:val="007E54CB"/>
    <w:rsid w:val="007E55A2"/>
    <w:rsid w:val="007E55E6"/>
    <w:rsid w:val="007E565C"/>
    <w:rsid w:val="007E5A21"/>
    <w:rsid w:val="007E5D16"/>
    <w:rsid w:val="007E5D28"/>
    <w:rsid w:val="007E5DC5"/>
    <w:rsid w:val="007E6354"/>
    <w:rsid w:val="007E66CE"/>
    <w:rsid w:val="007E69D5"/>
    <w:rsid w:val="007E6A93"/>
    <w:rsid w:val="007E7026"/>
    <w:rsid w:val="007E73D0"/>
    <w:rsid w:val="007E78DE"/>
    <w:rsid w:val="007E7E1E"/>
    <w:rsid w:val="007E7E83"/>
    <w:rsid w:val="007E7F0B"/>
    <w:rsid w:val="007F014B"/>
    <w:rsid w:val="007F028D"/>
    <w:rsid w:val="007F0538"/>
    <w:rsid w:val="007F0794"/>
    <w:rsid w:val="007F0A03"/>
    <w:rsid w:val="007F0BDD"/>
    <w:rsid w:val="007F113B"/>
    <w:rsid w:val="007F1233"/>
    <w:rsid w:val="007F1344"/>
    <w:rsid w:val="007F1354"/>
    <w:rsid w:val="007F14D1"/>
    <w:rsid w:val="007F1C66"/>
    <w:rsid w:val="007F202A"/>
    <w:rsid w:val="007F20D5"/>
    <w:rsid w:val="007F2A20"/>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53"/>
    <w:rsid w:val="007F7509"/>
    <w:rsid w:val="007F7931"/>
    <w:rsid w:val="007F797D"/>
    <w:rsid w:val="007F7DC2"/>
    <w:rsid w:val="008003A7"/>
    <w:rsid w:val="0080055E"/>
    <w:rsid w:val="00800639"/>
    <w:rsid w:val="00800653"/>
    <w:rsid w:val="008015D3"/>
    <w:rsid w:val="008016AA"/>
    <w:rsid w:val="00801AF5"/>
    <w:rsid w:val="00801FF7"/>
    <w:rsid w:val="00802038"/>
    <w:rsid w:val="00802586"/>
    <w:rsid w:val="008028FD"/>
    <w:rsid w:val="00802958"/>
    <w:rsid w:val="00802B75"/>
    <w:rsid w:val="00802EC9"/>
    <w:rsid w:val="008033B1"/>
    <w:rsid w:val="0080357F"/>
    <w:rsid w:val="0080368A"/>
    <w:rsid w:val="00803D4E"/>
    <w:rsid w:val="00803F57"/>
    <w:rsid w:val="00803F6E"/>
    <w:rsid w:val="008041D4"/>
    <w:rsid w:val="008044C4"/>
    <w:rsid w:val="008044D8"/>
    <w:rsid w:val="00804D5A"/>
    <w:rsid w:val="00804D82"/>
    <w:rsid w:val="008054BB"/>
    <w:rsid w:val="00805505"/>
    <w:rsid w:val="00805AC0"/>
    <w:rsid w:val="00805E39"/>
    <w:rsid w:val="008062CE"/>
    <w:rsid w:val="0080695E"/>
    <w:rsid w:val="00806C75"/>
    <w:rsid w:val="00806EE1"/>
    <w:rsid w:val="0080714C"/>
    <w:rsid w:val="008073F7"/>
    <w:rsid w:val="0080766B"/>
    <w:rsid w:val="00807711"/>
    <w:rsid w:val="00807941"/>
    <w:rsid w:val="00810112"/>
    <w:rsid w:val="008101C1"/>
    <w:rsid w:val="008103A5"/>
    <w:rsid w:val="0081043A"/>
    <w:rsid w:val="008104C2"/>
    <w:rsid w:val="008106DC"/>
    <w:rsid w:val="00810EC3"/>
    <w:rsid w:val="00810EDE"/>
    <w:rsid w:val="008113ED"/>
    <w:rsid w:val="00811C3C"/>
    <w:rsid w:val="00811C5C"/>
    <w:rsid w:val="008120FC"/>
    <w:rsid w:val="008121F0"/>
    <w:rsid w:val="0081254B"/>
    <w:rsid w:val="0081256D"/>
    <w:rsid w:val="00812B4A"/>
    <w:rsid w:val="00812C29"/>
    <w:rsid w:val="00812DBB"/>
    <w:rsid w:val="00812E92"/>
    <w:rsid w:val="00813095"/>
    <w:rsid w:val="00813BAF"/>
    <w:rsid w:val="00813D8E"/>
    <w:rsid w:val="00813FE2"/>
    <w:rsid w:val="0081403A"/>
    <w:rsid w:val="00814125"/>
    <w:rsid w:val="0081463E"/>
    <w:rsid w:val="00814D8D"/>
    <w:rsid w:val="00814DDE"/>
    <w:rsid w:val="00815419"/>
    <w:rsid w:val="008155EC"/>
    <w:rsid w:val="00815F23"/>
    <w:rsid w:val="0081631D"/>
    <w:rsid w:val="00816394"/>
    <w:rsid w:val="008163AB"/>
    <w:rsid w:val="00816698"/>
    <w:rsid w:val="00816789"/>
    <w:rsid w:val="00816BD0"/>
    <w:rsid w:val="00816ECF"/>
    <w:rsid w:val="00816FAA"/>
    <w:rsid w:val="0081714E"/>
    <w:rsid w:val="00817903"/>
    <w:rsid w:val="00817A8E"/>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F02"/>
    <w:rsid w:val="00821FC3"/>
    <w:rsid w:val="00822825"/>
    <w:rsid w:val="00822896"/>
    <w:rsid w:val="00822C1B"/>
    <w:rsid w:val="00822E11"/>
    <w:rsid w:val="0082370A"/>
    <w:rsid w:val="008240CF"/>
    <w:rsid w:val="00824730"/>
    <w:rsid w:val="00824B81"/>
    <w:rsid w:val="00824FE0"/>
    <w:rsid w:val="0082526F"/>
    <w:rsid w:val="008252B9"/>
    <w:rsid w:val="00825725"/>
    <w:rsid w:val="008257C0"/>
    <w:rsid w:val="00825827"/>
    <w:rsid w:val="008258F9"/>
    <w:rsid w:val="00825A1E"/>
    <w:rsid w:val="00825D86"/>
    <w:rsid w:val="00825E43"/>
    <w:rsid w:val="00826125"/>
    <w:rsid w:val="00826A63"/>
    <w:rsid w:val="00826EE3"/>
    <w:rsid w:val="008271F8"/>
    <w:rsid w:val="00827240"/>
    <w:rsid w:val="00827309"/>
    <w:rsid w:val="008275BB"/>
    <w:rsid w:val="0082771B"/>
    <w:rsid w:val="00827BD0"/>
    <w:rsid w:val="00827F40"/>
    <w:rsid w:val="0083003B"/>
    <w:rsid w:val="00830061"/>
    <w:rsid w:val="008306F8"/>
    <w:rsid w:val="00830798"/>
    <w:rsid w:val="00830976"/>
    <w:rsid w:val="008309B9"/>
    <w:rsid w:val="00830A5A"/>
    <w:rsid w:val="00830F74"/>
    <w:rsid w:val="0083139C"/>
    <w:rsid w:val="008317BE"/>
    <w:rsid w:val="00831932"/>
    <w:rsid w:val="00831A49"/>
    <w:rsid w:val="00831A9F"/>
    <w:rsid w:val="00831B66"/>
    <w:rsid w:val="00831DB2"/>
    <w:rsid w:val="00832006"/>
    <w:rsid w:val="008325DE"/>
    <w:rsid w:val="00832945"/>
    <w:rsid w:val="00832A2B"/>
    <w:rsid w:val="00832BA4"/>
    <w:rsid w:val="00832EBF"/>
    <w:rsid w:val="0083315A"/>
    <w:rsid w:val="008331BC"/>
    <w:rsid w:val="00833232"/>
    <w:rsid w:val="008334E1"/>
    <w:rsid w:val="008335D0"/>
    <w:rsid w:val="008338F1"/>
    <w:rsid w:val="00833AC7"/>
    <w:rsid w:val="00833FE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3D3"/>
    <w:rsid w:val="00837408"/>
    <w:rsid w:val="008374DC"/>
    <w:rsid w:val="00837584"/>
    <w:rsid w:val="008375D4"/>
    <w:rsid w:val="00837BEF"/>
    <w:rsid w:val="00837D6E"/>
    <w:rsid w:val="00837DF9"/>
    <w:rsid w:val="00840069"/>
    <w:rsid w:val="0084022B"/>
    <w:rsid w:val="008403CB"/>
    <w:rsid w:val="0084062A"/>
    <w:rsid w:val="008406FE"/>
    <w:rsid w:val="00840743"/>
    <w:rsid w:val="00841246"/>
    <w:rsid w:val="00841456"/>
    <w:rsid w:val="00841C88"/>
    <w:rsid w:val="00841EDA"/>
    <w:rsid w:val="0084234F"/>
    <w:rsid w:val="008423BE"/>
    <w:rsid w:val="008426B6"/>
    <w:rsid w:val="00843235"/>
    <w:rsid w:val="008432EF"/>
    <w:rsid w:val="0084339A"/>
    <w:rsid w:val="00843409"/>
    <w:rsid w:val="0084353C"/>
    <w:rsid w:val="00843CD3"/>
    <w:rsid w:val="008440A7"/>
    <w:rsid w:val="00844144"/>
    <w:rsid w:val="00844469"/>
    <w:rsid w:val="00844B27"/>
    <w:rsid w:val="0084510B"/>
    <w:rsid w:val="00845259"/>
    <w:rsid w:val="008455B9"/>
    <w:rsid w:val="00845D96"/>
    <w:rsid w:val="008464FF"/>
    <w:rsid w:val="00846631"/>
    <w:rsid w:val="00846951"/>
    <w:rsid w:val="00846E09"/>
    <w:rsid w:val="00846E51"/>
    <w:rsid w:val="00847511"/>
    <w:rsid w:val="008477AF"/>
    <w:rsid w:val="0084781F"/>
    <w:rsid w:val="00847F8F"/>
    <w:rsid w:val="008500F8"/>
    <w:rsid w:val="008502BB"/>
    <w:rsid w:val="008504ED"/>
    <w:rsid w:val="0085106C"/>
    <w:rsid w:val="00851112"/>
    <w:rsid w:val="00851454"/>
    <w:rsid w:val="00851524"/>
    <w:rsid w:val="008516B7"/>
    <w:rsid w:val="00851AB9"/>
    <w:rsid w:val="00851C46"/>
    <w:rsid w:val="00851F65"/>
    <w:rsid w:val="008527D6"/>
    <w:rsid w:val="00852CC8"/>
    <w:rsid w:val="00853071"/>
    <w:rsid w:val="008537BE"/>
    <w:rsid w:val="00853906"/>
    <w:rsid w:val="00853B50"/>
    <w:rsid w:val="00853E39"/>
    <w:rsid w:val="00854175"/>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87E"/>
    <w:rsid w:val="0085692A"/>
    <w:rsid w:val="00856D27"/>
    <w:rsid w:val="00856F3A"/>
    <w:rsid w:val="00856F42"/>
    <w:rsid w:val="00857011"/>
    <w:rsid w:val="00857103"/>
    <w:rsid w:val="00857236"/>
    <w:rsid w:val="00857526"/>
    <w:rsid w:val="00857A4C"/>
    <w:rsid w:val="00857BA1"/>
    <w:rsid w:val="00860297"/>
    <w:rsid w:val="00860778"/>
    <w:rsid w:val="00860940"/>
    <w:rsid w:val="00860954"/>
    <w:rsid w:val="00860A58"/>
    <w:rsid w:val="00860A7A"/>
    <w:rsid w:val="00861616"/>
    <w:rsid w:val="00861922"/>
    <w:rsid w:val="00861A93"/>
    <w:rsid w:val="00861C99"/>
    <w:rsid w:val="00861E15"/>
    <w:rsid w:val="00861E22"/>
    <w:rsid w:val="0086201A"/>
    <w:rsid w:val="008623ED"/>
    <w:rsid w:val="00862944"/>
    <w:rsid w:val="00862A1F"/>
    <w:rsid w:val="00862A55"/>
    <w:rsid w:val="00862DFC"/>
    <w:rsid w:val="00862EBB"/>
    <w:rsid w:val="00862F13"/>
    <w:rsid w:val="00862F9C"/>
    <w:rsid w:val="00863C61"/>
    <w:rsid w:val="00864006"/>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71BE"/>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5C"/>
    <w:rsid w:val="0087360E"/>
    <w:rsid w:val="00873746"/>
    <w:rsid w:val="008737E5"/>
    <w:rsid w:val="00873C48"/>
    <w:rsid w:val="00873DC2"/>
    <w:rsid w:val="00873E74"/>
    <w:rsid w:val="008742B7"/>
    <w:rsid w:val="008743DE"/>
    <w:rsid w:val="008746F6"/>
    <w:rsid w:val="00874ABC"/>
    <w:rsid w:val="00874B01"/>
    <w:rsid w:val="00874B8C"/>
    <w:rsid w:val="0087540F"/>
    <w:rsid w:val="0087545C"/>
    <w:rsid w:val="00875A68"/>
    <w:rsid w:val="0087672C"/>
    <w:rsid w:val="00876807"/>
    <w:rsid w:val="00876F8A"/>
    <w:rsid w:val="00877111"/>
    <w:rsid w:val="0087715B"/>
    <w:rsid w:val="0087734C"/>
    <w:rsid w:val="00877558"/>
    <w:rsid w:val="00877707"/>
    <w:rsid w:val="00877CEA"/>
    <w:rsid w:val="00877ED6"/>
    <w:rsid w:val="00880653"/>
    <w:rsid w:val="00880800"/>
    <w:rsid w:val="00880991"/>
    <w:rsid w:val="008809B6"/>
    <w:rsid w:val="00880C8E"/>
    <w:rsid w:val="00880FE0"/>
    <w:rsid w:val="00881656"/>
    <w:rsid w:val="00881937"/>
    <w:rsid w:val="00881B3B"/>
    <w:rsid w:val="00882BDE"/>
    <w:rsid w:val="00882D28"/>
    <w:rsid w:val="00883985"/>
    <w:rsid w:val="00883AC6"/>
    <w:rsid w:val="00883C12"/>
    <w:rsid w:val="0088400F"/>
    <w:rsid w:val="008840B4"/>
    <w:rsid w:val="0088424B"/>
    <w:rsid w:val="00884443"/>
    <w:rsid w:val="008847E9"/>
    <w:rsid w:val="00884B76"/>
    <w:rsid w:val="00884C59"/>
    <w:rsid w:val="00885098"/>
    <w:rsid w:val="00885A0C"/>
    <w:rsid w:val="00885A9D"/>
    <w:rsid w:val="0088615B"/>
    <w:rsid w:val="00886A0C"/>
    <w:rsid w:val="00886BED"/>
    <w:rsid w:val="008875E2"/>
    <w:rsid w:val="008878F3"/>
    <w:rsid w:val="008902A4"/>
    <w:rsid w:val="00890C36"/>
    <w:rsid w:val="00890D98"/>
    <w:rsid w:val="00891372"/>
    <w:rsid w:val="00891615"/>
    <w:rsid w:val="00891AF7"/>
    <w:rsid w:val="00891C5F"/>
    <w:rsid w:val="0089209B"/>
    <w:rsid w:val="0089341C"/>
    <w:rsid w:val="008936A1"/>
    <w:rsid w:val="00893750"/>
    <w:rsid w:val="00893B43"/>
    <w:rsid w:val="00893D8E"/>
    <w:rsid w:val="00893F2E"/>
    <w:rsid w:val="00893F48"/>
    <w:rsid w:val="0089403E"/>
    <w:rsid w:val="008942C4"/>
    <w:rsid w:val="008942CA"/>
    <w:rsid w:val="00894716"/>
    <w:rsid w:val="008947C0"/>
    <w:rsid w:val="008949FB"/>
    <w:rsid w:val="00895176"/>
    <w:rsid w:val="008955F2"/>
    <w:rsid w:val="00895646"/>
    <w:rsid w:val="00895759"/>
    <w:rsid w:val="00895820"/>
    <w:rsid w:val="008958BB"/>
    <w:rsid w:val="00895A09"/>
    <w:rsid w:val="00896069"/>
    <w:rsid w:val="00896688"/>
    <w:rsid w:val="008966B3"/>
    <w:rsid w:val="00896F64"/>
    <w:rsid w:val="00896F73"/>
    <w:rsid w:val="008971B3"/>
    <w:rsid w:val="008975CF"/>
    <w:rsid w:val="008977A4"/>
    <w:rsid w:val="00897A53"/>
    <w:rsid w:val="00897B6C"/>
    <w:rsid w:val="008A022D"/>
    <w:rsid w:val="008A037A"/>
    <w:rsid w:val="008A03C7"/>
    <w:rsid w:val="008A07EC"/>
    <w:rsid w:val="008A0B3B"/>
    <w:rsid w:val="008A1412"/>
    <w:rsid w:val="008A1555"/>
    <w:rsid w:val="008A171B"/>
    <w:rsid w:val="008A19CC"/>
    <w:rsid w:val="008A1E3D"/>
    <w:rsid w:val="008A1E6C"/>
    <w:rsid w:val="008A2056"/>
    <w:rsid w:val="008A2080"/>
    <w:rsid w:val="008A25B7"/>
    <w:rsid w:val="008A29C5"/>
    <w:rsid w:val="008A2CED"/>
    <w:rsid w:val="008A2D7E"/>
    <w:rsid w:val="008A2F9F"/>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611E"/>
    <w:rsid w:val="008A7128"/>
    <w:rsid w:val="008A715A"/>
    <w:rsid w:val="008A7827"/>
    <w:rsid w:val="008A7C23"/>
    <w:rsid w:val="008A7D1B"/>
    <w:rsid w:val="008B0484"/>
    <w:rsid w:val="008B0A13"/>
    <w:rsid w:val="008B0C24"/>
    <w:rsid w:val="008B0CCA"/>
    <w:rsid w:val="008B0F14"/>
    <w:rsid w:val="008B0F6F"/>
    <w:rsid w:val="008B102D"/>
    <w:rsid w:val="008B104A"/>
    <w:rsid w:val="008B16FC"/>
    <w:rsid w:val="008B1C6D"/>
    <w:rsid w:val="008B1DDA"/>
    <w:rsid w:val="008B292C"/>
    <w:rsid w:val="008B2A08"/>
    <w:rsid w:val="008B2B1D"/>
    <w:rsid w:val="008B3338"/>
    <w:rsid w:val="008B3496"/>
    <w:rsid w:val="008B357A"/>
    <w:rsid w:val="008B3663"/>
    <w:rsid w:val="008B37FF"/>
    <w:rsid w:val="008B38CD"/>
    <w:rsid w:val="008B3FCA"/>
    <w:rsid w:val="008B40B8"/>
    <w:rsid w:val="008B4161"/>
    <w:rsid w:val="008B4730"/>
    <w:rsid w:val="008B48CC"/>
    <w:rsid w:val="008B4AD1"/>
    <w:rsid w:val="008B4C42"/>
    <w:rsid w:val="008B4F6B"/>
    <w:rsid w:val="008B4F98"/>
    <w:rsid w:val="008B51AD"/>
    <w:rsid w:val="008B5346"/>
    <w:rsid w:val="008B62BD"/>
    <w:rsid w:val="008B6525"/>
    <w:rsid w:val="008B6571"/>
    <w:rsid w:val="008B6747"/>
    <w:rsid w:val="008B69CD"/>
    <w:rsid w:val="008B6A09"/>
    <w:rsid w:val="008B6C6D"/>
    <w:rsid w:val="008B6D68"/>
    <w:rsid w:val="008B716E"/>
    <w:rsid w:val="008B77C8"/>
    <w:rsid w:val="008B7EC3"/>
    <w:rsid w:val="008C07DC"/>
    <w:rsid w:val="008C122D"/>
    <w:rsid w:val="008C14CD"/>
    <w:rsid w:val="008C1701"/>
    <w:rsid w:val="008C1816"/>
    <w:rsid w:val="008C23C2"/>
    <w:rsid w:val="008C2654"/>
    <w:rsid w:val="008C2F86"/>
    <w:rsid w:val="008C3006"/>
    <w:rsid w:val="008C3197"/>
    <w:rsid w:val="008C33F7"/>
    <w:rsid w:val="008C3671"/>
    <w:rsid w:val="008C39EB"/>
    <w:rsid w:val="008C3BD1"/>
    <w:rsid w:val="008C3E87"/>
    <w:rsid w:val="008C3EED"/>
    <w:rsid w:val="008C427E"/>
    <w:rsid w:val="008C4704"/>
    <w:rsid w:val="008C4D72"/>
    <w:rsid w:val="008C4F10"/>
    <w:rsid w:val="008C53E8"/>
    <w:rsid w:val="008C5C6B"/>
    <w:rsid w:val="008C5DFD"/>
    <w:rsid w:val="008C6492"/>
    <w:rsid w:val="008C671B"/>
    <w:rsid w:val="008C674D"/>
    <w:rsid w:val="008C72BE"/>
    <w:rsid w:val="008C7653"/>
    <w:rsid w:val="008C776B"/>
    <w:rsid w:val="008C7EBE"/>
    <w:rsid w:val="008D019A"/>
    <w:rsid w:val="008D058C"/>
    <w:rsid w:val="008D0825"/>
    <w:rsid w:val="008D0B52"/>
    <w:rsid w:val="008D0F96"/>
    <w:rsid w:val="008D1838"/>
    <w:rsid w:val="008D224C"/>
    <w:rsid w:val="008D2300"/>
    <w:rsid w:val="008D23F5"/>
    <w:rsid w:val="008D26DA"/>
    <w:rsid w:val="008D3436"/>
    <w:rsid w:val="008D3564"/>
    <w:rsid w:val="008D3619"/>
    <w:rsid w:val="008D38D0"/>
    <w:rsid w:val="008D416B"/>
    <w:rsid w:val="008D41D5"/>
    <w:rsid w:val="008D47B8"/>
    <w:rsid w:val="008D4B28"/>
    <w:rsid w:val="008D4BDC"/>
    <w:rsid w:val="008D5045"/>
    <w:rsid w:val="008D5269"/>
    <w:rsid w:val="008D551E"/>
    <w:rsid w:val="008D5590"/>
    <w:rsid w:val="008D562B"/>
    <w:rsid w:val="008D5873"/>
    <w:rsid w:val="008D61DB"/>
    <w:rsid w:val="008D620B"/>
    <w:rsid w:val="008D6259"/>
    <w:rsid w:val="008D6C56"/>
    <w:rsid w:val="008D7137"/>
    <w:rsid w:val="008D735A"/>
    <w:rsid w:val="008D7584"/>
    <w:rsid w:val="008D778F"/>
    <w:rsid w:val="008D7E12"/>
    <w:rsid w:val="008E0555"/>
    <w:rsid w:val="008E059C"/>
    <w:rsid w:val="008E09EA"/>
    <w:rsid w:val="008E0AA1"/>
    <w:rsid w:val="008E1594"/>
    <w:rsid w:val="008E178C"/>
    <w:rsid w:val="008E179E"/>
    <w:rsid w:val="008E1898"/>
    <w:rsid w:val="008E1AC2"/>
    <w:rsid w:val="008E20F7"/>
    <w:rsid w:val="008E21EC"/>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73F"/>
    <w:rsid w:val="008E5758"/>
    <w:rsid w:val="008E5B0D"/>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D50"/>
    <w:rsid w:val="008F2E5E"/>
    <w:rsid w:val="008F2FAA"/>
    <w:rsid w:val="008F3212"/>
    <w:rsid w:val="008F370E"/>
    <w:rsid w:val="008F3882"/>
    <w:rsid w:val="008F3A41"/>
    <w:rsid w:val="008F3B89"/>
    <w:rsid w:val="008F3B91"/>
    <w:rsid w:val="008F3CB5"/>
    <w:rsid w:val="008F469F"/>
    <w:rsid w:val="008F4BB9"/>
    <w:rsid w:val="008F4E45"/>
    <w:rsid w:val="008F4E53"/>
    <w:rsid w:val="008F4F78"/>
    <w:rsid w:val="008F4FFC"/>
    <w:rsid w:val="008F50BF"/>
    <w:rsid w:val="008F520A"/>
    <w:rsid w:val="008F5301"/>
    <w:rsid w:val="008F5532"/>
    <w:rsid w:val="008F58AE"/>
    <w:rsid w:val="008F5CF2"/>
    <w:rsid w:val="008F6115"/>
    <w:rsid w:val="008F636A"/>
    <w:rsid w:val="008F663E"/>
    <w:rsid w:val="008F69D0"/>
    <w:rsid w:val="008F6ADE"/>
    <w:rsid w:val="008F6D8D"/>
    <w:rsid w:val="008F7A85"/>
    <w:rsid w:val="008F7B0D"/>
    <w:rsid w:val="009007DC"/>
    <w:rsid w:val="00900B00"/>
    <w:rsid w:val="00901054"/>
    <w:rsid w:val="009010BD"/>
    <w:rsid w:val="009010ED"/>
    <w:rsid w:val="0090115F"/>
    <w:rsid w:val="0090151F"/>
    <w:rsid w:val="009016D1"/>
    <w:rsid w:val="009019DD"/>
    <w:rsid w:val="00901A11"/>
    <w:rsid w:val="00901B8D"/>
    <w:rsid w:val="00901F67"/>
    <w:rsid w:val="009020E4"/>
    <w:rsid w:val="00902590"/>
    <w:rsid w:val="00902662"/>
    <w:rsid w:val="00902814"/>
    <w:rsid w:val="009029D3"/>
    <w:rsid w:val="00902A9F"/>
    <w:rsid w:val="00902DE4"/>
    <w:rsid w:val="00902EB5"/>
    <w:rsid w:val="00902F39"/>
    <w:rsid w:val="0090312F"/>
    <w:rsid w:val="00903336"/>
    <w:rsid w:val="009033E6"/>
    <w:rsid w:val="00903A65"/>
    <w:rsid w:val="00903C27"/>
    <w:rsid w:val="0090411B"/>
    <w:rsid w:val="00904231"/>
    <w:rsid w:val="00904357"/>
    <w:rsid w:val="00904457"/>
    <w:rsid w:val="00904736"/>
    <w:rsid w:val="009047CD"/>
    <w:rsid w:val="00904B4D"/>
    <w:rsid w:val="00904C38"/>
    <w:rsid w:val="00904D77"/>
    <w:rsid w:val="009051EB"/>
    <w:rsid w:val="009052FF"/>
    <w:rsid w:val="009056AF"/>
    <w:rsid w:val="0090579D"/>
    <w:rsid w:val="009059A5"/>
    <w:rsid w:val="00905CA9"/>
    <w:rsid w:val="00906915"/>
    <w:rsid w:val="00906FC6"/>
    <w:rsid w:val="00907420"/>
    <w:rsid w:val="00907457"/>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9C3"/>
    <w:rsid w:val="009139E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5"/>
    <w:rsid w:val="00916F07"/>
    <w:rsid w:val="0091705C"/>
    <w:rsid w:val="00917601"/>
    <w:rsid w:val="009176FA"/>
    <w:rsid w:val="0091772E"/>
    <w:rsid w:val="00917A1D"/>
    <w:rsid w:val="00917C5F"/>
    <w:rsid w:val="009200A6"/>
    <w:rsid w:val="0092020A"/>
    <w:rsid w:val="009203AB"/>
    <w:rsid w:val="009204F6"/>
    <w:rsid w:val="009208CC"/>
    <w:rsid w:val="00920B45"/>
    <w:rsid w:val="00920B90"/>
    <w:rsid w:val="00920DE9"/>
    <w:rsid w:val="00921B8F"/>
    <w:rsid w:val="00921BE6"/>
    <w:rsid w:val="00921DC6"/>
    <w:rsid w:val="009222B4"/>
    <w:rsid w:val="0092244E"/>
    <w:rsid w:val="00922538"/>
    <w:rsid w:val="009226CA"/>
    <w:rsid w:val="00922BD9"/>
    <w:rsid w:val="009230BB"/>
    <w:rsid w:val="00923150"/>
    <w:rsid w:val="009236F1"/>
    <w:rsid w:val="00923D3C"/>
    <w:rsid w:val="009240C5"/>
    <w:rsid w:val="00924438"/>
    <w:rsid w:val="0092486C"/>
    <w:rsid w:val="00924AA1"/>
    <w:rsid w:val="00924E03"/>
    <w:rsid w:val="0092522E"/>
    <w:rsid w:val="009257C8"/>
    <w:rsid w:val="009258BB"/>
    <w:rsid w:val="00925A89"/>
    <w:rsid w:val="00925B1C"/>
    <w:rsid w:val="00925BBC"/>
    <w:rsid w:val="00926130"/>
    <w:rsid w:val="009265C1"/>
    <w:rsid w:val="009265C4"/>
    <w:rsid w:val="00926770"/>
    <w:rsid w:val="00926B17"/>
    <w:rsid w:val="00926B3C"/>
    <w:rsid w:val="00926C8C"/>
    <w:rsid w:val="00926DBC"/>
    <w:rsid w:val="009271A6"/>
    <w:rsid w:val="009271E2"/>
    <w:rsid w:val="009278A5"/>
    <w:rsid w:val="00927CE0"/>
    <w:rsid w:val="00930238"/>
    <w:rsid w:val="00931947"/>
    <w:rsid w:val="00931D98"/>
    <w:rsid w:val="009322D9"/>
    <w:rsid w:val="0093234A"/>
    <w:rsid w:val="009324E5"/>
    <w:rsid w:val="00932633"/>
    <w:rsid w:val="0093273A"/>
    <w:rsid w:val="00932AAB"/>
    <w:rsid w:val="00932EEC"/>
    <w:rsid w:val="00932FD9"/>
    <w:rsid w:val="009331ED"/>
    <w:rsid w:val="009339DA"/>
    <w:rsid w:val="00933D0E"/>
    <w:rsid w:val="00934009"/>
    <w:rsid w:val="009341BA"/>
    <w:rsid w:val="00934336"/>
    <w:rsid w:val="009349E5"/>
    <w:rsid w:val="00934D5F"/>
    <w:rsid w:val="00934FED"/>
    <w:rsid w:val="0093595B"/>
    <w:rsid w:val="0093597B"/>
    <w:rsid w:val="009359EF"/>
    <w:rsid w:val="00935B86"/>
    <w:rsid w:val="00935E07"/>
    <w:rsid w:val="00936296"/>
    <w:rsid w:val="00936307"/>
    <w:rsid w:val="0093659D"/>
    <w:rsid w:val="0093670A"/>
    <w:rsid w:val="00936B49"/>
    <w:rsid w:val="00936B8B"/>
    <w:rsid w:val="00936EFF"/>
    <w:rsid w:val="00937D12"/>
    <w:rsid w:val="00937D49"/>
    <w:rsid w:val="00937EB0"/>
    <w:rsid w:val="00937F3E"/>
    <w:rsid w:val="0094013F"/>
    <w:rsid w:val="009408CE"/>
    <w:rsid w:val="00940DEE"/>
    <w:rsid w:val="00940DF1"/>
    <w:rsid w:val="00941C78"/>
    <w:rsid w:val="00942517"/>
    <w:rsid w:val="0094255C"/>
    <w:rsid w:val="00942933"/>
    <w:rsid w:val="00942A8A"/>
    <w:rsid w:val="00942DC1"/>
    <w:rsid w:val="0094322E"/>
    <w:rsid w:val="009432FE"/>
    <w:rsid w:val="00943AAE"/>
    <w:rsid w:val="009443B1"/>
    <w:rsid w:val="009445E6"/>
    <w:rsid w:val="009445EF"/>
    <w:rsid w:val="00944F76"/>
    <w:rsid w:val="00945512"/>
    <w:rsid w:val="00945CFA"/>
    <w:rsid w:val="00945E43"/>
    <w:rsid w:val="00946582"/>
    <w:rsid w:val="009468FD"/>
    <w:rsid w:val="0094690C"/>
    <w:rsid w:val="00946C91"/>
    <w:rsid w:val="00947110"/>
    <w:rsid w:val="009475DF"/>
    <w:rsid w:val="00947647"/>
    <w:rsid w:val="009476BC"/>
    <w:rsid w:val="00947AFF"/>
    <w:rsid w:val="00950327"/>
    <w:rsid w:val="009506E9"/>
    <w:rsid w:val="009506EA"/>
    <w:rsid w:val="00950DB1"/>
    <w:rsid w:val="00950F5D"/>
    <w:rsid w:val="00951254"/>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342"/>
    <w:rsid w:val="009533E7"/>
    <w:rsid w:val="009537FC"/>
    <w:rsid w:val="009538B0"/>
    <w:rsid w:val="0095448D"/>
    <w:rsid w:val="009546E1"/>
    <w:rsid w:val="0095495B"/>
    <w:rsid w:val="009549E8"/>
    <w:rsid w:val="00954E8D"/>
    <w:rsid w:val="00954F25"/>
    <w:rsid w:val="00955050"/>
    <w:rsid w:val="009554ED"/>
    <w:rsid w:val="0095575C"/>
    <w:rsid w:val="00955F00"/>
    <w:rsid w:val="009562E8"/>
    <w:rsid w:val="0095678D"/>
    <w:rsid w:val="0095698E"/>
    <w:rsid w:val="00956D19"/>
    <w:rsid w:val="00957682"/>
    <w:rsid w:val="00957727"/>
    <w:rsid w:val="00957E58"/>
    <w:rsid w:val="00957F11"/>
    <w:rsid w:val="00960195"/>
    <w:rsid w:val="009605FD"/>
    <w:rsid w:val="00960603"/>
    <w:rsid w:val="00960E9A"/>
    <w:rsid w:val="00961054"/>
    <w:rsid w:val="00961149"/>
    <w:rsid w:val="009617B6"/>
    <w:rsid w:val="00961955"/>
    <w:rsid w:val="009619B9"/>
    <w:rsid w:val="00961A14"/>
    <w:rsid w:val="00961BAE"/>
    <w:rsid w:val="00961C53"/>
    <w:rsid w:val="0096225F"/>
    <w:rsid w:val="009622BE"/>
    <w:rsid w:val="00962439"/>
    <w:rsid w:val="009624ED"/>
    <w:rsid w:val="009628A1"/>
    <w:rsid w:val="00962F0D"/>
    <w:rsid w:val="00963017"/>
    <w:rsid w:val="00963149"/>
    <w:rsid w:val="00963483"/>
    <w:rsid w:val="009635ED"/>
    <w:rsid w:val="009639D9"/>
    <w:rsid w:val="00963A6B"/>
    <w:rsid w:val="00963D6E"/>
    <w:rsid w:val="0096409C"/>
    <w:rsid w:val="00964107"/>
    <w:rsid w:val="0096435B"/>
    <w:rsid w:val="00964DFE"/>
    <w:rsid w:val="00964EBE"/>
    <w:rsid w:val="00964ED5"/>
    <w:rsid w:val="00965071"/>
    <w:rsid w:val="00965B88"/>
    <w:rsid w:val="00965BE4"/>
    <w:rsid w:val="0096620D"/>
    <w:rsid w:val="00966226"/>
    <w:rsid w:val="00966243"/>
    <w:rsid w:val="00966288"/>
    <w:rsid w:val="009662BF"/>
    <w:rsid w:val="009663D6"/>
    <w:rsid w:val="0096653D"/>
    <w:rsid w:val="009667E1"/>
    <w:rsid w:val="00966942"/>
    <w:rsid w:val="00966DD1"/>
    <w:rsid w:val="0096725F"/>
    <w:rsid w:val="0096759A"/>
    <w:rsid w:val="00967A10"/>
    <w:rsid w:val="00970410"/>
    <w:rsid w:val="0097089A"/>
    <w:rsid w:val="00970CD2"/>
    <w:rsid w:val="009710D9"/>
    <w:rsid w:val="0097126C"/>
    <w:rsid w:val="0097128F"/>
    <w:rsid w:val="009712A0"/>
    <w:rsid w:val="0097176D"/>
    <w:rsid w:val="00971B7C"/>
    <w:rsid w:val="00971C1B"/>
    <w:rsid w:val="00972174"/>
    <w:rsid w:val="009722EB"/>
    <w:rsid w:val="00972322"/>
    <w:rsid w:val="00972E19"/>
    <w:rsid w:val="00973184"/>
    <w:rsid w:val="00973444"/>
    <w:rsid w:val="009736F3"/>
    <w:rsid w:val="00973B81"/>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51E"/>
    <w:rsid w:val="009801C9"/>
    <w:rsid w:val="009801CF"/>
    <w:rsid w:val="00980449"/>
    <w:rsid w:val="0098119C"/>
    <w:rsid w:val="00981656"/>
    <w:rsid w:val="009816A2"/>
    <w:rsid w:val="0098198D"/>
    <w:rsid w:val="00981C24"/>
    <w:rsid w:val="00981EAA"/>
    <w:rsid w:val="00981F82"/>
    <w:rsid w:val="009822EC"/>
    <w:rsid w:val="009825E9"/>
    <w:rsid w:val="00982614"/>
    <w:rsid w:val="0098277D"/>
    <w:rsid w:val="009827AC"/>
    <w:rsid w:val="00982C5C"/>
    <w:rsid w:val="00982E7E"/>
    <w:rsid w:val="0098348E"/>
    <w:rsid w:val="00983733"/>
    <w:rsid w:val="00983AEE"/>
    <w:rsid w:val="00983B61"/>
    <w:rsid w:val="00983DEA"/>
    <w:rsid w:val="00983E7C"/>
    <w:rsid w:val="00983F61"/>
    <w:rsid w:val="00983FCC"/>
    <w:rsid w:val="0098421B"/>
    <w:rsid w:val="00984504"/>
    <w:rsid w:val="00984C5D"/>
    <w:rsid w:val="009854B4"/>
    <w:rsid w:val="009855C0"/>
    <w:rsid w:val="00985870"/>
    <w:rsid w:val="00985ABD"/>
    <w:rsid w:val="00985E97"/>
    <w:rsid w:val="00986515"/>
    <w:rsid w:val="00986572"/>
    <w:rsid w:val="00986615"/>
    <w:rsid w:val="00986F13"/>
    <w:rsid w:val="00987313"/>
    <w:rsid w:val="00987341"/>
    <w:rsid w:val="009873CF"/>
    <w:rsid w:val="009874F1"/>
    <w:rsid w:val="009875D8"/>
    <w:rsid w:val="00987942"/>
    <w:rsid w:val="009879AE"/>
    <w:rsid w:val="00987AAD"/>
    <w:rsid w:val="00987B12"/>
    <w:rsid w:val="00987C39"/>
    <w:rsid w:val="00987E7E"/>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F4"/>
    <w:rsid w:val="0099339D"/>
    <w:rsid w:val="00993426"/>
    <w:rsid w:val="00993545"/>
    <w:rsid w:val="009939C3"/>
    <w:rsid w:val="00993D2D"/>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33E"/>
    <w:rsid w:val="009A00FB"/>
    <w:rsid w:val="009A0305"/>
    <w:rsid w:val="009A050B"/>
    <w:rsid w:val="009A09BA"/>
    <w:rsid w:val="009A09C2"/>
    <w:rsid w:val="009A1025"/>
    <w:rsid w:val="009A1209"/>
    <w:rsid w:val="009A146D"/>
    <w:rsid w:val="009A1649"/>
    <w:rsid w:val="009A1806"/>
    <w:rsid w:val="009A1B0D"/>
    <w:rsid w:val="009A1B8A"/>
    <w:rsid w:val="009A1C7A"/>
    <w:rsid w:val="009A1C94"/>
    <w:rsid w:val="009A26C8"/>
    <w:rsid w:val="009A28B4"/>
    <w:rsid w:val="009A295A"/>
    <w:rsid w:val="009A2C3F"/>
    <w:rsid w:val="009A2EC1"/>
    <w:rsid w:val="009A306E"/>
    <w:rsid w:val="009A31B0"/>
    <w:rsid w:val="009A371C"/>
    <w:rsid w:val="009A3DBA"/>
    <w:rsid w:val="009A4526"/>
    <w:rsid w:val="009A45B5"/>
    <w:rsid w:val="009A48E2"/>
    <w:rsid w:val="009A4BB6"/>
    <w:rsid w:val="009A4E92"/>
    <w:rsid w:val="009A54B3"/>
    <w:rsid w:val="009A5571"/>
    <w:rsid w:val="009A58F0"/>
    <w:rsid w:val="009A5EB7"/>
    <w:rsid w:val="009A64E5"/>
    <w:rsid w:val="009A6558"/>
    <w:rsid w:val="009A660A"/>
    <w:rsid w:val="009A6A8C"/>
    <w:rsid w:val="009A6DEF"/>
    <w:rsid w:val="009A6E80"/>
    <w:rsid w:val="009A7030"/>
    <w:rsid w:val="009A70AB"/>
    <w:rsid w:val="009A7254"/>
    <w:rsid w:val="009A737C"/>
    <w:rsid w:val="009A758C"/>
    <w:rsid w:val="009A790D"/>
    <w:rsid w:val="009A799D"/>
    <w:rsid w:val="009A7B2F"/>
    <w:rsid w:val="009A7F50"/>
    <w:rsid w:val="009B0050"/>
    <w:rsid w:val="009B007E"/>
    <w:rsid w:val="009B029A"/>
    <w:rsid w:val="009B02A3"/>
    <w:rsid w:val="009B0462"/>
    <w:rsid w:val="009B04FF"/>
    <w:rsid w:val="009B059F"/>
    <w:rsid w:val="009B06DF"/>
    <w:rsid w:val="009B0B49"/>
    <w:rsid w:val="009B0B8B"/>
    <w:rsid w:val="009B10C5"/>
    <w:rsid w:val="009B1164"/>
    <w:rsid w:val="009B11D9"/>
    <w:rsid w:val="009B14AC"/>
    <w:rsid w:val="009B1850"/>
    <w:rsid w:val="009B1CBD"/>
    <w:rsid w:val="009B245C"/>
    <w:rsid w:val="009B2BA3"/>
    <w:rsid w:val="009B2CF3"/>
    <w:rsid w:val="009B2DA6"/>
    <w:rsid w:val="009B334C"/>
    <w:rsid w:val="009B3897"/>
    <w:rsid w:val="009B3C7B"/>
    <w:rsid w:val="009B3EA8"/>
    <w:rsid w:val="009B3FA3"/>
    <w:rsid w:val="009B42F3"/>
    <w:rsid w:val="009B4461"/>
    <w:rsid w:val="009B4789"/>
    <w:rsid w:val="009B4C4A"/>
    <w:rsid w:val="009B4F96"/>
    <w:rsid w:val="009B4FA5"/>
    <w:rsid w:val="009B5051"/>
    <w:rsid w:val="009B50BE"/>
    <w:rsid w:val="009B5318"/>
    <w:rsid w:val="009B53F0"/>
    <w:rsid w:val="009B56FC"/>
    <w:rsid w:val="009B5DF3"/>
    <w:rsid w:val="009B5E57"/>
    <w:rsid w:val="009B6100"/>
    <w:rsid w:val="009B618A"/>
    <w:rsid w:val="009B6A0E"/>
    <w:rsid w:val="009B6AA5"/>
    <w:rsid w:val="009B6E52"/>
    <w:rsid w:val="009B6F9A"/>
    <w:rsid w:val="009B7264"/>
    <w:rsid w:val="009B726C"/>
    <w:rsid w:val="009B7413"/>
    <w:rsid w:val="009B77B1"/>
    <w:rsid w:val="009B7B79"/>
    <w:rsid w:val="009C0164"/>
    <w:rsid w:val="009C0693"/>
    <w:rsid w:val="009C0B86"/>
    <w:rsid w:val="009C0D6F"/>
    <w:rsid w:val="009C0DF8"/>
    <w:rsid w:val="009C0E5E"/>
    <w:rsid w:val="009C10AD"/>
    <w:rsid w:val="009C124D"/>
    <w:rsid w:val="009C1388"/>
    <w:rsid w:val="009C144D"/>
    <w:rsid w:val="009C1668"/>
    <w:rsid w:val="009C18B8"/>
    <w:rsid w:val="009C1E5E"/>
    <w:rsid w:val="009C1ED2"/>
    <w:rsid w:val="009C22C5"/>
    <w:rsid w:val="009C28B0"/>
    <w:rsid w:val="009C2A68"/>
    <w:rsid w:val="009C2B11"/>
    <w:rsid w:val="009C2D7F"/>
    <w:rsid w:val="009C3121"/>
    <w:rsid w:val="009C377A"/>
    <w:rsid w:val="009C39B8"/>
    <w:rsid w:val="009C3C32"/>
    <w:rsid w:val="009C3D9F"/>
    <w:rsid w:val="009C4507"/>
    <w:rsid w:val="009C4645"/>
    <w:rsid w:val="009C48A6"/>
    <w:rsid w:val="009C48BA"/>
    <w:rsid w:val="009C4991"/>
    <w:rsid w:val="009C4F8A"/>
    <w:rsid w:val="009C5086"/>
    <w:rsid w:val="009C5680"/>
    <w:rsid w:val="009C5D8A"/>
    <w:rsid w:val="009C5FA7"/>
    <w:rsid w:val="009C5FD8"/>
    <w:rsid w:val="009C680E"/>
    <w:rsid w:val="009C6F87"/>
    <w:rsid w:val="009C705C"/>
    <w:rsid w:val="009C7A10"/>
    <w:rsid w:val="009D0EE3"/>
    <w:rsid w:val="009D0EF4"/>
    <w:rsid w:val="009D1100"/>
    <w:rsid w:val="009D139E"/>
    <w:rsid w:val="009D1F7C"/>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EFA"/>
    <w:rsid w:val="009D51E3"/>
    <w:rsid w:val="009D5302"/>
    <w:rsid w:val="009D5320"/>
    <w:rsid w:val="009D5556"/>
    <w:rsid w:val="009D5A82"/>
    <w:rsid w:val="009D5D69"/>
    <w:rsid w:val="009D65AC"/>
    <w:rsid w:val="009D6838"/>
    <w:rsid w:val="009D6A9F"/>
    <w:rsid w:val="009D6D48"/>
    <w:rsid w:val="009D71FD"/>
    <w:rsid w:val="009D7403"/>
    <w:rsid w:val="009D78E3"/>
    <w:rsid w:val="009D7F7B"/>
    <w:rsid w:val="009D7FB3"/>
    <w:rsid w:val="009E0569"/>
    <w:rsid w:val="009E062A"/>
    <w:rsid w:val="009E07A7"/>
    <w:rsid w:val="009E0ADB"/>
    <w:rsid w:val="009E0B6A"/>
    <w:rsid w:val="009E0CB0"/>
    <w:rsid w:val="009E0CD2"/>
    <w:rsid w:val="009E0F16"/>
    <w:rsid w:val="009E14B8"/>
    <w:rsid w:val="009E16A8"/>
    <w:rsid w:val="009E190C"/>
    <w:rsid w:val="009E1A57"/>
    <w:rsid w:val="009E1DA2"/>
    <w:rsid w:val="009E1F2D"/>
    <w:rsid w:val="009E2093"/>
    <w:rsid w:val="009E20FA"/>
    <w:rsid w:val="009E226D"/>
    <w:rsid w:val="009E2274"/>
    <w:rsid w:val="009E2AF6"/>
    <w:rsid w:val="009E2BA9"/>
    <w:rsid w:val="009E33D5"/>
    <w:rsid w:val="009E34A4"/>
    <w:rsid w:val="009E37E5"/>
    <w:rsid w:val="009E3CB0"/>
    <w:rsid w:val="009E3DE6"/>
    <w:rsid w:val="009E3F06"/>
    <w:rsid w:val="009E44F3"/>
    <w:rsid w:val="009E45F7"/>
    <w:rsid w:val="009E4AA3"/>
    <w:rsid w:val="009E4AB6"/>
    <w:rsid w:val="009E50E0"/>
    <w:rsid w:val="009E567F"/>
    <w:rsid w:val="009E56EA"/>
    <w:rsid w:val="009E58F9"/>
    <w:rsid w:val="009E5A13"/>
    <w:rsid w:val="009E606F"/>
    <w:rsid w:val="009E64EC"/>
    <w:rsid w:val="009E66A9"/>
    <w:rsid w:val="009E6775"/>
    <w:rsid w:val="009E67E3"/>
    <w:rsid w:val="009E69EF"/>
    <w:rsid w:val="009E6ED5"/>
    <w:rsid w:val="009E72FD"/>
    <w:rsid w:val="009E7458"/>
    <w:rsid w:val="009E765D"/>
    <w:rsid w:val="009E7679"/>
    <w:rsid w:val="009E7AF5"/>
    <w:rsid w:val="009F020A"/>
    <w:rsid w:val="009F0508"/>
    <w:rsid w:val="009F0C82"/>
    <w:rsid w:val="009F0CA5"/>
    <w:rsid w:val="009F14F6"/>
    <w:rsid w:val="009F16AE"/>
    <w:rsid w:val="009F1AC1"/>
    <w:rsid w:val="009F1CC5"/>
    <w:rsid w:val="009F1DD1"/>
    <w:rsid w:val="009F2210"/>
    <w:rsid w:val="009F2949"/>
    <w:rsid w:val="009F298D"/>
    <w:rsid w:val="009F2F42"/>
    <w:rsid w:val="009F32C5"/>
    <w:rsid w:val="009F3472"/>
    <w:rsid w:val="009F39BC"/>
    <w:rsid w:val="009F3AFC"/>
    <w:rsid w:val="009F3D21"/>
    <w:rsid w:val="009F3D7A"/>
    <w:rsid w:val="009F3DD2"/>
    <w:rsid w:val="009F3FF1"/>
    <w:rsid w:val="009F4036"/>
    <w:rsid w:val="009F416D"/>
    <w:rsid w:val="009F42B0"/>
    <w:rsid w:val="009F49FD"/>
    <w:rsid w:val="009F4FA8"/>
    <w:rsid w:val="009F5263"/>
    <w:rsid w:val="009F54A2"/>
    <w:rsid w:val="009F5C06"/>
    <w:rsid w:val="009F5D11"/>
    <w:rsid w:val="009F5F72"/>
    <w:rsid w:val="009F623D"/>
    <w:rsid w:val="009F63DA"/>
    <w:rsid w:val="009F66F2"/>
    <w:rsid w:val="009F670D"/>
    <w:rsid w:val="009F6E7D"/>
    <w:rsid w:val="009F7490"/>
    <w:rsid w:val="009F77D3"/>
    <w:rsid w:val="009F7F17"/>
    <w:rsid w:val="00A00000"/>
    <w:rsid w:val="00A00273"/>
    <w:rsid w:val="00A0063A"/>
    <w:rsid w:val="00A00693"/>
    <w:rsid w:val="00A00883"/>
    <w:rsid w:val="00A0090E"/>
    <w:rsid w:val="00A00D0A"/>
    <w:rsid w:val="00A01077"/>
    <w:rsid w:val="00A015EF"/>
    <w:rsid w:val="00A016EF"/>
    <w:rsid w:val="00A01769"/>
    <w:rsid w:val="00A017EB"/>
    <w:rsid w:val="00A0205C"/>
    <w:rsid w:val="00A023D4"/>
    <w:rsid w:val="00A024E4"/>
    <w:rsid w:val="00A0292E"/>
    <w:rsid w:val="00A02CE2"/>
    <w:rsid w:val="00A02D3E"/>
    <w:rsid w:val="00A03147"/>
    <w:rsid w:val="00A0340C"/>
    <w:rsid w:val="00A0347E"/>
    <w:rsid w:val="00A03931"/>
    <w:rsid w:val="00A03D39"/>
    <w:rsid w:val="00A03F20"/>
    <w:rsid w:val="00A04751"/>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624D"/>
    <w:rsid w:val="00A0697E"/>
    <w:rsid w:val="00A06E99"/>
    <w:rsid w:val="00A070B3"/>
    <w:rsid w:val="00A0762F"/>
    <w:rsid w:val="00A076FD"/>
    <w:rsid w:val="00A079D3"/>
    <w:rsid w:val="00A07D7D"/>
    <w:rsid w:val="00A07FE2"/>
    <w:rsid w:val="00A10210"/>
    <w:rsid w:val="00A10306"/>
    <w:rsid w:val="00A10505"/>
    <w:rsid w:val="00A10949"/>
    <w:rsid w:val="00A10F12"/>
    <w:rsid w:val="00A11101"/>
    <w:rsid w:val="00A119F1"/>
    <w:rsid w:val="00A1217D"/>
    <w:rsid w:val="00A12797"/>
    <w:rsid w:val="00A12A4D"/>
    <w:rsid w:val="00A130CB"/>
    <w:rsid w:val="00A136BE"/>
    <w:rsid w:val="00A139E6"/>
    <w:rsid w:val="00A13A2B"/>
    <w:rsid w:val="00A13AED"/>
    <w:rsid w:val="00A13C5B"/>
    <w:rsid w:val="00A14CDC"/>
    <w:rsid w:val="00A14E8E"/>
    <w:rsid w:val="00A154C1"/>
    <w:rsid w:val="00A1584A"/>
    <w:rsid w:val="00A15AF6"/>
    <w:rsid w:val="00A15B88"/>
    <w:rsid w:val="00A15EC5"/>
    <w:rsid w:val="00A162F4"/>
    <w:rsid w:val="00A170C1"/>
    <w:rsid w:val="00A17304"/>
    <w:rsid w:val="00A17C7C"/>
    <w:rsid w:val="00A17EB3"/>
    <w:rsid w:val="00A17ED0"/>
    <w:rsid w:val="00A2090C"/>
    <w:rsid w:val="00A20988"/>
    <w:rsid w:val="00A20F28"/>
    <w:rsid w:val="00A20FF2"/>
    <w:rsid w:val="00A2105A"/>
    <w:rsid w:val="00A21495"/>
    <w:rsid w:val="00A21A98"/>
    <w:rsid w:val="00A21AA1"/>
    <w:rsid w:val="00A21B63"/>
    <w:rsid w:val="00A21FDB"/>
    <w:rsid w:val="00A2204F"/>
    <w:rsid w:val="00A22102"/>
    <w:rsid w:val="00A22ADE"/>
    <w:rsid w:val="00A22DA0"/>
    <w:rsid w:val="00A22F7A"/>
    <w:rsid w:val="00A23258"/>
    <w:rsid w:val="00A23CD5"/>
    <w:rsid w:val="00A2417F"/>
    <w:rsid w:val="00A246D8"/>
    <w:rsid w:val="00A2481F"/>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674"/>
    <w:rsid w:val="00A3081E"/>
    <w:rsid w:val="00A30F76"/>
    <w:rsid w:val="00A3197D"/>
    <w:rsid w:val="00A319CF"/>
    <w:rsid w:val="00A32422"/>
    <w:rsid w:val="00A325AF"/>
    <w:rsid w:val="00A32704"/>
    <w:rsid w:val="00A327E7"/>
    <w:rsid w:val="00A32BA3"/>
    <w:rsid w:val="00A32D79"/>
    <w:rsid w:val="00A3340E"/>
    <w:rsid w:val="00A33C55"/>
    <w:rsid w:val="00A3437D"/>
    <w:rsid w:val="00A34911"/>
    <w:rsid w:val="00A355CD"/>
    <w:rsid w:val="00A3578D"/>
    <w:rsid w:val="00A3586A"/>
    <w:rsid w:val="00A35935"/>
    <w:rsid w:val="00A3596F"/>
    <w:rsid w:val="00A35A78"/>
    <w:rsid w:val="00A35B3B"/>
    <w:rsid w:val="00A35C6F"/>
    <w:rsid w:val="00A3628D"/>
    <w:rsid w:val="00A362FA"/>
    <w:rsid w:val="00A3698A"/>
    <w:rsid w:val="00A36A84"/>
    <w:rsid w:val="00A36E95"/>
    <w:rsid w:val="00A37228"/>
    <w:rsid w:val="00A37C96"/>
    <w:rsid w:val="00A37ED8"/>
    <w:rsid w:val="00A37FAF"/>
    <w:rsid w:val="00A4001C"/>
    <w:rsid w:val="00A401C0"/>
    <w:rsid w:val="00A40AC0"/>
    <w:rsid w:val="00A40E32"/>
    <w:rsid w:val="00A41256"/>
    <w:rsid w:val="00A4127F"/>
    <w:rsid w:val="00A41371"/>
    <w:rsid w:val="00A41BBE"/>
    <w:rsid w:val="00A41E94"/>
    <w:rsid w:val="00A41EA5"/>
    <w:rsid w:val="00A42098"/>
    <w:rsid w:val="00A420B4"/>
    <w:rsid w:val="00A42370"/>
    <w:rsid w:val="00A4243B"/>
    <w:rsid w:val="00A424EE"/>
    <w:rsid w:val="00A42509"/>
    <w:rsid w:val="00A429C0"/>
    <w:rsid w:val="00A42B9C"/>
    <w:rsid w:val="00A42F43"/>
    <w:rsid w:val="00A4323A"/>
    <w:rsid w:val="00A4355B"/>
    <w:rsid w:val="00A4360D"/>
    <w:rsid w:val="00A4383E"/>
    <w:rsid w:val="00A438B1"/>
    <w:rsid w:val="00A449D3"/>
    <w:rsid w:val="00A44A3C"/>
    <w:rsid w:val="00A44AF1"/>
    <w:rsid w:val="00A44B74"/>
    <w:rsid w:val="00A44CF5"/>
    <w:rsid w:val="00A452A3"/>
    <w:rsid w:val="00A4532B"/>
    <w:rsid w:val="00A4548A"/>
    <w:rsid w:val="00A45DBF"/>
    <w:rsid w:val="00A45E0D"/>
    <w:rsid w:val="00A45E66"/>
    <w:rsid w:val="00A45FFE"/>
    <w:rsid w:val="00A460D5"/>
    <w:rsid w:val="00A460EA"/>
    <w:rsid w:val="00A46187"/>
    <w:rsid w:val="00A46264"/>
    <w:rsid w:val="00A464BF"/>
    <w:rsid w:val="00A46605"/>
    <w:rsid w:val="00A46756"/>
    <w:rsid w:val="00A46AB3"/>
    <w:rsid w:val="00A4710B"/>
    <w:rsid w:val="00A4721D"/>
    <w:rsid w:val="00A4723E"/>
    <w:rsid w:val="00A4724C"/>
    <w:rsid w:val="00A47AF5"/>
    <w:rsid w:val="00A47B48"/>
    <w:rsid w:val="00A47CC9"/>
    <w:rsid w:val="00A47D63"/>
    <w:rsid w:val="00A5000F"/>
    <w:rsid w:val="00A502D3"/>
    <w:rsid w:val="00A5065C"/>
    <w:rsid w:val="00A507D2"/>
    <w:rsid w:val="00A50C6B"/>
    <w:rsid w:val="00A51272"/>
    <w:rsid w:val="00A5158C"/>
    <w:rsid w:val="00A518B5"/>
    <w:rsid w:val="00A51961"/>
    <w:rsid w:val="00A51AE0"/>
    <w:rsid w:val="00A52215"/>
    <w:rsid w:val="00A522A8"/>
    <w:rsid w:val="00A52995"/>
    <w:rsid w:val="00A52A7C"/>
    <w:rsid w:val="00A54A78"/>
    <w:rsid w:val="00A54C42"/>
    <w:rsid w:val="00A55915"/>
    <w:rsid w:val="00A55A12"/>
    <w:rsid w:val="00A55BE0"/>
    <w:rsid w:val="00A55CA9"/>
    <w:rsid w:val="00A55CB2"/>
    <w:rsid w:val="00A55EFA"/>
    <w:rsid w:val="00A562B6"/>
    <w:rsid w:val="00A56459"/>
    <w:rsid w:val="00A5661D"/>
    <w:rsid w:val="00A56677"/>
    <w:rsid w:val="00A569A5"/>
    <w:rsid w:val="00A601F3"/>
    <w:rsid w:val="00A60250"/>
    <w:rsid w:val="00A60E32"/>
    <w:rsid w:val="00A60EBA"/>
    <w:rsid w:val="00A61369"/>
    <w:rsid w:val="00A6195C"/>
    <w:rsid w:val="00A6199C"/>
    <w:rsid w:val="00A61ABA"/>
    <w:rsid w:val="00A61D7E"/>
    <w:rsid w:val="00A61DD2"/>
    <w:rsid w:val="00A620B8"/>
    <w:rsid w:val="00A621E4"/>
    <w:rsid w:val="00A624D6"/>
    <w:rsid w:val="00A627C7"/>
    <w:rsid w:val="00A62C07"/>
    <w:rsid w:val="00A631A8"/>
    <w:rsid w:val="00A63AFD"/>
    <w:rsid w:val="00A64B82"/>
    <w:rsid w:val="00A64DE9"/>
    <w:rsid w:val="00A64E3E"/>
    <w:rsid w:val="00A64E8E"/>
    <w:rsid w:val="00A651E5"/>
    <w:rsid w:val="00A6527B"/>
    <w:rsid w:val="00A65286"/>
    <w:rsid w:val="00A653AD"/>
    <w:rsid w:val="00A656AA"/>
    <w:rsid w:val="00A6597A"/>
    <w:rsid w:val="00A65A1A"/>
    <w:rsid w:val="00A662A0"/>
    <w:rsid w:val="00A663D8"/>
    <w:rsid w:val="00A666D5"/>
    <w:rsid w:val="00A66E77"/>
    <w:rsid w:val="00A66F10"/>
    <w:rsid w:val="00A674C0"/>
    <w:rsid w:val="00A676AF"/>
    <w:rsid w:val="00A676B6"/>
    <w:rsid w:val="00A67B97"/>
    <w:rsid w:val="00A70186"/>
    <w:rsid w:val="00A70307"/>
    <w:rsid w:val="00A704D1"/>
    <w:rsid w:val="00A704E0"/>
    <w:rsid w:val="00A70D88"/>
    <w:rsid w:val="00A713A9"/>
    <w:rsid w:val="00A713BC"/>
    <w:rsid w:val="00A718F3"/>
    <w:rsid w:val="00A71B24"/>
    <w:rsid w:val="00A71B41"/>
    <w:rsid w:val="00A7244A"/>
    <w:rsid w:val="00A72A5F"/>
    <w:rsid w:val="00A72F27"/>
    <w:rsid w:val="00A72F64"/>
    <w:rsid w:val="00A73060"/>
    <w:rsid w:val="00A7337D"/>
    <w:rsid w:val="00A737FA"/>
    <w:rsid w:val="00A73D3D"/>
    <w:rsid w:val="00A741B5"/>
    <w:rsid w:val="00A741C7"/>
    <w:rsid w:val="00A7421B"/>
    <w:rsid w:val="00A74581"/>
    <w:rsid w:val="00A74B2A"/>
    <w:rsid w:val="00A7524C"/>
    <w:rsid w:val="00A752F0"/>
    <w:rsid w:val="00A7544C"/>
    <w:rsid w:val="00A756B8"/>
    <w:rsid w:val="00A75AB1"/>
    <w:rsid w:val="00A75CD9"/>
    <w:rsid w:val="00A75E79"/>
    <w:rsid w:val="00A76511"/>
    <w:rsid w:val="00A76568"/>
    <w:rsid w:val="00A76C48"/>
    <w:rsid w:val="00A76C72"/>
    <w:rsid w:val="00A76CBC"/>
    <w:rsid w:val="00A76EBB"/>
    <w:rsid w:val="00A7708D"/>
    <w:rsid w:val="00A7722A"/>
    <w:rsid w:val="00A77252"/>
    <w:rsid w:val="00A77715"/>
    <w:rsid w:val="00A77C9D"/>
    <w:rsid w:val="00A80024"/>
    <w:rsid w:val="00A808B8"/>
    <w:rsid w:val="00A80B40"/>
    <w:rsid w:val="00A80C7B"/>
    <w:rsid w:val="00A80CD9"/>
    <w:rsid w:val="00A80E29"/>
    <w:rsid w:val="00A80EA9"/>
    <w:rsid w:val="00A81205"/>
    <w:rsid w:val="00A812ED"/>
    <w:rsid w:val="00A818D6"/>
    <w:rsid w:val="00A818EB"/>
    <w:rsid w:val="00A81CBE"/>
    <w:rsid w:val="00A82024"/>
    <w:rsid w:val="00A82191"/>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B24"/>
    <w:rsid w:val="00A87314"/>
    <w:rsid w:val="00A87488"/>
    <w:rsid w:val="00A87E7A"/>
    <w:rsid w:val="00A87FCF"/>
    <w:rsid w:val="00A9017A"/>
    <w:rsid w:val="00A90633"/>
    <w:rsid w:val="00A9079D"/>
    <w:rsid w:val="00A9081A"/>
    <w:rsid w:val="00A90EA3"/>
    <w:rsid w:val="00A9135F"/>
    <w:rsid w:val="00A9151A"/>
    <w:rsid w:val="00A91BEF"/>
    <w:rsid w:val="00A9222A"/>
    <w:rsid w:val="00A923BB"/>
    <w:rsid w:val="00A926E0"/>
    <w:rsid w:val="00A9309C"/>
    <w:rsid w:val="00A9370A"/>
    <w:rsid w:val="00A93942"/>
    <w:rsid w:val="00A93976"/>
    <w:rsid w:val="00A93BA2"/>
    <w:rsid w:val="00A93C6F"/>
    <w:rsid w:val="00A93F87"/>
    <w:rsid w:val="00A943FE"/>
    <w:rsid w:val="00A9445D"/>
    <w:rsid w:val="00A9455D"/>
    <w:rsid w:val="00A94574"/>
    <w:rsid w:val="00A945ED"/>
    <w:rsid w:val="00A9466F"/>
    <w:rsid w:val="00A94728"/>
    <w:rsid w:val="00A9479E"/>
    <w:rsid w:val="00A94947"/>
    <w:rsid w:val="00A94A5A"/>
    <w:rsid w:val="00A94E25"/>
    <w:rsid w:val="00A94EC1"/>
    <w:rsid w:val="00A94F8B"/>
    <w:rsid w:val="00A95235"/>
    <w:rsid w:val="00A954F3"/>
    <w:rsid w:val="00A95AF4"/>
    <w:rsid w:val="00A95CCB"/>
    <w:rsid w:val="00A96266"/>
    <w:rsid w:val="00A965A0"/>
    <w:rsid w:val="00A966A1"/>
    <w:rsid w:val="00A96752"/>
    <w:rsid w:val="00A96EF1"/>
    <w:rsid w:val="00A96EFF"/>
    <w:rsid w:val="00A97599"/>
    <w:rsid w:val="00A976B1"/>
    <w:rsid w:val="00A97922"/>
    <w:rsid w:val="00A97BE3"/>
    <w:rsid w:val="00A97DF0"/>
    <w:rsid w:val="00AA0283"/>
    <w:rsid w:val="00AA0A18"/>
    <w:rsid w:val="00AA136B"/>
    <w:rsid w:val="00AA14DA"/>
    <w:rsid w:val="00AA1591"/>
    <w:rsid w:val="00AA1998"/>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5CC"/>
    <w:rsid w:val="00AA4940"/>
    <w:rsid w:val="00AA49FC"/>
    <w:rsid w:val="00AA4A05"/>
    <w:rsid w:val="00AA4DF1"/>
    <w:rsid w:val="00AA5692"/>
    <w:rsid w:val="00AA5956"/>
    <w:rsid w:val="00AA5E7F"/>
    <w:rsid w:val="00AA6074"/>
    <w:rsid w:val="00AA619B"/>
    <w:rsid w:val="00AA62DA"/>
    <w:rsid w:val="00AA64CD"/>
    <w:rsid w:val="00AA65A3"/>
    <w:rsid w:val="00AA66C5"/>
    <w:rsid w:val="00AA6984"/>
    <w:rsid w:val="00AA6FDA"/>
    <w:rsid w:val="00AA75F7"/>
    <w:rsid w:val="00AA7944"/>
    <w:rsid w:val="00AB0157"/>
    <w:rsid w:val="00AB03CF"/>
    <w:rsid w:val="00AB0814"/>
    <w:rsid w:val="00AB0D05"/>
    <w:rsid w:val="00AB12AD"/>
    <w:rsid w:val="00AB1430"/>
    <w:rsid w:val="00AB1650"/>
    <w:rsid w:val="00AB16C2"/>
    <w:rsid w:val="00AB1B91"/>
    <w:rsid w:val="00AB1BCE"/>
    <w:rsid w:val="00AB1C22"/>
    <w:rsid w:val="00AB24D2"/>
    <w:rsid w:val="00AB2514"/>
    <w:rsid w:val="00AB2963"/>
    <w:rsid w:val="00AB2B6E"/>
    <w:rsid w:val="00AB2BFF"/>
    <w:rsid w:val="00AB2C77"/>
    <w:rsid w:val="00AB2DE3"/>
    <w:rsid w:val="00AB2E33"/>
    <w:rsid w:val="00AB34F0"/>
    <w:rsid w:val="00AB360B"/>
    <w:rsid w:val="00AB371F"/>
    <w:rsid w:val="00AB3802"/>
    <w:rsid w:val="00AB392A"/>
    <w:rsid w:val="00AB3B8E"/>
    <w:rsid w:val="00AB3C1C"/>
    <w:rsid w:val="00AB3F53"/>
    <w:rsid w:val="00AB4282"/>
    <w:rsid w:val="00AB4531"/>
    <w:rsid w:val="00AB46C4"/>
    <w:rsid w:val="00AB524F"/>
    <w:rsid w:val="00AB5B14"/>
    <w:rsid w:val="00AB61DD"/>
    <w:rsid w:val="00AB63E8"/>
    <w:rsid w:val="00AB66B9"/>
    <w:rsid w:val="00AB6795"/>
    <w:rsid w:val="00AB6AC7"/>
    <w:rsid w:val="00AB73AF"/>
    <w:rsid w:val="00AB76AA"/>
    <w:rsid w:val="00AB76BC"/>
    <w:rsid w:val="00AB7717"/>
    <w:rsid w:val="00AB7DF9"/>
    <w:rsid w:val="00AB7F71"/>
    <w:rsid w:val="00AC0067"/>
    <w:rsid w:val="00AC0746"/>
    <w:rsid w:val="00AC1006"/>
    <w:rsid w:val="00AC128D"/>
    <w:rsid w:val="00AC141B"/>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371"/>
    <w:rsid w:val="00AC6455"/>
    <w:rsid w:val="00AC6617"/>
    <w:rsid w:val="00AC6656"/>
    <w:rsid w:val="00AC677C"/>
    <w:rsid w:val="00AC73AD"/>
    <w:rsid w:val="00AC7B38"/>
    <w:rsid w:val="00AD00A5"/>
    <w:rsid w:val="00AD0268"/>
    <w:rsid w:val="00AD036C"/>
    <w:rsid w:val="00AD0585"/>
    <w:rsid w:val="00AD07C9"/>
    <w:rsid w:val="00AD0809"/>
    <w:rsid w:val="00AD0979"/>
    <w:rsid w:val="00AD0CD6"/>
    <w:rsid w:val="00AD0DB0"/>
    <w:rsid w:val="00AD0F59"/>
    <w:rsid w:val="00AD1433"/>
    <w:rsid w:val="00AD1E43"/>
    <w:rsid w:val="00AD2345"/>
    <w:rsid w:val="00AD238D"/>
    <w:rsid w:val="00AD262C"/>
    <w:rsid w:val="00AD30AB"/>
    <w:rsid w:val="00AD3863"/>
    <w:rsid w:val="00AD39A0"/>
    <w:rsid w:val="00AD3ACA"/>
    <w:rsid w:val="00AD3C73"/>
    <w:rsid w:val="00AD3D8D"/>
    <w:rsid w:val="00AD3E7A"/>
    <w:rsid w:val="00AD413E"/>
    <w:rsid w:val="00AD4161"/>
    <w:rsid w:val="00AD4589"/>
    <w:rsid w:val="00AD46E8"/>
    <w:rsid w:val="00AD5753"/>
    <w:rsid w:val="00AD58B0"/>
    <w:rsid w:val="00AD614A"/>
    <w:rsid w:val="00AD61B6"/>
    <w:rsid w:val="00AD65D1"/>
    <w:rsid w:val="00AD67FA"/>
    <w:rsid w:val="00AD6A1F"/>
    <w:rsid w:val="00AD6D32"/>
    <w:rsid w:val="00AD6D33"/>
    <w:rsid w:val="00AD704D"/>
    <w:rsid w:val="00AD7654"/>
    <w:rsid w:val="00AD77B6"/>
    <w:rsid w:val="00AD78CB"/>
    <w:rsid w:val="00AE0EF2"/>
    <w:rsid w:val="00AE144F"/>
    <w:rsid w:val="00AE167E"/>
    <w:rsid w:val="00AE1741"/>
    <w:rsid w:val="00AE1FFB"/>
    <w:rsid w:val="00AE20CD"/>
    <w:rsid w:val="00AE2637"/>
    <w:rsid w:val="00AE2A69"/>
    <w:rsid w:val="00AE3132"/>
    <w:rsid w:val="00AE32E8"/>
    <w:rsid w:val="00AE35A4"/>
    <w:rsid w:val="00AE3B7A"/>
    <w:rsid w:val="00AE4039"/>
    <w:rsid w:val="00AE44ED"/>
    <w:rsid w:val="00AE4604"/>
    <w:rsid w:val="00AE4A17"/>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441"/>
    <w:rsid w:val="00AF1679"/>
    <w:rsid w:val="00AF19BC"/>
    <w:rsid w:val="00AF1C3B"/>
    <w:rsid w:val="00AF20D0"/>
    <w:rsid w:val="00AF240E"/>
    <w:rsid w:val="00AF261A"/>
    <w:rsid w:val="00AF2746"/>
    <w:rsid w:val="00AF2862"/>
    <w:rsid w:val="00AF2871"/>
    <w:rsid w:val="00AF3661"/>
    <w:rsid w:val="00AF3A89"/>
    <w:rsid w:val="00AF4057"/>
    <w:rsid w:val="00AF436A"/>
    <w:rsid w:val="00AF439E"/>
    <w:rsid w:val="00AF4C19"/>
    <w:rsid w:val="00AF5067"/>
    <w:rsid w:val="00AF5A27"/>
    <w:rsid w:val="00AF5A78"/>
    <w:rsid w:val="00AF5E59"/>
    <w:rsid w:val="00AF5EA1"/>
    <w:rsid w:val="00AF67A4"/>
    <w:rsid w:val="00AF69F0"/>
    <w:rsid w:val="00AF6FCD"/>
    <w:rsid w:val="00AF712C"/>
    <w:rsid w:val="00B0031E"/>
    <w:rsid w:val="00B00528"/>
    <w:rsid w:val="00B012AE"/>
    <w:rsid w:val="00B01300"/>
    <w:rsid w:val="00B01A8D"/>
    <w:rsid w:val="00B01AA3"/>
    <w:rsid w:val="00B01C49"/>
    <w:rsid w:val="00B01E30"/>
    <w:rsid w:val="00B02232"/>
    <w:rsid w:val="00B0256C"/>
    <w:rsid w:val="00B02926"/>
    <w:rsid w:val="00B02C3A"/>
    <w:rsid w:val="00B03381"/>
    <w:rsid w:val="00B03813"/>
    <w:rsid w:val="00B03D58"/>
    <w:rsid w:val="00B03D89"/>
    <w:rsid w:val="00B03D95"/>
    <w:rsid w:val="00B03DF1"/>
    <w:rsid w:val="00B03FF7"/>
    <w:rsid w:val="00B040E1"/>
    <w:rsid w:val="00B04125"/>
    <w:rsid w:val="00B0438F"/>
    <w:rsid w:val="00B04A24"/>
    <w:rsid w:val="00B04FB0"/>
    <w:rsid w:val="00B054A0"/>
    <w:rsid w:val="00B05593"/>
    <w:rsid w:val="00B05A7C"/>
    <w:rsid w:val="00B06B1F"/>
    <w:rsid w:val="00B06C94"/>
    <w:rsid w:val="00B06F78"/>
    <w:rsid w:val="00B070A6"/>
    <w:rsid w:val="00B07B4C"/>
    <w:rsid w:val="00B07EAE"/>
    <w:rsid w:val="00B07EBD"/>
    <w:rsid w:val="00B07F4B"/>
    <w:rsid w:val="00B07F62"/>
    <w:rsid w:val="00B1011A"/>
    <w:rsid w:val="00B105F8"/>
    <w:rsid w:val="00B10D91"/>
    <w:rsid w:val="00B10FA8"/>
    <w:rsid w:val="00B11158"/>
    <w:rsid w:val="00B11DFB"/>
    <w:rsid w:val="00B11FB2"/>
    <w:rsid w:val="00B123DD"/>
    <w:rsid w:val="00B12535"/>
    <w:rsid w:val="00B1258F"/>
    <w:rsid w:val="00B12931"/>
    <w:rsid w:val="00B12B3B"/>
    <w:rsid w:val="00B12CD4"/>
    <w:rsid w:val="00B130EB"/>
    <w:rsid w:val="00B1352C"/>
    <w:rsid w:val="00B137D4"/>
    <w:rsid w:val="00B139BE"/>
    <w:rsid w:val="00B13B5B"/>
    <w:rsid w:val="00B13C74"/>
    <w:rsid w:val="00B1416A"/>
    <w:rsid w:val="00B143D4"/>
    <w:rsid w:val="00B143EB"/>
    <w:rsid w:val="00B147DD"/>
    <w:rsid w:val="00B14CFE"/>
    <w:rsid w:val="00B14E20"/>
    <w:rsid w:val="00B15045"/>
    <w:rsid w:val="00B152ED"/>
    <w:rsid w:val="00B1646A"/>
    <w:rsid w:val="00B167BD"/>
    <w:rsid w:val="00B16964"/>
    <w:rsid w:val="00B16C18"/>
    <w:rsid w:val="00B16C1A"/>
    <w:rsid w:val="00B16D15"/>
    <w:rsid w:val="00B16D3F"/>
    <w:rsid w:val="00B16DE8"/>
    <w:rsid w:val="00B172B0"/>
    <w:rsid w:val="00B17312"/>
    <w:rsid w:val="00B17547"/>
    <w:rsid w:val="00B176F6"/>
    <w:rsid w:val="00B17B78"/>
    <w:rsid w:val="00B17E8D"/>
    <w:rsid w:val="00B2038B"/>
    <w:rsid w:val="00B20529"/>
    <w:rsid w:val="00B2079A"/>
    <w:rsid w:val="00B208AF"/>
    <w:rsid w:val="00B20A7D"/>
    <w:rsid w:val="00B20EE4"/>
    <w:rsid w:val="00B20EE5"/>
    <w:rsid w:val="00B20FD2"/>
    <w:rsid w:val="00B21572"/>
    <w:rsid w:val="00B215E9"/>
    <w:rsid w:val="00B21724"/>
    <w:rsid w:val="00B21CEC"/>
    <w:rsid w:val="00B21D83"/>
    <w:rsid w:val="00B222B0"/>
    <w:rsid w:val="00B2269C"/>
    <w:rsid w:val="00B2325E"/>
    <w:rsid w:val="00B2336D"/>
    <w:rsid w:val="00B23543"/>
    <w:rsid w:val="00B23F16"/>
    <w:rsid w:val="00B24267"/>
    <w:rsid w:val="00B246A7"/>
    <w:rsid w:val="00B24C27"/>
    <w:rsid w:val="00B251DF"/>
    <w:rsid w:val="00B258EE"/>
    <w:rsid w:val="00B25948"/>
    <w:rsid w:val="00B25C03"/>
    <w:rsid w:val="00B2620A"/>
    <w:rsid w:val="00B262B2"/>
    <w:rsid w:val="00B26429"/>
    <w:rsid w:val="00B26914"/>
    <w:rsid w:val="00B26F71"/>
    <w:rsid w:val="00B2718E"/>
    <w:rsid w:val="00B271AD"/>
    <w:rsid w:val="00B273BC"/>
    <w:rsid w:val="00B27CDE"/>
    <w:rsid w:val="00B27EC8"/>
    <w:rsid w:val="00B30144"/>
    <w:rsid w:val="00B305EB"/>
    <w:rsid w:val="00B30673"/>
    <w:rsid w:val="00B3091A"/>
    <w:rsid w:val="00B30B68"/>
    <w:rsid w:val="00B31A0A"/>
    <w:rsid w:val="00B31B9D"/>
    <w:rsid w:val="00B31C05"/>
    <w:rsid w:val="00B3209C"/>
    <w:rsid w:val="00B320B0"/>
    <w:rsid w:val="00B325BB"/>
    <w:rsid w:val="00B32E40"/>
    <w:rsid w:val="00B333E0"/>
    <w:rsid w:val="00B333EE"/>
    <w:rsid w:val="00B33B23"/>
    <w:rsid w:val="00B34215"/>
    <w:rsid w:val="00B34273"/>
    <w:rsid w:val="00B34CDE"/>
    <w:rsid w:val="00B34E31"/>
    <w:rsid w:val="00B354EF"/>
    <w:rsid w:val="00B3560B"/>
    <w:rsid w:val="00B359E0"/>
    <w:rsid w:val="00B35D2B"/>
    <w:rsid w:val="00B35F20"/>
    <w:rsid w:val="00B35F4A"/>
    <w:rsid w:val="00B36198"/>
    <w:rsid w:val="00B366D9"/>
    <w:rsid w:val="00B36C14"/>
    <w:rsid w:val="00B36D81"/>
    <w:rsid w:val="00B36E4C"/>
    <w:rsid w:val="00B37055"/>
    <w:rsid w:val="00B371F3"/>
    <w:rsid w:val="00B3722B"/>
    <w:rsid w:val="00B37434"/>
    <w:rsid w:val="00B37C73"/>
    <w:rsid w:val="00B37F03"/>
    <w:rsid w:val="00B37F2F"/>
    <w:rsid w:val="00B400E1"/>
    <w:rsid w:val="00B402E4"/>
    <w:rsid w:val="00B409AA"/>
    <w:rsid w:val="00B40B98"/>
    <w:rsid w:val="00B41BD8"/>
    <w:rsid w:val="00B41EC3"/>
    <w:rsid w:val="00B42101"/>
    <w:rsid w:val="00B4262A"/>
    <w:rsid w:val="00B427C8"/>
    <w:rsid w:val="00B42CB6"/>
    <w:rsid w:val="00B430CF"/>
    <w:rsid w:val="00B431D8"/>
    <w:rsid w:val="00B4347B"/>
    <w:rsid w:val="00B43686"/>
    <w:rsid w:val="00B4394C"/>
    <w:rsid w:val="00B43A14"/>
    <w:rsid w:val="00B43D9E"/>
    <w:rsid w:val="00B43DEB"/>
    <w:rsid w:val="00B43FA9"/>
    <w:rsid w:val="00B441B5"/>
    <w:rsid w:val="00B4435E"/>
    <w:rsid w:val="00B4445E"/>
    <w:rsid w:val="00B44491"/>
    <w:rsid w:val="00B444FA"/>
    <w:rsid w:val="00B4471F"/>
    <w:rsid w:val="00B44946"/>
    <w:rsid w:val="00B44F35"/>
    <w:rsid w:val="00B455C2"/>
    <w:rsid w:val="00B45E29"/>
    <w:rsid w:val="00B46598"/>
    <w:rsid w:val="00B465F6"/>
    <w:rsid w:val="00B467CC"/>
    <w:rsid w:val="00B46C83"/>
    <w:rsid w:val="00B46CB8"/>
    <w:rsid w:val="00B4745A"/>
    <w:rsid w:val="00B47570"/>
    <w:rsid w:val="00B477B7"/>
    <w:rsid w:val="00B508D9"/>
    <w:rsid w:val="00B50982"/>
    <w:rsid w:val="00B50A28"/>
    <w:rsid w:val="00B51663"/>
    <w:rsid w:val="00B51AC2"/>
    <w:rsid w:val="00B51E25"/>
    <w:rsid w:val="00B51F1B"/>
    <w:rsid w:val="00B51F73"/>
    <w:rsid w:val="00B51F8E"/>
    <w:rsid w:val="00B52097"/>
    <w:rsid w:val="00B52110"/>
    <w:rsid w:val="00B52176"/>
    <w:rsid w:val="00B52228"/>
    <w:rsid w:val="00B5222B"/>
    <w:rsid w:val="00B522D8"/>
    <w:rsid w:val="00B5319B"/>
    <w:rsid w:val="00B5324B"/>
    <w:rsid w:val="00B53328"/>
    <w:rsid w:val="00B53394"/>
    <w:rsid w:val="00B53CAD"/>
    <w:rsid w:val="00B540CB"/>
    <w:rsid w:val="00B542F1"/>
    <w:rsid w:val="00B54F29"/>
    <w:rsid w:val="00B5504A"/>
    <w:rsid w:val="00B55242"/>
    <w:rsid w:val="00B55333"/>
    <w:rsid w:val="00B553D5"/>
    <w:rsid w:val="00B556C4"/>
    <w:rsid w:val="00B557C6"/>
    <w:rsid w:val="00B557D9"/>
    <w:rsid w:val="00B55AF3"/>
    <w:rsid w:val="00B55B1E"/>
    <w:rsid w:val="00B55C02"/>
    <w:rsid w:val="00B55C60"/>
    <w:rsid w:val="00B56076"/>
    <w:rsid w:val="00B560C7"/>
    <w:rsid w:val="00B560DB"/>
    <w:rsid w:val="00B56171"/>
    <w:rsid w:val="00B561C4"/>
    <w:rsid w:val="00B56353"/>
    <w:rsid w:val="00B565F6"/>
    <w:rsid w:val="00B568BC"/>
    <w:rsid w:val="00B56A63"/>
    <w:rsid w:val="00B56FD7"/>
    <w:rsid w:val="00B5729B"/>
    <w:rsid w:val="00B573D1"/>
    <w:rsid w:val="00B57632"/>
    <w:rsid w:val="00B57B54"/>
    <w:rsid w:val="00B57B69"/>
    <w:rsid w:val="00B57BE3"/>
    <w:rsid w:val="00B57CE1"/>
    <w:rsid w:val="00B6066C"/>
    <w:rsid w:val="00B607EE"/>
    <w:rsid w:val="00B61107"/>
    <w:rsid w:val="00B613B7"/>
    <w:rsid w:val="00B6142B"/>
    <w:rsid w:val="00B61463"/>
    <w:rsid w:val="00B61902"/>
    <w:rsid w:val="00B622C1"/>
    <w:rsid w:val="00B62473"/>
    <w:rsid w:val="00B62638"/>
    <w:rsid w:val="00B62DF3"/>
    <w:rsid w:val="00B63332"/>
    <w:rsid w:val="00B6337B"/>
    <w:rsid w:val="00B633C2"/>
    <w:rsid w:val="00B633F7"/>
    <w:rsid w:val="00B63700"/>
    <w:rsid w:val="00B63771"/>
    <w:rsid w:val="00B6391B"/>
    <w:rsid w:val="00B63FDE"/>
    <w:rsid w:val="00B64024"/>
    <w:rsid w:val="00B648A4"/>
    <w:rsid w:val="00B648E5"/>
    <w:rsid w:val="00B64A7D"/>
    <w:rsid w:val="00B64BE1"/>
    <w:rsid w:val="00B64D67"/>
    <w:rsid w:val="00B6523D"/>
    <w:rsid w:val="00B6604A"/>
    <w:rsid w:val="00B66180"/>
    <w:rsid w:val="00B667A9"/>
    <w:rsid w:val="00B66854"/>
    <w:rsid w:val="00B66AE0"/>
    <w:rsid w:val="00B66C09"/>
    <w:rsid w:val="00B66E43"/>
    <w:rsid w:val="00B67E7D"/>
    <w:rsid w:val="00B703C6"/>
    <w:rsid w:val="00B70780"/>
    <w:rsid w:val="00B707BD"/>
    <w:rsid w:val="00B70928"/>
    <w:rsid w:val="00B70997"/>
    <w:rsid w:val="00B70E88"/>
    <w:rsid w:val="00B70F27"/>
    <w:rsid w:val="00B7116E"/>
    <w:rsid w:val="00B714AC"/>
    <w:rsid w:val="00B71929"/>
    <w:rsid w:val="00B71E6A"/>
    <w:rsid w:val="00B71F6F"/>
    <w:rsid w:val="00B72409"/>
    <w:rsid w:val="00B72AEE"/>
    <w:rsid w:val="00B72D42"/>
    <w:rsid w:val="00B72DCC"/>
    <w:rsid w:val="00B72F02"/>
    <w:rsid w:val="00B7305E"/>
    <w:rsid w:val="00B7366C"/>
    <w:rsid w:val="00B73AAE"/>
    <w:rsid w:val="00B7450D"/>
    <w:rsid w:val="00B74978"/>
    <w:rsid w:val="00B7534B"/>
    <w:rsid w:val="00B75388"/>
    <w:rsid w:val="00B755FB"/>
    <w:rsid w:val="00B7568E"/>
    <w:rsid w:val="00B756D7"/>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A2B"/>
    <w:rsid w:val="00B77AEE"/>
    <w:rsid w:val="00B8002B"/>
    <w:rsid w:val="00B8005F"/>
    <w:rsid w:val="00B80093"/>
    <w:rsid w:val="00B801BC"/>
    <w:rsid w:val="00B804AA"/>
    <w:rsid w:val="00B80821"/>
    <w:rsid w:val="00B80A03"/>
    <w:rsid w:val="00B8136F"/>
    <w:rsid w:val="00B81674"/>
    <w:rsid w:val="00B818EE"/>
    <w:rsid w:val="00B81B6A"/>
    <w:rsid w:val="00B82048"/>
    <w:rsid w:val="00B824A0"/>
    <w:rsid w:val="00B82614"/>
    <w:rsid w:val="00B829DC"/>
    <w:rsid w:val="00B82ACF"/>
    <w:rsid w:val="00B8309B"/>
    <w:rsid w:val="00B832C3"/>
    <w:rsid w:val="00B835B7"/>
    <w:rsid w:val="00B8364B"/>
    <w:rsid w:val="00B83A51"/>
    <w:rsid w:val="00B83BFE"/>
    <w:rsid w:val="00B83C55"/>
    <w:rsid w:val="00B83E96"/>
    <w:rsid w:val="00B84798"/>
    <w:rsid w:val="00B84927"/>
    <w:rsid w:val="00B849F0"/>
    <w:rsid w:val="00B85003"/>
    <w:rsid w:val="00B852DF"/>
    <w:rsid w:val="00B85351"/>
    <w:rsid w:val="00B85495"/>
    <w:rsid w:val="00B854A6"/>
    <w:rsid w:val="00B857E8"/>
    <w:rsid w:val="00B863DC"/>
    <w:rsid w:val="00B86B18"/>
    <w:rsid w:val="00B86BDA"/>
    <w:rsid w:val="00B86EE2"/>
    <w:rsid w:val="00B87437"/>
    <w:rsid w:val="00B874A4"/>
    <w:rsid w:val="00B87B9F"/>
    <w:rsid w:val="00B87FF2"/>
    <w:rsid w:val="00B90333"/>
    <w:rsid w:val="00B9044C"/>
    <w:rsid w:val="00B907AC"/>
    <w:rsid w:val="00B907FE"/>
    <w:rsid w:val="00B90A9E"/>
    <w:rsid w:val="00B90B1D"/>
    <w:rsid w:val="00B90FEA"/>
    <w:rsid w:val="00B91908"/>
    <w:rsid w:val="00B91974"/>
    <w:rsid w:val="00B9197A"/>
    <w:rsid w:val="00B91B4E"/>
    <w:rsid w:val="00B91D8B"/>
    <w:rsid w:val="00B920C7"/>
    <w:rsid w:val="00B9219B"/>
    <w:rsid w:val="00B921AB"/>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CD0"/>
    <w:rsid w:val="00B97D7F"/>
    <w:rsid w:val="00BA0356"/>
    <w:rsid w:val="00BA035E"/>
    <w:rsid w:val="00BA0503"/>
    <w:rsid w:val="00BA09FB"/>
    <w:rsid w:val="00BA0F99"/>
    <w:rsid w:val="00BA1658"/>
    <w:rsid w:val="00BA1880"/>
    <w:rsid w:val="00BA1A4D"/>
    <w:rsid w:val="00BA1AC2"/>
    <w:rsid w:val="00BA1D3E"/>
    <w:rsid w:val="00BA1F82"/>
    <w:rsid w:val="00BA21C9"/>
    <w:rsid w:val="00BA25F8"/>
    <w:rsid w:val="00BA2994"/>
    <w:rsid w:val="00BA29AF"/>
    <w:rsid w:val="00BA29D3"/>
    <w:rsid w:val="00BA2F61"/>
    <w:rsid w:val="00BA3FEF"/>
    <w:rsid w:val="00BA4082"/>
    <w:rsid w:val="00BA43D8"/>
    <w:rsid w:val="00BA45EA"/>
    <w:rsid w:val="00BA4838"/>
    <w:rsid w:val="00BA4B0C"/>
    <w:rsid w:val="00BA4DA0"/>
    <w:rsid w:val="00BA4E54"/>
    <w:rsid w:val="00BA5004"/>
    <w:rsid w:val="00BA5785"/>
    <w:rsid w:val="00BA58C3"/>
    <w:rsid w:val="00BA5B28"/>
    <w:rsid w:val="00BA5BE5"/>
    <w:rsid w:val="00BA5E2E"/>
    <w:rsid w:val="00BA6069"/>
    <w:rsid w:val="00BA663B"/>
    <w:rsid w:val="00BA6B73"/>
    <w:rsid w:val="00BA6DEA"/>
    <w:rsid w:val="00BA6FE9"/>
    <w:rsid w:val="00BA7C7E"/>
    <w:rsid w:val="00BA7EEC"/>
    <w:rsid w:val="00BB003B"/>
    <w:rsid w:val="00BB02CE"/>
    <w:rsid w:val="00BB0563"/>
    <w:rsid w:val="00BB0782"/>
    <w:rsid w:val="00BB0C73"/>
    <w:rsid w:val="00BB13C7"/>
    <w:rsid w:val="00BB159A"/>
    <w:rsid w:val="00BB15AF"/>
    <w:rsid w:val="00BB15F4"/>
    <w:rsid w:val="00BB18E4"/>
    <w:rsid w:val="00BB1FFB"/>
    <w:rsid w:val="00BB262D"/>
    <w:rsid w:val="00BB2646"/>
    <w:rsid w:val="00BB2831"/>
    <w:rsid w:val="00BB29E3"/>
    <w:rsid w:val="00BB2B6E"/>
    <w:rsid w:val="00BB2D81"/>
    <w:rsid w:val="00BB3D33"/>
    <w:rsid w:val="00BB4017"/>
    <w:rsid w:val="00BB401B"/>
    <w:rsid w:val="00BB40A7"/>
    <w:rsid w:val="00BB40B7"/>
    <w:rsid w:val="00BB45F6"/>
    <w:rsid w:val="00BB4878"/>
    <w:rsid w:val="00BB491C"/>
    <w:rsid w:val="00BB49A0"/>
    <w:rsid w:val="00BB4A51"/>
    <w:rsid w:val="00BB525E"/>
    <w:rsid w:val="00BB53F1"/>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25B"/>
    <w:rsid w:val="00BC19DC"/>
    <w:rsid w:val="00BC1C76"/>
    <w:rsid w:val="00BC1D29"/>
    <w:rsid w:val="00BC1DD5"/>
    <w:rsid w:val="00BC200F"/>
    <w:rsid w:val="00BC2258"/>
    <w:rsid w:val="00BC2669"/>
    <w:rsid w:val="00BC2DB6"/>
    <w:rsid w:val="00BC2EA1"/>
    <w:rsid w:val="00BC2ED0"/>
    <w:rsid w:val="00BC36F9"/>
    <w:rsid w:val="00BC41BE"/>
    <w:rsid w:val="00BC43C1"/>
    <w:rsid w:val="00BC4575"/>
    <w:rsid w:val="00BC4D2F"/>
    <w:rsid w:val="00BC513B"/>
    <w:rsid w:val="00BC531B"/>
    <w:rsid w:val="00BC53BB"/>
    <w:rsid w:val="00BC53D4"/>
    <w:rsid w:val="00BC542F"/>
    <w:rsid w:val="00BC58E3"/>
    <w:rsid w:val="00BC59A1"/>
    <w:rsid w:val="00BC5AD9"/>
    <w:rsid w:val="00BC5AEF"/>
    <w:rsid w:val="00BC5E48"/>
    <w:rsid w:val="00BC60D3"/>
    <w:rsid w:val="00BC61E4"/>
    <w:rsid w:val="00BC6632"/>
    <w:rsid w:val="00BC6A5E"/>
    <w:rsid w:val="00BC6B26"/>
    <w:rsid w:val="00BC7008"/>
    <w:rsid w:val="00BC7721"/>
    <w:rsid w:val="00BC778A"/>
    <w:rsid w:val="00BC7CDB"/>
    <w:rsid w:val="00BC7E11"/>
    <w:rsid w:val="00BC7EC1"/>
    <w:rsid w:val="00BD01E8"/>
    <w:rsid w:val="00BD0350"/>
    <w:rsid w:val="00BD0735"/>
    <w:rsid w:val="00BD0786"/>
    <w:rsid w:val="00BD0871"/>
    <w:rsid w:val="00BD088F"/>
    <w:rsid w:val="00BD08C0"/>
    <w:rsid w:val="00BD1872"/>
    <w:rsid w:val="00BD1942"/>
    <w:rsid w:val="00BD1EB7"/>
    <w:rsid w:val="00BD21FB"/>
    <w:rsid w:val="00BD290C"/>
    <w:rsid w:val="00BD29BA"/>
    <w:rsid w:val="00BD2B17"/>
    <w:rsid w:val="00BD2F52"/>
    <w:rsid w:val="00BD3215"/>
    <w:rsid w:val="00BD339F"/>
    <w:rsid w:val="00BD41BD"/>
    <w:rsid w:val="00BD41D0"/>
    <w:rsid w:val="00BD41E3"/>
    <w:rsid w:val="00BD4547"/>
    <w:rsid w:val="00BD4866"/>
    <w:rsid w:val="00BD486C"/>
    <w:rsid w:val="00BD4ADC"/>
    <w:rsid w:val="00BD4AEC"/>
    <w:rsid w:val="00BD4B61"/>
    <w:rsid w:val="00BD4BD4"/>
    <w:rsid w:val="00BD4F3D"/>
    <w:rsid w:val="00BD5009"/>
    <w:rsid w:val="00BD5329"/>
    <w:rsid w:val="00BD5A76"/>
    <w:rsid w:val="00BD5E60"/>
    <w:rsid w:val="00BD5F2A"/>
    <w:rsid w:val="00BD631C"/>
    <w:rsid w:val="00BD66E2"/>
    <w:rsid w:val="00BD6819"/>
    <w:rsid w:val="00BD6934"/>
    <w:rsid w:val="00BD6A31"/>
    <w:rsid w:val="00BD6E57"/>
    <w:rsid w:val="00BD75A2"/>
    <w:rsid w:val="00BD76B2"/>
    <w:rsid w:val="00BD76E3"/>
    <w:rsid w:val="00BD7B1F"/>
    <w:rsid w:val="00BD7D22"/>
    <w:rsid w:val="00BD7E3C"/>
    <w:rsid w:val="00BE02A2"/>
    <w:rsid w:val="00BE02E2"/>
    <w:rsid w:val="00BE0545"/>
    <w:rsid w:val="00BE0EC9"/>
    <w:rsid w:val="00BE1109"/>
    <w:rsid w:val="00BE150E"/>
    <w:rsid w:val="00BE1865"/>
    <w:rsid w:val="00BE18DB"/>
    <w:rsid w:val="00BE1E92"/>
    <w:rsid w:val="00BE20B4"/>
    <w:rsid w:val="00BE21D3"/>
    <w:rsid w:val="00BE2832"/>
    <w:rsid w:val="00BE2CB2"/>
    <w:rsid w:val="00BE3016"/>
    <w:rsid w:val="00BE3525"/>
    <w:rsid w:val="00BE3A19"/>
    <w:rsid w:val="00BE3BD5"/>
    <w:rsid w:val="00BE43F7"/>
    <w:rsid w:val="00BE458B"/>
    <w:rsid w:val="00BE4924"/>
    <w:rsid w:val="00BE494D"/>
    <w:rsid w:val="00BE4993"/>
    <w:rsid w:val="00BE5237"/>
    <w:rsid w:val="00BE581F"/>
    <w:rsid w:val="00BE6025"/>
    <w:rsid w:val="00BE60A6"/>
    <w:rsid w:val="00BE631F"/>
    <w:rsid w:val="00BE636F"/>
    <w:rsid w:val="00BE64F5"/>
    <w:rsid w:val="00BE6598"/>
    <w:rsid w:val="00BE6993"/>
    <w:rsid w:val="00BE6B15"/>
    <w:rsid w:val="00BE6D48"/>
    <w:rsid w:val="00BE746E"/>
    <w:rsid w:val="00BE7A90"/>
    <w:rsid w:val="00BE7DE1"/>
    <w:rsid w:val="00BF0F12"/>
    <w:rsid w:val="00BF156B"/>
    <w:rsid w:val="00BF15F1"/>
    <w:rsid w:val="00BF1BB9"/>
    <w:rsid w:val="00BF1F0C"/>
    <w:rsid w:val="00BF1FAE"/>
    <w:rsid w:val="00BF21B5"/>
    <w:rsid w:val="00BF22EC"/>
    <w:rsid w:val="00BF271C"/>
    <w:rsid w:val="00BF2922"/>
    <w:rsid w:val="00BF3229"/>
    <w:rsid w:val="00BF37AE"/>
    <w:rsid w:val="00BF3CFE"/>
    <w:rsid w:val="00BF4156"/>
    <w:rsid w:val="00BF45B2"/>
    <w:rsid w:val="00BF4761"/>
    <w:rsid w:val="00BF4B71"/>
    <w:rsid w:val="00BF4DD0"/>
    <w:rsid w:val="00BF5223"/>
    <w:rsid w:val="00BF54F1"/>
    <w:rsid w:val="00BF6257"/>
    <w:rsid w:val="00BF6327"/>
    <w:rsid w:val="00BF66FC"/>
    <w:rsid w:val="00BF6D2E"/>
    <w:rsid w:val="00BF6E58"/>
    <w:rsid w:val="00BF7256"/>
    <w:rsid w:val="00BF7B76"/>
    <w:rsid w:val="00BF7C8D"/>
    <w:rsid w:val="00BF7D6C"/>
    <w:rsid w:val="00BF7DE1"/>
    <w:rsid w:val="00BF7E23"/>
    <w:rsid w:val="00BF7E58"/>
    <w:rsid w:val="00C00090"/>
    <w:rsid w:val="00C00A78"/>
    <w:rsid w:val="00C00F75"/>
    <w:rsid w:val="00C00FAE"/>
    <w:rsid w:val="00C00FC0"/>
    <w:rsid w:val="00C013DE"/>
    <w:rsid w:val="00C01552"/>
    <w:rsid w:val="00C017C2"/>
    <w:rsid w:val="00C01C73"/>
    <w:rsid w:val="00C020C3"/>
    <w:rsid w:val="00C02144"/>
    <w:rsid w:val="00C023A4"/>
    <w:rsid w:val="00C02DF5"/>
    <w:rsid w:val="00C02F36"/>
    <w:rsid w:val="00C034E9"/>
    <w:rsid w:val="00C03B69"/>
    <w:rsid w:val="00C03E17"/>
    <w:rsid w:val="00C03FDA"/>
    <w:rsid w:val="00C04782"/>
    <w:rsid w:val="00C048E7"/>
    <w:rsid w:val="00C04B40"/>
    <w:rsid w:val="00C04CBC"/>
    <w:rsid w:val="00C05181"/>
    <w:rsid w:val="00C051D6"/>
    <w:rsid w:val="00C051D9"/>
    <w:rsid w:val="00C05922"/>
    <w:rsid w:val="00C05991"/>
    <w:rsid w:val="00C05A53"/>
    <w:rsid w:val="00C05AE9"/>
    <w:rsid w:val="00C05CE5"/>
    <w:rsid w:val="00C06889"/>
    <w:rsid w:val="00C06E60"/>
    <w:rsid w:val="00C0788B"/>
    <w:rsid w:val="00C078B9"/>
    <w:rsid w:val="00C07EA9"/>
    <w:rsid w:val="00C1003F"/>
    <w:rsid w:val="00C105FA"/>
    <w:rsid w:val="00C10846"/>
    <w:rsid w:val="00C10E32"/>
    <w:rsid w:val="00C11104"/>
    <w:rsid w:val="00C1116A"/>
    <w:rsid w:val="00C11684"/>
    <w:rsid w:val="00C119DA"/>
    <w:rsid w:val="00C11C94"/>
    <w:rsid w:val="00C11CAF"/>
    <w:rsid w:val="00C11F34"/>
    <w:rsid w:val="00C11FCD"/>
    <w:rsid w:val="00C125F3"/>
    <w:rsid w:val="00C12720"/>
    <w:rsid w:val="00C128F7"/>
    <w:rsid w:val="00C129C3"/>
    <w:rsid w:val="00C13644"/>
    <w:rsid w:val="00C136BE"/>
    <w:rsid w:val="00C138F4"/>
    <w:rsid w:val="00C13A71"/>
    <w:rsid w:val="00C13D0E"/>
    <w:rsid w:val="00C13E9F"/>
    <w:rsid w:val="00C1440E"/>
    <w:rsid w:val="00C14BE2"/>
    <w:rsid w:val="00C1523F"/>
    <w:rsid w:val="00C156B6"/>
    <w:rsid w:val="00C156E4"/>
    <w:rsid w:val="00C15B5B"/>
    <w:rsid w:val="00C15B67"/>
    <w:rsid w:val="00C15DC5"/>
    <w:rsid w:val="00C163A6"/>
    <w:rsid w:val="00C1668F"/>
    <w:rsid w:val="00C17243"/>
    <w:rsid w:val="00C1772E"/>
    <w:rsid w:val="00C17829"/>
    <w:rsid w:val="00C1792B"/>
    <w:rsid w:val="00C179C3"/>
    <w:rsid w:val="00C17EF0"/>
    <w:rsid w:val="00C17F4F"/>
    <w:rsid w:val="00C2038B"/>
    <w:rsid w:val="00C20478"/>
    <w:rsid w:val="00C20484"/>
    <w:rsid w:val="00C205F2"/>
    <w:rsid w:val="00C2064E"/>
    <w:rsid w:val="00C207CC"/>
    <w:rsid w:val="00C2094E"/>
    <w:rsid w:val="00C209EA"/>
    <w:rsid w:val="00C209F7"/>
    <w:rsid w:val="00C20EFE"/>
    <w:rsid w:val="00C21554"/>
    <w:rsid w:val="00C2168F"/>
    <w:rsid w:val="00C21C21"/>
    <w:rsid w:val="00C21C9F"/>
    <w:rsid w:val="00C21F4B"/>
    <w:rsid w:val="00C22134"/>
    <w:rsid w:val="00C223A6"/>
    <w:rsid w:val="00C22464"/>
    <w:rsid w:val="00C22643"/>
    <w:rsid w:val="00C22828"/>
    <w:rsid w:val="00C22957"/>
    <w:rsid w:val="00C22A2D"/>
    <w:rsid w:val="00C22BDA"/>
    <w:rsid w:val="00C23111"/>
    <w:rsid w:val="00C23AD4"/>
    <w:rsid w:val="00C24425"/>
    <w:rsid w:val="00C2460B"/>
    <w:rsid w:val="00C2463C"/>
    <w:rsid w:val="00C24CD7"/>
    <w:rsid w:val="00C25982"/>
    <w:rsid w:val="00C2617C"/>
    <w:rsid w:val="00C2628C"/>
    <w:rsid w:val="00C2646F"/>
    <w:rsid w:val="00C26A88"/>
    <w:rsid w:val="00C26DDB"/>
    <w:rsid w:val="00C26DEF"/>
    <w:rsid w:val="00C2712F"/>
    <w:rsid w:val="00C27271"/>
    <w:rsid w:val="00C2727A"/>
    <w:rsid w:val="00C27731"/>
    <w:rsid w:val="00C27960"/>
    <w:rsid w:val="00C27FA9"/>
    <w:rsid w:val="00C30183"/>
    <w:rsid w:val="00C306BD"/>
    <w:rsid w:val="00C30748"/>
    <w:rsid w:val="00C30B35"/>
    <w:rsid w:val="00C30D84"/>
    <w:rsid w:val="00C3102B"/>
    <w:rsid w:val="00C31A01"/>
    <w:rsid w:val="00C31DFF"/>
    <w:rsid w:val="00C32522"/>
    <w:rsid w:val="00C3288B"/>
    <w:rsid w:val="00C32E07"/>
    <w:rsid w:val="00C32F57"/>
    <w:rsid w:val="00C32FB9"/>
    <w:rsid w:val="00C32FF4"/>
    <w:rsid w:val="00C33180"/>
    <w:rsid w:val="00C332AC"/>
    <w:rsid w:val="00C334F0"/>
    <w:rsid w:val="00C338B3"/>
    <w:rsid w:val="00C3395E"/>
    <w:rsid w:val="00C3399F"/>
    <w:rsid w:val="00C33D92"/>
    <w:rsid w:val="00C34244"/>
    <w:rsid w:val="00C345FF"/>
    <w:rsid w:val="00C34AB7"/>
    <w:rsid w:val="00C34BCD"/>
    <w:rsid w:val="00C34CE1"/>
    <w:rsid w:val="00C34EE4"/>
    <w:rsid w:val="00C34F7B"/>
    <w:rsid w:val="00C352CF"/>
    <w:rsid w:val="00C353D5"/>
    <w:rsid w:val="00C353FE"/>
    <w:rsid w:val="00C35823"/>
    <w:rsid w:val="00C3591F"/>
    <w:rsid w:val="00C35C8E"/>
    <w:rsid w:val="00C35FEE"/>
    <w:rsid w:val="00C36698"/>
    <w:rsid w:val="00C36A9E"/>
    <w:rsid w:val="00C36AB7"/>
    <w:rsid w:val="00C374C9"/>
    <w:rsid w:val="00C3768B"/>
    <w:rsid w:val="00C379D2"/>
    <w:rsid w:val="00C4005E"/>
    <w:rsid w:val="00C402F7"/>
    <w:rsid w:val="00C40DFD"/>
    <w:rsid w:val="00C40EE3"/>
    <w:rsid w:val="00C41659"/>
    <w:rsid w:val="00C419B1"/>
    <w:rsid w:val="00C41A21"/>
    <w:rsid w:val="00C41A70"/>
    <w:rsid w:val="00C4245F"/>
    <w:rsid w:val="00C424EC"/>
    <w:rsid w:val="00C43238"/>
    <w:rsid w:val="00C43251"/>
    <w:rsid w:val="00C43960"/>
    <w:rsid w:val="00C43CD2"/>
    <w:rsid w:val="00C43FA3"/>
    <w:rsid w:val="00C4410F"/>
    <w:rsid w:val="00C44503"/>
    <w:rsid w:val="00C44703"/>
    <w:rsid w:val="00C451B0"/>
    <w:rsid w:val="00C4547F"/>
    <w:rsid w:val="00C45F66"/>
    <w:rsid w:val="00C4614C"/>
    <w:rsid w:val="00C46615"/>
    <w:rsid w:val="00C46632"/>
    <w:rsid w:val="00C46800"/>
    <w:rsid w:val="00C46B29"/>
    <w:rsid w:val="00C46B95"/>
    <w:rsid w:val="00C46F12"/>
    <w:rsid w:val="00C47520"/>
    <w:rsid w:val="00C475D0"/>
    <w:rsid w:val="00C47A7F"/>
    <w:rsid w:val="00C5000E"/>
    <w:rsid w:val="00C5046C"/>
    <w:rsid w:val="00C50828"/>
    <w:rsid w:val="00C508AC"/>
    <w:rsid w:val="00C508B2"/>
    <w:rsid w:val="00C508E2"/>
    <w:rsid w:val="00C50E32"/>
    <w:rsid w:val="00C50F97"/>
    <w:rsid w:val="00C510E2"/>
    <w:rsid w:val="00C51157"/>
    <w:rsid w:val="00C517B1"/>
    <w:rsid w:val="00C519AD"/>
    <w:rsid w:val="00C51FE2"/>
    <w:rsid w:val="00C5205B"/>
    <w:rsid w:val="00C52270"/>
    <w:rsid w:val="00C522C3"/>
    <w:rsid w:val="00C52498"/>
    <w:rsid w:val="00C52793"/>
    <w:rsid w:val="00C52884"/>
    <w:rsid w:val="00C52A98"/>
    <w:rsid w:val="00C52B21"/>
    <w:rsid w:val="00C52D45"/>
    <w:rsid w:val="00C530AC"/>
    <w:rsid w:val="00C531C3"/>
    <w:rsid w:val="00C5383D"/>
    <w:rsid w:val="00C539D8"/>
    <w:rsid w:val="00C53E41"/>
    <w:rsid w:val="00C53F5C"/>
    <w:rsid w:val="00C5417A"/>
    <w:rsid w:val="00C541CB"/>
    <w:rsid w:val="00C54200"/>
    <w:rsid w:val="00C5434B"/>
    <w:rsid w:val="00C544CE"/>
    <w:rsid w:val="00C5469A"/>
    <w:rsid w:val="00C54780"/>
    <w:rsid w:val="00C548F0"/>
    <w:rsid w:val="00C549D4"/>
    <w:rsid w:val="00C55350"/>
    <w:rsid w:val="00C55604"/>
    <w:rsid w:val="00C55A5C"/>
    <w:rsid w:val="00C55AB7"/>
    <w:rsid w:val="00C55B6B"/>
    <w:rsid w:val="00C55CBF"/>
    <w:rsid w:val="00C55F3A"/>
    <w:rsid w:val="00C5623D"/>
    <w:rsid w:val="00C56BB4"/>
    <w:rsid w:val="00C56EB3"/>
    <w:rsid w:val="00C57833"/>
    <w:rsid w:val="00C57CDF"/>
    <w:rsid w:val="00C57E02"/>
    <w:rsid w:val="00C57EE4"/>
    <w:rsid w:val="00C60374"/>
    <w:rsid w:val="00C60381"/>
    <w:rsid w:val="00C6063E"/>
    <w:rsid w:val="00C60DEE"/>
    <w:rsid w:val="00C61472"/>
    <w:rsid w:val="00C61D3B"/>
    <w:rsid w:val="00C62202"/>
    <w:rsid w:val="00C623A7"/>
    <w:rsid w:val="00C6268E"/>
    <w:rsid w:val="00C62BBF"/>
    <w:rsid w:val="00C62E6F"/>
    <w:rsid w:val="00C63115"/>
    <w:rsid w:val="00C6317A"/>
    <w:rsid w:val="00C63219"/>
    <w:rsid w:val="00C63669"/>
    <w:rsid w:val="00C63911"/>
    <w:rsid w:val="00C63CE8"/>
    <w:rsid w:val="00C6406B"/>
    <w:rsid w:val="00C64193"/>
    <w:rsid w:val="00C6440B"/>
    <w:rsid w:val="00C65141"/>
    <w:rsid w:val="00C653F1"/>
    <w:rsid w:val="00C65736"/>
    <w:rsid w:val="00C65907"/>
    <w:rsid w:val="00C659BF"/>
    <w:rsid w:val="00C65AD3"/>
    <w:rsid w:val="00C65B33"/>
    <w:rsid w:val="00C65DEB"/>
    <w:rsid w:val="00C66A4A"/>
    <w:rsid w:val="00C66C1E"/>
    <w:rsid w:val="00C66D83"/>
    <w:rsid w:val="00C66FE8"/>
    <w:rsid w:val="00C6703E"/>
    <w:rsid w:val="00C67100"/>
    <w:rsid w:val="00C67393"/>
    <w:rsid w:val="00C67464"/>
    <w:rsid w:val="00C678EB"/>
    <w:rsid w:val="00C67997"/>
    <w:rsid w:val="00C67CE2"/>
    <w:rsid w:val="00C67FE1"/>
    <w:rsid w:val="00C70120"/>
    <w:rsid w:val="00C7019D"/>
    <w:rsid w:val="00C7040A"/>
    <w:rsid w:val="00C7073F"/>
    <w:rsid w:val="00C70BFF"/>
    <w:rsid w:val="00C70CC7"/>
    <w:rsid w:val="00C70D66"/>
    <w:rsid w:val="00C70F89"/>
    <w:rsid w:val="00C710C2"/>
    <w:rsid w:val="00C71388"/>
    <w:rsid w:val="00C714AE"/>
    <w:rsid w:val="00C714F5"/>
    <w:rsid w:val="00C71633"/>
    <w:rsid w:val="00C716BA"/>
    <w:rsid w:val="00C717B6"/>
    <w:rsid w:val="00C71865"/>
    <w:rsid w:val="00C72AB5"/>
    <w:rsid w:val="00C739EF"/>
    <w:rsid w:val="00C73CD5"/>
    <w:rsid w:val="00C73D45"/>
    <w:rsid w:val="00C744B4"/>
    <w:rsid w:val="00C74957"/>
    <w:rsid w:val="00C749F2"/>
    <w:rsid w:val="00C74AE9"/>
    <w:rsid w:val="00C74EA4"/>
    <w:rsid w:val="00C74ECE"/>
    <w:rsid w:val="00C7517C"/>
    <w:rsid w:val="00C75534"/>
    <w:rsid w:val="00C759BA"/>
    <w:rsid w:val="00C75A3B"/>
    <w:rsid w:val="00C75C2F"/>
    <w:rsid w:val="00C75E61"/>
    <w:rsid w:val="00C76395"/>
    <w:rsid w:val="00C7663A"/>
    <w:rsid w:val="00C7677F"/>
    <w:rsid w:val="00C76C8F"/>
    <w:rsid w:val="00C76DAB"/>
    <w:rsid w:val="00C775D3"/>
    <w:rsid w:val="00C77DB6"/>
    <w:rsid w:val="00C77F38"/>
    <w:rsid w:val="00C77F4B"/>
    <w:rsid w:val="00C8003C"/>
    <w:rsid w:val="00C805B5"/>
    <w:rsid w:val="00C808B0"/>
    <w:rsid w:val="00C80AF1"/>
    <w:rsid w:val="00C80BEB"/>
    <w:rsid w:val="00C80C0D"/>
    <w:rsid w:val="00C80D50"/>
    <w:rsid w:val="00C81066"/>
    <w:rsid w:val="00C81467"/>
    <w:rsid w:val="00C816DC"/>
    <w:rsid w:val="00C817C3"/>
    <w:rsid w:val="00C819B4"/>
    <w:rsid w:val="00C81C21"/>
    <w:rsid w:val="00C8215F"/>
    <w:rsid w:val="00C82264"/>
    <w:rsid w:val="00C82378"/>
    <w:rsid w:val="00C82393"/>
    <w:rsid w:val="00C82CA6"/>
    <w:rsid w:val="00C8306B"/>
    <w:rsid w:val="00C8364C"/>
    <w:rsid w:val="00C83D21"/>
    <w:rsid w:val="00C83F45"/>
    <w:rsid w:val="00C84087"/>
    <w:rsid w:val="00C843BE"/>
    <w:rsid w:val="00C8450D"/>
    <w:rsid w:val="00C8508C"/>
    <w:rsid w:val="00C851B2"/>
    <w:rsid w:val="00C853AA"/>
    <w:rsid w:val="00C85778"/>
    <w:rsid w:val="00C858AE"/>
    <w:rsid w:val="00C85900"/>
    <w:rsid w:val="00C85956"/>
    <w:rsid w:val="00C85DE5"/>
    <w:rsid w:val="00C86124"/>
    <w:rsid w:val="00C863C9"/>
    <w:rsid w:val="00C86624"/>
    <w:rsid w:val="00C8673F"/>
    <w:rsid w:val="00C86802"/>
    <w:rsid w:val="00C8690B"/>
    <w:rsid w:val="00C8692C"/>
    <w:rsid w:val="00C86ECC"/>
    <w:rsid w:val="00C8747E"/>
    <w:rsid w:val="00C874CE"/>
    <w:rsid w:val="00C8776C"/>
    <w:rsid w:val="00C8798E"/>
    <w:rsid w:val="00C87A00"/>
    <w:rsid w:val="00C87C59"/>
    <w:rsid w:val="00C90034"/>
    <w:rsid w:val="00C901A8"/>
    <w:rsid w:val="00C9021F"/>
    <w:rsid w:val="00C9091F"/>
    <w:rsid w:val="00C90A82"/>
    <w:rsid w:val="00C90FDF"/>
    <w:rsid w:val="00C9115E"/>
    <w:rsid w:val="00C91628"/>
    <w:rsid w:val="00C918B6"/>
    <w:rsid w:val="00C92199"/>
    <w:rsid w:val="00C9221A"/>
    <w:rsid w:val="00C92322"/>
    <w:rsid w:val="00C9232A"/>
    <w:rsid w:val="00C9235B"/>
    <w:rsid w:val="00C925C9"/>
    <w:rsid w:val="00C926CC"/>
    <w:rsid w:val="00C926E5"/>
    <w:rsid w:val="00C92BA8"/>
    <w:rsid w:val="00C92E3E"/>
    <w:rsid w:val="00C93243"/>
    <w:rsid w:val="00C936C2"/>
    <w:rsid w:val="00C936E8"/>
    <w:rsid w:val="00C93813"/>
    <w:rsid w:val="00C93B9E"/>
    <w:rsid w:val="00C94317"/>
    <w:rsid w:val="00C9431A"/>
    <w:rsid w:val="00C94954"/>
    <w:rsid w:val="00C94986"/>
    <w:rsid w:val="00C94AA6"/>
    <w:rsid w:val="00C94D27"/>
    <w:rsid w:val="00C953AE"/>
    <w:rsid w:val="00C959C4"/>
    <w:rsid w:val="00C963FF"/>
    <w:rsid w:val="00C96407"/>
    <w:rsid w:val="00C965C9"/>
    <w:rsid w:val="00C96A26"/>
    <w:rsid w:val="00C96A93"/>
    <w:rsid w:val="00C96E81"/>
    <w:rsid w:val="00C97142"/>
    <w:rsid w:val="00C97418"/>
    <w:rsid w:val="00C9745E"/>
    <w:rsid w:val="00C97B7A"/>
    <w:rsid w:val="00C97DAA"/>
    <w:rsid w:val="00C97EF3"/>
    <w:rsid w:val="00CA0122"/>
    <w:rsid w:val="00CA01A9"/>
    <w:rsid w:val="00CA0851"/>
    <w:rsid w:val="00CA0896"/>
    <w:rsid w:val="00CA0C47"/>
    <w:rsid w:val="00CA186D"/>
    <w:rsid w:val="00CA1FCF"/>
    <w:rsid w:val="00CA2A2A"/>
    <w:rsid w:val="00CA300D"/>
    <w:rsid w:val="00CA3080"/>
    <w:rsid w:val="00CA315A"/>
    <w:rsid w:val="00CA3490"/>
    <w:rsid w:val="00CA366F"/>
    <w:rsid w:val="00CA3763"/>
    <w:rsid w:val="00CA4059"/>
    <w:rsid w:val="00CA4288"/>
    <w:rsid w:val="00CA4544"/>
    <w:rsid w:val="00CA4646"/>
    <w:rsid w:val="00CA4B98"/>
    <w:rsid w:val="00CA58FC"/>
    <w:rsid w:val="00CA593F"/>
    <w:rsid w:val="00CA5A0B"/>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D5D"/>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C64"/>
    <w:rsid w:val="00CB3A55"/>
    <w:rsid w:val="00CB3CCF"/>
    <w:rsid w:val="00CB3D2F"/>
    <w:rsid w:val="00CB4100"/>
    <w:rsid w:val="00CB41D8"/>
    <w:rsid w:val="00CB448E"/>
    <w:rsid w:val="00CB4734"/>
    <w:rsid w:val="00CB47B0"/>
    <w:rsid w:val="00CB4883"/>
    <w:rsid w:val="00CB4969"/>
    <w:rsid w:val="00CB4B31"/>
    <w:rsid w:val="00CB4D01"/>
    <w:rsid w:val="00CB4DD3"/>
    <w:rsid w:val="00CB4EFE"/>
    <w:rsid w:val="00CB50BB"/>
    <w:rsid w:val="00CB5162"/>
    <w:rsid w:val="00CB5327"/>
    <w:rsid w:val="00CB567D"/>
    <w:rsid w:val="00CB5AFE"/>
    <w:rsid w:val="00CB5F3A"/>
    <w:rsid w:val="00CB6187"/>
    <w:rsid w:val="00CB63DC"/>
    <w:rsid w:val="00CB66BF"/>
    <w:rsid w:val="00CB6A13"/>
    <w:rsid w:val="00CB6A8F"/>
    <w:rsid w:val="00CB6AD9"/>
    <w:rsid w:val="00CB74AD"/>
    <w:rsid w:val="00CB7738"/>
    <w:rsid w:val="00CB79FE"/>
    <w:rsid w:val="00CB7BF7"/>
    <w:rsid w:val="00CB7EDE"/>
    <w:rsid w:val="00CB7EEF"/>
    <w:rsid w:val="00CC01BE"/>
    <w:rsid w:val="00CC0420"/>
    <w:rsid w:val="00CC0CD3"/>
    <w:rsid w:val="00CC1988"/>
    <w:rsid w:val="00CC1E31"/>
    <w:rsid w:val="00CC2096"/>
    <w:rsid w:val="00CC2348"/>
    <w:rsid w:val="00CC2564"/>
    <w:rsid w:val="00CC2C5B"/>
    <w:rsid w:val="00CC2E20"/>
    <w:rsid w:val="00CC2EC3"/>
    <w:rsid w:val="00CC2EF9"/>
    <w:rsid w:val="00CC332D"/>
    <w:rsid w:val="00CC37F5"/>
    <w:rsid w:val="00CC38CE"/>
    <w:rsid w:val="00CC3927"/>
    <w:rsid w:val="00CC3EF6"/>
    <w:rsid w:val="00CC409F"/>
    <w:rsid w:val="00CC42AD"/>
    <w:rsid w:val="00CC44E7"/>
    <w:rsid w:val="00CC4557"/>
    <w:rsid w:val="00CC4629"/>
    <w:rsid w:val="00CC486F"/>
    <w:rsid w:val="00CC4F6E"/>
    <w:rsid w:val="00CC5D84"/>
    <w:rsid w:val="00CC5FC9"/>
    <w:rsid w:val="00CC656A"/>
    <w:rsid w:val="00CC68DE"/>
    <w:rsid w:val="00CC7107"/>
    <w:rsid w:val="00CC72DF"/>
    <w:rsid w:val="00CC7E25"/>
    <w:rsid w:val="00CC7FF0"/>
    <w:rsid w:val="00CD0379"/>
    <w:rsid w:val="00CD0942"/>
    <w:rsid w:val="00CD0EE9"/>
    <w:rsid w:val="00CD1C4E"/>
    <w:rsid w:val="00CD1D99"/>
    <w:rsid w:val="00CD1E95"/>
    <w:rsid w:val="00CD2088"/>
    <w:rsid w:val="00CD25BA"/>
    <w:rsid w:val="00CD2783"/>
    <w:rsid w:val="00CD2915"/>
    <w:rsid w:val="00CD2B13"/>
    <w:rsid w:val="00CD2EF6"/>
    <w:rsid w:val="00CD3165"/>
    <w:rsid w:val="00CD3343"/>
    <w:rsid w:val="00CD357A"/>
    <w:rsid w:val="00CD3649"/>
    <w:rsid w:val="00CD391B"/>
    <w:rsid w:val="00CD3D12"/>
    <w:rsid w:val="00CD3F65"/>
    <w:rsid w:val="00CD4C18"/>
    <w:rsid w:val="00CD4ECE"/>
    <w:rsid w:val="00CD516F"/>
    <w:rsid w:val="00CD54A7"/>
    <w:rsid w:val="00CD5542"/>
    <w:rsid w:val="00CD5669"/>
    <w:rsid w:val="00CD5E38"/>
    <w:rsid w:val="00CD60C6"/>
    <w:rsid w:val="00CD63E0"/>
    <w:rsid w:val="00CD6D55"/>
    <w:rsid w:val="00CD7271"/>
    <w:rsid w:val="00CD7325"/>
    <w:rsid w:val="00CD7632"/>
    <w:rsid w:val="00CD7668"/>
    <w:rsid w:val="00CD7C96"/>
    <w:rsid w:val="00CD7DC9"/>
    <w:rsid w:val="00CE0078"/>
    <w:rsid w:val="00CE030B"/>
    <w:rsid w:val="00CE0331"/>
    <w:rsid w:val="00CE0503"/>
    <w:rsid w:val="00CE0979"/>
    <w:rsid w:val="00CE0A03"/>
    <w:rsid w:val="00CE10A8"/>
    <w:rsid w:val="00CE1452"/>
    <w:rsid w:val="00CE14BA"/>
    <w:rsid w:val="00CE184E"/>
    <w:rsid w:val="00CE1B9E"/>
    <w:rsid w:val="00CE20A3"/>
    <w:rsid w:val="00CE2255"/>
    <w:rsid w:val="00CE2310"/>
    <w:rsid w:val="00CE2457"/>
    <w:rsid w:val="00CE26EA"/>
    <w:rsid w:val="00CE28FE"/>
    <w:rsid w:val="00CE296B"/>
    <w:rsid w:val="00CE2B89"/>
    <w:rsid w:val="00CE3240"/>
    <w:rsid w:val="00CE3684"/>
    <w:rsid w:val="00CE390D"/>
    <w:rsid w:val="00CE3C8F"/>
    <w:rsid w:val="00CE4034"/>
    <w:rsid w:val="00CE4702"/>
    <w:rsid w:val="00CE5226"/>
    <w:rsid w:val="00CE5AAC"/>
    <w:rsid w:val="00CE5AD6"/>
    <w:rsid w:val="00CE5C64"/>
    <w:rsid w:val="00CE5C83"/>
    <w:rsid w:val="00CE5D2E"/>
    <w:rsid w:val="00CE5FEC"/>
    <w:rsid w:val="00CE62D1"/>
    <w:rsid w:val="00CE6809"/>
    <w:rsid w:val="00CE69AA"/>
    <w:rsid w:val="00CE6D4F"/>
    <w:rsid w:val="00CE7475"/>
    <w:rsid w:val="00CE7599"/>
    <w:rsid w:val="00CE768A"/>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206E"/>
    <w:rsid w:val="00CF2095"/>
    <w:rsid w:val="00CF27AE"/>
    <w:rsid w:val="00CF28A6"/>
    <w:rsid w:val="00CF296B"/>
    <w:rsid w:val="00CF2B9B"/>
    <w:rsid w:val="00CF2CD4"/>
    <w:rsid w:val="00CF3088"/>
    <w:rsid w:val="00CF3371"/>
    <w:rsid w:val="00CF4252"/>
    <w:rsid w:val="00CF446F"/>
    <w:rsid w:val="00CF469C"/>
    <w:rsid w:val="00CF5310"/>
    <w:rsid w:val="00CF535D"/>
    <w:rsid w:val="00CF552E"/>
    <w:rsid w:val="00CF56B0"/>
    <w:rsid w:val="00CF5C20"/>
    <w:rsid w:val="00CF6267"/>
    <w:rsid w:val="00CF6447"/>
    <w:rsid w:val="00CF6723"/>
    <w:rsid w:val="00CF6CB6"/>
    <w:rsid w:val="00CF6DAD"/>
    <w:rsid w:val="00CF6E9B"/>
    <w:rsid w:val="00CF7065"/>
    <w:rsid w:val="00CF767F"/>
    <w:rsid w:val="00CF7805"/>
    <w:rsid w:val="00CF7826"/>
    <w:rsid w:val="00CF7A5D"/>
    <w:rsid w:val="00CF7B7A"/>
    <w:rsid w:val="00D002ED"/>
    <w:rsid w:val="00D0081A"/>
    <w:rsid w:val="00D008F7"/>
    <w:rsid w:val="00D01504"/>
    <w:rsid w:val="00D0170A"/>
    <w:rsid w:val="00D0188B"/>
    <w:rsid w:val="00D01996"/>
    <w:rsid w:val="00D01CCF"/>
    <w:rsid w:val="00D02183"/>
    <w:rsid w:val="00D02390"/>
    <w:rsid w:val="00D02728"/>
    <w:rsid w:val="00D02C46"/>
    <w:rsid w:val="00D030FE"/>
    <w:rsid w:val="00D0333C"/>
    <w:rsid w:val="00D0356F"/>
    <w:rsid w:val="00D035AE"/>
    <w:rsid w:val="00D03652"/>
    <w:rsid w:val="00D03F4B"/>
    <w:rsid w:val="00D03F9F"/>
    <w:rsid w:val="00D04074"/>
    <w:rsid w:val="00D0478B"/>
    <w:rsid w:val="00D048D6"/>
    <w:rsid w:val="00D050A9"/>
    <w:rsid w:val="00D050FF"/>
    <w:rsid w:val="00D0547C"/>
    <w:rsid w:val="00D0556B"/>
    <w:rsid w:val="00D05704"/>
    <w:rsid w:val="00D05B07"/>
    <w:rsid w:val="00D05C89"/>
    <w:rsid w:val="00D05CA4"/>
    <w:rsid w:val="00D06067"/>
    <w:rsid w:val="00D060A6"/>
    <w:rsid w:val="00D06DF9"/>
    <w:rsid w:val="00D07290"/>
    <w:rsid w:val="00D07C78"/>
    <w:rsid w:val="00D1006C"/>
    <w:rsid w:val="00D106CB"/>
    <w:rsid w:val="00D10936"/>
    <w:rsid w:val="00D10AC9"/>
    <w:rsid w:val="00D113BD"/>
    <w:rsid w:val="00D1142B"/>
    <w:rsid w:val="00D115DC"/>
    <w:rsid w:val="00D1176A"/>
    <w:rsid w:val="00D118E5"/>
    <w:rsid w:val="00D118F9"/>
    <w:rsid w:val="00D11F06"/>
    <w:rsid w:val="00D121F0"/>
    <w:rsid w:val="00D1226F"/>
    <w:rsid w:val="00D1273F"/>
    <w:rsid w:val="00D1275E"/>
    <w:rsid w:val="00D12958"/>
    <w:rsid w:val="00D12FDD"/>
    <w:rsid w:val="00D13483"/>
    <w:rsid w:val="00D13A2D"/>
    <w:rsid w:val="00D13A32"/>
    <w:rsid w:val="00D13F07"/>
    <w:rsid w:val="00D14058"/>
    <w:rsid w:val="00D14644"/>
    <w:rsid w:val="00D14B35"/>
    <w:rsid w:val="00D14BF7"/>
    <w:rsid w:val="00D14E06"/>
    <w:rsid w:val="00D14F7A"/>
    <w:rsid w:val="00D153BB"/>
    <w:rsid w:val="00D1558E"/>
    <w:rsid w:val="00D156A7"/>
    <w:rsid w:val="00D15871"/>
    <w:rsid w:val="00D158D9"/>
    <w:rsid w:val="00D1590A"/>
    <w:rsid w:val="00D15FC9"/>
    <w:rsid w:val="00D16331"/>
    <w:rsid w:val="00D16598"/>
    <w:rsid w:val="00D166E1"/>
    <w:rsid w:val="00D1672C"/>
    <w:rsid w:val="00D16788"/>
    <w:rsid w:val="00D16A26"/>
    <w:rsid w:val="00D16B04"/>
    <w:rsid w:val="00D16B43"/>
    <w:rsid w:val="00D16CF8"/>
    <w:rsid w:val="00D16FFC"/>
    <w:rsid w:val="00D17774"/>
    <w:rsid w:val="00D1777A"/>
    <w:rsid w:val="00D1781C"/>
    <w:rsid w:val="00D17C66"/>
    <w:rsid w:val="00D17FE3"/>
    <w:rsid w:val="00D17FE8"/>
    <w:rsid w:val="00D201FE"/>
    <w:rsid w:val="00D20747"/>
    <w:rsid w:val="00D208F2"/>
    <w:rsid w:val="00D20923"/>
    <w:rsid w:val="00D20C0D"/>
    <w:rsid w:val="00D20DB4"/>
    <w:rsid w:val="00D21D49"/>
    <w:rsid w:val="00D21DA8"/>
    <w:rsid w:val="00D220BC"/>
    <w:rsid w:val="00D2223A"/>
    <w:rsid w:val="00D2244E"/>
    <w:rsid w:val="00D230EE"/>
    <w:rsid w:val="00D23202"/>
    <w:rsid w:val="00D23278"/>
    <w:rsid w:val="00D23440"/>
    <w:rsid w:val="00D23706"/>
    <w:rsid w:val="00D238B5"/>
    <w:rsid w:val="00D23FC5"/>
    <w:rsid w:val="00D240BF"/>
    <w:rsid w:val="00D2434E"/>
    <w:rsid w:val="00D2491C"/>
    <w:rsid w:val="00D24A98"/>
    <w:rsid w:val="00D24AC0"/>
    <w:rsid w:val="00D24B31"/>
    <w:rsid w:val="00D24F14"/>
    <w:rsid w:val="00D251DF"/>
    <w:rsid w:val="00D252F2"/>
    <w:rsid w:val="00D259DF"/>
    <w:rsid w:val="00D25A9C"/>
    <w:rsid w:val="00D25D76"/>
    <w:rsid w:val="00D25E2D"/>
    <w:rsid w:val="00D265CE"/>
    <w:rsid w:val="00D26EB6"/>
    <w:rsid w:val="00D27957"/>
    <w:rsid w:val="00D30344"/>
    <w:rsid w:val="00D30701"/>
    <w:rsid w:val="00D3081D"/>
    <w:rsid w:val="00D309E3"/>
    <w:rsid w:val="00D30B26"/>
    <w:rsid w:val="00D30CC3"/>
    <w:rsid w:val="00D3123E"/>
    <w:rsid w:val="00D314C6"/>
    <w:rsid w:val="00D319F7"/>
    <w:rsid w:val="00D3208F"/>
    <w:rsid w:val="00D3235C"/>
    <w:rsid w:val="00D32947"/>
    <w:rsid w:val="00D32DC2"/>
    <w:rsid w:val="00D32FAB"/>
    <w:rsid w:val="00D33007"/>
    <w:rsid w:val="00D33485"/>
    <w:rsid w:val="00D334CF"/>
    <w:rsid w:val="00D3350C"/>
    <w:rsid w:val="00D33661"/>
    <w:rsid w:val="00D33881"/>
    <w:rsid w:val="00D33998"/>
    <w:rsid w:val="00D33BE9"/>
    <w:rsid w:val="00D33C3F"/>
    <w:rsid w:val="00D33F5C"/>
    <w:rsid w:val="00D33F95"/>
    <w:rsid w:val="00D3402C"/>
    <w:rsid w:val="00D342DD"/>
    <w:rsid w:val="00D3447D"/>
    <w:rsid w:val="00D34608"/>
    <w:rsid w:val="00D348FE"/>
    <w:rsid w:val="00D34908"/>
    <w:rsid w:val="00D34B54"/>
    <w:rsid w:val="00D34C56"/>
    <w:rsid w:val="00D34CAB"/>
    <w:rsid w:val="00D3510E"/>
    <w:rsid w:val="00D351B8"/>
    <w:rsid w:val="00D35538"/>
    <w:rsid w:val="00D355E6"/>
    <w:rsid w:val="00D355F6"/>
    <w:rsid w:val="00D359FB"/>
    <w:rsid w:val="00D35E70"/>
    <w:rsid w:val="00D36A9D"/>
    <w:rsid w:val="00D36CC7"/>
    <w:rsid w:val="00D36EB0"/>
    <w:rsid w:val="00D37360"/>
    <w:rsid w:val="00D37A79"/>
    <w:rsid w:val="00D37AB4"/>
    <w:rsid w:val="00D40029"/>
    <w:rsid w:val="00D4024C"/>
    <w:rsid w:val="00D40303"/>
    <w:rsid w:val="00D4049A"/>
    <w:rsid w:val="00D40A3D"/>
    <w:rsid w:val="00D40A43"/>
    <w:rsid w:val="00D40AAA"/>
    <w:rsid w:val="00D40C30"/>
    <w:rsid w:val="00D40E3F"/>
    <w:rsid w:val="00D41146"/>
    <w:rsid w:val="00D41267"/>
    <w:rsid w:val="00D413F5"/>
    <w:rsid w:val="00D41E52"/>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C9"/>
    <w:rsid w:val="00D443D7"/>
    <w:rsid w:val="00D44539"/>
    <w:rsid w:val="00D44872"/>
    <w:rsid w:val="00D44EDF"/>
    <w:rsid w:val="00D45AF5"/>
    <w:rsid w:val="00D45C02"/>
    <w:rsid w:val="00D46056"/>
    <w:rsid w:val="00D46114"/>
    <w:rsid w:val="00D46226"/>
    <w:rsid w:val="00D46A3B"/>
    <w:rsid w:val="00D46C34"/>
    <w:rsid w:val="00D47330"/>
    <w:rsid w:val="00D4741E"/>
    <w:rsid w:val="00D47B3A"/>
    <w:rsid w:val="00D47D33"/>
    <w:rsid w:val="00D502EB"/>
    <w:rsid w:val="00D508A6"/>
    <w:rsid w:val="00D50E25"/>
    <w:rsid w:val="00D51BE0"/>
    <w:rsid w:val="00D51EC9"/>
    <w:rsid w:val="00D52109"/>
    <w:rsid w:val="00D521DE"/>
    <w:rsid w:val="00D5246F"/>
    <w:rsid w:val="00D5267E"/>
    <w:rsid w:val="00D52D9E"/>
    <w:rsid w:val="00D5326C"/>
    <w:rsid w:val="00D538C0"/>
    <w:rsid w:val="00D539B0"/>
    <w:rsid w:val="00D53CA5"/>
    <w:rsid w:val="00D54048"/>
    <w:rsid w:val="00D5417E"/>
    <w:rsid w:val="00D54180"/>
    <w:rsid w:val="00D54291"/>
    <w:rsid w:val="00D5458E"/>
    <w:rsid w:val="00D54605"/>
    <w:rsid w:val="00D54974"/>
    <w:rsid w:val="00D54D67"/>
    <w:rsid w:val="00D552AD"/>
    <w:rsid w:val="00D55439"/>
    <w:rsid w:val="00D5551F"/>
    <w:rsid w:val="00D55B6E"/>
    <w:rsid w:val="00D55DA8"/>
    <w:rsid w:val="00D55E2F"/>
    <w:rsid w:val="00D55E6A"/>
    <w:rsid w:val="00D560AD"/>
    <w:rsid w:val="00D5629E"/>
    <w:rsid w:val="00D56363"/>
    <w:rsid w:val="00D564CE"/>
    <w:rsid w:val="00D56579"/>
    <w:rsid w:val="00D565AB"/>
    <w:rsid w:val="00D568B7"/>
    <w:rsid w:val="00D570AC"/>
    <w:rsid w:val="00D570CA"/>
    <w:rsid w:val="00D570DD"/>
    <w:rsid w:val="00D570E2"/>
    <w:rsid w:val="00D571A0"/>
    <w:rsid w:val="00D57248"/>
    <w:rsid w:val="00D572BA"/>
    <w:rsid w:val="00D57389"/>
    <w:rsid w:val="00D577C3"/>
    <w:rsid w:val="00D57F19"/>
    <w:rsid w:val="00D60284"/>
    <w:rsid w:val="00D617DC"/>
    <w:rsid w:val="00D6184F"/>
    <w:rsid w:val="00D6189D"/>
    <w:rsid w:val="00D61AA8"/>
    <w:rsid w:val="00D61DD6"/>
    <w:rsid w:val="00D62397"/>
    <w:rsid w:val="00D623E5"/>
    <w:rsid w:val="00D626F9"/>
    <w:rsid w:val="00D6297A"/>
    <w:rsid w:val="00D629A6"/>
    <w:rsid w:val="00D62A90"/>
    <w:rsid w:val="00D62ABD"/>
    <w:rsid w:val="00D62E8D"/>
    <w:rsid w:val="00D6308A"/>
    <w:rsid w:val="00D6355C"/>
    <w:rsid w:val="00D63695"/>
    <w:rsid w:val="00D64513"/>
    <w:rsid w:val="00D6462C"/>
    <w:rsid w:val="00D64C07"/>
    <w:rsid w:val="00D65086"/>
    <w:rsid w:val="00D6530F"/>
    <w:rsid w:val="00D6577E"/>
    <w:rsid w:val="00D657B3"/>
    <w:rsid w:val="00D65D4A"/>
    <w:rsid w:val="00D65E06"/>
    <w:rsid w:val="00D662C4"/>
    <w:rsid w:val="00D665E9"/>
    <w:rsid w:val="00D66889"/>
    <w:rsid w:val="00D668C8"/>
    <w:rsid w:val="00D66D99"/>
    <w:rsid w:val="00D672F7"/>
    <w:rsid w:val="00D67BEE"/>
    <w:rsid w:val="00D701D9"/>
    <w:rsid w:val="00D70EA3"/>
    <w:rsid w:val="00D710B5"/>
    <w:rsid w:val="00D7114F"/>
    <w:rsid w:val="00D71AB4"/>
    <w:rsid w:val="00D71C0C"/>
    <w:rsid w:val="00D71CD1"/>
    <w:rsid w:val="00D72321"/>
    <w:rsid w:val="00D7239C"/>
    <w:rsid w:val="00D72643"/>
    <w:rsid w:val="00D72D5A"/>
    <w:rsid w:val="00D72F16"/>
    <w:rsid w:val="00D73394"/>
    <w:rsid w:val="00D73499"/>
    <w:rsid w:val="00D734C6"/>
    <w:rsid w:val="00D73740"/>
    <w:rsid w:val="00D740F8"/>
    <w:rsid w:val="00D74138"/>
    <w:rsid w:val="00D741DA"/>
    <w:rsid w:val="00D74B70"/>
    <w:rsid w:val="00D74CE2"/>
    <w:rsid w:val="00D75044"/>
    <w:rsid w:val="00D75270"/>
    <w:rsid w:val="00D752C7"/>
    <w:rsid w:val="00D75715"/>
    <w:rsid w:val="00D7585D"/>
    <w:rsid w:val="00D75B3D"/>
    <w:rsid w:val="00D75D85"/>
    <w:rsid w:val="00D75EA9"/>
    <w:rsid w:val="00D75F54"/>
    <w:rsid w:val="00D76038"/>
    <w:rsid w:val="00D76308"/>
    <w:rsid w:val="00D76539"/>
    <w:rsid w:val="00D767B3"/>
    <w:rsid w:val="00D76932"/>
    <w:rsid w:val="00D76988"/>
    <w:rsid w:val="00D76D2D"/>
    <w:rsid w:val="00D76D80"/>
    <w:rsid w:val="00D77404"/>
    <w:rsid w:val="00D77752"/>
    <w:rsid w:val="00D77756"/>
    <w:rsid w:val="00D778F2"/>
    <w:rsid w:val="00D77A5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20FE"/>
    <w:rsid w:val="00D82245"/>
    <w:rsid w:val="00D822D0"/>
    <w:rsid w:val="00D82788"/>
    <w:rsid w:val="00D8293C"/>
    <w:rsid w:val="00D82D79"/>
    <w:rsid w:val="00D83160"/>
    <w:rsid w:val="00D83589"/>
    <w:rsid w:val="00D836E0"/>
    <w:rsid w:val="00D83869"/>
    <w:rsid w:val="00D83B28"/>
    <w:rsid w:val="00D83B39"/>
    <w:rsid w:val="00D83EFD"/>
    <w:rsid w:val="00D83F80"/>
    <w:rsid w:val="00D83FD6"/>
    <w:rsid w:val="00D84011"/>
    <w:rsid w:val="00D84593"/>
    <w:rsid w:val="00D84742"/>
    <w:rsid w:val="00D84842"/>
    <w:rsid w:val="00D84A01"/>
    <w:rsid w:val="00D84BA2"/>
    <w:rsid w:val="00D84BCC"/>
    <w:rsid w:val="00D84E8B"/>
    <w:rsid w:val="00D8500F"/>
    <w:rsid w:val="00D852C7"/>
    <w:rsid w:val="00D8540A"/>
    <w:rsid w:val="00D8545C"/>
    <w:rsid w:val="00D85508"/>
    <w:rsid w:val="00D859DE"/>
    <w:rsid w:val="00D85A56"/>
    <w:rsid w:val="00D85DBB"/>
    <w:rsid w:val="00D86509"/>
    <w:rsid w:val="00D86E0B"/>
    <w:rsid w:val="00D86FF9"/>
    <w:rsid w:val="00D8756A"/>
    <w:rsid w:val="00D875D8"/>
    <w:rsid w:val="00D87C7C"/>
    <w:rsid w:val="00D87D9D"/>
    <w:rsid w:val="00D87E9F"/>
    <w:rsid w:val="00D87EBA"/>
    <w:rsid w:val="00D87F94"/>
    <w:rsid w:val="00D903B7"/>
    <w:rsid w:val="00D9094C"/>
    <w:rsid w:val="00D90FB1"/>
    <w:rsid w:val="00D91201"/>
    <w:rsid w:val="00D91652"/>
    <w:rsid w:val="00D91B50"/>
    <w:rsid w:val="00D91C9A"/>
    <w:rsid w:val="00D920B4"/>
    <w:rsid w:val="00D92214"/>
    <w:rsid w:val="00D92253"/>
    <w:rsid w:val="00D9233B"/>
    <w:rsid w:val="00D92582"/>
    <w:rsid w:val="00D9269A"/>
    <w:rsid w:val="00D92A1F"/>
    <w:rsid w:val="00D92A34"/>
    <w:rsid w:val="00D92A52"/>
    <w:rsid w:val="00D92DC4"/>
    <w:rsid w:val="00D92E83"/>
    <w:rsid w:val="00D92EE6"/>
    <w:rsid w:val="00D93731"/>
    <w:rsid w:val="00D93812"/>
    <w:rsid w:val="00D93A26"/>
    <w:rsid w:val="00D93CF4"/>
    <w:rsid w:val="00D93D2D"/>
    <w:rsid w:val="00D93D9E"/>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BE"/>
    <w:rsid w:val="00D970EC"/>
    <w:rsid w:val="00D97536"/>
    <w:rsid w:val="00D97F64"/>
    <w:rsid w:val="00D97F71"/>
    <w:rsid w:val="00DA00AB"/>
    <w:rsid w:val="00DA04F3"/>
    <w:rsid w:val="00DA05E9"/>
    <w:rsid w:val="00DA07DB"/>
    <w:rsid w:val="00DA0C13"/>
    <w:rsid w:val="00DA1106"/>
    <w:rsid w:val="00DA1300"/>
    <w:rsid w:val="00DA144F"/>
    <w:rsid w:val="00DA1986"/>
    <w:rsid w:val="00DA1BCA"/>
    <w:rsid w:val="00DA1F2B"/>
    <w:rsid w:val="00DA1FF8"/>
    <w:rsid w:val="00DA200D"/>
    <w:rsid w:val="00DA217D"/>
    <w:rsid w:val="00DA23F4"/>
    <w:rsid w:val="00DA279B"/>
    <w:rsid w:val="00DA2944"/>
    <w:rsid w:val="00DA3021"/>
    <w:rsid w:val="00DA316E"/>
    <w:rsid w:val="00DA35B4"/>
    <w:rsid w:val="00DA3648"/>
    <w:rsid w:val="00DA37DC"/>
    <w:rsid w:val="00DA39D2"/>
    <w:rsid w:val="00DA39E4"/>
    <w:rsid w:val="00DA4153"/>
    <w:rsid w:val="00DA43EA"/>
    <w:rsid w:val="00DA4589"/>
    <w:rsid w:val="00DA48EF"/>
    <w:rsid w:val="00DA4A81"/>
    <w:rsid w:val="00DA50CC"/>
    <w:rsid w:val="00DA565A"/>
    <w:rsid w:val="00DA5A65"/>
    <w:rsid w:val="00DA5ADD"/>
    <w:rsid w:val="00DA5D09"/>
    <w:rsid w:val="00DA5ECB"/>
    <w:rsid w:val="00DA6015"/>
    <w:rsid w:val="00DA65EA"/>
    <w:rsid w:val="00DA6951"/>
    <w:rsid w:val="00DA6976"/>
    <w:rsid w:val="00DA6CB1"/>
    <w:rsid w:val="00DA7215"/>
    <w:rsid w:val="00DA74BC"/>
    <w:rsid w:val="00DA7624"/>
    <w:rsid w:val="00DA7A4A"/>
    <w:rsid w:val="00DA7BC3"/>
    <w:rsid w:val="00DA7E85"/>
    <w:rsid w:val="00DB0331"/>
    <w:rsid w:val="00DB0866"/>
    <w:rsid w:val="00DB08E3"/>
    <w:rsid w:val="00DB13AB"/>
    <w:rsid w:val="00DB1D0F"/>
    <w:rsid w:val="00DB1F2C"/>
    <w:rsid w:val="00DB1F48"/>
    <w:rsid w:val="00DB2491"/>
    <w:rsid w:val="00DB24DE"/>
    <w:rsid w:val="00DB2A1B"/>
    <w:rsid w:val="00DB2AFF"/>
    <w:rsid w:val="00DB2B66"/>
    <w:rsid w:val="00DB2C5C"/>
    <w:rsid w:val="00DB302E"/>
    <w:rsid w:val="00DB384E"/>
    <w:rsid w:val="00DB3A17"/>
    <w:rsid w:val="00DB3A94"/>
    <w:rsid w:val="00DB3AC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31E"/>
    <w:rsid w:val="00DB73FE"/>
    <w:rsid w:val="00DB7BC5"/>
    <w:rsid w:val="00DB7C29"/>
    <w:rsid w:val="00DC00D1"/>
    <w:rsid w:val="00DC034B"/>
    <w:rsid w:val="00DC07A0"/>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233B"/>
    <w:rsid w:val="00DC2671"/>
    <w:rsid w:val="00DC2732"/>
    <w:rsid w:val="00DC2765"/>
    <w:rsid w:val="00DC2921"/>
    <w:rsid w:val="00DC31EE"/>
    <w:rsid w:val="00DC323C"/>
    <w:rsid w:val="00DC362F"/>
    <w:rsid w:val="00DC3755"/>
    <w:rsid w:val="00DC3BA8"/>
    <w:rsid w:val="00DC3CB6"/>
    <w:rsid w:val="00DC4021"/>
    <w:rsid w:val="00DC40CD"/>
    <w:rsid w:val="00DC419A"/>
    <w:rsid w:val="00DC4457"/>
    <w:rsid w:val="00DC458A"/>
    <w:rsid w:val="00DC46E9"/>
    <w:rsid w:val="00DC4AEF"/>
    <w:rsid w:val="00DC4DE8"/>
    <w:rsid w:val="00DC501B"/>
    <w:rsid w:val="00DC5209"/>
    <w:rsid w:val="00DC5645"/>
    <w:rsid w:val="00DC59EE"/>
    <w:rsid w:val="00DC5A49"/>
    <w:rsid w:val="00DC5B8D"/>
    <w:rsid w:val="00DC5CFE"/>
    <w:rsid w:val="00DC5D79"/>
    <w:rsid w:val="00DC6375"/>
    <w:rsid w:val="00DC63CB"/>
    <w:rsid w:val="00DC669A"/>
    <w:rsid w:val="00DC66FD"/>
    <w:rsid w:val="00DC6B66"/>
    <w:rsid w:val="00DC730F"/>
    <w:rsid w:val="00DC73A5"/>
    <w:rsid w:val="00DC76D3"/>
    <w:rsid w:val="00DC790F"/>
    <w:rsid w:val="00DC7AD9"/>
    <w:rsid w:val="00DC7F1A"/>
    <w:rsid w:val="00DC7F5D"/>
    <w:rsid w:val="00DC7FEF"/>
    <w:rsid w:val="00DD0384"/>
    <w:rsid w:val="00DD061E"/>
    <w:rsid w:val="00DD0808"/>
    <w:rsid w:val="00DD08AB"/>
    <w:rsid w:val="00DD0EDB"/>
    <w:rsid w:val="00DD0FF4"/>
    <w:rsid w:val="00DD1041"/>
    <w:rsid w:val="00DD185D"/>
    <w:rsid w:val="00DD221E"/>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341"/>
    <w:rsid w:val="00DD44E8"/>
    <w:rsid w:val="00DD4608"/>
    <w:rsid w:val="00DD47FB"/>
    <w:rsid w:val="00DD484D"/>
    <w:rsid w:val="00DD49EE"/>
    <w:rsid w:val="00DD4CAF"/>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208"/>
    <w:rsid w:val="00DE1419"/>
    <w:rsid w:val="00DE16B7"/>
    <w:rsid w:val="00DE1A2A"/>
    <w:rsid w:val="00DE1A5D"/>
    <w:rsid w:val="00DE1AAC"/>
    <w:rsid w:val="00DE1B2B"/>
    <w:rsid w:val="00DE1F85"/>
    <w:rsid w:val="00DE21B7"/>
    <w:rsid w:val="00DE2307"/>
    <w:rsid w:val="00DE2442"/>
    <w:rsid w:val="00DE25DD"/>
    <w:rsid w:val="00DE2745"/>
    <w:rsid w:val="00DE276D"/>
    <w:rsid w:val="00DE2F54"/>
    <w:rsid w:val="00DE33EF"/>
    <w:rsid w:val="00DE34DF"/>
    <w:rsid w:val="00DE360B"/>
    <w:rsid w:val="00DE39B9"/>
    <w:rsid w:val="00DE3CCF"/>
    <w:rsid w:val="00DE3D0C"/>
    <w:rsid w:val="00DE4183"/>
    <w:rsid w:val="00DE41B1"/>
    <w:rsid w:val="00DE4365"/>
    <w:rsid w:val="00DE4377"/>
    <w:rsid w:val="00DE453B"/>
    <w:rsid w:val="00DE4A0C"/>
    <w:rsid w:val="00DE4D83"/>
    <w:rsid w:val="00DE4E10"/>
    <w:rsid w:val="00DE4E53"/>
    <w:rsid w:val="00DE4FB9"/>
    <w:rsid w:val="00DE504B"/>
    <w:rsid w:val="00DE5067"/>
    <w:rsid w:val="00DE5427"/>
    <w:rsid w:val="00DE5646"/>
    <w:rsid w:val="00DE5B60"/>
    <w:rsid w:val="00DE5C05"/>
    <w:rsid w:val="00DE5D5A"/>
    <w:rsid w:val="00DE5E49"/>
    <w:rsid w:val="00DE5FB7"/>
    <w:rsid w:val="00DE66F4"/>
    <w:rsid w:val="00DE6725"/>
    <w:rsid w:val="00DE6789"/>
    <w:rsid w:val="00DE6B7F"/>
    <w:rsid w:val="00DE7039"/>
    <w:rsid w:val="00DE76FF"/>
    <w:rsid w:val="00DE77E0"/>
    <w:rsid w:val="00DE79B2"/>
    <w:rsid w:val="00DE7AF3"/>
    <w:rsid w:val="00DF028E"/>
    <w:rsid w:val="00DF02B7"/>
    <w:rsid w:val="00DF0706"/>
    <w:rsid w:val="00DF0E86"/>
    <w:rsid w:val="00DF13F5"/>
    <w:rsid w:val="00DF14DE"/>
    <w:rsid w:val="00DF16F2"/>
    <w:rsid w:val="00DF1797"/>
    <w:rsid w:val="00DF19E4"/>
    <w:rsid w:val="00DF1A05"/>
    <w:rsid w:val="00DF1E62"/>
    <w:rsid w:val="00DF1F10"/>
    <w:rsid w:val="00DF235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F56"/>
    <w:rsid w:val="00DF5367"/>
    <w:rsid w:val="00DF5812"/>
    <w:rsid w:val="00DF5858"/>
    <w:rsid w:val="00DF5AE0"/>
    <w:rsid w:val="00DF5B69"/>
    <w:rsid w:val="00DF6270"/>
    <w:rsid w:val="00DF64DF"/>
    <w:rsid w:val="00DF67E4"/>
    <w:rsid w:val="00DF7170"/>
    <w:rsid w:val="00DF71A7"/>
    <w:rsid w:val="00DF73CE"/>
    <w:rsid w:val="00DF760E"/>
    <w:rsid w:val="00DF76D3"/>
    <w:rsid w:val="00DF7B66"/>
    <w:rsid w:val="00E00188"/>
    <w:rsid w:val="00E00546"/>
    <w:rsid w:val="00E009C1"/>
    <w:rsid w:val="00E00C30"/>
    <w:rsid w:val="00E01176"/>
    <w:rsid w:val="00E024F7"/>
    <w:rsid w:val="00E02527"/>
    <w:rsid w:val="00E025D2"/>
    <w:rsid w:val="00E0263F"/>
    <w:rsid w:val="00E026A3"/>
    <w:rsid w:val="00E02782"/>
    <w:rsid w:val="00E02ED8"/>
    <w:rsid w:val="00E03589"/>
    <w:rsid w:val="00E03655"/>
    <w:rsid w:val="00E03B39"/>
    <w:rsid w:val="00E03B4C"/>
    <w:rsid w:val="00E03F0E"/>
    <w:rsid w:val="00E040FC"/>
    <w:rsid w:val="00E04482"/>
    <w:rsid w:val="00E045BD"/>
    <w:rsid w:val="00E04726"/>
    <w:rsid w:val="00E0497C"/>
    <w:rsid w:val="00E04AE8"/>
    <w:rsid w:val="00E04B53"/>
    <w:rsid w:val="00E05018"/>
    <w:rsid w:val="00E050D2"/>
    <w:rsid w:val="00E05804"/>
    <w:rsid w:val="00E058F5"/>
    <w:rsid w:val="00E05DF5"/>
    <w:rsid w:val="00E05F9C"/>
    <w:rsid w:val="00E0636C"/>
    <w:rsid w:val="00E0648A"/>
    <w:rsid w:val="00E06A94"/>
    <w:rsid w:val="00E070F8"/>
    <w:rsid w:val="00E07478"/>
    <w:rsid w:val="00E074A8"/>
    <w:rsid w:val="00E07678"/>
    <w:rsid w:val="00E07BC1"/>
    <w:rsid w:val="00E07D22"/>
    <w:rsid w:val="00E07D41"/>
    <w:rsid w:val="00E107A1"/>
    <w:rsid w:val="00E1081C"/>
    <w:rsid w:val="00E10CA3"/>
    <w:rsid w:val="00E112B9"/>
    <w:rsid w:val="00E112C9"/>
    <w:rsid w:val="00E11305"/>
    <w:rsid w:val="00E1144B"/>
    <w:rsid w:val="00E115A7"/>
    <w:rsid w:val="00E11BA8"/>
    <w:rsid w:val="00E11BD7"/>
    <w:rsid w:val="00E11D66"/>
    <w:rsid w:val="00E12260"/>
    <w:rsid w:val="00E123F6"/>
    <w:rsid w:val="00E12515"/>
    <w:rsid w:val="00E131AE"/>
    <w:rsid w:val="00E132CC"/>
    <w:rsid w:val="00E1333C"/>
    <w:rsid w:val="00E13427"/>
    <w:rsid w:val="00E136B4"/>
    <w:rsid w:val="00E13859"/>
    <w:rsid w:val="00E13DD4"/>
    <w:rsid w:val="00E141E0"/>
    <w:rsid w:val="00E14247"/>
    <w:rsid w:val="00E1437B"/>
    <w:rsid w:val="00E14604"/>
    <w:rsid w:val="00E15155"/>
    <w:rsid w:val="00E15355"/>
    <w:rsid w:val="00E15687"/>
    <w:rsid w:val="00E157CB"/>
    <w:rsid w:val="00E15A4F"/>
    <w:rsid w:val="00E163B6"/>
    <w:rsid w:val="00E163EC"/>
    <w:rsid w:val="00E166D2"/>
    <w:rsid w:val="00E16D09"/>
    <w:rsid w:val="00E174B5"/>
    <w:rsid w:val="00E1766B"/>
    <w:rsid w:val="00E17C71"/>
    <w:rsid w:val="00E17D1D"/>
    <w:rsid w:val="00E201CD"/>
    <w:rsid w:val="00E2020B"/>
    <w:rsid w:val="00E20477"/>
    <w:rsid w:val="00E204EC"/>
    <w:rsid w:val="00E207FF"/>
    <w:rsid w:val="00E20BF2"/>
    <w:rsid w:val="00E20C93"/>
    <w:rsid w:val="00E218E5"/>
    <w:rsid w:val="00E2199B"/>
    <w:rsid w:val="00E21AAE"/>
    <w:rsid w:val="00E21CA4"/>
    <w:rsid w:val="00E21F90"/>
    <w:rsid w:val="00E22200"/>
    <w:rsid w:val="00E2236F"/>
    <w:rsid w:val="00E22755"/>
    <w:rsid w:val="00E23276"/>
    <w:rsid w:val="00E23761"/>
    <w:rsid w:val="00E23765"/>
    <w:rsid w:val="00E237E7"/>
    <w:rsid w:val="00E23D79"/>
    <w:rsid w:val="00E23E07"/>
    <w:rsid w:val="00E24096"/>
    <w:rsid w:val="00E240A2"/>
    <w:rsid w:val="00E24B9A"/>
    <w:rsid w:val="00E2512D"/>
    <w:rsid w:val="00E25291"/>
    <w:rsid w:val="00E25544"/>
    <w:rsid w:val="00E25645"/>
    <w:rsid w:val="00E25979"/>
    <w:rsid w:val="00E25A1A"/>
    <w:rsid w:val="00E25C0F"/>
    <w:rsid w:val="00E25DC8"/>
    <w:rsid w:val="00E26ACB"/>
    <w:rsid w:val="00E26CC5"/>
    <w:rsid w:val="00E27124"/>
    <w:rsid w:val="00E27375"/>
    <w:rsid w:val="00E273CC"/>
    <w:rsid w:val="00E27480"/>
    <w:rsid w:val="00E27812"/>
    <w:rsid w:val="00E278B0"/>
    <w:rsid w:val="00E27E07"/>
    <w:rsid w:val="00E30358"/>
    <w:rsid w:val="00E3049A"/>
    <w:rsid w:val="00E3057A"/>
    <w:rsid w:val="00E30677"/>
    <w:rsid w:val="00E30A6A"/>
    <w:rsid w:val="00E30B7D"/>
    <w:rsid w:val="00E310F2"/>
    <w:rsid w:val="00E31E35"/>
    <w:rsid w:val="00E32104"/>
    <w:rsid w:val="00E32288"/>
    <w:rsid w:val="00E3269A"/>
    <w:rsid w:val="00E326CA"/>
    <w:rsid w:val="00E32BCB"/>
    <w:rsid w:val="00E32E66"/>
    <w:rsid w:val="00E330F4"/>
    <w:rsid w:val="00E33500"/>
    <w:rsid w:val="00E33608"/>
    <w:rsid w:val="00E33AAA"/>
    <w:rsid w:val="00E33CEA"/>
    <w:rsid w:val="00E33D25"/>
    <w:rsid w:val="00E3439D"/>
    <w:rsid w:val="00E345A1"/>
    <w:rsid w:val="00E34FFC"/>
    <w:rsid w:val="00E35726"/>
    <w:rsid w:val="00E35773"/>
    <w:rsid w:val="00E3577A"/>
    <w:rsid w:val="00E3593B"/>
    <w:rsid w:val="00E35D97"/>
    <w:rsid w:val="00E36750"/>
    <w:rsid w:val="00E36852"/>
    <w:rsid w:val="00E36B24"/>
    <w:rsid w:val="00E36E8B"/>
    <w:rsid w:val="00E37121"/>
    <w:rsid w:val="00E3713B"/>
    <w:rsid w:val="00E37432"/>
    <w:rsid w:val="00E37716"/>
    <w:rsid w:val="00E3786D"/>
    <w:rsid w:val="00E37C5B"/>
    <w:rsid w:val="00E40074"/>
    <w:rsid w:val="00E402D2"/>
    <w:rsid w:val="00E406CC"/>
    <w:rsid w:val="00E40ACA"/>
    <w:rsid w:val="00E40B27"/>
    <w:rsid w:val="00E41916"/>
    <w:rsid w:val="00E41FC9"/>
    <w:rsid w:val="00E42A87"/>
    <w:rsid w:val="00E42D89"/>
    <w:rsid w:val="00E43095"/>
    <w:rsid w:val="00E431E5"/>
    <w:rsid w:val="00E43396"/>
    <w:rsid w:val="00E439EC"/>
    <w:rsid w:val="00E43C20"/>
    <w:rsid w:val="00E43EDF"/>
    <w:rsid w:val="00E441B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C69"/>
    <w:rsid w:val="00E51392"/>
    <w:rsid w:val="00E513D9"/>
    <w:rsid w:val="00E51412"/>
    <w:rsid w:val="00E516FE"/>
    <w:rsid w:val="00E51827"/>
    <w:rsid w:val="00E51BF5"/>
    <w:rsid w:val="00E51C10"/>
    <w:rsid w:val="00E51DA6"/>
    <w:rsid w:val="00E51EBC"/>
    <w:rsid w:val="00E52084"/>
    <w:rsid w:val="00E521C0"/>
    <w:rsid w:val="00E527C3"/>
    <w:rsid w:val="00E5282C"/>
    <w:rsid w:val="00E528C5"/>
    <w:rsid w:val="00E52A78"/>
    <w:rsid w:val="00E52BF1"/>
    <w:rsid w:val="00E52ECF"/>
    <w:rsid w:val="00E52F82"/>
    <w:rsid w:val="00E53186"/>
    <w:rsid w:val="00E533C0"/>
    <w:rsid w:val="00E535BD"/>
    <w:rsid w:val="00E53EE4"/>
    <w:rsid w:val="00E547F6"/>
    <w:rsid w:val="00E5493C"/>
    <w:rsid w:val="00E55031"/>
    <w:rsid w:val="00E558A8"/>
    <w:rsid w:val="00E558AE"/>
    <w:rsid w:val="00E55927"/>
    <w:rsid w:val="00E55A88"/>
    <w:rsid w:val="00E55BE5"/>
    <w:rsid w:val="00E5629E"/>
    <w:rsid w:val="00E56550"/>
    <w:rsid w:val="00E565B1"/>
    <w:rsid w:val="00E568FF"/>
    <w:rsid w:val="00E56F42"/>
    <w:rsid w:val="00E5702E"/>
    <w:rsid w:val="00E5737C"/>
    <w:rsid w:val="00E5749D"/>
    <w:rsid w:val="00E575F6"/>
    <w:rsid w:val="00E577B6"/>
    <w:rsid w:val="00E57A1A"/>
    <w:rsid w:val="00E57B7E"/>
    <w:rsid w:val="00E57C60"/>
    <w:rsid w:val="00E60199"/>
    <w:rsid w:val="00E6068F"/>
    <w:rsid w:val="00E608BA"/>
    <w:rsid w:val="00E608FD"/>
    <w:rsid w:val="00E609B1"/>
    <w:rsid w:val="00E60BE6"/>
    <w:rsid w:val="00E6123C"/>
    <w:rsid w:val="00E61979"/>
    <w:rsid w:val="00E61D51"/>
    <w:rsid w:val="00E61EAC"/>
    <w:rsid w:val="00E61F9E"/>
    <w:rsid w:val="00E62291"/>
    <w:rsid w:val="00E62635"/>
    <w:rsid w:val="00E62DFF"/>
    <w:rsid w:val="00E63097"/>
    <w:rsid w:val="00E63162"/>
    <w:rsid w:val="00E6337B"/>
    <w:rsid w:val="00E634E5"/>
    <w:rsid w:val="00E639ED"/>
    <w:rsid w:val="00E644A4"/>
    <w:rsid w:val="00E647AC"/>
    <w:rsid w:val="00E64DFA"/>
    <w:rsid w:val="00E65ECF"/>
    <w:rsid w:val="00E65F1F"/>
    <w:rsid w:val="00E65F33"/>
    <w:rsid w:val="00E6629A"/>
    <w:rsid w:val="00E663BC"/>
    <w:rsid w:val="00E666AE"/>
    <w:rsid w:val="00E6676B"/>
    <w:rsid w:val="00E6686A"/>
    <w:rsid w:val="00E66A97"/>
    <w:rsid w:val="00E66D31"/>
    <w:rsid w:val="00E66F16"/>
    <w:rsid w:val="00E66FBB"/>
    <w:rsid w:val="00E670E5"/>
    <w:rsid w:val="00E67706"/>
    <w:rsid w:val="00E67F33"/>
    <w:rsid w:val="00E705E3"/>
    <w:rsid w:val="00E70873"/>
    <w:rsid w:val="00E70F93"/>
    <w:rsid w:val="00E7157A"/>
    <w:rsid w:val="00E7158D"/>
    <w:rsid w:val="00E71BFA"/>
    <w:rsid w:val="00E71D71"/>
    <w:rsid w:val="00E71F3C"/>
    <w:rsid w:val="00E720EB"/>
    <w:rsid w:val="00E7246B"/>
    <w:rsid w:val="00E72641"/>
    <w:rsid w:val="00E72A27"/>
    <w:rsid w:val="00E72D03"/>
    <w:rsid w:val="00E738B1"/>
    <w:rsid w:val="00E739DE"/>
    <w:rsid w:val="00E73C51"/>
    <w:rsid w:val="00E73C97"/>
    <w:rsid w:val="00E73CE2"/>
    <w:rsid w:val="00E73E78"/>
    <w:rsid w:val="00E74284"/>
    <w:rsid w:val="00E7432D"/>
    <w:rsid w:val="00E74571"/>
    <w:rsid w:val="00E745AB"/>
    <w:rsid w:val="00E7464D"/>
    <w:rsid w:val="00E74AD0"/>
    <w:rsid w:val="00E74CB4"/>
    <w:rsid w:val="00E74D5F"/>
    <w:rsid w:val="00E74E72"/>
    <w:rsid w:val="00E75152"/>
    <w:rsid w:val="00E75200"/>
    <w:rsid w:val="00E754F7"/>
    <w:rsid w:val="00E7551C"/>
    <w:rsid w:val="00E75706"/>
    <w:rsid w:val="00E757D7"/>
    <w:rsid w:val="00E75CD5"/>
    <w:rsid w:val="00E75E77"/>
    <w:rsid w:val="00E76566"/>
    <w:rsid w:val="00E76763"/>
    <w:rsid w:val="00E7676B"/>
    <w:rsid w:val="00E76BE6"/>
    <w:rsid w:val="00E76C08"/>
    <w:rsid w:val="00E76DBD"/>
    <w:rsid w:val="00E77920"/>
    <w:rsid w:val="00E77921"/>
    <w:rsid w:val="00E77B51"/>
    <w:rsid w:val="00E77B77"/>
    <w:rsid w:val="00E77DC0"/>
    <w:rsid w:val="00E77F70"/>
    <w:rsid w:val="00E800B9"/>
    <w:rsid w:val="00E80314"/>
    <w:rsid w:val="00E80552"/>
    <w:rsid w:val="00E805DC"/>
    <w:rsid w:val="00E8101F"/>
    <w:rsid w:val="00E81111"/>
    <w:rsid w:val="00E8112A"/>
    <w:rsid w:val="00E8138C"/>
    <w:rsid w:val="00E8140C"/>
    <w:rsid w:val="00E81BC5"/>
    <w:rsid w:val="00E81C97"/>
    <w:rsid w:val="00E82005"/>
    <w:rsid w:val="00E8234E"/>
    <w:rsid w:val="00E831A3"/>
    <w:rsid w:val="00E8335C"/>
    <w:rsid w:val="00E83629"/>
    <w:rsid w:val="00E83876"/>
    <w:rsid w:val="00E83C50"/>
    <w:rsid w:val="00E83DC8"/>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983"/>
    <w:rsid w:val="00E87EC7"/>
    <w:rsid w:val="00E900C5"/>
    <w:rsid w:val="00E90165"/>
    <w:rsid w:val="00E903C0"/>
    <w:rsid w:val="00E9049A"/>
    <w:rsid w:val="00E9086B"/>
    <w:rsid w:val="00E90988"/>
    <w:rsid w:val="00E90F6F"/>
    <w:rsid w:val="00E91268"/>
    <w:rsid w:val="00E9199F"/>
    <w:rsid w:val="00E92073"/>
    <w:rsid w:val="00E925F8"/>
    <w:rsid w:val="00E92894"/>
    <w:rsid w:val="00E92AA9"/>
    <w:rsid w:val="00E9308C"/>
    <w:rsid w:val="00E930E0"/>
    <w:rsid w:val="00E9323B"/>
    <w:rsid w:val="00E93345"/>
    <w:rsid w:val="00E935A5"/>
    <w:rsid w:val="00E936BB"/>
    <w:rsid w:val="00E939D6"/>
    <w:rsid w:val="00E93B19"/>
    <w:rsid w:val="00E93D56"/>
    <w:rsid w:val="00E93EAE"/>
    <w:rsid w:val="00E9431C"/>
    <w:rsid w:val="00E94B26"/>
    <w:rsid w:val="00E953BF"/>
    <w:rsid w:val="00E9567E"/>
    <w:rsid w:val="00E95694"/>
    <w:rsid w:val="00E95E77"/>
    <w:rsid w:val="00E95ED0"/>
    <w:rsid w:val="00E95FB4"/>
    <w:rsid w:val="00E96311"/>
    <w:rsid w:val="00E967FF"/>
    <w:rsid w:val="00E96881"/>
    <w:rsid w:val="00E96C6B"/>
    <w:rsid w:val="00E96F6A"/>
    <w:rsid w:val="00E9702C"/>
    <w:rsid w:val="00E973A9"/>
    <w:rsid w:val="00E973F0"/>
    <w:rsid w:val="00E97529"/>
    <w:rsid w:val="00E97697"/>
    <w:rsid w:val="00E979EF"/>
    <w:rsid w:val="00E97DCB"/>
    <w:rsid w:val="00E97E05"/>
    <w:rsid w:val="00EA006A"/>
    <w:rsid w:val="00EA0312"/>
    <w:rsid w:val="00EA04F0"/>
    <w:rsid w:val="00EA0C58"/>
    <w:rsid w:val="00EA0D9C"/>
    <w:rsid w:val="00EA11A1"/>
    <w:rsid w:val="00EA1218"/>
    <w:rsid w:val="00EA134E"/>
    <w:rsid w:val="00EA141D"/>
    <w:rsid w:val="00EA1426"/>
    <w:rsid w:val="00EA1479"/>
    <w:rsid w:val="00EA1684"/>
    <w:rsid w:val="00EA16EF"/>
    <w:rsid w:val="00EA1719"/>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9AA"/>
    <w:rsid w:val="00EA4C5A"/>
    <w:rsid w:val="00EA4E4F"/>
    <w:rsid w:val="00EA538D"/>
    <w:rsid w:val="00EA54A0"/>
    <w:rsid w:val="00EA5671"/>
    <w:rsid w:val="00EA5E09"/>
    <w:rsid w:val="00EA5FFC"/>
    <w:rsid w:val="00EA6CC1"/>
    <w:rsid w:val="00EA6FF2"/>
    <w:rsid w:val="00EA7007"/>
    <w:rsid w:val="00EA757F"/>
    <w:rsid w:val="00EA79D6"/>
    <w:rsid w:val="00EA7A6F"/>
    <w:rsid w:val="00EA7DDC"/>
    <w:rsid w:val="00EB09BD"/>
    <w:rsid w:val="00EB09D0"/>
    <w:rsid w:val="00EB0E9E"/>
    <w:rsid w:val="00EB0F6C"/>
    <w:rsid w:val="00EB11BD"/>
    <w:rsid w:val="00EB139E"/>
    <w:rsid w:val="00EB14C2"/>
    <w:rsid w:val="00EB159D"/>
    <w:rsid w:val="00EB1788"/>
    <w:rsid w:val="00EB1897"/>
    <w:rsid w:val="00EB1B32"/>
    <w:rsid w:val="00EB1BFC"/>
    <w:rsid w:val="00EB1F01"/>
    <w:rsid w:val="00EB20E9"/>
    <w:rsid w:val="00EB2352"/>
    <w:rsid w:val="00EB23F9"/>
    <w:rsid w:val="00EB242D"/>
    <w:rsid w:val="00EB2818"/>
    <w:rsid w:val="00EB388D"/>
    <w:rsid w:val="00EB38F5"/>
    <w:rsid w:val="00EB3D0E"/>
    <w:rsid w:val="00EB3F12"/>
    <w:rsid w:val="00EB42EE"/>
    <w:rsid w:val="00EB4414"/>
    <w:rsid w:val="00EB4C78"/>
    <w:rsid w:val="00EB4DED"/>
    <w:rsid w:val="00EB4E65"/>
    <w:rsid w:val="00EB5400"/>
    <w:rsid w:val="00EB5409"/>
    <w:rsid w:val="00EB567D"/>
    <w:rsid w:val="00EB5A0C"/>
    <w:rsid w:val="00EB5BCD"/>
    <w:rsid w:val="00EB605C"/>
    <w:rsid w:val="00EB624D"/>
    <w:rsid w:val="00EB6532"/>
    <w:rsid w:val="00EB7024"/>
    <w:rsid w:val="00EB7172"/>
    <w:rsid w:val="00EB72D2"/>
    <w:rsid w:val="00EB7463"/>
    <w:rsid w:val="00EB74B4"/>
    <w:rsid w:val="00EB7D8B"/>
    <w:rsid w:val="00EB7EB7"/>
    <w:rsid w:val="00EB7F38"/>
    <w:rsid w:val="00EC00C6"/>
    <w:rsid w:val="00EC02A3"/>
    <w:rsid w:val="00EC041B"/>
    <w:rsid w:val="00EC0657"/>
    <w:rsid w:val="00EC099D"/>
    <w:rsid w:val="00EC09A8"/>
    <w:rsid w:val="00EC0EA2"/>
    <w:rsid w:val="00EC1A1F"/>
    <w:rsid w:val="00EC1D40"/>
    <w:rsid w:val="00EC1FBC"/>
    <w:rsid w:val="00EC253F"/>
    <w:rsid w:val="00EC2A96"/>
    <w:rsid w:val="00EC2ACC"/>
    <w:rsid w:val="00EC2BEF"/>
    <w:rsid w:val="00EC2DF7"/>
    <w:rsid w:val="00EC3D7F"/>
    <w:rsid w:val="00EC3DF6"/>
    <w:rsid w:val="00EC3DFC"/>
    <w:rsid w:val="00EC416A"/>
    <w:rsid w:val="00EC42C7"/>
    <w:rsid w:val="00EC4326"/>
    <w:rsid w:val="00EC4511"/>
    <w:rsid w:val="00EC4989"/>
    <w:rsid w:val="00EC50E3"/>
    <w:rsid w:val="00EC51AD"/>
    <w:rsid w:val="00EC5270"/>
    <w:rsid w:val="00EC5851"/>
    <w:rsid w:val="00EC5869"/>
    <w:rsid w:val="00EC5B99"/>
    <w:rsid w:val="00EC5DA6"/>
    <w:rsid w:val="00EC5E60"/>
    <w:rsid w:val="00EC618C"/>
    <w:rsid w:val="00EC68DC"/>
    <w:rsid w:val="00EC68E9"/>
    <w:rsid w:val="00EC6962"/>
    <w:rsid w:val="00EC6B98"/>
    <w:rsid w:val="00EC74FF"/>
    <w:rsid w:val="00EC7938"/>
    <w:rsid w:val="00EC7AB0"/>
    <w:rsid w:val="00EC7BC1"/>
    <w:rsid w:val="00EC7FCE"/>
    <w:rsid w:val="00ED018A"/>
    <w:rsid w:val="00ED06BC"/>
    <w:rsid w:val="00ED06E7"/>
    <w:rsid w:val="00ED0B0D"/>
    <w:rsid w:val="00ED15AA"/>
    <w:rsid w:val="00ED16F9"/>
    <w:rsid w:val="00ED17D5"/>
    <w:rsid w:val="00ED1CCF"/>
    <w:rsid w:val="00ED218B"/>
    <w:rsid w:val="00ED2528"/>
    <w:rsid w:val="00ED2B51"/>
    <w:rsid w:val="00ED32A2"/>
    <w:rsid w:val="00ED3359"/>
    <w:rsid w:val="00ED341F"/>
    <w:rsid w:val="00ED3491"/>
    <w:rsid w:val="00ED3848"/>
    <w:rsid w:val="00ED40C2"/>
    <w:rsid w:val="00ED41CB"/>
    <w:rsid w:val="00ED4261"/>
    <w:rsid w:val="00ED45C1"/>
    <w:rsid w:val="00ED4727"/>
    <w:rsid w:val="00ED47A8"/>
    <w:rsid w:val="00ED48AD"/>
    <w:rsid w:val="00ED48F8"/>
    <w:rsid w:val="00ED4C2A"/>
    <w:rsid w:val="00ED4D2A"/>
    <w:rsid w:val="00ED4DFC"/>
    <w:rsid w:val="00ED4F07"/>
    <w:rsid w:val="00ED50E5"/>
    <w:rsid w:val="00ED513D"/>
    <w:rsid w:val="00ED534B"/>
    <w:rsid w:val="00ED53F8"/>
    <w:rsid w:val="00ED58F7"/>
    <w:rsid w:val="00ED5AD0"/>
    <w:rsid w:val="00ED5FE2"/>
    <w:rsid w:val="00ED672D"/>
    <w:rsid w:val="00ED681D"/>
    <w:rsid w:val="00ED6839"/>
    <w:rsid w:val="00ED6A7F"/>
    <w:rsid w:val="00ED6A94"/>
    <w:rsid w:val="00ED6C3D"/>
    <w:rsid w:val="00ED6EA1"/>
    <w:rsid w:val="00ED6EEB"/>
    <w:rsid w:val="00ED7540"/>
    <w:rsid w:val="00ED795E"/>
    <w:rsid w:val="00ED79A0"/>
    <w:rsid w:val="00ED7BFE"/>
    <w:rsid w:val="00ED7E64"/>
    <w:rsid w:val="00ED7F2A"/>
    <w:rsid w:val="00EE0228"/>
    <w:rsid w:val="00EE05D2"/>
    <w:rsid w:val="00EE0BF8"/>
    <w:rsid w:val="00EE0CBC"/>
    <w:rsid w:val="00EE0E95"/>
    <w:rsid w:val="00EE116E"/>
    <w:rsid w:val="00EE160C"/>
    <w:rsid w:val="00EE17E7"/>
    <w:rsid w:val="00EE1C43"/>
    <w:rsid w:val="00EE1CC8"/>
    <w:rsid w:val="00EE1E3D"/>
    <w:rsid w:val="00EE1F2A"/>
    <w:rsid w:val="00EE1F9A"/>
    <w:rsid w:val="00EE2459"/>
    <w:rsid w:val="00EE24E7"/>
    <w:rsid w:val="00EE324F"/>
    <w:rsid w:val="00EE3276"/>
    <w:rsid w:val="00EE36FE"/>
    <w:rsid w:val="00EE37DE"/>
    <w:rsid w:val="00EE3916"/>
    <w:rsid w:val="00EE3985"/>
    <w:rsid w:val="00EE3D99"/>
    <w:rsid w:val="00EE3E2D"/>
    <w:rsid w:val="00EE4647"/>
    <w:rsid w:val="00EE4916"/>
    <w:rsid w:val="00EE4964"/>
    <w:rsid w:val="00EE4984"/>
    <w:rsid w:val="00EE4E95"/>
    <w:rsid w:val="00EE5514"/>
    <w:rsid w:val="00EE55B0"/>
    <w:rsid w:val="00EE5761"/>
    <w:rsid w:val="00EE57F9"/>
    <w:rsid w:val="00EE5E85"/>
    <w:rsid w:val="00EE6035"/>
    <w:rsid w:val="00EE60D0"/>
    <w:rsid w:val="00EE633A"/>
    <w:rsid w:val="00EE639F"/>
    <w:rsid w:val="00EE63B0"/>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B0"/>
    <w:rsid w:val="00EF0615"/>
    <w:rsid w:val="00EF0C1D"/>
    <w:rsid w:val="00EF0FAE"/>
    <w:rsid w:val="00EF10D4"/>
    <w:rsid w:val="00EF130D"/>
    <w:rsid w:val="00EF1FB7"/>
    <w:rsid w:val="00EF2086"/>
    <w:rsid w:val="00EF2519"/>
    <w:rsid w:val="00EF2666"/>
    <w:rsid w:val="00EF2A0C"/>
    <w:rsid w:val="00EF2B94"/>
    <w:rsid w:val="00EF30B2"/>
    <w:rsid w:val="00EF3274"/>
    <w:rsid w:val="00EF329A"/>
    <w:rsid w:val="00EF3741"/>
    <w:rsid w:val="00EF3941"/>
    <w:rsid w:val="00EF3C12"/>
    <w:rsid w:val="00EF3F78"/>
    <w:rsid w:val="00EF4064"/>
    <w:rsid w:val="00EF4111"/>
    <w:rsid w:val="00EF43DC"/>
    <w:rsid w:val="00EF4880"/>
    <w:rsid w:val="00EF4889"/>
    <w:rsid w:val="00EF4B3F"/>
    <w:rsid w:val="00EF4BB0"/>
    <w:rsid w:val="00EF4BE2"/>
    <w:rsid w:val="00EF4FEB"/>
    <w:rsid w:val="00EF538B"/>
    <w:rsid w:val="00EF5779"/>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493"/>
    <w:rsid w:val="00EF7628"/>
    <w:rsid w:val="00EF7690"/>
    <w:rsid w:val="00EF7764"/>
    <w:rsid w:val="00EF779D"/>
    <w:rsid w:val="00F00076"/>
    <w:rsid w:val="00F00482"/>
    <w:rsid w:val="00F0062F"/>
    <w:rsid w:val="00F0075F"/>
    <w:rsid w:val="00F0086D"/>
    <w:rsid w:val="00F00911"/>
    <w:rsid w:val="00F00B9B"/>
    <w:rsid w:val="00F01230"/>
    <w:rsid w:val="00F013AD"/>
    <w:rsid w:val="00F01550"/>
    <w:rsid w:val="00F017C0"/>
    <w:rsid w:val="00F01A38"/>
    <w:rsid w:val="00F01C13"/>
    <w:rsid w:val="00F0252B"/>
    <w:rsid w:val="00F02AC3"/>
    <w:rsid w:val="00F02C64"/>
    <w:rsid w:val="00F04A52"/>
    <w:rsid w:val="00F05353"/>
    <w:rsid w:val="00F0577B"/>
    <w:rsid w:val="00F05812"/>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FA4"/>
    <w:rsid w:val="00F125F5"/>
    <w:rsid w:val="00F129F2"/>
    <w:rsid w:val="00F12BE1"/>
    <w:rsid w:val="00F13142"/>
    <w:rsid w:val="00F133A0"/>
    <w:rsid w:val="00F135E7"/>
    <w:rsid w:val="00F1388B"/>
    <w:rsid w:val="00F1396B"/>
    <w:rsid w:val="00F13CFF"/>
    <w:rsid w:val="00F14120"/>
    <w:rsid w:val="00F1452B"/>
    <w:rsid w:val="00F146B8"/>
    <w:rsid w:val="00F148B1"/>
    <w:rsid w:val="00F14C1E"/>
    <w:rsid w:val="00F14C2E"/>
    <w:rsid w:val="00F14C3F"/>
    <w:rsid w:val="00F14C76"/>
    <w:rsid w:val="00F14FDA"/>
    <w:rsid w:val="00F15117"/>
    <w:rsid w:val="00F15141"/>
    <w:rsid w:val="00F153D5"/>
    <w:rsid w:val="00F156DF"/>
    <w:rsid w:val="00F16191"/>
    <w:rsid w:val="00F16194"/>
    <w:rsid w:val="00F1682C"/>
    <w:rsid w:val="00F16885"/>
    <w:rsid w:val="00F17416"/>
    <w:rsid w:val="00F17890"/>
    <w:rsid w:val="00F203AB"/>
    <w:rsid w:val="00F21461"/>
    <w:rsid w:val="00F2146F"/>
    <w:rsid w:val="00F21861"/>
    <w:rsid w:val="00F218BB"/>
    <w:rsid w:val="00F2250C"/>
    <w:rsid w:val="00F22824"/>
    <w:rsid w:val="00F22AC6"/>
    <w:rsid w:val="00F22DC5"/>
    <w:rsid w:val="00F22E24"/>
    <w:rsid w:val="00F22E41"/>
    <w:rsid w:val="00F23106"/>
    <w:rsid w:val="00F231CC"/>
    <w:rsid w:val="00F2353F"/>
    <w:rsid w:val="00F2390A"/>
    <w:rsid w:val="00F23D56"/>
    <w:rsid w:val="00F23EF0"/>
    <w:rsid w:val="00F2441E"/>
    <w:rsid w:val="00F2494E"/>
    <w:rsid w:val="00F249A9"/>
    <w:rsid w:val="00F24CED"/>
    <w:rsid w:val="00F24D5E"/>
    <w:rsid w:val="00F250DB"/>
    <w:rsid w:val="00F255F7"/>
    <w:rsid w:val="00F25662"/>
    <w:rsid w:val="00F2582C"/>
    <w:rsid w:val="00F2583C"/>
    <w:rsid w:val="00F25BF4"/>
    <w:rsid w:val="00F25F46"/>
    <w:rsid w:val="00F265B5"/>
    <w:rsid w:val="00F2688B"/>
    <w:rsid w:val="00F2688D"/>
    <w:rsid w:val="00F26A23"/>
    <w:rsid w:val="00F26F6B"/>
    <w:rsid w:val="00F26F86"/>
    <w:rsid w:val="00F26F87"/>
    <w:rsid w:val="00F277F2"/>
    <w:rsid w:val="00F27846"/>
    <w:rsid w:val="00F27B8D"/>
    <w:rsid w:val="00F27E0F"/>
    <w:rsid w:val="00F304AB"/>
    <w:rsid w:val="00F30AF7"/>
    <w:rsid w:val="00F30E71"/>
    <w:rsid w:val="00F30F1C"/>
    <w:rsid w:val="00F30F6F"/>
    <w:rsid w:val="00F310A2"/>
    <w:rsid w:val="00F3129E"/>
    <w:rsid w:val="00F312B1"/>
    <w:rsid w:val="00F313D0"/>
    <w:rsid w:val="00F319AA"/>
    <w:rsid w:val="00F31D37"/>
    <w:rsid w:val="00F31EA5"/>
    <w:rsid w:val="00F31FCF"/>
    <w:rsid w:val="00F32214"/>
    <w:rsid w:val="00F3258A"/>
    <w:rsid w:val="00F3280B"/>
    <w:rsid w:val="00F32A60"/>
    <w:rsid w:val="00F32F05"/>
    <w:rsid w:val="00F33417"/>
    <w:rsid w:val="00F33555"/>
    <w:rsid w:val="00F33747"/>
    <w:rsid w:val="00F33760"/>
    <w:rsid w:val="00F337DC"/>
    <w:rsid w:val="00F33AF4"/>
    <w:rsid w:val="00F33C38"/>
    <w:rsid w:val="00F345AD"/>
    <w:rsid w:val="00F346CB"/>
    <w:rsid w:val="00F34E7E"/>
    <w:rsid w:val="00F35470"/>
    <w:rsid w:val="00F35586"/>
    <w:rsid w:val="00F35605"/>
    <w:rsid w:val="00F35642"/>
    <w:rsid w:val="00F35923"/>
    <w:rsid w:val="00F35A34"/>
    <w:rsid w:val="00F35DA8"/>
    <w:rsid w:val="00F3636C"/>
    <w:rsid w:val="00F367D3"/>
    <w:rsid w:val="00F36A44"/>
    <w:rsid w:val="00F37023"/>
    <w:rsid w:val="00F374F8"/>
    <w:rsid w:val="00F37869"/>
    <w:rsid w:val="00F37A43"/>
    <w:rsid w:val="00F37EB0"/>
    <w:rsid w:val="00F37F16"/>
    <w:rsid w:val="00F37FC0"/>
    <w:rsid w:val="00F4016C"/>
    <w:rsid w:val="00F402C0"/>
    <w:rsid w:val="00F404C4"/>
    <w:rsid w:val="00F4099D"/>
    <w:rsid w:val="00F418D6"/>
    <w:rsid w:val="00F419B7"/>
    <w:rsid w:val="00F419D0"/>
    <w:rsid w:val="00F419D9"/>
    <w:rsid w:val="00F41AC2"/>
    <w:rsid w:val="00F41B70"/>
    <w:rsid w:val="00F423DD"/>
    <w:rsid w:val="00F4298E"/>
    <w:rsid w:val="00F42CA0"/>
    <w:rsid w:val="00F43060"/>
    <w:rsid w:val="00F43266"/>
    <w:rsid w:val="00F43448"/>
    <w:rsid w:val="00F4371A"/>
    <w:rsid w:val="00F43745"/>
    <w:rsid w:val="00F43DB8"/>
    <w:rsid w:val="00F443F3"/>
    <w:rsid w:val="00F44A4A"/>
    <w:rsid w:val="00F44B18"/>
    <w:rsid w:val="00F44D39"/>
    <w:rsid w:val="00F4510C"/>
    <w:rsid w:val="00F451EE"/>
    <w:rsid w:val="00F45471"/>
    <w:rsid w:val="00F45637"/>
    <w:rsid w:val="00F459F8"/>
    <w:rsid w:val="00F45B16"/>
    <w:rsid w:val="00F463A1"/>
    <w:rsid w:val="00F464AD"/>
    <w:rsid w:val="00F46606"/>
    <w:rsid w:val="00F46A1A"/>
    <w:rsid w:val="00F46C00"/>
    <w:rsid w:val="00F472D7"/>
    <w:rsid w:val="00F50717"/>
    <w:rsid w:val="00F50A69"/>
    <w:rsid w:val="00F50AF1"/>
    <w:rsid w:val="00F50BE8"/>
    <w:rsid w:val="00F50C6A"/>
    <w:rsid w:val="00F50D4A"/>
    <w:rsid w:val="00F51071"/>
    <w:rsid w:val="00F51520"/>
    <w:rsid w:val="00F515A4"/>
    <w:rsid w:val="00F51C93"/>
    <w:rsid w:val="00F51EE7"/>
    <w:rsid w:val="00F5214D"/>
    <w:rsid w:val="00F5276F"/>
    <w:rsid w:val="00F52F96"/>
    <w:rsid w:val="00F5303F"/>
    <w:rsid w:val="00F53067"/>
    <w:rsid w:val="00F537DF"/>
    <w:rsid w:val="00F5401F"/>
    <w:rsid w:val="00F54104"/>
    <w:rsid w:val="00F5467C"/>
    <w:rsid w:val="00F54B25"/>
    <w:rsid w:val="00F54E6F"/>
    <w:rsid w:val="00F54F54"/>
    <w:rsid w:val="00F55175"/>
    <w:rsid w:val="00F55211"/>
    <w:rsid w:val="00F556E2"/>
    <w:rsid w:val="00F55844"/>
    <w:rsid w:val="00F55962"/>
    <w:rsid w:val="00F559BF"/>
    <w:rsid w:val="00F55EDE"/>
    <w:rsid w:val="00F56363"/>
    <w:rsid w:val="00F564EF"/>
    <w:rsid w:val="00F565C5"/>
    <w:rsid w:val="00F566EE"/>
    <w:rsid w:val="00F56742"/>
    <w:rsid w:val="00F56C8D"/>
    <w:rsid w:val="00F56F6F"/>
    <w:rsid w:val="00F577DB"/>
    <w:rsid w:val="00F57883"/>
    <w:rsid w:val="00F57EC2"/>
    <w:rsid w:val="00F600D9"/>
    <w:rsid w:val="00F60398"/>
    <w:rsid w:val="00F6067C"/>
    <w:rsid w:val="00F607F9"/>
    <w:rsid w:val="00F60C44"/>
    <w:rsid w:val="00F60CCE"/>
    <w:rsid w:val="00F60CDD"/>
    <w:rsid w:val="00F61074"/>
    <w:rsid w:val="00F61445"/>
    <w:rsid w:val="00F61C91"/>
    <w:rsid w:val="00F61DCE"/>
    <w:rsid w:val="00F61DFF"/>
    <w:rsid w:val="00F622DA"/>
    <w:rsid w:val="00F62BA1"/>
    <w:rsid w:val="00F62BDB"/>
    <w:rsid w:val="00F633CB"/>
    <w:rsid w:val="00F6345D"/>
    <w:rsid w:val="00F634BF"/>
    <w:rsid w:val="00F637FA"/>
    <w:rsid w:val="00F63903"/>
    <w:rsid w:val="00F63D29"/>
    <w:rsid w:val="00F63E81"/>
    <w:rsid w:val="00F64068"/>
    <w:rsid w:val="00F64406"/>
    <w:rsid w:val="00F64639"/>
    <w:rsid w:val="00F64812"/>
    <w:rsid w:val="00F6483B"/>
    <w:rsid w:val="00F64E07"/>
    <w:rsid w:val="00F655F6"/>
    <w:rsid w:val="00F65645"/>
    <w:rsid w:val="00F656B4"/>
    <w:rsid w:val="00F6579F"/>
    <w:rsid w:val="00F659BA"/>
    <w:rsid w:val="00F65AB7"/>
    <w:rsid w:val="00F65C14"/>
    <w:rsid w:val="00F6624E"/>
    <w:rsid w:val="00F66594"/>
    <w:rsid w:val="00F666D0"/>
    <w:rsid w:val="00F670EC"/>
    <w:rsid w:val="00F672D6"/>
    <w:rsid w:val="00F6770D"/>
    <w:rsid w:val="00F67AAD"/>
    <w:rsid w:val="00F67C80"/>
    <w:rsid w:val="00F67DA2"/>
    <w:rsid w:val="00F70169"/>
    <w:rsid w:val="00F706AD"/>
    <w:rsid w:val="00F70768"/>
    <w:rsid w:val="00F70C9B"/>
    <w:rsid w:val="00F70F1B"/>
    <w:rsid w:val="00F71194"/>
    <w:rsid w:val="00F71379"/>
    <w:rsid w:val="00F71A4A"/>
    <w:rsid w:val="00F71AFD"/>
    <w:rsid w:val="00F71CBE"/>
    <w:rsid w:val="00F71D7D"/>
    <w:rsid w:val="00F71E90"/>
    <w:rsid w:val="00F71F07"/>
    <w:rsid w:val="00F72682"/>
    <w:rsid w:val="00F726D7"/>
    <w:rsid w:val="00F727AA"/>
    <w:rsid w:val="00F728A5"/>
    <w:rsid w:val="00F72B42"/>
    <w:rsid w:val="00F72D65"/>
    <w:rsid w:val="00F72EAC"/>
    <w:rsid w:val="00F73015"/>
    <w:rsid w:val="00F73F6D"/>
    <w:rsid w:val="00F740A3"/>
    <w:rsid w:val="00F74414"/>
    <w:rsid w:val="00F74542"/>
    <w:rsid w:val="00F745A1"/>
    <w:rsid w:val="00F74600"/>
    <w:rsid w:val="00F74695"/>
    <w:rsid w:val="00F74E6D"/>
    <w:rsid w:val="00F75061"/>
    <w:rsid w:val="00F75C24"/>
    <w:rsid w:val="00F75CB1"/>
    <w:rsid w:val="00F75FC3"/>
    <w:rsid w:val="00F7648A"/>
    <w:rsid w:val="00F76993"/>
    <w:rsid w:val="00F76A62"/>
    <w:rsid w:val="00F76B3F"/>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BAF"/>
    <w:rsid w:val="00F820F3"/>
    <w:rsid w:val="00F82109"/>
    <w:rsid w:val="00F82495"/>
    <w:rsid w:val="00F824A9"/>
    <w:rsid w:val="00F82A68"/>
    <w:rsid w:val="00F82E2C"/>
    <w:rsid w:val="00F830C7"/>
    <w:rsid w:val="00F832A2"/>
    <w:rsid w:val="00F8356D"/>
    <w:rsid w:val="00F83938"/>
    <w:rsid w:val="00F847FE"/>
    <w:rsid w:val="00F84B0B"/>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B1"/>
    <w:rsid w:val="00F90A65"/>
    <w:rsid w:val="00F91585"/>
    <w:rsid w:val="00F917D7"/>
    <w:rsid w:val="00F91955"/>
    <w:rsid w:val="00F91EBE"/>
    <w:rsid w:val="00F91FFC"/>
    <w:rsid w:val="00F924E7"/>
    <w:rsid w:val="00F92608"/>
    <w:rsid w:val="00F92618"/>
    <w:rsid w:val="00F92643"/>
    <w:rsid w:val="00F92B53"/>
    <w:rsid w:val="00F92D03"/>
    <w:rsid w:val="00F93167"/>
    <w:rsid w:val="00F93597"/>
    <w:rsid w:val="00F93717"/>
    <w:rsid w:val="00F93780"/>
    <w:rsid w:val="00F93FBA"/>
    <w:rsid w:val="00F9408B"/>
    <w:rsid w:val="00F9428B"/>
    <w:rsid w:val="00F94350"/>
    <w:rsid w:val="00F946E0"/>
    <w:rsid w:val="00F9482E"/>
    <w:rsid w:val="00F94A77"/>
    <w:rsid w:val="00F94C7D"/>
    <w:rsid w:val="00F9503A"/>
    <w:rsid w:val="00F952BC"/>
    <w:rsid w:val="00F95309"/>
    <w:rsid w:val="00F955F5"/>
    <w:rsid w:val="00F96993"/>
    <w:rsid w:val="00F96A72"/>
    <w:rsid w:val="00F96CA0"/>
    <w:rsid w:val="00F97620"/>
    <w:rsid w:val="00F9786E"/>
    <w:rsid w:val="00F97E26"/>
    <w:rsid w:val="00FA00A8"/>
    <w:rsid w:val="00FA0357"/>
    <w:rsid w:val="00FA05CF"/>
    <w:rsid w:val="00FA069D"/>
    <w:rsid w:val="00FA0A7B"/>
    <w:rsid w:val="00FA0DEC"/>
    <w:rsid w:val="00FA0E07"/>
    <w:rsid w:val="00FA1117"/>
    <w:rsid w:val="00FA111E"/>
    <w:rsid w:val="00FA1158"/>
    <w:rsid w:val="00FA1264"/>
    <w:rsid w:val="00FA189E"/>
    <w:rsid w:val="00FA1AD2"/>
    <w:rsid w:val="00FA1CA1"/>
    <w:rsid w:val="00FA1E1F"/>
    <w:rsid w:val="00FA2222"/>
    <w:rsid w:val="00FA2241"/>
    <w:rsid w:val="00FA2B98"/>
    <w:rsid w:val="00FA2DE7"/>
    <w:rsid w:val="00FA32D3"/>
    <w:rsid w:val="00FA3580"/>
    <w:rsid w:val="00FA393D"/>
    <w:rsid w:val="00FA44F8"/>
    <w:rsid w:val="00FA4ED2"/>
    <w:rsid w:val="00FA511C"/>
    <w:rsid w:val="00FA52D5"/>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B88"/>
    <w:rsid w:val="00FA7C63"/>
    <w:rsid w:val="00FA7CE6"/>
    <w:rsid w:val="00FA7D79"/>
    <w:rsid w:val="00FA7FEC"/>
    <w:rsid w:val="00FB008E"/>
    <w:rsid w:val="00FB0359"/>
    <w:rsid w:val="00FB03B3"/>
    <w:rsid w:val="00FB064D"/>
    <w:rsid w:val="00FB0E83"/>
    <w:rsid w:val="00FB20AE"/>
    <w:rsid w:val="00FB2F1C"/>
    <w:rsid w:val="00FB3157"/>
    <w:rsid w:val="00FB37E2"/>
    <w:rsid w:val="00FB3A64"/>
    <w:rsid w:val="00FB3B2F"/>
    <w:rsid w:val="00FB3D32"/>
    <w:rsid w:val="00FB4219"/>
    <w:rsid w:val="00FB4372"/>
    <w:rsid w:val="00FB448E"/>
    <w:rsid w:val="00FB46C4"/>
    <w:rsid w:val="00FB4ADE"/>
    <w:rsid w:val="00FB55B7"/>
    <w:rsid w:val="00FB58E9"/>
    <w:rsid w:val="00FB5A74"/>
    <w:rsid w:val="00FB5BFF"/>
    <w:rsid w:val="00FB6121"/>
    <w:rsid w:val="00FB61AD"/>
    <w:rsid w:val="00FB66BF"/>
    <w:rsid w:val="00FB69A6"/>
    <w:rsid w:val="00FB6E9A"/>
    <w:rsid w:val="00FB7675"/>
    <w:rsid w:val="00FB7687"/>
    <w:rsid w:val="00FB773B"/>
    <w:rsid w:val="00FB7E5A"/>
    <w:rsid w:val="00FC0360"/>
    <w:rsid w:val="00FC0368"/>
    <w:rsid w:val="00FC0422"/>
    <w:rsid w:val="00FC07D7"/>
    <w:rsid w:val="00FC08F6"/>
    <w:rsid w:val="00FC094D"/>
    <w:rsid w:val="00FC09D1"/>
    <w:rsid w:val="00FC0BA6"/>
    <w:rsid w:val="00FC0CB9"/>
    <w:rsid w:val="00FC0D78"/>
    <w:rsid w:val="00FC122F"/>
    <w:rsid w:val="00FC12B9"/>
    <w:rsid w:val="00FC14F3"/>
    <w:rsid w:val="00FC173C"/>
    <w:rsid w:val="00FC1889"/>
    <w:rsid w:val="00FC18F4"/>
    <w:rsid w:val="00FC1994"/>
    <w:rsid w:val="00FC1A23"/>
    <w:rsid w:val="00FC1C87"/>
    <w:rsid w:val="00FC2304"/>
    <w:rsid w:val="00FC2367"/>
    <w:rsid w:val="00FC24EF"/>
    <w:rsid w:val="00FC2CE8"/>
    <w:rsid w:val="00FC2E43"/>
    <w:rsid w:val="00FC3310"/>
    <w:rsid w:val="00FC3350"/>
    <w:rsid w:val="00FC37CC"/>
    <w:rsid w:val="00FC3804"/>
    <w:rsid w:val="00FC38E2"/>
    <w:rsid w:val="00FC3B8A"/>
    <w:rsid w:val="00FC3E6B"/>
    <w:rsid w:val="00FC4884"/>
    <w:rsid w:val="00FC533F"/>
    <w:rsid w:val="00FC56A0"/>
    <w:rsid w:val="00FC5887"/>
    <w:rsid w:val="00FC59C0"/>
    <w:rsid w:val="00FC5AA5"/>
    <w:rsid w:val="00FC6214"/>
    <w:rsid w:val="00FC6285"/>
    <w:rsid w:val="00FC6341"/>
    <w:rsid w:val="00FC6531"/>
    <w:rsid w:val="00FC6976"/>
    <w:rsid w:val="00FC6A80"/>
    <w:rsid w:val="00FC6B23"/>
    <w:rsid w:val="00FC6E64"/>
    <w:rsid w:val="00FC6EBB"/>
    <w:rsid w:val="00FC6F17"/>
    <w:rsid w:val="00FC711B"/>
    <w:rsid w:val="00FC71D2"/>
    <w:rsid w:val="00FC79D8"/>
    <w:rsid w:val="00FC7A64"/>
    <w:rsid w:val="00FD02F7"/>
    <w:rsid w:val="00FD045B"/>
    <w:rsid w:val="00FD0C2A"/>
    <w:rsid w:val="00FD0F82"/>
    <w:rsid w:val="00FD10F1"/>
    <w:rsid w:val="00FD13EA"/>
    <w:rsid w:val="00FD141A"/>
    <w:rsid w:val="00FD185E"/>
    <w:rsid w:val="00FD1CCE"/>
    <w:rsid w:val="00FD2106"/>
    <w:rsid w:val="00FD2C0D"/>
    <w:rsid w:val="00FD2E08"/>
    <w:rsid w:val="00FD2E2B"/>
    <w:rsid w:val="00FD2EA9"/>
    <w:rsid w:val="00FD3270"/>
    <w:rsid w:val="00FD3452"/>
    <w:rsid w:val="00FD3522"/>
    <w:rsid w:val="00FD3CAB"/>
    <w:rsid w:val="00FD3E80"/>
    <w:rsid w:val="00FD40DD"/>
    <w:rsid w:val="00FD419D"/>
    <w:rsid w:val="00FD4C5E"/>
    <w:rsid w:val="00FD4FC7"/>
    <w:rsid w:val="00FD5B81"/>
    <w:rsid w:val="00FD5BB1"/>
    <w:rsid w:val="00FD5D94"/>
    <w:rsid w:val="00FD5DB8"/>
    <w:rsid w:val="00FD5E09"/>
    <w:rsid w:val="00FD60C5"/>
    <w:rsid w:val="00FD626E"/>
    <w:rsid w:val="00FD7168"/>
    <w:rsid w:val="00FD73BD"/>
    <w:rsid w:val="00FD7487"/>
    <w:rsid w:val="00FD7762"/>
    <w:rsid w:val="00FD79C4"/>
    <w:rsid w:val="00FD7B0D"/>
    <w:rsid w:val="00FD7E6A"/>
    <w:rsid w:val="00FE08D2"/>
    <w:rsid w:val="00FE0AD9"/>
    <w:rsid w:val="00FE0E54"/>
    <w:rsid w:val="00FE120F"/>
    <w:rsid w:val="00FE140D"/>
    <w:rsid w:val="00FE15B3"/>
    <w:rsid w:val="00FE1A74"/>
    <w:rsid w:val="00FE1D78"/>
    <w:rsid w:val="00FE2063"/>
    <w:rsid w:val="00FE211C"/>
    <w:rsid w:val="00FE23BC"/>
    <w:rsid w:val="00FE2506"/>
    <w:rsid w:val="00FE2C02"/>
    <w:rsid w:val="00FE2CC7"/>
    <w:rsid w:val="00FE300E"/>
    <w:rsid w:val="00FE38FC"/>
    <w:rsid w:val="00FE4665"/>
    <w:rsid w:val="00FE48F8"/>
    <w:rsid w:val="00FE4A10"/>
    <w:rsid w:val="00FE4A7B"/>
    <w:rsid w:val="00FE4D6F"/>
    <w:rsid w:val="00FE4F9D"/>
    <w:rsid w:val="00FE585C"/>
    <w:rsid w:val="00FE59F1"/>
    <w:rsid w:val="00FE5B15"/>
    <w:rsid w:val="00FE64C9"/>
    <w:rsid w:val="00FE67B0"/>
    <w:rsid w:val="00FE6D0B"/>
    <w:rsid w:val="00FE6F72"/>
    <w:rsid w:val="00FE7212"/>
    <w:rsid w:val="00FE728D"/>
    <w:rsid w:val="00FE7565"/>
    <w:rsid w:val="00FE76B0"/>
    <w:rsid w:val="00FE793A"/>
    <w:rsid w:val="00FE7A4E"/>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43C9"/>
    <w:rsid w:val="00FF4738"/>
    <w:rsid w:val="00FF474B"/>
    <w:rsid w:val="00FF4C8B"/>
    <w:rsid w:val="00FF4D4C"/>
    <w:rsid w:val="00FF5710"/>
    <w:rsid w:val="00FF5F1E"/>
    <w:rsid w:val="00FF5F54"/>
    <w:rsid w:val="00FF61E3"/>
    <w:rsid w:val="00FF62AD"/>
    <w:rsid w:val="00FF6B50"/>
    <w:rsid w:val="00FF6C0A"/>
    <w:rsid w:val="00FF6CAC"/>
    <w:rsid w:val="00FF6EA4"/>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7B54"/>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hlw.go.jp/stf/newpage_17274.html" TargetMode="External"/><Relationship Id="rId21" Type="http://schemas.openxmlformats.org/officeDocument/2006/relationships/hyperlink" Target="https://www.mhlw.go.jp/stf/newpage_16756.html" TargetMode="External"/><Relationship Id="rId42" Type="http://schemas.openxmlformats.org/officeDocument/2006/relationships/hyperlink" Target="https://www.fsc.go.jp/iken-bosyu/pc4_idensi_04phospholipase_030303.html" TargetMode="External"/><Relationship Id="rId63" Type="http://schemas.openxmlformats.org/officeDocument/2006/relationships/hyperlink" Target="https://www.maff.go.jp/j/press/syouan/douei/210227.html" TargetMode="External"/><Relationship Id="rId84" Type="http://schemas.openxmlformats.org/officeDocument/2006/relationships/hyperlink" Target="https://www3.nhk.or.jp/lnews/aomori/20210310/6080011736.html" TargetMode="External"/><Relationship Id="rId138" Type="http://schemas.openxmlformats.org/officeDocument/2006/relationships/hyperlink" Target="https://www.mhlw.go.jp/stf/shingi2/0000192554_00004.html" TargetMode="External"/><Relationship Id="rId159" Type="http://schemas.openxmlformats.org/officeDocument/2006/relationships/hyperlink" Target="https://www.mhlw.go.jp/content/000752346.pdf" TargetMode="External"/><Relationship Id="rId170" Type="http://schemas.openxmlformats.org/officeDocument/2006/relationships/hyperlink" Target="https://www.mhlw.go.jp/stf/seisakunitsuite/bunya/0000121431_00091.html" TargetMode="External"/><Relationship Id="rId191" Type="http://schemas.openxmlformats.org/officeDocument/2006/relationships/hyperlink" Target="https://www.mhlw.go.jp/stf/newpage_15225.html" TargetMode="External"/><Relationship Id="rId205" Type="http://schemas.openxmlformats.org/officeDocument/2006/relationships/theme" Target="theme/theme1.xml"/><Relationship Id="rId16" Type="http://schemas.openxmlformats.org/officeDocument/2006/relationships/hyperlink" Target="https://www.mhlw.go.jp/stf/newpage_17317.html" TargetMode="External"/><Relationship Id="rId107" Type="http://schemas.openxmlformats.org/officeDocument/2006/relationships/hyperlink" Target="https://www.mhlw.go.jp/stf/newpage_17161.html" TargetMode="External"/><Relationship Id="rId11" Type="http://schemas.openxmlformats.org/officeDocument/2006/relationships/hyperlink" Target="https://www.mhlw.go.jp/stf/seisakunitsuite/bunya/kenkou_iryou/kenkou/kekkaku-kansenshou/infulenza/index.html" TargetMode="External"/><Relationship Id="rId32" Type="http://schemas.openxmlformats.org/officeDocument/2006/relationships/hyperlink" Target="https://www.fsc.go.jp/iinkai_annai/annai/annai804.html" TargetMode="External"/><Relationship Id="rId37" Type="http://schemas.openxmlformats.org/officeDocument/2006/relationships/hyperlink" Target="https://www.fsc.go.jp/iken-bosyu/pc1_hisiryou_maduramicin_030310.html" TargetMode="External"/><Relationship Id="rId53" Type="http://schemas.openxmlformats.org/officeDocument/2006/relationships/hyperlink" Target="https://www.affrc.maff.go.jp/kokusaikenkyu/bilateral_research_cooperation_between_Germany_and_Japan_r3.html" TargetMode="External"/><Relationship Id="rId58" Type="http://schemas.openxmlformats.org/officeDocument/2006/relationships/hyperlink" Target="https://youtu.be/EMRjB0InSVA" TargetMode="External"/><Relationship Id="rId74" Type="http://schemas.openxmlformats.org/officeDocument/2006/relationships/hyperlink" Target="https://www.caa.go.jp/notice/assets/representation_210304_04.pdf" TargetMode="External"/><Relationship Id="rId79" Type="http://schemas.openxmlformats.org/officeDocument/2006/relationships/hyperlink" Target="https://www.recall.caa.go.jp/" TargetMode="External"/><Relationship Id="rId102" Type="http://schemas.openxmlformats.org/officeDocument/2006/relationships/hyperlink" Target="https://www.mhlw.go.jp/stf/newpage_17252.html" TargetMode="External"/><Relationship Id="rId123" Type="http://schemas.openxmlformats.org/officeDocument/2006/relationships/hyperlink" Target="https://www.mhlw.go.jp/stf/seisakunitsuite/bunya/vaccine_sesshujisseki.html" TargetMode="External"/><Relationship Id="rId128" Type="http://schemas.openxmlformats.org/officeDocument/2006/relationships/hyperlink" Target="https://www.mhlw.go.jp/stf/seisakunitsuite/bunya/vaccine_supply.html" TargetMode="External"/><Relationship Id="rId144" Type="http://schemas.openxmlformats.org/officeDocument/2006/relationships/hyperlink" Target="https://www.mhlw.go.jp/stf/seisakunitsuite/bunya/kenkou_iryou/covid19_qa_kanrenkigyou_00009.html" TargetMode="External"/><Relationship Id="rId149" Type="http://schemas.openxmlformats.org/officeDocument/2006/relationships/hyperlink" Target="https://www.mhlw.go.jp/stf/seisakunitsuite/bunya/kenkou_iryou/covid19_qa_kanrenkigyou_00001.html" TargetMode="External"/><Relationship Id="rId5" Type="http://schemas.openxmlformats.org/officeDocument/2006/relationships/webSettings" Target="webSettings.xml"/><Relationship Id="rId90" Type="http://schemas.openxmlformats.org/officeDocument/2006/relationships/hyperlink" Target="https://news.yahoo.co.jp/articles/439db2bbd424ed64aff841d4e08849ebeb31e40a" TargetMode="External"/><Relationship Id="rId95" Type="http://schemas.openxmlformats.org/officeDocument/2006/relationships/hyperlink" Target="https://www.mhlw.go.jp/stf/newpage_17248.html" TargetMode="External"/><Relationship Id="rId160" Type="http://schemas.openxmlformats.org/officeDocument/2006/relationships/hyperlink" Target="https://www.mhlw.go.jp/stf/seisakunitsuite/newpage_00021.html" TargetMode="External"/><Relationship Id="rId165" Type="http://schemas.openxmlformats.org/officeDocument/2006/relationships/hyperlink" Target="https://www.mhlw.go.jp/stf/seisakunitsuite/bunya/0000121431_00129.html" TargetMode="External"/><Relationship Id="rId181" Type="http://schemas.openxmlformats.org/officeDocument/2006/relationships/hyperlink" Target="https://www.mhlw.go.jp/stf/seisakunitsuite/bunya/koyou_roudou/koyou/newpage_16286.html" TargetMode="External"/><Relationship Id="rId186" Type="http://schemas.openxmlformats.org/officeDocument/2006/relationships/hyperlink" Target="https://www.mhlw.go.jp/stf/kakudai210107_00001.html" TargetMode="External"/><Relationship Id="rId22" Type="http://schemas.openxmlformats.org/officeDocument/2006/relationships/hyperlink" Target="http://www.nihs.go.jp/hse/food-info/foodinfonews/2021/foodinfo202105m.pdf" TargetMode="External"/><Relationship Id="rId27" Type="http://schemas.openxmlformats.org/officeDocument/2006/relationships/hyperlink" Target="https://www.fsc.go.jp/sonota/csf/" TargetMode="External"/><Relationship Id="rId43" Type="http://schemas.openxmlformats.org/officeDocument/2006/relationships/hyperlink" Target="https://www.fsc.go.jp/iken-bosyu/pc1_idensi_01xylanase_030303.html" TargetMode="External"/><Relationship Id="rId48" Type="http://schemas.openxmlformats.org/officeDocument/2006/relationships/hyperlink" Target="https://www.fsc.go.jp/fsciis/foodSafetyMaterial/search?keyword=%EF%BC%AC%EF%BC%A4%EF%BC%95%EF%BC%90&amp;query=&amp;logic=and&amp;calendar=japanese&amp;year=&amp;from=struct&amp;from_year=2021&amp;from_month=02&amp;from_day=06&amp;to=struct&amp;to_year=2021&amp;to_month=02&amp;to_day=18&amp;areaId=00&amp;countryId=000&amp;informationSourceId=0000&amp;max=100&amp;sort_order=date.desc" TargetMode="External"/><Relationship Id="rId64" Type="http://schemas.openxmlformats.org/officeDocument/2006/relationships/hyperlink" Target="https://www.jfa.maff.go.jp/j/press/kakou/210224.html" TargetMode="External"/><Relationship Id="rId69" Type="http://schemas.openxmlformats.org/officeDocument/2006/relationships/hyperlink" Target="https://www.caa.go.jp/notice/entry/023388/" TargetMode="External"/><Relationship Id="rId113" Type="http://schemas.openxmlformats.org/officeDocument/2006/relationships/hyperlink" Target="https://www.mhlw.go.jp/stf/newpage_17219.html" TargetMode="External"/><Relationship Id="rId118" Type="http://schemas.openxmlformats.org/officeDocument/2006/relationships/hyperlink" Target="https://www.mhlw.go.jp/stf/newpage_17292.html" TargetMode="External"/><Relationship Id="rId134" Type="http://schemas.openxmlformats.org/officeDocument/2006/relationships/hyperlink" Target="https://www.mhlw.go.jp/content/10906000/000746779.pdf" TargetMode="External"/><Relationship Id="rId139" Type="http://schemas.openxmlformats.org/officeDocument/2006/relationships/hyperlink" Target="https://www.mhlw.go.jp/stf/newpage_16589.html" TargetMode="External"/><Relationship Id="rId80" Type="http://schemas.openxmlformats.org/officeDocument/2006/relationships/hyperlink" Target="https://www.mhlw.go.jp/stf/seisakunitsuite/bunya/kenkou_iryou/kenkou/kekkaku-kansenshou/infulenza/index.html" TargetMode="External"/><Relationship Id="rId85" Type="http://schemas.openxmlformats.org/officeDocument/2006/relationships/hyperlink" Target="https://www.sakigake.jp/news/article/20210309AK0027/" TargetMode="External"/><Relationship Id="rId150" Type="http://schemas.openxmlformats.org/officeDocument/2006/relationships/hyperlink" Target="https://www.mhlw.go.jp/stf/newpage_13139.html" TargetMode="External"/><Relationship Id="rId155" Type="http://schemas.openxmlformats.org/officeDocument/2006/relationships/hyperlink" Target="https://www.mhlw.go.jp/stf/seisakunitsuite/newpage_00016.html" TargetMode="External"/><Relationship Id="rId171" Type="http://schemas.openxmlformats.org/officeDocument/2006/relationships/hyperlink" Target="https://www.mhlw.go.jp/stf/seisakunitsuite/bunya/0000121431_00090.html" TargetMode="External"/><Relationship Id="rId176" Type="http://schemas.openxmlformats.org/officeDocument/2006/relationships/hyperlink" Target="https://www.mhlw.go.jp/stf/newpage_16671.html" TargetMode="External"/><Relationship Id="rId192" Type="http://schemas.openxmlformats.org/officeDocument/2006/relationships/hyperlink" Target="https://www.mhlw.go.jp/stf/seisakunitsuite/bunya/koyou_roudou/koyou/kyufukin/pageL07.html" TargetMode="External"/><Relationship Id="rId197" Type="http://schemas.openxmlformats.org/officeDocument/2006/relationships/image" Target="media/image2.png"/><Relationship Id="rId201" Type="http://schemas.openxmlformats.org/officeDocument/2006/relationships/image" Target="media/image5.png"/><Relationship Id="rId12" Type="http://schemas.openxmlformats.org/officeDocument/2006/relationships/hyperlink" Target="https://www.mhlw.go.jp/stf/newpage_17265.html" TargetMode="External"/><Relationship Id="rId17" Type="http://schemas.openxmlformats.org/officeDocument/2006/relationships/hyperlink" Target="https://www.mhlw.go.jp/stf/newpage_17197.html" TargetMode="External"/><Relationship Id="rId33" Type="http://schemas.openxmlformats.org/officeDocument/2006/relationships/hyperlink" Target="http://www.fsc.go.jp/iinkai_annai/annai/" TargetMode="External"/><Relationship Id="rId38" Type="http://schemas.openxmlformats.org/officeDocument/2006/relationships/hyperlink" Target="https://www.fsc.go.jp/iken-bosyu/pc1_hisiryou_robenidine_030310.html" TargetMode="External"/><Relationship Id="rId59" Type="http://schemas.openxmlformats.org/officeDocument/2006/relationships/hyperlink" Target="https://www.maff.go.jp/j/press/syouan/douei/210304.html" TargetMode="External"/><Relationship Id="rId103" Type="http://schemas.openxmlformats.org/officeDocument/2006/relationships/hyperlink" Target="https://www.mhlw.go.jp/stf/newpage_17228.html" TargetMode="External"/><Relationship Id="rId108" Type="http://schemas.openxmlformats.org/officeDocument/2006/relationships/hyperlink" Target="https://www.mhlw.go.jp/stf/seisakunitsuite/bunya/0000121431_00086.html" TargetMode="External"/><Relationship Id="rId124" Type="http://schemas.openxmlformats.org/officeDocument/2006/relationships/hyperlink" Target="https://www.mhlw.go.jp/stf/seisakunitsuite/bunya/vaccine_hukuhannou-utagai-houkoku.html" TargetMode="External"/><Relationship Id="rId129" Type="http://schemas.openxmlformats.org/officeDocument/2006/relationships/hyperlink" Target="https://www.mhlw.go.jp/stf/seisakunitsuite/bunya/vaccine_yuukousei_anzensei.html" TargetMode="External"/><Relationship Id="rId54" Type="http://schemas.openxmlformats.org/officeDocument/2006/relationships/hyperlink" Target="https://www.affrc.maff.go.jp/docs/press/210308.html" TargetMode="External"/><Relationship Id="rId70" Type="http://schemas.openxmlformats.org/officeDocument/2006/relationships/hyperlink" Target="https://www.caa.go.jp/notice/entry/023316/" TargetMode="External"/><Relationship Id="rId75" Type="http://schemas.openxmlformats.org/officeDocument/2006/relationships/hyperlink" Target="https://www.caa.go.jp/notice/assets/representation_210304_05.pdf" TargetMode="External"/><Relationship Id="rId91" Type="http://schemas.openxmlformats.org/officeDocument/2006/relationships/hyperlink" Target="https://web.pref.hyogo.lg.jp/kf14/hw14_000000020.html" TargetMode="External"/><Relationship Id="rId96" Type="http://schemas.openxmlformats.org/officeDocument/2006/relationships/hyperlink" Target="https://www.mhlw.go.jp/stf/newpage_17224.html" TargetMode="External"/><Relationship Id="rId140" Type="http://schemas.openxmlformats.org/officeDocument/2006/relationships/hyperlink" Target="https://www.mhlw.go.jp/bunya/kenkou/kekkaku-kansenshou20/kenkouhigai_kyusai/" TargetMode="External"/><Relationship Id="rId145" Type="http://schemas.openxmlformats.org/officeDocument/2006/relationships/hyperlink" Target="https://www.mhlw.go.jp/stf/seisakunitsuite/bunya/0000121431_00209.html" TargetMode="External"/><Relationship Id="rId161" Type="http://schemas.openxmlformats.org/officeDocument/2006/relationships/hyperlink" Target="https://www.mhlw.go.jp/stf/seisakunitsuite/bunya/vaccine_iryoujuujisha.html" TargetMode="External"/><Relationship Id="rId166" Type="http://schemas.openxmlformats.org/officeDocument/2006/relationships/hyperlink" Target="https://www.mhlw.go.jp/stf/seisakunitsuite/bunya/kenkou_iryou/dengue_fever_qa_00001.html" TargetMode="External"/><Relationship Id="rId182" Type="http://schemas.openxmlformats.org/officeDocument/2006/relationships/hyperlink" Target="https://www.mhlw.go.jp/stf/sankokin0122_00003.html" TargetMode="External"/><Relationship Id="rId187" Type="http://schemas.openxmlformats.org/officeDocument/2006/relationships/hyperlink" Target="https://www.mhlw.go.jp/stf/newpage_15903.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nihs.go.jp/hse/food-info/foodinfonews/2021/foodinfo202104m.pdf" TargetMode="External"/><Relationship Id="rId28" Type="http://schemas.openxmlformats.org/officeDocument/2006/relationships/hyperlink" Target="https://www.fsc.go.jp/sonota/tori/tori_infl_ah7n9.html" TargetMode="External"/><Relationship Id="rId49" Type="http://schemas.openxmlformats.org/officeDocument/2006/relationships/hyperlink" Target="https://www.maff.go.jp/" TargetMode="External"/><Relationship Id="rId114" Type="http://schemas.openxmlformats.org/officeDocument/2006/relationships/hyperlink" Target="https://www.mhlw.go.jp/stf/newpage_17215.html" TargetMode="External"/><Relationship Id="rId119" Type="http://schemas.openxmlformats.org/officeDocument/2006/relationships/hyperlink" Target="https://www.mhlw.go.jp/stf/newpage_17211.html" TargetMode="External"/><Relationship Id="rId44" Type="http://schemas.openxmlformats.org/officeDocument/2006/relationships/hyperlink" Target="https://www.fsc.go.jp/iken-bosyu/pc2_idensi_02xylanase_030303.html" TargetMode="External"/><Relationship Id="rId60" Type="http://schemas.openxmlformats.org/officeDocument/2006/relationships/hyperlink" Target="https://www.maff.go.jp/j/press/syouan/douei/210303.html" TargetMode="External"/><Relationship Id="rId65" Type="http://schemas.openxmlformats.org/officeDocument/2006/relationships/hyperlink" Target="https://www.maff.go.jp/j/press/shokusan/syoku_kikaku/210219.html" TargetMode="External"/><Relationship Id="rId81" Type="http://schemas.openxmlformats.org/officeDocument/2006/relationships/hyperlink" Target="https://news.biglobe.ne.jp/economy/0226/prt_210226_2509922985.html" TargetMode="External"/><Relationship Id="rId86" Type="http://schemas.openxmlformats.org/officeDocument/2006/relationships/hyperlink" Target="https://www3.nhk.or.jp/lnews/miyazaki/20210304/5060008826.html" TargetMode="External"/><Relationship Id="rId130" Type="http://schemas.openxmlformats.org/officeDocument/2006/relationships/hyperlink" Target="https://www.mhlw.go.jp/stf/seisakunitsuite/bunya/vaccine_sesshujisseki.html" TargetMode="External"/><Relationship Id="rId135" Type="http://schemas.openxmlformats.org/officeDocument/2006/relationships/hyperlink" Target="https://www.mhlw.go.jp/stf/newpage_17104.html" TargetMode="External"/><Relationship Id="rId151" Type="http://schemas.openxmlformats.org/officeDocument/2006/relationships/hyperlink" Target="https://www.mhlw.go.jp/stf/seisakunitsuite/bunya/0000164708_00001.html" TargetMode="External"/><Relationship Id="rId156" Type="http://schemas.openxmlformats.org/officeDocument/2006/relationships/hyperlink" Target="https://www.mhlw.go.jp/stf/covid-19/seifunotorikumi.html" TargetMode="External"/><Relationship Id="rId177" Type="http://schemas.openxmlformats.org/officeDocument/2006/relationships/hyperlink" Target="https://www.mhlw.go.jp/stf/houdou/0000107715_00003.html" TargetMode="External"/><Relationship Id="rId198" Type="http://schemas.openxmlformats.org/officeDocument/2006/relationships/hyperlink" Target="https://vdata.nikkei.com/newsgraphics/coronavirus-chart-list/" TargetMode="External"/><Relationship Id="rId172" Type="http://schemas.openxmlformats.org/officeDocument/2006/relationships/hyperlink" Target="https://www.mhlw.go.jp/stf/seisakunitsuite/bunya/0000121431_00111.html" TargetMode="External"/><Relationship Id="rId193" Type="http://schemas.openxmlformats.org/officeDocument/2006/relationships/hyperlink" Target="https://www.mhlw.go.jp/stf/seisakunitsuite/bunya/koyou_roudou/koyou/kyufukin/pageL07.html" TargetMode="External"/><Relationship Id="rId202" Type="http://schemas.openxmlformats.org/officeDocument/2006/relationships/image" Target="media/image6.jpeg"/><Relationship Id="rId13" Type="http://schemas.openxmlformats.org/officeDocument/2006/relationships/hyperlink" Target="https://www.mhlw.go.jp/content/12101000/000647255.pdf" TargetMode="External"/><Relationship Id="rId18" Type="http://schemas.openxmlformats.org/officeDocument/2006/relationships/hyperlink" Target="https://www.mhlw.go.jp/stf/newpage_17002.html" TargetMode="External"/><Relationship Id="rId39" Type="http://schemas.openxmlformats.org/officeDocument/2006/relationships/hyperlink" Target="%20https:/www.fsc.go.jp/iken-bosyu/pc1_hisiryou_halofuginone_030310.html" TargetMode="External"/><Relationship Id="rId109" Type="http://schemas.openxmlformats.org/officeDocument/2006/relationships/hyperlink" Target="https://www.mhlw.go.jp/stf/seisakunitsuite/bunya/0000121431_00244.html" TargetMode="External"/><Relationship Id="rId34" Type="http://schemas.openxmlformats.org/officeDocument/2006/relationships/hyperlink" Target="https://www.fsc.go.jp/iinkai_annai/jisseki.html" TargetMode="External"/><Relationship Id="rId50" Type="http://schemas.openxmlformats.org/officeDocument/2006/relationships/hyperlink" Target="https://www.maff.go.jp/j/press/syouan/douei/210310_2.html" TargetMode="External"/><Relationship Id="rId55" Type="http://schemas.openxmlformats.org/officeDocument/2006/relationships/hyperlink" Target="file:///C:\Users\notePC\AppData\Local\Microsoft\Windows\INetCache\Content.Outlook\EKUMYLAH\&#12288;https:\www.youtube.com\watch%3fv=WEh6NY92WYU&amp;feature=youtu.be" TargetMode="External"/><Relationship Id="rId76" Type="http://schemas.openxmlformats.org/officeDocument/2006/relationships/hyperlink" Target="https://www.caa.go.jp/notice/assets/representation_210304_06.pdf" TargetMode="External"/><Relationship Id="rId97" Type="http://schemas.openxmlformats.org/officeDocument/2006/relationships/hyperlink" Target="https://www.mhlw.go.jp/stf/newpage_17217.html" TargetMode="External"/><Relationship Id="rId104" Type="http://schemas.openxmlformats.org/officeDocument/2006/relationships/hyperlink" Target="https://www.mhlw.go.jp/stf/newpage_17218.html" TargetMode="External"/><Relationship Id="rId120" Type="http://schemas.openxmlformats.org/officeDocument/2006/relationships/hyperlink" Target="https://www.mhlw.go.jp/stf/newpage_17180.html" TargetMode="External"/><Relationship Id="rId125" Type="http://schemas.openxmlformats.org/officeDocument/2006/relationships/hyperlink" Target="https://www.mhlw.go.jp/stf/newpage_17212.html" TargetMode="External"/><Relationship Id="rId141" Type="http://schemas.openxmlformats.org/officeDocument/2006/relationships/hyperlink" Target="https://www.mhlw.go.jp/stf/seisakunitsuite/bunya/0000121431_00218.html%23%E6%8E%A5%E7%A8%AE%E3%81%8C%E5%8F%97%E3%81%91%E3%82%89%E3%82%8C%E3%82%8B%E5%A0%B4%E6%89%80" TargetMode="External"/><Relationship Id="rId146" Type="http://schemas.openxmlformats.org/officeDocument/2006/relationships/hyperlink" Target="https://www.mhlw.go.jp/stf/seisakunitsuite/newpage_00035.html" TargetMode="External"/><Relationship Id="rId167" Type="http://schemas.openxmlformats.org/officeDocument/2006/relationships/hyperlink" Target="https://www.mhlw.go.jp/stf/seisakunitsuite/bunya/0000121431_00097.html" TargetMode="External"/><Relationship Id="rId188" Type="http://schemas.openxmlformats.org/officeDocument/2006/relationships/hyperlink" Target="https://www.mhlw.go.jp/stf/newpage_15518.html" TargetMode="External"/><Relationship Id="rId7" Type="http://schemas.openxmlformats.org/officeDocument/2006/relationships/endnotes" Target="endnotes.xml"/><Relationship Id="rId71" Type="http://schemas.openxmlformats.org/officeDocument/2006/relationships/hyperlink" Target="https://www.caa.go.jp/notice/assets/representation_210304_01.pdf" TargetMode="External"/><Relationship Id="rId92" Type="http://schemas.openxmlformats.org/officeDocument/2006/relationships/hyperlink" Target="https://www.mhlw.go.jp/stf/seisakunitsuite/bunya/0000164708_00079.html" TargetMode="External"/><Relationship Id="rId162" Type="http://schemas.openxmlformats.org/officeDocument/2006/relationships/hyperlink" Target="https://www.mhlw.go.jp/stf/seisakunitsuite/bunya/0000121431_00130.html" TargetMode="External"/><Relationship Id="rId183" Type="http://schemas.openxmlformats.org/officeDocument/2006/relationships/hyperlink" Target="https://www.mhlw.go.jp/stf/newpage_16253.html" TargetMode="External"/><Relationship Id="rId2" Type="http://schemas.openxmlformats.org/officeDocument/2006/relationships/numbering" Target="numbering.xml"/><Relationship Id="rId29" Type="http://schemas.openxmlformats.org/officeDocument/2006/relationships/hyperlink" Target="http://www.fsc.go.jp/iinkai_annai/jisseki.html" TargetMode="External"/><Relationship Id="rId24" Type="http://schemas.openxmlformats.org/officeDocument/2006/relationships/hyperlink" Target="http://www.nihs.go.jp/hse/food-info/foodinfonews/2021/foodinfo202105c.pdf" TargetMode="External"/><Relationship Id="rId40" Type="http://schemas.openxmlformats.org/officeDocument/2006/relationships/hyperlink" Target="https://www.fsc.go.jp/iken-bosyu/pc1_hisiryou_hyoukashishin2_030303.html" TargetMode="External"/><Relationship Id="rId45" Type="http://schemas.openxmlformats.org/officeDocument/2006/relationships/hyperlink" Target="https://www.fsc.go.jp/iken-bosyu/pc1_amr_bacitracin_030303.html" TargetMode="External"/><Relationship Id="rId66" Type="http://schemas.openxmlformats.org/officeDocument/2006/relationships/hyperlink" Target="https://www.caa.go.jp/" TargetMode="External"/><Relationship Id="rId87" Type="http://schemas.openxmlformats.org/officeDocument/2006/relationships/hyperlink" Target="https://www.pref.yamagata.jp/020071/kurashi/shoku_anzen/syokuchuudoku/r3jokyo.html" TargetMode="External"/><Relationship Id="rId110" Type="http://schemas.openxmlformats.org/officeDocument/2006/relationships/hyperlink" Target="https://www.mhlw.go.jp/stf/newpage_17286.html" TargetMode="External"/><Relationship Id="rId115" Type="http://schemas.openxmlformats.org/officeDocument/2006/relationships/hyperlink" Target="https://www.mhlw.go.jp/stf/newpage_17205.html" TargetMode="External"/><Relationship Id="rId131" Type="http://schemas.openxmlformats.org/officeDocument/2006/relationships/hyperlink" Target="file:///C:\Users\notePC\AppData\Local\Microsoft\Windows\INetCache\Content.Outlook\EKUMYLAH\&#12288;https:\www.mhlw.go.jp\stf\seisakunitsuite\bunya\vaccine_hukuhannou-utagai-houkoku.html" TargetMode="External"/><Relationship Id="rId136" Type="http://schemas.openxmlformats.org/officeDocument/2006/relationships/hyperlink" Target="https://www.mhlw.go.jp/stf/newpage_16874.html" TargetMode="External"/><Relationship Id="rId157" Type="http://schemas.openxmlformats.org/officeDocument/2006/relationships/hyperlink" Target="https://www.mhlw.go.jp/stf/newpage_15640.html" TargetMode="External"/><Relationship Id="rId178" Type="http://schemas.openxmlformats.org/officeDocument/2006/relationships/hyperlink" Target="https://www.mhlw.go.jp/stf/seisakunitsuite/bunya/koyou_roudou/koyou/kyushokusha_shien/index_00007.html" TargetMode="External"/><Relationship Id="rId61" Type="http://schemas.openxmlformats.org/officeDocument/2006/relationships/hyperlink" Target="https://www.maff.go.jp/j/press/syouan/douei/210302.html" TargetMode="External"/><Relationship Id="rId82" Type="http://schemas.openxmlformats.org/officeDocument/2006/relationships/hyperlink" Target="https://www.fukushihoken.metro.tokyo.lg.jp/shokuhin/forum/tominkoza/tominkozar2-3.html" TargetMode="External"/><Relationship Id="rId152" Type="http://schemas.openxmlformats.org/officeDocument/2006/relationships/hyperlink" Target="https://www.mhlw.go.jp/stf/covid-19/kokunainohasseijoukyou.html" TargetMode="External"/><Relationship Id="rId173" Type="http://schemas.openxmlformats.org/officeDocument/2006/relationships/hyperlink" Target="https://www.mhlw.go.jp/stf/seisakunitsuite/bunya/hukushi_kaigo/kaigo_koureisha/yobou/index_00013.html" TargetMode="External"/><Relationship Id="rId194" Type="http://schemas.openxmlformats.org/officeDocument/2006/relationships/hyperlink" Target="https://www.mhlw.go.jp/stf/seisakunitsuite/bunya/koyouchouseijoseikin_20200410_forms.html" TargetMode="External"/><Relationship Id="rId199" Type="http://schemas.openxmlformats.org/officeDocument/2006/relationships/image" Target="media/image3.png"/><Relationship Id="rId203" Type="http://schemas.openxmlformats.org/officeDocument/2006/relationships/footer" Target="footer1.xml"/><Relationship Id="rId19" Type="http://schemas.openxmlformats.org/officeDocument/2006/relationships/hyperlink" Target="https://www.mhlw.go.jp/stf/houdou/1111212865_00024.html" TargetMode="External"/><Relationship Id="rId14" Type="http://schemas.openxmlformats.org/officeDocument/2006/relationships/hyperlink" Target="https://www.mhlw.go.jp/stf/newpage_17260.html" TargetMode="External"/><Relationship Id="rId30" Type="http://schemas.openxmlformats.org/officeDocument/2006/relationships/hyperlink" Target="https://form.cao.go.jp/shokuhin/opinion-1176.html" TargetMode="External"/><Relationship Id="rId35" Type="http://schemas.openxmlformats.org/officeDocument/2006/relationships/hyperlink" Target="https://form.cao.go.jp/shokuhin/opinion-1236.html" TargetMode="External"/><Relationship Id="rId56" Type="http://schemas.openxmlformats.org/officeDocument/2006/relationships/hyperlink" Target="https://www.japansake.or.jp/sake/" TargetMode="External"/><Relationship Id="rId77" Type="http://schemas.openxmlformats.org/officeDocument/2006/relationships/hyperlink" Target="https://www.caa.go.jp/notice/entry/023269/" TargetMode="External"/><Relationship Id="rId100" Type="http://schemas.openxmlformats.org/officeDocument/2006/relationships/hyperlink" Target="https://www.mhlw.go.jp/stf/newpage_17319.html" TargetMode="External"/><Relationship Id="rId105" Type="http://schemas.openxmlformats.org/officeDocument/2006/relationships/hyperlink" Target="https://www.mhlw.go.jp/stf/newpage_17214.html" TargetMode="External"/><Relationship Id="rId126" Type="http://schemas.openxmlformats.org/officeDocument/2006/relationships/hyperlink" Target="https://www.mhlw.go.jp/stf/seisakunitsuite/bunya/vaccine_00184.html" TargetMode="External"/><Relationship Id="rId147" Type="http://schemas.openxmlformats.org/officeDocument/2006/relationships/hyperlink" Target="https://www.mhlw.go.jp/stf/seisakunitsuite/bunya/0000121431_00209.html" TargetMode="External"/><Relationship Id="rId168" Type="http://schemas.openxmlformats.org/officeDocument/2006/relationships/hyperlink" Target="https://www.mhlw.go.jp/stf/seisakunitsuite/bunya/kenkou_iryou/dengue_fever_qa_00004.html" TargetMode="External"/><Relationship Id="rId8" Type="http://schemas.openxmlformats.org/officeDocument/2006/relationships/image" Target="media/image1.png"/><Relationship Id="rId51" Type="http://schemas.openxmlformats.org/officeDocument/2006/relationships/hyperlink" Target="https://www.maff.go.jp/j/press/syouan/douei/210310.html" TargetMode="External"/><Relationship Id="rId72" Type="http://schemas.openxmlformats.org/officeDocument/2006/relationships/hyperlink" Target="https://www.caa.go.jp/notice/assets/representation_210304_02.pdf" TargetMode="External"/><Relationship Id="rId93" Type="http://schemas.openxmlformats.org/officeDocument/2006/relationships/hyperlink" Target="https://www.mhlw.go.jp/stf/newpage_17314.html" TargetMode="External"/><Relationship Id="rId98" Type="http://schemas.openxmlformats.org/officeDocument/2006/relationships/hyperlink" Target="https://www.mhlw.go.jp/stf/newpage_17213.html" TargetMode="External"/><Relationship Id="rId121" Type="http://schemas.openxmlformats.org/officeDocument/2006/relationships/hyperlink" Target="https://www.mhlw.go.jp/stf/seisakunitsuite/bunya/kenkou_iryou/covid19-jihikensa_00001.html" TargetMode="External"/><Relationship Id="rId142" Type="http://schemas.openxmlformats.org/officeDocument/2006/relationships/hyperlink" Target="https://www.mhlw.go.jp/stf/seisakunitsuite/bunya/0000121431_00221.html" TargetMode="External"/><Relationship Id="rId163" Type="http://schemas.openxmlformats.org/officeDocument/2006/relationships/hyperlink" Target="https://www.mhlw.go.jp/stf/seisakunitsuite/bunya/kenkou_iryou/dengue_fever_qa_00018.html" TargetMode="External"/><Relationship Id="rId184" Type="http://schemas.openxmlformats.org/officeDocument/2006/relationships/hyperlink" Target="https://www.mhlw.go.jp/stf/enchou0122_00002.html" TargetMode="External"/><Relationship Id="rId189" Type="http://schemas.openxmlformats.org/officeDocument/2006/relationships/hyperlink" Target="https://www.mhlw.go.jp/stf/kyugyoshienkin.html" TargetMode="External"/><Relationship Id="rId3" Type="http://schemas.openxmlformats.org/officeDocument/2006/relationships/styles" Target="styles.xml"/><Relationship Id="rId25" Type="http://schemas.openxmlformats.org/officeDocument/2006/relationships/hyperlink" Target="http://www.nihs.go.jp/hse/food-info/foodinfonews/2021/foodinfo202104c.pdf" TargetMode="External"/><Relationship Id="rId46" Type="http://schemas.openxmlformats.org/officeDocument/2006/relationships/hyperlink" Target="https://www.fsc.go.jp/iken-bosyu/pc4_no_pendimethalin_030217.html" TargetMode="External"/><Relationship Id="rId67" Type="http://schemas.openxmlformats.org/officeDocument/2006/relationships/hyperlink" Target="https://www.caa.go.jp/notice/assets/representation_210311_01.pdf" TargetMode="External"/><Relationship Id="rId116" Type="http://schemas.openxmlformats.org/officeDocument/2006/relationships/hyperlink" Target="https://www.mhlw.go.jp/stf/newpage_17171.html" TargetMode="External"/><Relationship Id="rId137" Type="http://schemas.openxmlformats.org/officeDocument/2006/relationships/hyperlink" Target="https://www.mhlw.go.jp/stf/newpage_16799.html" TargetMode="External"/><Relationship Id="rId158" Type="http://schemas.openxmlformats.org/officeDocument/2006/relationships/hyperlink" Target="https://www.mhlw.go.jp/stf/seisakunitsuite/bunya/0000121431_00214.html" TargetMode="External"/><Relationship Id="rId20" Type="http://schemas.openxmlformats.org/officeDocument/2006/relationships/hyperlink" Target="https://www.mhlw.go.jp/stf/newpage_16883.html" TargetMode="External"/><Relationship Id="rId41" Type="http://schemas.openxmlformats.org/officeDocument/2006/relationships/hyperlink" Target="https://www.fsc.go.jp/iken-bosyu/pc3_idensi_03phospholipase_030303.html" TargetMode="External"/><Relationship Id="rId62" Type="http://schemas.openxmlformats.org/officeDocument/2006/relationships/hyperlink" Target="https://www.maff.go.jp/j/press/syouan/douei/210301.html" TargetMode="External"/><Relationship Id="rId83" Type="http://schemas.openxmlformats.org/officeDocument/2006/relationships/hyperlink" Target="https://tokyodouga.jp/" TargetMode="External"/><Relationship Id="rId88" Type="http://schemas.openxmlformats.org/officeDocument/2006/relationships/hyperlink" Target="https://www3.nhk.or.jp/sapporo-news/20210301/7000031246.html" TargetMode="External"/><Relationship Id="rId111" Type="http://schemas.openxmlformats.org/officeDocument/2006/relationships/hyperlink" Target="https://www.mhlw.go.jp/stf/newpage_17271.html" TargetMode="External"/><Relationship Id="rId132" Type="http://schemas.openxmlformats.org/officeDocument/2006/relationships/hyperlink" Target="https://www.mhlw.go.jp/stf/newpage_17112.html" TargetMode="External"/><Relationship Id="rId153" Type="http://schemas.openxmlformats.org/officeDocument/2006/relationships/hyperlink" Target="https://www.mhlw.go.jp/stf/seisakunitsuite/bunya/0000121431_00130.html" TargetMode="External"/><Relationship Id="rId174" Type="http://schemas.openxmlformats.org/officeDocument/2006/relationships/hyperlink" Target="https://www.mhlw.go.jp/stf/covid-19/kurashiyashigoto.html" TargetMode="External"/><Relationship Id="rId179" Type="http://schemas.openxmlformats.org/officeDocument/2006/relationships/hyperlink" Target="https://www.mhlw.go.jp/stf/newpage_16715.html" TargetMode="External"/><Relationship Id="rId195" Type="http://schemas.openxmlformats.org/officeDocument/2006/relationships/hyperlink" Target="https://www.mhlw.go.jp/content/10900000/000622924.pdf" TargetMode="External"/><Relationship Id="rId190" Type="http://schemas.openxmlformats.org/officeDocument/2006/relationships/hyperlink" Target="https://www.mhlw.go.jp/stf/seisakunitsuite/bunya/koyou_roudou/koyou/kyufukin/pageL07_00015.html" TargetMode="External"/><Relationship Id="rId204" Type="http://schemas.openxmlformats.org/officeDocument/2006/relationships/fontTable" Target="fontTable.xml"/><Relationship Id="rId15" Type="http://schemas.openxmlformats.org/officeDocument/2006/relationships/hyperlink" Target="https://www.mhlw.go.jp/content/12101000/000647282.pdf" TargetMode="External"/><Relationship Id="rId36" Type="http://schemas.openxmlformats.org/officeDocument/2006/relationships/hyperlink" Target="file:///C:\Users\notePC\AppData\Local\Microsoft\Windows\INetCache\Content.Outlook\EKUMYLAH\&#12288;https:\www.fsc.go.jp\iken-bosyu\pc1_kikakutou_unei3_020224.html" TargetMode="External"/><Relationship Id="rId57" Type="http://schemas.openxmlformats.org/officeDocument/2006/relationships/hyperlink" Target="https://www.maff.go.jp/j/press/seisaku_tokatu/kikaku/210305_9.html" TargetMode="External"/><Relationship Id="rId106" Type="http://schemas.openxmlformats.org/officeDocument/2006/relationships/hyperlink" Target="https://www.mhlw.go.jp/stf/newpage_17196.html" TargetMode="External"/><Relationship Id="rId127" Type="http://schemas.openxmlformats.org/officeDocument/2006/relationships/hyperlink" Target="https://www.mhlw.go.jp/stf/seisakunitsuite/bunya/kenkou_iryou/kenkou/index_00011.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www.fsc.go.jp/iinkai_annai/jisseki.html" TargetMode="External"/><Relationship Id="rId52" Type="http://schemas.openxmlformats.org/officeDocument/2006/relationships/hyperlink" Target="https://www.maff.go.jp/j/press/syouan/douei/210309.html" TargetMode="External"/><Relationship Id="rId73" Type="http://schemas.openxmlformats.org/officeDocument/2006/relationships/hyperlink" Target="https://www.caa.go.jp/notice/assets/representation_210304_03.pdf" TargetMode="External"/><Relationship Id="rId78" Type="http://schemas.openxmlformats.org/officeDocument/2006/relationships/hyperlink" Target="https://www.caa.go.jp/notice/assets/consumer_policy_cms103_210301_1.pdf" TargetMode="External"/><Relationship Id="rId94" Type="http://schemas.openxmlformats.org/officeDocument/2006/relationships/hyperlink" Target="https://www.mhlw.go.jp/stf/newpage_17284.html" TargetMode="External"/><Relationship Id="rId99" Type="http://schemas.openxmlformats.org/officeDocument/2006/relationships/hyperlink" Target="https://www.mhlw.go.jp/stf/newpage_17193.html" TargetMode="External"/><Relationship Id="rId101" Type="http://schemas.openxmlformats.org/officeDocument/2006/relationships/hyperlink" Target="https://www.mhlw.go.jp/stf/newpage_17285.html" TargetMode="External"/><Relationship Id="rId122" Type="http://schemas.openxmlformats.org/officeDocument/2006/relationships/hyperlink" Target="https://www.mhlw.go.jp/stf/seisakunitsuite/bunya/0000121431_00222.html" TargetMode="External"/><Relationship Id="rId143" Type="http://schemas.openxmlformats.org/officeDocument/2006/relationships/hyperlink" Target="https://www.mhlw.go.jp/stf/seisakunitsuite/bunya/cocoa_00138.html" TargetMode="External"/><Relationship Id="rId148" Type="http://schemas.openxmlformats.org/officeDocument/2006/relationships/hyperlink" Target="https://www.mhlw.go.jp/stf/covid-19/kansenkakudaiboushi-iryouteikyou.html" TargetMode="External"/><Relationship Id="rId164" Type="http://schemas.openxmlformats.org/officeDocument/2006/relationships/hyperlink" Target="https://www.mhlw.go.jp/stf/seisakunitsuite/bunya/kenkou_iryou/dengue_fever_qa_00007.html" TargetMode="External"/><Relationship Id="rId169" Type="http://schemas.openxmlformats.org/officeDocument/2006/relationships/hyperlink" Target="https://www.mhlw.go.jp/stf/seisakunitsuite/bunya/0000121431_00186.html" TargetMode="External"/><Relationship Id="rId185" Type="http://schemas.openxmlformats.org/officeDocument/2006/relationships/hyperlink" Target="https://www.mhlw.go.jp/stf/teleworktokureizyoseikin3.html"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80" Type="http://schemas.openxmlformats.org/officeDocument/2006/relationships/hyperlink" Target="https://www.mhlw.go.jp/stf/newpage_16501.html" TargetMode="External"/><Relationship Id="rId26" Type="http://schemas.openxmlformats.org/officeDocument/2006/relationships/hyperlink" Target="https://www.fsc.go.jp/" TargetMode="External"/><Relationship Id="rId47" Type="http://schemas.openxmlformats.org/officeDocument/2006/relationships/hyperlink" Target="https://www.fsc.go.jp/iken-bosyu/pc2_idensi_xylanase_030217.html" TargetMode="External"/><Relationship Id="rId68" Type="http://schemas.openxmlformats.org/officeDocument/2006/relationships/hyperlink" Target="https://www.caa.go.jp/notice/assets/representation_210311_02.pdf" TargetMode="External"/><Relationship Id="rId89" Type="http://schemas.openxmlformats.org/officeDocument/2006/relationships/hyperlink" Target="https://news.yahoo.co.jp/articles/18f93e95caed5df0d60267c5ab30f7609d63556c" TargetMode="External"/><Relationship Id="rId112" Type="http://schemas.openxmlformats.org/officeDocument/2006/relationships/hyperlink" Target="https://www.mhlw.go.jp/stf/newpage_17232.html" TargetMode="External"/><Relationship Id="rId133" Type="http://schemas.openxmlformats.org/officeDocument/2006/relationships/hyperlink" Target="https://www.mhlw.go.jp/stf/newpage_17082.html" TargetMode="External"/><Relationship Id="rId154" Type="http://schemas.openxmlformats.org/officeDocument/2006/relationships/hyperlink" Target="https://www.mhlw.go.jp/stf/seisakunitsuite/bunya/0000121431_00216.html" TargetMode="External"/><Relationship Id="rId175" Type="http://schemas.openxmlformats.org/officeDocument/2006/relationships/hyperlink" Target="https://www.mhlw.go.jp/stf/newpage_16994.html" TargetMode="External"/><Relationship Id="rId196" Type="http://schemas.openxmlformats.org/officeDocument/2006/relationships/hyperlink" Target="https://www.jiji.com/jc/tokushu?g=cov" TargetMode="External"/><Relationship Id="rId200" Type="http://schemas.openxmlformats.org/officeDocument/2006/relationships/image" Target="media/image4.png"/></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7885</Words>
  <Characters>44949</Characters>
  <Application>Microsoft Office Word</Application>
  <DocSecurity>0</DocSecurity>
  <Lines>374</Lines>
  <Paragraphs>105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shokkakyo</cp:lastModifiedBy>
  <cp:revision>2</cp:revision>
  <cp:lastPrinted>2017-11-17T02:00:00Z</cp:lastPrinted>
  <dcterms:created xsi:type="dcterms:W3CDTF">2021-07-06T07:59:00Z</dcterms:created>
  <dcterms:modified xsi:type="dcterms:W3CDTF">2021-07-06T07:59:00Z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