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4B5" w:rsidRDefault="00F87DD6" w:rsidP="004964B5">
      <w:pPr>
        <w:widowControl/>
        <w:spacing w:line="240" w:lineRule="atLeast"/>
        <w:jc w:val="left"/>
        <w:rPr>
          <w:rFonts w:ascii="Century" w:eastAsia="ＭＳ 明朝" w:hAnsi="Century" w:cs="Times New Roman"/>
          <w:sz w:val="22"/>
        </w:rPr>
      </w:pPr>
      <w:r>
        <w:rPr>
          <w:rFonts w:ascii="Century" w:eastAsia="ＭＳ 明朝" w:hAnsi="Century" w:cs="Times New Roman"/>
          <w:sz w:val="22"/>
        </w:rPr>
        <w:t xml:space="preserve">2017. </w:t>
      </w:r>
      <w:r w:rsidR="00A53F6C">
        <w:rPr>
          <w:rFonts w:ascii="Century" w:eastAsia="ＭＳ 明朝" w:hAnsi="Century" w:cs="Times New Roman" w:hint="eastAsia"/>
          <w:sz w:val="22"/>
        </w:rPr>
        <w:t>4</w:t>
      </w:r>
      <w:r w:rsidR="00EA6B3D">
        <w:rPr>
          <w:rFonts w:ascii="Century" w:eastAsia="ＭＳ 明朝" w:hAnsi="Century" w:cs="Times New Roman" w:hint="eastAsia"/>
          <w:sz w:val="22"/>
        </w:rPr>
        <w:t>.18</w:t>
      </w:r>
    </w:p>
    <w:p w:rsidR="00523C3D" w:rsidRPr="003C2F72" w:rsidRDefault="004964B5">
      <w:pPr>
        <w:rPr>
          <w:sz w:val="22"/>
        </w:rPr>
      </w:pPr>
      <w:r>
        <w:rPr>
          <w:rFonts w:ascii="Century" w:eastAsia="ＭＳ 明朝" w:hAnsi="Century" w:cs="Times New Roman" w:hint="eastAsia"/>
          <w:kern w:val="0"/>
          <w:sz w:val="22"/>
        </w:rPr>
        <w:t>食品衛生レビュー</w:t>
      </w:r>
      <w:r w:rsidR="004778A7">
        <w:rPr>
          <w:rFonts w:ascii="Century" w:eastAsia="ＭＳ 明朝" w:hAnsi="Century" w:cs="Times New Roman"/>
          <w:kern w:val="0"/>
          <w:sz w:val="22"/>
        </w:rPr>
        <w:t>№9</w:t>
      </w:r>
      <w:r w:rsidR="00A53F6C">
        <w:rPr>
          <w:rFonts w:ascii="Century" w:eastAsia="ＭＳ 明朝" w:hAnsi="Century" w:cs="Times New Roman" w:hint="eastAsia"/>
          <w:kern w:val="0"/>
          <w:sz w:val="22"/>
        </w:rPr>
        <w:t>6</w:t>
      </w:r>
      <w:r>
        <w:rPr>
          <w:rFonts w:hint="eastAsia"/>
        </w:rPr>
        <w:t xml:space="preserve">　</w:t>
      </w:r>
      <w:bookmarkStart w:id="0" w:name="_Hlk477983660"/>
      <w:r w:rsidR="002E4D54">
        <w:rPr>
          <w:rFonts w:ascii="ＭＳ Ｐゴシック" w:eastAsia="ＭＳ Ｐゴシック" w:hAnsi="ＭＳ Ｐゴシック" w:hint="eastAsia"/>
          <w:sz w:val="24"/>
          <w:szCs w:val="24"/>
        </w:rPr>
        <w:t xml:space="preserve">　</w:t>
      </w:r>
      <w:bookmarkEnd w:id="0"/>
      <w:r w:rsidR="00704B23">
        <w:rPr>
          <w:rFonts w:ascii="ＭＳ Ｐゴシック" w:eastAsia="ＭＳ Ｐゴシック" w:hAnsi="ＭＳ Ｐゴシック" w:hint="eastAsia"/>
          <w:sz w:val="24"/>
          <w:szCs w:val="24"/>
        </w:rPr>
        <w:t>蜂蜜</w:t>
      </w:r>
      <w:r w:rsidR="00A53F6C">
        <w:rPr>
          <w:rFonts w:ascii="ＭＳ Ｐゴシック" w:eastAsia="ＭＳ Ｐゴシック" w:hAnsi="ＭＳ Ｐゴシック" w:hint="eastAsia"/>
          <w:sz w:val="24"/>
          <w:szCs w:val="24"/>
        </w:rPr>
        <w:t>による乳児ボツリヌス症に関して</w:t>
      </w:r>
    </w:p>
    <w:p w:rsidR="00523C3D" w:rsidRPr="00A53F6C" w:rsidRDefault="00523C3D"/>
    <w:p w:rsidR="00636E39" w:rsidRDefault="0002644A" w:rsidP="006928E5">
      <w:pPr>
        <w:ind w:firstLineChars="100" w:firstLine="239"/>
        <w:rPr>
          <w:sz w:val="22"/>
        </w:rPr>
      </w:pPr>
      <w:r>
        <w:rPr>
          <w:rFonts w:hint="eastAsia"/>
          <w:sz w:val="22"/>
        </w:rPr>
        <w:t>4</w:t>
      </w:r>
      <w:r>
        <w:rPr>
          <w:rFonts w:hint="eastAsia"/>
          <w:sz w:val="22"/>
        </w:rPr>
        <w:t>月</w:t>
      </w:r>
      <w:r>
        <w:rPr>
          <w:rFonts w:hint="eastAsia"/>
          <w:sz w:val="22"/>
        </w:rPr>
        <w:t>7</w:t>
      </w:r>
      <w:r>
        <w:rPr>
          <w:rFonts w:hint="eastAsia"/>
          <w:sz w:val="22"/>
        </w:rPr>
        <w:t>日に東京都が、</w:t>
      </w:r>
      <w:r w:rsidR="00F87DD6" w:rsidRPr="00D86B02">
        <w:rPr>
          <w:rFonts w:hint="eastAsia"/>
          <w:sz w:val="22"/>
        </w:rPr>
        <w:t>今年</w:t>
      </w:r>
      <w:r>
        <w:rPr>
          <w:rFonts w:hint="eastAsia"/>
          <w:sz w:val="22"/>
        </w:rPr>
        <w:t>2</w:t>
      </w:r>
      <w:r w:rsidR="00F87DD6" w:rsidRPr="00D86B02">
        <w:rPr>
          <w:rFonts w:hint="eastAsia"/>
          <w:sz w:val="22"/>
        </w:rPr>
        <w:t>月</w:t>
      </w:r>
      <w:r>
        <w:rPr>
          <w:rFonts w:hint="eastAsia"/>
          <w:sz w:val="22"/>
        </w:rPr>
        <w:t>に都内の</w:t>
      </w:r>
      <w:r>
        <w:rPr>
          <w:rFonts w:hint="eastAsia"/>
          <w:sz w:val="22"/>
        </w:rPr>
        <w:t>5</w:t>
      </w:r>
      <w:r w:rsidR="00704B23">
        <w:rPr>
          <w:rFonts w:hint="eastAsia"/>
          <w:sz w:val="22"/>
        </w:rPr>
        <w:t>か</w:t>
      </w:r>
      <w:r>
        <w:rPr>
          <w:rFonts w:hint="eastAsia"/>
          <w:sz w:val="22"/>
        </w:rPr>
        <w:t>月の男児が</w:t>
      </w:r>
      <w:r w:rsidR="002D4D4F">
        <w:rPr>
          <w:rFonts w:hint="eastAsia"/>
          <w:sz w:val="22"/>
        </w:rPr>
        <w:t>乳児ボツリヌス症</w:t>
      </w:r>
      <w:r w:rsidR="00704B23">
        <w:rPr>
          <w:rFonts w:hint="eastAsia"/>
          <w:sz w:val="22"/>
        </w:rPr>
        <w:t>を発症し、</w:t>
      </w:r>
      <w:r w:rsidR="00704B23">
        <w:rPr>
          <w:rFonts w:hint="eastAsia"/>
          <w:sz w:val="22"/>
        </w:rPr>
        <w:t>3</w:t>
      </w:r>
      <w:r w:rsidR="00704B23">
        <w:rPr>
          <w:rFonts w:hint="eastAsia"/>
          <w:sz w:val="22"/>
        </w:rPr>
        <w:t>月</w:t>
      </w:r>
      <w:r w:rsidR="00EF2B97">
        <w:rPr>
          <w:rFonts w:hint="eastAsia"/>
          <w:sz w:val="22"/>
        </w:rPr>
        <w:t>末</w:t>
      </w:r>
      <w:bookmarkStart w:id="1" w:name="_GoBack"/>
      <w:bookmarkEnd w:id="1"/>
      <w:r w:rsidR="00704B23">
        <w:rPr>
          <w:rFonts w:hint="eastAsia"/>
          <w:sz w:val="22"/>
        </w:rPr>
        <w:t>に</w:t>
      </w:r>
      <w:r w:rsidR="004A3946">
        <w:rPr>
          <w:rFonts w:hint="eastAsia"/>
          <w:sz w:val="22"/>
        </w:rPr>
        <w:t>死亡したと発表し</w:t>
      </w:r>
      <w:r>
        <w:rPr>
          <w:rFonts w:hint="eastAsia"/>
          <w:sz w:val="22"/>
        </w:rPr>
        <w:t>ました。</w:t>
      </w:r>
      <w:r w:rsidR="002D4D4F">
        <w:rPr>
          <w:rFonts w:hint="eastAsia"/>
          <w:sz w:val="22"/>
        </w:rPr>
        <w:t>そこで、この事例の概要、新聞等の報道、蜂蜜による</w:t>
      </w:r>
      <w:r w:rsidR="00704B23">
        <w:rPr>
          <w:rFonts w:hint="eastAsia"/>
          <w:sz w:val="22"/>
        </w:rPr>
        <w:t>過去の事故例を紹介し、対応策</w:t>
      </w:r>
      <w:r w:rsidR="002D4D4F">
        <w:rPr>
          <w:rFonts w:hint="eastAsia"/>
          <w:sz w:val="22"/>
        </w:rPr>
        <w:t>を述べます。</w:t>
      </w:r>
    </w:p>
    <w:p w:rsidR="00522117" w:rsidRDefault="00522117" w:rsidP="00636E39">
      <w:pPr>
        <w:rPr>
          <w:sz w:val="22"/>
        </w:rPr>
      </w:pPr>
    </w:p>
    <w:p w:rsidR="00636E39" w:rsidRPr="00522117" w:rsidRDefault="002D4D4F" w:rsidP="00636E39">
      <w:pPr>
        <w:rPr>
          <w:rFonts w:ascii="ＭＳ Ｐゴシック" w:eastAsia="ＭＳ Ｐゴシック" w:hAnsi="ＭＳ Ｐゴシック"/>
          <w:sz w:val="22"/>
        </w:rPr>
      </w:pPr>
      <w:r>
        <w:rPr>
          <w:rFonts w:ascii="ＭＳ Ｐゴシック" w:eastAsia="ＭＳ Ｐゴシック" w:hAnsi="ＭＳ Ｐゴシック" w:hint="eastAsia"/>
          <w:sz w:val="22"/>
        </w:rPr>
        <w:t>4月7日東京都の</w:t>
      </w:r>
      <w:r w:rsidR="00522117" w:rsidRPr="00522117">
        <w:rPr>
          <w:rFonts w:ascii="ＭＳ Ｐゴシック" w:eastAsia="ＭＳ Ｐゴシック" w:hAnsi="ＭＳ Ｐゴシック" w:hint="eastAsia"/>
          <w:sz w:val="22"/>
        </w:rPr>
        <w:t>発表の概要</w:t>
      </w:r>
    </w:p>
    <w:p w:rsidR="00522117" w:rsidRPr="00522117" w:rsidRDefault="00D90DA0" w:rsidP="00522117">
      <w:pPr>
        <w:ind w:leftChars="100" w:left="229" w:firstLineChars="100" w:firstLine="239"/>
        <w:rPr>
          <w:rFonts w:ascii="Century" w:hAnsi="Century" w:cs="Arial"/>
          <w:color w:val="000000"/>
          <w:kern w:val="0"/>
          <w:sz w:val="22"/>
        </w:rPr>
      </w:pPr>
      <w:r w:rsidRPr="00522117">
        <w:rPr>
          <w:rFonts w:ascii="Century" w:hAnsi="Century" w:cs="Arial"/>
          <w:color w:val="000000"/>
          <w:kern w:val="0"/>
          <w:sz w:val="22"/>
        </w:rPr>
        <w:t>2</w:t>
      </w:r>
      <w:r w:rsidRPr="00522117">
        <w:rPr>
          <w:rFonts w:ascii="Century" w:hAnsi="Century" w:cs="Arial"/>
          <w:color w:val="000000"/>
          <w:kern w:val="0"/>
          <w:sz w:val="22"/>
        </w:rPr>
        <w:t>月</w:t>
      </w:r>
      <w:r w:rsidRPr="00522117">
        <w:rPr>
          <w:rFonts w:ascii="Century" w:hAnsi="Century" w:cs="Arial"/>
          <w:color w:val="000000"/>
          <w:kern w:val="0"/>
          <w:sz w:val="22"/>
        </w:rPr>
        <w:t>22</w:t>
      </w:r>
      <w:r w:rsidRPr="00522117">
        <w:rPr>
          <w:rFonts w:ascii="Century" w:hAnsi="Century" w:cs="Arial"/>
          <w:color w:val="000000"/>
          <w:kern w:val="0"/>
          <w:sz w:val="22"/>
        </w:rPr>
        <w:t>日（水）午後</w:t>
      </w:r>
      <w:r w:rsidRPr="00522117">
        <w:rPr>
          <w:rFonts w:ascii="Century" w:hAnsi="Century" w:cs="Arial"/>
          <w:color w:val="000000"/>
          <w:kern w:val="0"/>
          <w:sz w:val="22"/>
        </w:rPr>
        <w:t>3</w:t>
      </w:r>
      <w:r w:rsidR="00522117" w:rsidRPr="00522117">
        <w:rPr>
          <w:rFonts w:ascii="Century" w:hAnsi="Century" w:cs="Arial"/>
          <w:color w:val="000000"/>
          <w:kern w:val="0"/>
          <w:sz w:val="22"/>
        </w:rPr>
        <w:t>時頃、都内の医療機関から</w:t>
      </w:r>
      <w:r w:rsidRPr="00522117">
        <w:rPr>
          <w:rFonts w:ascii="Century" w:hAnsi="Century" w:cs="Arial"/>
          <w:color w:val="000000"/>
          <w:kern w:val="0"/>
          <w:sz w:val="22"/>
        </w:rPr>
        <w:t>保健所に、「</w:t>
      </w:r>
      <w:r w:rsidR="00522117" w:rsidRPr="00522117">
        <w:rPr>
          <w:rFonts w:ascii="Century" w:hAnsi="Century" w:cs="Arial"/>
          <w:color w:val="000000"/>
          <w:kern w:val="0"/>
          <w:sz w:val="22"/>
        </w:rPr>
        <w:t>足立区在住の</w:t>
      </w:r>
      <w:r w:rsidRPr="00522117">
        <w:rPr>
          <w:rFonts w:ascii="Century" w:hAnsi="Century" w:cs="Arial"/>
          <w:color w:val="000000"/>
          <w:kern w:val="0"/>
          <w:sz w:val="22"/>
        </w:rPr>
        <w:t>5</w:t>
      </w:r>
      <w:r w:rsidRPr="00522117">
        <w:rPr>
          <w:rFonts w:ascii="Century" w:hAnsi="Century" w:cs="Arial"/>
          <w:color w:val="000000"/>
          <w:kern w:val="0"/>
          <w:sz w:val="22"/>
        </w:rPr>
        <w:t>か</w:t>
      </w:r>
      <w:r w:rsidR="008F5950">
        <w:rPr>
          <w:rFonts w:ascii="Century" w:hAnsi="Century" w:cs="Arial"/>
          <w:color w:val="000000"/>
          <w:kern w:val="0"/>
          <w:sz w:val="22"/>
        </w:rPr>
        <w:t>月の男児が入院しており、神経症状が出ている。離乳食として</w:t>
      </w:r>
      <w:r w:rsidR="008F5950">
        <w:rPr>
          <w:rFonts w:ascii="Century" w:hAnsi="Century" w:cs="Arial" w:hint="eastAsia"/>
          <w:color w:val="000000"/>
          <w:kern w:val="0"/>
          <w:sz w:val="22"/>
        </w:rPr>
        <w:t>蜂蜜</w:t>
      </w:r>
      <w:r w:rsidRPr="00522117">
        <w:rPr>
          <w:rFonts w:ascii="Century" w:hAnsi="Century" w:cs="Arial"/>
          <w:color w:val="000000"/>
          <w:kern w:val="0"/>
          <w:sz w:val="22"/>
        </w:rPr>
        <w:t>を与えられているとのことである。」旨、連絡があった。</w:t>
      </w:r>
    </w:p>
    <w:p w:rsidR="00522117" w:rsidRPr="00522117" w:rsidRDefault="00522117" w:rsidP="00522117">
      <w:pPr>
        <w:ind w:leftChars="100" w:left="229" w:firstLineChars="100" w:firstLine="239"/>
        <w:rPr>
          <w:rFonts w:ascii="Century" w:hAnsi="Century" w:cs="Arial"/>
          <w:color w:val="000000"/>
          <w:kern w:val="0"/>
          <w:sz w:val="22"/>
        </w:rPr>
      </w:pPr>
      <w:r w:rsidRPr="00522117">
        <w:rPr>
          <w:rFonts w:ascii="Century" w:hAnsi="Century" w:cs="Arial"/>
          <w:color w:val="000000"/>
          <w:kern w:val="0"/>
          <w:sz w:val="22"/>
        </w:rPr>
        <w:t>2</w:t>
      </w:r>
      <w:r w:rsidRPr="00522117">
        <w:rPr>
          <w:rFonts w:ascii="Century" w:hAnsi="Century" w:cs="Arial"/>
          <w:color w:val="000000"/>
          <w:kern w:val="0"/>
          <w:sz w:val="22"/>
        </w:rPr>
        <w:t>月</w:t>
      </w:r>
      <w:r w:rsidRPr="00522117">
        <w:rPr>
          <w:rFonts w:ascii="Century" w:hAnsi="Century" w:cs="Arial"/>
          <w:color w:val="000000"/>
          <w:kern w:val="0"/>
          <w:sz w:val="22"/>
        </w:rPr>
        <w:t>20</w:t>
      </w:r>
      <w:r w:rsidRPr="00522117">
        <w:rPr>
          <w:rFonts w:ascii="Century" w:hAnsi="Century" w:cs="Arial"/>
          <w:color w:val="000000"/>
          <w:kern w:val="0"/>
          <w:sz w:val="22"/>
        </w:rPr>
        <w:t>日（月）、けいれん、呼吸不全等の症状を呈し、医療機関に救急搬送され、翌</w:t>
      </w:r>
      <w:r w:rsidRPr="00522117">
        <w:rPr>
          <w:rFonts w:ascii="Century" w:hAnsi="Century" w:cs="Arial"/>
          <w:color w:val="000000"/>
          <w:kern w:val="0"/>
          <w:sz w:val="22"/>
        </w:rPr>
        <w:t>21</w:t>
      </w:r>
      <w:r w:rsidRPr="00522117">
        <w:rPr>
          <w:rFonts w:ascii="Century" w:hAnsi="Century" w:cs="Arial"/>
          <w:color w:val="000000"/>
          <w:kern w:val="0"/>
          <w:sz w:val="22"/>
        </w:rPr>
        <w:t>日（火）に別の医療機関へ転院した。</w:t>
      </w:r>
      <w:r w:rsidRPr="00522117">
        <w:rPr>
          <w:rFonts w:ascii="Century" w:hAnsi="Century" w:cs="Arial"/>
          <w:color w:val="000000"/>
          <w:kern w:val="0"/>
          <w:sz w:val="22"/>
        </w:rPr>
        <w:t>3</w:t>
      </w:r>
      <w:r w:rsidRPr="00522117">
        <w:rPr>
          <w:rFonts w:ascii="Century" w:hAnsi="Century" w:cs="Arial"/>
          <w:color w:val="000000"/>
          <w:kern w:val="0"/>
          <w:sz w:val="22"/>
        </w:rPr>
        <w:t>月</w:t>
      </w:r>
      <w:r w:rsidRPr="00522117">
        <w:rPr>
          <w:rFonts w:ascii="Century" w:hAnsi="Century" w:cs="Arial"/>
          <w:color w:val="000000"/>
          <w:kern w:val="0"/>
          <w:sz w:val="22"/>
        </w:rPr>
        <w:t>30</w:t>
      </w:r>
      <w:r w:rsidRPr="00522117">
        <w:rPr>
          <w:rFonts w:ascii="Century" w:hAnsi="Century" w:cs="Arial"/>
          <w:color w:val="000000"/>
          <w:kern w:val="0"/>
          <w:sz w:val="22"/>
        </w:rPr>
        <w:t>日に死亡した。</w:t>
      </w:r>
    </w:p>
    <w:p w:rsidR="00636E39" w:rsidRPr="00522117" w:rsidRDefault="00522117" w:rsidP="00522117">
      <w:pPr>
        <w:ind w:firstLineChars="200" w:firstLine="479"/>
        <w:rPr>
          <w:rFonts w:ascii="Century" w:hAnsi="Century"/>
          <w:sz w:val="22"/>
        </w:rPr>
      </w:pPr>
      <w:r w:rsidRPr="00522117">
        <w:rPr>
          <w:rFonts w:ascii="Century" w:hAnsi="Century" w:cs="Arial"/>
          <w:color w:val="000000"/>
          <w:kern w:val="0"/>
          <w:sz w:val="22"/>
        </w:rPr>
        <w:t>発症の約</w:t>
      </w:r>
      <w:r w:rsidRPr="00522117">
        <w:rPr>
          <w:rFonts w:ascii="Century" w:hAnsi="Century" w:cs="Arial"/>
          <w:color w:val="000000"/>
          <w:kern w:val="0"/>
          <w:sz w:val="22"/>
        </w:rPr>
        <w:t>1</w:t>
      </w:r>
      <w:r w:rsidR="008F5950">
        <w:rPr>
          <w:rFonts w:ascii="Century" w:hAnsi="Century" w:cs="Arial"/>
          <w:color w:val="000000"/>
          <w:kern w:val="0"/>
          <w:sz w:val="22"/>
        </w:rPr>
        <w:t>か月前から離乳食として、市販のジュースに</w:t>
      </w:r>
      <w:r w:rsidR="008F5950">
        <w:rPr>
          <w:rFonts w:ascii="Century" w:hAnsi="Century" w:cs="Arial" w:hint="eastAsia"/>
          <w:color w:val="000000"/>
          <w:kern w:val="0"/>
          <w:sz w:val="22"/>
        </w:rPr>
        <w:t>蜂蜜</w:t>
      </w:r>
      <w:r w:rsidRPr="00522117">
        <w:rPr>
          <w:rFonts w:ascii="Century" w:hAnsi="Century" w:cs="Arial"/>
          <w:color w:val="000000"/>
          <w:kern w:val="0"/>
          <w:sz w:val="22"/>
        </w:rPr>
        <w:t>を混ぜたものを飲んでいた。</w:t>
      </w:r>
    </w:p>
    <w:p w:rsidR="00522117" w:rsidRPr="00522117" w:rsidRDefault="008F5950" w:rsidP="00522117">
      <w:pPr>
        <w:ind w:firstLineChars="200" w:firstLine="479"/>
        <w:rPr>
          <w:rFonts w:ascii="Century" w:hAnsi="Century"/>
          <w:sz w:val="22"/>
        </w:rPr>
      </w:pPr>
      <w:r>
        <w:rPr>
          <w:rFonts w:ascii="Century" w:hAnsi="Century" w:cs="Arial"/>
          <w:color w:val="000000"/>
          <w:kern w:val="0"/>
          <w:sz w:val="22"/>
        </w:rPr>
        <w:t>患者</w:t>
      </w:r>
      <w:r>
        <w:rPr>
          <w:rFonts w:ascii="Century" w:hAnsi="Century" w:cs="Arial" w:hint="eastAsia"/>
          <w:color w:val="000000"/>
          <w:kern w:val="0"/>
          <w:sz w:val="22"/>
        </w:rPr>
        <w:t>糞便</w:t>
      </w:r>
      <w:r>
        <w:rPr>
          <w:rFonts w:ascii="Century" w:hAnsi="Century" w:cs="Arial"/>
          <w:color w:val="000000"/>
          <w:kern w:val="0"/>
          <w:sz w:val="22"/>
        </w:rPr>
        <w:t>及び自宅に保管していた</w:t>
      </w:r>
      <w:r>
        <w:rPr>
          <w:rFonts w:ascii="Century" w:hAnsi="Century" w:cs="Arial" w:hint="eastAsia"/>
          <w:color w:val="000000"/>
          <w:kern w:val="0"/>
          <w:sz w:val="22"/>
        </w:rPr>
        <w:t>蜂蜜</w:t>
      </w:r>
      <w:r w:rsidR="00522117" w:rsidRPr="00522117">
        <w:rPr>
          <w:rFonts w:ascii="Century" w:hAnsi="Century" w:cs="Arial"/>
          <w:color w:val="000000"/>
          <w:kern w:val="0"/>
          <w:sz w:val="22"/>
        </w:rPr>
        <w:t>（開封品）から、ボツリヌス菌を検出</w:t>
      </w:r>
      <w:r>
        <w:rPr>
          <w:rFonts w:ascii="Century" w:hAnsi="Century" w:cs="Arial" w:hint="eastAsia"/>
          <w:color w:val="000000"/>
          <w:kern w:val="0"/>
          <w:sz w:val="22"/>
        </w:rPr>
        <w:t>した。</w:t>
      </w:r>
    </w:p>
    <w:p w:rsidR="00522117" w:rsidRDefault="00522117" w:rsidP="002D4D4F">
      <w:pPr>
        <w:rPr>
          <w:sz w:val="22"/>
        </w:rPr>
      </w:pPr>
    </w:p>
    <w:p w:rsidR="002D4D4F" w:rsidRPr="002D4D4F" w:rsidRDefault="002D4D4F" w:rsidP="002D4D4F">
      <w:pPr>
        <w:rPr>
          <w:rFonts w:ascii="ＭＳ Ｐゴシック" w:eastAsia="ＭＳ Ｐゴシック" w:hAnsi="ＭＳ Ｐゴシック"/>
          <w:sz w:val="22"/>
        </w:rPr>
      </w:pPr>
      <w:r w:rsidRPr="002D4D4F">
        <w:rPr>
          <w:rFonts w:ascii="ＭＳ Ｐゴシック" w:eastAsia="ＭＳ Ｐゴシック" w:hAnsi="ＭＳ Ｐゴシック" w:hint="eastAsia"/>
          <w:sz w:val="22"/>
        </w:rPr>
        <w:t>この事例を受けての報道</w:t>
      </w:r>
    </w:p>
    <w:p w:rsidR="006928E5" w:rsidRPr="006928E5" w:rsidRDefault="00B54820" w:rsidP="006928E5">
      <w:pPr>
        <w:ind w:firstLineChars="100" w:firstLine="239"/>
        <w:rPr>
          <w:rFonts w:asciiTheme="minorEastAsia" w:hAnsiTheme="minorEastAsia"/>
          <w:sz w:val="22"/>
        </w:rPr>
      </w:pPr>
      <w:r>
        <w:rPr>
          <w:rFonts w:hint="eastAsia"/>
          <w:sz w:val="22"/>
        </w:rPr>
        <w:t>新聞・テレビでは「厚労省によると</w:t>
      </w:r>
      <w:r w:rsidR="002D4D4F">
        <w:rPr>
          <w:rFonts w:hint="eastAsia"/>
          <w:sz w:val="22"/>
        </w:rPr>
        <w:t>、</w:t>
      </w:r>
      <w:r w:rsidR="005947FC">
        <w:rPr>
          <w:rFonts w:hint="eastAsia"/>
          <w:sz w:val="22"/>
        </w:rPr>
        <w:t>国内において、</w:t>
      </w:r>
      <w:r w:rsidR="002D4D4F">
        <w:rPr>
          <w:rFonts w:hint="eastAsia"/>
          <w:sz w:val="22"/>
        </w:rPr>
        <w:t>乳児ボツリヌス症は</w:t>
      </w:r>
      <w:r>
        <w:rPr>
          <w:rFonts w:hint="eastAsia"/>
          <w:sz w:val="22"/>
        </w:rPr>
        <w:t>1986</w:t>
      </w:r>
      <w:r>
        <w:rPr>
          <w:rFonts w:hint="eastAsia"/>
          <w:sz w:val="22"/>
        </w:rPr>
        <w:t>年（昭和</w:t>
      </w:r>
      <w:r>
        <w:rPr>
          <w:rFonts w:hint="eastAsia"/>
          <w:sz w:val="22"/>
        </w:rPr>
        <w:t>61</w:t>
      </w:r>
      <w:r>
        <w:rPr>
          <w:rFonts w:hint="eastAsia"/>
          <w:sz w:val="22"/>
        </w:rPr>
        <w:t>年）に千葉県で初めて確認され、</w:t>
      </w:r>
      <w:r w:rsidR="002D4D4F">
        <w:rPr>
          <w:rFonts w:hint="eastAsia"/>
          <w:sz w:val="22"/>
        </w:rPr>
        <w:t>今まで</w:t>
      </w:r>
      <w:r w:rsidR="00BD023B">
        <w:rPr>
          <w:rFonts w:hint="eastAsia"/>
          <w:sz w:val="22"/>
        </w:rPr>
        <w:t>死亡例</w:t>
      </w:r>
      <w:r w:rsidR="002D4D4F">
        <w:rPr>
          <w:rFonts w:hint="eastAsia"/>
          <w:sz w:val="22"/>
        </w:rPr>
        <w:t>の報告はなかった」と報道し</w:t>
      </w:r>
      <w:r>
        <w:rPr>
          <w:rFonts w:hint="eastAsia"/>
          <w:sz w:val="22"/>
        </w:rPr>
        <w:t>ています。</w:t>
      </w:r>
      <w:r>
        <w:rPr>
          <w:rFonts w:hint="eastAsia"/>
          <w:sz w:val="22"/>
        </w:rPr>
        <w:t>1987</w:t>
      </w:r>
      <w:r>
        <w:rPr>
          <w:rFonts w:hint="eastAsia"/>
          <w:sz w:val="22"/>
        </w:rPr>
        <w:t>年</w:t>
      </w:r>
      <w:r>
        <w:rPr>
          <w:rFonts w:hint="eastAsia"/>
          <w:sz w:val="22"/>
        </w:rPr>
        <w:t>10</w:t>
      </w:r>
      <w:r>
        <w:rPr>
          <w:rFonts w:hint="eastAsia"/>
          <w:sz w:val="22"/>
        </w:rPr>
        <w:t>月</w:t>
      </w:r>
      <w:r>
        <w:rPr>
          <w:rFonts w:hint="eastAsia"/>
          <w:sz w:val="22"/>
        </w:rPr>
        <w:t>20</w:t>
      </w:r>
      <w:r>
        <w:rPr>
          <w:rFonts w:hint="eastAsia"/>
          <w:sz w:val="22"/>
        </w:rPr>
        <w:t>日に厚生省から</w:t>
      </w:r>
      <w:r w:rsidR="00BD023B">
        <w:rPr>
          <w:rFonts w:hint="eastAsia"/>
          <w:sz w:val="22"/>
        </w:rPr>
        <w:t>都道府県等に対し、ボツリヌス症対策として「乳児の保育に当たる保護者、乳児を対象とする児童福祉施設等に対し、一歳未満の乳児に蜂蜜を与えないよう指導すること」の通知をし</w:t>
      </w:r>
      <w:r w:rsidR="00636E39">
        <w:rPr>
          <w:rFonts w:hint="eastAsia"/>
          <w:sz w:val="22"/>
        </w:rPr>
        <w:t>まし</w:t>
      </w:r>
      <w:r w:rsidR="00BD023B">
        <w:rPr>
          <w:rFonts w:hint="eastAsia"/>
          <w:sz w:val="22"/>
        </w:rPr>
        <w:t>た。</w:t>
      </w:r>
    </w:p>
    <w:p w:rsidR="002D4D4F" w:rsidRDefault="002D4D4F" w:rsidP="00F07A7F">
      <w:pPr>
        <w:rPr>
          <w:sz w:val="22"/>
        </w:rPr>
      </w:pPr>
    </w:p>
    <w:p w:rsidR="004341F7" w:rsidRPr="002D4D4F" w:rsidRDefault="004341F7" w:rsidP="00F07A7F">
      <w:pPr>
        <w:rPr>
          <w:rFonts w:ascii="ＭＳ Ｐゴシック" w:eastAsia="ＭＳ Ｐゴシック" w:hAnsi="ＭＳ Ｐゴシック"/>
          <w:sz w:val="22"/>
        </w:rPr>
      </w:pPr>
      <w:r w:rsidRPr="002D4D4F">
        <w:rPr>
          <w:rFonts w:ascii="ＭＳ Ｐゴシック" w:eastAsia="ＭＳ Ｐゴシック" w:hAnsi="ＭＳ Ｐゴシック" w:hint="eastAsia"/>
          <w:sz w:val="22"/>
        </w:rPr>
        <w:t>1987年</w:t>
      </w:r>
      <w:r w:rsidR="002D4D4F">
        <w:rPr>
          <w:rFonts w:ascii="ＭＳ Ｐゴシック" w:eastAsia="ＭＳ Ｐゴシック" w:hAnsi="ＭＳ Ｐゴシック" w:hint="eastAsia"/>
          <w:sz w:val="22"/>
        </w:rPr>
        <w:t>発生</w:t>
      </w:r>
      <w:r w:rsidRPr="002D4D4F">
        <w:rPr>
          <w:rFonts w:ascii="ＭＳ Ｐゴシック" w:eastAsia="ＭＳ Ｐゴシック" w:hAnsi="ＭＳ Ｐゴシック" w:hint="eastAsia"/>
          <w:sz w:val="22"/>
        </w:rPr>
        <w:t>の</w:t>
      </w:r>
      <w:r w:rsidR="00F5241D" w:rsidRPr="002D4D4F">
        <w:rPr>
          <w:rFonts w:ascii="ＭＳ Ｐゴシック" w:eastAsia="ＭＳ Ｐゴシック" w:hAnsi="ＭＳ Ｐゴシック" w:hint="eastAsia"/>
          <w:sz w:val="22"/>
        </w:rPr>
        <w:t>乳児ボツリヌス症</w:t>
      </w:r>
      <w:r w:rsidRPr="002D4D4F">
        <w:rPr>
          <w:rFonts w:ascii="ＭＳ Ｐゴシック" w:eastAsia="ＭＳ Ｐゴシック" w:hAnsi="ＭＳ Ｐゴシック" w:hint="eastAsia"/>
          <w:sz w:val="22"/>
        </w:rPr>
        <w:t>事例</w:t>
      </w:r>
      <w:r w:rsidR="008A32E3">
        <w:rPr>
          <w:rFonts w:hint="eastAsia"/>
          <w:sz w:val="22"/>
        </w:rPr>
        <w:t>（</w:t>
      </w:r>
      <w:r w:rsidR="004A3946">
        <w:rPr>
          <w:rFonts w:hint="eastAsia"/>
          <w:sz w:val="22"/>
        </w:rPr>
        <w:t>治癒しています。</w:t>
      </w:r>
      <w:r w:rsidR="008A32E3">
        <w:rPr>
          <w:rFonts w:hint="eastAsia"/>
          <w:sz w:val="22"/>
        </w:rPr>
        <w:t>食中毒事件として扱われていない）</w:t>
      </w:r>
    </w:p>
    <w:tbl>
      <w:tblPr>
        <w:tblStyle w:val="a7"/>
        <w:tblW w:w="0" w:type="auto"/>
        <w:tblInd w:w="137" w:type="dxa"/>
        <w:tblLook w:val="04A0" w:firstRow="1" w:lastRow="0" w:firstColumn="1" w:lastColumn="0" w:noHBand="0" w:noVBand="1"/>
      </w:tblPr>
      <w:tblGrid>
        <w:gridCol w:w="1418"/>
        <w:gridCol w:w="4252"/>
        <w:gridCol w:w="4111"/>
      </w:tblGrid>
      <w:tr w:rsidR="004341F7" w:rsidTr="006928E5">
        <w:tc>
          <w:tcPr>
            <w:tcW w:w="1418" w:type="dxa"/>
          </w:tcPr>
          <w:p w:rsidR="004341F7" w:rsidRDefault="004341F7" w:rsidP="00F07A7F">
            <w:pPr>
              <w:rPr>
                <w:sz w:val="22"/>
              </w:rPr>
            </w:pPr>
          </w:p>
        </w:tc>
        <w:tc>
          <w:tcPr>
            <w:tcW w:w="4252" w:type="dxa"/>
          </w:tcPr>
          <w:p w:rsidR="004341F7" w:rsidRDefault="000E3A8F" w:rsidP="00F07A7F">
            <w:pPr>
              <w:rPr>
                <w:sz w:val="22"/>
              </w:rPr>
            </w:pPr>
            <w:r>
              <w:rPr>
                <w:rFonts w:hint="eastAsia"/>
                <w:sz w:val="22"/>
              </w:rPr>
              <w:t>1987</w:t>
            </w:r>
            <w:r>
              <w:rPr>
                <w:rFonts w:hint="eastAsia"/>
                <w:sz w:val="22"/>
              </w:rPr>
              <w:t>年</w:t>
            </w:r>
            <w:r w:rsidR="00ED1DE2">
              <w:rPr>
                <w:rFonts w:hint="eastAsia"/>
                <w:sz w:val="22"/>
              </w:rPr>
              <w:t>7</w:t>
            </w:r>
            <w:r w:rsidR="00ED1DE2">
              <w:rPr>
                <w:rFonts w:hint="eastAsia"/>
                <w:sz w:val="22"/>
              </w:rPr>
              <w:t>月</w:t>
            </w:r>
          </w:p>
        </w:tc>
        <w:tc>
          <w:tcPr>
            <w:tcW w:w="4111" w:type="dxa"/>
          </w:tcPr>
          <w:p w:rsidR="004341F7" w:rsidRDefault="000E3A8F" w:rsidP="00F07A7F">
            <w:pPr>
              <w:rPr>
                <w:sz w:val="22"/>
              </w:rPr>
            </w:pPr>
            <w:r>
              <w:rPr>
                <w:rFonts w:hint="eastAsia"/>
                <w:sz w:val="22"/>
              </w:rPr>
              <w:t>1987</w:t>
            </w:r>
            <w:r>
              <w:rPr>
                <w:rFonts w:hint="eastAsia"/>
                <w:sz w:val="22"/>
              </w:rPr>
              <w:t>年</w:t>
            </w:r>
            <w:r>
              <w:rPr>
                <w:rFonts w:hint="eastAsia"/>
                <w:sz w:val="22"/>
              </w:rPr>
              <w:t>10</w:t>
            </w:r>
            <w:r>
              <w:rPr>
                <w:rFonts w:hint="eastAsia"/>
                <w:sz w:val="22"/>
              </w:rPr>
              <w:t>月</w:t>
            </w:r>
          </w:p>
        </w:tc>
      </w:tr>
      <w:tr w:rsidR="004341F7" w:rsidTr="006928E5">
        <w:tc>
          <w:tcPr>
            <w:tcW w:w="1418" w:type="dxa"/>
          </w:tcPr>
          <w:p w:rsidR="004341F7" w:rsidRDefault="00D7077D" w:rsidP="00F07A7F">
            <w:pPr>
              <w:rPr>
                <w:sz w:val="22"/>
              </w:rPr>
            </w:pPr>
            <w:r>
              <w:rPr>
                <w:rFonts w:hint="eastAsia"/>
                <w:sz w:val="22"/>
              </w:rPr>
              <w:t>発生場所</w:t>
            </w:r>
          </w:p>
        </w:tc>
        <w:tc>
          <w:tcPr>
            <w:tcW w:w="4252" w:type="dxa"/>
          </w:tcPr>
          <w:p w:rsidR="004341F7" w:rsidRDefault="004341F7" w:rsidP="00F07A7F">
            <w:pPr>
              <w:rPr>
                <w:sz w:val="22"/>
              </w:rPr>
            </w:pPr>
            <w:r>
              <w:rPr>
                <w:rFonts w:hint="eastAsia"/>
                <w:sz w:val="22"/>
              </w:rPr>
              <w:t>石川県金沢市</w:t>
            </w:r>
          </w:p>
        </w:tc>
        <w:tc>
          <w:tcPr>
            <w:tcW w:w="4111" w:type="dxa"/>
          </w:tcPr>
          <w:p w:rsidR="004341F7" w:rsidRDefault="004341F7" w:rsidP="00F07A7F">
            <w:pPr>
              <w:rPr>
                <w:sz w:val="22"/>
              </w:rPr>
            </w:pPr>
            <w:r>
              <w:rPr>
                <w:rFonts w:hint="eastAsia"/>
                <w:sz w:val="22"/>
              </w:rPr>
              <w:t>愛媛県</w:t>
            </w:r>
          </w:p>
        </w:tc>
      </w:tr>
      <w:tr w:rsidR="004341F7" w:rsidTr="006928E5">
        <w:tc>
          <w:tcPr>
            <w:tcW w:w="1418" w:type="dxa"/>
          </w:tcPr>
          <w:p w:rsidR="004341F7" w:rsidRDefault="00D7077D" w:rsidP="00F07A7F">
            <w:pPr>
              <w:rPr>
                <w:sz w:val="22"/>
              </w:rPr>
            </w:pPr>
            <w:r>
              <w:rPr>
                <w:rFonts w:hint="eastAsia"/>
                <w:sz w:val="22"/>
              </w:rPr>
              <w:t>年齢</w:t>
            </w:r>
          </w:p>
        </w:tc>
        <w:tc>
          <w:tcPr>
            <w:tcW w:w="4252" w:type="dxa"/>
          </w:tcPr>
          <w:p w:rsidR="004341F7" w:rsidRDefault="004341F7" w:rsidP="00F07A7F">
            <w:pPr>
              <w:rPr>
                <w:sz w:val="22"/>
              </w:rPr>
            </w:pPr>
            <w:r>
              <w:rPr>
                <w:rFonts w:hint="eastAsia"/>
                <w:sz w:val="22"/>
              </w:rPr>
              <w:t>生後</w:t>
            </w:r>
            <w:r>
              <w:rPr>
                <w:rFonts w:hint="eastAsia"/>
                <w:sz w:val="22"/>
              </w:rPr>
              <w:t>2</w:t>
            </w:r>
            <w:r w:rsidR="00704B23">
              <w:rPr>
                <w:rFonts w:hint="eastAsia"/>
                <w:sz w:val="22"/>
              </w:rPr>
              <w:t>か月の女児。入院後、約７か月間人工呼吸管理が必要であった</w:t>
            </w:r>
          </w:p>
        </w:tc>
        <w:tc>
          <w:tcPr>
            <w:tcW w:w="4111" w:type="dxa"/>
          </w:tcPr>
          <w:p w:rsidR="004341F7" w:rsidRDefault="004341F7" w:rsidP="00F07A7F">
            <w:pPr>
              <w:rPr>
                <w:sz w:val="22"/>
              </w:rPr>
            </w:pPr>
            <w:r>
              <w:rPr>
                <w:rFonts w:hint="eastAsia"/>
                <w:sz w:val="22"/>
              </w:rPr>
              <w:t>生後</w:t>
            </w:r>
            <w:r w:rsidR="00ED1DE2">
              <w:rPr>
                <w:rFonts w:hint="eastAsia"/>
                <w:sz w:val="22"/>
              </w:rPr>
              <w:t>135</w:t>
            </w:r>
            <w:r w:rsidR="00ED1DE2">
              <w:rPr>
                <w:rFonts w:hint="eastAsia"/>
                <w:sz w:val="22"/>
              </w:rPr>
              <w:t>日</w:t>
            </w:r>
            <w:r>
              <w:rPr>
                <w:rFonts w:hint="eastAsia"/>
                <w:sz w:val="22"/>
              </w:rPr>
              <w:t>の男児。</w:t>
            </w:r>
          </w:p>
        </w:tc>
      </w:tr>
      <w:tr w:rsidR="004341F7" w:rsidTr="006928E5">
        <w:tc>
          <w:tcPr>
            <w:tcW w:w="1418" w:type="dxa"/>
          </w:tcPr>
          <w:p w:rsidR="004341F7" w:rsidRDefault="00D7077D" w:rsidP="00F07A7F">
            <w:pPr>
              <w:rPr>
                <w:sz w:val="22"/>
              </w:rPr>
            </w:pPr>
            <w:r>
              <w:rPr>
                <w:rFonts w:hint="eastAsia"/>
                <w:sz w:val="22"/>
              </w:rPr>
              <w:t>投与状況</w:t>
            </w:r>
          </w:p>
        </w:tc>
        <w:tc>
          <w:tcPr>
            <w:tcW w:w="4252" w:type="dxa"/>
          </w:tcPr>
          <w:p w:rsidR="004341F7" w:rsidRDefault="004341F7" w:rsidP="00F07A7F">
            <w:pPr>
              <w:rPr>
                <w:sz w:val="22"/>
              </w:rPr>
            </w:pPr>
            <w:r>
              <w:rPr>
                <w:rFonts w:hint="eastAsia"/>
                <w:sz w:val="22"/>
              </w:rPr>
              <w:t>生後２週目より毎日小さじ１杯の蜂蜜を与えられていた</w:t>
            </w:r>
          </w:p>
        </w:tc>
        <w:tc>
          <w:tcPr>
            <w:tcW w:w="4111" w:type="dxa"/>
          </w:tcPr>
          <w:p w:rsidR="004341F7" w:rsidRDefault="00ED1DE2" w:rsidP="00F07A7F">
            <w:pPr>
              <w:rPr>
                <w:sz w:val="22"/>
              </w:rPr>
            </w:pPr>
            <w:r>
              <w:rPr>
                <w:rFonts w:hint="eastAsia"/>
                <w:sz w:val="22"/>
              </w:rPr>
              <w:t>生後</w:t>
            </w:r>
            <w:r>
              <w:rPr>
                <w:sz w:val="22"/>
              </w:rPr>
              <w:t>90</w:t>
            </w:r>
            <w:r w:rsidR="00704B23">
              <w:rPr>
                <w:rFonts w:hint="eastAsia"/>
                <w:sz w:val="22"/>
              </w:rPr>
              <w:t>日頃から蜂蜜が与えられていた</w:t>
            </w:r>
          </w:p>
        </w:tc>
      </w:tr>
      <w:tr w:rsidR="004341F7" w:rsidTr="006928E5">
        <w:tc>
          <w:tcPr>
            <w:tcW w:w="1418" w:type="dxa"/>
          </w:tcPr>
          <w:p w:rsidR="004341F7" w:rsidRDefault="00D7077D" w:rsidP="00F07A7F">
            <w:pPr>
              <w:rPr>
                <w:sz w:val="22"/>
              </w:rPr>
            </w:pPr>
            <w:r>
              <w:rPr>
                <w:rFonts w:hint="eastAsia"/>
                <w:sz w:val="22"/>
              </w:rPr>
              <w:t>検査結果</w:t>
            </w:r>
          </w:p>
        </w:tc>
        <w:tc>
          <w:tcPr>
            <w:tcW w:w="4252" w:type="dxa"/>
          </w:tcPr>
          <w:p w:rsidR="004341F7" w:rsidRDefault="00ED1DE2" w:rsidP="00F07A7F">
            <w:pPr>
              <w:rPr>
                <w:sz w:val="22"/>
              </w:rPr>
            </w:pPr>
            <w:r>
              <w:rPr>
                <w:rFonts w:hint="eastAsia"/>
                <w:sz w:val="22"/>
              </w:rPr>
              <w:t>糞便等から</w:t>
            </w:r>
            <w:r>
              <w:rPr>
                <w:rFonts w:hint="eastAsia"/>
                <w:sz w:val="22"/>
              </w:rPr>
              <w:t>A</w:t>
            </w:r>
            <w:r w:rsidR="00704B23">
              <w:rPr>
                <w:rFonts w:hint="eastAsia"/>
                <w:sz w:val="22"/>
              </w:rPr>
              <w:t>型ボツリヌス菌を検出、</w:t>
            </w:r>
            <w:r>
              <w:rPr>
                <w:rFonts w:hint="eastAsia"/>
                <w:sz w:val="22"/>
              </w:rPr>
              <w:t>蜂蜜から</w:t>
            </w:r>
            <w:r>
              <w:rPr>
                <w:rFonts w:hint="eastAsia"/>
                <w:sz w:val="22"/>
              </w:rPr>
              <w:t>A</w:t>
            </w:r>
            <w:r>
              <w:rPr>
                <w:rFonts w:hint="eastAsia"/>
                <w:sz w:val="22"/>
              </w:rPr>
              <w:t>型ボツリヌス毒素を</w:t>
            </w:r>
            <w:r w:rsidR="00704B23">
              <w:rPr>
                <w:rFonts w:hint="eastAsia"/>
                <w:sz w:val="22"/>
              </w:rPr>
              <w:t>検</w:t>
            </w:r>
          </w:p>
        </w:tc>
        <w:tc>
          <w:tcPr>
            <w:tcW w:w="4111" w:type="dxa"/>
          </w:tcPr>
          <w:p w:rsidR="004341F7" w:rsidRDefault="00704B23" w:rsidP="00F07A7F">
            <w:pPr>
              <w:rPr>
                <w:sz w:val="22"/>
              </w:rPr>
            </w:pPr>
            <w:r>
              <w:rPr>
                <w:rFonts w:hint="eastAsia"/>
                <w:sz w:val="22"/>
              </w:rPr>
              <w:t>糞便及び蜂蜜からはＡ型ボツリヌス菌を検出</w:t>
            </w:r>
          </w:p>
        </w:tc>
      </w:tr>
    </w:tbl>
    <w:p w:rsidR="004341F7" w:rsidRDefault="004341F7" w:rsidP="00F07A7F">
      <w:pPr>
        <w:rPr>
          <w:sz w:val="22"/>
        </w:rPr>
      </w:pPr>
    </w:p>
    <w:p w:rsidR="002D4D4F" w:rsidRPr="008E7B9F" w:rsidRDefault="008E7B9F" w:rsidP="00F07A7F">
      <w:pPr>
        <w:rPr>
          <w:rFonts w:ascii="ＭＳ Ｐゴシック" w:eastAsia="ＭＳ Ｐゴシック" w:hAnsi="ＭＳ Ｐゴシック"/>
          <w:sz w:val="22"/>
        </w:rPr>
      </w:pPr>
      <w:r w:rsidRPr="008E7B9F">
        <w:rPr>
          <w:rFonts w:ascii="ＭＳ Ｐゴシック" w:eastAsia="ＭＳ Ｐゴシック" w:hAnsi="ＭＳ Ｐゴシック" w:hint="eastAsia"/>
          <w:sz w:val="22"/>
        </w:rPr>
        <w:t>ボツリヌス症以外の蜂蜜による事故例</w:t>
      </w:r>
    </w:p>
    <w:tbl>
      <w:tblPr>
        <w:tblStyle w:val="a7"/>
        <w:tblW w:w="0" w:type="auto"/>
        <w:tblInd w:w="137" w:type="dxa"/>
        <w:tblLook w:val="04A0" w:firstRow="1" w:lastRow="0" w:firstColumn="1" w:lastColumn="0" w:noHBand="0" w:noVBand="1"/>
      </w:tblPr>
      <w:tblGrid>
        <w:gridCol w:w="1418"/>
        <w:gridCol w:w="3969"/>
        <w:gridCol w:w="5012"/>
      </w:tblGrid>
      <w:tr w:rsidR="006928E5" w:rsidTr="002D2DAC">
        <w:tc>
          <w:tcPr>
            <w:tcW w:w="1418" w:type="dxa"/>
          </w:tcPr>
          <w:p w:rsidR="006928E5" w:rsidRDefault="006928E5" w:rsidP="00F07A7F">
            <w:pPr>
              <w:rPr>
                <w:sz w:val="22"/>
              </w:rPr>
            </w:pPr>
          </w:p>
        </w:tc>
        <w:tc>
          <w:tcPr>
            <w:tcW w:w="3969" w:type="dxa"/>
          </w:tcPr>
          <w:p w:rsidR="006928E5" w:rsidRDefault="006928E5" w:rsidP="00F07A7F">
            <w:pPr>
              <w:rPr>
                <w:sz w:val="22"/>
              </w:rPr>
            </w:pPr>
            <w:r>
              <w:rPr>
                <w:rFonts w:hint="eastAsia"/>
                <w:sz w:val="22"/>
              </w:rPr>
              <w:t>1975</w:t>
            </w:r>
            <w:r>
              <w:rPr>
                <w:rFonts w:hint="eastAsia"/>
                <w:sz w:val="22"/>
              </w:rPr>
              <w:t>年</w:t>
            </w:r>
            <w:r>
              <w:rPr>
                <w:rFonts w:hint="eastAsia"/>
                <w:sz w:val="22"/>
              </w:rPr>
              <w:t>2</w:t>
            </w:r>
            <w:r>
              <w:rPr>
                <w:rFonts w:hint="eastAsia"/>
                <w:sz w:val="22"/>
              </w:rPr>
              <w:t>月</w:t>
            </w:r>
          </w:p>
        </w:tc>
        <w:tc>
          <w:tcPr>
            <w:tcW w:w="5012" w:type="dxa"/>
          </w:tcPr>
          <w:p w:rsidR="006928E5" w:rsidRDefault="00D15B1E" w:rsidP="00F07A7F">
            <w:pPr>
              <w:rPr>
                <w:sz w:val="22"/>
              </w:rPr>
            </w:pPr>
            <w:r>
              <w:rPr>
                <w:rFonts w:hint="eastAsia"/>
                <w:sz w:val="22"/>
              </w:rPr>
              <w:t>1992</w:t>
            </w:r>
            <w:r>
              <w:rPr>
                <w:rFonts w:hint="eastAsia"/>
                <w:sz w:val="22"/>
              </w:rPr>
              <w:t>年</w:t>
            </w:r>
            <w:r>
              <w:rPr>
                <w:rFonts w:hint="eastAsia"/>
                <w:sz w:val="22"/>
              </w:rPr>
              <w:t>4</w:t>
            </w:r>
            <w:r>
              <w:rPr>
                <w:rFonts w:hint="eastAsia"/>
                <w:sz w:val="22"/>
              </w:rPr>
              <w:t>月</w:t>
            </w:r>
          </w:p>
        </w:tc>
      </w:tr>
      <w:tr w:rsidR="006928E5" w:rsidTr="002D2DAC">
        <w:tc>
          <w:tcPr>
            <w:tcW w:w="1418" w:type="dxa"/>
          </w:tcPr>
          <w:p w:rsidR="006928E5" w:rsidRDefault="002D2DAC" w:rsidP="00F07A7F">
            <w:pPr>
              <w:rPr>
                <w:sz w:val="22"/>
              </w:rPr>
            </w:pPr>
            <w:r>
              <w:rPr>
                <w:rFonts w:hint="eastAsia"/>
                <w:sz w:val="22"/>
              </w:rPr>
              <w:t>発生場所</w:t>
            </w:r>
          </w:p>
        </w:tc>
        <w:tc>
          <w:tcPr>
            <w:tcW w:w="3969" w:type="dxa"/>
          </w:tcPr>
          <w:p w:rsidR="006928E5" w:rsidRDefault="006928E5" w:rsidP="00F07A7F">
            <w:pPr>
              <w:rPr>
                <w:sz w:val="22"/>
              </w:rPr>
            </w:pPr>
            <w:r>
              <w:rPr>
                <w:rFonts w:hint="eastAsia"/>
                <w:sz w:val="22"/>
              </w:rPr>
              <w:t>神奈川県鎌倉市</w:t>
            </w:r>
            <w:r w:rsidR="002D2DAC">
              <w:rPr>
                <w:rFonts w:hint="eastAsia"/>
                <w:sz w:val="22"/>
              </w:rPr>
              <w:t xml:space="preserve">　家庭</w:t>
            </w:r>
          </w:p>
        </w:tc>
        <w:tc>
          <w:tcPr>
            <w:tcW w:w="5012" w:type="dxa"/>
          </w:tcPr>
          <w:p w:rsidR="006928E5" w:rsidRDefault="00D15B1E" w:rsidP="00F07A7F">
            <w:pPr>
              <w:rPr>
                <w:sz w:val="22"/>
              </w:rPr>
            </w:pPr>
            <w:r>
              <w:rPr>
                <w:rFonts w:hint="eastAsia"/>
                <w:sz w:val="22"/>
              </w:rPr>
              <w:t>岩手県下閉伊郡</w:t>
            </w:r>
            <w:r w:rsidR="002D2DAC">
              <w:rPr>
                <w:rFonts w:hint="eastAsia"/>
                <w:sz w:val="22"/>
              </w:rPr>
              <w:t xml:space="preserve">　山林</w:t>
            </w:r>
          </w:p>
        </w:tc>
      </w:tr>
      <w:tr w:rsidR="006928E5" w:rsidTr="002D2DAC">
        <w:tc>
          <w:tcPr>
            <w:tcW w:w="1418" w:type="dxa"/>
          </w:tcPr>
          <w:p w:rsidR="006928E5" w:rsidRDefault="00D15B1E" w:rsidP="00F07A7F">
            <w:pPr>
              <w:rPr>
                <w:sz w:val="22"/>
              </w:rPr>
            </w:pPr>
            <w:r>
              <w:rPr>
                <w:rFonts w:hint="eastAsia"/>
                <w:sz w:val="22"/>
              </w:rPr>
              <w:t>患者数</w:t>
            </w:r>
          </w:p>
        </w:tc>
        <w:tc>
          <w:tcPr>
            <w:tcW w:w="3969" w:type="dxa"/>
          </w:tcPr>
          <w:p w:rsidR="006928E5" w:rsidRDefault="00D15B1E" w:rsidP="00F07A7F">
            <w:pPr>
              <w:rPr>
                <w:sz w:val="22"/>
              </w:rPr>
            </w:pPr>
            <w:r>
              <w:rPr>
                <w:rFonts w:hint="eastAsia"/>
                <w:sz w:val="22"/>
              </w:rPr>
              <w:t>3</w:t>
            </w:r>
            <w:r>
              <w:rPr>
                <w:rFonts w:hint="eastAsia"/>
                <w:sz w:val="22"/>
              </w:rPr>
              <w:t>人（摂食者</w:t>
            </w:r>
            <w:r>
              <w:rPr>
                <w:rFonts w:hint="eastAsia"/>
                <w:sz w:val="22"/>
              </w:rPr>
              <w:t>3</w:t>
            </w:r>
            <w:r>
              <w:rPr>
                <w:rFonts w:hint="eastAsia"/>
                <w:sz w:val="22"/>
              </w:rPr>
              <w:t>人）</w:t>
            </w:r>
          </w:p>
        </w:tc>
        <w:tc>
          <w:tcPr>
            <w:tcW w:w="5012" w:type="dxa"/>
          </w:tcPr>
          <w:p w:rsidR="006928E5" w:rsidRDefault="00195F14" w:rsidP="00F07A7F">
            <w:pPr>
              <w:rPr>
                <w:sz w:val="22"/>
              </w:rPr>
            </w:pPr>
            <w:r>
              <w:rPr>
                <w:rFonts w:hint="eastAsia"/>
                <w:sz w:val="22"/>
              </w:rPr>
              <w:t>5</w:t>
            </w:r>
            <w:r>
              <w:rPr>
                <w:rFonts w:hint="eastAsia"/>
                <w:sz w:val="22"/>
              </w:rPr>
              <w:t>人（摂食者</w:t>
            </w:r>
            <w:r>
              <w:rPr>
                <w:rFonts w:hint="eastAsia"/>
                <w:sz w:val="22"/>
              </w:rPr>
              <w:t>6</w:t>
            </w:r>
            <w:r>
              <w:rPr>
                <w:rFonts w:hint="eastAsia"/>
                <w:sz w:val="22"/>
              </w:rPr>
              <w:t>人）</w:t>
            </w:r>
          </w:p>
        </w:tc>
      </w:tr>
      <w:tr w:rsidR="006928E5" w:rsidTr="002D2DAC">
        <w:tc>
          <w:tcPr>
            <w:tcW w:w="1418" w:type="dxa"/>
          </w:tcPr>
          <w:p w:rsidR="006928E5" w:rsidRDefault="002D2DAC" w:rsidP="00F07A7F">
            <w:pPr>
              <w:rPr>
                <w:sz w:val="22"/>
              </w:rPr>
            </w:pPr>
            <w:r>
              <w:rPr>
                <w:rFonts w:hint="eastAsia"/>
                <w:sz w:val="22"/>
              </w:rPr>
              <w:t>症状</w:t>
            </w:r>
          </w:p>
        </w:tc>
        <w:tc>
          <w:tcPr>
            <w:tcW w:w="3969" w:type="dxa"/>
          </w:tcPr>
          <w:p w:rsidR="006928E5" w:rsidRDefault="00D15B1E" w:rsidP="00F07A7F">
            <w:pPr>
              <w:rPr>
                <w:sz w:val="22"/>
              </w:rPr>
            </w:pPr>
            <w:r>
              <w:rPr>
                <w:rFonts w:hint="eastAsia"/>
                <w:sz w:val="22"/>
              </w:rPr>
              <w:t>栃木県那須郡の養蜂業が販売した蜂蜜（アカシア蜜）</w:t>
            </w:r>
            <w:r w:rsidR="00195F14">
              <w:rPr>
                <w:rFonts w:hint="eastAsia"/>
                <w:sz w:val="22"/>
              </w:rPr>
              <w:t>を、湯で溶いて飲んだところ手足の痺れ</w:t>
            </w:r>
            <w:r w:rsidR="002D2DAC">
              <w:rPr>
                <w:rFonts w:hint="eastAsia"/>
                <w:sz w:val="22"/>
              </w:rPr>
              <w:t>、</w:t>
            </w:r>
            <w:r w:rsidR="00195F14">
              <w:rPr>
                <w:rFonts w:hint="eastAsia"/>
                <w:sz w:val="22"/>
              </w:rPr>
              <w:t>めまい等の症状を呈した。</w:t>
            </w:r>
          </w:p>
        </w:tc>
        <w:tc>
          <w:tcPr>
            <w:tcW w:w="5012" w:type="dxa"/>
          </w:tcPr>
          <w:p w:rsidR="006928E5" w:rsidRDefault="002D2DAC" w:rsidP="00F07A7F">
            <w:pPr>
              <w:rPr>
                <w:sz w:val="22"/>
              </w:rPr>
            </w:pPr>
            <w:r>
              <w:rPr>
                <w:rFonts w:hint="eastAsia"/>
                <w:sz w:val="22"/>
              </w:rPr>
              <w:t>林業従事者が野生蜜蜂の蜂蜜</w:t>
            </w:r>
            <w:r w:rsidR="00195F14">
              <w:rPr>
                <w:rFonts w:hint="eastAsia"/>
                <w:sz w:val="22"/>
              </w:rPr>
              <w:t>を食べたところ、腹部の灼熱感、視覚障害、関節の痺れ等の症状を呈した。</w:t>
            </w:r>
          </w:p>
        </w:tc>
      </w:tr>
      <w:tr w:rsidR="006928E5" w:rsidTr="002D2DAC">
        <w:tc>
          <w:tcPr>
            <w:tcW w:w="1418" w:type="dxa"/>
          </w:tcPr>
          <w:p w:rsidR="006928E5" w:rsidRDefault="002D2DAC" w:rsidP="00F07A7F">
            <w:pPr>
              <w:rPr>
                <w:sz w:val="22"/>
              </w:rPr>
            </w:pPr>
            <w:r>
              <w:rPr>
                <w:rFonts w:hint="eastAsia"/>
                <w:sz w:val="22"/>
              </w:rPr>
              <w:t>検査結果</w:t>
            </w:r>
          </w:p>
        </w:tc>
        <w:tc>
          <w:tcPr>
            <w:tcW w:w="3969" w:type="dxa"/>
          </w:tcPr>
          <w:p w:rsidR="006928E5" w:rsidRDefault="00D15B1E" w:rsidP="00F07A7F">
            <w:pPr>
              <w:rPr>
                <w:sz w:val="22"/>
              </w:rPr>
            </w:pPr>
            <w:r>
              <w:rPr>
                <w:rFonts w:hint="eastAsia"/>
                <w:sz w:val="22"/>
              </w:rPr>
              <w:t>ホツヅジ蜜の毒素であるグラヤノトキシンが検出され、花粉検査ではツツジ科の花粉が２％検出</w:t>
            </w:r>
          </w:p>
        </w:tc>
        <w:tc>
          <w:tcPr>
            <w:tcW w:w="5012" w:type="dxa"/>
          </w:tcPr>
          <w:p w:rsidR="006928E5" w:rsidRPr="00195F14" w:rsidRDefault="00195F14" w:rsidP="00F07A7F">
            <w:pPr>
              <w:rPr>
                <w:sz w:val="22"/>
              </w:rPr>
            </w:pPr>
            <w:r>
              <w:rPr>
                <w:rFonts w:hint="eastAsia"/>
                <w:sz w:val="22"/>
              </w:rPr>
              <w:t>理化学検査でトリカブト属の有毒成分であるアコニチンが確認され、花粉検査でトリカブト属の花粉が</w:t>
            </w:r>
            <w:r>
              <w:rPr>
                <w:sz w:val="22"/>
              </w:rPr>
              <w:t>68.3</w:t>
            </w:r>
            <w:r>
              <w:rPr>
                <w:rFonts w:hint="eastAsia"/>
                <w:sz w:val="22"/>
              </w:rPr>
              <w:t>％と高い出現率であった。</w:t>
            </w:r>
          </w:p>
        </w:tc>
      </w:tr>
      <w:tr w:rsidR="006928E5" w:rsidTr="002D2DAC">
        <w:tc>
          <w:tcPr>
            <w:tcW w:w="1418" w:type="dxa"/>
          </w:tcPr>
          <w:p w:rsidR="006928E5" w:rsidRDefault="002D2DAC" w:rsidP="00F07A7F">
            <w:pPr>
              <w:rPr>
                <w:sz w:val="22"/>
              </w:rPr>
            </w:pPr>
            <w:r>
              <w:rPr>
                <w:rFonts w:hint="eastAsia"/>
                <w:sz w:val="22"/>
              </w:rPr>
              <w:t>発生要因</w:t>
            </w:r>
          </w:p>
        </w:tc>
        <w:tc>
          <w:tcPr>
            <w:tcW w:w="3969" w:type="dxa"/>
          </w:tcPr>
          <w:p w:rsidR="006928E5" w:rsidRDefault="00D15B1E" w:rsidP="00F07A7F">
            <w:pPr>
              <w:rPr>
                <w:sz w:val="22"/>
              </w:rPr>
            </w:pPr>
            <w:r>
              <w:rPr>
                <w:rFonts w:hint="eastAsia"/>
                <w:sz w:val="22"/>
              </w:rPr>
              <w:t>秋田</w:t>
            </w:r>
            <w:r w:rsidR="002D2DAC">
              <w:rPr>
                <w:rFonts w:hint="eastAsia"/>
                <w:sz w:val="22"/>
              </w:rPr>
              <w:t>県大曲市付近と群馬県藤原ダ</w:t>
            </w:r>
            <w:r w:rsidR="002D2DAC">
              <w:rPr>
                <w:rFonts w:hint="eastAsia"/>
                <w:sz w:val="22"/>
              </w:rPr>
              <w:lastRenderedPageBreak/>
              <w:t>ム付近で採取された</w:t>
            </w:r>
            <w:r>
              <w:rPr>
                <w:rFonts w:hint="eastAsia"/>
                <w:sz w:val="22"/>
              </w:rPr>
              <w:t>仕入れ品</w:t>
            </w:r>
            <w:r w:rsidR="008F5950">
              <w:rPr>
                <w:rFonts w:hint="eastAsia"/>
                <w:sz w:val="22"/>
              </w:rPr>
              <w:t>を混合したもの</w:t>
            </w:r>
            <w:r>
              <w:rPr>
                <w:rFonts w:hint="eastAsia"/>
                <w:sz w:val="22"/>
              </w:rPr>
              <w:t>であった</w:t>
            </w:r>
            <w:r w:rsidR="004A1253">
              <w:rPr>
                <w:rFonts w:hint="eastAsia"/>
                <w:sz w:val="22"/>
              </w:rPr>
              <w:t>。</w:t>
            </w:r>
          </w:p>
        </w:tc>
        <w:tc>
          <w:tcPr>
            <w:tcW w:w="5012" w:type="dxa"/>
          </w:tcPr>
          <w:p w:rsidR="006928E5" w:rsidRDefault="00195F14" w:rsidP="00F07A7F">
            <w:pPr>
              <w:rPr>
                <w:sz w:val="22"/>
              </w:rPr>
            </w:pPr>
            <w:r>
              <w:rPr>
                <w:rFonts w:hint="eastAsia"/>
                <w:sz w:val="22"/>
              </w:rPr>
              <w:lastRenderedPageBreak/>
              <w:t>林業従事者が自分たちで採取したもので、自</w:t>
            </w:r>
            <w:r>
              <w:rPr>
                <w:rFonts w:hint="eastAsia"/>
                <w:sz w:val="22"/>
              </w:rPr>
              <w:lastRenderedPageBreak/>
              <w:t>家中毒。</w:t>
            </w:r>
          </w:p>
        </w:tc>
      </w:tr>
    </w:tbl>
    <w:p w:rsidR="004341F7" w:rsidRDefault="004341F7" w:rsidP="00F07A7F">
      <w:pPr>
        <w:rPr>
          <w:sz w:val="22"/>
        </w:rPr>
      </w:pPr>
    </w:p>
    <w:p w:rsidR="006928E5" w:rsidRPr="008E7B9F" w:rsidRDefault="008E7B9F" w:rsidP="00F07A7F">
      <w:pPr>
        <w:rPr>
          <w:rFonts w:ascii="ＭＳ Ｐゴシック" w:eastAsia="ＭＳ Ｐゴシック" w:hAnsi="ＭＳ Ｐゴシック"/>
          <w:sz w:val="22"/>
        </w:rPr>
      </w:pPr>
      <w:r w:rsidRPr="008E7B9F">
        <w:rPr>
          <w:rFonts w:ascii="ＭＳ Ｐゴシック" w:eastAsia="ＭＳ Ｐゴシック" w:hAnsi="ＭＳ Ｐゴシック" w:hint="eastAsia"/>
          <w:sz w:val="22"/>
        </w:rPr>
        <w:t>蜂蜜業界の対応</w:t>
      </w:r>
    </w:p>
    <w:p w:rsidR="002D4D4F" w:rsidRPr="004A1253" w:rsidRDefault="00527E9F" w:rsidP="002D4D4F">
      <w:pPr>
        <w:ind w:firstLineChars="100" w:firstLine="239"/>
        <w:rPr>
          <w:rFonts w:ascii="ＭＳ Ｐゴシック" w:eastAsia="ＭＳ Ｐゴシック" w:hAnsi="ＭＳ Ｐゴシック"/>
          <w:sz w:val="22"/>
        </w:rPr>
      </w:pPr>
      <w:r>
        <w:rPr>
          <w:rFonts w:hint="eastAsia"/>
          <w:sz w:val="22"/>
        </w:rPr>
        <w:t>蜂蜜製造販売の</w:t>
      </w:r>
      <w:r w:rsidR="002D4D4F">
        <w:rPr>
          <w:rFonts w:hint="eastAsia"/>
          <w:sz w:val="22"/>
        </w:rPr>
        <w:t>業界</w:t>
      </w:r>
      <w:r>
        <w:rPr>
          <w:rFonts w:hint="eastAsia"/>
          <w:sz w:val="22"/>
        </w:rPr>
        <w:t>団体は</w:t>
      </w:r>
      <w:r w:rsidR="002D4D4F">
        <w:rPr>
          <w:rFonts w:hint="eastAsia"/>
          <w:sz w:val="22"/>
        </w:rPr>
        <w:t>、次のような表示「一歳未満の乳児には蜂蜜を与えないようにしてください」することを</w:t>
      </w:r>
      <w:r>
        <w:rPr>
          <w:rFonts w:hint="eastAsia"/>
          <w:sz w:val="22"/>
        </w:rPr>
        <w:t>定め</w:t>
      </w:r>
      <w:r w:rsidR="002D4D4F">
        <w:rPr>
          <w:rFonts w:hint="eastAsia"/>
          <w:sz w:val="22"/>
        </w:rPr>
        <w:t>ました。製造販売者によっては次のような文言「生鮮品ですので、腸内細菌が整わない、ボツリヌス症対策として」を加えています。しかし、</w:t>
      </w:r>
      <w:r>
        <w:rPr>
          <w:rFonts w:ascii="ＭＳ Ｐゴシック" w:eastAsia="ＭＳ Ｐゴシック" w:hAnsi="ＭＳ Ｐゴシック" w:hint="eastAsia"/>
          <w:sz w:val="22"/>
        </w:rPr>
        <w:t>一般的な表示（名称、製造者住所・氏名など）に比べ、注意事項の</w:t>
      </w:r>
      <w:r w:rsidR="004A1253">
        <w:rPr>
          <w:rFonts w:ascii="ＭＳ Ｐゴシック" w:eastAsia="ＭＳ Ｐゴシック" w:hAnsi="ＭＳ Ｐゴシック" w:hint="eastAsia"/>
          <w:sz w:val="22"/>
        </w:rPr>
        <w:t>字</w:t>
      </w:r>
      <w:r w:rsidR="002D4D4F" w:rsidRPr="004A1253">
        <w:rPr>
          <w:rFonts w:ascii="ＭＳ Ｐゴシック" w:eastAsia="ＭＳ Ｐゴシック" w:hAnsi="ＭＳ Ｐゴシック" w:hint="eastAsia"/>
          <w:sz w:val="22"/>
        </w:rPr>
        <w:t>が小さくて読みにくいです。</w:t>
      </w:r>
    </w:p>
    <w:p w:rsidR="006928E5" w:rsidRPr="00527E9F" w:rsidRDefault="006928E5" w:rsidP="00F07A7F">
      <w:pPr>
        <w:rPr>
          <w:sz w:val="22"/>
        </w:rPr>
      </w:pPr>
    </w:p>
    <w:p w:rsidR="006928E5" w:rsidRPr="005947FC" w:rsidRDefault="008E7B9F" w:rsidP="00F07A7F">
      <w:pPr>
        <w:rPr>
          <w:rFonts w:ascii="ＭＳ Ｐゴシック" w:eastAsia="ＭＳ Ｐゴシック" w:hAnsi="ＭＳ Ｐゴシック"/>
          <w:sz w:val="22"/>
        </w:rPr>
      </w:pPr>
      <w:r w:rsidRPr="005947FC">
        <w:rPr>
          <w:rFonts w:ascii="ＭＳ Ｐゴシック" w:eastAsia="ＭＳ Ｐゴシック" w:hAnsi="ＭＳ Ｐゴシック" w:hint="eastAsia"/>
          <w:sz w:val="22"/>
        </w:rPr>
        <w:t>1987</w:t>
      </w:r>
      <w:r w:rsidR="004A3946">
        <w:rPr>
          <w:rFonts w:ascii="ＭＳ Ｐゴシック" w:eastAsia="ＭＳ Ｐゴシック" w:hAnsi="ＭＳ Ｐゴシック" w:hint="eastAsia"/>
          <w:sz w:val="22"/>
        </w:rPr>
        <w:t>年頃</w:t>
      </w:r>
      <w:r w:rsidRPr="005947FC">
        <w:rPr>
          <w:rFonts w:ascii="ＭＳ Ｐゴシック" w:eastAsia="ＭＳ Ｐゴシック" w:hAnsi="ＭＳ Ｐゴシック" w:hint="eastAsia"/>
          <w:sz w:val="22"/>
        </w:rPr>
        <w:t>の保健所食品衛生の</w:t>
      </w:r>
      <w:r w:rsidR="00814C60" w:rsidRPr="005947FC">
        <w:rPr>
          <w:rFonts w:ascii="ＭＳ Ｐゴシック" w:eastAsia="ＭＳ Ｐゴシック" w:hAnsi="ＭＳ Ｐゴシック" w:hint="eastAsia"/>
          <w:sz w:val="22"/>
        </w:rPr>
        <w:t>調査</w:t>
      </w:r>
    </w:p>
    <w:p w:rsidR="00814C60" w:rsidRDefault="005947FC" w:rsidP="008E7B9F">
      <w:pPr>
        <w:ind w:firstLineChars="100" w:firstLine="239"/>
        <w:rPr>
          <w:sz w:val="22"/>
        </w:rPr>
      </w:pPr>
      <w:r>
        <w:rPr>
          <w:rFonts w:hint="eastAsia"/>
          <w:sz w:val="22"/>
        </w:rPr>
        <w:t>蜂蜜</w:t>
      </w:r>
      <w:r w:rsidR="00DA7AB9">
        <w:rPr>
          <w:rFonts w:hint="eastAsia"/>
          <w:sz w:val="22"/>
        </w:rPr>
        <w:t>は一次農産物で、野菜、果実を作るのと同じな</w:t>
      </w:r>
      <w:r w:rsidR="008E7B9F">
        <w:rPr>
          <w:rFonts w:hint="eastAsia"/>
          <w:sz w:val="22"/>
        </w:rPr>
        <w:t>ので、</w:t>
      </w:r>
      <w:r w:rsidR="00B77B48">
        <w:rPr>
          <w:rFonts w:hint="eastAsia"/>
          <w:sz w:val="22"/>
        </w:rPr>
        <w:t>養蜂業を</w:t>
      </w:r>
      <w:r w:rsidR="00F07A7F">
        <w:rPr>
          <w:rFonts w:hint="eastAsia"/>
          <w:sz w:val="22"/>
        </w:rPr>
        <w:t>把握してい</w:t>
      </w:r>
      <w:r w:rsidR="00B77B48">
        <w:rPr>
          <w:rFonts w:hint="eastAsia"/>
          <w:sz w:val="22"/>
        </w:rPr>
        <w:t>ませんでした。</w:t>
      </w:r>
      <w:r w:rsidR="00F07A7F">
        <w:rPr>
          <w:rFonts w:hint="eastAsia"/>
          <w:sz w:val="22"/>
        </w:rPr>
        <w:t>春</w:t>
      </w:r>
      <w:r w:rsidR="00B77B48">
        <w:rPr>
          <w:rFonts w:hint="eastAsia"/>
          <w:sz w:val="22"/>
        </w:rPr>
        <w:t>から夏にかけて分蜂（</w:t>
      </w:r>
      <w:r w:rsidR="008E7B9F">
        <w:rPr>
          <w:rFonts w:hint="eastAsia"/>
          <w:sz w:val="22"/>
        </w:rPr>
        <w:t>巣別れ）によって、</w:t>
      </w:r>
      <w:r w:rsidR="00814C60">
        <w:rPr>
          <w:rFonts w:hint="eastAsia"/>
          <w:sz w:val="22"/>
        </w:rPr>
        <w:t>樹木に巨大な巣（蜜蜂</w:t>
      </w:r>
      <w:r>
        <w:rPr>
          <w:rFonts w:hint="eastAsia"/>
          <w:sz w:val="22"/>
        </w:rPr>
        <w:t>の塊）が</w:t>
      </w:r>
      <w:r w:rsidR="00C64004">
        <w:rPr>
          <w:rFonts w:hint="eastAsia"/>
          <w:sz w:val="22"/>
        </w:rPr>
        <w:t>発生し、</w:t>
      </w:r>
      <w:r>
        <w:rPr>
          <w:rFonts w:hint="eastAsia"/>
          <w:sz w:val="22"/>
        </w:rPr>
        <w:t>住民から問い合わせがあ</w:t>
      </w:r>
      <w:r w:rsidR="00C64004">
        <w:rPr>
          <w:rFonts w:hint="eastAsia"/>
          <w:sz w:val="22"/>
        </w:rPr>
        <w:t>ります。その場合には</w:t>
      </w:r>
      <w:r w:rsidR="00814C60">
        <w:rPr>
          <w:rFonts w:hint="eastAsia"/>
          <w:sz w:val="22"/>
        </w:rPr>
        <w:t>、</w:t>
      </w:r>
      <w:r w:rsidR="004A3946">
        <w:rPr>
          <w:rFonts w:hint="eastAsia"/>
          <w:sz w:val="22"/>
        </w:rPr>
        <w:t>専業を把握している</w:t>
      </w:r>
      <w:r w:rsidR="005D4735">
        <w:rPr>
          <w:rFonts w:hint="eastAsia"/>
          <w:sz w:val="22"/>
        </w:rPr>
        <w:t>家畜保健所へ問い合わせ、近くの養蜂家に収集をお願いして</w:t>
      </w:r>
      <w:r w:rsidR="00814C60">
        <w:rPr>
          <w:rFonts w:hint="eastAsia"/>
          <w:sz w:val="22"/>
        </w:rPr>
        <w:t>いまし</w:t>
      </w:r>
      <w:r w:rsidR="005D4735">
        <w:rPr>
          <w:rFonts w:hint="eastAsia"/>
          <w:sz w:val="22"/>
        </w:rPr>
        <w:t>た。</w:t>
      </w:r>
    </w:p>
    <w:p w:rsidR="00F07A7F" w:rsidRDefault="00876C0C" w:rsidP="00527E9F">
      <w:pPr>
        <w:ind w:firstLineChars="100" w:firstLine="239"/>
        <w:rPr>
          <w:sz w:val="22"/>
        </w:rPr>
      </w:pPr>
      <w:r>
        <w:rPr>
          <w:rFonts w:hint="eastAsia"/>
          <w:sz w:val="22"/>
        </w:rPr>
        <w:t>店舗を持ち容器に入れて販売している</w:t>
      </w:r>
      <w:r w:rsidR="00C64004">
        <w:rPr>
          <w:rFonts w:hint="eastAsia"/>
          <w:sz w:val="22"/>
        </w:rPr>
        <w:t>専業の</w:t>
      </w:r>
      <w:r>
        <w:rPr>
          <w:rFonts w:hint="eastAsia"/>
          <w:sz w:val="22"/>
        </w:rPr>
        <w:t>営業者は把握できま</w:t>
      </w:r>
      <w:r w:rsidR="00814C60">
        <w:rPr>
          <w:rFonts w:hint="eastAsia"/>
          <w:sz w:val="22"/>
        </w:rPr>
        <w:t>すが、専業であっても巣を移動して</w:t>
      </w:r>
      <w:r w:rsidR="00527E9F">
        <w:rPr>
          <w:rFonts w:hint="eastAsia"/>
          <w:sz w:val="22"/>
        </w:rPr>
        <w:t>採取している営業者は把握できません。</w:t>
      </w:r>
      <w:r>
        <w:rPr>
          <w:rFonts w:hint="eastAsia"/>
          <w:sz w:val="22"/>
        </w:rPr>
        <w:t>調査の結果、</w:t>
      </w:r>
      <w:r w:rsidR="00C64004">
        <w:rPr>
          <w:rFonts w:hint="eastAsia"/>
          <w:sz w:val="22"/>
        </w:rPr>
        <w:t>保健所から数分のところ</w:t>
      </w:r>
      <w:r w:rsidR="00814C60">
        <w:rPr>
          <w:rFonts w:hint="eastAsia"/>
          <w:sz w:val="22"/>
        </w:rPr>
        <w:t>にも</w:t>
      </w:r>
      <w:r w:rsidR="00527E9F">
        <w:rPr>
          <w:rFonts w:hint="eastAsia"/>
          <w:sz w:val="22"/>
        </w:rPr>
        <w:t>ありましたが、</w:t>
      </w:r>
      <w:r>
        <w:rPr>
          <w:rFonts w:hint="eastAsia"/>
          <w:sz w:val="22"/>
        </w:rPr>
        <w:t>看板</w:t>
      </w:r>
      <w:r w:rsidR="00B77B48">
        <w:rPr>
          <w:rFonts w:hint="eastAsia"/>
          <w:sz w:val="22"/>
        </w:rPr>
        <w:t>はな</w:t>
      </w:r>
      <w:r>
        <w:rPr>
          <w:rFonts w:hint="eastAsia"/>
          <w:sz w:val="22"/>
        </w:rPr>
        <w:t>く、たまたま</w:t>
      </w:r>
      <w:r w:rsidR="00B77B48">
        <w:rPr>
          <w:rFonts w:hint="eastAsia"/>
          <w:sz w:val="22"/>
        </w:rPr>
        <w:t>居合せば</w:t>
      </w:r>
      <w:r>
        <w:rPr>
          <w:rFonts w:hint="eastAsia"/>
          <w:sz w:val="22"/>
        </w:rPr>
        <w:t>量り売りをしていました。</w:t>
      </w:r>
      <w:r w:rsidR="00814C60">
        <w:rPr>
          <w:rFonts w:hint="eastAsia"/>
          <w:sz w:val="22"/>
        </w:rPr>
        <w:t>そのほかに</w:t>
      </w:r>
      <w:r w:rsidR="00C626AA">
        <w:rPr>
          <w:rFonts w:hint="eastAsia"/>
          <w:sz w:val="22"/>
        </w:rPr>
        <w:t>農家</w:t>
      </w:r>
      <w:r w:rsidR="00C64004">
        <w:rPr>
          <w:rFonts w:hint="eastAsia"/>
          <w:sz w:val="22"/>
        </w:rPr>
        <w:t>・土建業</w:t>
      </w:r>
      <w:r w:rsidR="00C626AA">
        <w:rPr>
          <w:rFonts w:hint="eastAsia"/>
          <w:sz w:val="22"/>
        </w:rPr>
        <w:t>の</w:t>
      </w:r>
      <w:r w:rsidR="00C64004">
        <w:rPr>
          <w:rFonts w:hint="eastAsia"/>
          <w:sz w:val="22"/>
        </w:rPr>
        <w:t>趣味に近い</w:t>
      </w:r>
      <w:r w:rsidR="00C626AA">
        <w:rPr>
          <w:rFonts w:hint="eastAsia"/>
          <w:sz w:val="22"/>
        </w:rPr>
        <w:t>副業、</w:t>
      </w:r>
      <w:r w:rsidR="00C64004">
        <w:rPr>
          <w:rFonts w:hint="eastAsia"/>
          <w:sz w:val="22"/>
        </w:rPr>
        <w:t>家庭の</w:t>
      </w:r>
      <w:r w:rsidR="00C626AA">
        <w:rPr>
          <w:rFonts w:hint="eastAsia"/>
          <w:sz w:val="22"/>
        </w:rPr>
        <w:t>趣味で巣を持っている人も</w:t>
      </w:r>
      <w:r w:rsidR="00C64004">
        <w:rPr>
          <w:rFonts w:hint="eastAsia"/>
          <w:sz w:val="22"/>
        </w:rPr>
        <w:t>いました。蜂蜜が収穫できる季節には知り合い</w:t>
      </w:r>
      <w:r w:rsidR="00DA7AB9">
        <w:rPr>
          <w:rFonts w:hint="eastAsia"/>
          <w:sz w:val="22"/>
        </w:rPr>
        <w:t>の人</w:t>
      </w:r>
      <w:r w:rsidR="00C64004">
        <w:rPr>
          <w:rFonts w:hint="eastAsia"/>
          <w:sz w:val="22"/>
        </w:rPr>
        <w:t>に量り売りをしていました。全部把握できたとは思いませんが、副業・趣味の</w:t>
      </w:r>
      <w:r>
        <w:rPr>
          <w:rFonts w:hint="eastAsia"/>
          <w:sz w:val="22"/>
        </w:rPr>
        <w:t>合わせた数は</w:t>
      </w:r>
      <w:r w:rsidR="00C64004">
        <w:rPr>
          <w:rFonts w:hint="eastAsia"/>
          <w:sz w:val="22"/>
        </w:rPr>
        <w:t>専業者の</w:t>
      </w:r>
      <w:r w:rsidR="00C626AA">
        <w:rPr>
          <w:rFonts w:hint="eastAsia"/>
          <w:sz w:val="22"/>
        </w:rPr>
        <w:t>十倍</w:t>
      </w:r>
      <w:r w:rsidR="00C64004">
        <w:rPr>
          <w:rFonts w:hint="eastAsia"/>
          <w:sz w:val="22"/>
        </w:rPr>
        <w:t>を超えていました。</w:t>
      </w:r>
    </w:p>
    <w:p w:rsidR="004A1253" w:rsidRDefault="004A1253" w:rsidP="004A1253">
      <w:pPr>
        <w:ind w:firstLineChars="100" w:firstLine="239"/>
        <w:rPr>
          <w:sz w:val="22"/>
        </w:rPr>
      </w:pPr>
      <w:r>
        <w:rPr>
          <w:rFonts w:hint="eastAsia"/>
          <w:sz w:val="22"/>
        </w:rPr>
        <w:t>容器に入れて販売している営業者には、注意事項の表示をお願いし、量り売りをしている皆さまには注意喚起をしました。</w:t>
      </w:r>
    </w:p>
    <w:p w:rsidR="00C626AA" w:rsidRPr="00876C0C" w:rsidRDefault="00C626AA" w:rsidP="00C626AA">
      <w:pPr>
        <w:rPr>
          <w:sz w:val="22"/>
        </w:rPr>
      </w:pPr>
    </w:p>
    <w:p w:rsidR="00C626AA" w:rsidRPr="005947FC" w:rsidRDefault="005947FC" w:rsidP="00C626AA">
      <w:pPr>
        <w:rPr>
          <w:rFonts w:ascii="ＭＳ Ｐゴシック" w:eastAsia="ＭＳ Ｐゴシック" w:hAnsi="ＭＳ Ｐゴシック"/>
          <w:sz w:val="22"/>
        </w:rPr>
      </w:pPr>
      <w:r w:rsidRPr="005947FC">
        <w:rPr>
          <w:rFonts w:ascii="ＭＳ Ｐゴシック" w:eastAsia="ＭＳ Ｐゴシック" w:hAnsi="ＭＳ Ｐゴシック" w:hint="eastAsia"/>
          <w:sz w:val="22"/>
        </w:rPr>
        <w:t>対応策</w:t>
      </w:r>
    </w:p>
    <w:p w:rsidR="00F664FF" w:rsidRPr="000B5772" w:rsidRDefault="00B77B48" w:rsidP="001D5992">
      <w:pPr>
        <w:ind w:firstLineChars="100" w:firstLine="239"/>
        <w:rPr>
          <w:sz w:val="22"/>
        </w:rPr>
      </w:pPr>
      <w:r>
        <w:rPr>
          <w:rFonts w:hint="eastAsia"/>
          <w:sz w:val="22"/>
        </w:rPr>
        <w:t>ボツリスの芽胞は通常の加熱殺菌では殺菌できません。乳児ボツリヌス症の</w:t>
      </w:r>
      <w:r w:rsidR="005947FC">
        <w:rPr>
          <w:rFonts w:hint="eastAsia"/>
          <w:sz w:val="22"/>
        </w:rPr>
        <w:t>発生数は極めて少ないので、</w:t>
      </w:r>
      <w:r w:rsidR="001D5992">
        <w:rPr>
          <w:rFonts w:hint="eastAsia"/>
          <w:sz w:val="22"/>
        </w:rPr>
        <w:t>飲食店では</w:t>
      </w:r>
      <w:r w:rsidR="005947FC">
        <w:rPr>
          <w:rFonts w:hint="eastAsia"/>
          <w:sz w:val="22"/>
        </w:rPr>
        <w:t>あまり心配する必要はないと</w:t>
      </w:r>
      <w:r>
        <w:rPr>
          <w:rFonts w:hint="eastAsia"/>
          <w:sz w:val="22"/>
        </w:rPr>
        <w:t>思います。</w:t>
      </w:r>
      <w:r w:rsidR="004A1253">
        <w:rPr>
          <w:rFonts w:hint="eastAsia"/>
          <w:sz w:val="22"/>
        </w:rPr>
        <w:t>絶対起こさないようにするには「乳児が食べるような商品には、蜂蜜を使わないようにする」</w:t>
      </w:r>
      <w:r w:rsidR="005947FC">
        <w:rPr>
          <w:rFonts w:hint="eastAsia"/>
          <w:sz w:val="22"/>
        </w:rPr>
        <w:t>しか</w:t>
      </w:r>
      <w:r w:rsidR="009B3059">
        <w:rPr>
          <w:rFonts w:hint="eastAsia"/>
          <w:sz w:val="22"/>
        </w:rPr>
        <w:t>ありません。</w:t>
      </w:r>
      <w:r w:rsidR="001D5992">
        <w:rPr>
          <w:rFonts w:hint="eastAsia"/>
          <w:sz w:val="22"/>
        </w:rPr>
        <w:t>また、</w:t>
      </w:r>
      <w:r w:rsidR="00DA7AB9">
        <w:rPr>
          <w:rFonts w:hint="eastAsia"/>
          <w:sz w:val="22"/>
        </w:rPr>
        <w:t>植物性自然毒による</w:t>
      </w:r>
      <w:r w:rsidR="009B3059">
        <w:rPr>
          <w:rFonts w:hint="eastAsia"/>
          <w:sz w:val="22"/>
        </w:rPr>
        <w:t>事故例は、他にもあったと記憶しています。</w:t>
      </w:r>
      <w:r w:rsidR="005A702C">
        <w:rPr>
          <w:rFonts w:hint="eastAsia"/>
          <w:sz w:val="22"/>
        </w:rPr>
        <w:t>（笈川　和男）</w:t>
      </w:r>
    </w:p>
    <w:sectPr w:rsidR="00F664FF" w:rsidRPr="000B5772" w:rsidSect="00E72CCD">
      <w:pgSz w:w="11906" w:h="16838" w:code="9"/>
      <w:pgMar w:top="680" w:right="680" w:bottom="680" w:left="680" w:header="851" w:footer="992" w:gutter="0"/>
      <w:cols w:space="425"/>
      <w:docGrid w:type="linesAndChars" w:linePitch="336" w:charSpace="3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561" w:rsidRDefault="00354561" w:rsidP="0095625D">
      <w:r>
        <w:separator/>
      </w:r>
    </w:p>
  </w:endnote>
  <w:endnote w:type="continuationSeparator" w:id="0">
    <w:p w:rsidR="00354561" w:rsidRDefault="00354561" w:rsidP="0095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561" w:rsidRDefault="00354561" w:rsidP="0095625D">
      <w:r>
        <w:separator/>
      </w:r>
    </w:p>
  </w:footnote>
  <w:footnote w:type="continuationSeparator" w:id="0">
    <w:p w:rsidR="00354561" w:rsidRDefault="00354561" w:rsidP="0095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13475"/>
    <w:multiLevelType w:val="hybridMultilevel"/>
    <w:tmpl w:val="BED80F10"/>
    <w:lvl w:ilvl="0" w:tplc="D8F4871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254331C9"/>
    <w:multiLevelType w:val="hybridMultilevel"/>
    <w:tmpl w:val="8CAE6E4A"/>
    <w:lvl w:ilvl="0" w:tplc="87A8C50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A571108"/>
    <w:multiLevelType w:val="hybridMultilevel"/>
    <w:tmpl w:val="23664B18"/>
    <w:lvl w:ilvl="0" w:tplc="FB80EF3A">
      <w:start w:val="1"/>
      <w:numFmt w:val="decimalEnclosedCircle"/>
      <w:lvlText w:val="%1"/>
      <w:lvlJc w:val="left"/>
      <w:pPr>
        <w:ind w:left="1090" w:hanging="360"/>
      </w:pPr>
      <w:rPr>
        <w:rFonts w:hint="default"/>
      </w:rPr>
    </w:lvl>
    <w:lvl w:ilvl="1" w:tplc="04090017" w:tentative="1">
      <w:start w:val="1"/>
      <w:numFmt w:val="aiueoFullWidth"/>
      <w:lvlText w:val="(%2)"/>
      <w:lvlJc w:val="left"/>
      <w:pPr>
        <w:ind w:left="1570" w:hanging="420"/>
      </w:pPr>
    </w:lvl>
    <w:lvl w:ilvl="2" w:tplc="04090011" w:tentative="1">
      <w:start w:val="1"/>
      <w:numFmt w:val="decimalEnclosedCircle"/>
      <w:lvlText w:val="%3"/>
      <w:lvlJc w:val="left"/>
      <w:pPr>
        <w:ind w:left="1990" w:hanging="420"/>
      </w:p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abstractNum w:abstractNumId="3" w15:restartNumberingAfterBreak="0">
    <w:nsid w:val="3A325CC3"/>
    <w:multiLevelType w:val="multilevel"/>
    <w:tmpl w:val="FDE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981967"/>
    <w:multiLevelType w:val="hybridMultilevel"/>
    <w:tmpl w:val="3724CCAA"/>
    <w:lvl w:ilvl="0" w:tplc="0B2AA9C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67685D51"/>
    <w:multiLevelType w:val="hybridMultilevel"/>
    <w:tmpl w:val="54F6CAA2"/>
    <w:lvl w:ilvl="0" w:tplc="7EEED260">
      <w:start w:val="1"/>
      <w:numFmt w:val="decimalEnclosedCircle"/>
      <w:lvlText w:val="%1"/>
      <w:lvlJc w:val="left"/>
      <w:pPr>
        <w:ind w:left="619" w:hanging="360"/>
      </w:pPr>
      <w:rPr>
        <w:rFonts w:ascii="ＭＳ Ｐゴシック" w:eastAsia="ＭＳ Ｐゴシック" w:hAnsi="ＭＳ Ｐゴシック" w:hint="default"/>
        <w:sz w:val="24"/>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6" w15:restartNumberingAfterBreak="0">
    <w:nsid w:val="6D45459C"/>
    <w:multiLevelType w:val="hybridMultilevel"/>
    <w:tmpl w:val="32E26986"/>
    <w:lvl w:ilvl="0" w:tplc="B49C5D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3D"/>
    <w:rsid w:val="000047A7"/>
    <w:rsid w:val="00005773"/>
    <w:rsid w:val="00006063"/>
    <w:rsid w:val="000139AC"/>
    <w:rsid w:val="00014C6C"/>
    <w:rsid w:val="0002644A"/>
    <w:rsid w:val="0002678D"/>
    <w:rsid w:val="00031139"/>
    <w:rsid w:val="00055B7A"/>
    <w:rsid w:val="00060E83"/>
    <w:rsid w:val="00061FFB"/>
    <w:rsid w:val="00076A5D"/>
    <w:rsid w:val="00090C26"/>
    <w:rsid w:val="00093204"/>
    <w:rsid w:val="000B4C98"/>
    <w:rsid w:val="000B4D24"/>
    <w:rsid w:val="000B5772"/>
    <w:rsid w:val="000C30E5"/>
    <w:rsid w:val="000C43BF"/>
    <w:rsid w:val="000D29D1"/>
    <w:rsid w:val="000E3A8F"/>
    <w:rsid w:val="000E6D11"/>
    <w:rsid w:val="000F0856"/>
    <w:rsid w:val="0010551B"/>
    <w:rsid w:val="0011219D"/>
    <w:rsid w:val="0012627F"/>
    <w:rsid w:val="00132AA2"/>
    <w:rsid w:val="001372F9"/>
    <w:rsid w:val="00142386"/>
    <w:rsid w:val="00147A2B"/>
    <w:rsid w:val="0016688E"/>
    <w:rsid w:val="0017463A"/>
    <w:rsid w:val="00174D98"/>
    <w:rsid w:val="00175F7D"/>
    <w:rsid w:val="001772A3"/>
    <w:rsid w:val="0018613C"/>
    <w:rsid w:val="001909F7"/>
    <w:rsid w:val="00192BFB"/>
    <w:rsid w:val="00195F14"/>
    <w:rsid w:val="001A3A0A"/>
    <w:rsid w:val="001A46F6"/>
    <w:rsid w:val="001D5992"/>
    <w:rsid w:val="001E515C"/>
    <w:rsid w:val="00203A83"/>
    <w:rsid w:val="0020623B"/>
    <w:rsid w:val="002074D4"/>
    <w:rsid w:val="00214A68"/>
    <w:rsid w:val="0021502B"/>
    <w:rsid w:val="00217829"/>
    <w:rsid w:val="00227F31"/>
    <w:rsid w:val="00236108"/>
    <w:rsid w:val="002441FD"/>
    <w:rsid w:val="002973DB"/>
    <w:rsid w:val="002B243D"/>
    <w:rsid w:val="002B4E5F"/>
    <w:rsid w:val="002D2DAC"/>
    <w:rsid w:val="002D4D4F"/>
    <w:rsid w:val="002E2C48"/>
    <w:rsid w:val="002E3EF2"/>
    <w:rsid w:val="002E4D54"/>
    <w:rsid w:val="002E5815"/>
    <w:rsid w:val="003234D4"/>
    <w:rsid w:val="0034663D"/>
    <w:rsid w:val="00350975"/>
    <w:rsid w:val="00353AF9"/>
    <w:rsid w:val="00354561"/>
    <w:rsid w:val="0036036E"/>
    <w:rsid w:val="0036329C"/>
    <w:rsid w:val="00371105"/>
    <w:rsid w:val="00381971"/>
    <w:rsid w:val="00391C2C"/>
    <w:rsid w:val="00394B8A"/>
    <w:rsid w:val="003A0880"/>
    <w:rsid w:val="003A1158"/>
    <w:rsid w:val="003A356C"/>
    <w:rsid w:val="003C2F72"/>
    <w:rsid w:val="003C51FF"/>
    <w:rsid w:val="003D5E98"/>
    <w:rsid w:val="003E48FF"/>
    <w:rsid w:val="003E71C3"/>
    <w:rsid w:val="003E7BA5"/>
    <w:rsid w:val="003F4619"/>
    <w:rsid w:val="003F6D31"/>
    <w:rsid w:val="00402942"/>
    <w:rsid w:val="004121A1"/>
    <w:rsid w:val="00412488"/>
    <w:rsid w:val="004166DF"/>
    <w:rsid w:val="00416E87"/>
    <w:rsid w:val="00425026"/>
    <w:rsid w:val="004341F7"/>
    <w:rsid w:val="004415ED"/>
    <w:rsid w:val="00455A69"/>
    <w:rsid w:val="004577B0"/>
    <w:rsid w:val="00461435"/>
    <w:rsid w:val="00475F27"/>
    <w:rsid w:val="00477262"/>
    <w:rsid w:val="004778A7"/>
    <w:rsid w:val="00482FE1"/>
    <w:rsid w:val="00486323"/>
    <w:rsid w:val="004879F3"/>
    <w:rsid w:val="004935BB"/>
    <w:rsid w:val="004964B5"/>
    <w:rsid w:val="004A1253"/>
    <w:rsid w:val="004A3946"/>
    <w:rsid w:val="004B455A"/>
    <w:rsid w:val="004E24F2"/>
    <w:rsid w:val="004F0383"/>
    <w:rsid w:val="004F48E2"/>
    <w:rsid w:val="005060F9"/>
    <w:rsid w:val="005211DC"/>
    <w:rsid w:val="00521CA0"/>
    <w:rsid w:val="00522117"/>
    <w:rsid w:val="00523C3D"/>
    <w:rsid w:val="00527E9F"/>
    <w:rsid w:val="00545B81"/>
    <w:rsid w:val="00547311"/>
    <w:rsid w:val="00554F0F"/>
    <w:rsid w:val="005559C3"/>
    <w:rsid w:val="005754F3"/>
    <w:rsid w:val="0058565D"/>
    <w:rsid w:val="005947FC"/>
    <w:rsid w:val="005A6801"/>
    <w:rsid w:val="005A702C"/>
    <w:rsid w:val="005B713F"/>
    <w:rsid w:val="005D31D8"/>
    <w:rsid w:val="005D4735"/>
    <w:rsid w:val="005F06B4"/>
    <w:rsid w:val="00610C63"/>
    <w:rsid w:val="00611956"/>
    <w:rsid w:val="00616188"/>
    <w:rsid w:val="00636E39"/>
    <w:rsid w:val="00640469"/>
    <w:rsid w:val="006406A6"/>
    <w:rsid w:val="00654071"/>
    <w:rsid w:val="00655513"/>
    <w:rsid w:val="006632AB"/>
    <w:rsid w:val="00666710"/>
    <w:rsid w:val="00672488"/>
    <w:rsid w:val="00686018"/>
    <w:rsid w:val="006928E5"/>
    <w:rsid w:val="00693D07"/>
    <w:rsid w:val="00695DDD"/>
    <w:rsid w:val="00696146"/>
    <w:rsid w:val="006A1612"/>
    <w:rsid w:val="006A4F87"/>
    <w:rsid w:val="006A57AC"/>
    <w:rsid w:val="006B291E"/>
    <w:rsid w:val="006B55E3"/>
    <w:rsid w:val="006B6D25"/>
    <w:rsid w:val="006D0A01"/>
    <w:rsid w:val="006E26E6"/>
    <w:rsid w:val="007013B3"/>
    <w:rsid w:val="00704B23"/>
    <w:rsid w:val="00726B74"/>
    <w:rsid w:val="0073578F"/>
    <w:rsid w:val="00741C09"/>
    <w:rsid w:val="0075279C"/>
    <w:rsid w:val="00763076"/>
    <w:rsid w:val="00773ED6"/>
    <w:rsid w:val="007772B1"/>
    <w:rsid w:val="00791C50"/>
    <w:rsid w:val="007937F9"/>
    <w:rsid w:val="007A5CF5"/>
    <w:rsid w:val="0080512D"/>
    <w:rsid w:val="00812B70"/>
    <w:rsid w:val="00814160"/>
    <w:rsid w:val="00814C60"/>
    <w:rsid w:val="008169A3"/>
    <w:rsid w:val="00823456"/>
    <w:rsid w:val="008300AA"/>
    <w:rsid w:val="0083715B"/>
    <w:rsid w:val="00851836"/>
    <w:rsid w:val="0086005C"/>
    <w:rsid w:val="00860D6F"/>
    <w:rsid w:val="008652CE"/>
    <w:rsid w:val="00870017"/>
    <w:rsid w:val="00871F7A"/>
    <w:rsid w:val="00876C0C"/>
    <w:rsid w:val="008A32E3"/>
    <w:rsid w:val="008C0BB1"/>
    <w:rsid w:val="008D3B48"/>
    <w:rsid w:val="008D539A"/>
    <w:rsid w:val="008E7B9F"/>
    <w:rsid w:val="008F05B3"/>
    <w:rsid w:val="008F0B7A"/>
    <w:rsid w:val="008F5620"/>
    <w:rsid w:val="008F5950"/>
    <w:rsid w:val="009116F9"/>
    <w:rsid w:val="0091691D"/>
    <w:rsid w:val="0095625D"/>
    <w:rsid w:val="009666D6"/>
    <w:rsid w:val="00967813"/>
    <w:rsid w:val="00987EC5"/>
    <w:rsid w:val="009A0639"/>
    <w:rsid w:val="009B01AB"/>
    <w:rsid w:val="009B3059"/>
    <w:rsid w:val="009B5202"/>
    <w:rsid w:val="009D1134"/>
    <w:rsid w:val="009D3DD2"/>
    <w:rsid w:val="009E2D93"/>
    <w:rsid w:val="00A03369"/>
    <w:rsid w:val="00A10300"/>
    <w:rsid w:val="00A13153"/>
    <w:rsid w:val="00A47CA9"/>
    <w:rsid w:val="00A53F6C"/>
    <w:rsid w:val="00A66D47"/>
    <w:rsid w:val="00A741EC"/>
    <w:rsid w:val="00A8415B"/>
    <w:rsid w:val="00A964FD"/>
    <w:rsid w:val="00AA4777"/>
    <w:rsid w:val="00AA76BF"/>
    <w:rsid w:val="00AC3239"/>
    <w:rsid w:val="00AC6D54"/>
    <w:rsid w:val="00AD5648"/>
    <w:rsid w:val="00AE79AA"/>
    <w:rsid w:val="00AF155A"/>
    <w:rsid w:val="00B0585B"/>
    <w:rsid w:val="00B35D39"/>
    <w:rsid w:val="00B35FCC"/>
    <w:rsid w:val="00B37080"/>
    <w:rsid w:val="00B37B0E"/>
    <w:rsid w:val="00B45AFA"/>
    <w:rsid w:val="00B4655E"/>
    <w:rsid w:val="00B54820"/>
    <w:rsid w:val="00B7613B"/>
    <w:rsid w:val="00B77B48"/>
    <w:rsid w:val="00B93CF8"/>
    <w:rsid w:val="00BD023B"/>
    <w:rsid w:val="00BD1E91"/>
    <w:rsid w:val="00BD41F1"/>
    <w:rsid w:val="00BE147C"/>
    <w:rsid w:val="00BE315A"/>
    <w:rsid w:val="00BE7AFF"/>
    <w:rsid w:val="00BF7800"/>
    <w:rsid w:val="00C0072B"/>
    <w:rsid w:val="00C01386"/>
    <w:rsid w:val="00C161AA"/>
    <w:rsid w:val="00C22B9E"/>
    <w:rsid w:val="00C35B70"/>
    <w:rsid w:val="00C40493"/>
    <w:rsid w:val="00C472E9"/>
    <w:rsid w:val="00C626AA"/>
    <w:rsid w:val="00C64004"/>
    <w:rsid w:val="00C640A7"/>
    <w:rsid w:val="00C7675C"/>
    <w:rsid w:val="00C83628"/>
    <w:rsid w:val="00C83896"/>
    <w:rsid w:val="00C9714E"/>
    <w:rsid w:val="00CA0876"/>
    <w:rsid w:val="00CA3EE7"/>
    <w:rsid w:val="00CA4679"/>
    <w:rsid w:val="00CB4495"/>
    <w:rsid w:val="00CB5C31"/>
    <w:rsid w:val="00CB72BF"/>
    <w:rsid w:val="00CC1ACD"/>
    <w:rsid w:val="00CD386D"/>
    <w:rsid w:val="00CD5BF3"/>
    <w:rsid w:val="00CD6C2E"/>
    <w:rsid w:val="00CF2EB8"/>
    <w:rsid w:val="00CF3375"/>
    <w:rsid w:val="00CF3EE3"/>
    <w:rsid w:val="00D14245"/>
    <w:rsid w:val="00D15B1E"/>
    <w:rsid w:val="00D24394"/>
    <w:rsid w:val="00D25FAC"/>
    <w:rsid w:val="00D2683E"/>
    <w:rsid w:val="00D31A5D"/>
    <w:rsid w:val="00D355D3"/>
    <w:rsid w:val="00D42C08"/>
    <w:rsid w:val="00D5310B"/>
    <w:rsid w:val="00D7077D"/>
    <w:rsid w:val="00D82B20"/>
    <w:rsid w:val="00D86B02"/>
    <w:rsid w:val="00D90DA0"/>
    <w:rsid w:val="00D94C8F"/>
    <w:rsid w:val="00D96D26"/>
    <w:rsid w:val="00DA7AB9"/>
    <w:rsid w:val="00DC7C7D"/>
    <w:rsid w:val="00DD2CD3"/>
    <w:rsid w:val="00DD5A0A"/>
    <w:rsid w:val="00DF25B1"/>
    <w:rsid w:val="00E31D35"/>
    <w:rsid w:val="00E514FE"/>
    <w:rsid w:val="00E527D9"/>
    <w:rsid w:val="00E53E48"/>
    <w:rsid w:val="00E72B1F"/>
    <w:rsid w:val="00E72CCD"/>
    <w:rsid w:val="00E87B21"/>
    <w:rsid w:val="00E97753"/>
    <w:rsid w:val="00EA12DF"/>
    <w:rsid w:val="00EA4E5E"/>
    <w:rsid w:val="00EA6B3D"/>
    <w:rsid w:val="00EB399D"/>
    <w:rsid w:val="00ED1DE2"/>
    <w:rsid w:val="00EE112B"/>
    <w:rsid w:val="00EF2B97"/>
    <w:rsid w:val="00F037E3"/>
    <w:rsid w:val="00F04766"/>
    <w:rsid w:val="00F07A7F"/>
    <w:rsid w:val="00F07FA9"/>
    <w:rsid w:val="00F14545"/>
    <w:rsid w:val="00F5241D"/>
    <w:rsid w:val="00F63C17"/>
    <w:rsid w:val="00F664FF"/>
    <w:rsid w:val="00F748A3"/>
    <w:rsid w:val="00F87DD6"/>
    <w:rsid w:val="00F938F0"/>
    <w:rsid w:val="00FA5D6E"/>
    <w:rsid w:val="00FA5DC5"/>
    <w:rsid w:val="00FB551C"/>
    <w:rsid w:val="00FB5DF3"/>
    <w:rsid w:val="00FD1B94"/>
    <w:rsid w:val="00FE017C"/>
    <w:rsid w:val="00FE687F"/>
    <w:rsid w:val="00FF1155"/>
    <w:rsid w:val="00FF2DBF"/>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5CEEBA"/>
  <w15:chartTrackingRefBased/>
  <w15:docId w15:val="{C9FA7790-9841-4554-8C3F-310BCA7F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25D"/>
    <w:pPr>
      <w:tabs>
        <w:tab w:val="center" w:pos="4252"/>
        <w:tab w:val="right" w:pos="8504"/>
      </w:tabs>
      <w:snapToGrid w:val="0"/>
    </w:pPr>
  </w:style>
  <w:style w:type="character" w:customStyle="1" w:styleId="a4">
    <w:name w:val="ヘッダー (文字)"/>
    <w:basedOn w:val="a0"/>
    <w:link w:val="a3"/>
    <w:uiPriority w:val="99"/>
    <w:rsid w:val="0095625D"/>
  </w:style>
  <w:style w:type="paragraph" w:styleId="a5">
    <w:name w:val="footer"/>
    <w:basedOn w:val="a"/>
    <w:link w:val="a6"/>
    <w:uiPriority w:val="99"/>
    <w:unhideWhenUsed/>
    <w:rsid w:val="0095625D"/>
    <w:pPr>
      <w:tabs>
        <w:tab w:val="center" w:pos="4252"/>
        <w:tab w:val="right" w:pos="8504"/>
      </w:tabs>
      <w:snapToGrid w:val="0"/>
    </w:pPr>
  </w:style>
  <w:style w:type="character" w:customStyle="1" w:styleId="a6">
    <w:name w:val="フッター (文字)"/>
    <w:basedOn w:val="a0"/>
    <w:link w:val="a5"/>
    <w:uiPriority w:val="99"/>
    <w:rsid w:val="0095625D"/>
  </w:style>
  <w:style w:type="table" w:styleId="a7">
    <w:name w:val="Table Grid"/>
    <w:basedOn w:val="a1"/>
    <w:uiPriority w:val="39"/>
    <w:rsid w:val="00956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5625D"/>
    <w:pPr>
      <w:ind w:leftChars="400" w:left="840"/>
    </w:pPr>
  </w:style>
  <w:style w:type="paragraph" w:styleId="a9">
    <w:name w:val="Balloon Text"/>
    <w:basedOn w:val="a"/>
    <w:link w:val="aa"/>
    <w:uiPriority w:val="99"/>
    <w:semiHidden/>
    <w:unhideWhenUsed/>
    <w:rsid w:val="00C35B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5B70"/>
    <w:rPr>
      <w:rFonts w:asciiTheme="majorHAnsi" w:eastAsiaTheme="majorEastAsia" w:hAnsiTheme="majorHAnsi" w:cstheme="majorBidi"/>
      <w:sz w:val="18"/>
      <w:szCs w:val="18"/>
    </w:rPr>
  </w:style>
  <w:style w:type="paragraph" w:styleId="ab">
    <w:name w:val="Date"/>
    <w:basedOn w:val="a"/>
    <w:next w:val="a"/>
    <w:link w:val="ac"/>
    <w:semiHidden/>
    <w:unhideWhenUsed/>
    <w:rsid w:val="009B01AB"/>
    <w:rPr>
      <w:rFonts w:ascii="Century" w:eastAsia="ＭＳ 明朝" w:hAnsi="Century" w:cs="Times New Roman"/>
      <w:sz w:val="22"/>
      <w:szCs w:val="21"/>
    </w:rPr>
  </w:style>
  <w:style w:type="character" w:customStyle="1" w:styleId="ac">
    <w:name w:val="日付 (文字)"/>
    <w:basedOn w:val="a0"/>
    <w:link w:val="ab"/>
    <w:semiHidden/>
    <w:rsid w:val="009B01AB"/>
    <w:rPr>
      <w:rFonts w:ascii="Century" w:eastAsia="ＭＳ 明朝" w:hAnsi="Century" w:cs="Times New Roman"/>
      <w:sz w:val="22"/>
      <w:szCs w:val="21"/>
    </w:rPr>
  </w:style>
  <w:style w:type="paragraph" w:customStyle="1" w:styleId="ad">
    <w:name w:val="文豪ＪＸ"/>
    <w:rsid w:val="009B01AB"/>
    <w:pPr>
      <w:widowControl w:val="0"/>
      <w:wordWrap w:val="0"/>
      <w:autoSpaceDE w:val="0"/>
      <w:autoSpaceDN w:val="0"/>
      <w:adjustRightInd w:val="0"/>
      <w:spacing w:line="293" w:lineRule="exact"/>
      <w:jc w:val="both"/>
    </w:pPr>
    <w:rPr>
      <w:rFonts w:ascii="ＭＳ 明朝" w:eastAsia="ＭＳ 明朝" w:hAnsi="Century" w:cs="Times New Roman"/>
      <w:spacing w:val="4"/>
      <w:kern w:val="0"/>
      <w:szCs w:val="21"/>
    </w:rPr>
  </w:style>
  <w:style w:type="character" w:customStyle="1" w:styleId="watch-title">
    <w:name w:val="watch-title"/>
    <w:basedOn w:val="a0"/>
    <w:rsid w:val="00175F7D"/>
    <w:rPr>
      <w:sz w:val="24"/>
      <w:szCs w:val="24"/>
      <w:bdr w:val="none" w:sz="0" w:space="0" w:color="auto" w:frame="1"/>
      <w:shd w:val="clear" w:color="auto" w:fill="auto"/>
    </w:rPr>
  </w:style>
  <w:style w:type="character" w:styleId="ae">
    <w:name w:val="Hyperlink"/>
    <w:basedOn w:val="a0"/>
    <w:uiPriority w:val="99"/>
    <w:unhideWhenUsed/>
    <w:rsid w:val="004166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1033">
      <w:bodyDiv w:val="1"/>
      <w:marLeft w:val="0"/>
      <w:marRight w:val="0"/>
      <w:marTop w:val="0"/>
      <w:marBottom w:val="0"/>
      <w:divBdr>
        <w:top w:val="none" w:sz="0" w:space="0" w:color="auto"/>
        <w:left w:val="none" w:sz="0" w:space="0" w:color="auto"/>
        <w:bottom w:val="none" w:sz="0" w:space="0" w:color="auto"/>
        <w:right w:val="none" w:sz="0" w:space="0" w:color="auto"/>
      </w:divBdr>
    </w:div>
    <w:div w:id="497044430">
      <w:bodyDiv w:val="1"/>
      <w:marLeft w:val="0"/>
      <w:marRight w:val="0"/>
      <w:marTop w:val="0"/>
      <w:marBottom w:val="0"/>
      <w:divBdr>
        <w:top w:val="none" w:sz="0" w:space="0" w:color="auto"/>
        <w:left w:val="none" w:sz="0" w:space="0" w:color="auto"/>
        <w:bottom w:val="none" w:sz="0" w:space="0" w:color="auto"/>
        <w:right w:val="none" w:sz="0" w:space="0" w:color="auto"/>
      </w:divBdr>
      <w:divsChild>
        <w:div w:id="1648046114">
          <w:marLeft w:val="0"/>
          <w:marRight w:val="0"/>
          <w:marTop w:val="0"/>
          <w:marBottom w:val="0"/>
          <w:divBdr>
            <w:top w:val="none" w:sz="0" w:space="0" w:color="auto"/>
            <w:left w:val="none" w:sz="0" w:space="0" w:color="auto"/>
            <w:bottom w:val="none" w:sz="0" w:space="0" w:color="auto"/>
            <w:right w:val="none" w:sz="0" w:space="0" w:color="auto"/>
          </w:divBdr>
          <w:divsChild>
            <w:div w:id="857281680">
              <w:marLeft w:val="0"/>
              <w:marRight w:val="0"/>
              <w:marTop w:val="0"/>
              <w:marBottom w:val="0"/>
              <w:divBdr>
                <w:top w:val="none" w:sz="0" w:space="0" w:color="auto"/>
                <w:left w:val="none" w:sz="0" w:space="0" w:color="auto"/>
                <w:bottom w:val="none" w:sz="0" w:space="0" w:color="auto"/>
                <w:right w:val="none" w:sz="0" w:space="0" w:color="auto"/>
              </w:divBdr>
              <w:divsChild>
                <w:div w:id="1909028940">
                  <w:marLeft w:val="0"/>
                  <w:marRight w:val="0"/>
                  <w:marTop w:val="0"/>
                  <w:marBottom w:val="0"/>
                  <w:divBdr>
                    <w:top w:val="none" w:sz="0" w:space="0" w:color="auto"/>
                    <w:left w:val="none" w:sz="0" w:space="0" w:color="auto"/>
                    <w:bottom w:val="none" w:sz="0" w:space="0" w:color="auto"/>
                    <w:right w:val="none" w:sz="0" w:space="0" w:color="auto"/>
                  </w:divBdr>
                  <w:divsChild>
                    <w:div w:id="1356228488">
                      <w:marLeft w:val="0"/>
                      <w:marRight w:val="0"/>
                      <w:marTop w:val="0"/>
                      <w:marBottom w:val="0"/>
                      <w:divBdr>
                        <w:top w:val="none" w:sz="0" w:space="0" w:color="auto"/>
                        <w:left w:val="none" w:sz="0" w:space="0" w:color="auto"/>
                        <w:bottom w:val="none" w:sz="0" w:space="0" w:color="auto"/>
                        <w:right w:val="none" w:sz="0" w:space="0" w:color="auto"/>
                      </w:divBdr>
                      <w:divsChild>
                        <w:div w:id="54285520">
                          <w:marLeft w:val="0"/>
                          <w:marRight w:val="0"/>
                          <w:marTop w:val="0"/>
                          <w:marBottom w:val="0"/>
                          <w:divBdr>
                            <w:top w:val="single" w:sz="6" w:space="0" w:color="FFFFFF"/>
                            <w:left w:val="none" w:sz="0" w:space="0" w:color="auto"/>
                            <w:bottom w:val="none" w:sz="0" w:space="0" w:color="auto"/>
                            <w:right w:val="none" w:sz="0" w:space="0" w:color="auto"/>
                          </w:divBdr>
                          <w:divsChild>
                            <w:div w:id="1195532168">
                              <w:marLeft w:val="345"/>
                              <w:marRight w:val="0"/>
                              <w:marTop w:val="0"/>
                              <w:marBottom w:val="375"/>
                              <w:divBdr>
                                <w:top w:val="none" w:sz="0" w:space="0" w:color="auto"/>
                                <w:left w:val="none" w:sz="0" w:space="0" w:color="auto"/>
                                <w:bottom w:val="none" w:sz="0" w:space="0" w:color="auto"/>
                                <w:right w:val="none" w:sz="0" w:space="0" w:color="auto"/>
                              </w:divBdr>
                              <w:divsChild>
                                <w:div w:id="1931045117">
                                  <w:marLeft w:val="0"/>
                                  <w:marRight w:val="0"/>
                                  <w:marTop w:val="0"/>
                                  <w:marBottom w:val="0"/>
                                  <w:divBdr>
                                    <w:top w:val="none" w:sz="0" w:space="0" w:color="auto"/>
                                    <w:left w:val="none" w:sz="0" w:space="0" w:color="auto"/>
                                    <w:bottom w:val="none" w:sz="0" w:space="0" w:color="auto"/>
                                    <w:right w:val="none" w:sz="0" w:space="0" w:color="auto"/>
                                  </w:divBdr>
                                  <w:divsChild>
                                    <w:div w:id="17894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25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2DC62-1CFF-4B67-9D0E-B230AA84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笈川和男</dc:creator>
  <cp:keywords/>
  <dc:description/>
  <cp:lastModifiedBy>笈川和男</cp:lastModifiedBy>
  <cp:revision>18</cp:revision>
  <cp:lastPrinted>2017-02-12T07:47:00Z</cp:lastPrinted>
  <dcterms:created xsi:type="dcterms:W3CDTF">2017-04-16T04:53:00Z</dcterms:created>
  <dcterms:modified xsi:type="dcterms:W3CDTF">2017-04-18T10:45:00Z</dcterms:modified>
</cp:coreProperties>
</file>